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219" w:rsidRPr="00A55219" w:rsidRDefault="00A55219" w:rsidP="005D4B91">
      <w:pPr>
        <w:widowControl/>
        <w:autoSpaceDE/>
        <w:autoSpaceDN/>
        <w:adjustRightInd/>
        <w:ind w:firstLine="709"/>
        <w:jc w:val="center"/>
        <w:rPr>
          <w:rFonts w:ascii="Times New Roman" w:hAnsi="Times New Roman" w:cs="Times New Roman"/>
          <w:sz w:val="28"/>
          <w:szCs w:val="28"/>
          <w:lang w:eastAsia="en-US"/>
        </w:rPr>
      </w:pPr>
      <w:r w:rsidRPr="00A55219">
        <w:rPr>
          <w:rFonts w:ascii="Times New Roman" w:hAnsi="Times New Roman" w:cs="Times New Roman"/>
          <w:sz w:val="28"/>
          <w:szCs w:val="28"/>
          <w:lang w:eastAsia="en-US"/>
        </w:rPr>
        <w:t>Муниципальное бюджетное общеобразовательное учреждение</w:t>
      </w:r>
    </w:p>
    <w:p w:rsidR="000253A4" w:rsidRPr="00A55219" w:rsidRDefault="00A55219" w:rsidP="005D4B91">
      <w:pPr>
        <w:widowControl/>
        <w:autoSpaceDE/>
        <w:autoSpaceDN/>
        <w:adjustRightInd/>
        <w:ind w:firstLine="709"/>
        <w:jc w:val="center"/>
        <w:rPr>
          <w:rFonts w:ascii="Times New Roman" w:hAnsi="Times New Roman" w:cs="Times New Roman"/>
          <w:sz w:val="28"/>
          <w:szCs w:val="28"/>
          <w:lang w:eastAsia="en-US"/>
        </w:rPr>
      </w:pPr>
      <w:r w:rsidRPr="00A55219">
        <w:rPr>
          <w:rFonts w:ascii="Times New Roman" w:hAnsi="Times New Roman" w:cs="Times New Roman"/>
          <w:sz w:val="28"/>
          <w:szCs w:val="28"/>
          <w:lang w:eastAsia="en-US"/>
        </w:rPr>
        <w:t xml:space="preserve"> Багаевская средняя общеобразовательная школа № 2</w:t>
      </w:r>
    </w:p>
    <w:p w:rsidR="000B02CF" w:rsidRDefault="000B02CF" w:rsidP="000B02CF">
      <w:pPr>
        <w:tabs>
          <w:tab w:val="left" w:pos="5670"/>
          <w:tab w:val="left" w:pos="5954"/>
        </w:tabs>
        <w:ind w:right="566" w:firstLine="0"/>
        <w:jc w:val="left"/>
        <w:rPr>
          <w:rFonts w:ascii="Times New Roman" w:hAnsi="Times New Roman" w:cs="Times New Roman"/>
          <w:sz w:val="28"/>
          <w:szCs w:val="28"/>
          <w:lang w:eastAsia="en-US"/>
        </w:rPr>
      </w:pPr>
    </w:p>
    <w:p w:rsidR="000B02CF" w:rsidRPr="000B02CF" w:rsidRDefault="000B02CF" w:rsidP="000B02CF">
      <w:pPr>
        <w:tabs>
          <w:tab w:val="left" w:pos="5670"/>
          <w:tab w:val="left" w:pos="5954"/>
        </w:tabs>
        <w:ind w:left="-426" w:right="566" w:firstLine="0"/>
        <w:jc w:val="left"/>
        <w:rPr>
          <w:rFonts w:ascii="Times New Roman" w:hAnsi="Times New Roman" w:cs="Times New Roman"/>
          <w:sz w:val="22"/>
          <w:szCs w:val="22"/>
        </w:rPr>
      </w:pPr>
      <w:r w:rsidRPr="000B02CF">
        <w:rPr>
          <w:rFonts w:ascii="Times New Roman" w:hAnsi="Times New Roman" w:cs="Times New Roman"/>
          <w:sz w:val="22"/>
          <w:szCs w:val="22"/>
        </w:rPr>
        <w:t xml:space="preserve">Согласовано:          </w:t>
      </w:r>
      <w:r>
        <w:rPr>
          <w:rFonts w:ascii="Times New Roman" w:hAnsi="Times New Roman" w:cs="Times New Roman"/>
          <w:sz w:val="22"/>
          <w:szCs w:val="22"/>
        </w:rPr>
        <w:t xml:space="preserve">                 </w:t>
      </w:r>
      <w:r w:rsidRPr="000B02C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0B02CF">
        <w:rPr>
          <w:rFonts w:ascii="Times New Roman" w:hAnsi="Times New Roman" w:cs="Times New Roman"/>
          <w:sz w:val="22"/>
          <w:szCs w:val="22"/>
        </w:rPr>
        <w:t>Рекомендовано:                               Утверждаю:</w:t>
      </w:r>
    </w:p>
    <w:p w:rsidR="000B02CF" w:rsidRPr="000B02CF" w:rsidRDefault="000B02CF" w:rsidP="000B02CF">
      <w:pPr>
        <w:tabs>
          <w:tab w:val="left" w:pos="7655"/>
          <w:tab w:val="left" w:pos="7938"/>
          <w:tab w:val="left" w:pos="9498"/>
        </w:tabs>
        <w:ind w:left="-426" w:right="566" w:firstLine="0"/>
        <w:jc w:val="left"/>
        <w:rPr>
          <w:rFonts w:ascii="Times New Roman" w:hAnsi="Times New Roman" w:cs="Times New Roman"/>
          <w:sz w:val="22"/>
          <w:szCs w:val="22"/>
        </w:rPr>
      </w:pPr>
      <w:r w:rsidRPr="000B02CF">
        <w:rPr>
          <w:rFonts w:ascii="Times New Roman" w:hAnsi="Times New Roman" w:cs="Times New Roman"/>
          <w:sz w:val="22"/>
          <w:szCs w:val="22"/>
        </w:rPr>
        <w:t xml:space="preserve">На заседании Совета школы          Педсоветом                                       Директор МБОУ БСОШ № 2 </w:t>
      </w:r>
    </w:p>
    <w:p w:rsidR="000B02CF" w:rsidRPr="000B02CF" w:rsidRDefault="000B02CF" w:rsidP="000B02CF">
      <w:pPr>
        <w:tabs>
          <w:tab w:val="left" w:pos="7938"/>
        </w:tabs>
        <w:ind w:left="-426" w:right="566" w:firstLine="0"/>
        <w:jc w:val="left"/>
        <w:rPr>
          <w:rFonts w:ascii="Times New Roman" w:hAnsi="Times New Roman" w:cs="Times New Roman"/>
          <w:sz w:val="22"/>
          <w:szCs w:val="22"/>
        </w:rPr>
      </w:pPr>
      <w:r w:rsidRPr="000B02CF">
        <w:rPr>
          <w:rFonts w:ascii="Times New Roman" w:hAnsi="Times New Roman" w:cs="Times New Roman"/>
          <w:sz w:val="22"/>
          <w:szCs w:val="22"/>
        </w:rPr>
        <w:t xml:space="preserve">Протокол 1  от  30.08.2023 г.   </w:t>
      </w:r>
      <w:r>
        <w:rPr>
          <w:rFonts w:ascii="Times New Roman" w:hAnsi="Times New Roman" w:cs="Times New Roman"/>
          <w:sz w:val="22"/>
          <w:szCs w:val="22"/>
        </w:rPr>
        <w:t xml:space="preserve">      </w:t>
      </w:r>
      <w:r w:rsidRPr="000B02CF">
        <w:rPr>
          <w:rFonts w:ascii="Times New Roman" w:hAnsi="Times New Roman" w:cs="Times New Roman"/>
          <w:sz w:val="22"/>
          <w:szCs w:val="22"/>
        </w:rPr>
        <w:t>Протокол</w:t>
      </w:r>
      <w:r>
        <w:rPr>
          <w:rFonts w:ascii="Times New Roman" w:hAnsi="Times New Roman" w:cs="Times New Roman"/>
          <w:sz w:val="22"/>
          <w:szCs w:val="22"/>
        </w:rPr>
        <w:t xml:space="preserve">  № </w:t>
      </w:r>
      <w:bookmarkStart w:id="0" w:name="_GoBack"/>
      <w:bookmarkEnd w:id="0"/>
      <w:r w:rsidRPr="000B02CF">
        <w:rPr>
          <w:rFonts w:ascii="Times New Roman" w:hAnsi="Times New Roman" w:cs="Times New Roman"/>
          <w:sz w:val="22"/>
          <w:szCs w:val="22"/>
        </w:rPr>
        <w:t>1 от 31.08.2023 г.     ______ Леванчук Н.А.</w:t>
      </w:r>
    </w:p>
    <w:p w:rsidR="000B02CF" w:rsidRPr="000B02CF" w:rsidRDefault="000B02CF" w:rsidP="000B02CF">
      <w:pPr>
        <w:tabs>
          <w:tab w:val="right" w:pos="8221"/>
        </w:tabs>
        <w:ind w:left="-426" w:firstLine="0"/>
        <w:jc w:val="left"/>
        <w:rPr>
          <w:rFonts w:ascii="Times New Roman" w:hAnsi="Times New Roman" w:cs="Times New Roman"/>
          <w:sz w:val="22"/>
          <w:szCs w:val="22"/>
        </w:rPr>
      </w:pPr>
      <w:r w:rsidRPr="000B02CF">
        <w:rPr>
          <w:rFonts w:ascii="Times New Roman" w:hAnsi="Times New Roman" w:cs="Times New Roman"/>
          <w:sz w:val="22"/>
          <w:szCs w:val="22"/>
        </w:rPr>
        <w:t xml:space="preserve">                                                                                                                      Приказ от 31.08.2023 г.  № 133/2</w:t>
      </w:r>
    </w:p>
    <w:p w:rsidR="000B02CF" w:rsidRPr="000B02CF" w:rsidRDefault="000B02CF" w:rsidP="000B02CF">
      <w:pPr>
        <w:tabs>
          <w:tab w:val="right" w:pos="8221"/>
        </w:tabs>
        <w:ind w:left="-426"/>
        <w:jc w:val="left"/>
        <w:rPr>
          <w:rFonts w:ascii="Times New Roman" w:hAnsi="Times New Roman" w:cs="Times New Roman"/>
          <w:sz w:val="22"/>
          <w:szCs w:val="22"/>
        </w:rPr>
      </w:pPr>
    </w:p>
    <w:p w:rsidR="000B02CF" w:rsidRDefault="000B02CF" w:rsidP="000B02CF">
      <w:pPr>
        <w:tabs>
          <w:tab w:val="right" w:pos="8221"/>
        </w:tabs>
        <w:ind w:left="-426"/>
        <w:jc w:val="left"/>
        <w:rPr>
          <w:rFonts w:ascii="Times New Roman" w:hAnsi="Times New Roman" w:cs="Times New Roman"/>
        </w:rPr>
      </w:pPr>
    </w:p>
    <w:p w:rsidR="000B02CF" w:rsidRDefault="000B02CF" w:rsidP="000B02CF">
      <w:pPr>
        <w:tabs>
          <w:tab w:val="right" w:pos="8221"/>
        </w:tabs>
        <w:ind w:left="-426"/>
        <w:jc w:val="left"/>
        <w:rPr>
          <w:rFonts w:ascii="Times New Roman" w:hAnsi="Times New Roman" w:cs="Times New Roman"/>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4D199F">
      <w:pPr>
        <w:widowControl/>
        <w:autoSpaceDE/>
        <w:autoSpaceDN/>
        <w:adjustRightInd/>
        <w:ind w:firstLine="0"/>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ОСНОВНАЯ ОБРАЗОВАТЕЛЬНАЯ ПРОГРАММА</w:t>
      </w:r>
    </w:p>
    <w:p w:rsidR="000253A4" w:rsidRPr="005D4B91" w:rsidRDefault="000253A4"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СРЕДНЕГО ОБЩЕГО ОБРАЗОВАНИЯ</w:t>
      </w:r>
    </w:p>
    <w:p w:rsidR="007E04A1" w:rsidRPr="00A55219" w:rsidRDefault="004D199F" w:rsidP="005D4B91">
      <w:pPr>
        <w:widowControl/>
        <w:autoSpaceDE/>
        <w:autoSpaceDN/>
        <w:adjustRightInd/>
        <w:ind w:firstLine="709"/>
        <w:jc w:val="center"/>
        <w:rPr>
          <w:rFonts w:ascii="Times New Roman" w:hAnsi="Times New Roman" w:cs="Times New Roman"/>
          <w:b/>
          <w:sz w:val="28"/>
          <w:szCs w:val="28"/>
          <w:lang w:eastAsia="en-US"/>
        </w:rPr>
      </w:pPr>
      <w:r w:rsidRPr="00A55219">
        <w:rPr>
          <w:rFonts w:ascii="Times New Roman" w:hAnsi="Times New Roman" w:cs="Times New Roman"/>
          <w:b/>
          <w:sz w:val="28"/>
          <w:szCs w:val="28"/>
          <w:lang w:eastAsia="en-US"/>
        </w:rPr>
        <w:t>(в соответствии с ФГОС СОО-</w:t>
      </w:r>
      <w:r w:rsidR="000253A4" w:rsidRPr="00A55219">
        <w:rPr>
          <w:rFonts w:ascii="Times New Roman" w:hAnsi="Times New Roman" w:cs="Times New Roman"/>
          <w:b/>
          <w:sz w:val="28"/>
          <w:szCs w:val="28"/>
          <w:lang w:eastAsia="en-US"/>
        </w:rPr>
        <w:t xml:space="preserve">2012 г. </w:t>
      </w:r>
      <w:r w:rsidRPr="00A55219">
        <w:rPr>
          <w:rFonts w:ascii="Times New Roman" w:hAnsi="Times New Roman" w:cs="Times New Roman"/>
          <w:b/>
          <w:sz w:val="28"/>
          <w:szCs w:val="28"/>
          <w:lang w:val="en-US" w:eastAsia="en-US"/>
        </w:rPr>
        <w:t>c</w:t>
      </w:r>
      <w:r w:rsidRPr="00A55219">
        <w:rPr>
          <w:rFonts w:ascii="Times New Roman" w:hAnsi="Times New Roman" w:cs="Times New Roman"/>
          <w:b/>
          <w:sz w:val="28"/>
          <w:szCs w:val="28"/>
          <w:lang w:eastAsia="en-US"/>
        </w:rPr>
        <w:t xml:space="preserve"> обновлениями от 23.09.2022 г.</w:t>
      </w:r>
    </w:p>
    <w:p w:rsidR="004D199F" w:rsidRPr="00A55219" w:rsidRDefault="000253A4" w:rsidP="005D4B91">
      <w:pPr>
        <w:widowControl/>
        <w:autoSpaceDE/>
        <w:autoSpaceDN/>
        <w:adjustRightInd/>
        <w:ind w:firstLine="709"/>
        <w:jc w:val="center"/>
        <w:rPr>
          <w:rFonts w:ascii="Times New Roman" w:hAnsi="Times New Roman" w:cs="Times New Roman"/>
          <w:b/>
          <w:sz w:val="28"/>
          <w:szCs w:val="28"/>
          <w:shd w:val="clear" w:color="auto" w:fill="FFFFFF"/>
        </w:rPr>
      </w:pPr>
      <w:r w:rsidRPr="00A55219">
        <w:rPr>
          <w:rFonts w:ascii="Times New Roman" w:hAnsi="Times New Roman" w:cs="Times New Roman"/>
          <w:b/>
          <w:sz w:val="28"/>
          <w:szCs w:val="28"/>
          <w:lang w:eastAsia="en-US"/>
        </w:rPr>
        <w:t>и ФОП СОО</w:t>
      </w:r>
      <w:r w:rsidR="007E04A1" w:rsidRPr="00A55219">
        <w:rPr>
          <w:rFonts w:ascii="Times New Roman" w:hAnsi="Times New Roman" w:cs="Times New Roman"/>
          <w:b/>
          <w:sz w:val="28"/>
          <w:szCs w:val="28"/>
          <w:lang w:eastAsia="en-US"/>
        </w:rPr>
        <w:t xml:space="preserve">, утвержденной </w:t>
      </w:r>
      <w:r w:rsidR="007E04A1" w:rsidRPr="00A55219">
        <w:rPr>
          <w:rFonts w:ascii="Times New Roman" w:hAnsi="Times New Roman" w:cs="Times New Roman"/>
          <w:b/>
          <w:sz w:val="28"/>
          <w:szCs w:val="28"/>
          <w:shd w:val="clear" w:color="auto" w:fill="FFFFFF"/>
        </w:rPr>
        <w:t xml:space="preserve">приказом </w:t>
      </w:r>
    </w:p>
    <w:p w:rsidR="000253A4" w:rsidRPr="00A55219" w:rsidRDefault="007E04A1" w:rsidP="004D199F">
      <w:pPr>
        <w:widowControl/>
        <w:autoSpaceDE/>
        <w:autoSpaceDN/>
        <w:adjustRightInd/>
        <w:ind w:firstLine="709"/>
        <w:jc w:val="center"/>
        <w:rPr>
          <w:rFonts w:ascii="Times New Roman" w:hAnsi="Times New Roman" w:cs="Times New Roman"/>
          <w:b/>
          <w:sz w:val="28"/>
          <w:szCs w:val="28"/>
          <w:shd w:val="clear" w:color="auto" w:fill="FFFFFF"/>
        </w:rPr>
      </w:pPr>
      <w:r w:rsidRPr="00A55219">
        <w:rPr>
          <w:rFonts w:ascii="Times New Roman" w:hAnsi="Times New Roman" w:cs="Times New Roman"/>
          <w:b/>
          <w:sz w:val="28"/>
          <w:szCs w:val="28"/>
          <w:shd w:val="clear" w:color="auto" w:fill="FFFFFF"/>
        </w:rPr>
        <w:t xml:space="preserve">Министерства просвещения РФ </w:t>
      </w:r>
      <w:r w:rsidR="00756F44" w:rsidRPr="00A55219">
        <w:rPr>
          <w:rFonts w:ascii="Times New Roman" w:hAnsi="Times New Roman" w:cs="Times New Roman"/>
          <w:b/>
          <w:sz w:val="28"/>
          <w:szCs w:val="28"/>
          <w:shd w:val="clear" w:color="auto" w:fill="FFFFFF"/>
        </w:rPr>
        <w:t>от 18.05.</w:t>
      </w:r>
      <w:r w:rsidRPr="00A55219">
        <w:rPr>
          <w:rFonts w:ascii="Times New Roman" w:hAnsi="Times New Roman" w:cs="Times New Roman"/>
          <w:b/>
          <w:sz w:val="28"/>
          <w:szCs w:val="28"/>
          <w:shd w:val="clear" w:color="auto" w:fill="FFFFFF"/>
        </w:rPr>
        <w:t>2023 г. № 371)</w:t>
      </w:r>
    </w:p>
    <w:p w:rsidR="000253A4" w:rsidRPr="00A55219" w:rsidRDefault="000253A4" w:rsidP="005D4B91">
      <w:pPr>
        <w:widowControl/>
        <w:autoSpaceDE/>
        <w:autoSpaceDN/>
        <w:adjustRightInd/>
        <w:ind w:firstLine="709"/>
        <w:rPr>
          <w:rFonts w:ascii="Times New Roman" w:hAnsi="Times New Roman" w:cs="Times New Roman"/>
          <w:sz w:val="28"/>
          <w:szCs w:val="28"/>
          <w:lang w:eastAsia="en-US"/>
        </w:rPr>
      </w:pPr>
    </w:p>
    <w:p w:rsidR="000253A4" w:rsidRPr="00A55219"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p>
    <w:p w:rsidR="000253A4" w:rsidRPr="005D4B91" w:rsidRDefault="000253A4" w:rsidP="004D199F">
      <w:pPr>
        <w:widowControl/>
        <w:autoSpaceDE/>
        <w:autoSpaceDN/>
        <w:adjustRightInd/>
        <w:ind w:firstLine="0"/>
        <w:rPr>
          <w:rFonts w:ascii="Times New Roman" w:hAnsi="Times New Roman" w:cs="Times New Roman"/>
          <w:sz w:val="28"/>
          <w:szCs w:val="28"/>
          <w:lang w:eastAsia="en-US"/>
        </w:rPr>
      </w:pPr>
    </w:p>
    <w:p w:rsidR="000253A4" w:rsidRPr="005D4B91" w:rsidRDefault="000253A4" w:rsidP="005D4B91">
      <w:pPr>
        <w:widowControl/>
        <w:autoSpaceDE/>
        <w:autoSpaceDN/>
        <w:adjustRightInd/>
        <w:ind w:firstLine="709"/>
        <w:jc w:val="center"/>
        <w:rPr>
          <w:rFonts w:ascii="Times New Roman" w:hAnsi="Times New Roman" w:cs="Times New Roman"/>
          <w:color w:val="FF0000"/>
          <w:sz w:val="28"/>
          <w:szCs w:val="28"/>
          <w:lang w:eastAsia="en-US"/>
        </w:rPr>
      </w:pPr>
    </w:p>
    <w:p w:rsidR="007E04A1" w:rsidRPr="005D4B91" w:rsidRDefault="007E04A1" w:rsidP="005D4B91">
      <w:pPr>
        <w:widowControl/>
        <w:autoSpaceDE/>
        <w:autoSpaceDN/>
        <w:adjustRightInd/>
        <w:ind w:firstLine="709"/>
        <w:jc w:val="center"/>
        <w:rPr>
          <w:rFonts w:ascii="Times New Roman" w:hAnsi="Times New Roman" w:cs="Times New Roman"/>
          <w:color w:val="FF0000"/>
          <w:sz w:val="28"/>
          <w:szCs w:val="28"/>
          <w:lang w:eastAsia="en-US"/>
        </w:rPr>
      </w:pPr>
    </w:p>
    <w:p w:rsidR="007E04A1" w:rsidRPr="005D4B91" w:rsidRDefault="007E04A1" w:rsidP="005D4B91">
      <w:pPr>
        <w:widowControl/>
        <w:autoSpaceDE/>
        <w:autoSpaceDN/>
        <w:adjustRightInd/>
        <w:ind w:firstLine="709"/>
        <w:jc w:val="center"/>
        <w:rPr>
          <w:rFonts w:ascii="Times New Roman" w:hAnsi="Times New Roman" w:cs="Times New Roman"/>
          <w:color w:val="FF0000"/>
          <w:sz w:val="28"/>
          <w:szCs w:val="28"/>
          <w:lang w:eastAsia="en-US"/>
        </w:rPr>
      </w:pPr>
    </w:p>
    <w:p w:rsidR="000253A4" w:rsidRDefault="000253A4" w:rsidP="005D4B91">
      <w:pPr>
        <w:widowControl/>
        <w:autoSpaceDE/>
        <w:autoSpaceDN/>
        <w:adjustRightInd/>
        <w:ind w:firstLine="709"/>
        <w:jc w:val="center"/>
        <w:rPr>
          <w:rFonts w:ascii="Times New Roman" w:hAnsi="Times New Roman" w:cs="Times New Roman"/>
          <w:color w:val="FF0000"/>
          <w:sz w:val="28"/>
          <w:szCs w:val="28"/>
          <w:lang w:eastAsia="en-US"/>
        </w:rPr>
      </w:pPr>
    </w:p>
    <w:p w:rsidR="00A55219" w:rsidRDefault="00A55219" w:rsidP="005D4B91">
      <w:pPr>
        <w:widowControl/>
        <w:autoSpaceDE/>
        <w:autoSpaceDN/>
        <w:adjustRightInd/>
        <w:ind w:firstLine="709"/>
        <w:jc w:val="center"/>
        <w:rPr>
          <w:rFonts w:ascii="Times New Roman" w:hAnsi="Times New Roman" w:cs="Times New Roman"/>
          <w:color w:val="FF0000"/>
          <w:sz w:val="28"/>
          <w:szCs w:val="28"/>
          <w:lang w:eastAsia="en-US"/>
        </w:rPr>
      </w:pPr>
    </w:p>
    <w:p w:rsidR="00A55219" w:rsidRDefault="00A55219" w:rsidP="005D4B91">
      <w:pPr>
        <w:widowControl/>
        <w:autoSpaceDE/>
        <w:autoSpaceDN/>
        <w:adjustRightInd/>
        <w:ind w:firstLine="709"/>
        <w:jc w:val="center"/>
        <w:rPr>
          <w:rFonts w:ascii="Times New Roman" w:hAnsi="Times New Roman" w:cs="Times New Roman"/>
          <w:color w:val="FF0000"/>
          <w:sz w:val="28"/>
          <w:szCs w:val="28"/>
          <w:lang w:eastAsia="en-US"/>
        </w:rPr>
      </w:pPr>
    </w:p>
    <w:p w:rsidR="00A55219" w:rsidRPr="005D4B91" w:rsidRDefault="00A55219" w:rsidP="005D4B91">
      <w:pPr>
        <w:widowControl/>
        <w:autoSpaceDE/>
        <w:autoSpaceDN/>
        <w:adjustRightInd/>
        <w:ind w:firstLine="709"/>
        <w:jc w:val="center"/>
        <w:rPr>
          <w:rFonts w:ascii="Times New Roman" w:hAnsi="Times New Roman" w:cs="Times New Roman"/>
          <w:color w:val="FF0000"/>
          <w:sz w:val="28"/>
          <w:szCs w:val="28"/>
          <w:lang w:eastAsia="en-US"/>
        </w:rPr>
      </w:pPr>
    </w:p>
    <w:p w:rsidR="000253A4" w:rsidRPr="00A55219" w:rsidRDefault="00A55219" w:rsidP="005D4B91">
      <w:pPr>
        <w:widowControl/>
        <w:autoSpaceDE/>
        <w:autoSpaceDN/>
        <w:adjustRightInd/>
        <w:ind w:firstLine="709"/>
        <w:jc w:val="center"/>
        <w:rPr>
          <w:rFonts w:ascii="Times New Roman" w:hAnsi="Times New Roman" w:cs="Times New Roman"/>
          <w:sz w:val="28"/>
          <w:szCs w:val="28"/>
          <w:lang w:eastAsia="en-US"/>
        </w:rPr>
      </w:pPr>
      <w:r w:rsidRPr="00A55219">
        <w:rPr>
          <w:rFonts w:ascii="Times New Roman" w:hAnsi="Times New Roman" w:cs="Times New Roman"/>
          <w:sz w:val="28"/>
          <w:szCs w:val="28"/>
          <w:lang w:eastAsia="en-US"/>
        </w:rPr>
        <w:t>ст. Багаевская</w:t>
      </w:r>
      <w:r w:rsidR="000253A4" w:rsidRPr="00A55219">
        <w:rPr>
          <w:rFonts w:ascii="Times New Roman" w:hAnsi="Times New Roman" w:cs="Times New Roman"/>
          <w:sz w:val="28"/>
          <w:szCs w:val="28"/>
          <w:lang w:eastAsia="en-US"/>
        </w:rPr>
        <w:t xml:space="preserve">, </w:t>
      </w:r>
    </w:p>
    <w:p w:rsidR="000253A4" w:rsidRPr="00A55219" w:rsidRDefault="00A55219" w:rsidP="005D4B91">
      <w:pPr>
        <w:widowControl/>
        <w:autoSpaceDE/>
        <w:autoSpaceDN/>
        <w:adjustRightInd/>
        <w:ind w:firstLine="709"/>
        <w:jc w:val="center"/>
        <w:rPr>
          <w:rFonts w:ascii="Times New Roman" w:hAnsi="Times New Roman" w:cs="Times New Roman"/>
          <w:sz w:val="28"/>
          <w:szCs w:val="28"/>
          <w:lang w:eastAsia="en-US"/>
        </w:rPr>
      </w:pPr>
      <w:r w:rsidRPr="00A55219">
        <w:rPr>
          <w:rFonts w:ascii="Times New Roman" w:hAnsi="Times New Roman" w:cs="Times New Roman"/>
          <w:sz w:val="28"/>
          <w:szCs w:val="28"/>
          <w:lang w:eastAsia="en-US"/>
        </w:rPr>
        <w:t>2023</w:t>
      </w:r>
      <w:r w:rsidR="000253A4" w:rsidRPr="00A55219">
        <w:rPr>
          <w:rFonts w:ascii="Times New Roman" w:hAnsi="Times New Roman" w:cs="Times New Roman"/>
          <w:sz w:val="28"/>
          <w:szCs w:val="28"/>
          <w:lang w:eastAsia="en-US"/>
        </w:rPr>
        <w:t>г.</w:t>
      </w:r>
    </w:p>
    <w:p w:rsidR="000253A4" w:rsidRPr="00A55219" w:rsidRDefault="004D199F" w:rsidP="004D199F">
      <w:pPr>
        <w:widowControl/>
        <w:autoSpaceDE/>
        <w:autoSpaceDN/>
        <w:adjustRightInd/>
        <w:ind w:firstLine="0"/>
        <w:jc w:val="left"/>
        <w:rPr>
          <w:rFonts w:ascii="Times New Roman" w:hAnsi="Times New Roman" w:cs="Times New Roman"/>
          <w:sz w:val="28"/>
          <w:szCs w:val="28"/>
        </w:rPr>
      </w:pPr>
      <w:r w:rsidRPr="00A55219">
        <w:rPr>
          <w:rFonts w:ascii="Times New Roman" w:hAnsi="Times New Roman" w:cs="Times New Roman"/>
          <w:sz w:val="28"/>
          <w:szCs w:val="28"/>
        </w:rPr>
        <w:br w:type="page"/>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938"/>
        <w:gridCol w:w="850"/>
      </w:tblGrid>
      <w:tr w:rsidR="000253A4" w:rsidRPr="005D4B91" w:rsidTr="000253A4">
        <w:tc>
          <w:tcPr>
            <w:tcW w:w="993" w:type="dxa"/>
          </w:tcPr>
          <w:p w:rsidR="000253A4" w:rsidRPr="005D4B91" w:rsidRDefault="000253A4"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lastRenderedPageBreak/>
              <w:t>№ п</w:t>
            </w:r>
            <w:r w:rsidRPr="00A55219">
              <w:rPr>
                <w:rFonts w:ascii="Times New Roman" w:hAnsi="Times New Roman" w:cs="Times New Roman"/>
                <w:b/>
                <w:bCs/>
                <w:color w:val="1D1D18"/>
                <w:sz w:val="28"/>
                <w:szCs w:val="28"/>
              </w:rPr>
              <w:t>/</w:t>
            </w:r>
            <w:r w:rsidRPr="005D4B91">
              <w:rPr>
                <w:rFonts w:ascii="Times New Roman" w:hAnsi="Times New Roman" w:cs="Times New Roman"/>
                <w:b/>
                <w:bCs/>
                <w:color w:val="1D1D18"/>
                <w:sz w:val="28"/>
                <w:szCs w:val="28"/>
              </w:rPr>
              <w:t>п</w:t>
            </w:r>
          </w:p>
        </w:tc>
        <w:tc>
          <w:tcPr>
            <w:tcW w:w="7938" w:type="dxa"/>
          </w:tcPr>
          <w:p w:rsidR="000253A4" w:rsidRPr="005D4B91" w:rsidRDefault="000253A4"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Содержание модуля</w:t>
            </w:r>
          </w:p>
        </w:tc>
        <w:tc>
          <w:tcPr>
            <w:tcW w:w="850" w:type="dxa"/>
          </w:tcPr>
          <w:p w:rsidR="000253A4" w:rsidRPr="005D4B91" w:rsidRDefault="000253A4"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Стр.</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w:t>
            </w:r>
          </w:p>
        </w:tc>
        <w:tc>
          <w:tcPr>
            <w:tcW w:w="7938" w:type="dxa"/>
          </w:tcPr>
          <w:p w:rsidR="000253A4" w:rsidRPr="005D4B91" w:rsidRDefault="000253A4" w:rsidP="00163D01">
            <w:pPr>
              <w:widowControl/>
              <w:autoSpaceDE/>
              <w:autoSpaceDN/>
              <w:adjustRightInd/>
              <w:ind w:firstLine="0"/>
              <w:jc w:val="left"/>
              <w:rPr>
                <w:rFonts w:ascii="Times New Roman" w:hAnsi="Times New Roman" w:cs="Times New Roman"/>
                <w:b/>
                <w:sz w:val="28"/>
                <w:szCs w:val="28"/>
              </w:rPr>
            </w:pPr>
            <w:r w:rsidRPr="005D4B91">
              <w:rPr>
                <w:rFonts w:ascii="Times New Roman" w:hAnsi="Times New Roman" w:cs="Times New Roman"/>
                <w:b/>
                <w:sz w:val="28"/>
                <w:szCs w:val="28"/>
              </w:rPr>
              <w:t>Целевой раздел</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5</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1.1</w:t>
            </w:r>
          </w:p>
        </w:tc>
        <w:tc>
          <w:tcPr>
            <w:tcW w:w="7938" w:type="dxa"/>
          </w:tcPr>
          <w:p w:rsidR="000253A4" w:rsidRPr="005D4B91" w:rsidRDefault="000253A4" w:rsidP="00163D01">
            <w:pPr>
              <w:widowControl/>
              <w:autoSpaceDE/>
              <w:autoSpaceDN/>
              <w:adjustRightInd/>
              <w:ind w:firstLine="0"/>
              <w:jc w:val="left"/>
              <w:rPr>
                <w:rFonts w:ascii="Times New Roman" w:hAnsi="Times New Roman" w:cs="Times New Roman"/>
                <w:b/>
                <w:sz w:val="28"/>
                <w:szCs w:val="28"/>
              </w:rPr>
            </w:pPr>
            <w:r w:rsidRPr="005D4B91">
              <w:rPr>
                <w:rFonts w:ascii="Times New Roman" w:hAnsi="Times New Roman" w:cs="Times New Roman"/>
                <w:b/>
                <w:sz w:val="28"/>
                <w:szCs w:val="28"/>
              </w:rPr>
              <w:t>Пояснительная записка</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5</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1.1.1</w:t>
            </w:r>
          </w:p>
        </w:tc>
        <w:tc>
          <w:tcPr>
            <w:tcW w:w="7938" w:type="dxa"/>
          </w:tcPr>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Цели реализации Программы</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5</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1.1.2</w:t>
            </w:r>
          </w:p>
        </w:tc>
        <w:tc>
          <w:tcPr>
            <w:tcW w:w="7938" w:type="dxa"/>
          </w:tcPr>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Принципы формирования и механизмы реализации Программы </w:t>
            </w:r>
          </w:p>
        </w:tc>
        <w:tc>
          <w:tcPr>
            <w:tcW w:w="850" w:type="dxa"/>
          </w:tcPr>
          <w:p w:rsidR="000253A4"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7</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1.1.3</w:t>
            </w:r>
          </w:p>
        </w:tc>
        <w:tc>
          <w:tcPr>
            <w:tcW w:w="7938" w:type="dxa"/>
          </w:tcPr>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Общая характеристика Программы</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8</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1.2</w:t>
            </w:r>
          </w:p>
        </w:tc>
        <w:tc>
          <w:tcPr>
            <w:tcW w:w="7938" w:type="dxa"/>
          </w:tcPr>
          <w:p w:rsidR="000253A4" w:rsidRPr="005D4B91" w:rsidRDefault="000253A4" w:rsidP="00163D01">
            <w:pPr>
              <w:widowControl/>
              <w:autoSpaceDE/>
              <w:autoSpaceDN/>
              <w:adjustRightInd/>
              <w:ind w:firstLine="0"/>
              <w:jc w:val="left"/>
              <w:rPr>
                <w:rFonts w:ascii="Times New Roman" w:hAnsi="Times New Roman" w:cs="Times New Roman"/>
                <w:b/>
                <w:sz w:val="28"/>
                <w:szCs w:val="28"/>
              </w:rPr>
            </w:pPr>
            <w:r w:rsidRPr="005D4B91">
              <w:rPr>
                <w:rFonts w:ascii="Times New Roman" w:hAnsi="Times New Roman" w:cs="Times New Roman"/>
                <w:b/>
                <w:sz w:val="28"/>
                <w:szCs w:val="28"/>
              </w:rPr>
              <w:t>Планируемые результаты освоения Программы</w:t>
            </w:r>
          </w:p>
        </w:tc>
        <w:tc>
          <w:tcPr>
            <w:tcW w:w="850" w:type="dxa"/>
          </w:tcPr>
          <w:p w:rsidR="000253A4" w:rsidRPr="00483CB2" w:rsidRDefault="00483CB2" w:rsidP="00163D01">
            <w:pPr>
              <w:widowControl/>
              <w:tabs>
                <w:tab w:val="left" w:pos="426"/>
              </w:tabs>
              <w:autoSpaceDE/>
              <w:autoSpaceDN/>
              <w:adjustRightInd/>
              <w:ind w:firstLine="0"/>
              <w:jc w:val="center"/>
              <w:rPr>
                <w:rFonts w:ascii="Times New Roman" w:hAnsi="Times New Roman" w:cs="Times New Roman"/>
                <w:b/>
                <w:bCs/>
                <w:color w:val="1D1D18"/>
                <w:sz w:val="28"/>
                <w:szCs w:val="28"/>
                <w:lang w:val="en-US"/>
              </w:rPr>
            </w:pPr>
            <w:r>
              <w:rPr>
                <w:rFonts w:ascii="Times New Roman" w:hAnsi="Times New Roman" w:cs="Times New Roman"/>
                <w:b/>
                <w:bCs/>
                <w:color w:val="1D1D18"/>
                <w:sz w:val="28"/>
                <w:szCs w:val="28"/>
                <w:lang w:val="en-US"/>
              </w:rPr>
              <w:t>10</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1.3</w:t>
            </w:r>
          </w:p>
        </w:tc>
        <w:tc>
          <w:tcPr>
            <w:tcW w:w="7938" w:type="dxa"/>
          </w:tcPr>
          <w:p w:rsidR="000253A4" w:rsidRPr="005D4B91" w:rsidRDefault="000253A4"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Система оценки достижения планируемых результатов освоения Программы</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13</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2</w:t>
            </w:r>
          </w:p>
        </w:tc>
        <w:tc>
          <w:tcPr>
            <w:tcW w:w="7938" w:type="dxa"/>
          </w:tcPr>
          <w:p w:rsidR="000253A4" w:rsidRPr="005D4B91" w:rsidRDefault="000253A4" w:rsidP="00163D01">
            <w:pPr>
              <w:widowControl/>
              <w:autoSpaceDE/>
              <w:autoSpaceDN/>
              <w:adjustRightInd/>
              <w:ind w:firstLine="0"/>
              <w:rPr>
                <w:rFonts w:ascii="Times New Roman" w:hAnsi="Times New Roman" w:cs="Times New Roman"/>
                <w:b/>
                <w:sz w:val="28"/>
                <w:szCs w:val="28"/>
              </w:rPr>
            </w:pPr>
            <w:r w:rsidRPr="005D4B91">
              <w:rPr>
                <w:rFonts w:ascii="Times New Roman" w:hAnsi="Times New Roman" w:cs="Times New Roman"/>
                <w:b/>
                <w:sz w:val="28"/>
                <w:szCs w:val="28"/>
              </w:rPr>
              <w:t>СОДЕРЖАТЕЛЬНЫЙ РАЗДЕЛ</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19</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2.1</w:t>
            </w:r>
          </w:p>
        </w:tc>
        <w:tc>
          <w:tcPr>
            <w:tcW w:w="7938" w:type="dxa"/>
          </w:tcPr>
          <w:p w:rsidR="000253A4" w:rsidRPr="005D4B91" w:rsidRDefault="000253A4" w:rsidP="00163D01">
            <w:pPr>
              <w:widowControl/>
              <w:autoSpaceDE/>
              <w:autoSpaceDN/>
              <w:adjustRightInd/>
              <w:ind w:firstLine="0"/>
              <w:rPr>
                <w:rFonts w:ascii="Times New Roman" w:hAnsi="Times New Roman" w:cs="Times New Roman"/>
                <w:b/>
                <w:sz w:val="28"/>
                <w:szCs w:val="28"/>
              </w:rPr>
            </w:pPr>
            <w:r w:rsidRPr="005D4B91">
              <w:rPr>
                <w:rFonts w:ascii="Times New Roman" w:hAnsi="Times New Roman" w:cs="Times New Roman"/>
                <w:b/>
                <w:sz w:val="28"/>
                <w:szCs w:val="28"/>
              </w:rPr>
              <w:t>Рабочие программы учебных предметов, учебных курсов</w:t>
            </w:r>
            <w:r w:rsidR="002F2C1A" w:rsidRPr="005D4B91">
              <w:rPr>
                <w:rFonts w:ascii="Times New Roman" w:hAnsi="Times New Roman" w:cs="Times New Roman"/>
                <w:b/>
                <w:sz w:val="28"/>
                <w:szCs w:val="28"/>
              </w:rPr>
              <w:t>,</w:t>
            </w:r>
            <w:r w:rsidRPr="005D4B91">
              <w:rPr>
                <w:rFonts w:ascii="Times New Roman" w:hAnsi="Times New Roman" w:cs="Times New Roman"/>
                <w:b/>
                <w:sz w:val="28"/>
                <w:szCs w:val="28"/>
              </w:rPr>
              <w:t xml:space="preserve"> учебных модулей (в т.ч. внеурочной деятельности)</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19</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w:t>
            </w:r>
          </w:p>
        </w:tc>
        <w:tc>
          <w:tcPr>
            <w:tcW w:w="7938" w:type="dxa"/>
          </w:tcPr>
          <w:p w:rsidR="00DB6BE3" w:rsidRDefault="00DB6BE3" w:rsidP="00163D01">
            <w:pPr>
              <w:ind w:firstLine="0"/>
              <w:rPr>
                <w:rFonts w:ascii="Times New Roman" w:hAnsi="Times New Roman" w:cs="Times New Roman"/>
                <w:sz w:val="28"/>
                <w:szCs w:val="28"/>
              </w:rPr>
            </w:pPr>
            <w:r>
              <w:rPr>
                <w:rFonts w:ascii="Times New Roman" w:hAnsi="Times New Roman" w:cs="Times New Roman"/>
                <w:sz w:val="28"/>
                <w:szCs w:val="28"/>
              </w:rPr>
              <w:t>Рабочая программа учебного предмета</w:t>
            </w:r>
            <w:r w:rsidR="000253A4" w:rsidRPr="005D4B91">
              <w:rPr>
                <w:rFonts w:ascii="Times New Roman" w:hAnsi="Times New Roman" w:cs="Times New Roman"/>
                <w:sz w:val="28"/>
                <w:szCs w:val="28"/>
              </w:rPr>
              <w:t xml:space="preserve"> «Русский язык» </w:t>
            </w:r>
          </w:p>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(базовый уровень) </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19</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w:t>
            </w:r>
          </w:p>
        </w:tc>
        <w:tc>
          <w:tcPr>
            <w:tcW w:w="7938" w:type="dxa"/>
          </w:tcPr>
          <w:p w:rsidR="00DB6BE3" w:rsidRDefault="002305EE" w:rsidP="00163D01">
            <w:pPr>
              <w:ind w:firstLine="0"/>
              <w:rPr>
                <w:rFonts w:ascii="Times New Roman" w:hAnsi="Times New Roman" w:cs="Times New Roman"/>
                <w:sz w:val="28"/>
                <w:szCs w:val="28"/>
              </w:rPr>
            </w:pPr>
            <w:r w:rsidRPr="005D4B91">
              <w:rPr>
                <w:rFonts w:ascii="Times New Roman" w:hAnsi="Times New Roman" w:cs="Times New Roman"/>
                <w:sz w:val="28"/>
                <w:szCs w:val="28"/>
              </w:rPr>
              <w:t>Р</w:t>
            </w:r>
            <w:r w:rsidR="00DB6BE3">
              <w:rPr>
                <w:rFonts w:ascii="Times New Roman" w:hAnsi="Times New Roman" w:cs="Times New Roman"/>
                <w:sz w:val="28"/>
                <w:szCs w:val="28"/>
              </w:rPr>
              <w:t>абочая программа учебного предмета</w:t>
            </w:r>
            <w:r w:rsidR="000253A4" w:rsidRPr="005D4B91">
              <w:rPr>
                <w:rFonts w:ascii="Times New Roman" w:hAnsi="Times New Roman" w:cs="Times New Roman"/>
                <w:sz w:val="28"/>
                <w:szCs w:val="28"/>
              </w:rPr>
              <w:t xml:space="preserve"> «Литература» </w:t>
            </w:r>
          </w:p>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(базовый уровень) </w:t>
            </w:r>
          </w:p>
        </w:tc>
        <w:tc>
          <w:tcPr>
            <w:tcW w:w="850" w:type="dxa"/>
          </w:tcPr>
          <w:p w:rsidR="000253A4" w:rsidRPr="005D4B91" w:rsidRDefault="001348DF"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36</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2.1.3</w:t>
            </w:r>
          </w:p>
        </w:tc>
        <w:tc>
          <w:tcPr>
            <w:tcW w:w="7938" w:type="dxa"/>
          </w:tcPr>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учебного предмета «Родной язык (русский)»</w:t>
            </w:r>
            <w:r w:rsidR="0021758C" w:rsidRPr="005D4B91">
              <w:rPr>
                <w:rFonts w:ascii="Times New Roman" w:hAnsi="Times New Roman" w:cs="Times New Roman"/>
                <w:sz w:val="28"/>
                <w:szCs w:val="28"/>
              </w:rPr>
              <w:t xml:space="preserve"> (базовый уровень)</w:t>
            </w:r>
          </w:p>
        </w:tc>
        <w:tc>
          <w:tcPr>
            <w:tcW w:w="850" w:type="dxa"/>
          </w:tcPr>
          <w:p w:rsidR="000253A4"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5</w:t>
            </w:r>
            <w:r>
              <w:rPr>
                <w:rFonts w:ascii="Times New Roman" w:hAnsi="Times New Roman" w:cs="Times New Roman"/>
                <w:bCs/>
                <w:color w:val="1D1D18"/>
                <w:sz w:val="28"/>
                <w:szCs w:val="28"/>
                <w:lang w:val="en-US"/>
              </w:rPr>
              <w:t>6</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2.1.4</w:t>
            </w:r>
          </w:p>
        </w:tc>
        <w:tc>
          <w:tcPr>
            <w:tcW w:w="7938" w:type="dxa"/>
          </w:tcPr>
          <w:p w:rsidR="00DB6BE3"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учебного предмета «Родная литература </w:t>
            </w:r>
          </w:p>
          <w:p w:rsidR="000253A4" w:rsidRPr="005D4B91"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(русская)» </w:t>
            </w:r>
            <w:r w:rsidR="0021758C" w:rsidRPr="005D4B91">
              <w:rPr>
                <w:rFonts w:ascii="Times New Roman" w:hAnsi="Times New Roman" w:cs="Times New Roman"/>
                <w:sz w:val="28"/>
                <w:szCs w:val="28"/>
              </w:rPr>
              <w:t>(базовый уровень)</w:t>
            </w:r>
          </w:p>
        </w:tc>
        <w:tc>
          <w:tcPr>
            <w:tcW w:w="850" w:type="dxa"/>
          </w:tcPr>
          <w:p w:rsidR="000253A4"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7</w:t>
            </w:r>
            <w:r>
              <w:rPr>
                <w:rFonts w:ascii="Times New Roman" w:hAnsi="Times New Roman" w:cs="Times New Roman"/>
                <w:bCs/>
                <w:color w:val="1D1D18"/>
                <w:sz w:val="28"/>
                <w:szCs w:val="28"/>
                <w:lang w:val="en-US"/>
              </w:rPr>
              <w:t>3</w:t>
            </w:r>
          </w:p>
        </w:tc>
      </w:tr>
      <w:tr w:rsidR="000253A4" w:rsidRPr="005D4B91" w:rsidTr="000253A4">
        <w:tc>
          <w:tcPr>
            <w:tcW w:w="993" w:type="dxa"/>
          </w:tcPr>
          <w:p w:rsidR="000253A4" w:rsidRPr="005D4B91" w:rsidRDefault="000253A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2.1.5</w:t>
            </w:r>
          </w:p>
        </w:tc>
        <w:tc>
          <w:tcPr>
            <w:tcW w:w="7938" w:type="dxa"/>
          </w:tcPr>
          <w:p w:rsidR="00DB6BE3" w:rsidRDefault="000253A4"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учебного предмета «</w:t>
            </w:r>
            <w:r w:rsidR="0021758C" w:rsidRPr="005D4B91">
              <w:rPr>
                <w:rFonts w:ascii="Times New Roman" w:hAnsi="Times New Roman" w:cs="Times New Roman"/>
                <w:sz w:val="28"/>
                <w:szCs w:val="28"/>
              </w:rPr>
              <w:t>Английский</w:t>
            </w:r>
            <w:r w:rsidRPr="005D4B91">
              <w:rPr>
                <w:rFonts w:ascii="Times New Roman" w:hAnsi="Times New Roman" w:cs="Times New Roman"/>
                <w:sz w:val="28"/>
                <w:szCs w:val="28"/>
              </w:rPr>
              <w:t xml:space="preserve"> язык» </w:t>
            </w:r>
          </w:p>
          <w:p w:rsidR="000253A4" w:rsidRPr="005D4B91" w:rsidRDefault="0021758C" w:rsidP="00163D01">
            <w:pPr>
              <w:ind w:firstLine="0"/>
              <w:rPr>
                <w:rFonts w:ascii="Times New Roman" w:hAnsi="Times New Roman" w:cs="Times New Roman"/>
                <w:sz w:val="28"/>
                <w:szCs w:val="28"/>
              </w:rPr>
            </w:pPr>
            <w:r w:rsidRPr="005D4B91">
              <w:rPr>
                <w:rFonts w:ascii="Times New Roman" w:hAnsi="Times New Roman" w:cs="Times New Roman"/>
                <w:sz w:val="28"/>
                <w:szCs w:val="28"/>
              </w:rPr>
              <w:t>(базовый уровень)</w:t>
            </w:r>
          </w:p>
        </w:tc>
        <w:tc>
          <w:tcPr>
            <w:tcW w:w="850" w:type="dxa"/>
          </w:tcPr>
          <w:p w:rsidR="000253A4"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8</w:t>
            </w:r>
            <w:r>
              <w:rPr>
                <w:rFonts w:ascii="Times New Roman" w:hAnsi="Times New Roman" w:cs="Times New Roman"/>
                <w:bCs/>
                <w:color w:val="1D1D18"/>
                <w:sz w:val="28"/>
                <w:szCs w:val="28"/>
                <w:lang w:val="en-US"/>
              </w:rPr>
              <w:t>9</w:t>
            </w:r>
          </w:p>
        </w:tc>
      </w:tr>
      <w:tr w:rsidR="0021758C" w:rsidRPr="005D4B91" w:rsidTr="000253A4">
        <w:tc>
          <w:tcPr>
            <w:tcW w:w="993" w:type="dxa"/>
          </w:tcPr>
          <w:p w:rsidR="0021758C" w:rsidRPr="005D4B91" w:rsidRDefault="0048530F"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2.1.6</w:t>
            </w:r>
          </w:p>
        </w:tc>
        <w:tc>
          <w:tcPr>
            <w:tcW w:w="7938" w:type="dxa"/>
          </w:tcPr>
          <w:p w:rsidR="0021758C" w:rsidRPr="005D4B91" w:rsidRDefault="0021758C"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учебного предмета «Английский язык» (углубленный уровень)</w:t>
            </w:r>
          </w:p>
        </w:tc>
        <w:tc>
          <w:tcPr>
            <w:tcW w:w="850" w:type="dxa"/>
          </w:tcPr>
          <w:p w:rsidR="0021758C"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12</w:t>
            </w:r>
            <w:r>
              <w:rPr>
                <w:rFonts w:ascii="Times New Roman" w:hAnsi="Times New Roman" w:cs="Times New Roman"/>
                <w:bCs/>
                <w:color w:val="1D1D18"/>
                <w:sz w:val="28"/>
                <w:szCs w:val="28"/>
                <w:lang w:val="en-US"/>
              </w:rPr>
              <w:t>5</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2.1.7</w:t>
            </w:r>
          </w:p>
        </w:tc>
        <w:tc>
          <w:tcPr>
            <w:tcW w:w="7938" w:type="dxa"/>
          </w:tcPr>
          <w:p w:rsidR="00DB6BE3"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учебного предмета «Немецкий язык» </w:t>
            </w:r>
          </w:p>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(базовый уровень)</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1</w:t>
            </w:r>
            <w:r>
              <w:rPr>
                <w:rFonts w:ascii="Times New Roman" w:hAnsi="Times New Roman" w:cs="Times New Roman"/>
                <w:bCs/>
                <w:color w:val="1D1D18"/>
                <w:sz w:val="28"/>
                <w:szCs w:val="28"/>
                <w:lang w:val="en-US"/>
              </w:rPr>
              <w:t>63</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2.1.8</w:t>
            </w:r>
          </w:p>
        </w:tc>
        <w:tc>
          <w:tcPr>
            <w:tcW w:w="7938" w:type="dxa"/>
          </w:tcPr>
          <w:p w:rsidR="00DB6BE3"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учебного предмета «Немецкий язык»</w:t>
            </w:r>
          </w:p>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 (углубленный уровень)</w:t>
            </w:r>
          </w:p>
        </w:tc>
        <w:tc>
          <w:tcPr>
            <w:tcW w:w="850" w:type="dxa"/>
          </w:tcPr>
          <w:p w:rsidR="0048530F" w:rsidRPr="005D4B91"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196</w:t>
            </w:r>
          </w:p>
        </w:tc>
      </w:tr>
      <w:tr w:rsidR="009C73F6" w:rsidRPr="005D4B91" w:rsidTr="000253A4">
        <w:tc>
          <w:tcPr>
            <w:tcW w:w="993" w:type="dxa"/>
          </w:tcPr>
          <w:p w:rsidR="009C73F6" w:rsidRPr="005D4B91" w:rsidRDefault="009C73F6"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2.1.9</w:t>
            </w:r>
          </w:p>
        </w:tc>
        <w:tc>
          <w:tcPr>
            <w:tcW w:w="7938" w:type="dxa"/>
          </w:tcPr>
          <w:p w:rsidR="009C73F6" w:rsidRPr="005D4B91" w:rsidRDefault="00030EE0" w:rsidP="00163D01">
            <w:pPr>
              <w:ind w:firstLine="0"/>
              <w:rPr>
                <w:rFonts w:ascii="Times New Roman" w:hAnsi="Times New Roman" w:cs="Times New Roman"/>
                <w:sz w:val="28"/>
                <w:szCs w:val="28"/>
              </w:rPr>
            </w:pPr>
            <w:r w:rsidRPr="005D4B91">
              <w:rPr>
                <w:rFonts w:ascii="Times New Roman" w:hAnsi="Times New Roman" w:cs="Times New Roman"/>
                <w:color w:val="000000"/>
                <w:sz w:val="28"/>
                <w:szCs w:val="28"/>
              </w:rPr>
              <w:t>Рабочая программа учебного предмета «Английский язык. Второй иностранный язык» (базовый уровень)</w:t>
            </w:r>
          </w:p>
        </w:tc>
        <w:tc>
          <w:tcPr>
            <w:tcW w:w="850" w:type="dxa"/>
          </w:tcPr>
          <w:p w:rsidR="009C73F6"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2</w:t>
            </w:r>
            <w:r>
              <w:rPr>
                <w:rFonts w:ascii="Times New Roman" w:hAnsi="Times New Roman" w:cs="Times New Roman"/>
                <w:bCs/>
                <w:color w:val="1D1D18"/>
                <w:sz w:val="28"/>
                <w:szCs w:val="28"/>
                <w:lang w:val="en-US"/>
              </w:rPr>
              <w:t>33</w:t>
            </w:r>
          </w:p>
        </w:tc>
      </w:tr>
      <w:tr w:rsidR="009C73F6" w:rsidRPr="005D4B91" w:rsidTr="000253A4">
        <w:tc>
          <w:tcPr>
            <w:tcW w:w="993" w:type="dxa"/>
          </w:tcPr>
          <w:p w:rsidR="009C73F6" w:rsidRPr="005D4B91" w:rsidRDefault="0061280A"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2.1.10</w:t>
            </w:r>
          </w:p>
        </w:tc>
        <w:tc>
          <w:tcPr>
            <w:tcW w:w="7938" w:type="dxa"/>
          </w:tcPr>
          <w:p w:rsidR="009C73F6" w:rsidRPr="00F659A1" w:rsidRDefault="0061280A" w:rsidP="00163D01">
            <w:pPr>
              <w:pStyle w:val="22"/>
              <w:shd w:val="clear" w:color="auto" w:fill="auto"/>
              <w:tabs>
                <w:tab w:val="left" w:pos="1263"/>
              </w:tabs>
              <w:spacing w:line="240" w:lineRule="auto"/>
              <w:jc w:val="both"/>
              <w:rPr>
                <w:color w:val="000000"/>
                <w:sz w:val="28"/>
                <w:szCs w:val="28"/>
              </w:rPr>
            </w:pPr>
            <w:r w:rsidRPr="00F659A1">
              <w:rPr>
                <w:color w:val="000000"/>
                <w:sz w:val="28"/>
                <w:szCs w:val="28"/>
              </w:rPr>
              <w:t>Рабочая программа учебного предмета «</w:t>
            </w:r>
            <w:r w:rsidR="00030EE0" w:rsidRPr="00F659A1">
              <w:rPr>
                <w:color w:val="000000"/>
                <w:sz w:val="28"/>
                <w:szCs w:val="28"/>
              </w:rPr>
              <w:t xml:space="preserve">Немецкий </w:t>
            </w:r>
            <w:r w:rsidRPr="00F659A1">
              <w:rPr>
                <w:color w:val="000000"/>
                <w:sz w:val="28"/>
                <w:szCs w:val="28"/>
              </w:rPr>
              <w:t>язык. Второй иностранный язык» (базовый уровень)</w:t>
            </w:r>
          </w:p>
        </w:tc>
        <w:tc>
          <w:tcPr>
            <w:tcW w:w="850" w:type="dxa"/>
          </w:tcPr>
          <w:p w:rsidR="009C73F6"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2</w:t>
            </w:r>
            <w:r>
              <w:rPr>
                <w:rFonts w:ascii="Times New Roman" w:hAnsi="Times New Roman" w:cs="Times New Roman"/>
                <w:bCs/>
                <w:color w:val="1D1D18"/>
                <w:sz w:val="28"/>
                <w:szCs w:val="28"/>
                <w:lang w:val="en-US"/>
              </w:rPr>
              <w:t>66</w:t>
            </w:r>
          </w:p>
        </w:tc>
      </w:tr>
      <w:tr w:rsidR="00040B44" w:rsidRPr="005D4B91" w:rsidTr="000253A4">
        <w:tc>
          <w:tcPr>
            <w:tcW w:w="993" w:type="dxa"/>
          </w:tcPr>
          <w:p w:rsidR="00040B44" w:rsidRPr="005D4B91" w:rsidRDefault="00040B4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lang w:val="en-US"/>
              </w:rPr>
              <w:t>2</w:t>
            </w:r>
            <w:r w:rsidRPr="005D4B91">
              <w:rPr>
                <w:rFonts w:ascii="Times New Roman" w:hAnsi="Times New Roman" w:cs="Times New Roman"/>
                <w:bCs/>
                <w:color w:val="1D1D18"/>
                <w:sz w:val="28"/>
                <w:szCs w:val="28"/>
              </w:rPr>
              <w:t>.1.11</w:t>
            </w:r>
          </w:p>
        </w:tc>
        <w:tc>
          <w:tcPr>
            <w:tcW w:w="7938" w:type="dxa"/>
          </w:tcPr>
          <w:p w:rsidR="00DB6BE3" w:rsidRDefault="00040B44"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«Математика» </w:t>
            </w:r>
          </w:p>
          <w:p w:rsidR="00040B44" w:rsidRPr="00F659A1" w:rsidRDefault="00040B44" w:rsidP="00163D01">
            <w:pPr>
              <w:pStyle w:val="22"/>
              <w:shd w:val="clear" w:color="auto" w:fill="auto"/>
              <w:tabs>
                <w:tab w:val="left" w:pos="1263"/>
              </w:tabs>
              <w:spacing w:line="240" w:lineRule="auto"/>
              <w:jc w:val="both"/>
              <w:rPr>
                <w:color w:val="000000"/>
                <w:sz w:val="28"/>
                <w:szCs w:val="28"/>
              </w:rPr>
            </w:pPr>
            <w:r w:rsidRPr="00F659A1">
              <w:rPr>
                <w:sz w:val="28"/>
                <w:szCs w:val="28"/>
              </w:rPr>
              <w:t>(базовый уровень)</w:t>
            </w:r>
          </w:p>
        </w:tc>
        <w:tc>
          <w:tcPr>
            <w:tcW w:w="850" w:type="dxa"/>
          </w:tcPr>
          <w:p w:rsidR="00040B44" w:rsidRPr="00483CB2" w:rsidRDefault="00483CB2" w:rsidP="00483CB2">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2</w:t>
            </w:r>
            <w:r>
              <w:rPr>
                <w:rFonts w:ascii="Times New Roman" w:hAnsi="Times New Roman" w:cs="Times New Roman"/>
                <w:bCs/>
                <w:color w:val="1D1D18"/>
                <w:sz w:val="28"/>
                <w:szCs w:val="28"/>
                <w:lang w:val="en-US"/>
              </w:rPr>
              <w:t>98</w:t>
            </w:r>
          </w:p>
        </w:tc>
      </w:tr>
      <w:tr w:rsidR="007104B8" w:rsidRPr="005D4B91" w:rsidTr="000253A4">
        <w:tc>
          <w:tcPr>
            <w:tcW w:w="993" w:type="dxa"/>
          </w:tcPr>
          <w:p w:rsidR="007104B8" w:rsidRPr="005D4B91" w:rsidRDefault="007104B8"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2.1.12</w:t>
            </w:r>
          </w:p>
        </w:tc>
        <w:tc>
          <w:tcPr>
            <w:tcW w:w="7938" w:type="dxa"/>
          </w:tcPr>
          <w:p w:rsidR="00DB6BE3" w:rsidRDefault="007104B8"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«Математика» </w:t>
            </w:r>
          </w:p>
          <w:p w:rsidR="007104B8" w:rsidRPr="00F659A1" w:rsidRDefault="007104B8" w:rsidP="00163D01">
            <w:pPr>
              <w:pStyle w:val="22"/>
              <w:shd w:val="clear" w:color="auto" w:fill="auto"/>
              <w:tabs>
                <w:tab w:val="left" w:pos="1263"/>
              </w:tabs>
              <w:spacing w:line="240" w:lineRule="auto"/>
              <w:jc w:val="both"/>
              <w:rPr>
                <w:sz w:val="28"/>
                <w:szCs w:val="28"/>
              </w:rPr>
            </w:pPr>
            <w:r w:rsidRPr="00F659A1">
              <w:rPr>
                <w:sz w:val="28"/>
                <w:szCs w:val="28"/>
              </w:rPr>
              <w:t>(углубленный уровень)</w:t>
            </w:r>
          </w:p>
        </w:tc>
        <w:tc>
          <w:tcPr>
            <w:tcW w:w="850" w:type="dxa"/>
          </w:tcPr>
          <w:p w:rsidR="007104B8"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3</w:t>
            </w:r>
            <w:r>
              <w:rPr>
                <w:rFonts w:ascii="Times New Roman" w:hAnsi="Times New Roman" w:cs="Times New Roman"/>
                <w:bCs/>
                <w:color w:val="1D1D18"/>
                <w:sz w:val="28"/>
                <w:szCs w:val="28"/>
                <w:lang w:val="en-US"/>
              </w:rPr>
              <w:t>22</w:t>
            </w:r>
          </w:p>
        </w:tc>
      </w:tr>
      <w:tr w:rsidR="007311B4" w:rsidRPr="005D4B91" w:rsidTr="007311B4">
        <w:trPr>
          <w:trHeight w:val="483"/>
        </w:trPr>
        <w:tc>
          <w:tcPr>
            <w:tcW w:w="993" w:type="dxa"/>
          </w:tcPr>
          <w:p w:rsidR="007311B4" w:rsidRPr="005D4B91" w:rsidRDefault="007311B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2.1.13</w:t>
            </w:r>
          </w:p>
        </w:tc>
        <w:tc>
          <w:tcPr>
            <w:tcW w:w="7938" w:type="dxa"/>
          </w:tcPr>
          <w:p w:rsidR="00DB6BE3" w:rsidRDefault="007311B4"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«Информатика» </w:t>
            </w:r>
          </w:p>
          <w:p w:rsidR="007311B4" w:rsidRPr="00F659A1" w:rsidRDefault="007311B4" w:rsidP="00163D01">
            <w:pPr>
              <w:pStyle w:val="22"/>
              <w:shd w:val="clear" w:color="auto" w:fill="auto"/>
              <w:tabs>
                <w:tab w:val="left" w:pos="1263"/>
              </w:tabs>
              <w:spacing w:line="240" w:lineRule="auto"/>
              <w:jc w:val="both"/>
              <w:rPr>
                <w:sz w:val="28"/>
                <w:szCs w:val="28"/>
              </w:rPr>
            </w:pPr>
            <w:r w:rsidRPr="00F659A1">
              <w:rPr>
                <w:sz w:val="28"/>
                <w:szCs w:val="28"/>
              </w:rPr>
              <w:t>(базовый уровень)</w:t>
            </w:r>
          </w:p>
        </w:tc>
        <w:tc>
          <w:tcPr>
            <w:tcW w:w="850" w:type="dxa"/>
          </w:tcPr>
          <w:p w:rsidR="007311B4" w:rsidRPr="005D4B91"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3</w:t>
            </w:r>
            <w:r>
              <w:rPr>
                <w:rFonts w:ascii="Times New Roman" w:hAnsi="Times New Roman" w:cs="Times New Roman"/>
                <w:bCs/>
                <w:color w:val="1D1D18"/>
                <w:sz w:val="28"/>
                <w:szCs w:val="28"/>
                <w:lang w:val="en-US"/>
              </w:rPr>
              <w:t>5</w:t>
            </w:r>
            <w:r w:rsidR="00636D1C" w:rsidRPr="005D4B91">
              <w:rPr>
                <w:rFonts w:ascii="Times New Roman" w:hAnsi="Times New Roman" w:cs="Times New Roman"/>
                <w:bCs/>
                <w:color w:val="1D1D18"/>
                <w:sz w:val="28"/>
                <w:szCs w:val="28"/>
              </w:rPr>
              <w:t>0</w:t>
            </w:r>
          </w:p>
        </w:tc>
      </w:tr>
      <w:tr w:rsidR="007311B4" w:rsidRPr="005D4B91" w:rsidTr="000253A4">
        <w:tc>
          <w:tcPr>
            <w:tcW w:w="993" w:type="dxa"/>
          </w:tcPr>
          <w:p w:rsidR="007311B4" w:rsidRPr="005D4B91" w:rsidRDefault="007311B4"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2.1.14</w:t>
            </w:r>
          </w:p>
        </w:tc>
        <w:tc>
          <w:tcPr>
            <w:tcW w:w="7938" w:type="dxa"/>
          </w:tcPr>
          <w:p w:rsidR="00DB6BE3" w:rsidRDefault="007311B4"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«Информатика» </w:t>
            </w:r>
          </w:p>
          <w:p w:rsidR="007311B4" w:rsidRPr="00F659A1" w:rsidRDefault="007311B4" w:rsidP="00163D01">
            <w:pPr>
              <w:pStyle w:val="22"/>
              <w:shd w:val="clear" w:color="auto" w:fill="auto"/>
              <w:tabs>
                <w:tab w:val="left" w:pos="1263"/>
              </w:tabs>
              <w:spacing w:line="240" w:lineRule="auto"/>
              <w:jc w:val="both"/>
              <w:rPr>
                <w:sz w:val="28"/>
                <w:szCs w:val="28"/>
              </w:rPr>
            </w:pPr>
            <w:r w:rsidRPr="00F659A1">
              <w:rPr>
                <w:sz w:val="28"/>
                <w:szCs w:val="28"/>
              </w:rPr>
              <w:t>(углубленный уровень)</w:t>
            </w:r>
          </w:p>
        </w:tc>
        <w:tc>
          <w:tcPr>
            <w:tcW w:w="850" w:type="dxa"/>
          </w:tcPr>
          <w:p w:rsidR="007311B4" w:rsidRPr="005D4B91"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3</w:t>
            </w:r>
            <w:r>
              <w:rPr>
                <w:rFonts w:ascii="Times New Roman" w:hAnsi="Times New Roman" w:cs="Times New Roman"/>
                <w:bCs/>
                <w:color w:val="1D1D18"/>
                <w:sz w:val="28"/>
                <w:szCs w:val="28"/>
                <w:lang w:val="en-US"/>
              </w:rPr>
              <w:t>6</w:t>
            </w:r>
            <w:r w:rsidR="001348DF" w:rsidRPr="005D4B91">
              <w:rPr>
                <w:rFonts w:ascii="Times New Roman" w:hAnsi="Times New Roman" w:cs="Times New Roman"/>
                <w:bCs/>
                <w:color w:val="1D1D18"/>
                <w:sz w:val="28"/>
                <w:szCs w:val="28"/>
              </w:rPr>
              <w:t>4</w:t>
            </w:r>
          </w:p>
        </w:tc>
      </w:tr>
      <w:tr w:rsidR="00476D5B" w:rsidRPr="005D4B91" w:rsidTr="000253A4">
        <w:tc>
          <w:tcPr>
            <w:tcW w:w="993" w:type="dxa"/>
          </w:tcPr>
          <w:p w:rsidR="00476D5B" w:rsidRPr="005D4B91" w:rsidRDefault="00476D5B"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2.1.15</w:t>
            </w:r>
          </w:p>
        </w:tc>
        <w:tc>
          <w:tcPr>
            <w:tcW w:w="7938" w:type="dxa"/>
          </w:tcPr>
          <w:p w:rsidR="00DB6BE3" w:rsidRDefault="00476D5B"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«Физика» </w:t>
            </w:r>
          </w:p>
          <w:p w:rsidR="00476D5B" w:rsidRPr="00F659A1" w:rsidRDefault="00476D5B" w:rsidP="00163D01">
            <w:pPr>
              <w:pStyle w:val="22"/>
              <w:shd w:val="clear" w:color="auto" w:fill="auto"/>
              <w:tabs>
                <w:tab w:val="left" w:pos="1263"/>
              </w:tabs>
              <w:spacing w:line="240" w:lineRule="auto"/>
              <w:jc w:val="both"/>
              <w:rPr>
                <w:sz w:val="28"/>
                <w:szCs w:val="28"/>
              </w:rPr>
            </w:pPr>
            <w:r w:rsidRPr="00F659A1">
              <w:rPr>
                <w:sz w:val="28"/>
                <w:szCs w:val="28"/>
              </w:rPr>
              <w:t>(базовый уровень)</w:t>
            </w:r>
          </w:p>
        </w:tc>
        <w:tc>
          <w:tcPr>
            <w:tcW w:w="850" w:type="dxa"/>
          </w:tcPr>
          <w:p w:rsidR="00476D5B" w:rsidRPr="005D4B91"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3</w:t>
            </w:r>
            <w:r>
              <w:rPr>
                <w:rFonts w:ascii="Times New Roman" w:hAnsi="Times New Roman" w:cs="Times New Roman"/>
                <w:bCs/>
                <w:color w:val="1D1D18"/>
                <w:sz w:val="28"/>
                <w:szCs w:val="28"/>
                <w:lang w:val="en-US"/>
              </w:rPr>
              <w:t>8</w:t>
            </w:r>
            <w:r w:rsidR="001348DF" w:rsidRPr="005D4B91">
              <w:rPr>
                <w:rFonts w:ascii="Times New Roman" w:hAnsi="Times New Roman" w:cs="Times New Roman"/>
                <w:bCs/>
                <w:color w:val="1D1D18"/>
                <w:sz w:val="28"/>
                <w:szCs w:val="28"/>
              </w:rPr>
              <w:t>2</w:t>
            </w:r>
          </w:p>
        </w:tc>
      </w:tr>
      <w:tr w:rsidR="00476D5B" w:rsidRPr="005D4B91" w:rsidTr="000253A4">
        <w:tc>
          <w:tcPr>
            <w:tcW w:w="993" w:type="dxa"/>
          </w:tcPr>
          <w:p w:rsidR="00476D5B" w:rsidRPr="005D4B91" w:rsidRDefault="00476D5B"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2.1.16</w:t>
            </w:r>
          </w:p>
        </w:tc>
        <w:tc>
          <w:tcPr>
            <w:tcW w:w="7938" w:type="dxa"/>
          </w:tcPr>
          <w:p w:rsidR="00DB6BE3" w:rsidRDefault="00476D5B"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«Физика» </w:t>
            </w:r>
          </w:p>
          <w:p w:rsidR="00BE54C5" w:rsidRPr="00F659A1" w:rsidRDefault="00476D5B" w:rsidP="00163D01">
            <w:pPr>
              <w:pStyle w:val="22"/>
              <w:shd w:val="clear" w:color="auto" w:fill="auto"/>
              <w:tabs>
                <w:tab w:val="left" w:pos="1263"/>
              </w:tabs>
              <w:spacing w:line="240" w:lineRule="auto"/>
              <w:jc w:val="both"/>
              <w:rPr>
                <w:sz w:val="28"/>
                <w:szCs w:val="28"/>
              </w:rPr>
            </w:pPr>
            <w:r w:rsidRPr="00F659A1">
              <w:rPr>
                <w:sz w:val="28"/>
                <w:szCs w:val="28"/>
              </w:rPr>
              <w:t>(углубленный уровень)</w:t>
            </w:r>
          </w:p>
        </w:tc>
        <w:tc>
          <w:tcPr>
            <w:tcW w:w="850" w:type="dxa"/>
          </w:tcPr>
          <w:p w:rsidR="00476D5B"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407</w:t>
            </w:r>
          </w:p>
        </w:tc>
      </w:tr>
      <w:tr w:rsidR="00BE54C5" w:rsidRPr="005D4B91" w:rsidTr="000253A4">
        <w:tc>
          <w:tcPr>
            <w:tcW w:w="993" w:type="dxa"/>
          </w:tcPr>
          <w:p w:rsidR="00BE54C5" w:rsidRPr="005D4B91" w:rsidRDefault="00BE54C5"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lastRenderedPageBreak/>
              <w:t>2.1.17</w:t>
            </w:r>
          </w:p>
        </w:tc>
        <w:tc>
          <w:tcPr>
            <w:tcW w:w="7938" w:type="dxa"/>
          </w:tcPr>
          <w:p w:rsidR="00DB6BE3" w:rsidRDefault="00BE54C5"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«Химия» </w:t>
            </w:r>
          </w:p>
          <w:p w:rsidR="00BE54C5" w:rsidRPr="00F659A1" w:rsidRDefault="00BE54C5" w:rsidP="00163D01">
            <w:pPr>
              <w:pStyle w:val="22"/>
              <w:shd w:val="clear" w:color="auto" w:fill="auto"/>
              <w:tabs>
                <w:tab w:val="left" w:pos="1263"/>
              </w:tabs>
              <w:spacing w:line="240" w:lineRule="auto"/>
              <w:jc w:val="both"/>
              <w:rPr>
                <w:sz w:val="28"/>
                <w:szCs w:val="28"/>
              </w:rPr>
            </w:pPr>
            <w:r w:rsidRPr="00F659A1">
              <w:rPr>
                <w:sz w:val="28"/>
                <w:szCs w:val="28"/>
              </w:rPr>
              <w:t>(базовый уровень)</w:t>
            </w:r>
          </w:p>
        </w:tc>
        <w:tc>
          <w:tcPr>
            <w:tcW w:w="850" w:type="dxa"/>
          </w:tcPr>
          <w:p w:rsidR="00BE54C5"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4</w:t>
            </w:r>
            <w:r>
              <w:rPr>
                <w:rFonts w:ascii="Times New Roman" w:hAnsi="Times New Roman" w:cs="Times New Roman"/>
                <w:bCs/>
                <w:color w:val="1D1D18"/>
                <w:sz w:val="28"/>
                <w:szCs w:val="28"/>
                <w:lang w:val="en-US"/>
              </w:rPr>
              <w:t>41</w:t>
            </w:r>
          </w:p>
        </w:tc>
      </w:tr>
      <w:tr w:rsidR="00BE54C5" w:rsidRPr="005D4B91" w:rsidTr="000253A4">
        <w:tc>
          <w:tcPr>
            <w:tcW w:w="993" w:type="dxa"/>
          </w:tcPr>
          <w:p w:rsidR="00BE54C5" w:rsidRPr="005D4B91" w:rsidRDefault="00BE54C5"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2.1.18</w:t>
            </w:r>
          </w:p>
        </w:tc>
        <w:tc>
          <w:tcPr>
            <w:tcW w:w="7938" w:type="dxa"/>
          </w:tcPr>
          <w:p w:rsidR="00DB6BE3" w:rsidRDefault="00BE54C5"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«Химия» </w:t>
            </w:r>
          </w:p>
          <w:p w:rsidR="00BE54C5" w:rsidRPr="00F659A1" w:rsidRDefault="00BE54C5" w:rsidP="00163D01">
            <w:pPr>
              <w:pStyle w:val="22"/>
              <w:shd w:val="clear" w:color="auto" w:fill="auto"/>
              <w:tabs>
                <w:tab w:val="left" w:pos="1263"/>
              </w:tabs>
              <w:spacing w:line="240" w:lineRule="auto"/>
              <w:jc w:val="both"/>
              <w:rPr>
                <w:sz w:val="28"/>
                <w:szCs w:val="28"/>
              </w:rPr>
            </w:pPr>
            <w:r w:rsidRPr="00F659A1">
              <w:rPr>
                <w:sz w:val="28"/>
                <w:szCs w:val="28"/>
              </w:rPr>
              <w:t>(углубленный уровень)</w:t>
            </w:r>
          </w:p>
        </w:tc>
        <w:tc>
          <w:tcPr>
            <w:tcW w:w="850" w:type="dxa"/>
          </w:tcPr>
          <w:p w:rsidR="00BE54C5"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4</w:t>
            </w:r>
            <w:r>
              <w:rPr>
                <w:rFonts w:ascii="Times New Roman" w:hAnsi="Times New Roman" w:cs="Times New Roman"/>
                <w:bCs/>
                <w:color w:val="1D1D18"/>
                <w:sz w:val="28"/>
                <w:szCs w:val="28"/>
                <w:lang w:val="en-US"/>
              </w:rPr>
              <w:t>61</w:t>
            </w:r>
          </w:p>
        </w:tc>
      </w:tr>
      <w:tr w:rsidR="00503577" w:rsidRPr="005D4B91" w:rsidTr="000253A4">
        <w:tc>
          <w:tcPr>
            <w:tcW w:w="993" w:type="dxa"/>
          </w:tcPr>
          <w:p w:rsidR="00503577" w:rsidRPr="005D4B91" w:rsidRDefault="00503577"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2.1.19</w:t>
            </w:r>
          </w:p>
        </w:tc>
        <w:tc>
          <w:tcPr>
            <w:tcW w:w="7938" w:type="dxa"/>
          </w:tcPr>
          <w:p w:rsidR="00DB6BE3" w:rsidRDefault="00503577"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«Биология» </w:t>
            </w:r>
          </w:p>
          <w:p w:rsidR="00503577" w:rsidRPr="00F659A1" w:rsidRDefault="00503577" w:rsidP="00163D01">
            <w:pPr>
              <w:pStyle w:val="22"/>
              <w:shd w:val="clear" w:color="auto" w:fill="auto"/>
              <w:tabs>
                <w:tab w:val="left" w:pos="1263"/>
              </w:tabs>
              <w:spacing w:line="240" w:lineRule="auto"/>
              <w:jc w:val="both"/>
              <w:rPr>
                <w:sz w:val="28"/>
                <w:szCs w:val="28"/>
              </w:rPr>
            </w:pPr>
            <w:r w:rsidRPr="00F659A1">
              <w:rPr>
                <w:sz w:val="28"/>
                <w:szCs w:val="28"/>
              </w:rPr>
              <w:t>(базовый уровень)</w:t>
            </w:r>
          </w:p>
        </w:tc>
        <w:tc>
          <w:tcPr>
            <w:tcW w:w="850" w:type="dxa"/>
          </w:tcPr>
          <w:p w:rsidR="00503577" w:rsidRPr="00483CB2" w:rsidRDefault="00483CB2" w:rsidP="00483CB2">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4</w:t>
            </w:r>
            <w:r>
              <w:rPr>
                <w:rFonts w:ascii="Times New Roman" w:hAnsi="Times New Roman" w:cs="Times New Roman"/>
                <w:bCs/>
                <w:color w:val="1D1D18"/>
                <w:sz w:val="28"/>
                <w:szCs w:val="28"/>
                <w:lang w:val="en-US"/>
              </w:rPr>
              <w:t>86</w:t>
            </w:r>
          </w:p>
        </w:tc>
      </w:tr>
      <w:tr w:rsidR="00503577" w:rsidRPr="005D4B91" w:rsidTr="000253A4">
        <w:tc>
          <w:tcPr>
            <w:tcW w:w="993" w:type="dxa"/>
          </w:tcPr>
          <w:p w:rsidR="00503577" w:rsidRPr="005D4B91" w:rsidRDefault="00503577"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2.1.20</w:t>
            </w:r>
          </w:p>
        </w:tc>
        <w:tc>
          <w:tcPr>
            <w:tcW w:w="7938" w:type="dxa"/>
          </w:tcPr>
          <w:p w:rsidR="00DB6BE3" w:rsidRDefault="00503577" w:rsidP="00163D01">
            <w:pPr>
              <w:pStyle w:val="22"/>
              <w:shd w:val="clear" w:color="auto" w:fill="auto"/>
              <w:tabs>
                <w:tab w:val="left" w:pos="1263"/>
              </w:tabs>
              <w:spacing w:line="240" w:lineRule="auto"/>
              <w:jc w:val="both"/>
              <w:rPr>
                <w:sz w:val="28"/>
                <w:szCs w:val="28"/>
              </w:rPr>
            </w:pPr>
            <w:r w:rsidRPr="00F659A1">
              <w:rPr>
                <w:sz w:val="28"/>
                <w:szCs w:val="28"/>
              </w:rPr>
              <w:t xml:space="preserve">Рабочая программа учебного предмета «Биология» </w:t>
            </w:r>
          </w:p>
          <w:p w:rsidR="00503577" w:rsidRPr="00F659A1" w:rsidRDefault="00503577" w:rsidP="00163D01">
            <w:pPr>
              <w:pStyle w:val="22"/>
              <w:shd w:val="clear" w:color="auto" w:fill="auto"/>
              <w:tabs>
                <w:tab w:val="left" w:pos="1263"/>
              </w:tabs>
              <w:spacing w:line="240" w:lineRule="auto"/>
              <w:jc w:val="both"/>
              <w:rPr>
                <w:sz w:val="28"/>
                <w:szCs w:val="28"/>
              </w:rPr>
            </w:pPr>
            <w:r w:rsidRPr="00F659A1">
              <w:rPr>
                <w:sz w:val="28"/>
                <w:szCs w:val="28"/>
              </w:rPr>
              <w:t>(углубленный уровень)</w:t>
            </w:r>
          </w:p>
        </w:tc>
        <w:tc>
          <w:tcPr>
            <w:tcW w:w="850" w:type="dxa"/>
          </w:tcPr>
          <w:p w:rsidR="00503577"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509</w:t>
            </w:r>
          </w:p>
        </w:tc>
      </w:tr>
      <w:tr w:rsidR="0048530F" w:rsidRPr="005D4B91" w:rsidTr="000253A4">
        <w:tc>
          <w:tcPr>
            <w:tcW w:w="993" w:type="dxa"/>
          </w:tcPr>
          <w:p w:rsidR="0048530F" w:rsidRPr="005D4B91" w:rsidRDefault="00403B60"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2.1.21</w:t>
            </w:r>
          </w:p>
        </w:tc>
        <w:tc>
          <w:tcPr>
            <w:tcW w:w="7938" w:type="dxa"/>
          </w:tcPr>
          <w:p w:rsidR="00DB6BE3"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«История»</w:t>
            </w:r>
            <w:r w:rsidR="00F9781F" w:rsidRPr="005D4B91">
              <w:rPr>
                <w:rFonts w:ascii="Times New Roman" w:hAnsi="Times New Roman" w:cs="Times New Roman"/>
                <w:sz w:val="28"/>
                <w:szCs w:val="28"/>
              </w:rPr>
              <w:t xml:space="preserve"> </w:t>
            </w:r>
          </w:p>
          <w:p w:rsidR="0048530F" w:rsidRPr="005D4B91" w:rsidRDefault="00F9781F" w:rsidP="00163D01">
            <w:pPr>
              <w:ind w:firstLine="0"/>
              <w:rPr>
                <w:rFonts w:ascii="Times New Roman" w:hAnsi="Times New Roman" w:cs="Times New Roman"/>
                <w:sz w:val="28"/>
                <w:szCs w:val="28"/>
              </w:rPr>
            </w:pPr>
            <w:r w:rsidRPr="005D4B91">
              <w:rPr>
                <w:rFonts w:ascii="Times New Roman" w:hAnsi="Times New Roman" w:cs="Times New Roman"/>
                <w:sz w:val="28"/>
                <w:szCs w:val="28"/>
              </w:rPr>
              <w:t>(базовый уровень)</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545</w:t>
            </w:r>
          </w:p>
        </w:tc>
      </w:tr>
      <w:tr w:rsidR="00403B60" w:rsidRPr="005D4B91" w:rsidTr="000253A4">
        <w:tc>
          <w:tcPr>
            <w:tcW w:w="993" w:type="dxa"/>
          </w:tcPr>
          <w:p w:rsidR="00403B60" w:rsidRPr="005D4B91" w:rsidRDefault="00403B60"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2.1.22</w:t>
            </w:r>
          </w:p>
        </w:tc>
        <w:tc>
          <w:tcPr>
            <w:tcW w:w="7938" w:type="dxa"/>
          </w:tcPr>
          <w:p w:rsidR="00DB6BE3" w:rsidRDefault="00403B60"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по учебному предмету «История» </w:t>
            </w:r>
          </w:p>
          <w:p w:rsidR="00403B60" w:rsidRPr="005D4B91" w:rsidRDefault="00403B60" w:rsidP="00163D01">
            <w:pPr>
              <w:ind w:firstLine="0"/>
              <w:rPr>
                <w:rFonts w:ascii="Times New Roman" w:hAnsi="Times New Roman" w:cs="Times New Roman"/>
                <w:sz w:val="28"/>
                <w:szCs w:val="28"/>
              </w:rPr>
            </w:pPr>
            <w:r w:rsidRPr="005D4B91">
              <w:rPr>
                <w:rFonts w:ascii="Times New Roman" w:hAnsi="Times New Roman" w:cs="Times New Roman"/>
                <w:sz w:val="28"/>
                <w:szCs w:val="28"/>
              </w:rPr>
              <w:t>(углубленный уровень)</w:t>
            </w:r>
          </w:p>
        </w:tc>
        <w:tc>
          <w:tcPr>
            <w:tcW w:w="850" w:type="dxa"/>
          </w:tcPr>
          <w:p w:rsidR="00403B60"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587</w:t>
            </w:r>
          </w:p>
        </w:tc>
      </w:tr>
      <w:tr w:rsidR="0048530F" w:rsidRPr="005D4B91" w:rsidTr="000253A4">
        <w:tc>
          <w:tcPr>
            <w:tcW w:w="993" w:type="dxa"/>
          </w:tcPr>
          <w:p w:rsidR="0048530F" w:rsidRPr="005D4B91" w:rsidRDefault="008F0268"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2.1.23</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«Обществознание» (базовый уровень)</w:t>
            </w:r>
            <w:r w:rsidRPr="005D4B91">
              <w:rPr>
                <w:rFonts w:ascii="Times New Roman" w:hAnsi="Times New Roman" w:cs="Times New Roman"/>
                <w:color w:val="FF0000"/>
                <w:sz w:val="28"/>
                <w:szCs w:val="28"/>
              </w:rPr>
              <w:t xml:space="preserve"> </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632</w:t>
            </w:r>
          </w:p>
        </w:tc>
      </w:tr>
      <w:tr w:rsidR="008F0268" w:rsidRPr="005D4B91" w:rsidTr="000253A4">
        <w:tc>
          <w:tcPr>
            <w:tcW w:w="993" w:type="dxa"/>
          </w:tcPr>
          <w:p w:rsidR="008F0268" w:rsidRPr="005D4B91" w:rsidRDefault="008F0268"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2.1.24</w:t>
            </w:r>
          </w:p>
        </w:tc>
        <w:tc>
          <w:tcPr>
            <w:tcW w:w="7938" w:type="dxa"/>
          </w:tcPr>
          <w:p w:rsidR="008F0268" w:rsidRPr="005D4B91" w:rsidRDefault="008F0268" w:rsidP="00163D01">
            <w:pPr>
              <w:ind w:firstLine="0"/>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«Обществознание» (углубленный уровень)</w:t>
            </w:r>
          </w:p>
        </w:tc>
        <w:tc>
          <w:tcPr>
            <w:tcW w:w="850" w:type="dxa"/>
          </w:tcPr>
          <w:p w:rsidR="008F0268"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652</w:t>
            </w:r>
          </w:p>
        </w:tc>
      </w:tr>
      <w:tr w:rsidR="0048530F" w:rsidRPr="005D4B91" w:rsidTr="000253A4">
        <w:tc>
          <w:tcPr>
            <w:tcW w:w="993" w:type="dxa"/>
          </w:tcPr>
          <w:p w:rsidR="0048530F" w:rsidRPr="005D4B91" w:rsidRDefault="002E1457"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2.1.25</w:t>
            </w:r>
          </w:p>
        </w:tc>
        <w:tc>
          <w:tcPr>
            <w:tcW w:w="7938" w:type="dxa"/>
          </w:tcPr>
          <w:p w:rsidR="00DB6BE3"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по учебному предмету «География» </w:t>
            </w:r>
          </w:p>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(базовый уровень) </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675</w:t>
            </w:r>
          </w:p>
        </w:tc>
      </w:tr>
      <w:tr w:rsidR="002E1457" w:rsidRPr="005D4B91" w:rsidTr="000253A4">
        <w:tc>
          <w:tcPr>
            <w:tcW w:w="993" w:type="dxa"/>
          </w:tcPr>
          <w:p w:rsidR="002E1457" w:rsidRPr="005D4B91" w:rsidRDefault="002E1457"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2.1.26</w:t>
            </w:r>
          </w:p>
        </w:tc>
        <w:tc>
          <w:tcPr>
            <w:tcW w:w="7938" w:type="dxa"/>
          </w:tcPr>
          <w:p w:rsidR="00DB6BE3" w:rsidRDefault="002E1457"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по учебному предмету «География» </w:t>
            </w:r>
          </w:p>
          <w:p w:rsidR="002E1457" w:rsidRPr="005D4B91" w:rsidRDefault="002E1457" w:rsidP="00163D01">
            <w:pPr>
              <w:ind w:firstLine="0"/>
              <w:rPr>
                <w:rFonts w:ascii="Times New Roman" w:hAnsi="Times New Roman" w:cs="Times New Roman"/>
                <w:sz w:val="28"/>
                <w:szCs w:val="28"/>
              </w:rPr>
            </w:pPr>
            <w:r w:rsidRPr="005D4B91">
              <w:rPr>
                <w:rFonts w:ascii="Times New Roman" w:hAnsi="Times New Roman" w:cs="Times New Roman"/>
                <w:sz w:val="28"/>
                <w:szCs w:val="28"/>
              </w:rPr>
              <w:t>(углубленный уровень)</w:t>
            </w:r>
          </w:p>
        </w:tc>
        <w:tc>
          <w:tcPr>
            <w:tcW w:w="850" w:type="dxa"/>
          </w:tcPr>
          <w:p w:rsidR="002E1457"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694</w:t>
            </w:r>
          </w:p>
        </w:tc>
      </w:tr>
      <w:tr w:rsidR="0048530F" w:rsidRPr="005D4B91" w:rsidTr="000253A4">
        <w:tc>
          <w:tcPr>
            <w:tcW w:w="993" w:type="dxa"/>
          </w:tcPr>
          <w:p w:rsidR="0048530F" w:rsidRPr="005D4B91" w:rsidRDefault="002F2C1A"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2.1.27</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учебного предмета «Физическая культура» </w:t>
            </w:r>
            <w:r w:rsidR="002F2C1A" w:rsidRPr="005D4B91">
              <w:rPr>
                <w:rFonts w:ascii="Times New Roman" w:hAnsi="Times New Roman" w:cs="Times New Roman"/>
                <w:sz w:val="28"/>
                <w:szCs w:val="28"/>
              </w:rPr>
              <w:t>(базовый уровень)</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rPr>
              <w:t>7</w:t>
            </w:r>
            <w:r>
              <w:rPr>
                <w:rFonts w:ascii="Times New Roman" w:hAnsi="Times New Roman" w:cs="Times New Roman"/>
                <w:bCs/>
                <w:color w:val="1D1D18"/>
                <w:sz w:val="28"/>
                <w:szCs w:val="28"/>
                <w:lang w:val="en-US"/>
              </w:rPr>
              <w:t>57</w:t>
            </w:r>
          </w:p>
        </w:tc>
      </w:tr>
      <w:tr w:rsidR="0048530F" w:rsidRPr="005D4B91" w:rsidTr="000253A4">
        <w:tc>
          <w:tcPr>
            <w:tcW w:w="993" w:type="dxa"/>
          </w:tcPr>
          <w:p w:rsidR="0048530F" w:rsidRPr="005D4B91" w:rsidRDefault="002F2C1A" w:rsidP="00163D01">
            <w:pPr>
              <w:widowControl/>
              <w:tabs>
                <w:tab w:val="left" w:pos="426"/>
              </w:tabs>
              <w:autoSpaceDE/>
              <w:autoSpaceDN/>
              <w:adjustRightInd/>
              <w:ind w:firstLine="0"/>
              <w:rPr>
                <w:rFonts w:ascii="Times New Roman" w:hAnsi="Times New Roman" w:cs="Times New Roman"/>
                <w:bCs/>
                <w:color w:val="1D1D18"/>
                <w:sz w:val="28"/>
                <w:szCs w:val="28"/>
              </w:rPr>
            </w:pPr>
            <w:r w:rsidRPr="005D4B91">
              <w:rPr>
                <w:rFonts w:ascii="Times New Roman" w:hAnsi="Times New Roman" w:cs="Times New Roman"/>
                <w:bCs/>
                <w:color w:val="1D1D18"/>
                <w:sz w:val="28"/>
                <w:szCs w:val="28"/>
              </w:rPr>
              <w:t>2.1.28</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Рабочая программа по учебному предмету «Основы безопасности жизнедеятельности» (базовый уровень) </w:t>
            </w:r>
          </w:p>
        </w:tc>
        <w:tc>
          <w:tcPr>
            <w:tcW w:w="850" w:type="dxa"/>
          </w:tcPr>
          <w:p w:rsidR="0048530F" w:rsidRPr="00483CB2" w:rsidRDefault="00483CB2" w:rsidP="00163D01">
            <w:pPr>
              <w:widowControl/>
              <w:tabs>
                <w:tab w:val="left" w:pos="426"/>
              </w:tabs>
              <w:autoSpaceDE/>
              <w:autoSpaceDN/>
              <w:adjustRightInd/>
              <w:ind w:firstLine="0"/>
              <w:jc w:val="center"/>
              <w:rPr>
                <w:rFonts w:ascii="Times New Roman" w:hAnsi="Times New Roman" w:cs="Times New Roman"/>
                <w:bCs/>
                <w:color w:val="1D1D18"/>
                <w:sz w:val="28"/>
                <w:szCs w:val="28"/>
                <w:lang w:val="en-US"/>
              </w:rPr>
            </w:pPr>
            <w:r>
              <w:rPr>
                <w:rFonts w:ascii="Times New Roman" w:hAnsi="Times New Roman" w:cs="Times New Roman"/>
                <w:bCs/>
                <w:color w:val="1D1D18"/>
                <w:sz w:val="28"/>
                <w:szCs w:val="28"/>
                <w:lang w:val="en-US"/>
              </w:rPr>
              <w:t>856</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2.2</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Программа формирования универсальных учебных действий</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Pr>
                <w:rFonts w:ascii="Times New Roman" w:hAnsi="Times New Roman" w:cs="Times New Roman"/>
                <w:b/>
                <w:bCs/>
                <w:color w:val="1D1D18"/>
                <w:sz w:val="28"/>
                <w:szCs w:val="28"/>
              </w:rPr>
              <w:t>881</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2.3</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Рабочая программа воспитания</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Pr>
                <w:rFonts w:ascii="Times New Roman" w:hAnsi="Times New Roman" w:cs="Times New Roman"/>
                <w:b/>
                <w:bCs/>
                <w:color w:val="1D1D18"/>
                <w:sz w:val="28"/>
                <w:szCs w:val="28"/>
              </w:rPr>
              <w:t>889</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3</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 xml:space="preserve">ОРГАНИЗАЦИОННЫЙ РАЗДЕЛ </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Pr>
                <w:rFonts w:ascii="Times New Roman" w:hAnsi="Times New Roman" w:cs="Times New Roman"/>
                <w:b/>
                <w:bCs/>
                <w:color w:val="1D1D18"/>
                <w:sz w:val="28"/>
                <w:szCs w:val="28"/>
              </w:rPr>
              <w:t>921</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3.1</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 xml:space="preserve">Учебный план </w:t>
            </w:r>
          </w:p>
        </w:tc>
        <w:tc>
          <w:tcPr>
            <w:tcW w:w="850" w:type="dxa"/>
          </w:tcPr>
          <w:p w:rsidR="0048530F" w:rsidRPr="003C746D"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3C746D">
              <w:rPr>
                <w:rFonts w:ascii="Times New Roman" w:hAnsi="Times New Roman" w:cs="Times New Roman"/>
                <w:b/>
                <w:bCs/>
                <w:color w:val="1D1D18"/>
                <w:sz w:val="28"/>
                <w:szCs w:val="28"/>
              </w:rPr>
              <w:t>921</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3.2</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Календарный учебный график</w:t>
            </w:r>
          </w:p>
        </w:tc>
        <w:tc>
          <w:tcPr>
            <w:tcW w:w="850" w:type="dxa"/>
          </w:tcPr>
          <w:p w:rsidR="0048530F" w:rsidRPr="003C746D"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3C746D">
              <w:rPr>
                <w:rFonts w:ascii="Times New Roman" w:hAnsi="Times New Roman" w:cs="Times New Roman"/>
                <w:b/>
                <w:bCs/>
                <w:color w:val="1D1D18"/>
                <w:sz w:val="28"/>
                <w:szCs w:val="28"/>
              </w:rPr>
              <w:t>951</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3.3</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План внеурочной деятельности</w:t>
            </w:r>
          </w:p>
        </w:tc>
        <w:tc>
          <w:tcPr>
            <w:tcW w:w="850" w:type="dxa"/>
          </w:tcPr>
          <w:p w:rsidR="0048530F" w:rsidRPr="003C746D"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3C746D">
              <w:rPr>
                <w:rFonts w:ascii="Times New Roman" w:hAnsi="Times New Roman" w:cs="Times New Roman"/>
                <w:b/>
                <w:bCs/>
                <w:color w:val="1D1D18"/>
                <w:sz w:val="28"/>
                <w:szCs w:val="28"/>
              </w:rPr>
              <w:t>953</w:t>
            </w:r>
          </w:p>
        </w:tc>
      </w:tr>
      <w:tr w:rsidR="0048530F" w:rsidRPr="005D4B91" w:rsidTr="000253A4">
        <w:tc>
          <w:tcPr>
            <w:tcW w:w="993" w:type="dxa"/>
          </w:tcPr>
          <w:p w:rsidR="0048530F" w:rsidRPr="005D4B91" w:rsidRDefault="0048530F" w:rsidP="00163D01">
            <w:pPr>
              <w:widowControl/>
              <w:tabs>
                <w:tab w:val="left" w:pos="426"/>
              </w:tabs>
              <w:autoSpaceDE/>
              <w:autoSpaceDN/>
              <w:adjustRightInd/>
              <w:ind w:firstLine="0"/>
              <w:rPr>
                <w:rFonts w:ascii="Times New Roman" w:hAnsi="Times New Roman" w:cs="Times New Roman"/>
                <w:b/>
                <w:bCs/>
                <w:color w:val="1D1D18"/>
                <w:sz w:val="28"/>
                <w:szCs w:val="28"/>
              </w:rPr>
            </w:pPr>
            <w:r w:rsidRPr="005D4B91">
              <w:rPr>
                <w:rFonts w:ascii="Times New Roman" w:hAnsi="Times New Roman" w:cs="Times New Roman"/>
                <w:b/>
                <w:bCs/>
                <w:color w:val="1D1D18"/>
                <w:sz w:val="28"/>
                <w:szCs w:val="28"/>
              </w:rPr>
              <w:t>3.4</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Календарный план воспитательной работы</w:t>
            </w:r>
          </w:p>
        </w:tc>
        <w:tc>
          <w:tcPr>
            <w:tcW w:w="850" w:type="dxa"/>
          </w:tcPr>
          <w:p w:rsidR="0048530F" w:rsidRPr="003C746D"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3C746D">
              <w:rPr>
                <w:rFonts w:ascii="Times New Roman" w:hAnsi="Times New Roman" w:cs="Times New Roman"/>
                <w:b/>
                <w:bCs/>
                <w:color w:val="1D1D18"/>
                <w:sz w:val="28"/>
                <w:szCs w:val="28"/>
              </w:rPr>
              <w:t>961</w:t>
            </w:r>
          </w:p>
        </w:tc>
      </w:tr>
      <w:tr w:rsidR="0048530F" w:rsidRPr="005D4B91" w:rsidTr="000253A4">
        <w:tc>
          <w:tcPr>
            <w:tcW w:w="993"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3.5</w:t>
            </w:r>
          </w:p>
        </w:tc>
        <w:tc>
          <w:tcPr>
            <w:tcW w:w="7938" w:type="dxa"/>
          </w:tcPr>
          <w:p w:rsidR="0048530F" w:rsidRPr="005D4B91" w:rsidRDefault="0048530F" w:rsidP="00163D01">
            <w:pPr>
              <w:ind w:firstLine="0"/>
              <w:rPr>
                <w:rFonts w:ascii="Times New Roman" w:hAnsi="Times New Roman" w:cs="Times New Roman"/>
                <w:b/>
                <w:sz w:val="28"/>
                <w:szCs w:val="28"/>
              </w:rPr>
            </w:pPr>
            <w:r w:rsidRPr="005D4B91">
              <w:rPr>
                <w:rFonts w:ascii="Times New Roman" w:hAnsi="Times New Roman" w:cs="Times New Roman"/>
                <w:b/>
                <w:sz w:val="28"/>
                <w:szCs w:val="28"/>
              </w:rPr>
              <w:t>Характеристика условий реализации Программы</w:t>
            </w:r>
          </w:p>
        </w:tc>
        <w:tc>
          <w:tcPr>
            <w:tcW w:w="850" w:type="dxa"/>
          </w:tcPr>
          <w:p w:rsidR="0048530F" w:rsidRPr="003C746D" w:rsidRDefault="003C746D" w:rsidP="00163D01">
            <w:pPr>
              <w:widowControl/>
              <w:tabs>
                <w:tab w:val="left" w:pos="426"/>
              </w:tabs>
              <w:autoSpaceDE/>
              <w:autoSpaceDN/>
              <w:adjustRightInd/>
              <w:ind w:firstLine="0"/>
              <w:jc w:val="center"/>
              <w:rPr>
                <w:rFonts w:ascii="Times New Roman" w:hAnsi="Times New Roman" w:cs="Times New Roman"/>
                <w:b/>
                <w:bCs/>
                <w:color w:val="1D1D18"/>
                <w:sz w:val="28"/>
                <w:szCs w:val="28"/>
              </w:rPr>
            </w:pPr>
            <w:r w:rsidRPr="003C746D">
              <w:rPr>
                <w:rFonts w:ascii="Times New Roman" w:hAnsi="Times New Roman" w:cs="Times New Roman"/>
                <w:b/>
                <w:bCs/>
                <w:color w:val="1D1D18"/>
                <w:sz w:val="28"/>
                <w:szCs w:val="28"/>
              </w:rPr>
              <w:t>965</w:t>
            </w:r>
          </w:p>
        </w:tc>
      </w:tr>
      <w:tr w:rsidR="0048530F" w:rsidRPr="005D4B91" w:rsidTr="000253A4">
        <w:tc>
          <w:tcPr>
            <w:tcW w:w="993"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3.5.1</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 xml:space="preserve">Кадровые условия </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965</w:t>
            </w:r>
          </w:p>
        </w:tc>
      </w:tr>
      <w:tr w:rsidR="0048530F" w:rsidRPr="005D4B91" w:rsidTr="000253A4">
        <w:tc>
          <w:tcPr>
            <w:tcW w:w="993"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3.5.2</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Финансовые условия</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967</w:t>
            </w:r>
          </w:p>
        </w:tc>
      </w:tr>
      <w:tr w:rsidR="0048530F" w:rsidRPr="005D4B91" w:rsidTr="000253A4">
        <w:tc>
          <w:tcPr>
            <w:tcW w:w="993"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3.5.3</w:t>
            </w:r>
          </w:p>
        </w:tc>
        <w:tc>
          <w:tcPr>
            <w:tcW w:w="7938" w:type="dxa"/>
          </w:tcPr>
          <w:p w:rsidR="0048530F" w:rsidRPr="005D4B91" w:rsidRDefault="0048530F" w:rsidP="00163D01">
            <w:pPr>
              <w:ind w:firstLine="0"/>
              <w:rPr>
                <w:rFonts w:ascii="Times New Roman" w:hAnsi="Times New Roman" w:cs="Times New Roman"/>
                <w:sz w:val="28"/>
                <w:szCs w:val="28"/>
              </w:rPr>
            </w:pPr>
            <w:r w:rsidRPr="005D4B91">
              <w:rPr>
                <w:rFonts w:ascii="Times New Roman" w:hAnsi="Times New Roman" w:cs="Times New Roman"/>
                <w:sz w:val="28"/>
                <w:szCs w:val="28"/>
              </w:rPr>
              <w:t>Материально-технические условия</w:t>
            </w:r>
          </w:p>
        </w:tc>
        <w:tc>
          <w:tcPr>
            <w:tcW w:w="850" w:type="dxa"/>
          </w:tcPr>
          <w:p w:rsidR="0048530F" w:rsidRPr="005D4B91" w:rsidRDefault="003C746D" w:rsidP="00163D01">
            <w:pPr>
              <w:widowControl/>
              <w:tabs>
                <w:tab w:val="left" w:pos="426"/>
              </w:tabs>
              <w:autoSpaceDE/>
              <w:autoSpaceDN/>
              <w:adjustRightInd/>
              <w:ind w:firstLine="0"/>
              <w:jc w:val="center"/>
              <w:rPr>
                <w:rFonts w:ascii="Times New Roman" w:hAnsi="Times New Roman" w:cs="Times New Roman"/>
                <w:bCs/>
                <w:color w:val="1D1D18"/>
                <w:sz w:val="28"/>
                <w:szCs w:val="28"/>
              </w:rPr>
            </w:pPr>
            <w:r>
              <w:rPr>
                <w:rFonts w:ascii="Times New Roman" w:hAnsi="Times New Roman" w:cs="Times New Roman"/>
                <w:bCs/>
                <w:color w:val="1D1D18"/>
                <w:sz w:val="28"/>
                <w:szCs w:val="28"/>
              </w:rPr>
              <w:t>967</w:t>
            </w:r>
          </w:p>
        </w:tc>
      </w:tr>
    </w:tbl>
    <w:p w:rsidR="000253A4" w:rsidRPr="005D4B91" w:rsidRDefault="000253A4" w:rsidP="005D4B91">
      <w:pPr>
        <w:ind w:firstLine="709"/>
        <w:rPr>
          <w:rFonts w:ascii="Times New Roman" w:hAnsi="Times New Roman" w:cs="Times New Roman"/>
          <w:sz w:val="28"/>
          <w:szCs w:val="28"/>
        </w:rPr>
      </w:pPr>
    </w:p>
    <w:p w:rsidR="002F2C1A" w:rsidRPr="005D4B91" w:rsidRDefault="002F2C1A" w:rsidP="005D4B91">
      <w:pPr>
        <w:ind w:firstLine="709"/>
        <w:rPr>
          <w:rFonts w:ascii="Times New Roman" w:hAnsi="Times New Roman" w:cs="Times New Roman"/>
          <w:sz w:val="28"/>
          <w:szCs w:val="28"/>
        </w:rPr>
      </w:pPr>
    </w:p>
    <w:p w:rsidR="002F2C1A" w:rsidRPr="005D4B91" w:rsidRDefault="002F2C1A" w:rsidP="005D4B91">
      <w:pPr>
        <w:ind w:firstLine="709"/>
        <w:rPr>
          <w:rFonts w:ascii="Times New Roman" w:hAnsi="Times New Roman" w:cs="Times New Roman"/>
          <w:sz w:val="28"/>
          <w:szCs w:val="28"/>
        </w:rPr>
      </w:pPr>
    </w:p>
    <w:p w:rsidR="002F2C1A" w:rsidRPr="005D4B91" w:rsidRDefault="002F2C1A" w:rsidP="005D4B91">
      <w:pPr>
        <w:ind w:firstLine="709"/>
        <w:rPr>
          <w:rFonts w:ascii="Times New Roman" w:hAnsi="Times New Roman" w:cs="Times New Roman"/>
          <w:sz w:val="28"/>
          <w:szCs w:val="28"/>
        </w:rPr>
      </w:pPr>
    </w:p>
    <w:p w:rsidR="002F2C1A" w:rsidRDefault="002F2C1A" w:rsidP="005D4B91">
      <w:pPr>
        <w:ind w:firstLine="709"/>
        <w:rPr>
          <w:rFonts w:ascii="Times New Roman" w:hAnsi="Times New Roman" w:cs="Times New Roman"/>
          <w:sz w:val="28"/>
          <w:szCs w:val="28"/>
        </w:rPr>
      </w:pPr>
    </w:p>
    <w:p w:rsidR="00A55219" w:rsidRDefault="00A55219" w:rsidP="005D4B91">
      <w:pPr>
        <w:ind w:firstLine="709"/>
        <w:rPr>
          <w:rFonts w:ascii="Times New Roman" w:hAnsi="Times New Roman" w:cs="Times New Roman"/>
          <w:sz w:val="28"/>
          <w:szCs w:val="28"/>
        </w:rPr>
      </w:pPr>
    </w:p>
    <w:p w:rsidR="00A55219" w:rsidRPr="005D4B91" w:rsidRDefault="00A55219" w:rsidP="005D4B91">
      <w:pPr>
        <w:ind w:firstLine="709"/>
        <w:rPr>
          <w:rFonts w:ascii="Times New Roman" w:hAnsi="Times New Roman" w:cs="Times New Roman"/>
          <w:sz w:val="28"/>
          <w:szCs w:val="28"/>
        </w:rPr>
      </w:pPr>
    </w:p>
    <w:p w:rsidR="00756F44" w:rsidRPr="005D4B91" w:rsidRDefault="00756F44" w:rsidP="004D199F">
      <w:pPr>
        <w:widowControl/>
        <w:autoSpaceDE/>
        <w:autoSpaceDN/>
        <w:adjustRightInd/>
        <w:ind w:firstLine="0"/>
        <w:rPr>
          <w:rFonts w:ascii="Times New Roman" w:hAnsi="Times New Roman" w:cs="Times New Roman"/>
          <w:sz w:val="28"/>
          <w:szCs w:val="28"/>
          <w:lang w:eastAsia="en-US"/>
        </w:rPr>
      </w:pPr>
    </w:p>
    <w:p w:rsidR="007F068A" w:rsidRPr="005D4B91" w:rsidRDefault="007F068A" w:rsidP="007F068A">
      <w:pPr>
        <w:widowControl/>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lang w:eastAsia="en-US"/>
        </w:rPr>
        <w:lastRenderedPageBreak/>
        <w:t xml:space="preserve"> </w:t>
      </w:r>
    </w:p>
    <w:p w:rsidR="000253A4" w:rsidRPr="005D4B91" w:rsidRDefault="000253A4" w:rsidP="005D4B91">
      <w:pPr>
        <w:pStyle w:val="1"/>
        <w:spacing w:before="0" w:after="0"/>
        <w:ind w:firstLine="709"/>
        <w:rPr>
          <w:rFonts w:ascii="Times New Roman" w:hAnsi="Times New Roman" w:cs="Times New Roman"/>
          <w:sz w:val="28"/>
          <w:szCs w:val="28"/>
        </w:rPr>
      </w:pPr>
      <w:r w:rsidRPr="005D4B91">
        <w:rPr>
          <w:rFonts w:ascii="Times New Roman" w:hAnsi="Times New Roman" w:cs="Times New Roman"/>
          <w:sz w:val="28"/>
          <w:szCs w:val="28"/>
        </w:rPr>
        <w:t>1. ЦЕЛЕВОЙ РАЗДЕЛ</w:t>
      </w: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 ПОЯСНИТЕЛЬНАЯ ЗАПИСКА</w:t>
      </w:r>
    </w:p>
    <w:p w:rsidR="000253A4" w:rsidRPr="005D4B91" w:rsidRDefault="000253A4" w:rsidP="005D4B91">
      <w:pPr>
        <w:ind w:firstLine="709"/>
        <w:rPr>
          <w:rFonts w:ascii="Times New Roman" w:hAnsi="Times New Roman" w:cs="Times New Roman"/>
          <w:sz w:val="28"/>
          <w:szCs w:val="28"/>
        </w:rPr>
      </w:pPr>
    </w:p>
    <w:p w:rsidR="007E04A1" w:rsidRPr="005D4B91" w:rsidRDefault="000253A4"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Основная образовательная программа среднего общего образования (далее – Программа) разработана на основе ФГОС СОО,</w:t>
      </w:r>
      <w:r w:rsidRPr="005D4B91">
        <w:rPr>
          <w:rFonts w:ascii="Times New Roman" w:hAnsi="Times New Roman" w:cs="Times New Roman"/>
          <w:sz w:val="28"/>
          <w:szCs w:val="28"/>
        </w:rPr>
        <w:t xml:space="preserve"> утвержденного приказом </w:t>
      </w:r>
      <w:r w:rsidRPr="005D4B91">
        <w:rPr>
          <w:rFonts w:ascii="Times New Roman" w:hAnsi="Times New Roman" w:cs="Times New Roman"/>
          <w:sz w:val="28"/>
          <w:szCs w:val="28"/>
          <w:shd w:val="clear" w:color="auto" w:fill="FFFFFF"/>
        </w:rPr>
        <w:t>Приказом Минобрнауки РФ от 17.05.2012 г. № 413</w:t>
      </w:r>
      <w:r w:rsidRPr="005D4B91">
        <w:rPr>
          <w:rFonts w:ascii="Times New Roman" w:hAnsi="Times New Roman" w:cs="Times New Roman"/>
          <w:sz w:val="28"/>
          <w:szCs w:val="28"/>
        </w:rPr>
        <w:t xml:space="preserve"> </w:t>
      </w:r>
      <w:r w:rsidR="00756F44" w:rsidRPr="005D4B91">
        <w:rPr>
          <w:rFonts w:ascii="Times New Roman" w:hAnsi="Times New Roman" w:cs="Times New Roman"/>
          <w:sz w:val="28"/>
          <w:szCs w:val="28"/>
          <w:lang w:eastAsia="en-US"/>
        </w:rPr>
        <w:t>и в соответствии с</w:t>
      </w:r>
      <w:r w:rsidRPr="005D4B91">
        <w:rPr>
          <w:rFonts w:ascii="Times New Roman" w:hAnsi="Times New Roman" w:cs="Times New Roman"/>
          <w:sz w:val="28"/>
          <w:szCs w:val="28"/>
          <w:lang w:eastAsia="en-US"/>
        </w:rPr>
        <w:t xml:space="preserve"> Федеральной образовательной программы среднего общего образования (утверждена приказом Минпросвещени</w:t>
      </w:r>
      <w:r w:rsidR="007E04A1" w:rsidRPr="005D4B91">
        <w:rPr>
          <w:rFonts w:ascii="Times New Roman" w:hAnsi="Times New Roman" w:cs="Times New Roman"/>
          <w:sz w:val="28"/>
          <w:szCs w:val="28"/>
          <w:lang w:eastAsia="en-US"/>
        </w:rPr>
        <w:t>я РФ от 18.05.2023 г. №371</w:t>
      </w:r>
      <w:r w:rsidRPr="005D4B91">
        <w:rPr>
          <w:rFonts w:ascii="Times New Roman" w:hAnsi="Times New Roman" w:cs="Times New Roman"/>
          <w:sz w:val="28"/>
          <w:szCs w:val="28"/>
          <w:lang w:eastAsia="en-US"/>
        </w:rPr>
        <w:t>).</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 и планируемые результаты Программы не ниже соответствующих содержания и планируемых результатов ФОП СОО.</w:t>
      </w:r>
    </w:p>
    <w:p w:rsidR="002F2C1A"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
    <w:p w:rsidR="000253A4" w:rsidRPr="005D4B91" w:rsidRDefault="009D33BE"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w:t>
      </w:r>
      <w:r w:rsidR="000253A4" w:rsidRPr="005D4B91">
        <w:rPr>
          <w:rFonts w:ascii="Times New Roman" w:hAnsi="Times New Roman" w:cs="Times New Roman"/>
          <w:sz w:val="28"/>
          <w:szCs w:val="28"/>
          <w:lang w:eastAsia="en-US"/>
        </w:rPr>
        <w:t xml:space="preserve"> включает обязательную часть и часть, формируемую участниками образовательных отношений </w:t>
      </w:r>
      <w:r w:rsidR="000253A4" w:rsidRPr="004B2BA4">
        <w:rPr>
          <w:rFonts w:ascii="Times New Roman" w:hAnsi="Times New Roman" w:cs="Times New Roman"/>
          <w:sz w:val="28"/>
          <w:szCs w:val="28"/>
          <w:lang w:eastAsia="en-US"/>
        </w:rPr>
        <w:t xml:space="preserve">за счет включения в </w:t>
      </w:r>
      <w:r w:rsidR="00A50DEF" w:rsidRPr="004B2BA4">
        <w:rPr>
          <w:rFonts w:ascii="Times New Roman" w:hAnsi="Times New Roman" w:cs="Times New Roman"/>
          <w:sz w:val="28"/>
          <w:szCs w:val="28"/>
          <w:lang w:eastAsia="en-US"/>
        </w:rPr>
        <w:t xml:space="preserve">учебные планы учебных предметов: </w:t>
      </w:r>
      <w:r w:rsidR="004B2BA4" w:rsidRPr="004B2BA4">
        <w:rPr>
          <w:rFonts w:ascii="Times New Roman" w:hAnsi="Times New Roman" w:cs="Times New Roman"/>
          <w:sz w:val="28"/>
          <w:szCs w:val="28"/>
          <w:lang w:eastAsia="en-US"/>
        </w:rPr>
        <w:t>Родной язык (русский), химия, биология.</w:t>
      </w:r>
      <w:r w:rsidR="000253A4" w:rsidRPr="004B2BA4">
        <w:rPr>
          <w:rFonts w:ascii="Times New Roman" w:hAnsi="Times New Roman" w:cs="Times New Roman"/>
          <w:sz w:val="28"/>
          <w:szCs w:val="28"/>
          <w:lang w:eastAsia="en-US"/>
        </w:rPr>
        <w:t xml:space="preserve"> </w:t>
      </w:r>
      <w:r w:rsidR="000253A4" w:rsidRPr="005D4B91">
        <w:rPr>
          <w:rFonts w:ascii="Times New Roman" w:hAnsi="Times New Roman" w:cs="Times New Roman"/>
          <w:sz w:val="28"/>
          <w:szCs w:val="28"/>
          <w:lang w:eastAsia="en-US"/>
        </w:rPr>
        <w:t>Программа является основным документом, регламентирующим образовательный процесс на уровне СОО в единстве урочной и внеурочной деятельности при учете установленного ФГОС соотношения обязательной части и части, формируемой участниками образовательных отношений.</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1.1.1. Цели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Цели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российской гражданской идентичности обучающихся;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организация учебного процесса с учётом целей, содержания и планируемых результатов среднего общего образования, отражённых в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организация деятельности педагогического коллектива по созданию индивидуальных программ и учебных планов для одарённых, успешных обучаю</w:t>
      </w:r>
      <w:r w:rsidRPr="005D4B91">
        <w:rPr>
          <w:rFonts w:ascii="Times New Roman" w:hAnsi="Times New Roman" w:cs="Times New Roman"/>
          <w:sz w:val="28"/>
          <w:szCs w:val="28"/>
        </w:rPr>
        <w:lastRenderedPageBreak/>
        <w:t>щихся и (или) для обучающихся социальных групп, нуждающихся в особом внимании и поддержке.</w:t>
      </w:r>
    </w:p>
    <w:p w:rsidR="00756F44" w:rsidRPr="005D4B91" w:rsidRDefault="00756F4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Для достижения поставленных целей Программа предусматривает решение следующих основных задач:</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преемственности основного общего и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достижение планируемых результатов Программы всеми обучающимися, в т.ч. обучающимися с ограниченными возможностями здоровья (далее - ОВЗ);</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доступности получения качественного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выявление и развитие способностей обучающихся, в т. ч. проявивших выдающиеся способности, через систему клубов, секций, студий и других, организацию общественно полезной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организация интеллектуальных и творческих соревнований, научно-технического творчества и проектно-исследовательской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создание условий для сохранения и укрепления физического, психологического и социального здоровья обучающихся, обеспечение их безопасности.</w:t>
      </w:r>
    </w:p>
    <w:p w:rsidR="000253A4" w:rsidRPr="005D4B91" w:rsidRDefault="004B092B" w:rsidP="004B092B">
      <w:pPr>
        <w:widowControl/>
        <w:autoSpaceDE/>
        <w:autoSpaceDN/>
        <w:adjustRightInd/>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lastRenderedPageBreak/>
        <w:t>1.1.2. Принципы формирования и механизмы реализации Программы</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Программа сформирована с учетом следующих подходов и принципов:</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w:t>
      </w:r>
      <w:r w:rsidRPr="005D4B91">
        <w:rPr>
          <w:rFonts w:ascii="Times New Roman" w:hAnsi="Times New Roman" w:cs="Times New Roman"/>
          <w:i/>
          <w:sz w:val="28"/>
          <w:szCs w:val="28"/>
          <w:lang w:eastAsia="en-US"/>
        </w:rPr>
        <w:t>системно-деятельностный подход</w:t>
      </w:r>
      <w:r w:rsidRPr="005D4B91">
        <w:rPr>
          <w:rFonts w:ascii="Times New Roman" w:hAnsi="Times New Roman" w:cs="Times New Roman"/>
          <w:sz w:val="28"/>
          <w:szCs w:val="28"/>
          <w:lang w:eastAsia="en-US"/>
        </w:rPr>
        <w:t xml:space="preserve">: предполагает </w:t>
      </w:r>
      <w:r w:rsidRPr="005D4B91">
        <w:rPr>
          <w:rFonts w:ascii="Times New Roman" w:hAnsi="Times New Roman" w:cs="Times New Roman"/>
          <w:sz w:val="28"/>
          <w:szCs w:val="28"/>
        </w:rPr>
        <w:t>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i/>
          <w:sz w:val="28"/>
          <w:szCs w:val="28"/>
        </w:rPr>
        <w:t xml:space="preserve">- принцип учёта </w:t>
      </w:r>
      <w:r w:rsidRPr="005D4B91">
        <w:rPr>
          <w:rStyle w:val="a7"/>
          <w:rFonts w:ascii="Times New Roman" w:hAnsi="Times New Roman" w:cs="Times New Roman"/>
          <w:i/>
          <w:color w:val="auto"/>
          <w:sz w:val="28"/>
          <w:szCs w:val="28"/>
        </w:rPr>
        <w:t>ФГОС</w:t>
      </w:r>
      <w:r w:rsidRPr="005D4B91">
        <w:rPr>
          <w:rFonts w:ascii="Times New Roman" w:hAnsi="Times New Roman" w:cs="Times New Roman"/>
          <w:i/>
          <w:sz w:val="28"/>
          <w:szCs w:val="28"/>
        </w:rPr>
        <w:t xml:space="preserve"> СОО</w:t>
      </w:r>
      <w:r w:rsidRPr="005D4B91">
        <w:rPr>
          <w:rFonts w:ascii="Times New Roman" w:hAnsi="Times New Roman" w:cs="Times New Roman"/>
          <w:sz w:val="28"/>
          <w:szCs w:val="28"/>
        </w:rPr>
        <w:t>: Программа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i/>
          <w:sz w:val="28"/>
          <w:szCs w:val="28"/>
        </w:rPr>
        <w:t>принцип учёта языка обучения</w:t>
      </w:r>
      <w:r w:rsidRPr="005D4B91">
        <w:rPr>
          <w:rFonts w:ascii="Times New Roman" w:hAnsi="Times New Roman" w:cs="Times New Roman"/>
          <w:sz w:val="28"/>
          <w:szCs w:val="28"/>
        </w:rPr>
        <w:t>: с учётом условий функционирования образовательной организации Программа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i/>
          <w:sz w:val="28"/>
          <w:szCs w:val="28"/>
        </w:rPr>
        <w:t>принцип учёта ведущей деятельности обучающегося</w:t>
      </w:r>
      <w:r w:rsidRPr="005D4B91">
        <w:rPr>
          <w:rFonts w:ascii="Times New Roman" w:hAnsi="Times New Roman" w:cs="Times New Roman"/>
          <w:sz w:val="28"/>
          <w:szCs w:val="28"/>
        </w:rPr>
        <w:t>: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индивидуализации обучения: </w:t>
      </w:r>
      <w:r w:rsidRPr="005D4B91">
        <w:rPr>
          <w:rFonts w:ascii="Times New Roman" w:hAnsi="Times New Roman" w:cs="Times New Roman"/>
          <w:sz w:val="28"/>
          <w:szCs w:val="28"/>
        </w:rPr>
        <w:t>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учета индивидуальных возрастных, психологических и физиологических особенностей обучающихся</w:t>
      </w:r>
      <w:r w:rsidRPr="005D4B91">
        <w:rPr>
          <w:rFonts w:ascii="Times New Roman" w:hAnsi="Times New Roman" w:cs="Times New Roman"/>
          <w:sz w:val="28"/>
          <w:szCs w:val="28"/>
        </w:rPr>
        <w:t xml:space="preserve"> при построении образовательного процесса и определении образовательно-воспитательных целей и путей их достижения;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обеспечения фундаментального характера образования, учета специфики изучаемых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i/>
          <w:sz w:val="28"/>
          <w:szCs w:val="28"/>
        </w:rPr>
        <w:t> принцип интеграции обучения и воспитания: Программа</w:t>
      </w:r>
      <w:r w:rsidRPr="005D4B91">
        <w:rPr>
          <w:rFonts w:ascii="Times New Roman" w:hAnsi="Times New Roman" w:cs="Times New Roman"/>
          <w:sz w:val="28"/>
          <w:szCs w:val="28"/>
        </w:rPr>
        <w:t xml:space="preserve">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здоровьесбережения:</w:t>
      </w:r>
      <w:r w:rsidRPr="005D4B91">
        <w:rPr>
          <w:rFonts w:ascii="Times New Roman" w:hAnsi="Times New Roman" w:cs="Times New Roman"/>
          <w:sz w:val="28"/>
          <w:szCs w:val="28"/>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sidRPr="005D4B91">
        <w:rPr>
          <w:rStyle w:val="a7"/>
          <w:rFonts w:ascii="Times New Roman" w:hAnsi="Times New Roman" w:cs="Times New Roman"/>
          <w:color w:val="auto"/>
          <w:sz w:val="28"/>
          <w:szCs w:val="28"/>
        </w:rPr>
        <w:t>СанПиН 1.2.3685-21</w:t>
      </w:r>
      <w:r w:rsidRPr="005D4B91">
        <w:rPr>
          <w:rFonts w:ascii="Times New Roman" w:hAnsi="Times New Roman" w:cs="Times New Roman"/>
          <w:sz w:val="28"/>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r w:rsidRPr="005D4B91">
        <w:rPr>
          <w:rStyle w:val="a7"/>
          <w:rFonts w:ascii="Times New Roman" w:hAnsi="Times New Roman" w:cs="Times New Roman"/>
          <w:color w:val="auto"/>
          <w:sz w:val="28"/>
          <w:szCs w:val="28"/>
        </w:rPr>
        <w:t>постановлением</w:t>
      </w:r>
      <w:r w:rsidRPr="005D4B91">
        <w:rPr>
          <w:rFonts w:ascii="Times New Roman" w:hAnsi="Times New Roman" w:cs="Times New Roman"/>
          <w:sz w:val="28"/>
          <w:szCs w:val="28"/>
        </w:rPr>
        <w:t xml:space="preserve"> Главного государственного санитарного врача Российской Федерации от 28.01.2021 г. № 2 (зарегистрировано Министерством </w:t>
      </w:r>
      <w:r w:rsidRPr="005D4B91">
        <w:rPr>
          <w:rFonts w:ascii="Times New Roman" w:hAnsi="Times New Roman" w:cs="Times New Roman"/>
          <w:sz w:val="28"/>
          <w:szCs w:val="28"/>
        </w:rPr>
        <w:lastRenderedPageBreak/>
        <w:t xml:space="preserve">юстиции Российской Федерации 29.01.2021 г., регистрационный № 62296), действующими до 01.03.2027 г. (далее - Гигиенические нормативы), и санитарными правилами </w:t>
      </w:r>
      <w:r w:rsidRPr="005D4B91">
        <w:rPr>
          <w:rStyle w:val="a7"/>
          <w:rFonts w:ascii="Times New Roman" w:hAnsi="Times New Roman" w:cs="Times New Roman"/>
          <w:color w:val="auto"/>
          <w:sz w:val="28"/>
          <w:szCs w:val="28"/>
        </w:rPr>
        <w:t>СП 2.4.3648-20</w:t>
      </w:r>
      <w:r w:rsidRPr="005D4B91">
        <w:rPr>
          <w:rFonts w:ascii="Times New Roman" w:hAnsi="Times New Roman" w:cs="Times New Roman"/>
          <w:sz w:val="28"/>
          <w:szCs w:val="28"/>
        </w:rPr>
        <w:t xml:space="preserve"> «Санитарно-эпидемиологические требования к организациям воспитания и обучения, отдыха и оздоровления детей и молодежи», утвержденными </w:t>
      </w:r>
      <w:r w:rsidRPr="005D4B91">
        <w:rPr>
          <w:rStyle w:val="a7"/>
          <w:rFonts w:ascii="Times New Roman" w:hAnsi="Times New Roman" w:cs="Times New Roman"/>
          <w:color w:val="auto"/>
          <w:sz w:val="28"/>
          <w:szCs w:val="28"/>
        </w:rPr>
        <w:t>постановлением</w:t>
      </w:r>
      <w:r w:rsidRPr="005D4B91">
        <w:rPr>
          <w:rFonts w:ascii="Times New Roman" w:hAnsi="Times New Roman" w:cs="Times New Roman"/>
          <w:sz w:val="28"/>
          <w:szCs w:val="28"/>
        </w:rPr>
        <w:t xml:space="preserve"> Главного государственного санитарного врача Российской Федерации от 28.09.2020 г. № 28 (зарегистрировано Министерством юстиции Российской Федерации 18.12.2020 г., регистрационный № 61573), действующими до 01.01.2027 г. (далее - Санитарно-эпидемиологические требования).</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Механизмы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Программа учитывает возрастные и психологические особенности обучающихся</w:t>
      </w:r>
      <w:r w:rsidRPr="005D4B91">
        <w:rPr>
          <w:rFonts w:ascii="Times New Roman" w:hAnsi="Times New Roman" w:cs="Times New Roman"/>
          <w:sz w:val="28"/>
          <w:szCs w:val="28"/>
        </w:rPr>
        <w:t xml:space="preserve">.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Общий объем аудиторной работы обучающихся за пять учебных лет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w:t>
      </w:r>
      <w:r w:rsidRPr="005D4B91">
        <w:rPr>
          <w:rStyle w:val="a7"/>
          <w:rFonts w:ascii="Times New Roman" w:hAnsi="Times New Roman" w:cs="Times New Roman"/>
          <w:color w:val="auto"/>
          <w:sz w:val="28"/>
          <w:szCs w:val="28"/>
        </w:rPr>
        <w:t>Гигиеническими нормативами</w:t>
      </w:r>
      <w:r w:rsidRPr="005D4B91">
        <w:rPr>
          <w:rFonts w:ascii="Times New Roman" w:hAnsi="Times New Roman" w:cs="Times New Roman"/>
          <w:sz w:val="28"/>
          <w:szCs w:val="28"/>
        </w:rPr>
        <w:t xml:space="preserve"> и </w:t>
      </w:r>
      <w:r w:rsidRPr="005D4B91">
        <w:rPr>
          <w:rStyle w:val="a7"/>
          <w:rFonts w:ascii="Times New Roman" w:hAnsi="Times New Roman" w:cs="Times New Roman"/>
          <w:color w:val="auto"/>
          <w:sz w:val="28"/>
          <w:szCs w:val="28"/>
        </w:rPr>
        <w:t>Санитарно-эпидемиологическими требованиями.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целях удовлетворения образовательных потребностей и интересов обучающихся </w:t>
      </w:r>
      <w:r w:rsidRPr="005D4B91">
        <w:rPr>
          <w:rFonts w:ascii="Times New Roman" w:hAnsi="Times New Roman" w:cs="Times New Roman"/>
          <w:i/>
          <w:sz w:val="28"/>
          <w:szCs w:val="28"/>
        </w:rPr>
        <w:t>могут разрабатываться индивидуальные учебные планы</w:t>
      </w:r>
      <w:r w:rsidRPr="005D4B91">
        <w:rPr>
          <w:rFonts w:ascii="Times New Roman" w:hAnsi="Times New Roman" w:cs="Times New Roman"/>
          <w:sz w:val="28"/>
          <w:szCs w:val="28"/>
        </w:rPr>
        <w:t>, в т.ч.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1.1.3. Общая характеристика Программы</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xml:space="preserve">Программа учитывает Санитарно-эпидемиологические требования к организации воспитания и обучения. </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xml:space="preserve">Структура Программы соответствует требованиям ФГОС СОО и включает целевой, содержательный и организационный разделы.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Целевой раздел</w:t>
      </w:r>
      <w:r w:rsidRPr="005D4B91">
        <w:rPr>
          <w:rFonts w:ascii="Times New Roman" w:hAnsi="Times New Roman" w:cs="Times New Roman"/>
          <w:sz w:val="28"/>
          <w:szCs w:val="28"/>
        </w:rPr>
        <w:t xml:space="preserve"> определяет общее назначение, цели, задачи и планируемые результаты реализации Программы, а также способы определения достижения этих целей и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Целевой раздел отражает основные цели, принципы и механизмы реализации Программы. В разделе приведены планируемые результаты освоения обучающимися Программы (личностные, метапредметные, предметные), а также раскрыта система их оценки.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 xml:space="preserve">Содержательный раздел </w:t>
      </w:r>
      <w:r w:rsidRPr="005D4B91">
        <w:rPr>
          <w:rFonts w:ascii="Times New Roman" w:hAnsi="Times New Roman" w:cs="Times New Roman"/>
          <w:sz w:val="28"/>
          <w:szCs w:val="28"/>
        </w:rPr>
        <w:t>включает следующие программы, ориентированные на достижение предметных, метапредметных и личностных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рабочие программы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программу формирования универсальных учебных действий у обучающихся;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рабочую программу воспитания.</w:t>
      </w:r>
    </w:p>
    <w:p w:rsidR="000253A4" w:rsidRPr="005D4B91" w:rsidRDefault="000253A4" w:rsidP="005D4B91">
      <w:pPr>
        <w:tabs>
          <w:tab w:val="left" w:pos="943"/>
        </w:tabs>
        <w:ind w:firstLine="709"/>
        <w:rPr>
          <w:rFonts w:ascii="Times New Roman" w:hAnsi="Times New Roman" w:cs="Times New Roman"/>
          <w:sz w:val="28"/>
          <w:szCs w:val="28"/>
          <w:shd w:val="clear" w:color="auto" w:fill="FFFFFF"/>
        </w:rPr>
      </w:pPr>
      <w:r w:rsidRPr="005D4B91">
        <w:rPr>
          <w:rFonts w:ascii="Times New Roman" w:hAnsi="Times New Roman" w:cs="Times New Roman"/>
          <w:sz w:val="28"/>
          <w:szCs w:val="28"/>
          <w:lang w:eastAsia="en-US"/>
        </w:rPr>
        <w:lastRenderedPageBreak/>
        <w:t xml:space="preserve">Для преподавания учебных предметов </w:t>
      </w:r>
      <w:r w:rsidRPr="005D4B91">
        <w:rPr>
          <w:rFonts w:ascii="Times New Roman" w:hAnsi="Times New Roman" w:cs="Times New Roman"/>
          <w:sz w:val="28"/>
          <w:szCs w:val="28"/>
          <w:shd w:val="clear" w:color="auto" w:fill="FFFFFF"/>
        </w:rPr>
        <w:t xml:space="preserve">«Русский язык», «Литература», «История», «Обществознание», «География», «Основы безопасности жизнедеятельности» </w:t>
      </w:r>
      <w:r w:rsidRPr="004B2BA4">
        <w:rPr>
          <w:rFonts w:ascii="Times New Roman" w:hAnsi="Times New Roman" w:cs="Times New Roman"/>
          <w:sz w:val="28"/>
          <w:szCs w:val="28"/>
          <w:lang w:eastAsia="en-US"/>
        </w:rPr>
        <w:t xml:space="preserve">непосредственно применяются </w:t>
      </w:r>
      <w:r w:rsidRPr="005D4B91">
        <w:rPr>
          <w:rFonts w:ascii="Times New Roman" w:hAnsi="Times New Roman" w:cs="Times New Roman"/>
          <w:sz w:val="28"/>
          <w:szCs w:val="28"/>
          <w:lang w:eastAsia="en-US"/>
        </w:rPr>
        <w:t>федеральные рабочие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Программа формирования универсальных учебных действий </w:t>
      </w:r>
      <w:r w:rsidRPr="005D4B91">
        <w:rPr>
          <w:rFonts w:ascii="Times New Roman" w:hAnsi="Times New Roman" w:cs="Times New Roman"/>
          <w:sz w:val="28"/>
          <w:szCs w:val="28"/>
        </w:rPr>
        <w:t>у обучающихся содержит: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описание взаимосвязи универсальных учебных действий с содержанием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характеристики регулятивных, познавательных, коммуникативных универсальных учебных действий обучающихся</w:t>
      </w:r>
      <w:r w:rsidRPr="005D4B91">
        <w:rPr>
          <w:rFonts w:ascii="Times New Roman" w:hAnsi="Times New Roman" w:cs="Times New Roman"/>
          <w:sz w:val="28"/>
          <w:szCs w:val="28"/>
          <w:vertAlign w:val="superscript"/>
        </w:rPr>
        <w:t>.</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Рабочая программа воспитания</w:t>
      </w:r>
      <w:r w:rsidRPr="005D4B91">
        <w:rPr>
          <w:rFonts w:ascii="Times New Roman" w:hAnsi="Times New Roman" w:cs="Times New Roman"/>
          <w:sz w:val="28"/>
          <w:szCs w:val="28"/>
        </w:rPr>
        <w:t xml:space="preserve"> разработана на основе федеральной и направлена на сохранение и укрепление традиционных российских духовно-нравственных ценностей, на развитие личности обучающихся, достижение ими результатов освоения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Рабочая программа воспитания реализуется в единстве урочной и внеурочной деятельности. Она имеет модульную структуру и включает целевой, содержательный и организационный разделы.</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b/>
          <w:i/>
          <w:sz w:val="28"/>
          <w:szCs w:val="28"/>
        </w:rPr>
        <w:t>Организационный раздел</w:t>
      </w:r>
      <w:r w:rsidRPr="005D4B91">
        <w:rPr>
          <w:rFonts w:ascii="Times New Roman" w:hAnsi="Times New Roman" w:cs="Times New Roman"/>
          <w:sz w:val="28"/>
          <w:szCs w:val="28"/>
          <w:lang w:eastAsia="en-US"/>
        </w:rPr>
        <w:t xml:space="preserve"> содержит учебный план, план внеурочной деятельности, календарный учебный график, план воспитательной работы. Все перечисленные планы разработаны на основе соответствующих федеральных планов.</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В разделе дана характеристика условий, имеющихся для реализации Программы.</w:t>
      </w:r>
    </w:p>
    <w:p w:rsidR="000253A4" w:rsidRPr="005D4B91" w:rsidRDefault="000253A4" w:rsidP="005D4B91">
      <w:pPr>
        <w:ind w:firstLine="709"/>
        <w:rPr>
          <w:rFonts w:ascii="Times New Roman" w:hAnsi="Times New Roman" w:cs="Times New Roman"/>
          <w:b/>
          <w:i/>
          <w:sz w:val="28"/>
          <w:szCs w:val="28"/>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является основой для разработки и реализации индивидуальных учебных планов обучающихся.</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может быть реализована с использованием электронного обучения и дистанционных образовательных технологий.</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rPr>
        <w:br w:type="page"/>
      </w:r>
      <w:r w:rsidRPr="005D4B91">
        <w:rPr>
          <w:rFonts w:ascii="Times New Roman" w:hAnsi="Times New Roman" w:cs="Times New Roman"/>
          <w:b/>
          <w:sz w:val="28"/>
          <w:szCs w:val="28"/>
          <w:lang w:eastAsia="en-US"/>
        </w:rPr>
        <w:lastRenderedPageBreak/>
        <w:t>1.2. ПЛАНИРУЕМЫЕ РЕЗУЛЬТАТЫ ОСВОЕНИЯ ОБУЧАЮЩИМИСЯ ПРОГРАММЫ</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Планируемые </w:t>
      </w:r>
      <w:r w:rsidR="009D33BE" w:rsidRPr="005D4B91">
        <w:rPr>
          <w:rFonts w:ascii="Times New Roman" w:hAnsi="Times New Roman" w:cs="Times New Roman"/>
          <w:sz w:val="28"/>
          <w:szCs w:val="28"/>
        </w:rPr>
        <w:t>результаты освоения О</w:t>
      </w:r>
      <w:r w:rsidRPr="005D4B91">
        <w:rPr>
          <w:rFonts w:ascii="Times New Roman" w:hAnsi="Times New Roman" w:cs="Times New Roman"/>
          <w:sz w:val="28"/>
          <w:szCs w:val="28"/>
        </w:rPr>
        <w:t xml:space="preserve">ОП СОО соответствуют современным целям среднего общего образования, представленным во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как система личностных, метапредметных и предметных достижений обучающегося.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Личностные результаты освоения обучающимися ФОП СОО</w:t>
      </w:r>
      <w:r w:rsidRPr="005D4B91">
        <w:rPr>
          <w:rFonts w:ascii="Times New Roman" w:hAnsi="Times New Roman" w:cs="Times New Roman"/>
          <w:sz w:val="28"/>
          <w:szCs w:val="28"/>
        </w:rPr>
        <w:t xml:space="preserve">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ФОП СОО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ФОП СОО отражают готовность обучающихся руководствоваться системой позитивных ценностных ориентации и расширение опыта деятельности на ее основе и в процессе реализации основных направлений воспитательной деятельности, в т.ч.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Метапредметные результаты включают: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способность их использовать в учебной, познавательной и социальной практике;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овладение навыками учебно-исследовательской, проектной и социальной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познавательными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коммуникативными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регулятивными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познавательными УУД предполагает умение использовать базовые логические действия, базовые исследовательские действия, работать с информацией.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системой коммуникативных УУД обеспечивает сформированность социальных навыков общения, совместной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регулятивными УУД включает умения самоорганизации, самоконтроля, развитие эмоционального интеллекта.</w:t>
      </w:r>
    </w:p>
    <w:p w:rsidR="009D33BE" w:rsidRPr="005D4B91" w:rsidRDefault="009D33BE"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Планируемые метапредметные результаты </w:t>
      </w:r>
      <w:r w:rsidR="007208B6" w:rsidRPr="005D4B91">
        <w:rPr>
          <w:rFonts w:ascii="Times New Roman" w:hAnsi="Times New Roman" w:cs="Times New Roman"/>
          <w:sz w:val="28"/>
          <w:szCs w:val="28"/>
        </w:rPr>
        <w:t>сформулированы в программе формирования универсальных учебных действий и в рабочих программах дисциплин, курсов, модулей.</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Предметные результаты включают: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виды деятельности по получению нового знания, его интерпретации, преобразованию и применению в различных учебных ситуациях, в т.ч. при создании учебных и социальных проектов.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Предметные результаты: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сформулированы в деятельностной форме с усилением акцента на применение знаний и конкретные умения;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усиливают акценты на изучение явлений и процессов современной России и мира в целом, современного состояния науки.</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Предметные результаты освоения Программы устанавливаются для учебных предметов на базовом и углубленном уровнях.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Предметные результаты освоения Программы для учебных </w:t>
      </w:r>
      <w:r w:rsidRPr="005D4B91">
        <w:rPr>
          <w:rFonts w:ascii="Times New Roman" w:hAnsi="Times New Roman" w:cs="Times New Roman"/>
          <w:i/>
          <w:sz w:val="28"/>
          <w:szCs w:val="28"/>
        </w:rPr>
        <w:t>предметов на базовом уровне</w:t>
      </w:r>
      <w:r w:rsidRPr="005D4B91">
        <w:rPr>
          <w:rFonts w:ascii="Times New Roman" w:hAnsi="Times New Roman" w:cs="Times New Roman"/>
          <w:sz w:val="28"/>
          <w:szCs w:val="28"/>
        </w:rPr>
        <w:t xml:space="preserve"> ориентированы на обеспечение общеобразовательной и общекультурной подготовки.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Предметные результаты освоения ФОП СОО для учебных предметов </w:t>
      </w:r>
      <w:r w:rsidRPr="005D4B91">
        <w:rPr>
          <w:rFonts w:ascii="Times New Roman" w:hAnsi="Times New Roman" w:cs="Times New Roman"/>
          <w:i/>
          <w:sz w:val="28"/>
          <w:szCs w:val="28"/>
        </w:rPr>
        <w:t>на углубленном уровне</w:t>
      </w:r>
      <w:r w:rsidRPr="005D4B91">
        <w:rPr>
          <w:rFonts w:ascii="Times New Roman" w:hAnsi="Times New Roman" w:cs="Times New Roman"/>
          <w:sz w:val="28"/>
          <w:szCs w:val="28"/>
        </w:rPr>
        <w:t xml:space="preserve"> ориентированы на подготовку к последующему профессиональному образованию, развитие индивидуальных способностей обучающихся </w:t>
      </w:r>
      <w:r w:rsidRPr="005D4B91">
        <w:rPr>
          <w:rFonts w:ascii="Times New Roman" w:hAnsi="Times New Roman" w:cs="Times New Roman"/>
          <w:sz w:val="28"/>
          <w:szCs w:val="28"/>
        </w:rPr>
        <w:lastRenderedPageBreak/>
        <w:t>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Предметные результаты освоения ФОП СОО обеспечивают возможность дальнейшего успешного профессионального обучения и профессиональной деятельности.</w:t>
      </w:r>
    </w:p>
    <w:p w:rsidR="007208B6" w:rsidRPr="005D4B91" w:rsidRDefault="007208B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Планируемые предметные результаты сформулированы в рабочих программах дисциплин, кусов, модулей.</w:t>
      </w: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Pr="005D4B91">
        <w:rPr>
          <w:rFonts w:ascii="Times New Roman" w:hAnsi="Times New Roman" w:cs="Times New Roman"/>
          <w:b/>
          <w:sz w:val="28"/>
          <w:szCs w:val="28"/>
        </w:rPr>
        <w:lastRenderedPageBreak/>
        <w:t>1.3. СИСТЕМА ОЦЕНКИ ДОСТИЖЕНИЯ ПЛАНИРУЕМЫХ РЕЗУЛЬТАТОВ ОСВОЕНИЯ ПРОГРАММЫ</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1.3.1. Общие положения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Её основными функциями являются:</w:t>
      </w:r>
      <w:r w:rsidRPr="005D4B91">
        <w:rPr>
          <w:rFonts w:ascii="Times New Roman" w:hAnsi="Times New Roman" w:cs="Times New Roman"/>
          <w:sz w:val="28"/>
          <w:szCs w:val="28"/>
        </w:rPr>
        <w:t xml:space="preserve"> ориентация образовательного процесса на достижение планируемых результатов освоения Программы и обеспечение эффективной обратной связи, позволяющей осуществлять управление образовательным процессом.</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Основными направлениями и целями оценочной деятельности являются: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результатов деятельности образовательной организации как основа аккредитационных процедур.</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Основным объектом системы оценки, её содержательной и критериальной базой выступают требования </w:t>
      </w:r>
      <w:r w:rsidRPr="005D4B91">
        <w:rPr>
          <w:rStyle w:val="a7"/>
          <w:rFonts w:ascii="Times New Roman" w:hAnsi="Times New Roman" w:cs="Times New Roman"/>
          <w:b/>
          <w:i/>
          <w:color w:val="auto"/>
          <w:sz w:val="28"/>
          <w:szCs w:val="28"/>
        </w:rPr>
        <w:t>ФГОС</w:t>
      </w:r>
      <w:r w:rsidRPr="005D4B91">
        <w:rPr>
          <w:rFonts w:ascii="Times New Roman" w:hAnsi="Times New Roman" w:cs="Times New Roman"/>
          <w:b/>
          <w:i/>
          <w:sz w:val="28"/>
          <w:szCs w:val="28"/>
        </w:rPr>
        <w:t xml:space="preserve"> СОО, которые конкретизируются в планируемых результатах освоения обучающимися ФОП СОО.</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Система оценки включает процедуры внутренней и внешней оценки.</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Внутренняя оценка включает: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стартовую диагностику;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текущую и тематическую оценку;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психолого-педагогическое наблюдение;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внутренний мониторинг образовательных достижений обучающихся.</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Внешняя оценка включает: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независимую оценку качества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мониторинговые исследования муниципального, регионального и федерального уровней.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соответствии с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система оценки </w:t>
      </w:r>
      <w:r w:rsidR="004B2BA4" w:rsidRPr="004B2BA4">
        <w:rPr>
          <w:rFonts w:ascii="Times New Roman" w:hAnsi="Times New Roman" w:cs="Times New Roman"/>
          <w:sz w:val="28"/>
          <w:szCs w:val="28"/>
        </w:rPr>
        <w:t xml:space="preserve">МБОУ БСОШ № 2 </w:t>
      </w:r>
      <w:r w:rsidRPr="005D4B91">
        <w:rPr>
          <w:rFonts w:ascii="Times New Roman" w:hAnsi="Times New Roman" w:cs="Times New Roman"/>
          <w:sz w:val="28"/>
          <w:szCs w:val="28"/>
        </w:rPr>
        <w:t>реализует системно-деятельностный, уровневый и комплексный подходы к оценке образовательных достижений.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Системно-деятельностный подход</w:t>
      </w:r>
      <w:r w:rsidRPr="005D4B91">
        <w:rPr>
          <w:rFonts w:ascii="Times New Roman" w:hAnsi="Times New Roman" w:cs="Times New Roman"/>
          <w:sz w:val="28"/>
          <w:szCs w:val="28"/>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Уровневый подход</w:t>
      </w:r>
      <w:r w:rsidRPr="005D4B91">
        <w:rPr>
          <w:rFonts w:ascii="Times New Roman" w:hAnsi="Times New Roman" w:cs="Times New Roman"/>
          <w:sz w:val="28"/>
          <w:szCs w:val="28"/>
        </w:rPr>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Комплексный подход </w:t>
      </w:r>
      <w:r w:rsidRPr="005D4B91">
        <w:rPr>
          <w:rFonts w:ascii="Times New Roman" w:hAnsi="Times New Roman" w:cs="Times New Roman"/>
          <w:sz w:val="28"/>
          <w:szCs w:val="28"/>
        </w:rPr>
        <w:t>к оценке образовательных достижений реализуется через:</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оценку предметных 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т.ч. исследовательских) и творческих работ;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мониторинга динамических показателей освоения умений и знаний, в т.ч. формируемых с использованием информационно-коммуникационных (цифровых) технологий.</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1.3.2. Особенности оценки личностных достижений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т.ч. выбор профессии; ценностно-смысловых установках </w:t>
      </w:r>
      <w:r w:rsidRPr="005D4B91">
        <w:rPr>
          <w:rFonts w:ascii="Times New Roman" w:hAnsi="Times New Roman" w:cs="Times New Roman"/>
          <w:sz w:val="28"/>
          <w:szCs w:val="28"/>
        </w:rPr>
        <w:lastRenderedPageBreak/>
        <w:t>обучающихся, формируемых средствами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1.3.3. Особенности оценки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Оценка метапредметных результатов</w:t>
      </w:r>
      <w:r w:rsidRPr="005D4B91">
        <w:rPr>
          <w:rFonts w:ascii="Times New Roman" w:hAnsi="Times New Roman" w:cs="Times New Roman"/>
          <w:sz w:val="28"/>
          <w:szCs w:val="28"/>
        </w:rPr>
        <w:t xml:space="preserve">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Основным объектом оценки метапредметных результатов является: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освоение обучающимися межпредметных понятий и УУД (регулятивных, познавательных, коммуникативных);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способность использования УУД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овладение навыками учебно-исследовательской, проектной и социальной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УУД.</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Формы оценки: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читательской грамотности - письменная работа на межпредметной основе;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цифровой грамотности - практическая работа в сочетании с письменной (компьютеризованной) частью;</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Каждый из перечисленных видов диагностики проводится с периодичностью не менее чем один раз в два года.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Групповые и (или) индивидуальные учебные исследования и проекты</w:t>
      </w:r>
      <w:r w:rsidRPr="005D4B91">
        <w:rPr>
          <w:rFonts w:ascii="Times New Roman" w:hAnsi="Times New Roman" w:cs="Times New Roman"/>
          <w:sz w:val="28"/>
          <w:szCs w:val="28"/>
        </w:rPr>
        <w:t xml:space="preserve">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w:t>
      </w:r>
      <w:r w:rsidRPr="005D4B91">
        <w:rPr>
          <w:rFonts w:ascii="Times New Roman" w:hAnsi="Times New Roman" w:cs="Times New Roman"/>
          <w:sz w:val="28"/>
          <w:szCs w:val="28"/>
        </w:rPr>
        <w:lastRenderedPageBreak/>
        <w:t>(или)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Выбор темы проекта осуществляется обучающимися.</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Результатом проекта является одна из следующих работ: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материальный объект, макет, иное конструкторское изделие;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отчетные материалы по социальному проекту.</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Проект оценивается по следующим критериям:</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познавательных УУД: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регулятивных УУД: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коммуникативных УУД: умение ясно изложить и оформить выполненную работу, представить её результаты, аргументированно ответить на вопросы.</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contextualSpacing/>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1.3.4. Особенности оценки 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Предметные результаты освоения Программы</w:t>
      </w:r>
      <w:r w:rsidRPr="005D4B91">
        <w:rPr>
          <w:rFonts w:ascii="Times New Roman" w:hAnsi="Times New Roman" w:cs="Times New Roman"/>
          <w:sz w:val="28"/>
          <w:szCs w:val="28"/>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Оценка предметных результатов</w:t>
      </w:r>
      <w:r w:rsidRPr="005D4B91">
        <w:rPr>
          <w:rFonts w:ascii="Times New Roman" w:hAnsi="Times New Roman" w:cs="Times New Roman"/>
          <w:sz w:val="28"/>
          <w:szCs w:val="28"/>
        </w:rPr>
        <w:t xml:space="preserve"> представляет собой оценку достижения обучающимися планируемых результатов по отдельным учебным предметам.</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т.ч.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Особенности оценки по отдельному учебному предмету фиксируются в приложении к ООП СОО.</w:t>
      </w:r>
    </w:p>
    <w:p w:rsidR="000253A4" w:rsidRPr="004B2BA4" w:rsidRDefault="000253A4" w:rsidP="005D4B91">
      <w:pPr>
        <w:ind w:firstLine="709"/>
        <w:rPr>
          <w:rFonts w:ascii="Times New Roman" w:hAnsi="Times New Roman" w:cs="Times New Roman"/>
          <w:sz w:val="28"/>
          <w:szCs w:val="28"/>
        </w:rPr>
      </w:pPr>
      <w:r w:rsidRPr="004B2BA4">
        <w:rPr>
          <w:rFonts w:ascii="Times New Roman" w:hAnsi="Times New Roman" w:cs="Times New Roman"/>
          <w:sz w:val="28"/>
          <w:szCs w:val="28"/>
        </w:rPr>
        <w:t>Описание оценки предметных результатов по отдельному учебному предмету включает:</w:t>
      </w:r>
    </w:p>
    <w:p w:rsidR="000253A4" w:rsidRPr="004B2BA4" w:rsidRDefault="000253A4" w:rsidP="005D4B91">
      <w:pPr>
        <w:ind w:firstLine="709"/>
        <w:rPr>
          <w:rFonts w:ascii="Times New Roman" w:hAnsi="Times New Roman" w:cs="Times New Roman"/>
          <w:sz w:val="28"/>
          <w:szCs w:val="28"/>
        </w:rPr>
      </w:pPr>
      <w:r w:rsidRPr="004B2BA4">
        <w:rPr>
          <w:rFonts w:ascii="Times New Roman" w:hAnsi="Times New Roman" w:cs="Times New Roman"/>
          <w:sz w:val="28"/>
          <w:szCs w:val="28"/>
        </w:rPr>
        <w:t>- 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0253A4" w:rsidRPr="004B2BA4" w:rsidRDefault="000253A4" w:rsidP="005D4B91">
      <w:pPr>
        <w:ind w:firstLine="709"/>
        <w:rPr>
          <w:rFonts w:ascii="Times New Roman" w:hAnsi="Times New Roman" w:cs="Times New Roman"/>
          <w:sz w:val="28"/>
          <w:szCs w:val="28"/>
        </w:rPr>
      </w:pPr>
      <w:r w:rsidRPr="004B2BA4">
        <w:rPr>
          <w:rFonts w:ascii="Times New Roman" w:hAnsi="Times New Roman" w:cs="Times New Roman"/>
          <w:sz w:val="28"/>
          <w:szCs w:val="28"/>
        </w:rPr>
        <w:t>- 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0253A4" w:rsidRPr="004B2BA4" w:rsidRDefault="000253A4" w:rsidP="005D4B91">
      <w:pPr>
        <w:ind w:firstLine="709"/>
        <w:rPr>
          <w:rFonts w:ascii="Times New Roman" w:hAnsi="Times New Roman" w:cs="Times New Roman"/>
          <w:sz w:val="28"/>
          <w:szCs w:val="28"/>
        </w:rPr>
      </w:pPr>
      <w:r w:rsidRPr="004B2BA4">
        <w:rPr>
          <w:rFonts w:ascii="Times New Roman" w:hAnsi="Times New Roman" w:cs="Times New Roman"/>
          <w:sz w:val="28"/>
          <w:szCs w:val="28"/>
        </w:rPr>
        <w:t>- график контрольных мероприятий.</w:t>
      </w:r>
    </w:p>
    <w:p w:rsidR="000253A4" w:rsidRPr="004B2BA4"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1.3.5. Организация и содержание оценочных процедур</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Стартовая диагностика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Стартовая диагностика проводится в начале 10 класса</w:t>
      </w:r>
      <w:r w:rsidRPr="005D4B91">
        <w:rPr>
          <w:rFonts w:ascii="Times New Roman" w:hAnsi="Times New Roman" w:cs="Times New Roman"/>
          <w:sz w:val="28"/>
          <w:szCs w:val="28"/>
        </w:rPr>
        <w:t xml:space="preserve"> и выступает как основа (точка отсчёта) для оценки динамики образовательных достижений обучающихся.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 ч.: средствами работы с информацией, знаково-символическими средствами, логическими операциями.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Текущая 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Текущая оценка представляет собой процедуру оценки индивидуального продвижения обучающегося в освоении программы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Текущая оценка может быть </w:t>
      </w:r>
      <w:r w:rsidRPr="005D4B91">
        <w:rPr>
          <w:rFonts w:ascii="Times New Roman" w:hAnsi="Times New Roman" w:cs="Times New Roman"/>
          <w:i/>
          <w:sz w:val="28"/>
          <w:szCs w:val="28"/>
        </w:rPr>
        <w:t>формирующей</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 xml:space="preserve">(поддерживающей и направляющей усилия обучающегося, включающей его в самостоятельную оценочную деятельность), и </w:t>
      </w:r>
      <w:r w:rsidRPr="005D4B91">
        <w:rPr>
          <w:rFonts w:ascii="Times New Roman" w:hAnsi="Times New Roman" w:cs="Times New Roman"/>
          <w:i/>
          <w:sz w:val="28"/>
          <w:szCs w:val="28"/>
        </w:rPr>
        <w:t>диагностической</w:t>
      </w:r>
      <w:r w:rsidRPr="005D4B91">
        <w:rPr>
          <w:rFonts w:ascii="Times New Roman" w:hAnsi="Times New Roman" w:cs="Times New Roman"/>
          <w:sz w:val="28"/>
          <w:szCs w:val="28"/>
        </w:rPr>
        <w:t>, способствующей выявлению и осознанию педагогическим работником и обучающимся существующих проблем в обучении.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Результаты текущей оценки являются основой для индивидуализации учебного процесса.</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Тематическая 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учебному предмету.</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Внутренний мониторинг</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Внутренний мониторинг представляет собой следующие процедуры: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стартовая диагностика;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достижения предметных 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функциональной грамотности;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0253A4" w:rsidRPr="004B2BA4" w:rsidRDefault="000253A4" w:rsidP="005D4B91">
      <w:pPr>
        <w:ind w:firstLine="709"/>
        <w:rPr>
          <w:rFonts w:ascii="Times New Roman" w:hAnsi="Times New Roman" w:cs="Times New Roman"/>
          <w:sz w:val="28"/>
          <w:szCs w:val="28"/>
        </w:rPr>
      </w:pPr>
      <w:r w:rsidRPr="004B2BA4">
        <w:rPr>
          <w:rFonts w:ascii="Times New Roman" w:hAnsi="Times New Roman" w:cs="Times New Roman"/>
          <w:sz w:val="28"/>
          <w:szCs w:val="28"/>
        </w:rPr>
        <w:t>Содержание и периодичность внутреннего мониторинга устанавливается решением педагогического сов</w:t>
      </w:r>
      <w:r w:rsidR="004B2BA4" w:rsidRPr="004B2BA4">
        <w:rPr>
          <w:rFonts w:ascii="Times New Roman" w:hAnsi="Times New Roman" w:cs="Times New Roman"/>
          <w:sz w:val="28"/>
          <w:szCs w:val="28"/>
        </w:rPr>
        <w:t>ета МБОУ БСОШ № 2.</w:t>
      </w:r>
      <w:r w:rsidRPr="004B2BA4">
        <w:rPr>
          <w:rFonts w:ascii="Times New Roman" w:hAnsi="Times New Roman" w:cs="Times New Roman"/>
          <w:sz w:val="28"/>
          <w:szCs w:val="28"/>
        </w:rPr>
        <w:t xml:space="preserve">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0253A4" w:rsidRPr="005D4B91" w:rsidRDefault="000253A4" w:rsidP="005D4B91">
      <w:pPr>
        <w:widowControl/>
        <w:autoSpaceDE/>
        <w:autoSpaceDN/>
        <w:adjustRightInd/>
        <w:ind w:firstLine="709"/>
        <w:jc w:val="center"/>
        <w:rPr>
          <w:rFonts w:ascii="Times New Roman" w:hAnsi="Times New Roman" w:cs="Times New Roman"/>
          <w:b/>
          <w:sz w:val="28"/>
          <w:szCs w:val="28"/>
        </w:rPr>
      </w:pPr>
    </w:p>
    <w:p w:rsidR="000253A4" w:rsidRPr="005D4B91" w:rsidRDefault="000253A4" w:rsidP="005D4B91">
      <w:pPr>
        <w:widowControl/>
        <w:autoSpaceDE/>
        <w:autoSpaceDN/>
        <w:adjustRightInd/>
        <w:ind w:firstLine="709"/>
        <w:jc w:val="center"/>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bookmarkStart w:id="1" w:name="sub_300"/>
      <w:r w:rsidRPr="005D4B91">
        <w:rPr>
          <w:rFonts w:ascii="Times New Roman" w:hAnsi="Times New Roman" w:cs="Times New Roman"/>
          <w:b/>
          <w:sz w:val="28"/>
          <w:szCs w:val="28"/>
        </w:rPr>
        <w:lastRenderedPageBreak/>
        <w:t>2. СОДЕРЖАТЕЛЬНЫЙ РАЗДЕЛ</w:t>
      </w:r>
    </w:p>
    <w:p w:rsidR="000253A4" w:rsidRPr="005D4B91" w:rsidRDefault="000253A4" w:rsidP="005D4B91">
      <w:pPr>
        <w:ind w:firstLine="709"/>
        <w:rPr>
          <w:rFonts w:ascii="Times New Roman" w:hAnsi="Times New Roman" w:cs="Times New Roman"/>
          <w:b/>
          <w:sz w:val="28"/>
          <w:szCs w:val="28"/>
        </w:rPr>
      </w:pPr>
    </w:p>
    <w:bookmarkEnd w:id="1"/>
    <w:p w:rsidR="00071A2F" w:rsidRPr="005D4B91" w:rsidRDefault="000253A4" w:rsidP="005D4B91">
      <w:pPr>
        <w:widowControl/>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lang w:eastAsia="en-US"/>
        </w:rPr>
        <w:t>2.1. РАБОЧИЕ ПРОГРАММЫ УЧЕБНЫХ ПРЕДМЕТОВ</w:t>
      </w:r>
    </w:p>
    <w:p w:rsidR="0052582C" w:rsidRPr="005D4B91" w:rsidRDefault="0052582C" w:rsidP="005D4B91">
      <w:pPr>
        <w:widowControl/>
        <w:autoSpaceDE/>
        <w:autoSpaceDN/>
        <w:adjustRightInd/>
        <w:ind w:firstLine="709"/>
        <w:rPr>
          <w:rFonts w:ascii="Times New Roman" w:hAnsi="Times New Roman" w:cs="Times New Roman"/>
          <w:b/>
          <w:sz w:val="28"/>
          <w:szCs w:val="28"/>
        </w:rPr>
      </w:pPr>
    </w:p>
    <w:p w:rsidR="00071A2F" w:rsidRPr="005D4B91" w:rsidRDefault="00B55503" w:rsidP="005D4B91">
      <w:pPr>
        <w:ind w:firstLine="709"/>
        <w:rPr>
          <w:rFonts w:ascii="Times New Roman" w:hAnsi="Times New Roman" w:cs="Times New Roman"/>
          <w:b/>
          <w:sz w:val="28"/>
          <w:szCs w:val="28"/>
        </w:rPr>
      </w:pPr>
      <w:bookmarkStart w:id="2" w:name="sub_1019"/>
      <w:r w:rsidRPr="005D4B91">
        <w:rPr>
          <w:rFonts w:ascii="Times New Roman" w:hAnsi="Times New Roman" w:cs="Times New Roman"/>
          <w:b/>
          <w:sz w:val="28"/>
          <w:szCs w:val="28"/>
        </w:rPr>
        <w:t>2.1.1</w:t>
      </w:r>
      <w:r w:rsidR="0052582C" w:rsidRPr="005D4B91">
        <w:rPr>
          <w:rFonts w:ascii="Times New Roman" w:hAnsi="Times New Roman" w:cs="Times New Roman"/>
          <w:b/>
          <w:sz w:val="28"/>
          <w:szCs w:val="28"/>
        </w:rPr>
        <w:t>. </w:t>
      </w:r>
      <w:r w:rsidR="00501732" w:rsidRPr="005D4B91">
        <w:rPr>
          <w:rFonts w:ascii="Times New Roman" w:hAnsi="Times New Roman" w:cs="Times New Roman"/>
          <w:b/>
          <w:sz w:val="28"/>
          <w:szCs w:val="28"/>
        </w:rPr>
        <w:t>РАБОЧАЯ ПР</w:t>
      </w:r>
      <w:r w:rsidR="0052582C" w:rsidRPr="005D4B91">
        <w:rPr>
          <w:rFonts w:ascii="Times New Roman" w:hAnsi="Times New Roman" w:cs="Times New Roman"/>
          <w:b/>
          <w:sz w:val="28"/>
          <w:szCs w:val="28"/>
        </w:rPr>
        <w:t>ОГРАММА УЧЕБНОГО</w:t>
      </w:r>
      <w:r w:rsidR="00501732" w:rsidRPr="005D4B91">
        <w:rPr>
          <w:rFonts w:ascii="Times New Roman" w:hAnsi="Times New Roman" w:cs="Times New Roman"/>
          <w:b/>
          <w:sz w:val="28"/>
          <w:szCs w:val="28"/>
        </w:rPr>
        <w:t xml:space="preserve"> ПРЕДМЕТ</w:t>
      </w:r>
      <w:r w:rsidR="0052582C" w:rsidRPr="005D4B91">
        <w:rPr>
          <w:rFonts w:ascii="Times New Roman" w:hAnsi="Times New Roman" w:cs="Times New Roman"/>
          <w:b/>
          <w:sz w:val="28"/>
          <w:szCs w:val="28"/>
        </w:rPr>
        <w:t>А</w:t>
      </w:r>
      <w:r w:rsidR="00501732" w:rsidRPr="005D4B91">
        <w:rPr>
          <w:rFonts w:ascii="Times New Roman" w:hAnsi="Times New Roman" w:cs="Times New Roman"/>
          <w:b/>
          <w:sz w:val="28"/>
          <w:szCs w:val="28"/>
        </w:rPr>
        <w:t xml:space="preserve"> «</w:t>
      </w:r>
      <w:r w:rsidR="0052582C" w:rsidRPr="005D4B91">
        <w:rPr>
          <w:rFonts w:ascii="Times New Roman" w:hAnsi="Times New Roman" w:cs="Times New Roman"/>
          <w:b/>
          <w:sz w:val="28"/>
          <w:szCs w:val="28"/>
        </w:rPr>
        <w:t>РУССКИЙ ЯЗЫК» (БАЗОВЫЙ УРОВЕНЬ)</w:t>
      </w:r>
    </w:p>
    <w:p w:rsidR="0052582C" w:rsidRPr="004B2BA4" w:rsidRDefault="0052582C" w:rsidP="005D4B91">
      <w:pPr>
        <w:widowControl/>
        <w:autoSpaceDE/>
        <w:autoSpaceDN/>
        <w:adjustRightInd/>
        <w:ind w:firstLine="709"/>
        <w:rPr>
          <w:rFonts w:ascii="Times New Roman" w:hAnsi="Times New Roman" w:cs="Times New Roman"/>
          <w:sz w:val="28"/>
          <w:szCs w:val="28"/>
          <w:lang w:eastAsia="en-US"/>
        </w:rPr>
      </w:pPr>
      <w:r w:rsidRPr="004B2BA4">
        <w:rPr>
          <w:rFonts w:ascii="Times New Roman" w:hAnsi="Times New Roman" w:cs="Times New Roman"/>
          <w:sz w:val="28"/>
          <w:szCs w:val="28"/>
          <w:lang w:eastAsia="en-US"/>
        </w:rPr>
        <w:t>Изучение учебного предмета «Русский язык» предусматривает непосредственное применение федеральной рабочей программы учебного предмета «Русский язык» (базовый уровень).</w:t>
      </w:r>
    </w:p>
    <w:p w:rsidR="00071A2F" w:rsidRPr="005D4B91" w:rsidRDefault="00E365DF" w:rsidP="005D4B91">
      <w:pPr>
        <w:ind w:firstLine="709"/>
        <w:rPr>
          <w:rFonts w:ascii="Times New Roman" w:hAnsi="Times New Roman" w:cs="Times New Roman"/>
          <w:sz w:val="28"/>
          <w:szCs w:val="28"/>
        </w:rPr>
      </w:pPr>
      <w:bookmarkStart w:id="3" w:name="sub_1191"/>
      <w:bookmarkEnd w:id="2"/>
      <w:r w:rsidRPr="005D4B91">
        <w:rPr>
          <w:rFonts w:ascii="Times New Roman" w:hAnsi="Times New Roman" w:cs="Times New Roman"/>
          <w:i/>
          <w:sz w:val="28"/>
          <w:szCs w:val="28"/>
        </w:rPr>
        <w:t>Р</w:t>
      </w:r>
      <w:r w:rsidR="00071A2F" w:rsidRPr="005D4B91">
        <w:rPr>
          <w:rFonts w:ascii="Times New Roman" w:hAnsi="Times New Roman" w:cs="Times New Roman"/>
          <w:i/>
          <w:sz w:val="28"/>
          <w:szCs w:val="28"/>
        </w:rPr>
        <w:t xml:space="preserve">абочая программа по учебному предмету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Русский язык</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(предметная область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 и 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071A2F" w:rsidRPr="005D4B91" w:rsidRDefault="00071A2F" w:rsidP="005D4B91">
      <w:pPr>
        <w:ind w:firstLine="709"/>
        <w:rPr>
          <w:rFonts w:ascii="Times New Roman" w:hAnsi="Times New Roman" w:cs="Times New Roman"/>
          <w:sz w:val="28"/>
          <w:szCs w:val="28"/>
        </w:rPr>
      </w:pPr>
      <w:bookmarkStart w:id="4" w:name="sub_1192"/>
      <w:bookmarkEnd w:id="3"/>
      <w:r w:rsidRPr="005D4B91">
        <w:rPr>
          <w:rFonts w:ascii="Times New Roman" w:hAnsi="Times New Roman" w:cs="Times New Roman"/>
          <w:i/>
          <w:sz w:val="28"/>
          <w:szCs w:val="28"/>
        </w:rPr>
        <w:t>Пояснительная записка</w:t>
      </w:r>
      <w:r w:rsidRPr="005D4B91">
        <w:rPr>
          <w:rFonts w:ascii="Times New Roman" w:hAnsi="Times New Roman" w:cs="Times New Roman"/>
          <w:sz w:val="28"/>
          <w:szCs w:val="28"/>
        </w:rPr>
        <w:t xml:space="preserve">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071A2F" w:rsidRPr="005D4B91" w:rsidRDefault="00071A2F" w:rsidP="005D4B91">
      <w:pPr>
        <w:ind w:firstLine="709"/>
        <w:rPr>
          <w:rFonts w:ascii="Times New Roman" w:hAnsi="Times New Roman" w:cs="Times New Roman"/>
          <w:sz w:val="28"/>
          <w:szCs w:val="28"/>
        </w:rPr>
      </w:pPr>
      <w:bookmarkStart w:id="5" w:name="sub_1193"/>
      <w:bookmarkEnd w:id="4"/>
      <w:r w:rsidRPr="005D4B91">
        <w:rPr>
          <w:rFonts w:ascii="Times New Roman" w:hAnsi="Times New Roman" w:cs="Times New Roman"/>
          <w:i/>
          <w:sz w:val="28"/>
          <w:szCs w:val="28"/>
        </w:rPr>
        <w:t>Содержание обучения</w:t>
      </w:r>
      <w:r w:rsidRPr="005D4B91">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среднего общего образования.</w:t>
      </w:r>
    </w:p>
    <w:p w:rsidR="00071A2F" w:rsidRPr="005D4B91" w:rsidRDefault="00071A2F" w:rsidP="005D4B91">
      <w:pPr>
        <w:ind w:firstLine="709"/>
        <w:rPr>
          <w:rFonts w:ascii="Times New Roman" w:hAnsi="Times New Roman" w:cs="Times New Roman"/>
          <w:sz w:val="28"/>
          <w:szCs w:val="28"/>
        </w:rPr>
      </w:pPr>
      <w:bookmarkStart w:id="6" w:name="sub_1194"/>
      <w:bookmarkEnd w:id="5"/>
      <w:r w:rsidRPr="005D4B91">
        <w:rPr>
          <w:rFonts w:ascii="Times New Roman" w:hAnsi="Times New Roman" w:cs="Times New Roman"/>
          <w:i/>
          <w:sz w:val="28"/>
          <w:szCs w:val="28"/>
        </w:rPr>
        <w:t>Планируемые результаты освоения программы</w:t>
      </w:r>
      <w:r w:rsidRPr="005D4B91">
        <w:rPr>
          <w:rFonts w:ascii="Times New Roman" w:hAnsi="Times New Roman" w:cs="Times New Roman"/>
          <w:sz w:val="28"/>
          <w:szCs w:val="28"/>
        </w:rPr>
        <w:t xml:space="preserve">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55503" w:rsidRPr="005D4B91" w:rsidRDefault="00B55503" w:rsidP="005D4B91">
      <w:pPr>
        <w:ind w:firstLine="709"/>
        <w:rPr>
          <w:rFonts w:ascii="Times New Roman" w:hAnsi="Times New Roman" w:cs="Times New Roman"/>
          <w:sz w:val="28"/>
          <w:szCs w:val="28"/>
        </w:rPr>
      </w:pPr>
    </w:p>
    <w:p w:rsidR="00B55503" w:rsidRPr="005D4B91" w:rsidRDefault="00B55503"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 ПОЯСНИТЕЛЬНАЯ ЗАПИСКА</w:t>
      </w:r>
    </w:p>
    <w:bookmarkEnd w:id="6"/>
    <w:p w:rsidR="00071A2F" w:rsidRPr="005D4B91" w:rsidRDefault="00B55503"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Программа по русскому языку на уровне СОО составлена на основе требований к результатам освоения среднего общего образования ФГОС СОО, а также ориентирована на целевые приоритеты, сформулированные в федеральной программе воспитания.</w:t>
      </w:r>
    </w:p>
    <w:p w:rsidR="00071A2F" w:rsidRPr="005D4B91" w:rsidRDefault="00B55503" w:rsidP="005D4B91">
      <w:pPr>
        <w:ind w:firstLine="709"/>
        <w:rPr>
          <w:rFonts w:ascii="Times New Roman" w:hAnsi="Times New Roman" w:cs="Times New Roman"/>
          <w:sz w:val="28"/>
          <w:szCs w:val="28"/>
        </w:rPr>
      </w:pPr>
      <w:bookmarkStart w:id="7" w:name="sub_11953"/>
      <w:r w:rsidRPr="005D4B91">
        <w:rPr>
          <w:rFonts w:ascii="Times New Roman" w:hAnsi="Times New Roman" w:cs="Times New Roman"/>
          <w:sz w:val="28"/>
          <w:szCs w:val="28"/>
        </w:rPr>
        <w:t>2</w:t>
      </w:r>
      <w:r w:rsidR="00501732" w:rsidRPr="005D4B91">
        <w:rPr>
          <w:rFonts w:ascii="Times New Roman" w:hAnsi="Times New Roman" w:cs="Times New Roman"/>
          <w:sz w:val="28"/>
          <w:szCs w:val="28"/>
        </w:rPr>
        <w:t>. </w:t>
      </w:r>
      <w:r w:rsidR="00071A2F" w:rsidRPr="005D4B91">
        <w:rPr>
          <w:rFonts w:ascii="Times New Roman" w:hAnsi="Times New Roman" w:cs="Times New Roman"/>
          <w:sz w:val="28"/>
          <w:szCs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bookmarkEnd w:id="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071A2F" w:rsidRPr="005D4B91" w:rsidRDefault="00B55503" w:rsidP="005D4B91">
      <w:pPr>
        <w:ind w:firstLine="709"/>
        <w:rPr>
          <w:rFonts w:ascii="Times New Roman" w:hAnsi="Times New Roman" w:cs="Times New Roman"/>
          <w:sz w:val="28"/>
          <w:szCs w:val="28"/>
        </w:rPr>
      </w:pPr>
      <w:bookmarkStart w:id="8" w:name="sub_11954"/>
      <w:r w:rsidRPr="005D4B91">
        <w:rPr>
          <w:rFonts w:ascii="Times New Roman" w:hAnsi="Times New Roman" w:cs="Times New Roman"/>
          <w:sz w:val="28"/>
          <w:szCs w:val="28"/>
        </w:rPr>
        <w:t>3.</w:t>
      </w:r>
      <w:r w:rsidR="00501732" w:rsidRPr="005D4B91">
        <w:rPr>
          <w:rFonts w:ascii="Times New Roman" w:hAnsi="Times New Roman" w:cs="Times New Roman"/>
          <w:sz w:val="28"/>
          <w:szCs w:val="28"/>
        </w:rPr>
        <w:t> </w:t>
      </w:r>
      <w:r w:rsidR="00071A2F" w:rsidRPr="005D4B91">
        <w:rPr>
          <w:rFonts w:ascii="Times New Roman" w:hAnsi="Times New Roman" w:cs="Times New Roman"/>
          <w:sz w:val="28"/>
          <w:szCs w:val="28"/>
        </w:rPr>
        <w:t>Программа по русскому языку реализуется на уровн</w:t>
      </w:r>
      <w:r w:rsidRPr="005D4B91">
        <w:rPr>
          <w:rFonts w:ascii="Times New Roman" w:hAnsi="Times New Roman" w:cs="Times New Roman"/>
          <w:sz w:val="28"/>
          <w:szCs w:val="28"/>
        </w:rPr>
        <w:t>е СОО</w:t>
      </w:r>
      <w:r w:rsidR="00071A2F" w:rsidRPr="005D4B91">
        <w:rPr>
          <w:rFonts w:ascii="Times New Roman" w:hAnsi="Times New Roman" w:cs="Times New Roman"/>
          <w:sz w:val="28"/>
          <w:szCs w:val="28"/>
        </w:rPr>
        <w:t>,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w:t>
      </w:r>
    </w:p>
    <w:bookmarkEnd w:id="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Системообразующей доминантой содержания программы по русскому языку</w:t>
      </w:r>
      <w:r w:rsidRPr="005D4B91">
        <w:rPr>
          <w:rFonts w:ascii="Times New Roman" w:hAnsi="Times New Roman" w:cs="Times New Roman"/>
          <w:sz w:val="28"/>
          <w:szCs w:val="28"/>
        </w:rPr>
        <w:t xml:space="preserve">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Важнейшей составляющей изучения русского языка на базовом уровне </w:t>
      </w:r>
      <w:r w:rsidRPr="005D4B91">
        <w:rPr>
          <w:rFonts w:ascii="Times New Roman" w:hAnsi="Times New Roman" w:cs="Times New Roman"/>
          <w:sz w:val="28"/>
          <w:szCs w:val="28"/>
        </w:rPr>
        <w:t>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соответствии с принципом преемственности изучение русского языка на уровне </w:t>
      </w:r>
      <w:r w:rsidR="00B55503"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основывается на тех знаниях и компет</w:t>
      </w:r>
      <w:r w:rsidR="00B55503" w:rsidRPr="005D4B91">
        <w:rPr>
          <w:rFonts w:ascii="Times New Roman" w:hAnsi="Times New Roman" w:cs="Times New Roman"/>
          <w:sz w:val="28"/>
          <w:szCs w:val="28"/>
        </w:rPr>
        <w:t xml:space="preserve">енциях, которые сформированы </w:t>
      </w:r>
      <w:r w:rsidRPr="005D4B91">
        <w:rPr>
          <w:rFonts w:ascii="Times New Roman" w:hAnsi="Times New Roman" w:cs="Times New Roman"/>
          <w:sz w:val="28"/>
          <w:szCs w:val="28"/>
        </w:rPr>
        <w:t xml:space="preserve">уровнях </w:t>
      </w:r>
      <w:r w:rsidR="00B55503" w:rsidRPr="005D4B91">
        <w:rPr>
          <w:rFonts w:ascii="Times New Roman" w:hAnsi="Times New Roman" w:cs="Times New Roman"/>
          <w:sz w:val="28"/>
          <w:szCs w:val="28"/>
        </w:rPr>
        <w:t>НОО и ООО</w:t>
      </w:r>
      <w:r w:rsidRPr="005D4B91">
        <w:rPr>
          <w:rFonts w:ascii="Times New Roman" w:hAnsi="Times New Roman" w:cs="Times New Roman"/>
          <w:sz w:val="28"/>
          <w:szCs w:val="28"/>
        </w:rPr>
        <w:t>,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071A2F" w:rsidRPr="005D4B91" w:rsidRDefault="00B55503" w:rsidP="005D4B91">
      <w:pPr>
        <w:ind w:firstLine="709"/>
        <w:rPr>
          <w:rFonts w:ascii="Times New Roman" w:hAnsi="Times New Roman" w:cs="Times New Roman"/>
          <w:sz w:val="28"/>
          <w:szCs w:val="28"/>
        </w:rPr>
      </w:pPr>
      <w:bookmarkStart w:id="9" w:name="sub_11955"/>
      <w:r w:rsidRPr="005D4B91">
        <w:rPr>
          <w:rFonts w:ascii="Times New Roman" w:hAnsi="Times New Roman" w:cs="Times New Roman"/>
          <w:sz w:val="28"/>
          <w:szCs w:val="28"/>
        </w:rPr>
        <w:t>4.</w:t>
      </w:r>
      <w:r w:rsidR="00501732" w:rsidRPr="005D4B91">
        <w:rPr>
          <w:rFonts w:ascii="Times New Roman" w:hAnsi="Times New Roman" w:cs="Times New Roman"/>
          <w:sz w:val="28"/>
          <w:szCs w:val="28"/>
        </w:rPr>
        <w:t> </w:t>
      </w:r>
      <w:r w:rsidR="00071A2F" w:rsidRPr="005D4B91">
        <w:rPr>
          <w:rFonts w:ascii="Times New Roman" w:hAnsi="Times New Roman" w:cs="Times New Roman"/>
          <w:i/>
          <w:sz w:val="28"/>
          <w:szCs w:val="28"/>
        </w:rPr>
        <w:t xml:space="preserve">В содержании программы по русскому языку выделяются три сквозные линии: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Язык и речь. Культура речи</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Речь. Речевое общение. Текст</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Функциональная стилистика. Культура речи</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w:t>
      </w:r>
    </w:p>
    <w:bookmarkEnd w:id="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071A2F" w:rsidRPr="005D4B91" w:rsidRDefault="00B55503" w:rsidP="005D4B91">
      <w:pPr>
        <w:ind w:firstLine="709"/>
        <w:rPr>
          <w:rFonts w:ascii="Times New Roman" w:hAnsi="Times New Roman" w:cs="Times New Roman"/>
          <w:sz w:val="28"/>
          <w:szCs w:val="28"/>
        </w:rPr>
      </w:pPr>
      <w:bookmarkStart w:id="10" w:name="sub_11956"/>
      <w:r w:rsidRPr="005D4B91">
        <w:rPr>
          <w:rFonts w:ascii="Times New Roman" w:hAnsi="Times New Roman" w:cs="Times New Roman"/>
          <w:sz w:val="28"/>
          <w:szCs w:val="28"/>
        </w:rPr>
        <w:t>5. </w:t>
      </w:r>
      <w:r w:rsidR="00071A2F" w:rsidRPr="005D4B91">
        <w:rPr>
          <w:rFonts w:ascii="Times New Roman" w:hAnsi="Times New Roman" w:cs="Times New Roman"/>
          <w:b/>
          <w:i/>
          <w:sz w:val="28"/>
          <w:szCs w:val="28"/>
        </w:rPr>
        <w:t>Изучение русского языка направлено на достижение следующих целей</w:t>
      </w:r>
      <w:r w:rsidR="00071A2F" w:rsidRPr="005D4B91">
        <w:rPr>
          <w:rFonts w:ascii="Times New Roman" w:hAnsi="Times New Roman" w:cs="Times New Roman"/>
          <w:i/>
          <w:sz w:val="28"/>
          <w:szCs w:val="28"/>
        </w:rPr>
        <w:t>:</w:t>
      </w:r>
    </w:p>
    <w:bookmarkEnd w:id="10"/>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B55503"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w:t>
      </w:r>
      <w:r w:rsidR="00B55503" w:rsidRPr="005D4B91">
        <w:rPr>
          <w:rFonts w:ascii="Times New Roman" w:hAnsi="Times New Roman" w:cs="Times New Roman"/>
          <w:sz w:val="28"/>
          <w:szCs w:val="28"/>
        </w:rPr>
        <w:t>спользованию иностранной лексики</w:t>
      </w:r>
      <w:r w:rsidR="00071A2F" w:rsidRPr="005D4B91">
        <w:rPr>
          <w:rFonts w:ascii="Times New Roman" w:hAnsi="Times New Roman" w:cs="Times New Roman"/>
          <w:sz w:val="28"/>
          <w:szCs w:val="28"/>
        </w:rPr>
        <w:t>.</w:t>
      </w:r>
    </w:p>
    <w:p w:rsidR="00B55503" w:rsidRPr="005D4B91" w:rsidRDefault="00B55503"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«Русский язык» в учебном плане</w:t>
      </w:r>
    </w:p>
    <w:p w:rsidR="00B55503" w:rsidRPr="005D4B91" w:rsidRDefault="00B55503"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Учебный предмет «Русский язык» входит в предметную область «Русский язык и литература».</w:t>
      </w:r>
    </w:p>
    <w:p w:rsidR="00B55503" w:rsidRPr="004B2BA4" w:rsidRDefault="00B55503" w:rsidP="005D4B91">
      <w:pPr>
        <w:ind w:firstLine="709"/>
        <w:rPr>
          <w:rFonts w:ascii="Times New Roman" w:hAnsi="Times New Roman" w:cs="Times New Roman"/>
          <w:sz w:val="28"/>
          <w:szCs w:val="28"/>
        </w:rPr>
      </w:pPr>
      <w:bookmarkStart w:id="11" w:name="sub_11957"/>
      <w:r w:rsidRPr="004B2BA4">
        <w:rPr>
          <w:rFonts w:ascii="Times New Roman" w:hAnsi="Times New Roman" w:cs="Times New Roman"/>
          <w:sz w:val="28"/>
          <w:szCs w:val="28"/>
        </w:rPr>
        <w:t>Общее число часов</w:t>
      </w:r>
      <w:r w:rsidR="00071A2F" w:rsidRPr="004B2BA4">
        <w:rPr>
          <w:rFonts w:ascii="Times New Roman" w:hAnsi="Times New Roman" w:cs="Times New Roman"/>
          <w:sz w:val="28"/>
          <w:szCs w:val="28"/>
        </w:rPr>
        <w:t xml:space="preserve">- 136 часов: </w:t>
      </w:r>
    </w:p>
    <w:p w:rsidR="00B55503" w:rsidRPr="004B2BA4" w:rsidRDefault="00071A2F" w:rsidP="005D4B91">
      <w:pPr>
        <w:ind w:firstLine="709"/>
        <w:rPr>
          <w:rFonts w:ascii="Times New Roman" w:hAnsi="Times New Roman" w:cs="Times New Roman"/>
          <w:sz w:val="28"/>
          <w:szCs w:val="28"/>
        </w:rPr>
      </w:pPr>
      <w:r w:rsidRPr="004B2BA4">
        <w:rPr>
          <w:rFonts w:ascii="Times New Roman" w:hAnsi="Times New Roman" w:cs="Times New Roman"/>
          <w:sz w:val="28"/>
          <w:szCs w:val="28"/>
        </w:rPr>
        <w:t xml:space="preserve">в 10 классе - 68 часов (2 часа в неделю), </w:t>
      </w:r>
    </w:p>
    <w:p w:rsidR="00071A2F" w:rsidRPr="004B2BA4" w:rsidRDefault="00071A2F" w:rsidP="005D4B91">
      <w:pPr>
        <w:ind w:firstLine="709"/>
        <w:rPr>
          <w:rFonts w:ascii="Times New Roman" w:hAnsi="Times New Roman" w:cs="Times New Roman"/>
          <w:sz w:val="28"/>
          <w:szCs w:val="28"/>
        </w:rPr>
      </w:pPr>
      <w:r w:rsidRPr="004B2BA4">
        <w:rPr>
          <w:rFonts w:ascii="Times New Roman" w:hAnsi="Times New Roman" w:cs="Times New Roman"/>
          <w:sz w:val="28"/>
          <w:szCs w:val="28"/>
        </w:rPr>
        <w:t>в 11 классе - 68 часа (2 часа в неделю).</w:t>
      </w:r>
    </w:p>
    <w:p w:rsidR="00EC7385" w:rsidRPr="005D4B91" w:rsidRDefault="00EC7385" w:rsidP="005D4B91">
      <w:pPr>
        <w:ind w:firstLine="709"/>
        <w:rPr>
          <w:rFonts w:ascii="Times New Roman" w:hAnsi="Times New Roman" w:cs="Times New Roman"/>
          <w:color w:val="FF0000"/>
          <w:sz w:val="28"/>
          <w:szCs w:val="28"/>
        </w:rPr>
      </w:pPr>
    </w:p>
    <w:p w:rsidR="00B55503" w:rsidRPr="005D4B91" w:rsidRDefault="00B55503" w:rsidP="005D4B91">
      <w:pPr>
        <w:ind w:firstLine="709"/>
        <w:rPr>
          <w:rFonts w:ascii="Times New Roman" w:hAnsi="Times New Roman" w:cs="Times New Roman"/>
          <w:b/>
          <w:sz w:val="28"/>
          <w:szCs w:val="28"/>
          <w:lang w:eastAsia="en-US"/>
        </w:rPr>
      </w:pPr>
      <w:bookmarkStart w:id="12" w:name="sub_1196"/>
      <w:bookmarkEnd w:id="11"/>
      <w:r w:rsidRPr="005D4B91">
        <w:rPr>
          <w:rFonts w:ascii="Times New Roman" w:hAnsi="Times New Roman" w:cs="Times New Roman"/>
          <w:b/>
          <w:sz w:val="28"/>
          <w:szCs w:val="28"/>
          <w:lang w:eastAsia="en-US"/>
        </w:rPr>
        <w:t>2) СОДЕРЖАНИЕ УЧЕБНОГО ПРЕДМЕТА «РУССКИЙ ЯЗЫК»</w:t>
      </w:r>
    </w:p>
    <w:p w:rsidR="00B55503" w:rsidRPr="005D4B91" w:rsidRDefault="00B55503" w:rsidP="005D4B91">
      <w:pPr>
        <w:ind w:firstLine="709"/>
        <w:rPr>
          <w:rFonts w:ascii="Times New Roman" w:hAnsi="Times New Roman" w:cs="Times New Roman"/>
          <w:b/>
          <w:sz w:val="28"/>
          <w:szCs w:val="28"/>
          <w:lang w:eastAsia="en-US"/>
        </w:rPr>
      </w:pPr>
    </w:p>
    <w:p w:rsidR="00B55503" w:rsidRPr="005D4B91" w:rsidRDefault="00B55503" w:rsidP="004B092B">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10 КЛАССЕ</w:t>
      </w:r>
    </w:p>
    <w:p w:rsidR="00071A2F" w:rsidRPr="005D4B91" w:rsidRDefault="00071A2F" w:rsidP="005D4B91">
      <w:pPr>
        <w:ind w:firstLine="709"/>
        <w:rPr>
          <w:rFonts w:ascii="Times New Roman" w:hAnsi="Times New Roman" w:cs="Times New Roman"/>
          <w:sz w:val="28"/>
          <w:szCs w:val="28"/>
        </w:rPr>
      </w:pPr>
      <w:bookmarkStart w:id="13" w:name="sub_11961"/>
      <w:bookmarkEnd w:id="12"/>
      <w:r w:rsidRPr="005D4B91">
        <w:rPr>
          <w:rFonts w:ascii="Times New Roman" w:hAnsi="Times New Roman" w:cs="Times New Roman"/>
          <w:b/>
          <w:sz w:val="28"/>
          <w:szCs w:val="28"/>
        </w:rPr>
        <w:t>Общие сведения о языке</w:t>
      </w:r>
    </w:p>
    <w:p w:rsidR="00071A2F" w:rsidRPr="005D4B91" w:rsidRDefault="00071A2F" w:rsidP="005D4B91">
      <w:pPr>
        <w:ind w:firstLine="709"/>
        <w:rPr>
          <w:rFonts w:ascii="Times New Roman" w:hAnsi="Times New Roman" w:cs="Times New Roman"/>
          <w:b/>
          <w:sz w:val="28"/>
          <w:szCs w:val="28"/>
        </w:rPr>
      </w:pPr>
      <w:bookmarkStart w:id="14" w:name="sub_119611"/>
      <w:bookmarkEnd w:id="13"/>
      <w:r w:rsidRPr="005D4B91">
        <w:rPr>
          <w:rFonts w:ascii="Times New Roman" w:hAnsi="Times New Roman" w:cs="Times New Roman"/>
          <w:b/>
          <w:i/>
          <w:sz w:val="28"/>
          <w:szCs w:val="28"/>
        </w:rPr>
        <w:t>Язык как знаковая система. Основные функции языка</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15" w:name="sub_119612"/>
      <w:bookmarkEnd w:id="14"/>
      <w:r w:rsidRPr="005D4B91">
        <w:rPr>
          <w:rFonts w:ascii="Times New Roman" w:hAnsi="Times New Roman" w:cs="Times New Roman"/>
          <w:i/>
          <w:sz w:val="28"/>
          <w:szCs w:val="28"/>
        </w:rPr>
        <w:lastRenderedPageBreak/>
        <w:t>Лингвистика как наука</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6" w:name="sub_119613"/>
      <w:bookmarkEnd w:id="15"/>
      <w:r w:rsidRPr="005D4B91">
        <w:rPr>
          <w:rFonts w:ascii="Times New Roman" w:hAnsi="Times New Roman" w:cs="Times New Roman"/>
          <w:i/>
          <w:sz w:val="28"/>
          <w:szCs w:val="28"/>
        </w:rPr>
        <w:t>Язык и культура</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7" w:name="sub_119614"/>
      <w:bookmarkEnd w:id="16"/>
      <w:r w:rsidRPr="005D4B91">
        <w:rPr>
          <w:rFonts w:ascii="Times New Roman" w:hAnsi="Times New Roman" w:cs="Times New Roman"/>
          <w:i/>
          <w:sz w:val="28"/>
          <w:szCs w:val="28"/>
        </w:rPr>
        <w:t>Русский язык - государственный язык Российской Федерации</w:t>
      </w:r>
      <w:r w:rsidRPr="005D4B91">
        <w:rPr>
          <w:rFonts w:ascii="Times New Roman" w:hAnsi="Times New Roman" w:cs="Times New Roman"/>
          <w:sz w:val="28"/>
          <w:szCs w:val="28"/>
        </w:rPr>
        <w:t>, средство межнационального общения, национальный язык русского народа, один из мировых языков.</w:t>
      </w:r>
    </w:p>
    <w:p w:rsidR="00071A2F" w:rsidRPr="005D4B91" w:rsidRDefault="00071A2F" w:rsidP="005D4B91">
      <w:pPr>
        <w:ind w:firstLine="709"/>
        <w:rPr>
          <w:rFonts w:ascii="Times New Roman" w:hAnsi="Times New Roman" w:cs="Times New Roman"/>
          <w:sz w:val="28"/>
          <w:szCs w:val="28"/>
        </w:rPr>
      </w:pPr>
      <w:bookmarkStart w:id="18" w:name="sub_119615"/>
      <w:bookmarkEnd w:id="17"/>
      <w:r w:rsidRPr="005D4B91">
        <w:rPr>
          <w:rFonts w:ascii="Times New Roman" w:hAnsi="Times New Roman" w:cs="Times New Roman"/>
          <w:i/>
          <w:sz w:val="28"/>
          <w:szCs w:val="28"/>
        </w:rPr>
        <w:t>Формы существования русского национального языка</w:t>
      </w:r>
      <w:r w:rsidRPr="005D4B91">
        <w:rPr>
          <w:rFonts w:ascii="Times New Roman" w:hAnsi="Times New Roman" w:cs="Times New Roman"/>
          <w:sz w:val="28"/>
          <w:szCs w:val="28"/>
        </w:rPr>
        <w:t>. Литературный язык, просторечие, народные говоры, профессиональные разновидности, жаргон, арго. Роль литературного языка в обществе.</w:t>
      </w:r>
    </w:p>
    <w:p w:rsidR="00071A2F" w:rsidRPr="005D4B91" w:rsidRDefault="00B55503" w:rsidP="005D4B91">
      <w:pPr>
        <w:ind w:firstLine="709"/>
        <w:rPr>
          <w:rFonts w:ascii="Times New Roman" w:hAnsi="Times New Roman" w:cs="Times New Roman"/>
          <w:sz w:val="28"/>
          <w:szCs w:val="28"/>
        </w:rPr>
      </w:pPr>
      <w:bookmarkStart w:id="19" w:name="sub_11962"/>
      <w:bookmarkEnd w:id="18"/>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b/>
          <w:i/>
          <w:sz w:val="28"/>
          <w:szCs w:val="28"/>
        </w:rPr>
      </w:pPr>
      <w:bookmarkStart w:id="20" w:name="sub_119621"/>
      <w:bookmarkEnd w:id="19"/>
      <w:r w:rsidRPr="005D4B91">
        <w:rPr>
          <w:rFonts w:ascii="Times New Roman" w:hAnsi="Times New Roman" w:cs="Times New Roman"/>
          <w:b/>
          <w:i/>
          <w:sz w:val="28"/>
          <w:szCs w:val="28"/>
        </w:rPr>
        <w:t>Система языка. Культура речи.</w:t>
      </w:r>
    </w:p>
    <w:p w:rsidR="00071A2F" w:rsidRPr="005D4B91" w:rsidRDefault="00071A2F" w:rsidP="005D4B91">
      <w:pPr>
        <w:ind w:firstLine="709"/>
        <w:rPr>
          <w:rFonts w:ascii="Times New Roman" w:hAnsi="Times New Roman" w:cs="Times New Roman"/>
          <w:b/>
          <w:sz w:val="28"/>
          <w:szCs w:val="28"/>
        </w:rPr>
      </w:pPr>
      <w:bookmarkStart w:id="21" w:name="sub_119622"/>
      <w:bookmarkEnd w:id="20"/>
      <w:r w:rsidRPr="005D4B91">
        <w:rPr>
          <w:rFonts w:ascii="Times New Roman" w:hAnsi="Times New Roman" w:cs="Times New Roman"/>
          <w:b/>
          <w:i/>
          <w:sz w:val="28"/>
          <w:szCs w:val="28"/>
        </w:rPr>
        <w:t>Система языка, её устройство, функционирование</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b/>
          <w:sz w:val="28"/>
          <w:szCs w:val="28"/>
        </w:rPr>
      </w:pPr>
      <w:bookmarkStart w:id="22" w:name="sub_119623"/>
      <w:bookmarkEnd w:id="21"/>
      <w:r w:rsidRPr="005D4B91">
        <w:rPr>
          <w:rFonts w:ascii="Times New Roman" w:hAnsi="Times New Roman" w:cs="Times New Roman"/>
          <w:b/>
          <w:i/>
          <w:sz w:val="28"/>
          <w:szCs w:val="28"/>
        </w:rPr>
        <w:t>Культура речи как раздел лингвистики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b/>
          <w:sz w:val="28"/>
          <w:szCs w:val="28"/>
        </w:rPr>
      </w:pPr>
      <w:bookmarkStart w:id="23" w:name="sub_119624"/>
      <w:bookmarkEnd w:id="22"/>
      <w:r w:rsidRPr="005D4B91">
        <w:rPr>
          <w:rFonts w:ascii="Times New Roman" w:hAnsi="Times New Roman" w:cs="Times New Roman"/>
          <w:b/>
          <w:i/>
          <w:sz w:val="28"/>
          <w:szCs w:val="28"/>
        </w:rPr>
        <w:t>Языковая норма, её основные признаки и функции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24" w:name="sub_119625"/>
      <w:bookmarkEnd w:id="23"/>
      <w:r w:rsidRPr="005D4B91">
        <w:rPr>
          <w:rFonts w:ascii="Times New Roman" w:hAnsi="Times New Roman" w:cs="Times New Roman"/>
          <w:b/>
          <w:i/>
          <w:sz w:val="28"/>
          <w:szCs w:val="28"/>
        </w:rPr>
        <w:t>Виды языковых норм</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071A2F" w:rsidRPr="005D4B91" w:rsidRDefault="00071A2F" w:rsidP="005D4B91">
      <w:pPr>
        <w:ind w:firstLine="709"/>
        <w:rPr>
          <w:rFonts w:ascii="Times New Roman" w:hAnsi="Times New Roman" w:cs="Times New Roman"/>
          <w:b/>
          <w:sz w:val="28"/>
          <w:szCs w:val="28"/>
        </w:rPr>
      </w:pPr>
      <w:bookmarkStart w:id="25" w:name="sub_119626"/>
      <w:bookmarkEnd w:id="24"/>
      <w:r w:rsidRPr="005D4B91">
        <w:rPr>
          <w:rFonts w:ascii="Times New Roman" w:hAnsi="Times New Roman" w:cs="Times New Roman"/>
          <w:b/>
          <w:i/>
          <w:sz w:val="28"/>
          <w:szCs w:val="28"/>
        </w:rPr>
        <w:t>Качества хорошей речи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26" w:name="sub_119627"/>
      <w:bookmarkEnd w:id="25"/>
      <w:r w:rsidRPr="005D4B91">
        <w:rPr>
          <w:rFonts w:ascii="Times New Roman" w:hAnsi="Times New Roman" w:cs="Times New Roman"/>
          <w:b/>
          <w:i/>
          <w:sz w:val="28"/>
          <w:szCs w:val="28"/>
        </w:rPr>
        <w:t>Основные виды словарей (обзор)</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071A2F" w:rsidRPr="005D4B91" w:rsidRDefault="00071A2F" w:rsidP="005D4B91">
      <w:pPr>
        <w:ind w:firstLine="709"/>
        <w:rPr>
          <w:rFonts w:ascii="Times New Roman" w:hAnsi="Times New Roman" w:cs="Times New Roman"/>
          <w:b/>
          <w:sz w:val="28"/>
          <w:szCs w:val="28"/>
        </w:rPr>
      </w:pPr>
      <w:bookmarkStart w:id="27" w:name="sub_11963"/>
      <w:bookmarkEnd w:id="26"/>
      <w:r w:rsidRPr="005D4B91">
        <w:rPr>
          <w:rFonts w:ascii="Times New Roman" w:hAnsi="Times New Roman" w:cs="Times New Roman"/>
          <w:b/>
          <w:sz w:val="28"/>
          <w:szCs w:val="28"/>
        </w:rPr>
        <w:t>Фонетика</w:t>
      </w:r>
      <w:r w:rsidR="00B55503" w:rsidRPr="005D4B91">
        <w:rPr>
          <w:rFonts w:ascii="Times New Roman" w:hAnsi="Times New Roman" w:cs="Times New Roman"/>
          <w:b/>
          <w:sz w:val="28"/>
          <w:szCs w:val="28"/>
        </w:rPr>
        <w:t>. Орфоэпия. Орфоэпические нормы</w:t>
      </w:r>
    </w:p>
    <w:p w:rsidR="00071A2F" w:rsidRPr="005D4B91" w:rsidRDefault="00071A2F" w:rsidP="005D4B91">
      <w:pPr>
        <w:ind w:firstLine="709"/>
        <w:rPr>
          <w:rFonts w:ascii="Times New Roman" w:hAnsi="Times New Roman" w:cs="Times New Roman"/>
          <w:sz w:val="28"/>
          <w:szCs w:val="28"/>
        </w:rPr>
      </w:pPr>
      <w:bookmarkStart w:id="28" w:name="sub_119631"/>
      <w:bookmarkEnd w:id="27"/>
      <w:r w:rsidRPr="005D4B91">
        <w:rPr>
          <w:rFonts w:ascii="Times New Roman" w:hAnsi="Times New Roman" w:cs="Times New Roman"/>
          <w:b/>
          <w:i/>
          <w:sz w:val="28"/>
          <w:szCs w:val="28"/>
        </w:rPr>
        <w:t>Фонетика и орфоэпия как разделы лингвистики</w:t>
      </w:r>
      <w:r w:rsidRPr="005D4B91">
        <w:rPr>
          <w:rFonts w:ascii="Times New Roman" w:hAnsi="Times New Roman" w:cs="Times New Roman"/>
          <w:sz w:val="28"/>
          <w:szCs w:val="28"/>
        </w:rPr>
        <w:t xml:space="preserve"> (повторение, обобщение). Фонетический анализ слова. Изобразительно-выразительные средства фонетики (повторение, обобщение).</w:t>
      </w:r>
    </w:p>
    <w:p w:rsidR="00071A2F" w:rsidRPr="005D4B91" w:rsidRDefault="00071A2F" w:rsidP="005D4B91">
      <w:pPr>
        <w:ind w:firstLine="709"/>
        <w:rPr>
          <w:rFonts w:ascii="Times New Roman" w:hAnsi="Times New Roman" w:cs="Times New Roman"/>
          <w:sz w:val="28"/>
          <w:szCs w:val="28"/>
        </w:rPr>
      </w:pPr>
      <w:bookmarkStart w:id="29" w:name="sub_119632"/>
      <w:bookmarkEnd w:id="28"/>
      <w:r w:rsidRPr="005D4B91">
        <w:rPr>
          <w:rFonts w:ascii="Times New Roman" w:hAnsi="Times New Roman" w:cs="Times New Roman"/>
          <w:b/>
          <w:i/>
          <w:sz w:val="28"/>
          <w:szCs w:val="28"/>
        </w:rPr>
        <w:t>Основные нормы современного литературного произношения</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071A2F" w:rsidRPr="005D4B91" w:rsidRDefault="00071A2F" w:rsidP="005D4B91">
      <w:pPr>
        <w:ind w:firstLine="709"/>
        <w:rPr>
          <w:rFonts w:ascii="Times New Roman" w:hAnsi="Times New Roman" w:cs="Times New Roman"/>
          <w:sz w:val="28"/>
          <w:szCs w:val="28"/>
        </w:rPr>
      </w:pPr>
      <w:bookmarkStart w:id="30" w:name="sub_11964"/>
      <w:bookmarkEnd w:id="29"/>
      <w:r w:rsidRPr="005D4B91">
        <w:rPr>
          <w:rFonts w:ascii="Times New Roman" w:hAnsi="Times New Roman" w:cs="Times New Roman"/>
          <w:b/>
          <w:sz w:val="28"/>
          <w:szCs w:val="28"/>
        </w:rPr>
        <w:t>Лексикология и фразеология. Лексические нормы</w:t>
      </w:r>
    </w:p>
    <w:p w:rsidR="00071A2F" w:rsidRPr="005D4B91" w:rsidRDefault="00071A2F" w:rsidP="005D4B91">
      <w:pPr>
        <w:ind w:firstLine="709"/>
        <w:rPr>
          <w:rFonts w:ascii="Times New Roman" w:hAnsi="Times New Roman" w:cs="Times New Roman"/>
          <w:sz w:val="28"/>
          <w:szCs w:val="28"/>
        </w:rPr>
      </w:pPr>
      <w:bookmarkStart w:id="31" w:name="sub_119641"/>
      <w:bookmarkEnd w:id="30"/>
      <w:r w:rsidRPr="005D4B91">
        <w:rPr>
          <w:rFonts w:ascii="Times New Roman" w:hAnsi="Times New Roman" w:cs="Times New Roman"/>
          <w:b/>
          <w:i/>
          <w:sz w:val="28"/>
          <w:szCs w:val="28"/>
        </w:rPr>
        <w:t>Лексикология и фразеология как разделы лингвистики</w:t>
      </w:r>
      <w:r w:rsidRPr="005D4B91">
        <w:rPr>
          <w:rFonts w:ascii="Times New Roman" w:hAnsi="Times New Roman" w:cs="Times New Roman"/>
          <w:sz w:val="28"/>
          <w:szCs w:val="28"/>
        </w:rPr>
        <w:t xml:space="preserve">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071A2F" w:rsidRPr="005D4B91" w:rsidRDefault="00071A2F" w:rsidP="005D4B91">
      <w:pPr>
        <w:ind w:firstLine="709"/>
        <w:rPr>
          <w:rFonts w:ascii="Times New Roman" w:hAnsi="Times New Roman" w:cs="Times New Roman"/>
          <w:sz w:val="28"/>
          <w:szCs w:val="28"/>
        </w:rPr>
      </w:pPr>
      <w:bookmarkStart w:id="32" w:name="sub_119642"/>
      <w:bookmarkEnd w:id="31"/>
      <w:r w:rsidRPr="005D4B91">
        <w:rPr>
          <w:rFonts w:ascii="Times New Roman" w:hAnsi="Times New Roman" w:cs="Times New Roman"/>
          <w:b/>
          <w:i/>
          <w:sz w:val="28"/>
          <w:szCs w:val="28"/>
        </w:rPr>
        <w:t>Основные лексические нормы современного русского литературного языка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071A2F" w:rsidRPr="005D4B91" w:rsidRDefault="00071A2F" w:rsidP="005D4B91">
      <w:pPr>
        <w:ind w:firstLine="709"/>
        <w:rPr>
          <w:rFonts w:ascii="Times New Roman" w:hAnsi="Times New Roman" w:cs="Times New Roman"/>
          <w:sz w:val="28"/>
          <w:szCs w:val="28"/>
        </w:rPr>
      </w:pPr>
      <w:bookmarkStart w:id="33" w:name="sub_119643"/>
      <w:bookmarkEnd w:id="32"/>
      <w:r w:rsidRPr="005D4B91">
        <w:rPr>
          <w:rFonts w:ascii="Times New Roman" w:hAnsi="Times New Roman" w:cs="Times New Roman"/>
          <w:b/>
          <w:i/>
          <w:sz w:val="28"/>
          <w:szCs w:val="28"/>
        </w:rPr>
        <w:t>Функционально-стилистическая окраска слова</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Лексика общеупотребительная, разговорная и книжная. Особенности употребления.</w:t>
      </w:r>
    </w:p>
    <w:p w:rsidR="00071A2F" w:rsidRPr="005D4B91" w:rsidRDefault="00071A2F" w:rsidP="005D4B91">
      <w:pPr>
        <w:ind w:firstLine="709"/>
        <w:rPr>
          <w:rFonts w:ascii="Times New Roman" w:hAnsi="Times New Roman" w:cs="Times New Roman"/>
          <w:sz w:val="28"/>
          <w:szCs w:val="28"/>
        </w:rPr>
      </w:pPr>
      <w:bookmarkStart w:id="34" w:name="sub_119644"/>
      <w:bookmarkEnd w:id="33"/>
      <w:r w:rsidRPr="005D4B91">
        <w:rPr>
          <w:rFonts w:ascii="Times New Roman" w:hAnsi="Times New Roman" w:cs="Times New Roman"/>
          <w:b/>
          <w:i/>
          <w:sz w:val="28"/>
          <w:szCs w:val="28"/>
        </w:rPr>
        <w:t>Экспрессивно-стилистическая окраска слова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Лексика нейтральная, высокая, сниженная. Эмоционально-оценочная окраска слова (неодобрительное, </w:t>
      </w:r>
      <w:r w:rsidRPr="005D4B91">
        <w:rPr>
          <w:rFonts w:ascii="Times New Roman" w:hAnsi="Times New Roman" w:cs="Times New Roman"/>
          <w:sz w:val="28"/>
          <w:szCs w:val="28"/>
        </w:rPr>
        <w:lastRenderedPageBreak/>
        <w:t>ласкательное, шутливое и другое). Особенности употребления.</w:t>
      </w:r>
    </w:p>
    <w:p w:rsidR="00071A2F" w:rsidRPr="005D4B91" w:rsidRDefault="00071A2F" w:rsidP="005D4B91">
      <w:pPr>
        <w:ind w:firstLine="709"/>
        <w:rPr>
          <w:rFonts w:ascii="Times New Roman" w:hAnsi="Times New Roman" w:cs="Times New Roman"/>
          <w:sz w:val="28"/>
          <w:szCs w:val="28"/>
        </w:rPr>
      </w:pPr>
      <w:bookmarkStart w:id="35" w:name="sub_119645"/>
      <w:bookmarkEnd w:id="34"/>
      <w:r w:rsidRPr="005D4B91">
        <w:rPr>
          <w:rFonts w:ascii="Times New Roman" w:hAnsi="Times New Roman" w:cs="Times New Roman"/>
          <w:b/>
          <w:i/>
          <w:sz w:val="28"/>
          <w:szCs w:val="28"/>
        </w:rPr>
        <w:t>Фразеология русского языка</w:t>
      </w:r>
      <w:r w:rsidRPr="005D4B91">
        <w:rPr>
          <w:rFonts w:ascii="Times New Roman" w:hAnsi="Times New Roman" w:cs="Times New Roman"/>
          <w:sz w:val="28"/>
          <w:szCs w:val="28"/>
        </w:rPr>
        <w:t xml:space="preserve"> (повторение, обобщение). Крылатые слова.</w:t>
      </w:r>
    </w:p>
    <w:p w:rsidR="00071A2F" w:rsidRPr="005D4B91" w:rsidRDefault="00071A2F" w:rsidP="005D4B91">
      <w:pPr>
        <w:ind w:firstLine="709"/>
        <w:rPr>
          <w:rFonts w:ascii="Times New Roman" w:hAnsi="Times New Roman" w:cs="Times New Roman"/>
          <w:b/>
          <w:sz w:val="28"/>
          <w:szCs w:val="28"/>
        </w:rPr>
      </w:pPr>
      <w:bookmarkStart w:id="36" w:name="sub_11965"/>
      <w:bookmarkEnd w:id="35"/>
      <w:r w:rsidRPr="005D4B91">
        <w:rPr>
          <w:rFonts w:ascii="Times New Roman" w:hAnsi="Times New Roman" w:cs="Times New Roman"/>
          <w:b/>
          <w:sz w:val="28"/>
          <w:szCs w:val="28"/>
        </w:rPr>
        <w:t>Морфемика и словообразование. Словообразовательные нормы</w:t>
      </w:r>
    </w:p>
    <w:bookmarkEnd w:id="3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071A2F" w:rsidRPr="005D4B91" w:rsidRDefault="00071A2F" w:rsidP="005D4B91">
      <w:pPr>
        <w:ind w:firstLine="709"/>
        <w:rPr>
          <w:rFonts w:ascii="Times New Roman" w:hAnsi="Times New Roman" w:cs="Times New Roman"/>
          <w:sz w:val="28"/>
          <w:szCs w:val="28"/>
        </w:rPr>
      </w:pPr>
      <w:bookmarkStart w:id="37" w:name="sub_11966"/>
      <w:r w:rsidRPr="005D4B91">
        <w:rPr>
          <w:rFonts w:ascii="Times New Roman" w:hAnsi="Times New Roman" w:cs="Times New Roman"/>
          <w:b/>
          <w:sz w:val="28"/>
          <w:szCs w:val="28"/>
        </w:rPr>
        <w:t>Морфология. Морфологические нормы</w:t>
      </w:r>
    </w:p>
    <w:p w:rsidR="00071A2F" w:rsidRPr="005D4B91" w:rsidRDefault="00071A2F" w:rsidP="005D4B91">
      <w:pPr>
        <w:ind w:firstLine="709"/>
        <w:rPr>
          <w:rFonts w:ascii="Times New Roman" w:hAnsi="Times New Roman" w:cs="Times New Roman"/>
          <w:sz w:val="28"/>
          <w:szCs w:val="28"/>
        </w:rPr>
      </w:pPr>
      <w:bookmarkStart w:id="38" w:name="sub_119661"/>
      <w:bookmarkEnd w:id="37"/>
      <w:r w:rsidRPr="005D4B91">
        <w:rPr>
          <w:rFonts w:ascii="Times New Roman" w:hAnsi="Times New Roman" w:cs="Times New Roman"/>
          <w:b/>
          <w:i/>
          <w:sz w:val="28"/>
          <w:szCs w:val="28"/>
        </w:rPr>
        <w:t>Морфология как раздел лингвистики</w:t>
      </w:r>
      <w:r w:rsidRPr="005D4B91">
        <w:rPr>
          <w:rFonts w:ascii="Times New Roman" w:hAnsi="Times New Roman" w:cs="Times New Roman"/>
          <w:sz w:val="28"/>
          <w:szCs w:val="28"/>
        </w:rPr>
        <w:t xml:space="preserve"> (повторение, обобщение). Морфологический анализ слова. Особенности употребления в тексте слов разных частей речи.</w:t>
      </w:r>
    </w:p>
    <w:p w:rsidR="00071A2F" w:rsidRPr="005D4B91" w:rsidRDefault="00071A2F" w:rsidP="005D4B91">
      <w:pPr>
        <w:ind w:firstLine="709"/>
        <w:rPr>
          <w:rFonts w:ascii="Times New Roman" w:hAnsi="Times New Roman" w:cs="Times New Roman"/>
          <w:sz w:val="28"/>
          <w:szCs w:val="28"/>
        </w:rPr>
      </w:pPr>
      <w:bookmarkStart w:id="39" w:name="sub_119662"/>
      <w:bookmarkEnd w:id="38"/>
      <w:r w:rsidRPr="005D4B91">
        <w:rPr>
          <w:rFonts w:ascii="Times New Roman" w:hAnsi="Times New Roman" w:cs="Times New Roman"/>
          <w:sz w:val="28"/>
          <w:szCs w:val="28"/>
        </w:rPr>
        <w:t>Морфологические нормы современного русского литературного языка (общее представление).</w:t>
      </w:r>
    </w:p>
    <w:p w:rsidR="00071A2F" w:rsidRPr="005D4B91" w:rsidRDefault="00071A2F" w:rsidP="005D4B91">
      <w:pPr>
        <w:ind w:firstLine="709"/>
        <w:rPr>
          <w:rFonts w:ascii="Times New Roman" w:hAnsi="Times New Roman" w:cs="Times New Roman"/>
          <w:sz w:val="28"/>
          <w:szCs w:val="28"/>
        </w:rPr>
      </w:pPr>
      <w:bookmarkStart w:id="40" w:name="sub_119663"/>
      <w:bookmarkEnd w:id="39"/>
      <w:r w:rsidRPr="005D4B91">
        <w:rPr>
          <w:rFonts w:ascii="Times New Roman" w:hAnsi="Times New Roman" w:cs="Times New Roman"/>
          <w:b/>
          <w:i/>
          <w:sz w:val="28"/>
          <w:szCs w:val="28"/>
        </w:rPr>
        <w:t>Основные нормы употребления имён существительных</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 рода, числа, падежа.</w:t>
      </w:r>
    </w:p>
    <w:p w:rsidR="00071A2F" w:rsidRPr="005D4B91" w:rsidRDefault="00071A2F" w:rsidP="005D4B91">
      <w:pPr>
        <w:ind w:firstLine="709"/>
        <w:rPr>
          <w:rFonts w:ascii="Times New Roman" w:hAnsi="Times New Roman" w:cs="Times New Roman"/>
          <w:sz w:val="28"/>
          <w:szCs w:val="28"/>
        </w:rPr>
      </w:pPr>
      <w:bookmarkStart w:id="41" w:name="sub_119664"/>
      <w:bookmarkEnd w:id="40"/>
      <w:r w:rsidRPr="005D4B91">
        <w:rPr>
          <w:rFonts w:ascii="Times New Roman" w:hAnsi="Times New Roman" w:cs="Times New Roman"/>
          <w:b/>
          <w:i/>
          <w:sz w:val="28"/>
          <w:szCs w:val="28"/>
        </w:rPr>
        <w:t>Основные нормы употребления имён прилагательных</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 степеней сравнения, краткой формы.</w:t>
      </w:r>
    </w:p>
    <w:p w:rsidR="00071A2F" w:rsidRPr="005D4B91" w:rsidRDefault="00071A2F" w:rsidP="005D4B91">
      <w:pPr>
        <w:ind w:firstLine="709"/>
        <w:rPr>
          <w:rFonts w:ascii="Times New Roman" w:hAnsi="Times New Roman" w:cs="Times New Roman"/>
          <w:b/>
          <w:sz w:val="28"/>
          <w:szCs w:val="28"/>
        </w:rPr>
      </w:pPr>
      <w:bookmarkStart w:id="42" w:name="sub_119665"/>
      <w:bookmarkEnd w:id="41"/>
      <w:r w:rsidRPr="005D4B91">
        <w:rPr>
          <w:rFonts w:ascii="Times New Roman" w:hAnsi="Times New Roman" w:cs="Times New Roman"/>
          <w:b/>
          <w:i/>
          <w:sz w:val="28"/>
          <w:szCs w:val="28"/>
        </w:rPr>
        <w:t>Основные нормы употребления количественных, порядковых и собирательных числительных</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43" w:name="sub_119666"/>
      <w:bookmarkEnd w:id="42"/>
      <w:r w:rsidRPr="005D4B91">
        <w:rPr>
          <w:rFonts w:ascii="Times New Roman" w:hAnsi="Times New Roman" w:cs="Times New Roman"/>
          <w:b/>
          <w:i/>
          <w:sz w:val="28"/>
          <w:szCs w:val="28"/>
        </w:rPr>
        <w:t>Основные нормы употребления местоимений</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формы </w:t>
      </w:r>
      <w:r w:rsidRPr="005D4B91">
        <w:rPr>
          <w:rFonts w:ascii="Times New Roman" w:hAnsi="Times New Roman" w:cs="Times New Roman"/>
          <w:i/>
          <w:sz w:val="28"/>
          <w:szCs w:val="28"/>
        </w:rPr>
        <w:t>3-го лица</w:t>
      </w:r>
      <w:r w:rsidRPr="005D4B91">
        <w:rPr>
          <w:rFonts w:ascii="Times New Roman" w:hAnsi="Times New Roman" w:cs="Times New Roman"/>
          <w:sz w:val="28"/>
          <w:szCs w:val="28"/>
        </w:rPr>
        <w:t xml:space="preserve"> личных местоимений, возвратного местоимения себя.</w:t>
      </w:r>
    </w:p>
    <w:p w:rsidR="00071A2F" w:rsidRPr="005D4B91" w:rsidRDefault="00071A2F" w:rsidP="005D4B91">
      <w:pPr>
        <w:ind w:firstLine="709"/>
        <w:rPr>
          <w:rFonts w:ascii="Times New Roman" w:hAnsi="Times New Roman" w:cs="Times New Roman"/>
          <w:sz w:val="28"/>
          <w:szCs w:val="28"/>
        </w:rPr>
      </w:pPr>
      <w:bookmarkStart w:id="44" w:name="sub_119667"/>
      <w:bookmarkEnd w:id="43"/>
      <w:r w:rsidRPr="005D4B91">
        <w:rPr>
          <w:rFonts w:ascii="Times New Roman" w:hAnsi="Times New Roman" w:cs="Times New Roman"/>
          <w:b/>
          <w:i/>
          <w:sz w:val="28"/>
          <w:szCs w:val="28"/>
        </w:rPr>
        <w:t>Основные нормы употребления глаголов</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некоторых личных форм (типа победить, убедить, выздороветь), возвратных и невозвратных глаголов; образования некоторых глагольных форм: форм п</w:t>
      </w:r>
      <w:r w:rsidR="009553C4" w:rsidRPr="005D4B91">
        <w:rPr>
          <w:rFonts w:ascii="Times New Roman" w:hAnsi="Times New Roman" w:cs="Times New Roman"/>
          <w:sz w:val="28"/>
          <w:szCs w:val="28"/>
        </w:rPr>
        <w:t>рош</w:t>
      </w:r>
      <w:r w:rsidR="00B43074" w:rsidRPr="005D4B91">
        <w:rPr>
          <w:rFonts w:ascii="Times New Roman" w:hAnsi="Times New Roman" w:cs="Times New Roman"/>
          <w:sz w:val="28"/>
          <w:szCs w:val="28"/>
        </w:rPr>
        <w:t>едшего времени с суффиксом   -</w:t>
      </w:r>
      <w:r w:rsidRPr="005D4B91">
        <w:rPr>
          <w:rFonts w:ascii="Times New Roman" w:hAnsi="Times New Roman" w:cs="Times New Roman"/>
          <w:i/>
          <w:sz w:val="28"/>
          <w:szCs w:val="28"/>
        </w:rPr>
        <w:t>ну</w:t>
      </w:r>
      <w:r w:rsidRPr="005D4B91">
        <w:rPr>
          <w:rFonts w:ascii="Times New Roman" w:hAnsi="Times New Roman" w:cs="Times New Roman"/>
          <w:sz w:val="28"/>
          <w:szCs w:val="28"/>
        </w:rPr>
        <w:t>-, форм повелительного наклонения.</w:t>
      </w:r>
    </w:p>
    <w:p w:rsidR="00071A2F" w:rsidRPr="005D4B91" w:rsidRDefault="00071A2F" w:rsidP="005D4B91">
      <w:pPr>
        <w:ind w:firstLine="709"/>
        <w:rPr>
          <w:rFonts w:ascii="Times New Roman" w:hAnsi="Times New Roman" w:cs="Times New Roman"/>
          <w:sz w:val="28"/>
          <w:szCs w:val="28"/>
        </w:rPr>
      </w:pPr>
      <w:bookmarkStart w:id="45" w:name="sub_11968"/>
      <w:bookmarkEnd w:id="44"/>
      <w:r w:rsidRPr="005D4B91">
        <w:rPr>
          <w:rFonts w:ascii="Times New Roman" w:hAnsi="Times New Roman" w:cs="Times New Roman"/>
          <w:b/>
          <w:sz w:val="28"/>
          <w:szCs w:val="28"/>
        </w:rPr>
        <w:t>Орфография. Основные правила орфографии</w:t>
      </w:r>
    </w:p>
    <w:p w:rsidR="00071A2F" w:rsidRPr="005D4B91" w:rsidRDefault="00071A2F" w:rsidP="005D4B91">
      <w:pPr>
        <w:ind w:firstLine="709"/>
        <w:rPr>
          <w:rFonts w:ascii="Times New Roman" w:hAnsi="Times New Roman" w:cs="Times New Roman"/>
          <w:sz w:val="28"/>
          <w:szCs w:val="28"/>
        </w:rPr>
      </w:pPr>
      <w:bookmarkStart w:id="46" w:name="sub_119681"/>
      <w:bookmarkEnd w:id="45"/>
      <w:r w:rsidRPr="005D4B91">
        <w:rPr>
          <w:rFonts w:ascii="Times New Roman" w:hAnsi="Times New Roman" w:cs="Times New Roman"/>
          <w:b/>
          <w:i/>
          <w:sz w:val="28"/>
          <w:szCs w:val="28"/>
        </w:rPr>
        <w:t>Орфография как раздел лингвистики</w:t>
      </w:r>
      <w:r w:rsidRPr="005D4B91">
        <w:rPr>
          <w:rFonts w:ascii="Times New Roman" w:hAnsi="Times New Roman" w:cs="Times New Roman"/>
          <w:sz w:val="28"/>
          <w:szCs w:val="28"/>
        </w:rPr>
        <w:t xml:space="preserve">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071A2F" w:rsidRPr="005D4B91" w:rsidRDefault="00071A2F" w:rsidP="005D4B91">
      <w:pPr>
        <w:ind w:firstLine="709"/>
        <w:rPr>
          <w:rFonts w:ascii="Times New Roman" w:hAnsi="Times New Roman" w:cs="Times New Roman"/>
          <w:b/>
          <w:sz w:val="28"/>
          <w:szCs w:val="28"/>
        </w:rPr>
      </w:pPr>
      <w:bookmarkStart w:id="47" w:name="sub_119682"/>
      <w:bookmarkEnd w:id="46"/>
      <w:r w:rsidRPr="005D4B91">
        <w:rPr>
          <w:rFonts w:ascii="Times New Roman" w:hAnsi="Times New Roman" w:cs="Times New Roman"/>
          <w:b/>
          <w:i/>
          <w:sz w:val="28"/>
          <w:szCs w:val="28"/>
        </w:rPr>
        <w:t>Орфографические правила. Правописание гласных в корне</w:t>
      </w:r>
      <w:r w:rsidRPr="005D4B91">
        <w:rPr>
          <w:rFonts w:ascii="Times New Roman" w:hAnsi="Times New Roman" w:cs="Times New Roman"/>
          <w:b/>
          <w:sz w:val="28"/>
          <w:szCs w:val="28"/>
        </w:rPr>
        <w:t>.</w:t>
      </w:r>
    </w:p>
    <w:bookmarkEnd w:id="47"/>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w:t>
      </w:r>
      <w:r w:rsidR="00071A2F" w:rsidRPr="005D4B91">
        <w:rPr>
          <w:rFonts w:ascii="Times New Roman" w:hAnsi="Times New Roman" w:cs="Times New Roman"/>
          <w:sz w:val="28"/>
          <w:szCs w:val="28"/>
        </w:rPr>
        <w:t xml:space="preserve">потребление разделительных </w:t>
      </w:r>
      <w:r w:rsidR="00071A2F" w:rsidRPr="005D4B91">
        <w:rPr>
          <w:rFonts w:ascii="Times New Roman" w:hAnsi="Times New Roman" w:cs="Times New Roman"/>
          <w:i/>
          <w:sz w:val="28"/>
          <w:szCs w:val="28"/>
        </w:rPr>
        <w:t>ъ</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ь.</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приставок. Буквы </w:t>
      </w:r>
      <w:r w:rsidR="00071A2F" w:rsidRPr="005D4B91">
        <w:rPr>
          <w:rFonts w:ascii="Times New Roman" w:hAnsi="Times New Roman" w:cs="Times New Roman"/>
          <w:i/>
          <w:sz w:val="28"/>
          <w:szCs w:val="28"/>
        </w:rPr>
        <w:t>ы - и</w:t>
      </w:r>
      <w:r w:rsidR="00071A2F" w:rsidRPr="005D4B91">
        <w:rPr>
          <w:rFonts w:ascii="Times New Roman" w:hAnsi="Times New Roman" w:cs="Times New Roman"/>
          <w:sz w:val="28"/>
          <w:szCs w:val="28"/>
        </w:rPr>
        <w:t xml:space="preserve"> после приставок.</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равописание суффиксов.</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w:t>
      </w:r>
      <w:r w:rsidR="00071A2F" w:rsidRPr="005D4B91">
        <w:rPr>
          <w:rFonts w:ascii="Times New Roman" w:hAnsi="Times New Roman" w:cs="Times New Roman"/>
          <w:i/>
          <w:sz w:val="28"/>
          <w:szCs w:val="28"/>
        </w:rPr>
        <w:t>н</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нн</w:t>
      </w:r>
      <w:r w:rsidR="00071A2F" w:rsidRPr="005D4B91">
        <w:rPr>
          <w:rFonts w:ascii="Times New Roman" w:hAnsi="Times New Roman" w:cs="Times New Roman"/>
          <w:sz w:val="28"/>
          <w:szCs w:val="28"/>
        </w:rPr>
        <w:t xml:space="preserve"> в словах различных частей речи.</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w:t>
      </w:r>
      <w:r w:rsidR="00071A2F" w:rsidRPr="005D4B91">
        <w:rPr>
          <w:rFonts w:ascii="Times New Roman" w:hAnsi="Times New Roman" w:cs="Times New Roman"/>
          <w:i/>
          <w:sz w:val="28"/>
          <w:szCs w:val="28"/>
        </w:rPr>
        <w:t>не</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ни</w:t>
      </w:r>
      <w:r w:rsidR="00071A2F" w:rsidRPr="005D4B91">
        <w:rPr>
          <w:rFonts w:ascii="Times New Roman" w:hAnsi="Times New Roman" w:cs="Times New Roman"/>
          <w:sz w:val="28"/>
          <w:szCs w:val="28"/>
        </w:rPr>
        <w:t>.</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равописание окончаний имён существительных, имён прилагательных и глаголов.</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w:t>
      </w:r>
      <w:r w:rsidR="00071A2F" w:rsidRPr="005D4B91">
        <w:rPr>
          <w:rFonts w:ascii="Times New Roman" w:hAnsi="Times New Roman" w:cs="Times New Roman"/>
          <w:sz w:val="28"/>
          <w:szCs w:val="28"/>
        </w:rPr>
        <w:t>литное, дефисное и раздельное написание слов.</w:t>
      </w:r>
    </w:p>
    <w:p w:rsidR="00071A2F" w:rsidRPr="005D4B91" w:rsidRDefault="00071A2F" w:rsidP="005D4B91">
      <w:pPr>
        <w:ind w:firstLine="709"/>
        <w:rPr>
          <w:rFonts w:ascii="Times New Roman" w:hAnsi="Times New Roman" w:cs="Times New Roman"/>
          <w:b/>
          <w:sz w:val="28"/>
          <w:szCs w:val="28"/>
        </w:rPr>
      </w:pPr>
      <w:bookmarkStart w:id="48" w:name="sub_11969"/>
      <w:r w:rsidRPr="005D4B91">
        <w:rPr>
          <w:rFonts w:ascii="Times New Roman" w:hAnsi="Times New Roman" w:cs="Times New Roman"/>
          <w:b/>
          <w:sz w:val="28"/>
          <w:szCs w:val="28"/>
        </w:rPr>
        <w:t>Речь. Ре</w:t>
      </w:r>
      <w:r w:rsidR="00730D7C" w:rsidRPr="005D4B91">
        <w:rPr>
          <w:rFonts w:ascii="Times New Roman" w:hAnsi="Times New Roman" w:cs="Times New Roman"/>
          <w:b/>
          <w:sz w:val="28"/>
          <w:szCs w:val="28"/>
        </w:rPr>
        <w:t>чевое общение</w:t>
      </w:r>
    </w:p>
    <w:p w:rsidR="00071A2F" w:rsidRPr="005D4B91" w:rsidRDefault="00071A2F" w:rsidP="005D4B91">
      <w:pPr>
        <w:ind w:firstLine="709"/>
        <w:rPr>
          <w:rFonts w:ascii="Times New Roman" w:hAnsi="Times New Roman" w:cs="Times New Roman"/>
          <w:sz w:val="28"/>
          <w:szCs w:val="28"/>
        </w:rPr>
      </w:pPr>
      <w:bookmarkStart w:id="49" w:name="sub_119691"/>
      <w:bookmarkEnd w:id="48"/>
      <w:r w:rsidRPr="005D4B91">
        <w:rPr>
          <w:rFonts w:ascii="Times New Roman" w:hAnsi="Times New Roman" w:cs="Times New Roman"/>
          <w:b/>
          <w:i/>
          <w:sz w:val="28"/>
          <w:szCs w:val="28"/>
        </w:rPr>
        <w:t>Речь как деятельность</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Виды речевой деятельности (повторение, обобщение).</w:t>
      </w:r>
    </w:p>
    <w:p w:rsidR="00071A2F" w:rsidRPr="005D4B91" w:rsidRDefault="00071A2F" w:rsidP="005D4B91">
      <w:pPr>
        <w:ind w:firstLine="709"/>
        <w:rPr>
          <w:rFonts w:ascii="Times New Roman" w:hAnsi="Times New Roman" w:cs="Times New Roman"/>
          <w:sz w:val="28"/>
          <w:szCs w:val="28"/>
        </w:rPr>
      </w:pPr>
      <w:bookmarkStart w:id="50" w:name="sub_119692"/>
      <w:bookmarkEnd w:id="49"/>
      <w:r w:rsidRPr="005D4B91">
        <w:rPr>
          <w:rFonts w:ascii="Times New Roman" w:hAnsi="Times New Roman" w:cs="Times New Roman"/>
          <w:b/>
          <w:i/>
          <w:sz w:val="28"/>
          <w:szCs w:val="28"/>
        </w:rPr>
        <w:t>Речевое общение и его виды</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сферы речевого общения. Речевая ситуация и её компоненты (адресант и адресат; мотивы и цели, предмет и тема речи; условия общения).</w:t>
      </w:r>
    </w:p>
    <w:p w:rsidR="00071A2F" w:rsidRPr="005D4B91" w:rsidRDefault="00071A2F" w:rsidP="005D4B91">
      <w:pPr>
        <w:ind w:firstLine="709"/>
        <w:rPr>
          <w:rFonts w:ascii="Times New Roman" w:hAnsi="Times New Roman" w:cs="Times New Roman"/>
          <w:sz w:val="28"/>
          <w:szCs w:val="28"/>
        </w:rPr>
      </w:pPr>
      <w:bookmarkStart w:id="51" w:name="sub_119693"/>
      <w:bookmarkEnd w:id="50"/>
      <w:r w:rsidRPr="005D4B91">
        <w:rPr>
          <w:rFonts w:ascii="Times New Roman" w:hAnsi="Times New Roman" w:cs="Times New Roman"/>
          <w:b/>
          <w:i/>
          <w:sz w:val="28"/>
          <w:szCs w:val="28"/>
        </w:rPr>
        <w:lastRenderedPageBreak/>
        <w:t>Речевой этикет</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071A2F" w:rsidRPr="005D4B91" w:rsidRDefault="00071A2F" w:rsidP="005D4B91">
      <w:pPr>
        <w:ind w:firstLine="709"/>
        <w:rPr>
          <w:rFonts w:ascii="Times New Roman" w:hAnsi="Times New Roman" w:cs="Times New Roman"/>
          <w:sz w:val="28"/>
          <w:szCs w:val="28"/>
        </w:rPr>
      </w:pPr>
      <w:bookmarkStart w:id="52" w:name="sub_119694"/>
      <w:bookmarkEnd w:id="51"/>
      <w:r w:rsidRPr="005D4B91">
        <w:rPr>
          <w:rFonts w:ascii="Times New Roman" w:hAnsi="Times New Roman" w:cs="Times New Roman"/>
          <w:b/>
          <w:i/>
          <w:sz w:val="28"/>
          <w:szCs w:val="28"/>
        </w:rPr>
        <w:t xml:space="preserve">Публичное выступление и его особенности. </w:t>
      </w:r>
      <w:r w:rsidRPr="005D4B91">
        <w:rPr>
          <w:rFonts w:ascii="Times New Roman" w:hAnsi="Times New Roman" w:cs="Times New Roman"/>
          <w:sz w:val="28"/>
          <w:szCs w:val="28"/>
        </w:rPr>
        <w:t>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071A2F" w:rsidRPr="005D4B91" w:rsidRDefault="00071A2F" w:rsidP="005D4B91">
      <w:pPr>
        <w:ind w:firstLine="709"/>
        <w:rPr>
          <w:rFonts w:ascii="Times New Roman" w:hAnsi="Times New Roman" w:cs="Times New Roman"/>
          <w:b/>
          <w:sz w:val="28"/>
          <w:szCs w:val="28"/>
        </w:rPr>
      </w:pPr>
      <w:bookmarkStart w:id="53" w:name="sub_119610"/>
      <w:bookmarkEnd w:id="52"/>
      <w:r w:rsidRPr="005D4B91">
        <w:rPr>
          <w:rFonts w:ascii="Times New Roman" w:hAnsi="Times New Roman" w:cs="Times New Roman"/>
          <w:b/>
          <w:sz w:val="28"/>
          <w:szCs w:val="28"/>
        </w:rPr>
        <w:t>Текст. Информационно-смысловая переработка текста.</w:t>
      </w:r>
    </w:p>
    <w:bookmarkEnd w:id="53"/>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т</w:t>
      </w:r>
      <w:r w:rsidR="00071A2F" w:rsidRPr="005D4B91">
        <w:rPr>
          <w:rFonts w:ascii="Times New Roman" w:hAnsi="Times New Roman" w:cs="Times New Roman"/>
          <w:sz w:val="28"/>
          <w:szCs w:val="28"/>
        </w:rPr>
        <w:t>екст, его основные признаки (повторение, обобщение).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л</w:t>
      </w:r>
      <w:r w:rsidR="00071A2F" w:rsidRPr="005D4B91">
        <w:rPr>
          <w:rFonts w:ascii="Times New Roman" w:hAnsi="Times New Roman" w:cs="Times New Roman"/>
          <w:sz w:val="28"/>
          <w:szCs w:val="28"/>
        </w:rPr>
        <w:t>огико-смысловые отношения между предложениями в тексте (общее представление).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w:t>
      </w:r>
      <w:r w:rsidR="00071A2F" w:rsidRPr="005D4B91">
        <w:rPr>
          <w:rFonts w:ascii="Times New Roman" w:hAnsi="Times New Roman" w:cs="Times New Roman"/>
          <w:sz w:val="28"/>
          <w:szCs w:val="28"/>
        </w:rPr>
        <w:t>нформативность текста. Виды информации в тексте. Информационно-смысловая переработка прочитанного и прослушанного текста, включая гипертекст, графику, инфографику и другие.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лан. Тезисы. Конспект. Реферат. Аннотация. Отзыв. Рецензия.</w:t>
      </w:r>
    </w:p>
    <w:p w:rsidR="00B43074" w:rsidRPr="005D4B91" w:rsidRDefault="00B43074" w:rsidP="005D4B91">
      <w:pPr>
        <w:ind w:firstLine="709"/>
        <w:rPr>
          <w:rFonts w:ascii="Times New Roman" w:hAnsi="Times New Roman" w:cs="Times New Roman"/>
          <w:sz w:val="28"/>
          <w:szCs w:val="28"/>
        </w:rPr>
      </w:pPr>
    </w:p>
    <w:p w:rsidR="00730D7C" w:rsidRPr="005D4B91" w:rsidRDefault="00730D7C" w:rsidP="004B092B">
      <w:pPr>
        <w:ind w:firstLine="0"/>
        <w:jc w:val="center"/>
        <w:rPr>
          <w:rFonts w:ascii="Times New Roman" w:hAnsi="Times New Roman" w:cs="Times New Roman"/>
          <w:b/>
          <w:sz w:val="28"/>
          <w:szCs w:val="28"/>
        </w:rPr>
      </w:pPr>
      <w:bookmarkStart w:id="54" w:name="sub_101064"/>
      <w:r w:rsidRPr="005D4B91">
        <w:rPr>
          <w:rFonts w:ascii="Times New Roman" w:hAnsi="Times New Roman" w:cs="Times New Roman"/>
          <w:b/>
          <w:sz w:val="28"/>
          <w:szCs w:val="28"/>
        </w:rPr>
        <w:t>СОДЕРЖАНИЕ ОБУЧЕНИЯ В 11 КЛАССЕ</w:t>
      </w:r>
    </w:p>
    <w:p w:rsidR="00071A2F" w:rsidRPr="005D4B91" w:rsidRDefault="00071A2F" w:rsidP="005D4B91">
      <w:pPr>
        <w:ind w:firstLine="709"/>
        <w:rPr>
          <w:rFonts w:ascii="Times New Roman" w:hAnsi="Times New Roman" w:cs="Times New Roman"/>
          <w:sz w:val="28"/>
          <w:szCs w:val="28"/>
        </w:rPr>
      </w:pPr>
      <w:bookmarkStart w:id="55" w:name="sub_11971"/>
      <w:bookmarkEnd w:id="54"/>
      <w:r w:rsidRPr="005D4B91">
        <w:rPr>
          <w:rFonts w:ascii="Times New Roman" w:hAnsi="Times New Roman" w:cs="Times New Roman"/>
          <w:b/>
          <w:sz w:val="28"/>
          <w:szCs w:val="28"/>
        </w:rPr>
        <w:t>Общие сведения о языке</w:t>
      </w:r>
    </w:p>
    <w:bookmarkEnd w:id="5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071A2F" w:rsidRPr="005D4B91" w:rsidRDefault="00730D7C" w:rsidP="005D4B91">
      <w:pPr>
        <w:ind w:firstLine="709"/>
        <w:rPr>
          <w:rFonts w:ascii="Times New Roman" w:hAnsi="Times New Roman" w:cs="Times New Roman"/>
          <w:b/>
          <w:sz w:val="28"/>
          <w:szCs w:val="28"/>
        </w:rPr>
      </w:pPr>
      <w:bookmarkStart w:id="56" w:name="sub_11972"/>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sz w:val="28"/>
          <w:szCs w:val="28"/>
        </w:rPr>
      </w:pPr>
      <w:bookmarkStart w:id="57" w:name="sub_11973"/>
      <w:bookmarkEnd w:id="56"/>
      <w:r w:rsidRPr="005D4B91">
        <w:rPr>
          <w:rFonts w:ascii="Times New Roman" w:hAnsi="Times New Roman" w:cs="Times New Roman"/>
          <w:b/>
          <w:sz w:val="28"/>
          <w:szCs w:val="28"/>
        </w:rPr>
        <w:t>Синтаксис. Синтаксические нормы</w:t>
      </w:r>
    </w:p>
    <w:p w:rsidR="00071A2F" w:rsidRPr="005D4B91" w:rsidRDefault="00071A2F" w:rsidP="005D4B91">
      <w:pPr>
        <w:ind w:firstLine="709"/>
        <w:rPr>
          <w:rFonts w:ascii="Times New Roman" w:hAnsi="Times New Roman" w:cs="Times New Roman"/>
          <w:sz w:val="28"/>
          <w:szCs w:val="28"/>
        </w:rPr>
      </w:pPr>
      <w:bookmarkStart w:id="58" w:name="sub_119731"/>
      <w:bookmarkEnd w:id="57"/>
      <w:r w:rsidRPr="005D4B91">
        <w:rPr>
          <w:rFonts w:ascii="Times New Roman" w:hAnsi="Times New Roman" w:cs="Times New Roman"/>
          <w:b/>
          <w:i/>
          <w:sz w:val="28"/>
          <w:szCs w:val="28"/>
        </w:rPr>
        <w:t>Синтаксис как раздел лингвистики</w:t>
      </w:r>
      <w:r w:rsidRPr="005D4B91">
        <w:rPr>
          <w:rFonts w:ascii="Times New Roman" w:hAnsi="Times New Roman" w:cs="Times New Roman"/>
          <w:sz w:val="28"/>
          <w:szCs w:val="28"/>
        </w:rPr>
        <w:t xml:space="preserve"> (повторение, обобщение). Синтаксический анализ словосочетания и предложения.</w:t>
      </w:r>
    </w:p>
    <w:bookmarkEnd w:id="5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Изобразительно-выразительные средства синтаксиса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071A2F" w:rsidRPr="005D4B91" w:rsidRDefault="00071A2F" w:rsidP="005D4B91">
      <w:pPr>
        <w:ind w:firstLine="709"/>
        <w:rPr>
          <w:rFonts w:ascii="Times New Roman" w:hAnsi="Times New Roman" w:cs="Times New Roman"/>
          <w:sz w:val="28"/>
          <w:szCs w:val="28"/>
        </w:rPr>
      </w:pPr>
      <w:bookmarkStart w:id="59" w:name="sub_119732"/>
      <w:r w:rsidRPr="005D4B91">
        <w:rPr>
          <w:rFonts w:ascii="Times New Roman" w:hAnsi="Times New Roman" w:cs="Times New Roman"/>
          <w:b/>
          <w:i/>
          <w:sz w:val="28"/>
          <w:szCs w:val="28"/>
        </w:rPr>
        <w:t>Синтаксические нормы</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bookmarkEnd w:id="5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управления: правильный выбор падежной или предложно-падежной формы управляемого слова.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употребления однородных членов предложения.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Основные нормы употребления причастных и деепричастных оборотов.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построения сложных предложений.</w:t>
      </w:r>
    </w:p>
    <w:p w:rsidR="00071A2F" w:rsidRPr="005D4B91" w:rsidRDefault="00071A2F" w:rsidP="005D4B91">
      <w:pPr>
        <w:ind w:firstLine="709"/>
        <w:rPr>
          <w:rFonts w:ascii="Times New Roman" w:hAnsi="Times New Roman" w:cs="Times New Roman"/>
          <w:b/>
          <w:sz w:val="28"/>
          <w:szCs w:val="28"/>
        </w:rPr>
      </w:pPr>
      <w:bookmarkStart w:id="60" w:name="sub_11974"/>
      <w:r w:rsidRPr="005D4B91">
        <w:rPr>
          <w:rFonts w:ascii="Times New Roman" w:hAnsi="Times New Roman" w:cs="Times New Roman"/>
          <w:b/>
          <w:sz w:val="28"/>
          <w:szCs w:val="28"/>
        </w:rPr>
        <w:t>Пунктуац</w:t>
      </w:r>
      <w:r w:rsidR="00730D7C" w:rsidRPr="005D4B91">
        <w:rPr>
          <w:rFonts w:ascii="Times New Roman" w:hAnsi="Times New Roman" w:cs="Times New Roman"/>
          <w:b/>
          <w:sz w:val="28"/>
          <w:szCs w:val="28"/>
        </w:rPr>
        <w:t>ия. Основные правила пунктуации</w:t>
      </w:r>
    </w:p>
    <w:p w:rsidR="00071A2F" w:rsidRPr="005D4B91" w:rsidRDefault="00071A2F" w:rsidP="005D4B91">
      <w:pPr>
        <w:ind w:firstLine="709"/>
        <w:rPr>
          <w:rFonts w:ascii="Times New Roman" w:hAnsi="Times New Roman" w:cs="Times New Roman"/>
          <w:b/>
          <w:sz w:val="28"/>
          <w:szCs w:val="28"/>
        </w:rPr>
      </w:pPr>
      <w:bookmarkStart w:id="61" w:name="sub_119741"/>
      <w:bookmarkEnd w:id="60"/>
      <w:r w:rsidRPr="005D4B91">
        <w:rPr>
          <w:rFonts w:ascii="Times New Roman" w:hAnsi="Times New Roman" w:cs="Times New Roman"/>
          <w:b/>
          <w:i/>
          <w:sz w:val="28"/>
          <w:szCs w:val="28"/>
        </w:rPr>
        <w:t>Пунктуация как раздел лингвистики (повторение, обобщение). Пунктуационный анализ предложения.</w:t>
      </w:r>
    </w:p>
    <w:bookmarkEnd w:id="6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071A2F" w:rsidRPr="005D4B91" w:rsidRDefault="00071A2F" w:rsidP="005D4B91">
      <w:pPr>
        <w:ind w:firstLine="709"/>
        <w:rPr>
          <w:rFonts w:ascii="Times New Roman" w:hAnsi="Times New Roman" w:cs="Times New Roman"/>
          <w:sz w:val="28"/>
          <w:szCs w:val="28"/>
        </w:rPr>
      </w:pPr>
      <w:bookmarkStart w:id="62" w:name="sub_119742"/>
      <w:r w:rsidRPr="005D4B91">
        <w:rPr>
          <w:rFonts w:ascii="Times New Roman" w:hAnsi="Times New Roman" w:cs="Times New Roman"/>
          <w:b/>
          <w:i/>
          <w:sz w:val="28"/>
          <w:szCs w:val="28"/>
        </w:rPr>
        <w:t>Знаки препинания и их функции</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Знаки препинания между подлежащим и сказуемым.</w:t>
      </w:r>
    </w:p>
    <w:bookmarkEnd w:id="6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предложениях с однородными членами.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при обособлении.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предложениях с вводными конструкциями, обращениями,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междометиями.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сложном предложении.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сложном предложении с разными видами связи.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при передаче чужой речи.</w:t>
      </w:r>
    </w:p>
    <w:p w:rsidR="00071A2F" w:rsidRPr="005D4B91" w:rsidRDefault="00071A2F" w:rsidP="005D4B91">
      <w:pPr>
        <w:ind w:firstLine="709"/>
        <w:rPr>
          <w:rFonts w:ascii="Times New Roman" w:hAnsi="Times New Roman" w:cs="Times New Roman"/>
          <w:b/>
          <w:sz w:val="28"/>
          <w:szCs w:val="28"/>
        </w:rPr>
      </w:pPr>
      <w:bookmarkStart w:id="63" w:name="sub_11975"/>
      <w:r w:rsidRPr="005D4B91">
        <w:rPr>
          <w:rFonts w:ascii="Times New Roman" w:hAnsi="Times New Roman" w:cs="Times New Roman"/>
          <w:b/>
          <w:sz w:val="28"/>
          <w:szCs w:val="28"/>
        </w:rPr>
        <w:t>Функциональная стилистика. Культура речи</w:t>
      </w:r>
    </w:p>
    <w:p w:rsidR="00071A2F" w:rsidRPr="005D4B91" w:rsidRDefault="00071A2F" w:rsidP="005D4B91">
      <w:pPr>
        <w:ind w:firstLine="709"/>
        <w:rPr>
          <w:rFonts w:ascii="Times New Roman" w:hAnsi="Times New Roman" w:cs="Times New Roman"/>
          <w:sz w:val="28"/>
          <w:szCs w:val="28"/>
        </w:rPr>
      </w:pPr>
      <w:bookmarkStart w:id="64" w:name="sub_119751"/>
      <w:bookmarkEnd w:id="63"/>
      <w:r w:rsidRPr="005D4B91">
        <w:rPr>
          <w:rFonts w:ascii="Times New Roman" w:hAnsi="Times New Roman" w:cs="Times New Roman"/>
          <w:b/>
          <w:i/>
          <w:sz w:val="28"/>
          <w:szCs w:val="28"/>
        </w:rPr>
        <w:t>Функциональная стилистика как раздел лингвистики</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Стилистическая норма (повторение, обобщение).</w:t>
      </w:r>
    </w:p>
    <w:p w:rsidR="00071A2F" w:rsidRPr="005D4B91" w:rsidRDefault="00071A2F" w:rsidP="005D4B91">
      <w:pPr>
        <w:ind w:firstLine="709"/>
        <w:rPr>
          <w:rFonts w:ascii="Times New Roman" w:hAnsi="Times New Roman" w:cs="Times New Roman"/>
          <w:sz w:val="28"/>
          <w:szCs w:val="28"/>
        </w:rPr>
      </w:pPr>
      <w:bookmarkStart w:id="65" w:name="sub_119752"/>
      <w:bookmarkEnd w:id="64"/>
      <w:r w:rsidRPr="005D4B91">
        <w:rPr>
          <w:rFonts w:ascii="Times New Roman" w:hAnsi="Times New Roman" w:cs="Times New Roman"/>
          <w:b/>
          <w:i/>
          <w:sz w:val="28"/>
          <w:szCs w:val="28"/>
        </w:rPr>
        <w:t>Разговорная речь, сферы её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071A2F" w:rsidRPr="005D4B91" w:rsidRDefault="00071A2F" w:rsidP="005D4B91">
      <w:pPr>
        <w:ind w:firstLine="709"/>
        <w:rPr>
          <w:rFonts w:ascii="Times New Roman" w:hAnsi="Times New Roman" w:cs="Times New Roman"/>
          <w:sz w:val="28"/>
          <w:szCs w:val="28"/>
        </w:rPr>
      </w:pPr>
      <w:bookmarkStart w:id="66" w:name="sub_119753"/>
      <w:bookmarkEnd w:id="65"/>
      <w:r w:rsidRPr="005D4B91">
        <w:rPr>
          <w:rFonts w:ascii="Times New Roman" w:hAnsi="Times New Roman" w:cs="Times New Roman"/>
          <w:b/>
          <w:i/>
          <w:sz w:val="28"/>
          <w:szCs w:val="28"/>
        </w:rPr>
        <w:t>Научный стиль, сферы его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071A2F" w:rsidRPr="005D4B91" w:rsidRDefault="00071A2F" w:rsidP="005D4B91">
      <w:pPr>
        <w:ind w:firstLine="709"/>
        <w:rPr>
          <w:rFonts w:ascii="Times New Roman" w:hAnsi="Times New Roman" w:cs="Times New Roman"/>
          <w:sz w:val="28"/>
          <w:szCs w:val="28"/>
        </w:rPr>
      </w:pPr>
      <w:bookmarkStart w:id="67" w:name="sub_119754"/>
      <w:bookmarkEnd w:id="66"/>
      <w:r w:rsidRPr="005D4B91">
        <w:rPr>
          <w:rFonts w:ascii="Times New Roman" w:hAnsi="Times New Roman" w:cs="Times New Roman"/>
          <w:b/>
          <w:i/>
          <w:sz w:val="28"/>
          <w:szCs w:val="28"/>
        </w:rPr>
        <w:t>Официально-деловой стиль, сферы его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071A2F" w:rsidRPr="005D4B91" w:rsidRDefault="00071A2F" w:rsidP="005D4B91">
      <w:pPr>
        <w:ind w:firstLine="709"/>
        <w:rPr>
          <w:rFonts w:ascii="Times New Roman" w:hAnsi="Times New Roman" w:cs="Times New Roman"/>
          <w:sz w:val="28"/>
          <w:szCs w:val="28"/>
        </w:rPr>
      </w:pPr>
      <w:bookmarkStart w:id="68" w:name="sub_119755"/>
      <w:bookmarkEnd w:id="67"/>
      <w:r w:rsidRPr="005D4B91">
        <w:rPr>
          <w:rFonts w:ascii="Times New Roman" w:hAnsi="Times New Roman" w:cs="Times New Roman"/>
          <w:b/>
          <w:i/>
          <w:sz w:val="28"/>
          <w:szCs w:val="28"/>
        </w:rPr>
        <w:t>Публицистический стиль, сферы его использования, назначение.</w:t>
      </w:r>
      <w:r w:rsidRPr="005D4B91">
        <w:rPr>
          <w:rFonts w:ascii="Times New Roman" w:hAnsi="Times New Roman" w:cs="Times New Roman"/>
          <w:sz w:val="28"/>
          <w:szCs w:val="28"/>
        </w:rPr>
        <w:t xml:space="preserve">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071A2F" w:rsidRPr="005D4B91" w:rsidRDefault="00071A2F" w:rsidP="005D4B91">
      <w:pPr>
        <w:ind w:firstLine="709"/>
        <w:rPr>
          <w:rFonts w:ascii="Times New Roman" w:hAnsi="Times New Roman" w:cs="Times New Roman"/>
          <w:sz w:val="28"/>
          <w:szCs w:val="28"/>
        </w:rPr>
      </w:pPr>
      <w:bookmarkStart w:id="69" w:name="sub_119756"/>
      <w:bookmarkEnd w:id="68"/>
      <w:r w:rsidRPr="005D4B91">
        <w:rPr>
          <w:rFonts w:ascii="Times New Roman" w:hAnsi="Times New Roman" w:cs="Times New Roman"/>
          <w:b/>
          <w:i/>
          <w:sz w:val="28"/>
          <w:szCs w:val="28"/>
        </w:rPr>
        <w:lastRenderedPageBreak/>
        <w:t>Язык художественной литературы и его отличие от других функциональных разновидностей языка</w:t>
      </w:r>
      <w:r w:rsidRPr="005D4B91">
        <w:rPr>
          <w:rFonts w:ascii="Times New Roman" w:hAnsi="Times New Roman" w:cs="Times New Roman"/>
          <w:sz w:val="28"/>
          <w:szCs w:val="28"/>
        </w:rPr>
        <w:t xml:space="preserve">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530C41" w:rsidRPr="005D4B91" w:rsidRDefault="00530C41" w:rsidP="005D4B91">
      <w:pPr>
        <w:ind w:firstLine="709"/>
        <w:rPr>
          <w:rFonts w:ascii="Times New Roman" w:hAnsi="Times New Roman" w:cs="Times New Roman"/>
          <w:sz w:val="28"/>
          <w:szCs w:val="28"/>
        </w:rPr>
      </w:pPr>
      <w:bookmarkStart w:id="70" w:name="sub_1198"/>
      <w:bookmarkEnd w:id="69"/>
    </w:p>
    <w:p w:rsidR="00730D7C" w:rsidRPr="005D4B91" w:rsidRDefault="00730D7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ПРОГРАММЫ </w:t>
      </w:r>
      <w:r w:rsidR="00AC5248" w:rsidRPr="005D4B91">
        <w:rPr>
          <w:rFonts w:ascii="Times New Roman" w:hAnsi="Times New Roman" w:cs="Times New Roman"/>
          <w:b/>
          <w:sz w:val="28"/>
          <w:szCs w:val="28"/>
        </w:rPr>
        <w:t>УЧЕБНОГО ПРЕДМЕТА «</w:t>
      </w:r>
      <w:r w:rsidRPr="005D4B91">
        <w:rPr>
          <w:rFonts w:ascii="Times New Roman" w:hAnsi="Times New Roman" w:cs="Times New Roman"/>
          <w:b/>
          <w:sz w:val="28"/>
          <w:szCs w:val="28"/>
        </w:rPr>
        <w:t>РУС</w:t>
      </w:r>
      <w:r w:rsidR="00AC5248" w:rsidRPr="005D4B91">
        <w:rPr>
          <w:rFonts w:ascii="Times New Roman" w:hAnsi="Times New Roman" w:cs="Times New Roman"/>
          <w:b/>
          <w:sz w:val="28"/>
          <w:szCs w:val="28"/>
        </w:rPr>
        <w:t>СКИЙ ЯЗЫК»</w:t>
      </w:r>
      <w:r w:rsidRPr="005D4B91">
        <w:rPr>
          <w:rFonts w:ascii="Times New Roman" w:hAnsi="Times New Roman" w:cs="Times New Roman"/>
          <w:b/>
          <w:sz w:val="28"/>
          <w:szCs w:val="28"/>
        </w:rPr>
        <w:t xml:space="preserve"> НА УРОВНЕ СОО</w:t>
      </w:r>
    </w:p>
    <w:p w:rsidR="00730D7C" w:rsidRPr="005D4B91" w:rsidRDefault="00730D7C" w:rsidP="005D4B91">
      <w:pPr>
        <w:ind w:firstLine="709"/>
        <w:rPr>
          <w:rFonts w:ascii="Times New Roman" w:hAnsi="Times New Roman" w:cs="Times New Roman"/>
          <w:sz w:val="28"/>
          <w:szCs w:val="28"/>
        </w:rPr>
      </w:pPr>
    </w:p>
    <w:p w:rsidR="00730D7C" w:rsidRPr="005D4B91" w:rsidRDefault="00730D7C"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sz w:val="28"/>
          <w:szCs w:val="28"/>
        </w:rPr>
      </w:pPr>
      <w:bookmarkStart w:id="71" w:name="sub_11981"/>
      <w:bookmarkEnd w:id="70"/>
      <w:r w:rsidRPr="005D4B91">
        <w:rPr>
          <w:rFonts w:ascii="Times New Roman" w:hAnsi="Times New Roman" w:cs="Times New Roman"/>
          <w:b/>
          <w:i/>
          <w:sz w:val="28"/>
          <w:szCs w:val="28"/>
        </w:rPr>
        <w:t>Личностные результаты освоения программы по русскому языку</w:t>
      </w:r>
      <w:r w:rsidRPr="005D4B91">
        <w:rPr>
          <w:rFonts w:ascii="Times New Roman" w:hAnsi="Times New Roman" w:cs="Times New Roman"/>
          <w:sz w:val="28"/>
          <w:szCs w:val="28"/>
        </w:rPr>
        <w:t xml:space="preserve"> на уровне </w:t>
      </w:r>
      <w:r w:rsidR="00730D7C" w:rsidRPr="005D4B91">
        <w:rPr>
          <w:rFonts w:ascii="Times New Roman" w:hAnsi="Times New Roman" w:cs="Times New Roman"/>
          <w:sz w:val="28"/>
          <w:szCs w:val="28"/>
        </w:rPr>
        <w:t xml:space="preserve">СОО </w:t>
      </w:r>
      <w:r w:rsidRPr="005D4B91">
        <w:rPr>
          <w:rFonts w:ascii="Times New Roman" w:hAnsi="Times New Roman" w:cs="Times New Roman"/>
          <w:sz w:val="28"/>
          <w:szCs w:val="28"/>
        </w:rPr>
        <w:t>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1A2F" w:rsidRPr="005D4B91" w:rsidRDefault="00071A2F" w:rsidP="005D4B91">
      <w:pPr>
        <w:ind w:firstLine="709"/>
        <w:rPr>
          <w:rFonts w:ascii="Times New Roman" w:hAnsi="Times New Roman" w:cs="Times New Roman"/>
          <w:b/>
          <w:i/>
          <w:sz w:val="28"/>
          <w:szCs w:val="28"/>
        </w:rPr>
      </w:pPr>
      <w:bookmarkStart w:id="72" w:name="sub_11982"/>
      <w:bookmarkEnd w:id="71"/>
      <w:r w:rsidRPr="005D4B91">
        <w:rPr>
          <w:rFonts w:ascii="Times New Roman" w:hAnsi="Times New Roman" w:cs="Times New Roman"/>
          <w:b/>
          <w:i/>
          <w:sz w:val="28"/>
          <w:szCs w:val="28"/>
        </w:rPr>
        <w:t>В результате изучения русского языка на уровне</w:t>
      </w:r>
      <w:r w:rsidR="00730D7C" w:rsidRPr="005D4B91">
        <w:rPr>
          <w:rFonts w:ascii="Times New Roman" w:hAnsi="Times New Roman" w:cs="Times New Roman"/>
          <w:b/>
          <w:i/>
          <w:sz w:val="28"/>
          <w:szCs w:val="28"/>
        </w:rPr>
        <w:t xml:space="preserve"> СОО</w:t>
      </w:r>
      <w:r w:rsidRPr="005D4B91">
        <w:rPr>
          <w:rFonts w:ascii="Times New Roman" w:hAnsi="Times New Roman" w:cs="Times New Roman"/>
          <w:b/>
          <w:i/>
          <w:sz w:val="28"/>
          <w:szCs w:val="28"/>
        </w:rPr>
        <w:t xml:space="preserve"> у обучающегося будут сформированы следующие личностные результаты:</w:t>
      </w:r>
    </w:p>
    <w:p w:rsidR="00071A2F" w:rsidRPr="005D4B91" w:rsidRDefault="00530C41" w:rsidP="005D4B91">
      <w:pPr>
        <w:ind w:firstLine="709"/>
        <w:rPr>
          <w:rFonts w:ascii="Times New Roman" w:hAnsi="Times New Roman" w:cs="Times New Roman"/>
          <w:b/>
          <w:sz w:val="28"/>
          <w:szCs w:val="28"/>
        </w:rPr>
      </w:pPr>
      <w:bookmarkStart w:id="73" w:name="sub_119821"/>
      <w:bookmarkEnd w:id="72"/>
      <w:r w:rsidRPr="005D4B91">
        <w:rPr>
          <w:rFonts w:ascii="Times New Roman" w:hAnsi="Times New Roman" w:cs="Times New Roman"/>
          <w:b/>
          <w:i/>
          <w:sz w:val="28"/>
          <w:szCs w:val="28"/>
        </w:rPr>
        <w:t>1)</w:t>
      </w:r>
      <w:r w:rsidRPr="005D4B91">
        <w:rPr>
          <w:rFonts w:ascii="Times New Roman" w:hAnsi="Times New Roman" w:cs="Times New Roman"/>
          <w:b/>
          <w:sz w:val="28"/>
          <w:szCs w:val="28"/>
        </w:rPr>
        <w:t> </w:t>
      </w:r>
      <w:r w:rsidR="00071A2F" w:rsidRPr="005D4B91">
        <w:rPr>
          <w:rFonts w:ascii="Times New Roman" w:hAnsi="Times New Roman" w:cs="Times New Roman"/>
          <w:b/>
          <w:i/>
          <w:sz w:val="28"/>
          <w:szCs w:val="28"/>
        </w:rPr>
        <w:t>гражданского воспитания</w:t>
      </w:r>
      <w:r w:rsidR="00071A2F" w:rsidRPr="005D4B91">
        <w:rPr>
          <w:rFonts w:ascii="Times New Roman" w:hAnsi="Times New Roman" w:cs="Times New Roman"/>
          <w:b/>
          <w:sz w:val="28"/>
          <w:szCs w:val="28"/>
        </w:rPr>
        <w:t>:</w:t>
      </w:r>
    </w:p>
    <w:bookmarkEnd w:id="73"/>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принятие традиционных национальных, общечеловеческих гуманистических и демократических ценностей, </w:t>
      </w:r>
      <w:r w:rsidR="00730D7C" w:rsidRPr="005D4B91">
        <w:rPr>
          <w:rFonts w:ascii="Times New Roman" w:hAnsi="Times New Roman" w:cs="Times New Roman"/>
          <w:sz w:val="28"/>
          <w:szCs w:val="28"/>
        </w:rPr>
        <w:t>в т.ч</w:t>
      </w:r>
      <w:r w:rsidR="00890A45"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сопоставлении с ситуациями, отражёнными в текстах литературных произведений, написанных на русском языке;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гуманитарной и волонтёрской деятельности;</w:t>
      </w:r>
    </w:p>
    <w:p w:rsidR="00071A2F" w:rsidRPr="005D4B91" w:rsidRDefault="00530C41" w:rsidP="005D4B91">
      <w:pPr>
        <w:ind w:firstLine="709"/>
        <w:rPr>
          <w:rFonts w:ascii="Times New Roman" w:hAnsi="Times New Roman" w:cs="Times New Roman"/>
          <w:b/>
          <w:i/>
          <w:sz w:val="28"/>
          <w:szCs w:val="28"/>
        </w:rPr>
      </w:pPr>
      <w:bookmarkStart w:id="74" w:name="sub_119822"/>
      <w:r w:rsidRPr="005D4B91">
        <w:rPr>
          <w:rFonts w:ascii="Times New Roman" w:hAnsi="Times New Roman" w:cs="Times New Roman"/>
          <w:b/>
          <w:i/>
          <w:sz w:val="28"/>
          <w:szCs w:val="28"/>
        </w:rPr>
        <w:t>2) </w:t>
      </w:r>
      <w:r w:rsidR="00071A2F" w:rsidRPr="005D4B91">
        <w:rPr>
          <w:rFonts w:ascii="Times New Roman" w:hAnsi="Times New Roman" w:cs="Times New Roman"/>
          <w:b/>
          <w:i/>
          <w:sz w:val="28"/>
          <w:szCs w:val="28"/>
        </w:rPr>
        <w:t>патриотического воспитания:</w:t>
      </w:r>
    </w:p>
    <w:bookmarkEnd w:id="74"/>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ценностное отношение к государственным символам, историческому и </w:t>
      </w:r>
      <w:r w:rsidR="00071A2F" w:rsidRPr="005D4B91">
        <w:rPr>
          <w:rFonts w:ascii="Times New Roman" w:hAnsi="Times New Roman" w:cs="Times New Roman"/>
          <w:sz w:val="28"/>
          <w:szCs w:val="28"/>
        </w:rPr>
        <w:lastRenderedPageBreak/>
        <w:t>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идейная убеждённость, готовность к служению Отечеству и его защите, ответственность за его судьбу;</w:t>
      </w:r>
    </w:p>
    <w:p w:rsidR="00071A2F" w:rsidRPr="005D4B91" w:rsidRDefault="00530C41" w:rsidP="005D4B91">
      <w:pPr>
        <w:ind w:firstLine="709"/>
        <w:rPr>
          <w:rFonts w:ascii="Times New Roman" w:hAnsi="Times New Roman" w:cs="Times New Roman"/>
          <w:b/>
          <w:i/>
          <w:sz w:val="28"/>
          <w:szCs w:val="28"/>
        </w:rPr>
      </w:pPr>
      <w:bookmarkStart w:id="75" w:name="sub_119823"/>
      <w:r w:rsidRPr="005D4B91">
        <w:rPr>
          <w:rFonts w:ascii="Times New Roman" w:hAnsi="Times New Roman" w:cs="Times New Roman"/>
          <w:b/>
          <w:i/>
          <w:sz w:val="28"/>
          <w:szCs w:val="28"/>
        </w:rPr>
        <w:t>3) </w:t>
      </w:r>
      <w:r w:rsidR="00071A2F" w:rsidRPr="005D4B91">
        <w:rPr>
          <w:rFonts w:ascii="Times New Roman" w:hAnsi="Times New Roman" w:cs="Times New Roman"/>
          <w:b/>
          <w:i/>
          <w:sz w:val="28"/>
          <w:szCs w:val="28"/>
        </w:rPr>
        <w:t>духовно-нравственного воспитания:</w:t>
      </w:r>
    </w:p>
    <w:bookmarkEnd w:id="75"/>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нравственного сознания, норм этичного поведения;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530C41" w:rsidP="005D4B91">
      <w:pPr>
        <w:ind w:firstLine="709"/>
        <w:rPr>
          <w:rFonts w:ascii="Times New Roman" w:hAnsi="Times New Roman" w:cs="Times New Roman"/>
          <w:b/>
          <w:i/>
          <w:sz w:val="28"/>
          <w:szCs w:val="28"/>
        </w:rPr>
      </w:pPr>
      <w:bookmarkStart w:id="76" w:name="sub_119824"/>
      <w:r w:rsidRPr="005D4B91">
        <w:rPr>
          <w:rFonts w:ascii="Times New Roman" w:hAnsi="Times New Roman" w:cs="Times New Roman"/>
          <w:b/>
          <w:i/>
          <w:sz w:val="28"/>
          <w:szCs w:val="28"/>
        </w:rPr>
        <w:t>4) </w:t>
      </w:r>
      <w:r w:rsidR="00071A2F" w:rsidRPr="005D4B91">
        <w:rPr>
          <w:rFonts w:ascii="Times New Roman" w:hAnsi="Times New Roman" w:cs="Times New Roman"/>
          <w:b/>
          <w:i/>
          <w:sz w:val="28"/>
          <w:szCs w:val="28"/>
        </w:rPr>
        <w:t>эстетического воспитания:</w:t>
      </w:r>
    </w:p>
    <w:bookmarkEnd w:id="76"/>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убеждённость в значимости для личности и общества отечественного и мирового искусства, этнических культурных традиций и народного,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словесного, творчества;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выполнении творческих работ по русскому языку;</w:t>
      </w:r>
    </w:p>
    <w:p w:rsidR="00071A2F" w:rsidRPr="005D4B91" w:rsidRDefault="00530C41" w:rsidP="005D4B91">
      <w:pPr>
        <w:ind w:firstLine="709"/>
        <w:rPr>
          <w:rFonts w:ascii="Times New Roman" w:hAnsi="Times New Roman" w:cs="Times New Roman"/>
          <w:b/>
          <w:i/>
          <w:sz w:val="28"/>
          <w:szCs w:val="28"/>
        </w:rPr>
      </w:pPr>
      <w:bookmarkStart w:id="77" w:name="sub_119825"/>
      <w:r w:rsidRPr="005D4B91">
        <w:rPr>
          <w:rFonts w:ascii="Times New Roman" w:hAnsi="Times New Roman" w:cs="Times New Roman"/>
          <w:b/>
          <w:i/>
          <w:sz w:val="28"/>
          <w:szCs w:val="28"/>
        </w:rPr>
        <w:t>5) </w:t>
      </w:r>
      <w:r w:rsidR="00071A2F"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77"/>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530C41" w:rsidP="005D4B91">
      <w:pPr>
        <w:ind w:firstLine="709"/>
        <w:rPr>
          <w:rFonts w:ascii="Times New Roman" w:hAnsi="Times New Roman" w:cs="Times New Roman"/>
          <w:b/>
          <w:i/>
          <w:sz w:val="28"/>
          <w:szCs w:val="28"/>
        </w:rPr>
      </w:pPr>
      <w:bookmarkStart w:id="78" w:name="sub_119826"/>
      <w:r w:rsidRPr="005D4B91">
        <w:rPr>
          <w:rFonts w:ascii="Times New Roman" w:hAnsi="Times New Roman" w:cs="Times New Roman"/>
          <w:b/>
          <w:i/>
          <w:sz w:val="28"/>
          <w:szCs w:val="28"/>
        </w:rPr>
        <w:t>6) </w:t>
      </w:r>
      <w:r w:rsidR="00071A2F" w:rsidRPr="005D4B91">
        <w:rPr>
          <w:rFonts w:ascii="Times New Roman" w:hAnsi="Times New Roman" w:cs="Times New Roman"/>
          <w:b/>
          <w:i/>
          <w:sz w:val="28"/>
          <w:szCs w:val="28"/>
        </w:rPr>
        <w:t>трудового воспитания:</w:t>
      </w:r>
    </w:p>
    <w:bookmarkEnd w:id="78"/>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процессе изучения русского языка;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интерес к различным сферам профессиональной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071A2F" w:rsidRPr="005D4B91" w:rsidRDefault="00530C41" w:rsidP="005D4B91">
      <w:pPr>
        <w:ind w:firstLine="709"/>
        <w:rPr>
          <w:rFonts w:ascii="Times New Roman" w:hAnsi="Times New Roman" w:cs="Times New Roman"/>
          <w:b/>
          <w:i/>
          <w:sz w:val="28"/>
          <w:szCs w:val="28"/>
        </w:rPr>
      </w:pPr>
      <w:bookmarkStart w:id="79" w:name="sub_119827"/>
      <w:r w:rsidRPr="005D4B91">
        <w:rPr>
          <w:rFonts w:ascii="Times New Roman" w:hAnsi="Times New Roman" w:cs="Times New Roman"/>
          <w:b/>
          <w:i/>
          <w:sz w:val="28"/>
          <w:szCs w:val="28"/>
        </w:rPr>
        <w:t>7) </w:t>
      </w:r>
      <w:r w:rsidR="00071A2F" w:rsidRPr="005D4B91">
        <w:rPr>
          <w:rFonts w:ascii="Times New Roman" w:hAnsi="Times New Roman" w:cs="Times New Roman"/>
          <w:b/>
          <w:i/>
          <w:sz w:val="28"/>
          <w:szCs w:val="28"/>
        </w:rPr>
        <w:t>экологического воспитания:</w:t>
      </w:r>
    </w:p>
    <w:bookmarkEnd w:id="79"/>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071A2F" w:rsidRPr="005D4B91" w:rsidRDefault="00530C41" w:rsidP="005D4B91">
      <w:pPr>
        <w:ind w:firstLine="709"/>
        <w:rPr>
          <w:rFonts w:ascii="Times New Roman" w:hAnsi="Times New Roman" w:cs="Times New Roman"/>
          <w:b/>
          <w:i/>
          <w:sz w:val="28"/>
          <w:szCs w:val="28"/>
        </w:rPr>
      </w:pPr>
      <w:bookmarkStart w:id="80" w:name="sub_119828"/>
      <w:r w:rsidRPr="005D4B91">
        <w:rPr>
          <w:rFonts w:ascii="Times New Roman" w:hAnsi="Times New Roman" w:cs="Times New Roman"/>
          <w:b/>
          <w:i/>
          <w:sz w:val="28"/>
          <w:szCs w:val="28"/>
        </w:rPr>
        <w:t>8)</w:t>
      </w:r>
      <w:r w:rsidRPr="005D4B91">
        <w:rPr>
          <w:rFonts w:ascii="Times New Roman" w:hAnsi="Times New Roman" w:cs="Times New Roman"/>
          <w:b/>
          <w:i/>
          <w:sz w:val="28"/>
          <w:szCs w:val="28"/>
          <w:lang w:val="en-US"/>
        </w:rPr>
        <w:t> </w:t>
      </w:r>
      <w:r w:rsidR="00071A2F" w:rsidRPr="005D4B91">
        <w:rPr>
          <w:rFonts w:ascii="Times New Roman" w:hAnsi="Times New Roman" w:cs="Times New Roman"/>
          <w:b/>
          <w:i/>
          <w:sz w:val="28"/>
          <w:szCs w:val="28"/>
        </w:rPr>
        <w:t>ценности научного познания:</w:t>
      </w:r>
    </w:p>
    <w:bookmarkEnd w:id="80"/>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осознание ценности научной деятельности, готовность осуществлять учебно-исследовательскую и проектную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 русскому языку, индивидуально и в группе.</w:t>
      </w:r>
    </w:p>
    <w:p w:rsidR="00071A2F" w:rsidRPr="005D4B91" w:rsidRDefault="00071A2F" w:rsidP="005D4B91">
      <w:pPr>
        <w:ind w:firstLine="709"/>
        <w:rPr>
          <w:rFonts w:ascii="Times New Roman" w:hAnsi="Times New Roman" w:cs="Times New Roman"/>
          <w:b/>
          <w:i/>
          <w:sz w:val="28"/>
          <w:szCs w:val="28"/>
        </w:rPr>
      </w:pPr>
      <w:bookmarkStart w:id="81" w:name="sub_11983"/>
      <w:r w:rsidRPr="005D4B91">
        <w:rPr>
          <w:rFonts w:ascii="Times New Roman" w:hAnsi="Times New Roman" w:cs="Times New Roman"/>
          <w:b/>
          <w:i/>
          <w:sz w:val="28"/>
          <w:szCs w:val="28"/>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bookmarkEnd w:id="81"/>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BE57F4" w:rsidRPr="005D4B91" w:rsidRDefault="00BE57F4" w:rsidP="005D4B91">
      <w:pPr>
        <w:ind w:firstLine="709"/>
        <w:rPr>
          <w:rFonts w:ascii="Times New Roman" w:hAnsi="Times New Roman" w:cs="Times New Roman"/>
          <w:sz w:val="28"/>
          <w:szCs w:val="28"/>
        </w:rPr>
      </w:pPr>
    </w:p>
    <w:p w:rsidR="00BE57F4" w:rsidRPr="005D4B91" w:rsidRDefault="00BE57F4"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82" w:name="sub_11984"/>
      <w:r w:rsidRPr="005D4B91">
        <w:rPr>
          <w:rFonts w:ascii="Times New Roman" w:hAnsi="Times New Roman" w:cs="Times New Roman"/>
          <w:b/>
          <w:i/>
          <w:sz w:val="28"/>
          <w:szCs w:val="28"/>
        </w:rPr>
        <w:t xml:space="preserve">В результате изучения русского языка на уровне </w:t>
      </w:r>
      <w:r w:rsidR="00BE57F4"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i/>
          <w:sz w:val="28"/>
          <w:szCs w:val="28"/>
        </w:rPr>
      </w:pPr>
      <w:bookmarkStart w:id="83" w:name="sub_119841"/>
      <w:bookmarkEnd w:id="82"/>
      <w:r w:rsidRPr="005D4B91">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3"/>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самостоятельно формулировать и актуализировать проблему, рассматривать её всесторонне;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закономерности и противоречия языковых явлений, данных в наблюдении;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вносить коррективы в деятельность, оценивать риски и соответствие результатов целям;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координировать и выполнять работу в условиях реального, виртуального и комбинированного взаимодействия, </w:t>
      </w:r>
      <w:r w:rsidR="00635186"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выполнении проектов по русскому языку;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креативное мышление при решении жизненных проблем с учётом собственного речевого и читательского опыта.</w:t>
      </w:r>
    </w:p>
    <w:p w:rsidR="00071A2F" w:rsidRPr="005D4B91" w:rsidRDefault="00071A2F" w:rsidP="005D4B91">
      <w:pPr>
        <w:ind w:firstLine="709"/>
        <w:rPr>
          <w:rFonts w:ascii="Times New Roman" w:hAnsi="Times New Roman" w:cs="Times New Roman"/>
          <w:i/>
          <w:sz w:val="28"/>
          <w:szCs w:val="28"/>
        </w:rPr>
      </w:pPr>
      <w:bookmarkStart w:id="84" w:name="sub_119842"/>
      <w:r w:rsidRPr="005D4B91">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4"/>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навыками учебно-исследовательской и проектной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контексте изучения учебного предмета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способностью и готовностью к самостоятельному поиску методов решения практических задач, применению различных методов познания;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разными видами деятельности по получению нового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 русскому языку; его интерпретации, преобразованию и применению в различных учебных ситуациях,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формировать научный тип мышления, владеть научной, </w:t>
      </w:r>
      <w:r w:rsidR="00BE57F4"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BE57F4" w:rsidRPr="005D4B91">
        <w:rPr>
          <w:rFonts w:ascii="Times New Roman" w:hAnsi="Times New Roman" w:cs="Times New Roman"/>
          <w:sz w:val="28"/>
          <w:szCs w:val="28"/>
        </w:rPr>
        <w:t xml:space="preserve"> лингвистической,</w:t>
      </w:r>
      <w:r w:rsidR="00071A2F" w:rsidRPr="005D4B91">
        <w:rPr>
          <w:rFonts w:ascii="Times New Roman" w:hAnsi="Times New Roman" w:cs="Times New Roman"/>
          <w:sz w:val="28"/>
          <w:szCs w:val="28"/>
        </w:rPr>
        <w:t xml:space="preserve"> терминологией, общенаучными ключевыми понятиями и методами;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разнообразных жизненных ситуациях;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давать оценку новым ситуациям, приобретённому опыту;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переносить знания в практическую область жизнедеятельности, освоенные средства и способы действия - в профессиональную среду;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выдвигать новые идеи, оригинальные подходы, предлагать альтернативные способы решения проблем.</w:t>
      </w:r>
    </w:p>
    <w:p w:rsidR="00071A2F" w:rsidRPr="005D4B91" w:rsidRDefault="00071A2F" w:rsidP="005D4B91">
      <w:pPr>
        <w:ind w:firstLine="709"/>
        <w:rPr>
          <w:rFonts w:ascii="Times New Roman" w:hAnsi="Times New Roman" w:cs="Times New Roman"/>
          <w:i/>
          <w:sz w:val="28"/>
          <w:szCs w:val="28"/>
        </w:rPr>
      </w:pPr>
      <w:bookmarkStart w:id="85" w:name="sub_119843"/>
      <w:r w:rsidRPr="005D4B91">
        <w:rPr>
          <w:rFonts w:ascii="Times New Roman" w:hAnsi="Times New Roman" w:cs="Times New Roman"/>
          <w:i/>
          <w:sz w:val="28"/>
          <w:szCs w:val="28"/>
        </w:rPr>
        <w:lastRenderedPageBreak/>
        <w:t xml:space="preserve">У обучающегося будут сформированы следующие умения работать с информацией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5"/>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навыками получения информации,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достоверность, легитимность информации, её соответствие правовым и морально-этическим нормам;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защиты личной информации, соблюдать требования информационной безопасности.</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i/>
          <w:sz w:val="28"/>
          <w:szCs w:val="28"/>
        </w:rPr>
      </w:pPr>
      <w:bookmarkStart w:id="86" w:name="sub_119844"/>
      <w:r w:rsidRPr="005D4B91">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6"/>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осуществлять коммуникацию во всех сферах жизни;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различными способами общения и взаимодействия; аргументированно вести диалог;</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развёрнуто, логично и корректно с точки зрения культуры речи излагать своё мнение, строить высказывание.</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i/>
          <w:sz w:val="28"/>
          <w:szCs w:val="28"/>
        </w:rPr>
      </w:pPr>
      <w:bookmarkStart w:id="87" w:name="sub_119845"/>
      <w:r w:rsidRPr="005D4B91">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7"/>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делать осознанный выбор, уметь аргументировать его, брать ответственность за результаты выбора;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приобретённый опыт;</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i/>
          <w:sz w:val="28"/>
          <w:szCs w:val="28"/>
        </w:rPr>
      </w:pPr>
      <w:bookmarkStart w:id="88" w:name="sub_119846"/>
      <w:r w:rsidRPr="005D4B91">
        <w:rPr>
          <w:rFonts w:ascii="Times New Roman" w:hAnsi="Times New Roman" w:cs="Times New Roman"/>
          <w:i/>
          <w:sz w:val="28"/>
          <w:szCs w:val="28"/>
        </w:rPr>
        <w:t xml:space="preserve">У обучающегося будут сформированы следующие умения самоконтроля, принятия себя и других как части регулятивных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8"/>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давать оценку новым ситуациям, вносить коррективы в деятельность, </w:t>
      </w:r>
      <w:r w:rsidR="00071A2F" w:rsidRPr="005D4B91">
        <w:rPr>
          <w:rFonts w:ascii="Times New Roman" w:hAnsi="Times New Roman" w:cs="Times New Roman"/>
          <w:sz w:val="28"/>
          <w:szCs w:val="28"/>
        </w:rPr>
        <w:lastRenderedPageBreak/>
        <w:t>оценивать соответствие результатов целям;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оценивать риски и своевременно принимать решение по их снижению;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себя, понимая свои недостатки и достоинства;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мотивы и аргументы других людей при анализе результатов деятельности;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признавать своё право и право других на ошибку;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способность видеть мир с позиции другого человека.</w:t>
      </w:r>
    </w:p>
    <w:p w:rsidR="00BE57F4" w:rsidRPr="005D4B91" w:rsidRDefault="00BE57F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Совместная деятельность</w:t>
      </w:r>
    </w:p>
    <w:p w:rsidR="00071A2F" w:rsidRPr="005D4B91" w:rsidRDefault="00071A2F" w:rsidP="005D4B91">
      <w:pPr>
        <w:ind w:firstLine="709"/>
        <w:rPr>
          <w:rFonts w:ascii="Times New Roman" w:hAnsi="Times New Roman" w:cs="Times New Roman"/>
          <w:i/>
          <w:sz w:val="28"/>
          <w:szCs w:val="28"/>
        </w:rPr>
      </w:pPr>
      <w:bookmarkStart w:id="89" w:name="sub_119847"/>
      <w:r w:rsidRPr="005D4B91">
        <w:rPr>
          <w:rFonts w:ascii="Times New Roman" w:hAnsi="Times New Roman" w:cs="Times New Roman"/>
          <w:i/>
          <w:sz w:val="28"/>
          <w:szCs w:val="28"/>
        </w:rPr>
        <w:t>У обучающегося будут сформированы следующие умения совместной деятельности:</w:t>
      </w:r>
    </w:p>
    <w:bookmarkEnd w:id="89"/>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 по разработанным критериям;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BE57F4" w:rsidRPr="005D4B91" w:rsidRDefault="00BE57F4"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932C49" w:rsidRPr="005D4B91" w:rsidRDefault="00932C49"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 КЛАСС</w:t>
      </w:r>
    </w:p>
    <w:p w:rsidR="00071A2F" w:rsidRPr="005D4B91" w:rsidRDefault="00071A2F" w:rsidP="005D4B91">
      <w:pPr>
        <w:ind w:firstLine="709"/>
        <w:rPr>
          <w:rFonts w:ascii="Times New Roman" w:hAnsi="Times New Roman" w:cs="Times New Roman"/>
          <w:b/>
          <w:i/>
          <w:sz w:val="28"/>
          <w:szCs w:val="28"/>
        </w:rPr>
      </w:pPr>
      <w:bookmarkStart w:id="90" w:name="sub_11985"/>
      <w:r w:rsidRPr="005D4B91">
        <w:rPr>
          <w:rFonts w:ascii="Times New Roman" w:hAnsi="Times New Roman" w:cs="Times New Roman"/>
          <w:b/>
          <w:i/>
          <w:sz w:val="28"/>
          <w:szCs w:val="28"/>
        </w:rPr>
        <w:t>К концу обучения в 10 классе обучающийся получит следующие предметные результаты по отдельным темам программы по русскому языку:</w:t>
      </w:r>
    </w:p>
    <w:p w:rsidR="00071A2F" w:rsidRPr="005D4B91" w:rsidRDefault="00071A2F" w:rsidP="005D4B91">
      <w:pPr>
        <w:ind w:firstLine="709"/>
        <w:rPr>
          <w:rFonts w:ascii="Times New Roman" w:hAnsi="Times New Roman" w:cs="Times New Roman"/>
          <w:b/>
          <w:sz w:val="28"/>
          <w:szCs w:val="28"/>
        </w:rPr>
      </w:pPr>
      <w:bookmarkStart w:id="91" w:name="sub_119851"/>
      <w:bookmarkEnd w:id="90"/>
      <w:r w:rsidRPr="005D4B91">
        <w:rPr>
          <w:rFonts w:ascii="Times New Roman" w:hAnsi="Times New Roman" w:cs="Times New Roman"/>
          <w:b/>
          <w:sz w:val="28"/>
          <w:szCs w:val="28"/>
        </w:rPr>
        <w:t xml:space="preserve">Общие сведения </w:t>
      </w:r>
      <w:r w:rsidR="00402B26" w:rsidRPr="005D4B91">
        <w:rPr>
          <w:rFonts w:ascii="Times New Roman" w:hAnsi="Times New Roman" w:cs="Times New Roman"/>
          <w:b/>
          <w:sz w:val="28"/>
          <w:szCs w:val="28"/>
        </w:rPr>
        <w:t>о языке</w:t>
      </w:r>
    </w:p>
    <w:bookmarkEnd w:id="91"/>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w:t>
      </w:r>
      <w:r w:rsidR="00071A2F" w:rsidRPr="005D4B91">
        <w:rPr>
          <w:rFonts w:ascii="Times New Roman" w:hAnsi="Times New Roman" w:cs="Times New Roman"/>
          <w:sz w:val="28"/>
          <w:szCs w:val="28"/>
        </w:rPr>
        <w:t>меть представление о языке как знаковой системе, об основных функциях языка; о лингвистике как науке.</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w:t>
      </w:r>
      <w:r w:rsidR="00071A2F" w:rsidRPr="005D4B91">
        <w:rPr>
          <w:rFonts w:ascii="Times New Roman" w:hAnsi="Times New Roman" w:cs="Times New Roman"/>
          <w:sz w:val="28"/>
          <w:szCs w:val="28"/>
        </w:rPr>
        <w:t>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w:t>
      </w:r>
      <w:r w:rsidR="00071A2F" w:rsidRPr="005D4B91">
        <w:rPr>
          <w:rStyle w:val="a7"/>
          <w:rFonts w:ascii="Times New Roman" w:hAnsi="Times New Roman" w:cs="Times New Roman"/>
          <w:color w:val="auto"/>
          <w:sz w:val="28"/>
          <w:szCs w:val="28"/>
        </w:rPr>
        <w:t>статью 68</w:t>
      </w:r>
      <w:r w:rsidR="00071A2F" w:rsidRPr="005D4B91">
        <w:rPr>
          <w:rFonts w:ascii="Times New Roman" w:hAnsi="Times New Roman" w:cs="Times New Roman"/>
          <w:sz w:val="28"/>
          <w:szCs w:val="28"/>
        </w:rPr>
        <w:t xml:space="preserve"> Конституции Российской Федерации, </w:t>
      </w:r>
      <w:r w:rsidR="00071A2F" w:rsidRPr="005D4B91">
        <w:rPr>
          <w:rStyle w:val="a7"/>
          <w:rFonts w:ascii="Times New Roman" w:hAnsi="Times New Roman" w:cs="Times New Roman"/>
          <w:color w:val="auto"/>
          <w:sz w:val="28"/>
          <w:szCs w:val="28"/>
        </w:rPr>
        <w:t>Федеральный закон</w:t>
      </w:r>
      <w:r w:rsidR="00402B26" w:rsidRPr="005D4B91">
        <w:rPr>
          <w:rFonts w:ascii="Times New Roman" w:hAnsi="Times New Roman" w:cs="Times New Roman"/>
          <w:sz w:val="28"/>
          <w:szCs w:val="28"/>
        </w:rPr>
        <w:t xml:space="preserve"> от 01.06.2005 г. №</w:t>
      </w:r>
      <w:r w:rsidR="00071A2F" w:rsidRPr="005D4B91">
        <w:rPr>
          <w:rFonts w:ascii="Times New Roman" w:hAnsi="Times New Roman" w:cs="Times New Roman"/>
          <w:sz w:val="28"/>
          <w:szCs w:val="28"/>
        </w:rPr>
        <w:t xml:space="preserve"> 53-ФЗ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 государственном языке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071A2F" w:rsidRPr="005D4B91">
        <w:rPr>
          <w:rStyle w:val="a7"/>
          <w:rFonts w:ascii="Times New Roman" w:hAnsi="Times New Roman" w:cs="Times New Roman"/>
          <w:color w:val="auto"/>
          <w:sz w:val="28"/>
          <w:szCs w:val="28"/>
        </w:rPr>
        <w:t>Закон</w:t>
      </w:r>
      <w:r w:rsidR="00071A2F" w:rsidRPr="005D4B91">
        <w:rPr>
          <w:rFonts w:ascii="Times New Roman" w:hAnsi="Times New Roman" w:cs="Times New Roman"/>
          <w:sz w:val="28"/>
          <w:szCs w:val="28"/>
        </w:rPr>
        <w:t xml:space="preserve"> Российской Ф</w:t>
      </w:r>
      <w:r w:rsidR="00402B26" w:rsidRPr="005D4B91">
        <w:rPr>
          <w:rFonts w:ascii="Times New Roman" w:hAnsi="Times New Roman" w:cs="Times New Roman"/>
          <w:sz w:val="28"/>
          <w:szCs w:val="28"/>
        </w:rPr>
        <w:t>едерации от 25.10.1991 г. №</w:t>
      </w:r>
      <w:r w:rsidR="00071A2F" w:rsidRPr="005D4B91">
        <w:rPr>
          <w:rFonts w:ascii="Times New Roman" w:hAnsi="Times New Roman" w:cs="Times New Roman"/>
          <w:sz w:val="28"/>
          <w:szCs w:val="28"/>
        </w:rPr>
        <w:t xml:space="preserve"> 1807-1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 языках народов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р</w:t>
      </w:r>
      <w:r w:rsidR="00071A2F" w:rsidRPr="005D4B91">
        <w:rPr>
          <w:rFonts w:ascii="Times New Roman" w:hAnsi="Times New Roman" w:cs="Times New Roman"/>
          <w:sz w:val="28"/>
          <w:szCs w:val="28"/>
        </w:rPr>
        <w:t>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071A2F" w:rsidRPr="005D4B91" w:rsidRDefault="00402B26" w:rsidP="005D4B91">
      <w:pPr>
        <w:ind w:firstLine="709"/>
        <w:rPr>
          <w:rFonts w:ascii="Times New Roman" w:hAnsi="Times New Roman" w:cs="Times New Roman"/>
          <w:b/>
          <w:sz w:val="28"/>
          <w:szCs w:val="28"/>
        </w:rPr>
      </w:pPr>
      <w:bookmarkStart w:id="92" w:name="sub_119852"/>
      <w:r w:rsidRPr="005D4B91">
        <w:rPr>
          <w:rFonts w:ascii="Times New Roman" w:hAnsi="Times New Roman" w:cs="Times New Roman"/>
          <w:b/>
          <w:sz w:val="28"/>
          <w:szCs w:val="28"/>
        </w:rPr>
        <w:t>Язык и речь. Культура речи</w:t>
      </w:r>
    </w:p>
    <w:bookmarkEnd w:id="92"/>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культуре речи как разделе лингвистики.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К</w:t>
      </w:r>
      <w:r w:rsidR="00071A2F" w:rsidRPr="005D4B91">
        <w:rPr>
          <w:rFonts w:ascii="Times New Roman" w:hAnsi="Times New Roman" w:cs="Times New Roman"/>
          <w:sz w:val="28"/>
          <w:szCs w:val="28"/>
        </w:rPr>
        <w:t>омментировать нормативный, коммуникативный и этический аспекты культуры речи, приводить соответствующие примеры.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языковой норме, её видах.</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словари русского языка в учебной деятельности.</w:t>
      </w:r>
    </w:p>
    <w:p w:rsidR="00071A2F" w:rsidRPr="005D4B91" w:rsidRDefault="00071A2F" w:rsidP="005D4B91">
      <w:pPr>
        <w:ind w:firstLine="709"/>
        <w:rPr>
          <w:rFonts w:ascii="Times New Roman" w:hAnsi="Times New Roman" w:cs="Times New Roman"/>
          <w:b/>
          <w:sz w:val="28"/>
          <w:szCs w:val="28"/>
        </w:rPr>
      </w:pPr>
      <w:bookmarkStart w:id="93" w:name="sub_119853"/>
      <w:r w:rsidRPr="005D4B91">
        <w:rPr>
          <w:rFonts w:ascii="Times New Roman" w:hAnsi="Times New Roman" w:cs="Times New Roman"/>
          <w:b/>
          <w:sz w:val="28"/>
          <w:szCs w:val="28"/>
        </w:rPr>
        <w:t>Фонетика</w:t>
      </w:r>
      <w:r w:rsidR="00402B26" w:rsidRPr="005D4B91">
        <w:rPr>
          <w:rFonts w:ascii="Times New Roman" w:hAnsi="Times New Roman" w:cs="Times New Roman"/>
          <w:b/>
          <w:sz w:val="28"/>
          <w:szCs w:val="28"/>
        </w:rPr>
        <w:t>. Орфоэпия. Орфоэпические нормы</w:t>
      </w:r>
    </w:p>
    <w:bookmarkEnd w:id="93"/>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фонетический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фонетики в тексте.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речевые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соблюдения орфоэпических и акцентологических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основные произносительные и акцентологические нормы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орфоэпический словарь.</w:t>
      </w:r>
    </w:p>
    <w:p w:rsidR="00071A2F" w:rsidRPr="005D4B91" w:rsidRDefault="00071A2F" w:rsidP="005D4B91">
      <w:pPr>
        <w:ind w:firstLine="709"/>
        <w:rPr>
          <w:rFonts w:ascii="Times New Roman" w:hAnsi="Times New Roman" w:cs="Times New Roman"/>
          <w:b/>
          <w:sz w:val="28"/>
          <w:szCs w:val="28"/>
        </w:rPr>
      </w:pPr>
      <w:bookmarkStart w:id="94" w:name="sub_119854"/>
      <w:r w:rsidRPr="005D4B91">
        <w:rPr>
          <w:rFonts w:ascii="Times New Roman" w:hAnsi="Times New Roman" w:cs="Times New Roman"/>
          <w:b/>
          <w:sz w:val="28"/>
          <w:szCs w:val="28"/>
        </w:rPr>
        <w:t>Лексикология и</w:t>
      </w:r>
      <w:r w:rsidR="00402B26" w:rsidRPr="005D4B91">
        <w:rPr>
          <w:rFonts w:ascii="Times New Roman" w:hAnsi="Times New Roman" w:cs="Times New Roman"/>
          <w:b/>
          <w:sz w:val="28"/>
          <w:szCs w:val="28"/>
        </w:rPr>
        <w:t xml:space="preserve"> фразеология. Лексические нормы</w:t>
      </w:r>
    </w:p>
    <w:bookmarkEnd w:id="94"/>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лексический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лексики.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соблюдения лексических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лексические нормы.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Х</w:t>
      </w:r>
      <w:r w:rsidR="00071A2F" w:rsidRPr="005D4B91">
        <w:rPr>
          <w:rFonts w:ascii="Times New Roman" w:hAnsi="Times New Roman" w:cs="Times New Roman"/>
          <w:sz w:val="28"/>
          <w:szCs w:val="28"/>
        </w:rPr>
        <w:t>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071A2F" w:rsidRPr="005D4B91" w:rsidRDefault="00071A2F" w:rsidP="005D4B91">
      <w:pPr>
        <w:ind w:firstLine="709"/>
        <w:rPr>
          <w:rFonts w:ascii="Times New Roman" w:hAnsi="Times New Roman" w:cs="Times New Roman"/>
          <w:b/>
          <w:sz w:val="28"/>
          <w:szCs w:val="28"/>
        </w:rPr>
      </w:pPr>
      <w:bookmarkStart w:id="95" w:name="sub_119855"/>
      <w:r w:rsidRPr="005D4B91">
        <w:rPr>
          <w:rFonts w:ascii="Times New Roman" w:hAnsi="Times New Roman" w:cs="Times New Roman"/>
          <w:b/>
          <w:sz w:val="28"/>
          <w:szCs w:val="28"/>
        </w:rPr>
        <w:t>Морфемика и словообразова</w:t>
      </w:r>
      <w:r w:rsidR="00402B26" w:rsidRPr="005D4B91">
        <w:rPr>
          <w:rFonts w:ascii="Times New Roman" w:hAnsi="Times New Roman" w:cs="Times New Roman"/>
          <w:b/>
          <w:sz w:val="28"/>
          <w:szCs w:val="28"/>
        </w:rPr>
        <w:t>ние. Словообразовательные нормы</w:t>
      </w:r>
    </w:p>
    <w:bookmarkEnd w:id="95"/>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морфемный и словообразовательный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речевые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w:t>
      </w:r>
      <w:r w:rsidR="00071A2F" w:rsidRPr="005D4B91">
        <w:rPr>
          <w:rFonts w:ascii="Times New Roman" w:hAnsi="Times New Roman" w:cs="Times New Roman"/>
          <w:sz w:val="28"/>
          <w:szCs w:val="28"/>
        </w:rPr>
        <w:lastRenderedPageBreak/>
        <w:t>ные) с точки зрения особенностей употребления сложносокращённых слов (аббревиатур).</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w:t>
      </w:r>
      <w:r w:rsidRPr="005D4B91">
        <w:rPr>
          <w:rFonts w:ascii="Times New Roman" w:hAnsi="Times New Roman" w:cs="Times New Roman"/>
          <w:sz w:val="28"/>
          <w:szCs w:val="28"/>
        </w:rPr>
        <w:t>ть словообразовательный словарь.</w:t>
      </w:r>
    </w:p>
    <w:p w:rsidR="00071A2F" w:rsidRPr="005D4B91" w:rsidRDefault="00071A2F" w:rsidP="005D4B91">
      <w:pPr>
        <w:ind w:firstLine="709"/>
        <w:rPr>
          <w:rFonts w:ascii="Times New Roman" w:hAnsi="Times New Roman" w:cs="Times New Roman"/>
          <w:b/>
          <w:sz w:val="28"/>
          <w:szCs w:val="28"/>
        </w:rPr>
      </w:pPr>
      <w:bookmarkStart w:id="96" w:name="sub_119856"/>
      <w:r w:rsidRPr="005D4B91">
        <w:rPr>
          <w:rFonts w:ascii="Times New Roman" w:hAnsi="Times New Roman" w:cs="Times New Roman"/>
          <w:b/>
          <w:sz w:val="28"/>
          <w:szCs w:val="28"/>
        </w:rPr>
        <w:t>Морфология. Морфологические н</w:t>
      </w:r>
      <w:r w:rsidR="00402B26" w:rsidRPr="005D4B91">
        <w:rPr>
          <w:rFonts w:ascii="Times New Roman" w:hAnsi="Times New Roman" w:cs="Times New Roman"/>
          <w:b/>
          <w:sz w:val="28"/>
          <w:szCs w:val="28"/>
        </w:rPr>
        <w:t>ормы</w:t>
      </w:r>
    </w:p>
    <w:bookmarkEnd w:id="96"/>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морфологический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особенности употребления в тексте слов разных частей речи.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соблюдения морфологических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морфологические нормы.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Х</w:t>
      </w:r>
      <w:r w:rsidR="00071A2F" w:rsidRPr="005D4B91">
        <w:rPr>
          <w:rFonts w:ascii="Times New Roman" w:hAnsi="Times New Roman" w:cs="Times New Roman"/>
          <w:sz w:val="28"/>
          <w:szCs w:val="28"/>
        </w:rPr>
        <w:t>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словарь грамматических трудностей, справочники.</w:t>
      </w:r>
    </w:p>
    <w:p w:rsidR="00071A2F" w:rsidRPr="005D4B91" w:rsidRDefault="00071A2F" w:rsidP="005D4B91">
      <w:pPr>
        <w:ind w:firstLine="709"/>
        <w:rPr>
          <w:rFonts w:ascii="Times New Roman" w:hAnsi="Times New Roman" w:cs="Times New Roman"/>
          <w:b/>
          <w:sz w:val="28"/>
          <w:szCs w:val="28"/>
        </w:rPr>
      </w:pPr>
      <w:bookmarkStart w:id="97" w:name="sub_119857"/>
      <w:r w:rsidRPr="005D4B91">
        <w:rPr>
          <w:rFonts w:ascii="Times New Roman" w:hAnsi="Times New Roman" w:cs="Times New Roman"/>
          <w:b/>
          <w:sz w:val="28"/>
          <w:szCs w:val="28"/>
        </w:rPr>
        <w:t>Орфограф</w:t>
      </w:r>
      <w:r w:rsidR="00402B26" w:rsidRPr="005D4B91">
        <w:rPr>
          <w:rFonts w:ascii="Times New Roman" w:hAnsi="Times New Roman" w:cs="Times New Roman"/>
          <w:b/>
          <w:sz w:val="28"/>
          <w:szCs w:val="28"/>
        </w:rPr>
        <w:t>ия. Основные правила орфографии</w:t>
      </w:r>
    </w:p>
    <w:bookmarkEnd w:id="97"/>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принципах и разделах русской орфографии.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орфографический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текст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собственный) с точки зрения соблюдения орфографических правил современного русского литературного языка (в рамках изученного).</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правила орфографии.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орфографический словарь.</w:t>
      </w:r>
    </w:p>
    <w:p w:rsidR="004B092B" w:rsidRDefault="004B092B" w:rsidP="005D4B91">
      <w:pPr>
        <w:ind w:firstLine="709"/>
        <w:rPr>
          <w:rFonts w:ascii="Times New Roman" w:hAnsi="Times New Roman" w:cs="Times New Roman"/>
          <w:b/>
          <w:sz w:val="28"/>
          <w:szCs w:val="28"/>
        </w:rPr>
      </w:pPr>
      <w:bookmarkStart w:id="98" w:name="sub_119858"/>
    </w:p>
    <w:p w:rsidR="004B092B" w:rsidRDefault="004B092B" w:rsidP="005D4B91">
      <w:pPr>
        <w:ind w:firstLine="709"/>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Реч</w:t>
      </w:r>
      <w:r w:rsidR="00402B26" w:rsidRPr="005D4B91">
        <w:rPr>
          <w:rFonts w:ascii="Times New Roman" w:hAnsi="Times New Roman" w:cs="Times New Roman"/>
          <w:b/>
          <w:sz w:val="28"/>
          <w:szCs w:val="28"/>
        </w:rPr>
        <w:t>ь. Речевое общение</w:t>
      </w:r>
    </w:p>
    <w:bookmarkEnd w:id="98"/>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З</w:t>
      </w:r>
      <w:r w:rsidR="00071A2F" w:rsidRPr="005D4B91">
        <w:rPr>
          <w:rFonts w:ascii="Times New Roman" w:hAnsi="Times New Roman" w:cs="Times New Roman"/>
          <w:sz w:val="28"/>
          <w:szCs w:val="28"/>
        </w:rPr>
        <w:t xml:space="preserve">нать основные нормы речевого этикета применительно к различным ситуациям официального/неофициального общения, статусу адресанта/адресата и </w:t>
      </w:r>
      <w:r w:rsidR="00071A2F" w:rsidRPr="005D4B91">
        <w:rPr>
          <w:rFonts w:ascii="Times New Roman" w:hAnsi="Times New Roman" w:cs="Times New Roman"/>
          <w:sz w:val="28"/>
          <w:szCs w:val="28"/>
        </w:rPr>
        <w:lastRenderedPageBreak/>
        <w:t>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У</w:t>
      </w:r>
      <w:r w:rsidR="00071A2F" w:rsidRPr="005D4B91">
        <w:rPr>
          <w:rFonts w:ascii="Times New Roman" w:hAnsi="Times New Roman" w:cs="Times New Roman"/>
          <w:sz w:val="28"/>
          <w:szCs w:val="28"/>
        </w:rPr>
        <w:t>потреблять языковые средства с учётом речевой ситуации.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в устной речи и на письме нормы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ценивать собственную и чужую речь с точки зрения точного, уместного и выразительного словоупотребления.</w:t>
      </w:r>
    </w:p>
    <w:p w:rsidR="00071A2F" w:rsidRPr="005D4B91" w:rsidRDefault="00071A2F" w:rsidP="005D4B91">
      <w:pPr>
        <w:ind w:firstLine="709"/>
        <w:rPr>
          <w:rFonts w:ascii="Times New Roman" w:hAnsi="Times New Roman" w:cs="Times New Roman"/>
          <w:b/>
          <w:sz w:val="28"/>
          <w:szCs w:val="28"/>
        </w:rPr>
      </w:pPr>
      <w:bookmarkStart w:id="99" w:name="sub_119859"/>
      <w:r w:rsidRPr="005D4B91">
        <w:rPr>
          <w:rFonts w:ascii="Times New Roman" w:hAnsi="Times New Roman" w:cs="Times New Roman"/>
          <w:b/>
          <w:sz w:val="28"/>
          <w:szCs w:val="28"/>
        </w:rPr>
        <w:t>Текст. Информацион</w:t>
      </w:r>
      <w:r w:rsidR="00402B26" w:rsidRPr="005D4B91">
        <w:rPr>
          <w:rFonts w:ascii="Times New Roman" w:hAnsi="Times New Roman" w:cs="Times New Roman"/>
          <w:b/>
          <w:sz w:val="28"/>
          <w:szCs w:val="28"/>
        </w:rPr>
        <w:t>но-смысловая переработка текста</w:t>
      </w:r>
    </w:p>
    <w:bookmarkEnd w:id="99"/>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рименять знания о тексте, его основных признаках, структуре и видах представленной в нём информации в речевой практике.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ыявлять логико-смысловые отношения между предложениями в тексте.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вторичные тексты (план, тезисы, конспект, реферат, аннотация, отзыв, рецензия и другие).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К</w:t>
      </w:r>
      <w:r w:rsidR="00071A2F" w:rsidRPr="005D4B91">
        <w:rPr>
          <w:rFonts w:ascii="Times New Roman" w:hAnsi="Times New Roman" w:cs="Times New Roman"/>
          <w:sz w:val="28"/>
          <w:szCs w:val="28"/>
        </w:rPr>
        <w:t>орректировать текст: устранять логические, фактические, этические, грамматические и речевые ошибки.</w:t>
      </w:r>
    </w:p>
    <w:p w:rsidR="00BE57F4" w:rsidRPr="005D4B91" w:rsidRDefault="00BE57F4" w:rsidP="005D4B91">
      <w:pPr>
        <w:ind w:firstLine="709"/>
        <w:rPr>
          <w:rFonts w:ascii="Times New Roman" w:hAnsi="Times New Roman" w:cs="Times New Roman"/>
          <w:sz w:val="28"/>
          <w:szCs w:val="28"/>
        </w:rPr>
      </w:pPr>
    </w:p>
    <w:p w:rsidR="00BE57F4" w:rsidRPr="005D4B91" w:rsidRDefault="00BE57F4" w:rsidP="004B092B">
      <w:pPr>
        <w:widowControl/>
        <w:autoSpaceDE/>
        <w:autoSpaceDN/>
        <w:adjustRightInd/>
        <w:ind w:firstLine="0"/>
        <w:jc w:val="center"/>
        <w:rPr>
          <w:rFonts w:ascii="Times New Roman" w:hAnsi="Times New Roman" w:cs="Times New Roman"/>
          <w:b/>
          <w:smallCaps/>
          <w:sz w:val="28"/>
          <w:szCs w:val="28"/>
          <w:lang w:eastAsia="en-US"/>
        </w:rPr>
      </w:pPr>
      <w:r w:rsidRPr="005D4B91">
        <w:rPr>
          <w:rFonts w:ascii="Times New Roman" w:hAnsi="Times New Roman" w:cs="Times New Roman"/>
          <w:b/>
          <w:sz w:val="28"/>
          <w:szCs w:val="28"/>
          <w:lang w:eastAsia="en-US"/>
        </w:rPr>
        <w:t>11 </w:t>
      </w:r>
      <w:r w:rsidRPr="005D4B91">
        <w:rPr>
          <w:rFonts w:ascii="Times New Roman" w:hAnsi="Times New Roman" w:cs="Times New Roman"/>
          <w:b/>
          <w:smallCaps/>
          <w:sz w:val="28"/>
          <w:szCs w:val="28"/>
          <w:lang w:eastAsia="en-US"/>
        </w:rPr>
        <w:t>КЛАСС</w:t>
      </w:r>
    </w:p>
    <w:p w:rsidR="00071A2F" w:rsidRPr="005D4B91" w:rsidRDefault="00071A2F" w:rsidP="005D4B91">
      <w:pPr>
        <w:ind w:firstLine="709"/>
        <w:rPr>
          <w:rFonts w:ascii="Times New Roman" w:hAnsi="Times New Roman" w:cs="Times New Roman"/>
          <w:b/>
          <w:i/>
          <w:sz w:val="28"/>
          <w:szCs w:val="28"/>
        </w:rPr>
      </w:pPr>
      <w:bookmarkStart w:id="100" w:name="sub_11986"/>
      <w:r w:rsidRPr="005D4B91">
        <w:rPr>
          <w:rFonts w:ascii="Times New Roman" w:hAnsi="Times New Roman" w:cs="Times New Roman"/>
          <w:b/>
          <w:i/>
          <w:sz w:val="28"/>
          <w:szCs w:val="28"/>
        </w:rPr>
        <w:t>К концу обучения в 11 классе обучающийся получит следующие предметные результаты по отдельным темам программы по русскому языку:</w:t>
      </w:r>
    </w:p>
    <w:p w:rsidR="00071A2F" w:rsidRPr="005D4B91" w:rsidRDefault="00402B26" w:rsidP="005D4B91">
      <w:pPr>
        <w:ind w:firstLine="709"/>
        <w:rPr>
          <w:rFonts w:ascii="Times New Roman" w:hAnsi="Times New Roman" w:cs="Times New Roman"/>
          <w:b/>
          <w:sz w:val="28"/>
          <w:szCs w:val="28"/>
        </w:rPr>
      </w:pPr>
      <w:bookmarkStart w:id="101" w:name="sub_119861"/>
      <w:bookmarkEnd w:id="100"/>
      <w:r w:rsidRPr="005D4B91">
        <w:rPr>
          <w:rFonts w:ascii="Times New Roman" w:hAnsi="Times New Roman" w:cs="Times New Roman"/>
          <w:b/>
          <w:sz w:val="28"/>
          <w:szCs w:val="28"/>
        </w:rPr>
        <w:t>Общие сведения о языке</w:t>
      </w:r>
    </w:p>
    <w:bookmarkEnd w:id="101"/>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об экологии языка, о проблемах речевой культуры в современном обществе.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151272" w:rsidRPr="005D4B91" w:rsidRDefault="00151272" w:rsidP="005D4B91">
      <w:pPr>
        <w:ind w:firstLine="709"/>
        <w:rPr>
          <w:rFonts w:ascii="Times New Roman" w:hAnsi="Times New Roman" w:cs="Times New Roman"/>
          <w:b/>
          <w:sz w:val="28"/>
          <w:szCs w:val="28"/>
        </w:rPr>
      </w:pPr>
      <w:bookmarkStart w:id="102" w:name="sub_119862"/>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Синтаксис. Синтаксические нормы</w:t>
      </w:r>
    </w:p>
    <w:bookmarkEnd w:id="102"/>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синтаксический анализ словосочетания, простого и сложного предложения.</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синтаксиса русского языка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 xml:space="preserve">нализировать, характеризовать и оценивать высказывания с точки зрения </w:t>
      </w:r>
      <w:r w:rsidR="00071A2F" w:rsidRPr="005D4B91">
        <w:rPr>
          <w:rFonts w:ascii="Times New Roman" w:hAnsi="Times New Roman" w:cs="Times New Roman"/>
          <w:sz w:val="28"/>
          <w:szCs w:val="28"/>
        </w:rPr>
        <w:lastRenderedPageBreak/>
        <w:t>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синтаксические нормы.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словари грамматических трудностей, справочники.</w:t>
      </w:r>
    </w:p>
    <w:p w:rsidR="00071A2F" w:rsidRPr="005D4B91" w:rsidRDefault="00071A2F" w:rsidP="005D4B91">
      <w:pPr>
        <w:ind w:firstLine="709"/>
        <w:rPr>
          <w:rFonts w:ascii="Times New Roman" w:hAnsi="Times New Roman" w:cs="Times New Roman"/>
          <w:b/>
          <w:sz w:val="28"/>
          <w:szCs w:val="28"/>
        </w:rPr>
      </w:pPr>
      <w:bookmarkStart w:id="103" w:name="sub_119863"/>
      <w:r w:rsidRPr="005D4B91">
        <w:rPr>
          <w:rFonts w:ascii="Times New Roman" w:hAnsi="Times New Roman" w:cs="Times New Roman"/>
          <w:b/>
          <w:sz w:val="28"/>
          <w:szCs w:val="28"/>
        </w:rPr>
        <w:t>Пунктуац</w:t>
      </w:r>
      <w:r w:rsidR="00151272" w:rsidRPr="005D4B91">
        <w:rPr>
          <w:rFonts w:ascii="Times New Roman" w:hAnsi="Times New Roman" w:cs="Times New Roman"/>
          <w:b/>
          <w:sz w:val="28"/>
          <w:szCs w:val="28"/>
        </w:rPr>
        <w:t>ия. Основные правила пунктуации</w:t>
      </w:r>
    </w:p>
    <w:bookmarkEnd w:id="103"/>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принципах и разделах русской пунктуации.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пунктуационный анализ предложения.</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правила пунктуации.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справочники по пунктуации.</w:t>
      </w:r>
    </w:p>
    <w:p w:rsidR="00071A2F" w:rsidRPr="005D4B91" w:rsidRDefault="00071A2F" w:rsidP="005D4B91">
      <w:pPr>
        <w:ind w:firstLine="709"/>
        <w:rPr>
          <w:rFonts w:ascii="Times New Roman" w:hAnsi="Times New Roman" w:cs="Times New Roman"/>
          <w:b/>
          <w:sz w:val="28"/>
          <w:szCs w:val="28"/>
        </w:rPr>
      </w:pPr>
      <w:bookmarkStart w:id="104" w:name="sub_119864"/>
      <w:r w:rsidRPr="005D4B91">
        <w:rPr>
          <w:rFonts w:ascii="Times New Roman" w:hAnsi="Times New Roman" w:cs="Times New Roman"/>
          <w:b/>
          <w:sz w:val="28"/>
          <w:szCs w:val="28"/>
        </w:rPr>
        <w:t>Функциона</w:t>
      </w:r>
      <w:r w:rsidR="00151272" w:rsidRPr="005D4B91">
        <w:rPr>
          <w:rFonts w:ascii="Times New Roman" w:hAnsi="Times New Roman" w:cs="Times New Roman"/>
          <w:b/>
          <w:sz w:val="28"/>
          <w:szCs w:val="28"/>
        </w:rPr>
        <w:t>льная стилистика. Культура речи</w:t>
      </w:r>
    </w:p>
    <w:bookmarkEnd w:id="104"/>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функциональной стилистике как разделе лингвистики.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Р</w:t>
      </w:r>
      <w:r w:rsidR="00071A2F" w:rsidRPr="005D4B91">
        <w:rPr>
          <w:rFonts w:ascii="Times New Roman" w:hAnsi="Times New Roman" w:cs="Times New Roman"/>
          <w:sz w:val="28"/>
          <w:szCs w:val="28"/>
        </w:rPr>
        <w:t>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66236"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рименять знания о функциональных разновидностях языка в речевой практике.</w:t>
      </w:r>
    </w:p>
    <w:p w:rsidR="00071A2F" w:rsidRPr="005D4B91" w:rsidRDefault="00071A2F" w:rsidP="005D4B91">
      <w:pPr>
        <w:ind w:firstLine="709"/>
        <w:rPr>
          <w:rFonts w:ascii="Times New Roman" w:hAnsi="Times New Roman" w:cs="Times New Roman"/>
          <w:sz w:val="28"/>
          <w:szCs w:val="28"/>
        </w:rPr>
      </w:pPr>
    </w:p>
    <w:p w:rsidR="00071A2F" w:rsidRPr="005D4B91" w:rsidRDefault="00BE57F4" w:rsidP="005D4B91">
      <w:pPr>
        <w:ind w:firstLine="709"/>
        <w:rPr>
          <w:rFonts w:ascii="Times New Roman" w:hAnsi="Times New Roman" w:cs="Times New Roman"/>
          <w:b/>
          <w:sz w:val="28"/>
          <w:szCs w:val="28"/>
        </w:rPr>
      </w:pPr>
      <w:bookmarkStart w:id="105" w:name="sub_1020"/>
      <w:r w:rsidRPr="005D4B91">
        <w:rPr>
          <w:rFonts w:ascii="Times New Roman" w:hAnsi="Times New Roman" w:cs="Times New Roman"/>
          <w:b/>
          <w:sz w:val="28"/>
          <w:szCs w:val="28"/>
        </w:rPr>
        <w:br w:type="page"/>
      </w:r>
      <w:r w:rsidRPr="005D4B91">
        <w:rPr>
          <w:rFonts w:ascii="Times New Roman" w:hAnsi="Times New Roman" w:cs="Times New Roman"/>
          <w:b/>
          <w:sz w:val="28"/>
          <w:szCs w:val="28"/>
        </w:rPr>
        <w:lastRenderedPageBreak/>
        <w:t>2.1.2</w:t>
      </w:r>
      <w:r w:rsidR="002305EE" w:rsidRPr="005D4B91">
        <w:rPr>
          <w:rFonts w:ascii="Times New Roman" w:hAnsi="Times New Roman" w:cs="Times New Roman"/>
          <w:b/>
          <w:sz w:val="28"/>
          <w:szCs w:val="28"/>
        </w:rPr>
        <w:t>. </w:t>
      </w:r>
      <w:r w:rsidR="00C66236" w:rsidRPr="005D4B91">
        <w:rPr>
          <w:rFonts w:ascii="Times New Roman" w:hAnsi="Times New Roman" w:cs="Times New Roman"/>
          <w:b/>
          <w:sz w:val="28"/>
          <w:szCs w:val="28"/>
        </w:rPr>
        <w:t>РАБОЧАЯ ПРОГРАММА</w:t>
      </w:r>
      <w:r w:rsidRPr="005D4B91">
        <w:rPr>
          <w:rFonts w:ascii="Times New Roman" w:hAnsi="Times New Roman" w:cs="Times New Roman"/>
          <w:b/>
          <w:sz w:val="28"/>
          <w:szCs w:val="28"/>
        </w:rPr>
        <w:t xml:space="preserve"> УЧЕБНОГО ПРЕДМЕТА «ЛИТЕРАТУРА» (БАЗОВЫЙ УРОВЕНЬ)</w:t>
      </w:r>
    </w:p>
    <w:p w:rsidR="00BE57F4" w:rsidRPr="004B2BA4" w:rsidRDefault="00BE57F4" w:rsidP="005D4B91">
      <w:pPr>
        <w:widowControl/>
        <w:autoSpaceDE/>
        <w:autoSpaceDN/>
        <w:adjustRightInd/>
        <w:ind w:firstLine="709"/>
        <w:rPr>
          <w:rFonts w:ascii="Times New Roman" w:hAnsi="Times New Roman" w:cs="Times New Roman"/>
          <w:sz w:val="28"/>
          <w:szCs w:val="28"/>
          <w:lang w:eastAsia="en-US"/>
        </w:rPr>
      </w:pPr>
      <w:r w:rsidRPr="004B2BA4">
        <w:rPr>
          <w:rFonts w:ascii="Times New Roman" w:hAnsi="Times New Roman" w:cs="Times New Roman"/>
          <w:sz w:val="28"/>
          <w:szCs w:val="28"/>
          <w:lang w:eastAsia="en-US"/>
        </w:rPr>
        <w:t>Изучение учебного предмета «Литература» предусматривает непосредственное применение федеральной рабочей программы учебного предмета «Литература».</w:t>
      </w:r>
    </w:p>
    <w:p w:rsidR="00071A2F" w:rsidRPr="005D4B91" w:rsidRDefault="00040B44" w:rsidP="005D4B91">
      <w:pPr>
        <w:ind w:firstLine="709"/>
        <w:rPr>
          <w:rFonts w:ascii="Times New Roman" w:hAnsi="Times New Roman" w:cs="Times New Roman"/>
          <w:sz w:val="28"/>
          <w:szCs w:val="28"/>
        </w:rPr>
      </w:pPr>
      <w:bookmarkStart w:id="106" w:name="sub_1201"/>
      <w:bookmarkEnd w:id="105"/>
      <w:r w:rsidRPr="005D4B91">
        <w:rPr>
          <w:rFonts w:ascii="Times New Roman" w:hAnsi="Times New Roman" w:cs="Times New Roman"/>
          <w:sz w:val="28"/>
          <w:szCs w:val="28"/>
        </w:rPr>
        <w:t>Р</w:t>
      </w:r>
      <w:r w:rsidR="00071A2F" w:rsidRPr="005D4B91">
        <w:rPr>
          <w:rFonts w:ascii="Times New Roman" w:hAnsi="Times New Roman" w:cs="Times New Roman"/>
          <w:sz w:val="28"/>
          <w:szCs w:val="28"/>
        </w:rPr>
        <w:t xml:space="preserve">абочая программа по учебному предмету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(предметная область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 и 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040B44" w:rsidRPr="005D4B91" w:rsidRDefault="00040B44" w:rsidP="005D4B91">
      <w:pPr>
        <w:ind w:firstLine="709"/>
        <w:rPr>
          <w:rFonts w:ascii="Times New Roman" w:hAnsi="Times New Roman" w:cs="Times New Roman"/>
          <w:sz w:val="28"/>
          <w:szCs w:val="28"/>
        </w:rPr>
      </w:pPr>
    </w:p>
    <w:p w:rsidR="00BE57F4" w:rsidRPr="005D4B91" w:rsidRDefault="00BE57F4" w:rsidP="005D4B91">
      <w:pPr>
        <w:widowControl/>
        <w:autoSpaceDE/>
        <w:autoSpaceDN/>
        <w:adjustRightInd/>
        <w:ind w:firstLine="709"/>
        <w:contextualSpacing/>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 ПОЯСНИТЕЛЬНАЯ ЗАПИСКА</w:t>
      </w:r>
    </w:p>
    <w:p w:rsidR="00071A2F" w:rsidRPr="005D4B91" w:rsidRDefault="00BE57F4" w:rsidP="005D4B91">
      <w:pPr>
        <w:ind w:firstLine="709"/>
        <w:rPr>
          <w:rFonts w:ascii="Times New Roman" w:hAnsi="Times New Roman" w:cs="Times New Roman"/>
          <w:sz w:val="28"/>
          <w:szCs w:val="28"/>
        </w:rPr>
      </w:pPr>
      <w:bookmarkStart w:id="107" w:name="sub_12023"/>
      <w:bookmarkEnd w:id="106"/>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Личностные и метапредметные результаты в программе по литературе представлены с учётом особенностей преподавания учебного предмета на уровне </w:t>
      </w:r>
      <w:r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планируемые предметные результаты распределены по годам обучения.</w:t>
      </w:r>
    </w:p>
    <w:p w:rsidR="00071A2F" w:rsidRPr="005D4B91" w:rsidRDefault="00BE57F4" w:rsidP="005D4B91">
      <w:pPr>
        <w:ind w:firstLine="709"/>
        <w:rPr>
          <w:rFonts w:ascii="Times New Roman" w:hAnsi="Times New Roman" w:cs="Times New Roman"/>
          <w:sz w:val="28"/>
          <w:szCs w:val="28"/>
        </w:rPr>
      </w:pPr>
      <w:bookmarkStart w:id="108" w:name="sub_12024"/>
      <w:bookmarkEnd w:id="107"/>
      <w:r w:rsidRPr="005D4B91">
        <w:rPr>
          <w:rFonts w:ascii="Times New Roman" w:hAnsi="Times New Roman" w:cs="Times New Roman"/>
          <w:sz w:val="28"/>
          <w:szCs w:val="28"/>
        </w:rPr>
        <w:t>2.</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71A2F" w:rsidRPr="005D4B91" w:rsidRDefault="00BE57F4" w:rsidP="005D4B91">
      <w:pPr>
        <w:ind w:firstLine="709"/>
        <w:rPr>
          <w:rFonts w:ascii="Times New Roman" w:hAnsi="Times New Roman" w:cs="Times New Roman"/>
          <w:sz w:val="28"/>
          <w:szCs w:val="28"/>
        </w:rPr>
      </w:pPr>
      <w:bookmarkStart w:id="109" w:name="sub_12025"/>
      <w:bookmarkEnd w:id="108"/>
      <w:r w:rsidRPr="005D4B91">
        <w:rPr>
          <w:rFonts w:ascii="Times New Roman" w:hAnsi="Times New Roman" w:cs="Times New Roman"/>
          <w:sz w:val="28"/>
          <w:szCs w:val="28"/>
        </w:rPr>
        <w:t>3.</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071A2F" w:rsidRPr="005D4B91" w:rsidRDefault="00BE57F4" w:rsidP="005D4B91">
      <w:pPr>
        <w:ind w:firstLine="709"/>
        <w:rPr>
          <w:rFonts w:ascii="Times New Roman" w:hAnsi="Times New Roman" w:cs="Times New Roman"/>
          <w:sz w:val="28"/>
          <w:szCs w:val="28"/>
        </w:rPr>
      </w:pPr>
      <w:bookmarkStart w:id="110" w:name="sub_12026"/>
      <w:bookmarkEnd w:id="109"/>
      <w:r w:rsidRPr="005D4B91">
        <w:rPr>
          <w:rFonts w:ascii="Times New Roman" w:hAnsi="Times New Roman" w:cs="Times New Roman"/>
          <w:sz w:val="28"/>
          <w:szCs w:val="28"/>
        </w:rPr>
        <w:t>4</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Литературное образование на уровне </w:t>
      </w:r>
      <w:r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xml:space="preserve"> преемственно с учебным предметом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на уровне основного общего образования, происходит углубление межпредметных связей с русским языком и учебными предметами предметной области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Общественно-научные предметы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что способствует развитию речи, историзма мышления, формированию художественного вкуса и эстетического отношения к окружающему миру.</w:t>
      </w:r>
    </w:p>
    <w:p w:rsidR="00071A2F" w:rsidRPr="005D4B91" w:rsidRDefault="00BE57F4" w:rsidP="005D4B91">
      <w:pPr>
        <w:ind w:firstLine="709"/>
        <w:rPr>
          <w:rFonts w:ascii="Times New Roman" w:hAnsi="Times New Roman" w:cs="Times New Roman"/>
          <w:sz w:val="28"/>
          <w:szCs w:val="28"/>
        </w:rPr>
      </w:pPr>
      <w:bookmarkStart w:id="111" w:name="sub_12027"/>
      <w:bookmarkEnd w:id="110"/>
      <w:r w:rsidRPr="005D4B91">
        <w:rPr>
          <w:rFonts w:ascii="Times New Roman" w:hAnsi="Times New Roman" w:cs="Times New Roman"/>
          <w:sz w:val="28"/>
          <w:szCs w:val="28"/>
        </w:rPr>
        <w:t>5</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В рабочей программе учтены все этапы российского историко-литературного процесса второй половины XIX - начала XXI века и представлены разделы, касающиеся отечественной и зарубежной литературы.</w:t>
      </w:r>
    </w:p>
    <w:p w:rsidR="00071A2F" w:rsidRPr="005D4B91" w:rsidRDefault="00BE57F4" w:rsidP="005D4B91">
      <w:pPr>
        <w:ind w:firstLine="709"/>
        <w:rPr>
          <w:rFonts w:ascii="Times New Roman" w:hAnsi="Times New Roman" w:cs="Times New Roman"/>
          <w:sz w:val="28"/>
          <w:szCs w:val="28"/>
        </w:rPr>
      </w:pPr>
      <w:bookmarkStart w:id="112" w:name="sub_12028"/>
      <w:bookmarkEnd w:id="111"/>
      <w:r w:rsidRPr="005D4B91">
        <w:rPr>
          <w:rFonts w:ascii="Times New Roman" w:hAnsi="Times New Roman" w:cs="Times New Roman"/>
          <w:sz w:val="28"/>
          <w:szCs w:val="28"/>
        </w:rPr>
        <w:t>6. </w:t>
      </w:r>
      <w:r w:rsidR="00071A2F" w:rsidRPr="005D4B91">
        <w:rPr>
          <w:rFonts w:ascii="Times New Roman" w:hAnsi="Times New Roman" w:cs="Times New Roman"/>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7. </w:t>
      </w:r>
      <w:bookmarkStart w:id="113" w:name="sub_12022"/>
      <w:r w:rsidRPr="005D4B91">
        <w:rPr>
          <w:rFonts w:ascii="Times New Roman" w:hAnsi="Times New Roman" w:cs="Times New Roman"/>
          <w:sz w:val="28"/>
          <w:szCs w:val="28"/>
        </w:rPr>
        <w:t>Программа по литературе позволяет учителю:</w:t>
      </w:r>
    </w:p>
    <w:bookmarkEnd w:id="113"/>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реализовать в процессе преподавания литературы современные подходы </w:t>
      </w:r>
      <w:r w:rsidRPr="005D4B91">
        <w:rPr>
          <w:rFonts w:ascii="Times New Roman" w:hAnsi="Times New Roman" w:cs="Times New Roman"/>
          <w:sz w:val="28"/>
          <w:szCs w:val="28"/>
        </w:rPr>
        <w:lastRenderedPageBreak/>
        <w:t xml:space="preserve">к формированию личностных, метапредметных и предметных результатов обучения, сформулированных в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федеральной программой воспитания.</w:t>
      </w:r>
    </w:p>
    <w:p w:rsidR="00071A2F" w:rsidRPr="005D4B91" w:rsidRDefault="00BE57F4" w:rsidP="005D4B91">
      <w:pPr>
        <w:ind w:firstLine="709"/>
        <w:rPr>
          <w:rFonts w:ascii="Times New Roman" w:hAnsi="Times New Roman" w:cs="Times New Roman"/>
          <w:sz w:val="28"/>
          <w:szCs w:val="28"/>
        </w:rPr>
      </w:pPr>
      <w:bookmarkStart w:id="114" w:name="sub_12029"/>
      <w:bookmarkEnd w:id="112"/>
      <w:r w:rsidRPr="005D4B91">
        <w:rPr>
          <w:rFonts w:ascii="Times New Roman" w:hAnsi="Times New Roman" w:cs="Times New Roman"/>
          <w:sz w:val="28"/>
          <w:szCs w:val="28"/>
        </w:rPr>
        <w:t>8</w:t>
      </w:r>
      <w:r w:rsidR="00C66236"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 xml:space="preserve">Цели изучения литературы на уровне </w:t>
      </w:r>
      <w:r w:rsidR="00132A67" w:rsidRPr="005D4B91">
        <w:rPr>
          <w:rFonts w:ascii="Times New Roman" w:hAnsi="Times New Roman" w:cs="Times New Roman"/>
          <w:b/>
          <w:i/>
          <w:sz w:val="28"/>
          <w:szCs w:val="28"/>
        </w:rPr>
        <w:t>СОО</w:t>
      </w:r>
      <w:r w:rsidR="00071A2F" w:rsidRPr="005D4B91">
        <w:rPr>
          <w:rFonts w:ascii="Times New Roman" w:hAnsi="Times New Roman" w:cs="Times New Roman"/>
          <w:sz w:val="28"/>
          <w:szCs w:val="28"/>
        </w:rPr>
        <w:t xml:space="preserve">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071A2F" w:rsidRPr="005D4B91" w:rsidRDefault="00132A67" w:rsidP="005D4B91">
      <w:pPr>
        <w:ind w:firstLine="709"/>
        <w:rPr>
          <w:rFonts w:ascii="Times New Roman" w:hAnsi="Times New Roman" w:cs="Times New Roman"/>
          <w:sz w:val="28"/>
          <w:szCs w:val="28"/>
        </w:rPr>
      </w:pPr>
      <w:bookmarkStart w:id="115" w:name="sub_120210"/>
      <w:bookmarkEnd w:id="114"/>
      <w:r w:rsidRPr="005D4B91">
        <w:rPr>
          <w:rFonts w:ascii="Times New Roman" w:hAnsi="Times New Roman" w:cs="Times New Roman"/>
          <w:sz w:val="28"/>
          <w:szCs w:val="28"/>
        </w:rPr>
        <w:t>9. </w:t>
      </w:r>
      <w:r w:rsidR="00071A2F" w:rsidRPr="005D4B91">
        <w:rPr>
          <w:rFonts w:ascii="Times New Roman" w:hAnsi="Times New Roman" w:cs="Times New Roman"/>
          <w:b/>
          <w:i/>
          <w:sz w:val="28"/>
          <w:szCs w:val="28"/>
        </w:rPr>
        <w:t xml:space="preserve">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w:t>
      </w:r>
      <w:r w:rsidR="00071A2F" w:rsidRPr="005D4B91">
        <w:rPr>
          <w:rStyle w:val="a7"/>
          <w:rFonts w:ascii="Times New Roman" w:hAnsi="Times New Roman" w:cs="Times New Roman"/>
          <w:b/>
          <w:i/>
          <w:color w:val="auto"/>
          <w:sz w:val="28"/>
          <w:szCs w:val="28"/>
        </w:rPr>
        <w:t>ФГОС</w:t>
      </w:r>
      <w:r w:rsidR="00071A2F" w:rsidRPr="005D4B91">
        <w:rPr>
          <w:rFonts w:ascii="Times New Roman" w:hAnsi="Times New Roman" w:cs="Times New Roman"/>
          <w:b/>
          <w:i/>
          <w:sz w:val="28"/>
          <w:szCs w:val="28"/>
        </w:rPr>
        <w:t xml:space="preserve"> СОО.</w:t>
      </w:r>
    </w:p>
    <w:p w:rsidR="00071A2F" w:rsidRPr="005D4B91" w:rsidRDefault="00132A67" w:rsidP="005D4B91">
      <w:pPr>
        <w:ind w:firstLine="709"/>
        <w:rPr>
          <w:rFonts w:ascii="Times New Roman" w:hAnsi="Times New Roman" w:cs="Times New Roman"/>
          <w:sz w:val="28"/>
          <w:szCs w:val="28"/>
        </w:rPr>
      </w:pPr>
      <w:bookmarkStart w:id="116" w:name="sub_1202101"/>
      <w:bookmarkEnd w:id="115"/>
      <w:r w:rsidRPr="005D4B91">
        <w:rPr>
          <w:rFonts w:ascii="Times New Roman" w:hAnsi="Times New Roman" w:cs="Times New Roman"/>
          <w:sz w:val="28"/>
          <w:szCs w:val="28"/>
        </w:rPr>
        <w:t>9.</w:t>
      </w:r>
      <w:r w:rsidR="00071A2F" w:rsidRPr="005D4B91">
        <w:rPr>
          <w:rFonts w:ascii="Times New Roman" w:hAnsi="Times New Roman" w:cs="Times New Roman"/>
          <w:sz w:val="28"/>
          <w:szCs w:val="28"/>
        </w:rPr>
        <w:t>1.</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071A2F" w:rsidRPr="005D4B91" w:rsidRDefault="00132A67" w:rsidP="005D4B91">
      <w:pPr>
        <w:ind w:firstLine="709"/>
        <w:rPr>
          <w:rFonts w:ascii="Times New Roman" w:hAnsi="Times New Roman" w:cs="Times New Roman"/>
          <w:sz w:val="28"/>
          <w:szCs w:val="28"/>
        </w:rPr>
      </w:pPr>
      <w:bookmarkStart w:id="117" w:name="sub_1202102"/>
      <w:bookmarkEnd w:id="116"/>
      <w:r w:rsidRPr="005D4B91">
        <w:rPr>
          <w:rFonts w:ascii="Times New Roman" w:hAnsi="Times New Roman" w:cs="Times New Roman"/>
          <w:sz w:val="28"/>
          <w:szCs w:val="28"/>
        </w:rPr>
        <w:t>9</w:t>
      </w:r>
      <w:r w:rsidR="00C66236" w:rsidRPr="005D4B91">
        <w:rPr>
          <w:rFonts w:ascii="Times New Roman" w:hAnsi="Times New Roman" w:cs="Times New Roman"/>
          <w:sz w:val="28"/>
          <w:szCs w:val="28"/>
        </w:rPr>
        <w:t>.2. </w:t>
      </w:r>
      <w:r w:rsidR="00071A2F" w:rsidRPr="005D4B91">
        <w:rPr>
          <w:rFonts w:ascii="Times New Roman" w:hAnsi="Times New Roman" w:cs="Times New Roman"/>
          <w:sz w:val="28"/>
          <w:szCs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w:t>
      </w:r>
      <w:r w:rsidRPr="005D4B91">
        <w:rPr>
          <w:rFonts w:ascii="Times New Roman" w:hAnsi="Times New Roman" w:cs="Times New Roman"/>
          <w:sz w:val="28"/>
          <w:szCs w:val="28"/>
        </w:rPr>
        <w:t xml:space="preserve">м произведений русской, мировой </w:t>
      </w:r>
      <w:r w:rsidR="00071A2F" w:rsidRPr="005D4B91">
        <w:rPr>
          <w:rFonts w:ascii="Times New Roman" w:hAnsi="Times New Roman" w:cs="Times New Roman"/>
          <w:sz w:val="28"/>
          <w:szCs w:val="28"/>
        </w:rPr>
        <w:t xml:space="preserve">классической и современной литературы,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71A2F" w:rsidRPr="005D4B91" w:rsidRDefault="00132A67" w:rsidP="005D4B91">
      <w:pPr>
        <w:ind w:firstLine="709"/>
        <w:rPr>
          <w:rFonts w:ascii="Times New Roman" w:hAnsi="Times New Roman" w:cs="Times New Roman"/>
          <w:sz w:val="28"/>
          <w:szCs w:val="28"/>
        </w:rPr>
      </w:pPr>
      <w:bookmarkStart w:id="118" w:name="sub_1202103"/>
      <w:bookmarkEnd w:id="117"/>
      <w:r w:rsidRPr="005D4B91">
        <w:rPr>
          <w:rFonts w:ascii="Times New Roman" w:hAnsi="Times New Roman" w:cs="Times New Roman"/>
          <w:sz w:val="28"/>
          <w:szCs w:val="28"/>
        </w:rPr>
        <w:t>9</w:t>
      </w:r>
      <w:r w:rsidR="00C66236" w:rsidRPr="005D4B91">
        <w:rPr>
          <w:rFonts w:ascii="Times New Roman" w:hAnsi="Times New Roman" w:cs="Times New Roman"/>
          <w:sz w:val="28"/>
          <w:szCs w:val="28"/>
        </w:rPr>
        <w:t>.3.</w:t>
      </w:r>
      <w:r w:rsidR="00C66236"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Задачи, связанные с воспитанием читательских качеств и овладением </w:t>
      </w:r>
      <w:r w:rsidR="00071A2F" w:rsidRPr="005D4B91">
        <w:rPr>
          <w:rFonts w:ascii="Times New Roman" w:hAnsi="Times New Roman" w:cs="Times New Roman"/>
          <w:sz w:val="28"/>
          <w:szCs w:val="28"/>
        </w:rPr>
        <w:lastRenderedPageBreak/>
        <w:t>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132A67" w:rsidRPr="005D4B91" w:rsidRDefault="00132A67" w:rsidP="004504D2">
      <w:pPr>
        <w:ind w:firstLine="709"/>
        <w:rPr>
          <w:rFonts w:ascii="Times New Roman" w:hAnsi="Times New Roman" w:cs="Times New Roman"/>
          <w:sz w:val="28"/>
          <w:szCs w:val="28"/>
        </w:rPr>
      </w:pPr>
      <w:bookmarkStart w:id="119" w:name="sub_1202104"/>
      <w:bookmarkEnd w:id="118"/>
      <w:r w:rsidRPr="005D4B91">
        <w:rPr>
          <w:rFonts w:ascii="Times New Roman" w:hAnsi="Times New Roman" w:cs="Times New Roman"/>
          <w:sz w:val="28"/>
          <w:szCs w:val="28"/>
        </w:rPr>
        <w:t>9</w:t>
      </w:r>
      <w:r w:rsidR="00C66236"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информационно-телекоммуникационной сети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Интернет</w:t>
      </w:r>
      <w:r w:rsidR="00501732" w:rsidRPr="005D4B91">
        <w:rPr>
          <w:rFonts w:ascii="Times New Roman" w:hAnsi="Times New Roman" w:cs="Times New Roman"/>
          <w:sz w:val="28"/>
          <w:szCs w:val="28"/>
        </w:rPr>
        <w:t>»</w:t>
      </w:r>
      <w:r w:rsidR="004504D2">
        <w:rPr>
          <w:rFonts w:ascii="Times New Roman" w:hAnsi="Times New Roman" w:cs="Times New Roman"/>
          <w:sz w:val="28"/>
          <w:szCs w:val="28"/>
        </w:rPr>
        <w:t>.</w:t>
      </w:r>
    </w:p>
    <w:p w:rsidR="00132A67" w:rsidRPr="005D4B91" w:rsidRDefault="00132A67"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«Литература» в учебном плане</w:t>
      </w:r>
    </w:p>
    <w:p w:rsidR="00132A67" w:rsidRPr="005D4B91" w:rsidRDefault="00132A67"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Учебный предмет «Литература» входит в предметную область «Русский язык и литература».</w:t>
      </w:r>
    </w:p>
    <w:p w:rsidR="00132A67" w:rsidRPr="004B2BA4" w:rsidRDefault="00071A2F" w:rsidP="005D4B91">
      <w:pPr>
        <w:ind w:firstLine="709"/>
        <w:rPr>
          <w:rFonts w:ascii="Times New Roman" w:hAnsi="Times New Roman" w:cs="Times New Roman"/>
          <w:sz w:val="28"/>
          <w:szCs w:val="28"/>
        </w:rPr>
      </w:pPr>
      <w:bookmarkStart w:id="120" w:name="sub_120211"/>
      <w:bookmarkEnd w:id="119"/>
      <w:r w:rsidRPr="004B2BA4">
        <w:rPr>
          <w:rFonts w:ascii="Times New Roman" w:hAnsi="Times New Roman" w:cs="Times New Roman"/>
          <w:sz w:val="28"/>
          <w:szCs w:val="28"/>
        </w:rPr>
        <w:t>Общее</w:t>
      </w:r>
      <w:r w:rsidR="00132A67" w:rsidRPr="004B2BA4">
        <w:rPr>
          <w:rFonts w:ascii="Times New Roman" w:hAnsi="Times New Roman" w:cs="Times New Roman"/>
          <w:sz w:val="28"/>
          <w:szCs w:val="28"/>
        </w:rPr>
        <w:t xml:space="preserve"> число часов</w:t>
      </w:r>
      <w:r w:rsidRPr="004B2BA4">
        <w:rPr>
          <w:rFonts w:ascii="Times New Roman" w:hAnsi="Times New Roman" w:cs="Times New Roman"/>
          <w:sz w:val="28"/>
          <w:szCs w:val="28"/>
        </w:rPr>
        <w:t xml:space="preserve">- 204 часа: </w:t>
      </w:r>
    </w:p>
    <w:p w:rsidR="00132A67" w:rsidRPr="004B2BA4" w:rsidRDefault="00132A67" w:rsidP="005D4B91">
      <w:pPr>
        <w:ind w:firstLine="709"/>
        <w:rPr>
          <w:rFonts w:ascii="Times New Roman" w:hAnsi="Times New Roman" w:cs="Times New Roman"/>
          <w:sz w:val="28"/>
          <w:szCs w:val="28"/>
        </w:rPr>
      </w:pPr>
      <w:r w:rsidRPr="004B2BA4">
        <w:rPr>
          <w:rFonts w:ascii="Times New Roman" w:hAnsi="Times New Roman" w:cs="Times New Roman"/>
          <w:sz w:val="28"/>
          <w:szCs w:val="28"/>
        </w:rPr>
        <w:t>- </w:t>
      </w:r>
      <w:r w:rsidR="00071A2F" w:rsidRPr="004B2BA4">
        <w:rPr>
          <w:rFonts w:ascii="Times New Roman" w:hAnsi="Times New Roman" w:cs="Times New Roman"/>
          <w:sz w:val="28"/>
          <w:szCs w:val="28"/>
        </w:rPr>
        <w:t>в 10 классе - 102 часа (3 часа в неделю),</w:t>
      </w:r>
    </w:p>
    <w:p w:rsidR="00071A2F" w:rsidRPr="004B2BA4" w:rsidRDefault="00132A67" w:rsidP="005D4B91">
      <w:pPr>
        <w:ind w:firstLine="709"/>
        <w:rPr>
          <w:rFonts w:ascii="Times New Roman" w:hAnsi="Times New Roman" w:cs="Times New Roman"/>
          <w:sz w:val="28"/>
          <w:szCs w:val="28"/>
        </w:rPr>
      </w:pPr>
      <w:r w:rsidRPr="004B2BA4">
        <w:rPr>
          <w:rFonts w:ascii="Times New Roman" w:hAnsi="Times New Roman" w:cs="Times New Roman"/>
          <w:sz w:val="28"/>
          <w:szCs w:val="28"/>
        </w:rPr>
        <w:t>- </w:t>
      </w:r>
      <w:r w:rsidR="00071A2F" w:rsidRPr="004B2BA4">
        <w:rPr>
          <w:rFonts w:ascii="Times New Roman" w:hAnsi="Times New Roman" w:cs="Times New Roman"/>
          <w:sz w:val="28"/>
          <w:szCs w:val="28"/>
        </w:rPr>
        <w:t>в 11 классе - 102 часа (3 часа в неделю).</w:t>
      </w:r>
    </w:p>
    <w:p w:rsidR="00C66236" w:rsidRPr="004B2BA4" w:rsidRDefault="00C66236" w:rsidP="005D4B91">
      <w:pPr>
        <w:ind w:firstLine="709"/>
        <w:rPr>
          <w:rFonts w:ascii="Times New Roman" w:hAnsi="Times New Roman" w:cs="Times New Roman"/>
          <w:b/>
          <w:sz w:val="28"/>
          <w:szCs w:val="28"/>
        </w:rPr>
      </w:pPr>
    </w:p>
    <w:p w:rsidR="00132A67" w:rsidRPr="005D4B91" w:rsidRDefault="00132A67"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«ЛИТЕРАТУРА»</w:t>
      </w:r>
    </w:p>
    <w:p w:rsidR="00132A67" w:rsidRPr="005D4B91" w:rsidRDefault="00132A67" w:rsidP="005D4B91">
      <w:pPr>
        <w:ind w:firstLine="709"/>
        <w:rPr>
          <w:rFonts w:ascii="Times New Roman" w:hAnsi="Times New Roman" w:cs="Times New Roman"/>
          <w:b/>
          <w:sz w:val="28"/>
          <w:szCs w:val="28"/>
        </w:rPr>
      </w:pPr>
    </w:p>
    <w:p w:rsidR="00132A67" w:rsidRPr="005D4B91" w:rsidRDefault="00132A67"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10 КЛАССЕ</w:t>
      </w:r>
    </w:p>
    <w:p w:rsidR="00071A2F" w:rsidRPr="005D4B91" w:rsidRDefault="00071A2F" w:rsidP="005D4B91">
      <w:pPr>
        <w:ind w:firstLine="709"/>
        <w:rPr>
          <w:rFonts w:ascii="Times New Roman" w:hAnsi="Times New Roman" w:cs="Times New Roman"/>
          <w:b/>
          <w:sz w:val="28"/>
          <w:szCs w:val="28"/>
        </w:rPr>
      </w:pPr>
      <w:bookmarkStart w:id="121" w:name="sub_12031"/>
      <w:bookmarkEnd w:id="120"/>
      <w:r w:rsidRPr="005D4B91">
        <w:rPr>
          <w:rFonts w:ascii="Times New Roman" w:hAnsi="Times New Roman" w:cs="Times New Roman"/>
          <w:b/>
          <w:sz w:val="28"/>
          <w:szCs w:val="28"/>
        </w:rPr>
        <w:t>Лите</w:t>
      </w:r>
      <w:r w:rsidR="00132A67" w:rsidRPr="005D4B91">
        <w:rPr>
          <w:rFonts w:ascii="Times New Roman" w:hAnsi="Times New Roman" w:cs="Times New Roman"/>
          <w:b/>
          <w:sz w:val="28"/>
          <w:szCs w:val="28"/>
        </w:rPr>
        <w:t>ратура второй половины XIX века</w:t>
      </w:r>
    </w:p>
    <w:p w:rsidR="00071A2F" w:rsidRPr="005D4B91" w:rsidRDefault="00071A2F" w:rsidP="005D4B91">
      <w:pPr>
        <w:ind w:firstLine="709"/>
        <w:rPr>
          <w:rFonts w:ascii="Times New Roman" w:hAnsi="Times New Roman" w:cs="Times New Roman"/>
          <w:b/>
          <w:sz w:val="28"/>
          <w:szCs w:val="28"/>
        </w:rPr>
      </w:pPr>
      <w:bookmarkStart w:id="122" w:name="sub_120311"/>
      <w:bookmarkEnd w:id="121"/>
      <w:r w:rsidRPr="005D4B91">
        <w:rPr>
          <w:rFonts w:ascii="Times New Roman" w:hAnsi="Times New Roman" w:cs="Times New Roman"/>
          <w:b/>
          <w:i/>
          <w:sz w:val="28"/>
          <w:szCs w:val="28"/>
        </w:rPr>
        <w:t>А.Н. Островский</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 xml:space="preserve">Драма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Гроза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b/>
          <w:sz w:val="28"/>
          <w:szCs w:val="28"/>
        </w:rPr>
      </w:pPr>
      <w:bookmarkStart w:id="123" w:name="sub_120312"/>
      <w:bookmarkEnd w:id="122"/>
      <w:r w:rsidRPr="005D4B91">
        <w:rPr>
          <w:rFonts w:ascii="Times New Roman" w:hAnsi="Times New Roman" w:cs="Times New Roman"/>
          <w:b/>
          <w:i/>
          <w:sz w:val="28"/>
          <w:szCs w:val="28"/>
        </w:rPr>
        <w:t>И.А. Гончаров</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 xml:space="preserve">Роман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Обломов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b/>
          <w:sz w:val="28"/>
          <w:szCs w:val="28"/>
        </w:rPr>
      </w:pPr>
      <w:bookmarkStart w:id="124" w:name="sub_120313"/>
      <w:bookmarkEnd w:id="123"/>
      <w:r w:rsidRPr="005D4B91">
        <w:rPr>
          <w:rFonts w:ascii="Times New Roman" w:hAnsi="Times New Roman" w:cs="Times New Roman"/>
          <w:b/>
          <w:i/>
          <w:sz w:val="28"/>
          <w:szCs w:val="28"/>
        </w:rPr>
        <w:t>И.С. Тургенев</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 xml:space="preserve">Роман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Отцы и дети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25" w:name="sub_120314"/>
      <w:bookmarkEnd w:id="124"/>
      <w:r w:rsidRPr="005D4B91">
        <w:rPr>
          <w:rFonts w:ascii="Times New Roman" w:hAnsi="Times New Roman" w:cs="Times New Roman"/>
          <w:b/>
          <w:i/>
          <w:sz w:val="28"/>
          <w:szCs w:val="28"/>
        </w:rPr>
        <w:t>Ф.И. Тютчев</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Silentium!</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 то, что мните вы, природа...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Умом Россию не понять...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как убийственно мы любим...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Нам не дано предугадать...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 Б.</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встретил вас - и всё былое...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 другие.</w:t>
      </w:r>
    </w:p>
    <w:p w:rsidR="00071A2F" w:rsidRPr="005D4B91" w:rsidRDefault="00071A2F" w:rsidP="005D4B91">
      <w:pPr>
        <w:ind w:firstLine="709"/>
        <w:rPr>
          <w:rFonts w:ascii="Times New Roman" w:hAnsi="Times New Roman" w:cs="Times New Roman"/>
          <w:sz w:val="28"/>
          <w:szCs w:val="28"/>
        </w:rPr>
      </w:pPr>
      <w:bookmarkStart w:id="126" w:name="sub_120315"/>
      <w:bookmarkEnd w:id="125"/>
      <w:r w:rsidRPr="005D4B91">
        <w:rPr>
          <w:rFonts w:ascii="Times New Roman" w:hAnsi="Times New Roman" w:cs="Times New Roman"/>
          <w:b/>
          <w:i/>
          <w:sz w:val="28"/>
          <w:szCs w:val="28"/>
        </w:rPr>
        <w:t>Н.А. Некрасов.</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Тройка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не люблю иронии твоей...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Вчерашний день, часу в шестом...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Мы с тобой бестолковые люди...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Поэт и Гражданин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Элегия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Пускай нам говорит изменчивая мода...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 другие.</w:t>
      </w:r>
    </w:p>
    <w:bookmarkEnd w:id="12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Поэма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Кому на Руси жить хорошо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27" w:name="sub_120316"/>
      <w:r w:rsidRPr="005D4B91">
        <w:rPr>
          <w:rFonts w:ascii="Times New Roman" w:hAnsi="Times New Roman" w:cs="Times New Roman"/>
          <w:b/>
          <w:i/>
          <w:sz w:val="28"/>
          <w:szCs w:val="28"/>
        </w:rPr>
        <w:t>А.А. Фет</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 xml:space="preserve">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Одним </w:t>
      </w:r>
      <w:r w:rsidRPr="005D4B91">
        <w:rPr>
          <w:rFonts w:ascii="Times New Roman" w:hAnsi="Times New Roman" w:cs="Times New Roman"/>
          <w:sz w:val="28"/>
          <w:szCs w:val="28"/>
        </w:rPr>
        <w:lastRenderedPageBreak/>
        <w:t>толчком согнать ладью живую...</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Ещё майская ночь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Вечер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Это утро, радость эта...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Шёпот, робкое дыханье...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Сияла ночь. Луной был полон сад. Лежали...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28" w:name="sub_120317"/>
      <w:bookmarkEnd w:id="127"/>
      <w:r w:rsidRPr="005D4B91">
        <w:rPr>
          <w:rFonts w:ascii="Times New Roman" w:hAnsi="Times New Roman" w:cs="Times New Roman"/>
          <w:b/>
          <w:i/>
          <w:sz w:val="28"/>
          <w:szCs w:val="28"/>
        </w:rPr>
        <w:t>М.Е. Салтыков-Щедрин</w:t>
      </w:r>
      <w:r w:rsidRPr="005D4B91">
        <w:rPr>
          <w:rFonts w:ascii="Times New Roman" w:hAnsi="Times New Roman" w:cs="Times New Roman"/>
          <w:sz w:val="28"/>
          <w:szCs w:val="28"/>
        </w:rPr>
        <w:t xml:space="preserve">. Роман-хроника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История одного города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(не менее двух глав по выбору). Например, главы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корени происхождения глуповцев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Опись градоначальникам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Органчик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Подтверждение покаяния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29" w:name="sub_120318"/>
      <w:bookmarkEnd w:id="128"/>
      <w:r w:rsidRPr="005D4B91">
        <w:rPr>
          <w:rFonts w:ascii="Times New Roman" w:hAnsi="Times New Roman" w:cs="Times New Roman"/>
          <w:b/>
          <w:i/>
          <w:sz w:val="28"/>
          <w:szCs w:val="28"/>
        </w:rPr>
        <w:t>Ф.М. Достоевский</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Роман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Преступление и наказание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30" w:name="sub_120319"/>
      <w:bookmarkEnd w:id="129"/>
      <w:r w:rsidRPr="005D4B91">
        <w:rPr>
          <w:rFonts w:ascii="Times New Roman" w:hAnsi="Times New Roman" w:cs="Times New Roman"/>
          <w:b/>
          <w:i/>
          <w:sz w:val="28"/>
          <w:szCs w:val="28"/>
        </w:rPr>
        <w:t>Л.Н. Толстой</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Роман-эпопея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Война и мир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31" w:name="sub_1203110"/>
      <w:bookmarkEnd w:id="130"/>
      <w:r w:rsidRPr="005D4B91">
        <w:rPr>
          <w:rFonts w:ascii="Times New Roman" w:hAnsi="Times New Roman" w:cs="Times New Roman"/>
          <w:b/>
          <w:i/>
          <w:sz w:val="28"/>
          <w:szCs w:val="28"/>
        </w:rPr>
        <w:t>Н.С. Лесков</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Рассказы и повести (не менее одного произведения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Очарованный странник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Однодум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32" w:name="sub_1203111"/>
      <w:bookmarkEnd w:id="131"/>
      <w:r w:rsidRPr="005D4B91">
        <w:rPr>
          <w:rFonts w:ascii="Times New Roman" w:hAnsi="Times New Roman" w:cs="Times New Roman"/>
          <w:b/>
          <w:i/>
          <w:sz w:val="28"/>
          <w:szCs w:val="28"/>
        </w:rPr>
        <w:t>А.П. Чехов</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Рассказы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Студент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Ионыч</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Дама с собачкой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Человек в футляре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bookmarkEnd w:id="13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Пьеса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Вишнёвый сад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b/>
          <w:sz w:val="28"/>
          <w:szCs w:val="28"/>
        </w:rPr>
      </w:pPr>
      <w:bookmarkStart w:id="133" w:name="sub_12032"/>
      <w:r w:rsidRPr="005D4B91">
        <w:rPr>
          <w:rFonts w:ascii="Times New Roman" w:hAnsi="Times New Roman" w:cs="Times New Roman"/>
          <w:b/>
          <w:sz w:val="28"/>
          <w:szCs w:val="28"/>
        </w:rPr>
        <w:t>Литературная к</w:t>
      </w:r>
      <w:r w:rsidR="00132A67" w:rsidRPr="005D4B91">
        <w:rPr>
          <w:rFonts w:ascii="Times New Roman" w:hAnsi="Times New Roman" w:cs="Times New Roman"/>
          <w:b/>
          <w:sz w:val="28"/>
          <w:szCs w:val="28"/>
        </w:rPr>
        <w:t>ритика второй половины XIX века</w:t>
      </w:r>
    </w:p>
    <w:bookmarkEnd w:id="13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Статьи Н.А. Добролюбова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Луч света в тёмном царстве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Что такое обломовщина?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Д. И. Писарева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Базаров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других (не менее двух статей по выбору в соответствии с изучаемым художественным произведением).</w:t>
      </w:r>
    </w:p>
    <w:p w:rsidR="00071A2F" w:rsidRPr="005D4B91" w:rsidRDefault="00132A67" w:rsidP="005D4B91">
      <w:pPr>
        <w:ind w:firstLine="709"/>
        <w:rPr>
          <w:rFonts w:ascii="Times New Roman" w:hAnsi="Times New Roman" w:cs="Times New Roman"/>
          <w:b/>
          <w:sz w:val="28"/>
          <w:szCs w:val="28"/>
        </w:rPr>
      </w:pPr>
      <w:bookmarkStart w:id="134" w:name="sub_12033"/>
      <w:r w:rsidRPr="005D4B91">
        <w:rPr>
          <w:rFonts w:ascii="Times New Roman" w:hAnsi="Times New Roman" w:cs="Times New Roman"/>
          <w:b/>
          <w:sz w:val="28"/>
          <w:szCs w:val="28"/>
        </w:rPr>
        <w:t>Литература народов России</w:t>
      </w:r>
    </w:p>
    <w:bookmarkEnd w:id="13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Стихотворения (не менее одного по выбору). Например, Г. Тукая, К. Хетагурова и других.</w:t>
      </w:r>
    </w:p>
    <w:p w:rsidR="00071A2F" w:rsidRPr="005D4B91" w:rsidRDefault="00132A67" w:rsidP="005D4B91">
      <w:pPr>
        <w:ind w:firstLine="709"/>
        <w:rPr>
          <w:rFonts w:ascii="Times New Roman" w:hAnsi="Times New Roman" w:cs="Times New Roman"/>
          <w:b/>
          <w:sz w:val="28"/>
          <w:szCs w:val="28"/>
        </w:rPr>
      </w:pPr>
      <w:bookmarkStart w:id="135" w:name="sub_12034"/>
      <w:r w:rsidRPr="005D4B91">
        <w:rPr>
          <w:rFonts w:ascii="Times New Roman" w:hAnsi="Times New Roman" w:cs="Times New Roman"/>
          <w:b/>
          <w:sz w:val="28"/>
          <w:szCs w:val="28"/>
        </w:rPr>
        <w:t>Зарубежная литература</w:t>
      </w:r>
    </w:p>
    <w:p w:rsidR="00071A2F" w:rsidRPr="005D4B91" w:rsidRDefault="00071A2F" w:rsidP="005D4B91">
      <w:pPr>
        <w:ind w:firstLine="709"/>
        <w:rPr>
          <w:rFonts w:ascii="Times New Roman" w:hAnsi="Times New Roman" w:cs="Times New Roman"/>
          <w:sz w:val="28"/>
          <w:szCs w:val="28"/>
        </w:rPr>
      </w:pPr>
      <w:bookmarkStart w:id="136" w:name="sub_120341"/>
      <w:bookmarkEnd w:id="135"/>
      <w:r w:rsidRPr="005D4B91">
        <w:rPr>
          <w:rFonts w:ascii="Times New Roman" w:hAnsi="Times New Roman" w:cs="Times New Roman"/>
          <w:b/>
          <w:i/>
          <w:sz w:val="28"/>
          <w:szCs w:val="28"/>
        </w:rPr>
        <w:t>Зарубежная проза второй половины XIX века (не менее одного произведения по выбору).</w:t>
      </w:r>
      <w:r w:rsidRPr="005D4B91">
        <w:rPr>
          <w:rFonts w:ascii="Times New Roman" w:hAnsi="Times New Roman" w:cs="Times New Roman"/>
          <w:sz w:val="28"/>
          <w:szCs w:val="28"/>
        </w:rPr>
        <w:t xml:space="preserve"> Например, произведения Ч. Диккенса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Дэвид Копперфилд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Большие надежды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Г. Флобера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Мадам Бовари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37" w:name="sub_120342"/>
      <w:bookmarkEnd w:id="136"/>
      <w:r w:rsidRPr="005D4B91">
        <w:rPr>
          <w:rFonts w:ascii="Times New Roman" w:hAnsi="Times New Roman" w:cs="Times New Roman"/>
          <w:b/>
          <w:i/>
          <w:sz w:val="28"/>
          <w:szCs w:val="28"/>
        </w:rPr>
        <w:t>Зарубежная поэзия второй половины XIX века</w:t>
      </w:r>
      <w:r w:rsidRPr="005D4B91">
        <w:rPr>
          <w:rFonts w:ascii="Times New Roman" w:hAnsi="Times New Roman" w:cs="Times New Roman"/>
          <w:sz w:val="28"/>
          <w:szCs w:val="28"/>
        </w:rPr>
        <w:t xml:space="preserve"> (не менее двух стихотворений одного из поэтов по выбору). Например, стихотворения А. Рембо, Ш. Бодлера и другие.</w:t>
      </w:r>
    </w:p>
    <w:p w:rsidR="00071A2F" w:rsidRPr="005D4B91" w:rsidRDefault="00071A2F" w:rsidP="005D4B91">
      <w:pPr>
        <w:ind w:firstLine="709"/>
        <w:rPr>
          <w:rFonts w:ascii="Times New Roman" w:hAnsi="Times New Roman" w:cs="Times New Roman"/>
          <w:sz w:val="28"/>
          <w:szCs w:val="28"/>
        </w:rPr>
      </w:pPr>
      <w:bookmarkStart w:id="138" w:name="sub_120343"/>
      <w:bookmarkEnd w:id="137"/>
      <w:r w:rsidRPr="005D4B91">
        <w:rPr>
          <w:rFonts w:ascii="Times New Roman" w:hAnsi="Times New Roman" w:cs="Times New Roman"/>
          <w:b/>
          <w:i/>
          <w:sz w:val="28"/>
          <w:szCs w:val="28"/>
        </w:rPr>
        <w:t>Зарубежная драматургия второй половины XIX века</w:t>
      </w:r>
      <w:r w:rsidRPr="005D4B91">
        <w:rPr>
          <w:rFonts w:ascii="Times New Roman" w:hAnsi="Times New Roman" w:cs="Times New Roman"/>
          <w:sz w:val="28"/>
          <w:szCs w:val="28"/>
        </w:rPr>
        <w:t xml:space="preserve"> (не менее одного произведения по выбору). Например, пьесы Г. Гауптмана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Перед восходом солнца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Г. Ибсена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Кукольный дом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132A67" w:rsidRPr="005D4B91" w:rsidRDefault="00132A67" w:rsidP="005D4B91">
      <w:pPr>
        <w:ind w:firstLine="709"/>
        <w:rPr>
          <w:rFonts w:ascii="Times New Roman" w:hAnsi="Times New Roman" w:cs="Times New Roman"/>
          <w:sz w:val="28"/>
          <w:szCs w:val="28"/>
        </w:rPr>
      </w:pPr>
    </w:p>
    <w:p w:rsidR="00132A67" w:rsidRPr="005D4B91" w:rsidRDefault="00132A67"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11 КЛАССЕ</w:t>
      </w:r>
    </w:p>
    <w:p w:rsidR="00071A2F" w:rsidRPr="005D4B91" w:rsidRDefault="00071A2F" w:rsidP="005D4B91">
      <w:pPr>
        <w:ind w:firstLine="709"/>
        <w:rPr>
          <w:rFonts w:ascii="Times New Roman" w:hAnsi="Times New Roman" w:cs="Times New Roman"/>
          <w:b/>
          <w:sz w:val="28"/>
          <w:szCs w:val="28"/>
        </w:rPr>
      </w:pPr>
      <w:bookmarkStart w:id="139" w:name="sub_12041"/>
      <w:bookmarkEnd w:id="138"/>
      <w:r w:rsidRPr="005D4B91">
        <w:rPr>
          <w:rFonts w:ascii="Times New Roman" w:hAnsi="Times New Roman" w:cs="Times New Roman"/>
          <w:b/>
          <w:sz w:val="28"/>
          <w:szCs w:val="28"/>
        </w:rPr>
        <w:t>Литера</w:t>
      </w:r>
      <w:r w:rsidR="00132A67" w:rsidRPr="005D4B91">
        <w:rPr>
          <w:rFonts w:ascii="Times New Roman" w:hAnsi="Times New Roman" w:cs="Times New Roman"/>
          <w:b/>
          <w:sz w:val="28"/>
          <w:szCs w:val="28"/>
        </w:rPr>
        <w:t>тура конца XIX - начала XX века</w:t>
      </w:r>
    </w:p>
    <w:p w:rsidR="00071A2F" w:rsidRPr="005D4B91" w:rsidRDefault="00071A2F" w:rsidP="005D4B91">
      <w:pPr>
        <w:ind w:firstLine="709"/>
        <w:rPr>
          <w:rFonts w:ascii="Times New Roman" w:hAnsi="Times New Roman" w:cs="Times New Roman"/>
          <w:sz w:val="28"/>
          <w:szCs w:val="28"/>
        </w:rPr>
      </w:pPr>
      <w:bookmarkStart w:id="140" w:name="sub_120411"/>
      <w:bookmarkEnd w:id="139"/>
      <w:r w:rsidRPr="005D4B91">
        <w:rPr>
          <w:rFonts w:ascii="Times New Roman" w:hAnsi="Times New Roman" w:cs="Times New Roman"/>
          <w:b/>
          <w:i/>
          <w:sz w:val="28"/>
          <w:szCs w:val="28"/>
        </w:rPr>
        <w:t xml:space="preserve">А.И. Куприн. </w:t>
      </w:r>
      <w:r w:rsidRPr="005D4B91">
        <w:rPr>
          <w:rFonts w:ascii="Times New Roman" w:hAnsi="Times New Roman" w:cs="Times New Roman"/>
          <w:sz w:val="28"/>
          <w:szCs w:val="28"/>
        </w:rPr>
        <w:t xml:space="preserve">Рассказы и повести (одно произведение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Гранатовый браслет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Олеся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41" w:name="sub_120412"/>
      <w:bookmarkEnd w:id="140"/>
      <w:r w:rsidRPr="005D4B91">
        <w:rPr>
          <w:rFonts w:ascii="Times New Roman" w:hAnsi="Times New Roman" w:cs="Times New Roman"/>
          <w:b/>
          <w:i/>
          <w:sz w:val="28"/>
          <w:szCs w:val="28"/>
        </w:rPr>
        <w:t>Л.Н. Андреев</w:t>
      </w:r>
      <w:r w:rsidRPr="005D4B91">
        <w:rPr>
          <w:rFonts w:ascii="Times New Roman" w:hAnsi="Times New Roman" w:cs="Times New Roman"/>
          <w:sz w:val="28"/>
          <w:szCs w:val="28"/>
        </w:rPr>
        <w:t xml:space="preserve">. Рассказы и повести (одно произведение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Иуда Искариот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Большой шлем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w:t>
      </w:r>
    </w:p>
    <w:p w:rsidR="00071A2F" w:rsidRPr="005D4B91" w:rsidRDefault="00071A2F" w:rsidP="005D4B91">
      <w:pPr>
        <w:ind w:firstLine="709"/>
        <w:rPr>
          <w:rFonts w:ascii="Times New Roman" w:hAnsi="Times New Roman" w:cs="Times New Roman"/>
          <w:sz w:val="28"/>
          <w:szCs w:val="28"/>
        </w:rPr>
      </w:pPr>
      <w:bookmarkStart w:id="142" w:name="sub_120413"/>
      <w:bookmarkEnd w:id="141"/>
      <w:r w:rsidRPr="005D4B91">
        <w:rPr>
          <w:rFonts w:ascii="Times New Roman" w:hAnsi="Times New Roman" w:cs="Times New Roman"/>
          <w:b/>
          <w:i/>
          <w:sz w:val="28"/>
          <w:szCs w:val="28"/>
        </w:rPr>
        <w:t>М. Горький.</w:t>
      </w:r>
      <w:r w:rsidRPr="005D4B91">
        <w:rPr>
          <w:rFonts w:ascii="Times New Roman" w:hAnsi="Times New Roman" w:cs="Times New Roman"/>
          <w:sz w:val="28"/>
          <w:szCs w:val="28"/>
        </w:rPr>
        <w:t xml:space="preserve"> Рассказы (один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Старуха Изергиль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Макар Чудра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Коновалов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bookmarkEnd w:id="14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Пьеса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дне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43" w:name="sub_120414"/>
      <w:r w:rsidRPr="005D4B91">
        <w:rPr>
          <w:rFonts w:ascii="Times New Roman" w:hAnsi="Times New Roman" w:cs="Times New Roman"/>
          <w:b/>
          <w:i/>
          <w:sz w:val="28"/>
          <w:szCs w:val="28"/>
        </w:rPr>
        <w:t>Стихотворения поэтов Серебряного века</w:t>
      </w:r>
      <w:r w:rsidRPr="005D4B91">
        <w:rPr>
          <w:rFonts w:ascii="Times New Roman" w:hAnsi="Times New Roman" w:cs="Times New Roman"/>
          <w:sz w:val="28"/>
          <w:szCs w:val="28"/>
        </w:rPr>
        <w:t xml:space="preserve"> (не менее двух стихотворений одного поэта по выбору). Например, стихотворения К.Д. Бальмонта, М.А. Волошина, Н.С. Гумилёва и другие.</w:t>
      </w:r>
    </w:p>
    <w:p w:rsidR="00071A2F" w:rsidRPr="005D4B91" w:rsidRDefault="00132A67" w:rsidP="005D4B91">
      <w:pPr>
        <w:ind w:firstLine="709"/>
        <w:rPr>
          <w:rFonts w:ascii="Times New Roman" w:hAnsi="Times New Roman" w:cs="Times New Roman"/>
          <w:b/>
          <w:sz w:val="28"/>
          <w:szCs w:val="28"/>
        </w:rPr>
      </w:pPr>
      <w:bookmarkStart w:id="144" w:name="sub_12042"/>
      <w:bookmarkEnd w:id="143"/>
      <w:r w:rsidRPr="005D4B91">
        <w:rPr>
          <w:rFonts w:ascii="Times New Roman" w:hAnsi="Times New Roman" w:cs="Times New Roman"/>
          <w:b/>
          <w:sz w:val="28"/>
          <w:szCs w:val="28"/>
        </w:rPr>
        <w:t>Литература XX века</w:t>
      </w:r>
    </w:p>
    <w:p w:rsidR="00071A2F" w:rsidRPr="005D4B91" w:rsidRDefault="00071A2F" w:rsidP="005D4B91">
      <w:pPr>
        <w:ind w:firstLine="709"/>
        <w:rPr>
          <w:rFonts w:ascii="Times New Roman" w:hAnsi="Times New Roman" w:cs="Times New Roman"/>
          <w:sz w:val="28"/>
          <w:szCs w:val="28"/>
        </w:rPr>
      </w:pPr>
      <w:bookmarkStart w:id="145" w:name="sub_120421"/>
      <w:bookmarkEnd w:id="144"/>
      <w:r w:rsidRPr="005D4B91">
        <w:rPr>
          <w:rFonts w:ascii="Times New Roman" w:hAnsi="Times New Roman" w:cs="Times New Roman"/>
          <w:b/>
          <w:i/>
          <w:sz w:val="28"/>
          <w:szCs w:val="28"/>
        </w:rPr>
        <w:lastRenderedPageBreak/>
        <w:t>И.А. Бунин. Рассказы</w:t>
      </w:r>
      <w:r w:rsidRPr="005D4B91">
        <w:rPr>
          <w:rFonts w:ascii="Times New Roman" w:hAnsi="Times New Roman" w:cs="Times New Roman"/>
          <w:sz w:val="28"/>
          <w:szCs w:val="28"/>
        </w:rPr>
        <w:t xml:space="preserve"> (два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Антоновские яблоки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Чистый понедельник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Господин из Сан-Франциско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46" w:name="sub_120422"/>
      <w:bookmarkEnd w:id="145"/>
      <w:r w:rsidRPr="005D4B91">
        <w:rPr>
          <w:rFonts w:ascii="Times New Roman" w:hAnsi="Times New Roman" w:cs="Times New Roman"/>
          <w:b/>
          <w:i/>
          <w:sz w:val="28"/>
          <w:szCs w:val="28"/>
        </w:rPr>
        <w:t>А.А. Блок. Стихотворения</w:t>
      </w:r>
      <w:r w:rsidRPr="005D4B91">
        <w:rPr>
          <w:rFonts w:ascii="Times New Roman" w:hAnsi="Times New Roman" w:cs="Times New Roman"/>
          <w:sz w:val="28"/>
          <w:szCs w:val="28"/>
        </w:rPr>
        <w:t xml:space="preserve">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Незнакомка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Россия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Ночь, улица, фонарь, аптека...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Река раскинулась. Течёт, грустит лениво...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(из цикла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поле Куликовом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железной дороге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доблестях, о подвигах, о славе...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весна, без конца и без краю...</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я хочу безумно жить...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bookmarkEnd w:id="14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Поэма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Двенадцать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47" w:name="sub_120423"/>
      <w:r w:rsidRPr="005D4B91">
        <w:rPr>
          <w:rFonts w:ascii="Times New Roman" w:hAnsi="Times New Roman" w:cs="Times New Roman"/>
          <w:b/>
          <w:i/>
          <w:sz w:val="28"/>
          <w:szCs w:val="28"/>
        </w:rPr>
        <w:t>В.В. Маяковский.</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А вы могли бы?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Нате!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Послушайте!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Лиличка!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Юбилейное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Прозаседавшиеся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Письмо Татьяне Яковлевой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bookmarkEnd w:id="14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Поэма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Облако в штанах</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48" w:name="sub_120424"/>
      <w:r w:rsidRPr="005D4B91">
        <w:rPr>
          <w:rFonts w:ascii="Times New Roman" w:hAnsi="Times New Roman" w:cs="Times New Roman"/>
          <w:b/>
          <w:i/>
          <w:sz w:val="28"/>
          <w:szCs w:val="28"/>
        </w:rPr>
        <w:t>С.А. Есенин.</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Гой ты, Русь, моя родная...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Письмо матери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Собаке Качалова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Спит ковыль. Равнина дорогая...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Шаганэ ты моя, Шаганэ...</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 жалею, не зову, не плачу...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последний поэт деревни...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Русь Советская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Низкий дом с голубыми ставнями...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49" w:name="sub_120425"/>
      <w:bookmarkEnd w:id="148"/>
      <w:r w:rsidRPr="005D4B91">
        <w:rPr>
          <w:rFonts w:ascii="Times New Roman" w:hAnsi="Times New Roman" w:cs="Times New Roman"/>
          <w:b/>
          <w:i/>
          <w:sz w:val="28"/>
          <w:szCs w:val="28"/>
        </w:rPr>
        <w:t>О.Э. Мандельштам.</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Бессонница. Гомер. Тугие паруса...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За гремучую доблесть грядущих веков...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Ленинград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Мы живём, под собою не чуя страны...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50" w:name="sub_120426"/>
      <w:bookmarkEnd w:id="149"/>
      <w:r w:rsidRPr="005D4B91">
        <w:rPr>
          <w:rFonts w:ascii="Times New Roman" w:hAnsi="Times New Roman" w:cs="Times New Roman"/>
          <w:b/>
          <w:i/>
          <w:sz w:val="28"/>
          <w:szCs w:val="28"/>
        </w:rPr>
        <w:t>М.И. Цветаева</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Моим стихам, написанным так рано...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Кто создан из камня, кто создан из глины...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Идёшь, на меня похожий...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Мне нравится, что вы больны не мной...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Тоска по родине! Давно...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Книги в красном переплёте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Бабушке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Красною кистью...</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(из цикла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Стихи о Москве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 другие.</w:t>
      </w:r>
    </w:p>
    <w:p w:rsidR="00071A2F" w:rsidRPr="005D4B91" w:rsidRDefault="00071A2F" w:rsidP="005D4B91">
      <w:pPr>
        <w:ind w:firstLine="709"/>
        <w:rPr>
          <w:rFonts w:ascii="Times New Roman" w:hAnsi="Times New Roman" w:cs="Times New Roman"/>
          <w:sz w:val="28"/>
          <w:szCs w:val="28"/>
        </w:rPr>
      </w:pPr>
      <w:bookmarkStart w:id="151" w:name="sub_120427"/>
      <w:bookmarkEnd w:id="150"/>
      <w:r w:rsidRPr="005D4B91">
        <w:rPr>
          <w:rFonts w:ascii="Times New Roman" w:hAnsi="Times New Roman" w:cs="Times New Roman"/>
          <w:b/>
          <w:i/>
          <w:sz w:val="28"/>
          <w:szCs w:val="28"/>
        </w:rPr>
        <w:t>А.А. Ахматова.</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Песня последней встречи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Сжала руки под тёмной вуалью...</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Смуглый отрок бродил по аллеям...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Мне голос был. Он звал утешно...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 с теми я, кто бросил землю...</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Мужество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Приморский сонет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Родная земля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bookmarkEnd w:id="15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Поэма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Реквием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52" w:name="sub_120428"/>
      <w:r w:rsidRPr="005D4B91">
        <w:rPr>
          <w:rFonts w:ascii="Times New Roman" w:hAnsi="Times New Roman" w:cs="Times New Roman"/>
          <w:b/>
          <w:i/>
          <w:sz w:val="28"/>
          <w:szCs w:val="28"/>
        </w:rPr>
        <w:t xml:space="preserve">М.А. Шолохов. </w:t>
      </w:r>
      <w:r w:rsidRPr="005D4B91">
        <w:rPr>
          <w:rFonts w:ascii="Times New Roman" w:hAnsi="Times New Roman" w:cs="Times New Roman"/>
          <w:sz w:val="28"/>
          <w:szCs w:val="28"/>
        </w:rPr>
        <w:t xml:space="preserve">Роман-эпопея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Тихий Дон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(избранные главы).</w:t>
      </w:r>
    </w:p>
    <w:p w:rsidR="00071A2F" w:rsidRPr="005D4B91" w:rsidRDefault="00071A2F" w:rsidP="005D4B91">
      <w:pPr>
        <w:ind w:firstLine="709"/>
        <w:rPr>
          <w:rFonts w:ascii="Times New Roman" w:hAnsi="Times New Roman" w:cs="Times New Roman"/>
          <w:sz w:val="28"/>
          <w:szCs w:val="28"/>
        </w:rPr>
      </w:pPr>
      <w:bookmarkStart w:id="153" w:name="sub_120429"/>
      <w:bookmarkEnd w:id="152"/>
      <w:r w:rsidRPr="005D4B91">
        <w:rPr>
          <w:rFonts w:ascii="Times New Roman" w:hAnsi="Times New Roman" w:cs="Times New Roman"/>
          <w:b/>
          <w:i/>
          <w:sz w:val="28"/>
          <w:szCs w:val="28"/>
        </w:rPr>
        <w:t>М.А. Булгаков</w:t>
      </w:r>
      <w:r w:rsidRPr="005D4B91">
        <w:rPr>
          <w:rFonts w:ascii="Times New Roman" w:hAnsi="Times New Roman" w:cs="Times New Roman"/>
          <w:sz w:val="28"/>
          <w:szCs w:val="28"/>
        </w:rPr>
        <w:t xml:space="preserve">. Романы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Белая гвардия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Мастер и Маргарита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(один роман по выбору).</w:t>
      </w:r>
    </w:p>
    <w:p w:rsidR="00071A2F" w:rsidRPr="005D4B91" w:rsidRDefault="00071A2F" w:rsidP="005D4B91">
      <w:pPr>
        <w:ind w:firstLine="709"/>
        <w:rPr>
          <w:rFonts w:ascii="Times New Roman" w:hAnsi="Times New Roman" w:cs="Times New Roman"/>
          <w:sz w:val="28"/>
          <w:szCs w:val="28"/>
        </w:rPr>
      </w:pPr>
      <w:bookmarkStart w:id="154" w:name="sub_1204210"/>
      <w:bookmarkEnd w:id="153"/>
      <w:r w:rsidRPr="005D4B91">
        <w:rPr>
          <w:rFonts w:ascii="Times New Roman" w:hAnsi="Times New Roman" w:cs="Times New Roman"/>
          <w:b/>
          <w:i/>
          <w:sz w:val="28"/>
          <w:szCs w:val="28"/>
        </w:rPr>
        <w:t>А.П. Платонов.</w:t>
      </w:r>
      <w:r w:rsidRPr="005D4B91">
        <w:rPr>
          <w:rFonts w:ascii="Times New Roman" w:hAnsi="Times New Roman" w:cs="Times New Roman"/>
          <w:sz w:val="28"/>
          <w:szCs w:val="28"/>
        </w:rPr>
        <w:t xml:space="preserve"> Рассказы и повести (одно произведение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 прекрасном и яростном мире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Котлован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Возвращение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55" w:name="sub_1204211"/>
      <w:bookmarkEnd w:id="154"/>
      <w:r w:rsidRPr="005D4B91">
        <w:rPr>
          <w:rFonts w:ascii="Times New Roman" w:hAnsi="Times New Roman" w:cs="Times New Roman"/>
          <w:b/>
          <w:i/>
          <w:sz w:val="28"/>
          <w:szCs w:val="28"/>
        </w:rPr>
        <w:t>А.Т. Твардовский</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Вся суть в одном-единственном завете...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Памяти матери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 краю, куда их вывезли гуртом...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знаю, никакой моей вины...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Дробится рваный цоколь монумента...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56" w:name="sub_1204212"/>
      <w:bookmarkEnd w:id="155"/>
      <w:r w:rsidRPr="005D4B91">
        <w:rPr>
          <w:rFonts w:ascii="Times New Roman" w:hAnsi="Times New Roman" w:cs="Times New Roman"/>
          <w:b/>
          <w:i/>
          <w:sz w:val="28"/>
          <w:szCs w:val="28"/>
        </w:rPr>
        <w:t>Проза о Великой Отечественной войне</w:t>
      </w:r>
      <w:r w:rsidRPr="005D4B91">
        <w:rPr>
          <w:rFonts w:ascii="Times New Roman" w:hAnsi="Times New Roman" w:cs="Times New Roman"/>
          <w:sz w:val="28"/>
          <w:szCs w:val="28"/>
        </w:rPr>
        <w:t xml:space="preserve"> (по одному произведению не менее чем двух писателей по выбору). Например, В.П. Астафьев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Пастух и пастушка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Ю.В. Бондарев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Горячий снег</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В.В. Быков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Обелиск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Сотников</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Альпийская баллада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Б.Л. Васильев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А зори здесь тихие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 списках не значился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Завтра была война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К.Д. Воробьёв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Убиты под Москвой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Это мы, </w:t>
      </w:r>
      <w:r w:rsidRPr="005D4B91">
        <w:rPr>
          <w:rFonts w:ascii="Times New Roman" w:hAnsi="Times New Roman" w:cs="Times New Roman"/>
          <w:sz w:val="28"/>
          <w:szCs w:val="28"/>
        </w:rPr>
        <w:lastRenderedPageBreak/>
        <w:t>Господи!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В.Л. Кондратьев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Сашка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В.П. Некрасов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 окопах Сталинграда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Е.И. Носов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Красное вино победы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Шопен, соната номер два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57" w:name="sub_1204213"/>
      <w:bookmarkEnd w:id="156"/>
      <w:r w:rsidRPr="005D4B91">
        <w:rPr>
          <w:rFonts w:ascii="Times New Roman" w:hAnsi="Times New Roman" w:cs="Times New Roman"/>
          <w:b/>
          <w:i/>
          <w:sz w:val="28"/>
          <w:szCs w:val="28"/>
        </w:rPr>
        <w:t>А.А. Фадеев</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Молодая гвардия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58" w:name="sub_1204214"/>
      <w:bookmarkEnd w:id="157"/>
      <w:r w:rsidRPr="005D4B91">
        <w:rPr>
          <w:rFonts w:ascii="Times New Roman" w:hAnsi="Times New Roman" w:cs="Times New Roman"/>
          <w:b/>
          <w:i/>
          <w:sz w:val="28"/>
          <w:szCs w:val="28"/>
        </w:rPr>
        <w:t>Поэзия о Великой Отечественной войне.</w:t>
      </w:r>
      <w:r w:rsidRPr="005D4B91">
        <w:rPr>
          <w:rFonts w:ascii="Times New Roman" w:hAnsi="Times New Roman" w:cs="Times New Roman"/>
          <w:sz w:val="28"/>
          <w:szCs w:val="28"/>
        </w:rPr>
        <w:t xml:space="preserve">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071A2F" w:rsidRPr="005D4B91" w:rsidRDefault="00071A2F" w:rsidP="005D4B91">
      <w:pPr>
        <w:ind w:firstLine="709"/>
        <w:rPr>
          <w:rFonts w:ascii="Times New Roman" w:hAnsi="Times New Roman" w:cs="Times New Roman"/>
          <w:sz w:val="28"/>
          <w:szCs w:val="28"/>
        </w:rPr>
      </w:pPr>
      <w:bookmarkStart w:id="159" w:name="sub_1204215"/>
      <w:bookmarkEnd w:id="158"/>
      <w:r w:rsidRPr="005D4B91">
        <w:rPr>
          <w:rFonts w:ascii="Times New Roman" w:hAnsi="Times New Roman" w:cs="Times New Roman"/>
          <w:b/>
          <w:i/>
          <w:sz w:val="28"/>
          <w:szCs w:val="28"/>
        </w:rPr>
        <w:t>Драматургия о Великой Отечественной войне</w:t>
      </w:r>
      <w:r w:rsidRPr="005D4B91">
        <w:rPr>
          <w:rFonts w:ascii="Times New Roman" w:hAnsi="Times New Roman" w:cs="Times New Roman"/>
          <w:sz w:val="28"/>
          <w:szCs w:val="28"/>
        </w:rPr>
        <w:t xml:space="preserve">. Пьесы (одно произведение по выбору). Например, B.C. Розов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Вечно живые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0" w:name="sub_1204216"/>
      <w:bookmarkEnd w:id="159"/>
      <w:r w:rsidRPr="005D4B91">
        <w:rPr>
          <w:rFonts w:ascii="Times New Roman" w:hAnsi="Times New Roman" w:cs="Times New Roman"/>
          <w:b/>
          <w:i/>
          <w:sz w:val="28"/>
          <w:szCs w:val="28"/>
        </w:rPr>
        <w:t>Б.Л. Пастернак</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Февраль. Достать чернил и плакать!..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Определение поэзии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 всём мне хочется дойти...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Снег идёт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Любить иных - тяжёлый крест...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Быть знаменитым некрасиво...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Ночь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Гамлет</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Зимняя ночь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1" w:name="sub_1204217"/>
      <w:bookmarkEnd w:id="160"/>
      <w:r w:rsidRPr="005D4B91">
        <w:rPr>
          <w:rFonts w:ascii="Times New Roman" w:hAnsi="Times New Roman" w:cs="Times New Roman"/>
          <w:b/>
          <w:i/>
          <w:sz w:val="28"/>
          <w:szCs w:val="28"/>
        </w:rPr>
        <w:t>А.И. Солженицын</w:t>
      </w:r>
      <w:r w:rsidRPr="005D4B91">
        <w:rPr>
          <w:rFonts w:ascii="Times New Roman" w:hAnsi="Times New Roman" w:cs="Times New Roman"/>
          <w:sz w:val="28"/>
          <w:szCs w:val="28"/>
        </w:rPr>
        <w:t xml:space="preserve">. Произведения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Один день Ивана Денисовича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Архипелаг ГУЛАГ</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(фрагменты книги).</w:t>
      </w:r>
    </w:p>
    <w:p w:rsidR="00071A2F" w:rsidRPr="005D4B91" w:rsidRDefault="00071A2F" w:rsidP="005D4B91">
      <w:pPr>
        <w:ind w:firstLine="709"/>
        <w:rPr>
          <w:rFonts w:ascii="Times New Roman" w:hAnsi="Times New Roman" w:cs="Times New Roman"/>
          <w:sz w:val="28"/>
          <w:szCs w:val="28"/>
        </w:rPr>
      </w:pPr>
      <w:bookmarkStart w:id="162" w:name="sub_1204218"/>
      <w:bookmarkEnd w:id="161"/>
      <w:r w:rsidRPr="005D4B91">
        <w:rPr>
          <w:rFonts w:ascii="Times New Roman" w:hAnsi="Times New Roman" w:cs="Times New Roman"/>
          <w:b/>
          <w:i/>
          <w:sz w:val="28"/>
          <w:szCs w:val="28"/>
        </w:rPr>
        <w:t>В.М. Шукшин</w:t>
      </w:r>
      <w:r w:rsidRPr="005D4B91">
        <w:rPr>
          <w:rFonts w:ascii="Times New Roman" w:hAnsi="Times New Roman" w:cs="Times New Roman"/>
          <w:sz w:val="28"/>
          <w:szCs w:val="28"/>
        </w:rPr>
        <w:t xml:space="preserve">. Рассказы (не менее двух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Срезал</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Обида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Микроскоп</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Мастер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Крепкий мужик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Сапожки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3" w:name="sub_1204219"/>
      <w:bookmarkEnd w:id="162"/>
      <w:r w:rsidRPr="005D4B91">
        <w:rPr>
          <w:rFonts w:ascii="Times New Roman" w:hAnsi="Times New Roman" w:cs="Times New Roman"/>
          <w:b/>
          <w:i/>
          <w:sz w:val="28"/>
          <w:szCs w:val="28"/>
        </w:rPr>
        <w:t>В.Г. Распутин</w:t>
      </w:r>
      <w:r w:rsidRPr="005D4B91">
        <w:rPr>
          <w:rFonts w:ascii="Times New Roman" w:hAnsi="Times New Roman" w:cs="Times New Roman"/>
          <w:sz w:val="28"/>
          <w:szCs w:val="28"/>
        </w:rPr>
        <w:t xml:space="preserve">. Рассказы и повести (не менее одного произведения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Живи и помни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Прощание с Матёрой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4" w:name="sub_1204220"/>
      <w:bookmarkEnd w:id="163"/>
      <w:r w:rsidRPr="005D4B91">
        <w:rPr>
          <w:rFonts w:ascii="Times New Roman" w:hAnsi="Times New Roman" w:cs="Times New Roman"/>
          <w:b/>
          <w:i/>
          <w:sz w:val="28"/>
          <w:szCs w:val="28"/>
        </w:rPr>
        <w:t>Н.М. Рубцов</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Звезда полей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Тихая моя родина!..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 горнице моей светло...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Привет, Россия...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Русский огонёк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буду скакать по холмам задремавшей отчизны...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5" w:name="sub_1204221"/>
      <w:bookmarkEnd w:id="164"/>
      <w:r w:rsidRPr="005D4B91">
        <w:rPr>
          <w:rFonts w:ascii="Times New Roman" w:hAnsi="Times New Roman" w:cs="Times New Roman"/>
          <w:b/>
          <w:i/>
          <w:sz w:val="28"/>
          <w:szCs w:val="28"/>
        </w:rPr>
        <w:t>И.А. Бродский</w:t>
      </w:r>
      <w:r w:rsidRPr="005D4B91">
        <w:rPr>
          <w:rFonts w:ascii="Times New Roman" w:hAnsi="Times New Roman" w:cs="Times New Roman"/>
          <w:sz w:val="28"/>
          <w:szCs w:val="28"/>
        </w:rPr>
        <w:t xml:space="preserve">. Стихотворения (не менее трёх по выбору).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смерть Жукова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Осенний крик ястреба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Пилигримы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Стансы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Ни страны, ни погоста...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столетие Анны Ахматовой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Рождественский романс</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Я входил вместо дикого зверя в клетку...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sz w:val="28"/>
          <w:szCs w:val="28"/>
        </w:rPr>
      </w:pPr>
      <w:bookmarkStart w:id="166" w:name="sub_12043"/>
      <w:bookmarkEnd w:id="165"/>
      <w:r w:rsidRPr="005D4B91">
        <w:rPr>
          <w:rFonts w:ascii="Times New Roman" w:hAnsi="Times New Roman" w:cs="Times New Roman"/>
          <w:b/>
          <w:sz w:val="28"/>
          <w:szCs w:val="28"/>
        </w:rPr>
        <w:t xml:space="preserve">Проза второй половины XX - начала XXI века. </w:t>
      </w:r>
      <w:r w:rsidRPr="005D4B91">
        <w:rPr>
          <w:rFonts w:ascii="Times New Roman" w:hAnsi="Times New Roman" w:cs="Times New Roman"/>
          <w:sz w:val="28"/>
          <w:szCs w:val="28"/>
        </w:rPr>
        <w:t>Рассказы, повести, романы (по одному произведению не менее чем трёх прозаиков по выбору). Например, Ф.А. Абрамов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Братья и сестры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(фрагменты из романа), повесть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Пелагея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Ч.Т. Айтматов (повести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Пегий пёс, бегущий краем моря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Белый пароход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В.И. Белов (рассказы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родине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За тремя волоками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Бобришный угор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Г.Н. Владимов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Верный Руслан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Ф.А.</w:t>
      </w:r>
      <w:r w:rsidR="004504D2">
        <w:rPr>
          <w:rFonts w:ascii="Times New Roman" w:hAnsi="Times New Roman" w:cs="Times New Roman"/>
          <w:sz w:val="28"/>
          <w:szCs w:val="28"/>
          <w:lang w:val="en-US"/>
        </w:rPr>
        <w:t> </w:t>
      </w:r>
      <w:r w:rsidRPr="005D4B91">
        <w:rPr>
          <w:rFonts w:ascii="Times New Roman" w:hAnsi="Times New Roman" w:cs="Times New Roman"/>
          <w:sz w:val="28"/>
          <w:szCs w:val="28"/>
        </w:rPr>
        <w:t xml:space="preserve">Искандер (роман в рассказах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Сандро из Чегема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(фрагменты), философская сказка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Кролики и удавы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Ю.П. Казаков (рассказы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Северный дневник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Поморка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 сне ты горько плакал</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В.О. Пелевин (роман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Жизнь насекомых</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Захар Прилепин (роман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Санькя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А.Н. и Б.Н. Стругацкие (повесть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Пикник на обочине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Ю.В. Трифонов (повести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Обмен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Другая жизнь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Дом на набережной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В.Т.</w:t>
      </w:r>
      <w:r w:rsidR="00151272" w:rsidRPr="005D4B91">
        <w:rPr>
          <w:rFonts w:ascii="Times New Roman" w:hAnsi="Times New Roman" w:cs="Times New Roman"/>
          <w:sz w:val="28"/>
          <w:szCs w:val="28"/>
        </w:rPr>
        <w:t> </w:t>
      </w:r>
      <w:r w:rsidRPr="005D4B91">
        <w:rPr>
          <w:rFonts w:ascii="Times New Roman" w:hAnsi="Times New Roman" w:cs="Times New Roman"/>
          <w:sz w:val="28"/>
          <w:szCs w:val="28"/>
        </w:rPr>
        <w:t>Шаламов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Колымские рассказы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например,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Одиночный замер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Инжектор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За письмом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и другие.</w:t>
      </w:r>
    </w:p>
    <w:p w:rsidR="00071A2F" w:rsidRPr="005D4B91" w:rsidRDefault="00071A2F" w:rsidP="005D4B91">
      <w:pPr>
        <w:ind w:firstLine="709"/>
        <w:rPr>
          <w:rFonts w:ascii="Times New Roman" w:hAnsi="Times New Roman" w:cs="Times New Roman"/>
          <w:sz w:val="28"/>
          <w:szCs w:val="28"/>
        </w:rPr>
      </w:pPr>
      <w:bookmarkStart w:id="167" w:name="sub_12044"/>
      <w:bookmarkEnd w:id="166"/>
      <w:r w:rsidRPr="005D4B91">
        <w:rPr>
          <w:rFonts w:ascii="Times New Roman" w:hAnsi="Times New Roman" w:cs="Times New Roman"/>
          <w:b/>
          <w:sz w:val="28"/>
          <w:szCs w:val="28"/>
        </w:rPr>
        <w:t>Поэзия второй половины XX - начала XXI века.</w:t>
      </w:r>
      <w:r w:rsidRPr="005D4B91">
        <w:rPr>
          <w:rFonts w:ascii="Times New Roman" w:hAnsi="Times New Roman" w:cs="Times New Roman"/>
          <w:sz w:val="28"/>
          <w:szCs w:val="28"/>
        </w:rPr>
        <w:t xml:space="preserve"> Стихотворения по одному произведению не менее чем двух поэтов по выбору). Например, Б.А. Ахмадулиной, А.А. Вознесенского, B.C. Высоцкого, Е.А. Евтушенко, Н.А. Заболоцкого, Т.Ю. Кибирова, Ю.П. Кузнецова, А.С. Кушнера, Л.Н. Мартынова, Б.Ш. </w:t>
      </w:r>
      <w:r w:rsidRPr="005D4B91">
        <w:rPr>
          <w:rFonts w:ascii="Times New Roman" w:hAnsi="Times New Roman" w:cs="Times New Roman"/>
          <w:sz w:val="28"/>
          <w:szCs w:val="28"/>
        </w:rPr>
        <w:lastRenderedPageBreak/>
        <w:t>Окуджавы, Р.И. Рождественского, А.А. Тарковского, О.Г. Чухонцева и других.</w:t>
      </w:r>
    </w:p>
    <w:p w:rsidR="00071A2F" w:rsidRPr="005D4B91" w:rsidRDefault="00071A2F" w:rsidP="005D4B91">
      <w:pPr>
        <w:ind w:firstLine="709"/>
        <w:rPr>
          <w:rFonts w:ascii="Times New Roman" w:hAnsi="Times New Roman" w:cs="Times New Roman"/>
          <w:sz w:val="28"/>
          <w:szCs w:val="28"/>
        </w:rPr>
      </w:pPr>
      <w:bookmarkStart w:id="168" w:name="sub_12045"/>
      <w:bookmarkEnd w:id="167"/>
      <w:r w:rsidRPr="005D4B91">
        <w:rPr>
          <w:rFonts w:ascii="Times New Roman" w:hAnsi="Times New Roman" w:cs="Times New Roman"/>
          <w:b/>
          <w:sz w:val="28"/>
          <w:szCs w:val="28"/>
        </w:rPr>
        <w:t xml:space="preserve">Драматургия второй половины XX - начала XXI века. </w:t>
      </w:r>
      <w:r w:rsidRPr="005D4B91">
        <w:rPr>
          <w:rFonts w:ascii="Times New Roman" w:hAnsi="Times New Roman" w:cs="Times New Roman"/>
          <w:sz w:val="28"/>
          <w:szCs w:val="28"/>
        </w:rPr>
        <w:t xml:space="preserve">Пьесы (произведение одного из драматургов по выбору). Например, А.Н. Арбузов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Иркутская история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А.В. Вампилов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Старший сын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Е.В. Гришковец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Как я съел собаку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К.В. Драгунская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Рыжая пьеса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w:t>
      </w:r>
    </w:p>
    <w:p w:rsidR="00071A2F" w:rsidRPr="005D4B91" w:rsidRDefault="00071A2F" w:rsidP="005D4B91">
      <w:pPr>
        <w:ind w:firstLine="709"/>
        <w:rPr>
          <w:rFonts w:ascii="Times New Roman" w:hAnsi="Times New Roman" w:cs="Times New Roman"/>
          <w:b/>
          <w:sz w:val="28"/>
          <w:szCs w:val="28"/>
        </w:rPr>
      </w:pPr>
      <w:bookmarkStart w:id="169" w:name="sub_12046"/>
      <w:bookmarkEnd w:id="168"/>
      <w:r w:rsidRPr="005D4B91">
        <w:rPr>
          <w:rFonts w:ascii="Times New Roman" w:hAnsi="Times New Roman" w:cs="Times New Roman"/>
          <w:b/>
          <w:sz w:val="28"/>
          <w:szCs w:val="28"/>
        </w:rPr>
        <w:t>Литература народов России.</w:t>
      </w:r>
    </w:p>
    <w:bookmarkEnd w:id="16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Рассказы, повести, стихотворения (не менее одного произведения по выбору). Например, рассказ Ю. Рытхэу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Хранитель огня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повесть Ю. Шесталова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Синий ветер каслания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другие; стихотво</w:t>
      </w:r>
      <w:r w:rsidR="00151272" w:rsidRPr="005D4B91">
        <w:rPr>
          <w:rFonts w:ascii="Times New Roman" w:hAnsi="Times New Roman" w:cs="Times New Roman"/>
          <w:sz w:val="28"/>
          <w:szCs w:val="28"/>
        </w:rPr>
        <w:t>рения Г. Айги, Р. Гамзатова, М. </w:t>
      </w:r>
      <w:r w:rsidRPr="005D4B91">
        <w:rPr>
          <w:rFonts w:ascii="Times New Roman" w:hAnsi="Times New Roman" w:cs="Times New Roman"/>
          <w:sz w:val="28"/>
          <w:szCs w:val="28"/>
        </w:rPr>
        <w:t>Джалиля, М. Карима, Д. Кугультинова, К. Кулиева и других.</w:t>
      </w:r>
    </w:p>
    <w:p w:rsidR="00071A2F" w:rsidRPr="005D4B91" w:rsidRDefault="00071A2F" w:rsidP="005D4B91">
      <w:pPr>
        <w:ind w:firstLine="709"/>
        <w:rPr>
          <w:rFonts w:ascii="Times New Roman" w:hAnsi="Times New Roman" w:cs="Times New Roman"/>
          <w:b/>
          <w:sz w:val="28"/>
          <w:szCs w:val="28"/>
        </w:rPr>
      </w:pPr>
      <w:bookmarkStart w:id="170" w:name="sub_12047"/>
      <w:r w:rsidRPr="005D4B91">
        <w:rPr>
          <w:rFonts w:ascii="Times New Roman" w:hAnsi="Times New Roman" w:cs="Times New Roman"/>
          <w:b/>
          <w:sz w:val="28"/>
          <w:szCs w:val="28"/>
        </w:rPr>
        <w:t>Зарубежная литература.</w:t>
      </w:r>
    </w:p>
    <w:p w:rsidR="00071A2F" w:rsidRPr="005D4B91" w:rsidRDefault="00071A2F" w:rsidP="005D4B91">
      <w:pPr>
        <w:ind w:firstLine="709"/>
        <w:rPr>
          <w:rFonts w:ascii="Times New Roman" w:hAnsi="Times New Roman" w:cs="Times New Roman"/>
          <w:sz w:val="28"/>
          <w:szCs w:val="28"/>
        </w:rPr>
      </w:pPr>
      <w:bookmarkStart w:id="171" w:name="sub_120471"/>
      <w:bookmarkEnd w:id="170"/>
      <w:r w:rsidRPr="005D4B91">
        <w:rPr>
          <w:rFonts w:ascii="Times New Roman" w:hAnsi="Times New Roman" w:cs="Times New Roman"/>
          <w:b/>
          <w:i/>
          <w:sz w:val="28"/>
          <w:szCs w:val="28"/>
        </w:rPr>
        <w:t>Зарубежная проза XX века</w:t>
      </w:r>
      <w:r w:rsidRPr="005D4B91">
        <w:rPr>
          <w:rFonts w:ascii="Times New Roman" w:hAnsi="Times New Roman" w:cs="Times New Roman"/>
          <w:sz w:val="28"/>
          <w:szCs w:val="28"/>
        </w:rPr>
        <w:t xml:space="preserve"> (не менее одного произведения по выбору). Например, произведения Р. Брэдбери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451 градус по Фаренгейту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А. Камю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Посторонний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Ф. Кафки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Превращение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Дж. Оруэлла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1984</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Э.М. Ремарка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 западном фронте без перемен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Три товарища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Дж. Сэлинджера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Над пропастью во ржи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Г. Уэллса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Машина времени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О. Хаксли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 дивный новый мир</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 Хемингуэя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Старик и море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других.</w:t>
      </w:r>
    </w:p>
    <w:p w:rsidR="00071A2F" w:rsidRPr="005D4B91" w:rsidRDefault="00071A2F" w:rsidP="005D4B91">
      <w:pPr>
        <w:ind w:firstLine="709"/>
        <w:rPr>
          <w:rFonts w:ascii="Times New Roman" w:hAnsi="Times New Roman" w:cs="Times New Roman"/>
          <w:sz w:val="28"/>
          <w:szCs w:val="28"/>
        </w:rPr>
      </w:pPr>
      <w:bookmarkStart w:id="172" w:name="sub_120472"/>
      <w:bookmarkEnd w:id="171"/>
      <w:r w:rsidRPr="005D4B91">
        <w:rPr>
          <w:rFonts w:ascii="Times New Roman" w:hAnsi="Times New Roman" w:cs="Times New Roman"/>
          <w:b/>
          <w:i/>
          <w:sz w:val="28"/>
          <w:szCs w:val="28"/>
        </w:rPr>
        <w:t>Зарубежная поэзия XX века</w:t>
      </w:r>
      <w:r w:rsidRPr="005D4B91">
        <w:rPr>
          <w:rFonts w:ascii="Times New Roman" w:hAnsi="Times New Roman" w:cs="Times New Roman"/>
          <w:sz w:val="28"/>
          <w:szCs w:val="28"/>
        </w:rPr>
        <w:t xml:space="preserve"> (не менее двух стихотворений одного из поэтов по выбору). Например, стихотворения Г. Аполлинера, Т. С. Элиота и другие.</w:t>
      </w:r>
    </w:p>
    <w:p w:rsidR="00071A2F" w:rsidRPr="005D4B91" w:rsidRDefault="00071A2F" w:rsidP="005D4B91">
      <w:pPr>
        <w:ind w:firstLine="709"/>
        <w:rPr>
          <w:rFonts w:ascii="Times New Roman" w:hAnsi="Times New Roman" w:cs="Times New Roman"/>
          <w:sz w:val="28"/>
          <w:szCs w:val="28"/>
        </w:rPr>
      </w:pPr>
      <w:bookmarkStart w:id="173" w:name="sub_120473"/>
      <w:bookmarkEnd w:id="172"/>
      <w:r w:rsidRPr="005D4B91">
        <w:rPr>
          <w:rFonts w:ascii="Times New Roman" w:hAnsi="Times New Roman" w:cs="Times New Roman"/>
          <w:b/>
          <w:i/>
          <w:sz w:val="28"/>
          <w:szCs w:val="28"/>
        </w:rPr>
        <w:t>Зарубежная драматургия XX века</w:t>
      </w:r>
      <w:r w:rsidRPr="005D4B91">
        <w:rPr>
          <w:rFonts w:ascii="Times New Roman" w:hAnsi="Times New Roman" w:cs="Times New Roman"/>
          <w:sz w:val="28"/>
          <w:szCs w:val="28"/>
        </w:rPr>
        <w:t xml:space="preserve"> (не менее одного произведения по выбору). Например, пьесы Б. Брехта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Мамаша Кураж и её дети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М. Метерлинка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Синяя птица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О. Уайльда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Идеальный муж</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Т. Уильямса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Трамвай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Желание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Б. Шоу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Пигмалион</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других.</w:t>
      </w:r>
    </w:p>
    <w:p w:rsidR="00C2195B" w:rsidRPr="005D4B91" w:rsidRDefault="00C2195B" w:rsidP="005D4B91">
      <w:pPr>
        <w:ind w:firstLine="709"/>
        <w:rPr>
          <w:rFonts w:ascii="Times New Roman" w:hAnsi="Times New Roman" w:cs="Times New Roman"/>
          <w:b/>
          <w:sz w:val="28"/>
          <w:szCs w:val="28"/>
        </w:rPr>
      </w:pPr>
      <w:bookmarkStart w:id="174" w:name="sub_1205"/>
      <w:bookmarkEnd w:id="173"/>
    </w:p>
    <w:p w:rsidR="00132A67" w:rsidRPr="005D4B91" w:rsidRDefault="00132A67"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 ПЛАНИРУЕМЫЕ Р</w:t>
      </w:r>
      <w:r w:rsidR="00AC5248" w:rsidRPr="005D4B91">
        <w:rPr>
          <w:rFonts w:ascii="Times New Roman" w:hAnsi="Times New Roman" w:cs="Times New Roman"/>
          <w:b/>
          <w:sz w:val="28"/>
          <w:szCs w:val="28"/>
        </w:rPr>
        <w:t>ЕЗУЛЬТАТЫ ОСВОЕНИЯ ПРОГРАММЫ УЧЕБНОГО ПРЕДМЕТА «</w:t>
      </w:r>
      <w:r w:rsidRPr="005D4B91">
        <w:rPr>
          <w:rFonts w:ascii="Times New Roman" w:hAnsi="Times New Roman" w:cs="Times New Roman"/>
          <w:b/>
          <w:sz w:val="28"/>
          <w:szCs w:val="28"/>
        </w:rPr>
        <w:t>ЛИ</w:t>
      </w:r>
      <w:r w:rsidR="00AC5248" w:rsidRPr="005D4B91">
        <w:rPr>
          <w:rFonts w:ascii="Times New Roman" w:hAnsi="Times New Roman" w:cs="Times New Roman"/>
          <w:b/>
          <w:sz w:val="28"/>
          <w:szCs w:val="28"/>
        </w:rPr>
        <w:t>ТЕРАТУРА»</w:t>
      </w:r>
      <w:r w:rsidRPr="005D4B91">
        <w:rPr>
          <w:rFonts w:ascii="Times New Roman" w:hAnsi="Times New Roman" w:cs="Times New Roman"/>
          <w:b/>
          <w:sz w:val="28"/>
          <w:szCs w:val="28"/>
        </w:rPr>
        <w:t xml:space="preserve"> НА УРОВНЕ СОО</w:t>
      </w:r>
    </w:p>
    <w:p w:rsidR="00132A67" w:rsidRPr="005D4B91" w:rsidRDefault="00132A67" w:rsidP="005D4B91">
      <w:pPr>
        <w:ind w:firstLine="709"/>
        <w:rPr>
          <w:rFonts w:ascii="Times New Roman" w:hAnsi="Times New Roman" w:cs="Times New Roman"/>
          <w:b/>
          <w:sz w:val="28"/>
          <w:szCs w:val="28"/>
        </w:rPr>
      </w:pPr>
    </w:p>
    <w:p w:rsidR="00132A67" w:rsidRPr="005D4B91" w:rsidRDefault="00132A67"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sz w:val="28"/>
          <w:szCs w:val="28"/>
        </w:rPr>
      </w:pPr>
      <w:bookmarkStart w:id="175" w:name="sub_12051"/>
      <w:bookmarkEnd w:id="174"/>
      <w:r w:rsidRPr="005D4B91">
        <w:rPr>
          <w:rFonts w:ascii="Times New Roman" w:hAnsi="Times New Roman" w:cs="Times New Roman"/>
          <w:sz w:val="28"/>
          <w:szCs w:val="28"/>
        </w:rPr>
        <w:t xml:space="preserve">Личностные результаты освоения программы по литературе на уровне </w:t>
      </w:r>
      <w:r w:rsidR="00132A67"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1A2F" w:rsidRPr="005D4B91" w:rsidRDefault="00071A2F" w:rsidP="005D4B91">
      <w:pPr>
        <w:ind w:firstLine="709"/>
        <w:rPr>
          <w:rFonts w:ascii="Times New Roman" w:hAnsi="Times New Roman" w:cs="Times New Roman"/>
          <w:b/>
          <w:i/>
          <w:sz w:val="28"/>
          <w:szCs w:val="28"/>
        </w:rPr>
      </w:pPr>
      <w:bookmarkStart w:id="176" w:name="sub_12052"/>
      <w:bookmarkEnd w:id="175"/>
      <w:r w:rsidRPr="005D4B91">
        <w:rPr>
          <w:rFonts w:ascii="Times New Roman" w:hAnsi="Times New Roman" w:cs="Times New Roman"/>
          <w:b/>
          <w:i/>
          <w:sz w:val="28"/>
          <w:szCs w:val="28"/>
        </w:rPr>
        <w:t xml:space="preserve">В результате изучения литературы на уровне </w:t>
      </w:r>
      <w:r w:rsidR="00132A67"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у обучающегося будут сформированы следующие личностные результаты:</w:t>
      </w:r>
    </w:p>
    <w:p w:rsidR="00071A2F" w:rsidRPr="005D4B91" w:rsidRDefault="00C2195B" w:rsidP="005D4B91">
      <w:pPr>
        <w:ind w:firstLine="709"/>
        <w:rPr>
          <w:rFonts w:ascii="Times New Roman" w:hAnsi="Times New Roman" w:cs="Times New Roman"/>
          <w:b/>
          <w:i/>
          <w:sz w:val="28"/>
          <w:szCs w:val="28"/>
        </w:rPr>
      </w:pPr>
      <w:bookmarkStart w:id="177" w:name="sub_120521"/>
      <w:bookmarkEnd w:id="176"/>
      <w:r w:rsidRPr="005D4B91">
        <w:rPr>
          <w:rFonts w:ascii="Times New Roman" w:hAnsi="Times New Roman" w:cs="Times New Roman"/>
          <w:b/>
          <w:i/>
          <w:sz w:val="28"/>
          <w:szCs w:val="28"/>
        </w:rPr>
        <w:t>1) </w:t>
      </w:r>
      <w:r w:rsidR="00071A2F" w:rsidRPr="005D4B91">
        <w:rPr>
          <w:rFonts w:ascii="Times New Roman" w:hAnsi="Times New Roman" w:cs="Times New Roman"/>
          <w:b/>
          <w:i/>
          <w:sz w:val="28"/>
          <w:szCs w:val="28"/>
        </w:rPr>
        <w:t>гражданского воспитания:</w:t>
      </w:r>
    </w:p>
    <w:bookmarkEnd w:id="177"/>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 xml:space="preserve">принятие традиционных национальных, общечеловеческих гуманистических, демократических, семейных ценностей,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сопоставлении с жизненными ситуациями, изображёнными в литературных произведениях;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вести совместную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рамках школьного литературного образования, в интересах гражданского общества, участвовать в самоуправлении в образовательной организации и детско-юношеских организациях;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гуманитарной деятельности;</w:t>
      </w:r>
    </w:p>
    <w:p w:rsidR="00071A2F" w:rsidRPr="005D4B91" w:rsidRDefault="00C2195B" w:rsidP="005D4B91">
      <w:pPr>
        <w:ind w:firstLine="709"/>
        <w:rPr>
          <w:rFonts w:ascii="Times New Roman" w:hAnsi="Times New Roman" w:cs="Times New Roman"/>
          <w:b/>
          <w:i/>
          <w:sz w:val="28"/>
          <w:szCs w:val="28"/>
        </w:rPr>
      </w:pPr>
      <w:bookmarkStart w:id="178" w:name="sub_120522"/>
      <w:r w:rsidRPr="005D4B91">
        <w:rPr>
          <w:rFonts w:ascii="Times New Roman" w:hAnsi="Times New Roman" w:cs="Times New Roman"/>
          <w:b/>
          <w:i/>
          <w:sz w:val="28"/>
          <w:szCs w:val="28"/>
        </w:rPr>
        <w:t>2) </w:t>
      </w:r>
      <w:r w:rsidR="00071A2F" w:rsidRPr="005D4B91">
        <w:rPr>
          <w:rFonts w:ascii="Times New Roman" w:hAnsi="Times New Roman" w:cs="Times New Roman"/>
          <w:b/>
          <w:i/>
          <w:sz w:val="28"/>
          <w:szCs w:val="28"/>
        </w:rPr>
        <w:t>патриотического воспитания:</w:t>
      </w:r>
    </w:p>
    <w:bookmarkEnd w:id="178"/>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идейная убеждённость, готовность к служению и защите Отечества, ответственность за его судьбу,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воспитанные на примерах из литературы.</w:t>
      </w:r>
    </w:p>
    <w:p w:rsidR="00071A2F" w:rsidRPr="005D4B91" w:rsidRDefault="00C2195B" w:rsidP="005D4B91">
      <w:pPr>
        <w:ind w:firstLine="709"/>
        <w:rPr>
          <w:rFonts w:ascii="Times New Roman" w:hAnsi="Times New Roman" w:cs="Times New Roman"/>
          <w:b/>
          <w:i/>
          <w:sz w:val="28"/>
          <w:szCs w:val="28"/>
        </w:rPr>
      </w:pPr>
      <w:bookmarkStart w:id="179" w:name="sub_120523"/>
      <w:r w:rsidRPr="005D4B91">
        <w:rPr>
          <w:rFonts w:ascii="Times New Roman" w:hAnsi="Times New Roman" w:cs="Times New Roman"/>
          <w:b/>
          <w:i/>
          <w:sz w:val="28"/>
          <w:szCs w:val="28"/>
        </w:rPr>
        <w:t>3) </w:t>
      </w:r>
      <w:r w:rsidR="00071A2F" w:rsidRPr="005D4B91">
        <w:rPr>
          <w:rFonts w:ascii="Times New Roman" w:hAnsi="Times New Roman" w:cs="Times New Roman"/>
          <w:b/>
          <w:i/>
          <w:sz w:val="28"/>
          <w:szCs w:val="28"/>
        </w:rPr>
        <w:t>духовно-нравственного воспитания:</w:t>
      </w:r>
    </w:p>
    <w:bookmarkEnd w:id="179"/>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способность оценивать ситуацию,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 опорой на литературные произведения;</w:t>
      </w:r>
    </w:p>
    <w:p w:rsidR="00071A2F" w:rsidRPr="005D4B91" w:rsidRDefault="00C2195B" w:rsidP="005D4B91">
      <w:pPr>
        <w:ind w:firstLine="709"/>
        <w:rPr>
          <w:rFonts w:ascii="Times New Roman" w:hAnsi="Times New Roman" w:cs="Times New Roman"/>
          <w:b/>
          <w:i/>
          <w:sz w:val="28"/>
          <w:szCs w:val="28"/>
        </w:rPr>
      </w:pPr>
      <w:bookmarkStart w:id="180" w:name="sub_120524"/>
      <w:r w:rsidRPr="005D4B91">
        <w:rPr>
          <w:rFonts w:ascii="Times New Roman" w:hAnsi="Times New Roman" w:cs="Times New Roman"/>
          <w:b/>
          <w:i/>
          <w:sz w:val="28"/>
          <w:szCs w:val="28"/>
        </w:rPr>
        <w:t>4) </w:t>
      </w:r>
      <w:r w:rsidR="00071A2F" w:rsidRPr="005D4B91">
        <w:rPr>
          <w:rFonts w:ascii="Times New Roman" w:hAnsi="Times New Roman" w:cs="Times New Roman"/>
          <w:b/>
          <w:i/>
          <w:sz w:val="28"/>
          <w:szCs w:val="28"/>
        </w:rPr>
        <w:t>эстетического воспитания:</w:t>
      </w:r>
    </w:p>
    <w:bookmarkEnd w:id="180"/>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литературы;</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выполнении творческих работ по литературе;</w:t>
      </w:r>
    </w:p>
    <w:p w:rsidR="00071A2F" w:rsidRPr="005D4B91" w:rsidRDefault="00071A2F" w:rsidP="005D4B91">
      <w:pPr>
        <w:ind w:firstLine="709"/>
        <w:rPr>
          <w:rFonts w:ascii="Times New Roman" w:hAnsi="Times New Roman" w:cs="Times New Roman"/>
          <w:b/>
          <w:i/>
          <w:sz w:val="28"/>
          <w:szCs w:val="28"/>
        </w:rPr>
      </w:pPr>
      <w:bookmarkStart w:id="181" w:name="sub_120525"/>
      <w:r w:rsidRPr="005D4B91">
        <w:rPr>
          <w:rFonts w:ascii="Times New Roman" w:hAnsi="Times New Roman" w:cs="Times New Roman"/>
          <w:b/>
          <w:i/>
          <w:sz w:val="28"/>
          <w:szCs w:val="28"/>
        </w:rPr>
        <w:t>5)</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181"/>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активное неприятие вредных привычек и иных форм причинения вреда физическому и психическому здоровью,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 адекватной оценкой поведения и поступков литературных героев;</w:t>
      </w:r>
    </w:p>
    <w:p w:rsidR="00071A2F" w:rsidRPr="005D4B91" w:rsidRDefault="00071A2F" w:rsidP="005D4B91">
      <w:pPr>
        <w:ind w:firstLine="709"/>
        <w:rPr>
          <w:rFonts w:ascii="Times New Roman" w:hAnsi="Times New Roman" w:cs="Times New Roman"/>
          <w:b/>
          <w:i/>
          <w:sz w:val="28"/>
          <w:szCs w:val="28"/>
        </w:rPr>
      </w:pPr>
      <w:bookmarkStart w:id="182" w:name="sub_120526"/>
      <w:r w:rsidRPr="005D4B91">
        <w:rPr>
          <w:rFonts w:ascii="Times New Roman" w:hAnsi="Times New Roman" w:cs="Times New Roman"/>
          <w:b/>
          <w:i/>
          <w:sz w:val="28"/>
          <w:szCs w:val="28"/>
        </w:rPr>
        <w:t>6)</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трудового воспитания:</w:t>
      </w:r>
    </w:p>
    <w:bookmarkEnd w:id="182"/>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труду, осознание ценности мастерства, трудолюбие,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ориентируясь на поступки литературных героев;</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071A2F" w:rsidRPr="005D4B91" w:rsidRDefault="00071A2F" w:rsidP="005D4B91">
      <w:pPr>
        <w:ind w:firstLine="709"/>
        <w:rPr>
          <w:rFonts w:ascii="Times New Roman" w:hAnsi="Times New Roman" w:cs="Times New Roman"/>
          <w:b/>
          <w:i/>
          <w:sz w:val="28"/>
          <w:szCs w:val="28"/>
        </w:rPr>
      </w:pPr>
      <w:bookmarkStart w:id="183" w:name="sub_120527"/>
      <w:r w:rsidRPr="005D4B91">
        <w:rPr>
          <w:rFonts w:ascii="Times New Roman" w:hAnsi="Times New Roman" w:cs="Times New Roman"/>
          <w:b/>
          <w:i/>
          <w:sz w:val="28"/>
          <w:szCs w:val="28"/>
        </w:rPr>
        <w:t>7)</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экологического воспитания:</w:t>
      </w:r>
    </w:p>
    <w:bookmarkEnd w:id="183"/>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активное неприятие действий, приносящих вред окружающей среде,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расширение опыта деятельности экологической направленности,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представленной в произведениях русской, зарубежной литературы и литератур народов России;</w:t>
      </w:r>
    </w:p>
    <w:p w:rsidR="00071A2F" w:rsidRPr="005D4B91" w:rsidRDefault="00C2195B" w:rsidP="005D4B91">
      <w:pPr>
        <w:ind w:firstLine="709"/>
        <w:rPr>
          <w:rFonts w:ascii="Times New Roman" w:hAnsi="Times New Roman" w:cs="Times New Roman"/>
          <w:b/>
          <w:i/>
          <w:sz w:val="28"/>
          <w:szCs w:val="28"/>
        </w:rPr>
      </w:pPr>
      <w:bookmarkStart w:id="184" w:name="sub_120528"/>
      <w:r w:rsidRPr="005D4B91">
        <w:rPr>
          <w:rFonts w:ascii="Times New Roman" w:hAnsi="Times New Roman" w:cs="Times New Roman"/>
          <w:b/>
          <w:i/>
          <w:sz w:val="28"/>
          <w:szCs w:val="28"/>
        </w:rPr>
        <w:t>8) </w:t>
      </w:r>
      <w:r w:rsidR="00071A2F" w:rsidRPr="005D4B91">
        <w:rPr>
          <w:rFonts w:ascii="Times New Roman" w:hAnsi="Times New Roman" w:cs="Times New Roman"/>
          <w:b/>
          <w:i/>
          <w:sz w:val="28"/>
          <w:szCs w:val="28"/>
        </w:rPr>
        <w:t>ценности научного познания:</w:t>
      </w:r>
    </w:p>
    <w:bookmarkEnd w:id="184"/>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осознание ценности научной деятельности, готовность осуществлять проектную исследовательскую деятельность индивидуально и в группе,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на литературные темы.</w:t>
      </w:r>
    </w:p>
    <w:p w:rsidR="00071A2F" w:rsidRPr="005D4B91" w:rsidRDefault="00071A2F" w:rsidP="005D4B91">
      <w:pPr>
        <w:ind w:firstLine="709"/>
        <w:rPr>
          <w:rFonts w:ascii="Times New Roman" w:hAnsi="Times New Roman" w:cs="Times New Roman"/>
          <w:b/>
          <w:i/>
          <w:sz w:val="28"/>
          <w:szCs w:val="28"/>
        </w:rPr>
      </w:pPr>
      <w:bookmarkStart w:id="185" w:name="sub_12053"/>
      <w:r w:rsidRPr="005D4B91">
        <w:rPr>
          <w:rFonts w:ascii="Times New Roman" w:hAnsi="Times New Roman" w:cs="Times New Roman"/>
          <w:b/>
          <w:i/>
          <w:sz w:val="28"/>
          <w:szCs w:val="28"/>
        </w:rPr>
        <w:t xml:space="preserve">В процессе достижения личностных результатов освоения обучающимися программы </w:t>
      </w:r>
      <w:r w:rsidR="00132A67" w:rsidRPr="005D4B91">
        <w:rPr>
          <w:rFonts w:ascii="Times New Roman" w:hAnsi="Times New Roman" w:cs="Times New Roman"/>
          <w:b/>
          <w:i/>
          <w:sz w:val="28"/>
          <w:szCs w:val="28"/>
        </w:rPr>
        <w:t>СОО</w:t>
      </w:r>
      <w:r w:rsidRPr="005D4B91">
        <w:rPr>
          <w:rFonts w:ascii="Times New Roman" w:hAnsi="Times New Roman" w:cs="Times New Roman"/>
          <w:b/>
          <w:i/>
          <w:sz w:val="28"/>
          <w:szCs w:val="28"/>
        </w:rPr>
        <w:t xml:space="preserve">, </w:t>
      </w:r>
      <w:r w:rsidR="00132A67"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литературного образования, у обучающихся совершенствуется эмоциональный интеллект, предполагающий сформированность:</w:t>
      </w:r>
    </w:p>
    <w:bookmarkEnd w:id="185"/>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32A67" w:rsidRPr="005D4B91" w:rsidRDefault="00132A67" w:rsidP="005D4B91">
      <w:pPr>
        <w:ind w:firstLine="709"/>
        <w:rPr>
          <w:rFonts w:ascii="Times New Roman" w:hAnsi="Times New Roman" w:cs="Times New Roman"/>
          <w:sz w:val="28"/>
          <w:szCs w:val="28"/>
        </w:rPr>
      </w:pPr>
    </w:p>
    <w:p w:rsidR="004504D2" w:rsidRDefault="004504D2" w:rsidP="005D4B91">
      <w:pPr>
        <w:widowControl/>
        <w:autoSpaceDE/>
        <w:autoSpaceDN/>
        <w:adjustRightInd/>
        <w:ind w:firstLine="709"/>
        <w:jc w:val="center"/>
        <w:rPr>
          <w:rFonts w:ascii="Times New Roman" w:hAnsi="Times New Roman" w:cs="Times New Roman"/>
          <w:b/>
          <w:sz w:val="28"/>
          <w:szCs w:val="28"/>
          <w:lang w:eastAsia="en-US"/>
        </w:rPr>
      </w:pPr>
    </w:p>
    <w:p w:rsidR="004504D2" w:rsidRDefault="004504D2" w:rsidP="005D4B91">
      <w:pPr>
        <w:widowControl/>
        <w:autoSpaceDE/>
        <w:autoSpaceDN/>
        <w:adjustRightInd/>
        <w:ind w:firstLine="709"/>
        <w:jc w:val="center"/>
        <w:rPr>
          <w:rFonts w:ascii="Times New Roman" w:hAnsi="Times New Roman" w:cs="Times New Roman"/>
          <w:b/>
          <w:sz w:val="28"/>
          <w:szCs w:val="28"/>
          <w:lang w:eastAsia="en-US"/>
        </w:rPr>
      </w:pPr>
    </w:p>
    <w:p w:rsidR="00132A67" w:rsidRPr="005D4B91" w:rsidRDefault="00132A67"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186" w:name="sub_12054"/>
      <w:r w:rsidRPr="005D4B91">
        <w:rPr>
          <w:rFonts w:ascii="Times New Roman" w:hAnsi="Times New Roman" w:cs="Times New Roman"/>
          <w:b/>
          <w:i/>
          <w:sz w:val="28"/>
          <w:szCs w:val="28"/>
        </w:rPr>
        <w:t xml:space="preserve">В результате изучения литературы на уровне </w:t>
      </w:r>
      <w:r w:rsidR="00D9489E"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D9489E" w:rsidRPr="005D4B91" w:rsidRDefault="00D9489E"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187" w:name="sub_120541"/>
      <w:bookmarkEnd w:id="186"/>
      <w:r w:rsidRPr="005D4B91">
        <w:rPr>
          <w:rFonts w:ascii="Times New Roman" w:hAnsi="Times New Roman" w:cs="Times New Roman"/>
          <w:i/>
          <w:sz w:val="28"/>
          <w:szCs w:val="28"/>
        </w:rPr>
        <w:t>У обучающегося будут сформированы следующие базовые логические действия как часть</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87"/>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формулировать и актуализировать проблему, заложенную в художественном произведении, рассматривать её всесторонне;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выявлять закономерности и противоречия в рассматриваемых явлениях,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изучении литературных произведений, направлений, фактов историко-литературного процесса;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координировать и выполнять работу в условиях реального, виртуального и комбинированного взаимодействия,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выполнении проектов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креативное мышление при решении жизненных проблем с опорой на собственный читательский опыт.</w:t>
      </w:r>
    </w:p>
    <w:p w:rsidR="00071A2F" w:rsidRPr="005D4B91" w:rsidRDefault="00071A2F" w:rsidP="005D4B91">
      <w:pPr>
        <w:ind w:firstLine="709"/>
        <w:rPr>
          <w:rFonts w:ascii="Times New Roman" w:hAnsi="Times New Roman" w:cs="Times New Roman"/>
          <w:i/>
          <w:sz w:val="28"/>
          <w:szCs w:val="28"/>
        </w:rPr>
      </w:pPr>
      <w:bookmarkStart w:id="188" w:name="sub_120542"/>
      <w:r w:rsidRPr="005D4B91">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188"/>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 современного литературоведения;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давать оценку новым ситуациям, оценивать приобретённый опыт,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читательский;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уметь переносить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полученные в результате чтения и изучения литературных произведений, в познавательную и практическую области жизнедеятельности;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189" w:name="sub_120543"/>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работать с информацией как часть 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89"/>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достоверность, легитимность литературной и другой информации, её соответствие правовым и морально-этическим нормам;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распознавания и защиты литературной и другой информации, информационной безопасности личности.</w:t>
      </w:r>
    </w:p>
    <w:p w:rsidR="00D9489E" w:rsidRPr="005D4B91" w:rsidRDefault="00D9489E"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190" w:name="sub_120544"/>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общения как часть коммуникативных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0"/>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осуществлять коммуникации во всех сферах жизни,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на уроке литературы и во внеурочной деятельности по предмету;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rsidR="004504D2" w:rsidRDefault="004504D2" w:rsidP="005D4B91">
      <w:pPr>
        <w:ind w:firstLine="709"/>
        <w:rPr>
          <w:rFonts w:ascii="Times New Roman" w:hAnsi="Times New Roman" w:cs="Times New Roman"/>
          <w:b/>
          <w:i/>
          <w:sz w:val="28"/>
          <w:szCs w:val="28"/>
        </w:rPr>
      </w:pPr>
    </w:p>
    <w:p w:rsidR="004504D2" w:rsidRDefault="004504D2" w:rsidP="005D4B91">
      <w:pPr>
        <w:ind w:firstLine="709"/>
        <w:rPr>
          <w:rFonts w:ascii="Times New Roman" w:hAnsi="Times New Roman" w:cs="Times New Roman"/>
          <w:b/>
          <w:i/>
          <w:sz w:val="28"/>
          <w:szCs w:val="28"/>
        </w:rPr>
      </w:pPr>
    </w:p>
    <w:p w:rsidR="00D9489E" w:rsidRPr="005D4B91" w:rsidRDefault="00D9489E"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Регулятивные УУД</w:t>
      </w:r>
    </w:p>
    <w:p w:rsidR="00071A2F" w:rsidRPr="005D4B91" w:rsidRDefault="00071A2F" w:rsidP="005D4B91">
      <w:pPr>
        <w:ind w:firstLine="709"/>
        <w:rPr>
          <w:rFonts w:ascii="Times New Roman" w:hAnsi="Times New Roman" w:cs="Times New Roman"/>
          <w:sz w:val="28"/>
          <w:szCs w:val="28"/>
        </w:rPr>
      </w:pPr>
      <w:bookmarkStart w:id="191" w:name="sub_120545"/>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самоорганизации как части регулятивных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1"/>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давать оценку новым ситуациям,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изображённым в художественной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расширять рамки учебного предмета на основе личных предпочтений с опорой на читательский опыт;</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делать осознанный выбор, аргументировать его, брать ответственность за решение;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приобретённый опыт с учётом литературных знаний;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способствовать формированию и проявлению широкой эрудиции в разных областях знаний,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вопросах литературы, постоянно повышать свой </w:t>
      </w:r>
      <w:r w:rsidR="00071A2F" w:rsidRPr="005D4B91">
        <w:rPr>
          <w:rFonts w:ascii="Times New Roman" w:hAnsi="Times New Roman" w:cs="Times New Roman"/>
          <w:sz w:val="28"/>
          <w:szCs w:val="28"/>
        </w:rPr>
        <w:lastRenderedPageBreak/>
        <w:t>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192" w:name="sub_120546"/>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самоконтроля, принятия себя и других как части регулятивных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2"/>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для оценки ситуации, выбора верного решения, опираясь на примеры из художественных произведений;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оценивать риски и своевременно принимать решения по их снижению;</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себя, понимая свои недостатки и достоинства;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принимать мотивы и аргументы других при анализе результатов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процессе чтения художественной литературы и обсуждения литературных героев и проблем, поставленных в художественных произведениях;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признавать своё право и право других на ошибки в дискуссиях на литературные темы;</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способность понимать мир с позиции другого человека, используя знания по литературе.</w:t>
      </w:r>
    </w:p>
    <w:p w:rsidR="00D9489E" w:rsidRPr="005D4B91" w:rsidRDefault="00D9489E"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193" w:name="sub_120547"/>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193"/>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 на уроке и во внеурочной деятельности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предлагать новые проекты,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литературные, оценивать идеи с позиции новизны, оригинальности, практической значимости;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9489E" w:rsidRPr="005D4B91" w:rsidRDefault="00D9489E" w:rsidP="005D4B91">
      <w:pPr>
        <w:ind w:firstLine="709"/>
        <w:jc w:val="center"/>
        <w:rPr>
          <w:rFonts w:ascii="Times New Roman" w:hAnsi="Times New Roman" w:cs="Times New Roman"/>
          <w:b/>
          <w:sz w:val="28"/>
          <w:szCs w:val="28"/>
        </w:rPr>
      </w:pPr>
    </w:p>
    <w:p w:rsidR="00D9489E" w:rsidRPr="005D4B91" w:rsidRDefault="00D9489E"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ПРЕДМЕТНЫЕ РЕЗУЛЬТАТЫ</w:t>
      </w:r>
    </w:p>
    <w:p w:rsidR="00071A2F" w:rsidRPr="004504D2" w:rsidRDefault="001449B7" w:rsidP="005D4B91">
      <w:pPr>
        <w:ind w:firstLine="709"/>
        <w:rPr>
          <w:rFonts w:ascii="Times New Roman" w:hAnsi="Times New Roman" w:cs="Times New Roman"/>
          <w:b/>
          <w:i/>
          <w:sz w:val="28"/>
          <w:szCs w:val="28"/>
        </w:rPr>
      </w:pPr>
      <w:bookmarkStart w:id="194" w:name="sub_12055"/>
      <w:r w:rsidRPr="004504D2">
        <w:rPr>
          <w:rFonts w:ascii="Times New Roman" w:hAnsi="Times New Roman" w:cs="Times New Roman"/>
          <w:b/>
          <w:i/>
          <w:sz w:val="28"/>
          <w:szCs w:val="28"/>
        </w:rPr>
        <w:t xml:space="preserve">Предметные результаты освоения программы по литературе на уровне </w:t>
      </w:r>
      <w:r w:rsidR="00D9489E" w:rsidRPr="004504D2">
        <w:rPr>
          <w:rFonts w:ascii="Times New Roman" w:hAnsi="Times New Roman" w:cs="Times New Roman"/>
          <w:b/>
          <w:i/>
          <w:sz w:val="28"/>
          <w:szCs w:val="28"/>
        </w:rPr>
        <w:t>СОО обеспечивают</w:t>
      </w:r>
      <w:r w:rsidRPr="004504D2">
        <w:rPr>
          <w:rFonts w:ascii="Times New Roman" w:hAnsi="Times New Roman" w:cs="Times New Roman"/>
          <w:b/>
          <w:i/>
          <w:sz w:val="28"/>
          <w:szCs w:val="28"/>
        </w:rPr>
        <w:t>:</w:t>
      </w:r>
    </w:p>
    <w:p w:rsidR="00071A2F" w:rsidRPr="005D4B91" w:rsidRDefault="001449B7" w:rsidP="005D4B91">
      <w:pPr>
        <w:ind w:firstLine="709"/>
        <w:rPr>
          <w:rFonts w:ascii="Times New Roman" w:hAnsi="Times New Roman" w:cs="Times New Roman"/>
          <w:sz w:val="28"/>
          <w:szCs w:val="28"/>
        </w:rPr>
      </w:pPr>
      <w:bookmarkStart w:id="195" w:name="sub_120551"/>
      <w:bookmarkEnd w:id="194"/>
      <w:r w:rsidRPr="005D4B91">
        <w:rPr>
          <w:rFonts w:ascii="Times New Roman" w:hAnsi="Times New Roman" w:cs="Times New Roman"/>
          <w:sz w:val="28"/>
          <w:szCs w:val="28"/>
        </w:rPr>
        <w:t>1) </w:t>
      </w:r>
      <w:r w:rsidR="00071A2F" w:rsidRPr="005D4B91">
        <w:rPr>
          <w:rFonts w:ascii="Times New Roman" w:hAnsi="Times New Roman" w:cs="Times New Roman"/>
          <w:sz w:val="28"/>
          <w:szCs w:val="28"/>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071A2F" w:rsidRPr="005D4B91" w:rsidRDefault="001449B7" w:rsidP="005D4B91">
      <w:pPr>
        <w:ind w:firstLine="709"/>
        <w:rPr>
          <w:rFonts w:ascii="Times New Roman" w:hAnsi="Times New Roman" w:cs="Times New Roman"/>
          <w:sz w:val="28"/>
          <w:szCs w:val="28"/>
        </w:rPr>
      </w:pPr>
      <w:bookmarkStart w:id="196" w:name="sub_120552"/>
      <w:bookmarkEnd w:id="195"/>
      <w:r w:rsidRPr="005D4B91">
        <w:rPr>
          <w:rFonts w:ascii="Times New Roman" w:hAnsi="Times New Roman" w:cs="Times New Roman"/>
          <w:sz w:val="28"/>
          <w:szCs w:val="28"/>
        </w:rPr>
        <w:lastRenderedPageBreak/>
        <w:t>2) </w:t>
      </w:r>
      <w:r w:rsidR="00071A2F" w:rsidRPr="005D4B91">
        <w:rPr>
          <w:rFonts w:ascii="Times New Roman" w:hAnsi="Times New Roman" w:cs="Times New Roman"/>
          <w:sz w:val="28"/>
          <w:szCs w:val="28"/>
        </w:rPr>
        <w:t>осознание взаимосвязи между языковым, литературным, интеллектуальным, духовно-нравственным развитием личности;</w:t>
      </w:r>
    </w:p>
    <w:p w:rsidR="00071A2F" w:rsidRPr="005D4B91" w:rsidRDefault="001449B7" w:rsidP="005D4B91">
      <w:pPr>
        <w:ind w:firstLine="709"/>
        <w:rPr>
          <w:rFonts w:ascii="Times New Roman" w:hAnsi="Times New Roman" w:cs="Times New Roman"/>
          <w:sz w:val="28"/>
          <w:szCs w:val="28"/>
        </w:rPr>
      </w:pPr>
      <w:bookmarkStart w:id="197" w:name="sub_120553"/>
      <w:bookmarkEnd w:id="196"/>
      <w:r w:rsidRPr="005D4B91">
        <w:rPr>
          <w:rFonts w:ascii="Times New Roman" w:hAnsi="Times New Roman" w:cs="Times New Roman"/>
          <w:sz w:val="28"/>
          <w:szCs w:val="28"/>
        </w:rPr>
        <w:t>3) </w:t>
      </w:r>
      <w:r w:rsidR="00071A2F" w:rsidRPr="005D4B91">
        <w:rPr>
          <w:rFonts w:ascii="Times New Roman" w:hAnsi="Times New Roman" w:cs="Times New Roman"/>
          <w:sz w:val="28"/>
          <w:szCs w:val="28"/>
        </w:rPr>
        <w:t>сформированность устойчивого интереса к чтению как средству познания отечественной и других культур; приобщение к отечественному литер</w:t>
      </w:r>
      <w:r w:rsidRPr="005D4B91">
        <w:rPr>
          <w:rFonts w:ascii="Times New Roman" w:hAnsi="Times New Roman" w:cs="Times New Roman"/>
          <w:sz w:val="28"/>
          <w:szCs w:val="28"/>
        </w:rPr>
        <w:t xml:space="preserve">атурному наследию и через него – </w:t>
      </w:r>
      <w:r w:rsidR="00071A2F" w:rsidRPr="005D4B91">
        <w:rPr>
          <w:rFonts w:ascii="Times New Roman" w:hAnsi="Times New Roman" w:cs="Times New Roman"/>
          <w:sz w:val="28"/>
          <w:szCs w:val="28"/>
        </w:rPr>
        <w:t>к традиционным ценностям и сокровищам мировой культуры;</w:t>
      </w:r>
    </w:p>
    <w:p w:rsidR="00071A2F" w:rsidRPr="005D4B91" w:rsidRDefault="001449B7" w:rsidP="005D4B91">
      <w:pPr>
        <w:ind w:firstLine="709"/>
        <w:rPr>
          <w:rFonts w:ascii="Times New Roman" w:hAnsi="Times New Roman" w:cs="Times New Roman"/>
          <w:sz w:val="28"/>
          <w:szCs w:val="28"/>
        </w:rPr>
      </w:pPr>
      <w:bookmarkStart w:id="198" w:name="sub_120554"/>
      <w:bookmarkEnd w:id="197"/>
      <w:r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литературы народов России: пьеса А.Н. Островского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Гроза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роман И.А. Гончарова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Обломов</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роман И.С. Тургенева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Отцы и дети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стихотворения Ф.И. Тютчева, А.А. Фета, стихотворения и поэма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Кому на Руси жить хорошо</w:t>
      </w:r>
      <w:r w:rsidR="00501732" w:rsidRPr="005D4B91">
        <w:rPr>
          <w:rFonts w:ascii="Times New Roman" w:hAnsi="Times New Roman" w:cs="Times New Roman"/>
          <w:sz w:val="28"/>
          <w:szCs w:val="28"/>
        </w:rPr>
        <w:t>»</w:t>
      </w:r>
      <w:r w:rsidR="00D9489E" w:rsidRPr="005D4B91">
        <w:rPr>
          <w:rFonts w:ascii="Times New Roman" w:hAnsi="Times New Roman" w:cs="Times New Roman"/>
          <w:sz w:val="28"/>
          <w:szCs w:val="28"/>
        </w:rPr>
        <w:t xml:space="preserve"> Н.А. </w:t>
      </w:r>
      <w:r w:rsidR="00071A2F" w:rsidRPr="005D4B91">
        <w:rPr>
          <w:rFonts w:ascii="Times New Roman" w:hAnsi="Times New Roman" w:cs="Times New Roman"/>
          <w:sz w:val="28"/>
          <w:szCs w:val="28"/>
        </w:rPr>
        <w:t xml:space="preserve">Некрасова; роман М.Е. Салтыкова-Щедрина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История одного города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(избранные главы); роман Ф.М. Достоевского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Преступление и наказание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роман Л.Н. Толстого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Война и мир</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одно произведение Н.С. Лескова; рассказы и пьеса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Вишнёвый сад</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А.П. Чехова; рассказы и пьеса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На дне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М. Горького; рассказы И.А. Бунина и А.И. Куприна; стихотворения и поэма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Двенадцать</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А.А. Блока; стихотворения и поэма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Облако в штанах</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В.В. Маяковского; стихотворения С.А. Есенина, О.Э. Мандельштама, М.И. Цветаевой; стихотворения и поэма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Реквием</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А.А. Ахматовой; роман М.А. Шолохова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Тихий Дон</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(избранные главы); роман М.А. Булгакова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Мастер и Маргарита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(или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Белая гвардия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роман А.А. Фадеева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Молодая гвардия</w:t>
      </w:r>
      <w:r w:rsidR="00501732" w:rsidRPr="005D4B91">
        <w:rPr>
          <w:rFonts w:ascii="Times New Roman" w:hAnsi="Times New Roman" w:cs="Times New Roman"/>
          <w:sz w:val="28"/>
          <w:szCs w:val="28"/>
        </w:rPr>
        <w:t>»</w:t>
      </w:r>
      <w:r w:rsidR="00D9489E" w:rsidRPr="005D4B91">
        <w:rPr>
          <w:rFonts w:ascii="Times New Roman" w:hAnsi="Times New Roman" w:cs="Times New Roman"/>
          <w:sz w:val="28"/>
          <w:szCs w:val="28"/>
        </w:rPr>
        <w:t>; одно произведение А.П. </w:t>
      </w:r>
      <w:r w:rsidR="00071A2F" w:rsidRPr="005D4B91">
        <w:rPr>
          <w:rFonts w:ascii="Times New Roman" w:hAnsi="Times New Roman" w:cs="Times New Roman"/>
          <w:sz w:val="28"/>
          <w:szCs w:val="28"/>
        </w:rPr>
        <w:t xml:space="preserve">Платонова; стихотворения А.Т. Твардовского, Б.Л. Пастернака, повесть А.И. Солженицына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Один день Ивана Денисовича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произведения литературы второй половины XX - XXI века: не менее двух прозаиков по выбору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Ф.А. Абрамова, В.П. Астафьева, A.Г. Битова, Ю.В. Бондарева, Б.Л. Васильева, К.Д. Воробьёва, Ф.А. Искандера, B.Л. Кондратьева, В.Г. Распутина, В.М. Шукшина и других); не менее двух поэтов по выбору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И.А. Бродского, А.А. Вознесенского, B.C. Высоцкого, Е.А. Евтушенко, Н.А. Заболоцкого, А.С. Кушнера, Б.Ш. Окуджавы, Р.И. Рождественского, Н.М. Рубцова и другие); пьеса одного из драматургов по выбору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А.Н.</w:t>
      </w:r>
      <w:r w:rsidR="00151272" w:rsidRPr="005D4B91">
        <w:rPr>
          <w:rFonts w:ascii="Times New Roman" w:hAnsi="Times New Roman" w:cs="Times New Roman"/>
          <w:sz w:val="28"/>
          <w:szCs w:val="28"/>
        </w:rPr>
        <w:t xml:space="preserve"> Арбузова, А.В. Вампилова, B.C. </w:t>
      </w:r>
      <w:r w:rsidR="00071A2F" w:rsidRPr="005D4B91">
        <w:rPr>
          <w:rFonts w:ascii="Times New Roman" w:hAnsi="Times New Roman" w:cs="Times New Roman"/>
          <w:sz w:val="28"/>
          <w:szCs w:val="28"/>
        </w:rPr>
        <w:t>Розова и других); не менее двух произведений зарубежной литературы (</w:t>
      </w:r>
      <w:r w:rsidR="005B1309"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другие); не менее одного произведения из литератур народов России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произведения Г. Айги, Р. Гамзатова, М. Джалиля, М. Карима, Д. Кугультинова, К. Кулиева, Ю. Рытхэу, Г. Тукая, К. Хетагурова, Ю. Шесталова и других);</w:t>
      </w:r>
    </w:p>
    <w:p w:rsidR="00071A2F" w:rsidRPr="005D4B91" w:rsidRDefault="001449B7" w:rsidP="005D4B91">
      <w:pPr>
        <w:ind w:firstLine="709"/>
        <w:rPr>
          <w:rFonts w:ascii="Times New Roman" w:hAnsi="Times New Roman" w:cs="Times New Roman"/>
          <w:sz w:val="28"/>
          <w:szCs w:val="28"/>
        </w:rPr>
      </w:pPr>
      <w:bookmarkStart w:id="199" w:name="sub_120555"/>
      <w:bookmarkEnd w:id="198"/>
      <w:r w:rsidRPr="005D4B91">
        <w:rPr>
          <w:rFonts w:ascii="Times New Roman" w:hAnsi="Times New Roman" w:cs="Times New Roman"/>
          <w:sz w:val="28"/>
          <w:szCs w:val="28"/>
        </w:rPr>
        <w:t>5) </w:t>
      </w:r>
      <w:r w:rsidR="00071A2F" w:rsidRPr="005D4B91">
        <w:rPr>
          <w:rFonts w:ascii="Times New Roman" w:hAnsi="Times New Roman" w:cs="Times New Roman"/>
          <w:sz w:val="28"/>
          <w:szCs w:val="28"/>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071A2F" w:rsidRPr="005D4B91" w:rsidRDefault="001449B7" w:rsidP="005D4B91">
      <w:pPr>
        <w:ind w:firstLine="709"/>
        <w:rPr>
          <w:rFonts w:ascii="Times New Roman" w:hAnsi="Times New Roman" w:cs="Times New Roman"/>
          <w:sz w:val="28"/>
          <w:szCs w:val="28"/>
        </w:rPr>
      </w:pPr>
      <w:bookmarkStart w:id="200" w:name="sub_120556"/>
      <w:bookmarkEnd w:id="199"/>
      <w:r w:rsidRPr="005D4B91">
        <w:rPr>
          <w:rFonts w:ascii="Times New Roman" w:hAnsi="Times New Roman" w:cs="Times New Roman"/>
          <w:sz w:val="28"/>
          <w:szCs w:val="28"/>
        </w:rPr>
        <w:t>6)</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71A2F" w:rsidRPr="005D4B91" w:rsidRDefault="001449B7" w:rsidP="005D4B91">
      <w:pPr>
        <w:ind w:firstLine="709"/>
        <w:rPr>
          <w:rFonts w:ascii="Times New Roman" w:hAnsi="Times New Roman" w:cs="Times New Roman"/>
          <w:sz w:val="28"/>
          <w:szCs w:val="28"/>
        </w:rPr>
      </w:pPr>
      <w:bookmarkStart w:id="201" w:name="sub_120557"/>
      <w:bookmarkEnd w:id="200"/>
      <w:r w:rsidRPr="005D4B91">
        <w:rPr>
          <w:rFonts w:ascii="Times New Roman" w:hAnsi="Times New Roman" w:cs="Times New Roman"/>
          <w:sz w:val="28"/>
          <w:szCs w:val="28"/>
        </w:rPr>
        <w:lastRenderedPageBreak/>
        <w:t>7) </w:t>
      </w:r>
      <w:r w:rsidR="00071A2F" w:rsidRPr="005D4B91">
        <w:rPr>
          <w:rFonts w:ascii="Times New Roman" w:hAnsi="Times New Roman" w:cs="Times New Roman"/>
          <w:sz w:val="28"/>
          <w:szCs w:val="28"/>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1A2F" w:rsidRPr="005D4B91" w:rsidRDefault="001449B7" w:rsidP="005D4B91">
      <w:pPr>
        <w:ind w:firstLine="709"/>
        <w:rPr>
          <w:rFonts w:ascii="Times New Roman" w:hAnsi="Times New Roman" w:cs="Times New Roman"/>
          <w:sz w:val="28"/>
          <w:szCs w:val="28"/>
        </w:rPr>
      </w:pPr>
      <w:bookmarkStart w:id="202" w:name="sub_120558"/>
      <w:bookmarkEnd w:id="201"/>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005B1309"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 в каждом классе;</w:t>
      </w:r>
    </w:p>
    <w:p w:rsidR="00071A2F" w:rsidRPr="005D4B91" w:rsidRDefault="001449B7" w:rsidP="005D4B91">
      <w:pPr>
        <w:ind w:firstLine="709"/>
        <w:rPr>
          <w:rFonts w:ascii="Times New Roman" w:hAnsi="Times New Roman" w:cs="Times New Roman"/>
          <w:sz w:val="28"/>
          <w:szCs w:val="28"/>
        </w:rPr>
      </w:pPr>
      <w:bookmarkStart w:id="203" w:name="sub_120559"/>
      <w:bookmarkEnd w:id="202"/>
      <w:r w:rsidRPr="005D4B91">
        <w:rPr>
          <w:rFonts w:ascii="Times New Roman" w:hAnsi="Times New Roman" w:cs="Times New Roman"/>
          <w:sz w:val="28"/>
          <w:szCs w:val="28"/>
        </w:rPr>
        <w:t>9) </w:t>
      </w:r>
      <w:r w:rsidR="00071A2F" w:rsidRPr="005D4B91">
        <w:rPr>
          <w:rFonts w:ascii="Times New Roman" w:hAnsi="Times New Roman" w:cs="Times New Roman"/>
          <w:sz w:val="28"/>
          <w:szCs w:val="28"/>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образы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литературе; взаимосвязь и взаимовлияние национальных литератур; художественный перевод; литературная критика;</w:t>
      </w:r>
    </w:p>
    <w:p w:rsidR="00071A2F" w:rsidRPr="005D4B91" w:rsidRDefault="001449B7" w:rsidP="005D4B91">
      <w:pPr>
        <w:ind w:firstLine="709"/>
        <w:rPr>
          <w:rFonts w:ascii="Times New Roman" w:hAnsi="Times New Roman" w:cs="Times New Roman"/>
          <w:sz w:val="28"/>
          <w:szCs w:val="28"/>
        </w:rPr>
      </w:pPr>
      <w:bookmarkStart w:id="204" w:name="sub_1205510"/>
      <w:bookmarkEnd w:id="203"/>
      <w:r w:rsidRPr="005D4B91">
        <w:rPr>
          <w:rFonts w:ascii="Times New Roman" w:hAnsi="Times New Roman" w:cs="Times New Roman"/>
          <w:sz w:val="28"/>
          <w:szCs w:val="28"/>
        </w:rPr>
        <w:t>10) </w:t>
      </w:r>
      <w:r w:rsidR="00071A2F" w:rsidRPr="005D4B91">
        <w:rPr>
          <w:rFonts w:ascii="Times New Roman" w:hAnsi="Times New Roman" w:cs="Times New Roman"/>
          <w:sz w:val="28"/>
          <w:szCs w:val="28"/>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71A2F" w:rsidRPr="005D4B91" w:rsidRDefault="001449B7" w:rsidP="005D4B91">
      <w:pPr>
        <w:ind w:firstLine="709"/>
        <w:rPr>
          <w:rFonts w:ascii="Times New Roman" w:hAnsi="Times New Roman" w:cs="Times New Roman"/>
          <w:sz w:val="28"/>
          <w:szCs w:val="28"/>
        </w:rPr>
      </w:pPr>
      <w:bookmarkStart w:id="205" w:name="sub_1205511"/>
      <w:bookmarkEnd w:id="204"/>
      <w:r w:rsidRPr="005D4B91">
        <w:rPr>
          <w:rFonts w:ascii="Times New Roman" w:hAnsi="Times New Roman" w:cs="Times New Roman"/>
          <w:sz w:val="28"/>
          <w:szCs w:val="28"/>
        </w:rPr>
        <w:t>11) </w:t>
      </w:r>
      <w:r w:rsidR="00071A2F" w:rsidRPr="005D4B91">
        <w:rPr>
          <w:rFonts w:ascii="Times New Roman" w:hAnsi="Times New Roman" w:cs="Times New Roman"/>
          <w:sz w:val="28"/>
          <w:szCs w:val="28"/>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071A2F" w:rsidRPr="005D4B91" w:rsidRDefault="001449B7" w:rsidP="005D4B91">
      <w:pPr>
        <w:ind w:firstLine="709"/>
        <w:rPr>
          <w:rFonts w:ascii="Times New Roman" w:hAnsi="Times New Roman" w:cs="Times New Roman"/>
          <w:sz w:val="28"/>
          <w:szCs w:val="28"/>
        </w:rPr>
      </w:pPr>
      <w:bookmarkStart w:id="206" w:name="sub_1205512"/>
      <w:bookmarkEnd w:id="205"/>
      <w:r w:rsidRPr="005D4B91">
        <w:rPr>
          <w:rFonts w:ascii="Times New Roman" w:hAnsi="Times New Roman" w:cs="Times New Roman"/>
          <w:sz w:val="28"/>
          <w:szCs w:val="28"/>
        </w:rPr>
        <w:t>12) </w:t>
      </w:r>
      <w:r w:rsidR="00071A2F" w:rsidRPr="005D4B91">
        <w:rPr>
          <w:rFonts w:ascii="Times New Roman" w:hAnsi="Times New Roman" w:cs="Times New Roman"/>
          <w:sz w:val="28"/>
          <w:szCs w:val="28"/>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9489E" w:rsidRPr="005D4B91" w:rsidRDefault="001449B7" w:rsidP="005D4B91">
      <w:pPr>
        <w:ind w:firstLine="709"/>
        <w:rPr>
          <w:rFonts w:ascii="Times New Roman" w:hAnsi="Times New Roman" w:cs="Times New Roman"/>
          <w:sz w:val="28"/>
          <w:szCs w:val="28"/>
        </w:rPr>
      </w:pPr>
      <w:bookmarkStart w:id="207" w:name="sub_1205513"/>
      <w:bookmarkEnd w:id="206"/>
      <w:r w:rsidRPr="005D4B91">
        <w:rPr>
          <w:rFonts w:ascii="Times New Roman" w:hAnsi="Times New Roman" w:cs="Times New Roman"/>
          <w:sz w:val="28"/>
          <w:szCs w:val="28"/>
        </w:rPr>
        <w:t>13) </w:t>
      </w:r>
      <w:r w:rsidR="00071A2F" w:rsidRPr="005D4B91">
        <w:rPr>
          <w:rFonts w:ascii="Times New Roman" w:hAnsi="Times New Roman" w:cs="Times New Roman"/>
          <w:sz w:val="28"/>
          <w:szCs w:val="28"/>
        </w:rPr>
        <w:t xml:space="preserve">умение работать с разными информационными источниками, </w:t>
      </w:r>
      <w:r w:rsidR="005B1309"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медиапространстве, использовать ресурсы традиционных библиотек и электронных библиотечных систем.</w:t>
      </w:r>
    </w:p>
    <w:p w:rsidR="00D9489E" w:rsidRPr="005D4B91" w:rsidRDefault="00D9489E"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10 КЛАСС</w:t>
      </w:r>
    </w:p>
    <w:p w:rsidR="00071A2F" w:rsidRPr="005D4B91" w:rsidRDefault="00071A2F" w:rsidP="005D4B91">
      <w:pPr>
        <w:ind w:firstLine="709"/>
        <w:rPr>
          <w:rFonts w:ascii="Times New Roman" w:hAnsi="Times New Roman" w:cs="Times New Roman"/>
          <w:b/>
          <w:i/>
          <w:sz w:val="28"/>
          <w:szCs w:val="28"/>
        </w:rPr>
      </w:pPr>
      <w:bookmarkStart w:id="208" w:name="sub_12056"/>
      <w:bookmarkEnd w:id="207"/>
      <w:r w:rsidRPr="005D4B91">
        <w:rPr>
          <w:rFonts w:ascii="Times New Roman" w:hAnsi="Times New Roman" w:cs="Times New Roman"/>
          <w:b/>
          <w:i/>
          <w:sz w:val="28"/>
          <w:szCs w:val="28"/>
        </w:rPr>
        <w:t>Предметные результаты освоения программы п</w:t>
      </w:r>
      <w:r w:rsidR="00EE4CC1" w:rsidRPr="005D4B91">
        <w:rPr>
          <w:rFonts w:ascii="Times New Roman" w:hAnsi="Times New Roman" w:cs="Times New Roman"/>
          <w:b/>
          <w:i/>
          <w:sz w:val="28"/>
          <w:szCs w:val="28"/>
        </w:rPr>
        <w:t>о литера</w:t>
      </w:r>
      <w:r w:rsidR="00151272" w:rsidRPr="005D4B91">
        <w:rPr>
          <w:rFonts w:ascii="Times New Roman" w:hAnsi="Times New Roman" w:cs="Times New Roman"/>
          <w:b/>
          <w:i/>
          <w:sz w:val="28"/>
          <w:szCs w:val="28"/>
        </w:rPr>
        <w:t>туре к концу 10 класса обеспеч</w:t>
      </w:r>
      <w:r w:rsidR="00EE4CC1" w:rsidRPr="005D4B91">
        <w:rPr>
          <w:rFonts w:ascii="Times New Roman" w:hAnsi="Times New Roman" w:cs="Times New Roman"/>
          <w:b/>
          <w:i/>
          <w:sz w:val="28"/>
          <w:szCs w:val="28"/>
        </w:rPr>
        <w:t>ат</w:t>
      </w:r>
      <w:r w:rsidRPr="005D4B91">
        <w:rPr>
          <w:rFonts w:ascii="Times New Roman" w:hAnsi="Times New Roman" w:cs="Times New Roman"/>
          <w:b/>
          <w:i/>
          <w:sz w:val="28"/>
          <w:szCs w:val="28"/>
        </w:rPr>
        <w:t>:</w:t>
      </w:r>
    </w:p>
    <w:p w:rsidR="00071A2F" w:rsidRPr="005D4B91" w:rsidRDefault="00EE4CC1" w:rsidP="005D4B91">
      <w:pPr>
        <w:ind w:firstLine="709"/>
        <w:rPr>
          <w:rFonts w:ascii="Times New Roman" w:hAnsi="Times New Roman" w:cs="Times New Roman"/>
          <w:sz w:val="28"/>
          <w:szCs w:val="28"/>
        </w:rPr>
      </w:pPr>
      <w:bookmarkStart w:id="209" w:name="sub_120561"/>
      <w:bookmarkEnd w:id="208"/>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71A2F" w:rsidRPr="005D4B91" w:rsidRDefault="00EE4CC1" w:rsidP="005D4B91">
      <w:pPr>
        <w:ind w:firstLine="709"/>
        <w:rPr>
          <w:rFonts w:ascii="Times New Roman" w:hAnsi="Times New Roman" w:cs="Times New Roman"/>
          <w:sz w:val="28"/>
          <w:szCs w:val="28"/>
        </w:rPr>
      </w:pPr>
      <w:bookmarkStart w:id="210" w:name="sub_120562"/>
      <w:bookmarkEnd w:id="209"/>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071A2F" w:rsidRPr="005D4B91" w:rsidRDefault="00EE4CC1" w:rsidP="005D4B91">
      <w:pPr>
        <w:ind w:firstLine="709"/>
        <w:rPr>
          <w:rFonts w:ascii="Times New Roman" w:hAnsi="Times New Roman" w:cs="Times New Roman"/>
          <w:sz w:val="28"/>
          <w:szCs w:val="28"/>
        </w:rPr>
      </w:pPr>
      <w:bookmarkStart w:id="211" w:name="sub_120563"/>
      <w:bookmarkEnd w:id="210"/>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71A2F" w:rsidRPr="005D4B91" w:rsidRDefault="00EE4CC1" w:rsidP="005D4B91">
      <w:pPr>
        <w:ind w:firstLine="709"/>
        <w:rPr>
          <w:rFonts w:ascii="Times New Roman" w:hAnsi="Times New Roman" w:cs="Times New Roman"/>
          <w:sz w:val="28"/>
          <w:szCs w:val="28"/>
        </w:rPr>
      </w:pPr>
      <w:bookmarkStart w:id="212" w:name="sub_120564"/>
      <w:bookmarkEnd w:id="211"/>
      <w:r w:rsidRPr="005D4B91">
        <w:rPr>
          <w:rFonts w:ascii="Times New Roman" w:hAnsi="Times New Roman" w:cs="Times New Roman"/>
          <w:sz w:val="28"/>
          <w:szCs w:val="28"/>
        </w:rPr>
        <w:t>- </w:t>
      </w:r>
      <w:r w:rsidR="00071A2F" w:rsidRPr="005D4B91">
        <w:rPr>
          <w:rFonts w:ascii="Times New Roman" w:hAnsi="Times New Roman" w:cs="Times New Roman"/>
          <w:sz w:val="28"/>
          <w:szCs w:val="28"/>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071A2F" w:rsidRPr="005D4B91" w:rsidRDefault="00EE4CC1" w:rsidP="005D4B91">
      <w:pPr>
        <w:ind w:firstLine="709"/>
        <w:rPr>
          <w:rFonts w:ascii="Times New Roman" w:hAnsi="Times New Roman" w:cs="Times New Roman"/>
          <w:sz w:val="28"/>
          <w:szCs w:val="28"/>
        </w:rPr>
      </w:pPr>
      <w:bookmarkStart w:id="213" w:name="sub_120565"/>
      <w:bookmarkEnd w:id="212"/>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071A2F" w:rsidRPr="005D4B91" w:rsidRDefault="00EE4CC1" w:rsidP="005D4B91">
      <w:pPr>
        <w:ind w:firstLine="709"/>
        <w:rPr>
          <w:rFonts w:ascii="Times New Roman" w:hAnsi="Times New Roman" w:cs="Times New Roman"/>
          <w:sz w:val="28"/>
          <w:szCs w:val="28"/>
        </w:rPr>
      </w:pPr>
      <w:bookmarkStart w:id="214" w:name="sub_120566"/>
      <w:bookmarkEnd w:id="213"/>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071A2F" w:rsidRPr="005D4B91" w:rsidRDefault="00EE4CC1" w:rsidP="005D4B91">
      <w:pPr>
        <w:ind w:firstLine="709"/>
        <w:rPr>
          <w:rFonts w:ascii="Times New Roman" w:hAnsi="Times New Roman" w:cs="Times New Roman"/>
          <w:sz w:val="28"/>
          <w:szCs w:val="28"/>
        </w:rPr>
      </w:pPr>
      <w:bookmarkStart w:id="215" w:name="sub_120567"/>
      <w:bookmarkEnd w:id="214"/>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71A2F" w:rsidRPr="005D4B91" w:rsidRDefault="00EE4CC1" w:rsidP="005D4B91">
      <w:pPr>
        <w:ind w:firstLine="709"/>
        <w:rPr>
          <w:rFonts w:ascii="Times New Roman" w:hAnsi="Times New Roman" w:cs="Times New Roman"/>
          <w:sz w:val="28"/>
          <w:szCs w:val="28"/>
        </w:rPr>
      </w:pPr>
      <w:bookmarkStart w:id="216" w:name="sub_120568"/>
      <w:bookmarkEnd w:id="215"/>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w:t>
      </w:r>
    </w:p>
    <w:p w:rsidR="00071A2F" w:rsidRPr="005D4B91" w:rsidRDefault="00EE4CC1" w:rsidP="005D4B91">
      <w:pPr>
        <w:ind w:firstLine="709"/>
        <w:rPr>
          <w:rFonts w:ascii="Times New Roman" w:hAnsi="Times New Roman" w:cs="Times New Roman"/>
          <w:sz w:val="28"/>
          <w:szCs w:val="28"/>
        </w:rPr>
      </w:pPr>
      <w:bookmarkStart w:id="217" w:name="sub_120569"/>
      <w:bookmarkEnd w:id="216"/>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образы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литературе; взаимосвязь и взаимовлияние национальных литератур; художественный перевод; литературная критика;</w:t>
      </w:r>
    </w:p>
    <w:p w:rsidR="00071A2F" w:rsidRPr="005D4B91" w:rsidRDefault="00EE4CC1" w:rsidP="005D4B91">
      <w:pPr>
        <w:ind w:firstLine="709"/>
        <w:rPr>
          <w:rFonts w:ascii="Times New Roman" w:hAnsi="Times New Roman" w:cs="Times New Roman"/>
          <w:sz w:val="28"/>
          <w:szCs w:val="28"/>
        </w:rPr>
      </w:pPr>
      <w:bookmarkStart w:id="218" w:name="sub_1205610"/>
      <w:bookmarkEnd w:id="217"/>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71A2F" w:rsidRPr="005D4B91" w:rsidRDefault="00EE4CC1" w:rsidP="005D4B91">
      <w:pPr>
        <w:ind w:firstLine="709"/>
        <w:rPr>
          <w:rFonts w:ascii="Times New Roman" w:hAnsi="Times New Roman" w:cs="Times New Roman"/>
          <w:sz w:val="28"/>
          <w:szCs w:val="28"/>
        </w:rPr>
      </w:pPr>
      <w:bookmarkStart w:id="219" w:name="sub_1205611"/>
      <w:bookmarkEnd w:id="218"/>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71A2F" w:rsidRPr="005D4B91" w:rsidRDefault="00EE4CC1" w:rsidP="005D4B91">
      <w:pPr>
        <w:ind w:firstLine="709"/>
        <w:rPr>
          <w:rFonts w:ascii="Times New Roman" w:hAnsi="Times New Roman" w:cs="Times New Roman"/>
          <w:sz w:val="28"/>
          <w:szCs w:val="28"/>
        </w:rPr>
      </w:pPr>
      <w:bookmarkStart w:id="220" w:name="sub_1205612"/>
      <w:bookmarkEnd w:id="219"/>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71A2F" w:rsidRPr="005D4B91" w:rsidRDefault="00EE4CC1" w:rsidP="005D4B91">
      <w:pPr>
        <w:ind w:firstLine="709"/>
        <w:rPr>
          <w:rFonts w:ascii="Times New Roman" w:hAnsi="Times New Roman" w:cs="Times New Roman"/>
          <w:sz w:val="28"/>
          <w:szCs w:val="28"/>
        </w:rPr>
      </w:pPr>
      <w:bookmarkStart w:id="221" w:name="sub_1205613"/>
      <w:bookmarkEnd w:id="220"/>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умение работать с разными информационными источниками,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медиапространстве, использовать ресурсы традиционных библиотек и электронных библиотечных систем.</w:t>
      </w:r>
    </w:p>
    <w:p w:rsidR="00EE4CC1" w:rsidRPr="005D4B91" w:rsidRDefault="00EE4CC1" w:rsidP="005D4B91">
      <w:pPr>
        <w:ind w:firstLine="709"/>
        <w:rPr>
          <w:rFonts w:ascii="Times New Roman" w:hAnsi="Times New Roman" w:cs="Times New Roman"/>
          <w:sz w:val="28"/>
          <w:szCs w:val="28"/>
        </w:rPr>
      </w:pPr>
    </w:p>
    <w:p w:rsidR="00EE4CC1" w:rsidRPr="005D4B91" w:rsidRDefault="00EE4CC1"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11 КЛАСС</w:t>
      </w:r>
    </w:p>
    <w:p w:rsidR="00071A2F" w:rsidRPr="005D4B91" w:rsidRDefault="00071A2F" w:rsidP="005D4B91">
      <w:pPr>
        <w:ind w:firstLine="709"/>
        <w:rPr>
          <w:rFonts w:ascii="Times New Roman" w:hAnsi="Times New Roman" w:cs="Times New Roman"/>
          <w:b/>
          <w:i/>
          <w:sz w:val="28"/>
          <w:szCs w:val="28"/>
        </w:rPr>
      </w:pPr>
      <w:bookmarkStart w:id="222" w:name="sub_12057"/>
      <w:bookmarkEnd w:id="221"/>
      <w:r w:rsidRPr="005D4B91">
        <w:rPr>
          <w:rFonts w:ascii="Times New Roman" w:hAnsi="Times New Roman" w:cs="Times New Roman"/>
          <w:b/>
          <w:i/>
          <w:sz w:val="28"/>
          <w:szCs w:val="28"/>
        </w:rPr>
        <w:t>Предметные результаты освоения программы по</w:t>
      </w:r>
      <w:r w:rsidR="00EE4CC1" w:rsidRPr="005D4B91">
        <w:rPr>
          <w:rFonts w:ascii="Times New Roman" w:hAnsi="Times New Roman" w:cs="Times New Roman"/>
          <w:b/>
          <w:i/>
          <w:sz w:val="28"/>
          <w:szCs w:val="28"/>
        </w:rPr>
        <w:t xml:space="preserve"> литературе к концу 11 класса обеспечат</w:t>
      </w:r>
      <w:r w:rsidRPr="005D4B91">
        <w:rPr>
          <w:rFonts w:ascii="Times New Roman" w:hAnsi="Times New Roman" w:cs="Times New Roman"/>
          <w:b/>
          <w:i/>
          <w:sz w:val="28"/>
          <w:szCs w:val="28"/>
        </w:rPr>
        <w:t>:</w:t>
      </w:r>
    </w:p>
    <w:p w:rsidR="00071A2F" w:rsidRPr="005D4B91" w:rsidRDefault="00EE4CC1" w:rsidP="005D4B91">
      <w:pPr>
        <w:ind w:firstLine="709"/>
        <w:rPr>
          <w:rFonts w:ascii="Times New Roman" w:hAnsi="Times New Roman" w:cs="Times New Roman"/>
          <w:sz w:val="28"/>
          <w:szCs w:val="28"/>
        </w:rPr>
      </w:pPr>
      <w:bookmarkStart w:id="223" w:name="sub_120571"/>
      <w:bookmarkEnd w:id="222"/>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071A2F" w:rsidRPr="005D4B91" w:rsidRDefault="00EE4CC1" w:rsidP="005D4B91">
      <w:pPr>
        <w:ind w:firstLine="709"/>
        <w:rPr>
          <w:rFonts w:ascii="Times New Roman" w:hAnsi="Times New Roman" w:cs="Times New Roman"/>
          <w:sz w:val="28"/>
          <w:szCs w:val="28"/>
        </w:rPr>
      </w:pPr>
      <w:bookmarkStart w:id="224" w:name="sub_120572"/>
      <w:bookmarkEnd w:id="223"/>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071A2F" w:rsidRPr="005D4B91" w:rsidRDefault="00EE4CC1" w:rsidP="005D4B91">
      <w:pPr>
        <w:ind w:firstLine="709"/>
        <w:rPr>
          <w:rFonts w:ascii="Times New Roman" w:hAnsi="Times New Roman" w:cs="Times New Roman"/>
          <w:sz w:val="28"/>
          <w:szCs w:val="28"/>
        </w:rPr>
      </w:pPr>
      <w:bookmarkStart w:id="225" w:name="sub_120573"/>
      <w:bookmarkEnd w:id="224"/>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71A2F" w:rsidRPr="005D4B91" w:rsidRDefault="00EE4CC1" w:rsidP="005D4B91">
      <w:pPr>
        <w:ind w:firstLine="709"/>
        <w:rPr>
          <w:rFonts w:ascii="Times New Roman" w:hAnsi="Times New Roman" w:cs="Times New Roman"/>
          <w:sz w:val="28"/>
          <w:szCs w:val="28"/>
        </w:rPr>
      </w:pPr>
      <w:bookmarkStart w:id="226" w:name="sub_120574"/>
      <w:bookmarkEnd w:id="225"/>
      <w:r w:rsidRPr="005D4B91">
        <w:rPr>
          <w:rFonts w:ascii="Times New Roman" w:hAnsi="Times New Roman" w:cs="Times New Roman"/>
          <w:sz w:val="28"/>
          <w:szCs w:val="28"/>
        </w:rPr>
        <w:t>- </w:t>
      </w:r>
      <w:r w:rsidR="00071A2F" w:rsidRPr="005D4B91">
        <w:rPr>
          <w:rFonts w:ascii="Times New Roman" w:hAnsi="Times New Roman" w:cs="Times New Roman"/>
          <w:sz w:val="28"/>
          <w:szCs w:val="28"/>
        </w:rPr>
        <w:t>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071A2F" w:rsidRPr="005D4B91" w:rsidRDefault="00EE4CC1" w:rsidP="005D4B91">
      <w:pPr>
        <w:ind w:firstLine="709"/>
        <w:rPr>
          <w:rFonts w:ascii="Times New Roman" w:hAnsi="Times New Roman" w:cs="Times New Roman"/>
          <w:sz w:val="28"/>
          <w:szCs w:val="28"/>
        </w:rPr>
      </w:pPr>
      <w:bookmarkStart w:id="227" w:name="sub_120575"/>
      <w:bookmarkEnd w:id="226"/>
      <w:r w:rsidRPr="005D4B91">
        <w:rPr>
          <w:rFonts w:ascii="Times New Roman" w:hAnsi="Times New Roman" w:cs="Times New Roman"/>
          <w:sz w:val="28"/>
          <w:szCs w:val="28"/>
        </w:rPr>
        <w:t>-</w:t>
      </w:r>
      <w:r w:rsidR="00890A45"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сквозные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lastRenderedPageBreak/>
        <w:t>и ключевые проблемы русской литературы;</w:t>
      </w:r>
    </w:p>
    <w:p w:rsidR="00071A2F" w:rsidRPr="005D4B91" w:rsidRDefault="00EE4CC1" w:rsidP="005D4B91">
      <w:pPr>
        <w:ind w:firstLine="709"/>
        <w:rPr>
          <w:rFonts w:ascii="Times New Roman" w:hAnsi="Times New Roman" w:cs="Times New Roman"/>
          <w:sz w:val="28"/>
          <w:szCs w:val="28"/>
        </w:rPr>
      </w:pPr>
      <w:bookmarkStart w:id="228" w:name="sub_120576"/>
      <w:bookmarkEnd w:id="227"/>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71A2F" w:rsidRPr="005D4B91" w:rsidRDefault="00EE4CC1" w:rsidP="005D4B91">
      <w:pPr>
        <w:ind w:firstLine="709"/>
        <w:rPr>
          <w:rFonts w:ascii="Times New Roman" w:hAnsi="Times New Roman" w:cs="Times New Roman"/>
          <w:sz w:val="28"/>
          <w:szCs w:val="28"/>
        </w:rPr>
      </w:pPr>
      <w:bookmarkStart w:id="229" w:name="sub_120577"/>
      <w:bookmarkEnd w:id="228"/>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1A2F" w:rsidRPr="005D4B91" w:rsidRDefault="00EE4CC1" w:rsidP="005D4B91">
      <w:pPr>
        <w:ind w:firstLine="709"/>
        <w:rPr>
          <w:rFonts w:ascii="Times New Roman" w:hAnsi="Times New Roman" w:cs="Times New Roman"/>
          <w:sz w:val="28"/>
          <w:szCs w:val="28"/>
        </w:rPr>
      </w:pPr>
      <w:bookmarkStart w:id="230" w:name="sub_120578"/>
      <w:bookmarkEnd w:id="229"/>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w:t>
      </w:r>
    </w:p>
    <w:p w:rsidR="00071A2F" w:rsidRPr="005D4B91" w:rsidRDefault="00EE4CC1" w:rsidP="005D4B91">
      <w:pPr>
        <w:ind w:firstLine="709"/>
        <w:rPr>
          <w:rFonts w:ascii="Times New Roman" w:hAnsi="Times New Roman" w:cs="Times New Roman"/>
          <w:sz w:val="28"/>
          <w:szCs w:val="28"/>
        </w:rPr>
      </w:pPr>
      <w:bookmarkStart w:id="231" w:name="sub_120579"/>
      <w:bookmarkEnd w:id="230"/>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образы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литературе; взаимосвязь и взаимовлияние национальных литератур; художественный перевод; литературная критика;</w:t>
      </w:r>
    </w:p>
    <w:p w:rsidR="00071A2F" w:rsidRPr="005D4B91" w:rsidRDefault="00EE4CC1" w:rsidP="005D4B91">
      <w:pPr>
        <w:ind w:firstLine="709"/>
        <w:rPr>
          <w:rFonts w:ascii="Times New Roman" w:hAnsi="Times New Roman" w:cs="Times New Roman"/>
          <w:sz w:val="28"/>
          <w:szCs w:val="28"/>
        </w:rPr>
      </w:pPr>
      <w:bookmarkStart w:id="232" w:name="sub_1205710"/>
      <w:bookmarkEnd w:id="231"/>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71A2F" w:rsidRPr="005D4B91" w:rsidRDefault="00EE4CC1" w:rsidP="005D4B91">
      <w:pPr>
        <w:ind w:firstLine="709"/>
        <w:rPr>
          <w:rFonts w:ascii="Times New Roman" w:hAnsi="Times New Roman" w:cs="Times New Roman"/>
          <w:sz w:val="28"/>
          <w:szCs w:val="28"/>
        </w:rPr>
      </w:pPr>
      <w:bookmarkStart w:id="233" w:name="sub_1205711"/>
      <w:bookmarkEnd w:id="232"/>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71A2F" w:rsidRPr="005D4B91" w:rsidRDefault="00EE4CC1" w:rsidP="005D4B91">
      <w:pPr>
        <w:ind w:firstLine="709"/>
        <w:rPr>
          <w:rFonts w:ascii="Times New Roman" w:hAnsi="Times New Roman" w:cs="Times New Roman"/>
          <w:sz w:val="28"/>
          <w:szCs w:val="28"/>
        </w:rPr>
      </w:pPr>
      <w:bookmarkStart w:id="234" w:name="sub_1205712"/>
      <w:bookmarkEnd w:id="233"/>
      <w:r w:rsidRPr="005D4B91">
        <w:rPr>
          <w:rFonts w:ascii="Times New Roman" w:hAnsi="Times New Roman" w:cs="Times New Roman"/>
          <w:sz w:val="28"/>
          <w:szCs w:val="28"/>
        </w:rPr>
        <w:t>-</w:t>
      </w:r>
      <w:r w:rsidR="00890A45" w:rsidRPr="005D4B91">
        <w:rPr>
          <w:rFonts w:ascii="Times New Roman" w:hAnsi="Times New Roman" w:cs="Times New Roman"/>
          <w:sz w:val="28"/>
          <w:szCs w:val="28"/>
        </w:rPr>
        <w:t> </w:t>
      </w:r>
      <w:r w:rsidR="00071A2F" w:rsidRPr="005D4B91">
        <w:rPr>
          <w:rFonts w:ascii="Times New Roman" w:hAnsi="Times New Roman" w:cs="Times New Roman"/>
          <w:sz w:val="28"/>
          <w:szCs w:val="28"/>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71A2F" w:rsidRPr="005D4B91" w:rsidRDefault="00EE4CC1" w:rsidP="005D4B91">
      <w:pPr>
        <w:ind w:firstLine="709"/>
        <w:rPr>
          <w:rFonts w:ascii="Times New Roman" w:hAnsi="Times New Roman" w:cs="Times New Roman"/>
          <w:sz w:val="28"/>
          <w:szCs w:val="28"/>
        </w:rPr>
      </w:pPr>
      <w:bookmarkStart w:id="235" w:name="sub_1205713"/>
      <w:bookmarkEnd w:id="234"/>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самостоятельно работать с разными информационными источни</w:t>
      </w:r>
      <w:r w:rsidR="00071A2F" w:rsidRPr="005D4B91">
        <w:rPr>
          <w:rFonts w:ascii="Times New Roman" w:hAnsi="Times New Roman" w:cs="Times New Roman"/>
          <w:sz w:val="28"/>
          <w:szCs w:val="28"/>
        </w:rPr>
        <w:lastRenderedPageBreak/>
        <w:t xml:space="preserve">ками,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медиапространстве, оптимально использовать ресурсы традиционных библиотек и электронных библиотечных систем.</w:t>
      </w:r>
    </w:p>
    <w:p w:rsidR="00EE4CC1" w:rsidRPr="005D4B91" w:rsidRDefault="00890A45" w:rsidP="005D4B91">
      <w:pPr>
        <w:ind w:firstLine="709"/>
        <w:rPr>
          <w:rFonts w:ascii="Times New Roman" w:hAnsi="Times New Roman" w:cs="Times New Roman"/>
          <w:b/>
          <w:sz w:val="28"/>
          <w:szCs w:val="28"/>
        </w:rPr>
      </w:pPr>
      <w:bookmarkStart w:id="236" w:name="sub_1021"/>
      <w:bookmarkEnd w:id="235"/>
      <w:r w:rsidRPr="005D4B91">
        <w:rPr>
          <w:rFonts w:ascii="Times New Roman" w:hAnsi="Times New Roman" w:cs="Times New Roman"/>
          <w:sz w:val="28"/>
          <w:szCs w:val="28"/>
        </w:rPr>
        <w:br w:type="page"/>
      </w:r>
      <w:r w:rsidR="00EE4CC1" w:rsidRPr="005D4B91">
        <w:rPr>
          <w:rFonts w:ascii="Times New Roman" w:hAnsi="Times New Roman" w:cs="Times New Roman"/>
          <w:b/>
          <w:sz w:val="28"/>
          <w:szCs w:val="28"/>
        </w:rPr>
        <w:lastRenderedPageBreak/>
        <w:t xml:space="preserve">2.1.3. РАБОЧАЯ ПРОГРАММА УЧЕБНОГО ПРЕДМЕТА «РОДНОЙ </w:t>
      </w:r>
      <w:r w:rsidR="00934138" w:rsidRPr="005D4B91">
        <w:rPr>
          <w:rFonts w:ascii="Times New Roman" w:hAnsi="Times New Roman" w:cs="Times New Roman"/>
          <w:b/>
          <w:sz w:val="28"/>
          <w:szCs w:val="28"/>
        </w:rPr>
        <w:t>ЯЗЫК</w:t>
      </w:r>
      <w:r w:rsidR="00EE4CC1" w:rsidRPr="005D4B91">
        <w:rPr>
          <w:rFonts w:ascii="Times New Roman" w:hAnsi="Times New Roman" w:cs="Times New Roman"/>
          <w:b/>
          <w:sz w:val="28"/>
          <w:szCs w:val="28"/>
        </w:rPr>
        <w:t>»</w:t>
      </w:r>
      <w:r w:rsidR="00934138" w:rsidRPr="005D4B91">
        <w:rPr>
          <w:rFonts w:ascii="Times New Roman" w:hAnsi="Times New Roman" w:cs="Times New Roman"/>
          <w:b/>
          <w:sz w:val="28"/>
          <w:szCs w:val="28"/>
        </w:rPr>
        <w:t xml:space="preserve"> (БАЗОВЫЙ УРОВЕНЬ)</w:t>
      </w:r>
    </w:p>
    <w:p w:rsidR="00EE4CC1" w:rsidRPr="005D4B91" w:rsidRDefault="00EE4CC1" w:rsidP="005D4B91">
      <w:pPr>
        <w:ind w:firstLine="709"/>
        <w:rPr>
          <w:rFonts w:ascii="Times New Roman" w:hAnsi="Times New Roman" w:cs="Times New Roman"/>
          <w:sz w:val="28"/>
          <w:szCs w:val="28"/>
        </w:rPr>
      </w:pPr>
    </w:p>
    <w:p w:rsidR="003B71DC" w:rsidRPr="005D4B91" w:rsidRDefault="003B71DC"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«Родной язык (русский)» соответствует ФГОС СОО, федеральной образовательной программе среднего общего образования.</w:t>
      </w:r>
    </w:p>
    <w:p w:rsidR="003B71DC" w:rsidRPr="005D4B91" w:rsidRDefault="00590252" w:rsidP="005D4B91">
      <w:pPr>
        <w:tabs>
          <w:tab w:val="left" w:pos="1330"/>
        </w:tabs>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«Родной язык (русский)» (предметная область «Родной язык и родная литература») (далее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p w:rsidR="00590252" w:rsidRPr="005D4B91" w:rsidRDefault="00590252" w:rsidP="005D4B91">
      <w:pPr>
        <w:tabs>
          <w:tab w:val="left" w:pos="1330"/>
        </w:tabs>
        <w:autoSpaceDE/>
        <w:autoSpaceDN/>
        <w:adjustRightInd/>
        <w:ind w:firstLine="709"/>
        <w:rPr>
          <w:rFonts w:ascii="Times New Roman" w:hAnsi="Times New Roman" w:cs="Times New Roman"/>
          <w:sz w:val="28"/>
          <w:szCs w:val="28"/>
        </w:rPr>
      </w:pPr>
      <w:r w:rsidRPr="005D4B91">
        <w:rPr>
          <w:rFonts w:ascii="Times New Roman" w:hAnsi="Times New Roman" w:cs="Times New Roman"/>
          <w:i/>
          <w:sz w:val="28"/>
          <w:szCs w:val="28"/>
        </w:rPr>
        <w:t>Пояснительная записка</w:t>
      </w:r>
      <w:r w:rsidRPr="005D4B91">
        <w:rPr>
          <w:rFonts w:ascii="Times New Roman" w:hAnsi="Times New Roman" w:cs="Times New Roman"/>
          <w:sz w:val="28"/>
          <w:szCs w:val="28"/>
        </w:rPr>
        <w:t xml:space="preserve"> отражает общие цели и задачи изучения родного языка (русского), место в структуре учебного плана, а также подходы к отбору содержания, к определению планируемых результатов.</w:t>
      </w:r>
    </w:p>
    <w:p w:rsidR="00590252" w:rsidRPr="005D4B91" w:rsidRDefault="00590252" w:rsidP="005D4B91">
      <w:pPr>
        <w:tabs>
          <w:tab w:val="left" w:pos="1330"/>
        </w:tabs>
        <w:autoSpaceDE/>
        <w:autoSpaceDN/>
        <w:adjustRightInd/>
        <w:ind w:firstLine="709"/>
        <w:rPr>
          <w:rFonts w:ascii="Times New Roman" w:hAnsi="Times New Roman" w:cs="Times New Roman"/>
          <w:sz w:val="28"/>
          <w:szCs w:val="28"/>
        </w:rPr>
      </w:pPr>
      <w:r w:rsidRPr="005D4B91">
        <w:rPr>
          <w:rFonts w:ascii="Times New Roman" w:hAnsi="Times New Roman" w:cs="Times New Roman"/>
          <w:i/>
          <w:sz w:val="28"/>
          <w:szCs w:val="28"/>
        </w:rPr>
        <w:t>Содержание обучения</w:t>
      </w:r>
      <w:r w:rsidRPr="005D4B91">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590252" w:rsidRPr="005D4B91" w:rsidRDefault="00590252" w:rsidP="005D4B91">
      <w:pPr>
        <w:tabs>
          <w:tab w:val="left" w:pos="1330"/>
        </w:tabs>
        <w:autoSpaceDE/>
        <w:autoSpaceDN/>
        <w:adjustRightInd/>
        <w:ind w:firstLine="709"/>
        <w:rPr>
          <w:rFonts w:ascii="Times New Roman" w:hAnsi="Times New Roman" w:cs="Times New Roman"/>
          <w:sz w:val="28"/>
          <w:szCs w:val="28"/>
        </w:rPr>
      </w:pPr>
      <w:r w:rsidRPr="005D4B91">
        <w:rPr>
          <w:rFonts w:ascii="Times New Roman" w:hAnsi="Times New Roman" w:cs="Times New Roman"/>
          <w:i/>
          <w:sz w:val="28"/>
          <w:szCs w:val="28"/>
        </w:rPr>
        <w:t>Планируемые результаты</w:t>
      </w:r>
      <w:r w:rsidRPr="005D4B91">
        <w:rPr>
          <w:rFonts w:ascii="Times New Roman" w:hAnsi="Times New Roman" w:cs="Times New Roman"/>
          <w:sz w:val="28"/>
          <w:szCs w:val="28"/>
        </w:rPr>
        <w:t xml:space="preserve"> освоения программы по родному языку (русскому)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590252" w:rsidRPr="005D4B91" w:rsidRDefault="00590252" w:rsidP="005D4B91">
      <w:pPr>
        <w:tabs>
          <w:tab w:val="left" w:pos="1330"/>
        </w:tabs>
        <w:autoSpaceDE/>
        <w:autoSpaceDN/>
        <w:adjustRightInd/>
        <w:ind w:firstLine="709"/>
        <w:rPr>
          <w:rFonts w:ascii="Times New Roman" w:hAnsi="Times New Roman" w:cs="Times New Roman"/>
          <w:sz w:val="28"/>
          <w:szCs w:val="28"/>
        </w:rPr>
      </w:pPr>
    </w:p>
    <w:p w:rsidR="00590252" w:rsidRPr="005D4B91" w:rsidRDefault="0059025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 ПОЯСНИТЕЛЬНАЯ ЗАПИСКА</w:t>
      </w:r>
    </w:p>
    <w:p w:rsidR="003B71DC"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w:t>
      </w:r>
      <w:r w:rsidR="00590252" w:rsidRPr="005D4B91">
        <w:rPr>
          <w:rFonts w:ascii="Times New Roman" w:hAnsi="Times New Roman" w:cs="Times New Roman"/>
          <w:color w:val="000000"/>
          <w:sz w:val="28"/>
          <w:szCs w:val="28"/>
        </w:rPr>
        <w:t xml:space="preserve">рограмма по родному языку (русскому) в рамках предметной области «Родной язык и родная литература» имеет определённые особенности. </w:t>
      </w:r>
    </w:p>
    <w:p w:rsidR="003B71DC"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Родной язык (русский) дополняет содержание курса «Русский язык» в аспектах, связанных с отражением в русском языке культуры, истории русского народа и других народов России, с совершенствованием культуры речи и текстовой деятельности обучающихся. </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учебного предмета «Родной язык (русский)» отличаются от предметных результатов по другим родным языкам народов Российской Федерации в силу того, что в курсе русского родного языка не рассматриваются вопросы системного устройства языка и письменного оформления речи.</w:t>
      </w:r>
    </w:p>
    <w:p w:rsidR="00EE4CC1" w:rsidRPr="005D4B91" w:rsidRDefault="00590252" w:rsidP="005D4B91">
      <w:pPr>
        <w:ind w:firstLine="709"/>
        <w:rPr>
          <w:rFonts w:ascii="Times New Roman" w:hAnsi="Times New Roman" w:cs="Times New Roman"/>
          <w:sz w:val="28"/>
          <w:szCs w:val="28"/>
          <w:shd w:val="clear" w:color="auto" w:fill="FFFFFF"/>
        </w:rPr>
      </w:pPr>
      <w:r w:rsidRPr="005D4B91">
        <w:rPr>
          <w:rFonts w:ascii="Times New Roman" w:hAnsi="Times New Roman" w:cs="Times New Roman"/>
          <w:color w:val="000000"/>
          <w:sz w:val="28"/>
          <w:szCs w:val="28"/>
        </w:rPr>
        <w:t>Изучение предмета «Родной язык (русский)» играет важную роль в реализации основных целевых установок среднего общего образования: в становлении основ гражданской идентичности и мировоззрения, духовно-нравственном развитии и воспитании обучающихся, формировании способности к организации своей деятельности.</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«Стратегии государственной национальной политики Российской Федерации на период до 2025 года» отмечается, что «общероссийская гражданская идентичность основана на сохранении русской культурной доминанты, присущей всем народам России. Современное российское общество объединяет единый культурный (цивилизационный) код, который основан на сохранении и развитии русской культуры и языка, исторического и культурного наследия всех </w:t>
      </w:r>
      <w:r w:rsidRPr="005D4B91">
        <w:rPr>
          <w:rFonts w:ascii="Times New Roman" w:hAnsi="Times New Roman" w:cs="Times New Roman"/>
          <w:color w:val="000000"/>
          <w:sz w:val="28"/>
          <w:szCs w:val="28"/>
        </w:rPr>
        <w:lastRenderedPageBreak/>
        <w:t>народов Российской Федерации и в котором заключены такие основополагающие общечеловеческие принципы, как уважение самобытных традиций народов, населяющих Российскую Федерацию, и интегрирование их лучших достижений в единую российскую культуру».</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Государственная поддержка этнокультурного и языкового многообразия Российской Федерации, этнокультурного развития русского народа и других народов Российской Федерации, их творческого потенциала, являющегося важнейшим стратегическим ресурсом российского общества, - один из важнейших принципов национальной политики Российской Федерации.</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этом контексте возрастает значимость выполнения русским языком не только функций государственного языка Российской Федерации и языка межнационального общения народов нашей страны, но и его функции как языка национального, являющегося основой сохранения русской и общероссийской культуры.</w:t>
      </w:r>
    </w:p>
    <w:p w:rsidR="003B71DC"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Системообразующей доминантной содержания курса родного языка (русского) на уровне среднего общего образования, как и на предыдущих уровнях образования, является идея изучения родного языка как инструмента познания национальной культуры и самореализации в ней. </w:t>
      </w:r>
    </w:p>
    <w:p w:rsidR="00590252" w:rsidRPr="005D4B91" w:rsidRDefault="00590252" w:rsidP="005D4B91">
      <w:pPr>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этим содержание учебного предмета «Родной язык (русский)» имеет следующие особенности:</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внимание не к внутреннему системному устройству языка, а к факторам социолингвистического и культурологического характера - многообразным связям русского языка с цивилизацией и культурой, государством и обществом;</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направленность на формирование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нормы русского литературного словоупотребления);</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ориентированность во всех содержательных блоках учебного предмета прежде всего на анализ отражения в фактах языка русской языковой картины мира и концептосферы русского народа, особенностей русского менталитета и морально-нравственных ценностей.</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программы родного языка (русского) опирается на содержание программы русского языка, представленного в предметной области «Русский язык и литература», сопровождает и поддерживает его.</w:t>
      </w:r>
    </w:p>
    <w:p w:rsidR="00590252" w:rsidRPr="005D4B91" w:rsidRDefault="00590252" w:rsidP="005D4B91">
      <w:pPr>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Основные содержательные линии программы по родному языку (русскому) (блоки программы) соотносятся с основными содержательными линиями основного курса русского языка, но не дублируют их.</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Первая содержательная линия «Язык и культура»</w:t>
      </w:r>
      <w:r w:rsidRPr="005D4B91">
        <w:rPr>
          <w:rFonts w:ascii="Times New Roman" w:hAnsi="Times New Roman" w:cs="Times New Roman"/>
          <w:color w:val="000000"/>
          <w:sz w:val="28"/>
          <w:szCs w:val="28"/>
        </w:rPr>
        <w:t xml:space="preserve"> представлена в программе по родному языку (русскому) темами, связанными с особенностями русской языковой картины мира и отражения в ней менталитета русского народа, основными типами национально-специфической лексики русского языка, активными процессами и новыми тенденциями в развитии русского языка новейшего периода, особенностями и разновидностями письменной речи начала XXI в. в современной цифровой (виртуальной) коммуникации, словарями русского языка </w:t>
      </w:r>
      <w:r w:rsidRPr="005D4B91">
        <w:rPr>
          <w:rFonts w:ascii="Times New Roman" w:hAnsi="Times New Roman" w:cs="Times New Roman"/>
          <w:color w:val="000000"/>
          <w:sz w:val="28"/>
          <w:szCs w:val="28"/>
        </w:rPr>
        <w:lastRenderedPageBreak/>
        <w:t>как своеобразными источниками сведений об истории и традиционной культуре народа.</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Вторая содержательная линия «Культура речи»,</w:t>
      </w:r>
      <w:r w:rsidRPr="005D4B91">
        <w:rPr>
          <w:rFonts w:ascii="Times New Roman" w:hAnsi="Times New Roman" w:cs="Times New Roman"/>
          <w:color w:val="000000"/>
          <w:sz w:val="28"/>
          <w:szCs w:val="28"/>
        </w:rPr>
        <w:t xml:space="preserve"> раскрывающая проблемы современной речевой культуры, нацелена на формирование у обучающихся ответственного и осознанного отношения к использованию русского языка во всех сферах жизни, развитие способности обучающихся ориентироваться в современной речевой среде с учётом требований экологии языка и повышение их речевой культуры, на формирование представлений о культуре речи как компоненте национальной культуры, о вариантах языковой нормы.</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Третья содержательная линия «Речь. Речевая деятельность. Текст»</w:t>
      </w:r>
      <w:r w:rsidRPr="005D4B91">
        <w:rPr>
          <w:rFonts w:ascii="Times New Roman" w:hAnsi="Times New Roman" w:cs="Times New Roman"/>
          <w:color w:val="000000"/>
          <w:sz w:val="28"/>
          <w:szCs w:val="28"/>
        </w:rPr>
        <w:t xml:space="preserve"> нацелена на формирование осознанного отношения к тексту как средству передачи и хранения культурных ценностей, опыта и истории народа, культурной связи поколений. В разделе предусмотрено освоение приёмов работы с традиционными линейными текстами, ознакомление с приёмами оптимизации процессов чтения и понимания гипертекстов, с современными информационно-справочными ресурсами, электронными базами, пространством блогосферы.</w:t>
      </w:r>
    </w:p>
    <w:p w:rsidR="00590252" w:rsidRPr="005D4B91" w:rsidRDefault="003B71DC"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w:t>
      </w:r>
      <w:r w:rsidR="00590252" w:rsidRPr="005D4B91">
        <w:rPr>
          <w:rFonts w:ascii="Times New Roman" w:hAnsi="Times New Roman" w:cs="Times New Roman"/>
          <w:b/>
          <w:i/>
          <w:color w:val="000000"/>
          <w:sz w:val="28"/>
          <w:szCs w:val="28"/>
        </w:rPr>
        <w:t>и изу</w:t>
      </w:r>
      <w:r w:rsidRPr="005D4B91">
        <w:rPr>
          <w:rFonts w:ascii="Times New Roman" w:hAnsi="Times New Roman" w:cs="Times New Roman"/>
          <w:b/>
          <w:i/>
          <w:color w:val="000000"/>
          <w:sz w:val="28"/>
          <w:szCs w:val="28"/>
        </w:rPr>
        <w:t>чения родного языка (русского)</w:t>
      </w:r>
      <w:r w:rsidR="00590252" w:rsidRPr="005D4B91">
        <w:rPr>
          <w:rFonts w:ascii="Times New Roman" w:hAnsi="Times New Roman" w:cs="Times New Roman"/>
          <w:b/>
          <w:i/>
          <w:color w:val="000000"/>
          <w:sz w:val="28"/>
          <w:szCs w:val="28"/>
        </w:rPr>
        <w:t>:</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формирование у обучающихся общероссийской гражданской идентичности, гражданского самосознания, патриотизма, чувства сопричастности к судьбе Отечества, ответственности за его настоящее и будущее, представления о традиционных российских духовно-нравственных ценностях как основе российского общества, воспитание культуры межнационального общения;</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воспитание познавательного интереса и любви к родному русскому языку, отношения к нему как к духовной, нравственной и культурной ценности, а через него - к родной культуре, ответственности за языковую культуру как национальное достояние;</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590252" w:rsidRPr="005D4B91">
        <w:rPr>
          <w:rFonts w:ascii="Times New Roman" w:hAnsi="Times New Roman" w:cs="Times New Roman"/>
          <w:color w:val="000000"/>
          <w:sz w:val="28"/>
          <w:szCs w:val="28"/>
        </w:rPr>
        <w:t>воспитание уважительного отношения к культурам и языкам народов России;</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овладение культурой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rsidR="00EE4CC1"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расширение представлений о родном языке как базе общезначимых интеллектуальных и морально-нравственных ценностей и поведенческих стереотипов, знаний о родном русском языке как форме выражения национальной культуры и национального мировосприятия, истории говорящего на нём народа, об актуальных процессах и новых тенденциях в развитии русского языка новейшего периода, о русском литературном языке как высшей форме национального языка, о вариативности нормы, типах речевой культуры, стилистической норме русского языка, о тексте как средстве хранения и передачи культурных ценностей и истории народа;</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 xml:space="preserve">совершенствование устной и письменной речевой культуры, формирование гибких навыков использования языка в разных сферах и ситуациях общения на основе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 а также </w:t>
      </w:r>
      <w:r w:rsidR="00590252" w:rsidRPr="005D4B91">
        <w:rPr>
          <w:rFonts w:ascii="Times New Roman" w:hAnsi="Times New Roman" w:cs="Times New Roman"/>
          <w:color w:val="000000"/>
          <w:sz w:val="28"/>
          <w:szCs w:val="28"/>
        </w:rPr>
        <w:lastRenderedPageBreak/>
        <w:t>нормы русского литературного словоупотребления), обогащение словарного запаса и грамматического строя речи обучающихся;</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общения;</w:t>
      </w:r>
    </w:p>
    <w:p w:rsidR="00590252" w:rsidRPr="005D4B91" w:rsidRDefault="003B71DC"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совершенствование умений функциональной грамотности: текстовой деятельности, умений осуществлять информационный поиск, дифференцировать и интегрировать информацию прочитанного и прослушанного текста, овладение стратегиями, обеспечивающими оптимизацию чтения и понимания текстов различных форматов (гипертекст, графика, инфографика и другие), умений трансформировать, интерпретировать тексты и использовать полученную информацию в практической деятельности.</w:t>
      </w:r>
    </w:p>
    <w:p w:rsidR="003B71DC" w:rsidRPr="005D4B91" w:rsidRDefault="003B71DC"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«Родной язык (русский)» в учебном плане.</w:t>
      </w:r>
    </w:p>
    <w:p w:rsidR="00590252" w:rsidRPr="005D4B91" w:rsidRDefault="00590252"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ФГОС СОО родной язык (русский) входит в предметную область «Родной язык и родная литература» и является обязательным для изучения.</w:t>
      </w:r>
    </w:p>
    <w:p w:rsidR="00590252" w:rsidRPr="005D4B91" w:rsidRDefault="004B5F1E" w:rsidP="005D4B91">
      <w:pPr>
        <w:ind w:firstLine="709"/>
        <w:rPr>
          <w:rFonts w:ascii="Times New Roman" w:hAnsi="Times New Roman" w:cs="Times New Roman"/>
          <w:color w:val="000000"/>
          <w:sz w:val="28"/>
          <w:szCs w:val="28"/>
        </w:rPr>
      </w:pPr>
      <w:r w:rsidRPr="00910D72">
        <w:rPr>
          <w:rFonts w:ascii="Times New Roman" w:hAnsi="Times New Roman" w:cs="Times New Roman"/>
          <w:sz w:val="28"/>
          <w:szCs w:val="28"/>
        </w:rPr>
        <w:t xml:space="preserve">Общее число часов </w:t>
      </w:r>
      <w:r w:rsidR="00590252" w:rsidRPr="00910D72">
        <w:rPr>
          <w:rFonts w:ascii="Times New Roman" w:hAnsi="Times New Roman" w:cs="Times New Roman"/>
          <w:sz w:val="28"/>
          <w:szCs w:val="28"/>
        </w:rPr>
        <w:t>для изучения предмета «Родной язык (русский)» представ</w:t>
      </w:r>
      <w:r w:rsidR="00910D72" w:rsidRPr="00910D72">
        <w:rPr>
          <w:rFonts w:ascii="Times New Roman" w:hAnsi="Times New Roman" w:cs="Times New Roman"/>
          <w:sz w:val="28"/>
          <w:szCs w:val="28"/>
        </w:rPr>
        <w:t xml:space="preserve">лено в 10 классе - 34 часа (1 часа в неделю). </w:t>
      </w:r>
      <w:r w:rsidR="00590252" w:rsidRPr="005D4B91">
        <w:rPr>
          <w:rFonts w:ascii="Times New Roman" w:hAnsi="Times New Roman" w:cs="Times New Roman"/>
          <w:color w:val="000000"/>
          <w:sz w:val="28"/>
          <w:szCs w:val="28"/>
        </w:rPr>
        <w:t>Родной язык (русский) не ущемляет права обучающихся, изучающихиные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590252" w:rsidRPr="005D4B91" w:rsidRDefault="00590252" w:rsidP="005D4B91">
      <w:pPr>
        <w:autoSpaceDE/>
        <w:autoSpaceDN/>
        <w:adjustRightInd/>
        <w:ind w:firstLine="709"/>
        <w:rPr>
          <w:rFonts w:ascii="Times New Roman" w:hAnsi="Times New Roman" w:cs="Times New Roman"/>
          <w:color w:val="000000"/>
          <w:sz w:val="28"/>
          <w:szCs w:val="28"/>
        </w:rPr>
      </w:pPr>
    </w:p>
    <w:p w:rsidR="003B71DC" w:rsidRPr="005D4B91" w:rsidRDefault="003B71DC"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«РОДНОЙ ЯЗЫК (РУССКИЙ)»</w:t>
      </w:r>
    </w:p>
    <w:p w:rsidR="003B71DC" w:rsidRPr="005D4B91" w:rsidRDefault="003B71DC" w:rsidP="005D4B91">
      <w:pPr>
        <w:widowControl/>
        <w:autoSpaceDE/>
        <w:autoSpaceDN/>
        <w:adjustRightInd/>
        <w:ind w:firstLine="709"/>
        <w:rPr>
          <w:rFonts w:ascii="Times New Roman" w:hAnsi="Times New Roman" w:cs="Times New Roman"/>
          <w:b/>
          <w:sz w:val="28"/>
          <w:szCs w:val="28"/>
          <w:lang w:eastAsia="en-US"/>
        </w:rPr>
      </w:pPr>
    </w:p>
    <w:p w:rsidR="00590252" w:rsidRPr="005D4B91" w:rsidRDefault="003B71DC" w:rsidP="004504D2">
      <w:pPr>
        <w:tabs>
          <w:tab w:val="left" w:pos="137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590252" w:rsidRPr="005D4B91" w:rsidRDefault="00590252" w:rsidP="005D4B91">
      <w:pPr>
        <w:tabs>
          <w:tab w:val="left" w:pos="137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1. Язык и культура.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Родной язык в жизни человека, общества, государства. Понятие родного языка, значение родного языка в жизни человека. Родной язык как явление национальной культуры. Русский язык в кругу других родных языков народов Российской Федерации. Культура родной речи как фактор сохранения культурной преемственности поколений.</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Русская языковая картина мира и отражение в языке менталитета русского народа. Русский язык как зеркало национальной культуры и истории народа. Национально-специфическая лексика русского языка и её основные типы (повторение, обобщение). Особенности русской языковой картины мира (общее представление). Ключевые слова русской культуры, основные разряды ключевых слов и их особенности (повторение, обобщение).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русского народа и русской культуры сквозь призму лексики и фразеологии русского языка (повторение, обобщение). Актуализация и пассивизация различных разрядов слов и устойчивых словосочетаний в процессе исторического развития общества и культуры русского народа. Переосмысление значений слов.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Старославянская лексика в русском языке: прошлое и настоящее. Роль старославянизмов в формировании лексического состава русского литературного </w:t>
      </w:r>
      <w:r w:rsidRPr="005D4B91">
        <w:rPr>
          <w:rFonts w:ascii="Times New Roman" w:hAnsi="Times New Roman" w:cs="Times New Roman"/>
          <w:color w:val="000000"/>
          <w:sz w:val="28"/>
          <w:szCs w:val="28"/>
        </w:rPr>
        <w:lastRenderedPageBreak/>
        <w:t>языка и высокого стиля русской речи. Актуализация старославянизмов в русском языке новейшего времени.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Словари русского языка как источники сведений об истории и культуре русского народа (обзор, общее представление). Общие толковые словари русского языка, отражающие прошлые периоды его истории. Специальные исторические и этимологические словари русского языка.</w:t>
      </w:r>
    </w:p>
    <w:p w:rsidR="003B71DC" w:rsidRPr="005D4B91" w:rsidRDefault="00590252" w:rsidP="005D4B91">
      <w:pPr>
        <w:tabs>
          <w:tab w:val="left" w:pos="157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Культура речи.</w:t>
      </w:r>
      <w:r w:rsidR="003B71DC" w:rsidRPr="005D4B91">
        <w:rPr>
          <w:rFonts w:ascii="Times New Roman" w:hAnsi="Times New Roman" w:cs="Times New Roman"/>
          <w:b/>
          <w:color w:val="000000"/>
          <w:sz w:val="28"/>
          <w:szCs w:val="28"/>
        </w:rPr>
        <w:t xml:space="preserve"> </w:t>
      </w:r>
    </w:p>
    <w:p w:rsidR="00590252" w:rsidRPr="005D4B91" w:rsidRDefault="00590252" w:rsidP="005D4B91">
      <w:pPr>
        <w:tabs>
          <w:tab w:val="left" w:pos="157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Языковая норма и современный русский литературный язык. Основные причины изменения языковых норм. Вариантность нормы как естественное свойство литературного языка.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речевой культуры носителей языка. Речь правильная и речь хорошая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Орфоэпические нормы современного русского литературного языка. Изменения в ударении и в произношении. Варианты ударения и произношения.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Лексические нормы современного русского литературного языка. Изменения лексических норм. Современные словарные пометы.</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Морфологические нормы современного русского литературного языка Изменения морфологических норм: варианты форм имени существительного, глагольных форм.</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Орфографические варианты. Орфографическая вариативность в современном русском языке. Орфографический вариант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игра. Отступление от языковых норм в языковой игре.</w:t>
      </w:r>
    </w:p>
    <w:p w:rsidR="00590252" w:rsidRPr="005D4B91" w:rsidRDefault="00590252" w:rsidP="005D4B91">
      <w:pPr>
        <w:tabs>
          <w:tab w:val="left" w:pos="159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Речь. Речевая деятельность. Текст.</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 как средство передачи и хранения культурных ценностей, опыта и истории народа. Тексты как памятники культуры. Отражение в памятниках письменности патриотизма русских людей. Значение труда летописца в истории русской культуры. Библиотеки как культурные центры.</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Линейный текст и гипертекст. Гипертекст как разветвлённая система текстов, связанных гиперссылками. Использование линейного и нелинейного чтения с целью ознакомления с содержанием текста и его усвоения.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тексты как особое явление в практике общения. Возможности использования в тексте различных знаковых систем. Отражение в текстах современных тенденций к визуализации и диалогизации общения.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Стратегии чтения и понимания текста. Приёмы оптимизации процессов чтения и понимания текста. Приёмы использования графики как средства упорядочения информации прочитанного и/или услышанного текста.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Русский язык в повседневном устном общении. Специфика устной речи.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Речевой опыт. Социальные роли.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Письменная речь в Рунете. Коммуникация в Рунете как отражение современного состояния русского языка и основных тенденций его развития. Коммуникативные площадки Рунета. Культура электронного общения.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Обучающий корпус Национального корпуса русского языка как информационно-справочный ресурс. Состав и структура Национального корпуса русского языка. Возможности работы с Обучающим корпусом Национального корпуса русского языка.</w:t>
      </w:r>
    </w:p>
    <w:p w:rsidR="003B71DC" w:rsidRPr="005D4B91" w:rsidRDefault="003B71DC" w:rsidP="005D4B91">
      <w:pPr>
        <w:autoSpaceDE/>
        <w:autoSpaceDN/>
        <w:adjustRightInd/>
        <w:ind w:firstLine="709"/>
        <w:rPr>
          <w:rFonts w:ascii="Times New Roman" w:hAnsi="Times New Roman" w:cs="Times New Roman"/>
          <w:color w:val="000000"/>
          <w:sz w:val="28"/>
          <w:szCs w:val="28"/>
        </w:rPr>
      </w:pPr>
    </w:p>
    <w:p w:rsidR="00590252" w:rsidRPr="005D4B91" w:rsidRDefault="00932C49" w:rsidP="004504D2">
      <w:pPr>
        <w:tabs>
          <w:tab w:val="left" w:pos="137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590252" w:rsidRPr="005D4B91" w:rsidRDefault="00590252" w:rsidP="005D4B91">
      <w:pPr>
        <w:tabs>
          <w:tab w:val="left" w:pos="157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1. Язык и культура.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Динамические процессы и новые тенденции в развитии русского языка новейшего периода. Основные направления современного развития русского языка. Изменения в формах существования русского языка, его функциональных и социальных разновидностях, способах речевой коммуникации и формах русской речи в новейший период его развития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Русский язык в современной цифровой (виртуальной) коммуникации. Современная цифровая (виртуальная, электронно-опосредованная) коммуникация, её особенности и формы (общее представление). Электронная (цифровая, клавиатурная) письменная русская речь и её особенности. Устно-письменная речь как новая форма реализации русского языка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Активные процессы в развитии лексики русского языка XXI в. Расширение словарного состава русского языка в XXI в. Актуальные пути появления новых слов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Новая иноязычная лексика в русском языке XXI в. и процессы её адаптации. Причины пополнения русского языка новыми иноязычными заимствованиями. Особенности процессов иноязычного заимствования лексики и фразеологии в новейший период развития русского языка. Основные направления и способы освоения русским языком новых иноязычных слов в XXI в.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Актуальные способы создания морфологических и семантических неологизмов в русском языке новейшего периода. Образование производных и сложносоставных новых слов (морфологических неологизмов) на базе иноязычных инноваций. Семантические неологизмы в русском языке новейшего периода, основные пути их образования.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Новая фразеология русского языка. Основные тенденции в развитии фразеологии русского языка новейшего периода. Фразеологические неологизмы и их источники.</w:t>
      </w:r>
    </w:p>
    <w:p w:rsidR="00590252" w:rsidRPr="005D4B91" w:rsidRDefault="00590252" w:rsidP="005D4B91">
      <w:pPr>
        <w:tabs>
          <w:tab w:val="left" w:pos="157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Культура речи.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Синтаксические нормы современного русского литературного языка. Изменения синтаксических норм. Варианты форм, связанные с управлением, вариативность в согласовании сказуемого с подлежащим, колебания в употреблении предлогов.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Факультативные знаки препинания. Факультативные, альтернативные знаки препинания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Культура устного делового общения. У</w:t>
      </w:r>
      <w:r w:rsidR="003B71DC" w:rsidRPr="005D4B91">
        <w:rPr>
          <w:rFonts w:ascii="Times New Roman" w:hAnsi="Times New Roman" w:cs="Times New Roman"/>
          <w:color w:val="000000"/>
          <w:sz w:val="28"/>
          <w:szCs w:val="28"/>
        </w:rPr>
        <w:t>словия успешной профессионально</w:t>
      </w:r>
      <w:r w:rsidRPr="005D4B91">
        <w:rPr>
          <w:rFonts w:ascii="Times New Roman" w:hAnsi="Times New Roman" w:cs="Times New Roman"/>
          <w:color w:val="000000"/>
          <w:sz w:val="28"/>
          <w:szCs w:val="28"/>
        </w:rPr>
        <w:t>деловой коммуникации. Этикет и речевой этикет делового общения. Деловая беседа. Деловой разговор по телефону.</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Культура письменного делового общения. Документ как деловая бумага. Однозначность лексики, использование терминов, недопустимость двусмысленности. Деловое письмо. Функции и виды делового письма. Оформление деловых писем (общее представление).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Культура учебно-научного общения. Разновидности учебно-научного общения, их особенности. Речевой этикет в учебно-научной коммуникации, его специфика (общее представление). Невербальные средства общения в речевом этикете (замещающие и сопровождающие жесты). Культура оформления научного текста.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Противостояние речевой агрессии как актуальная проблема современной межличностной коммуникации. Понятие речевой агрессии как нарушение экологии языка. Способы противостояния речевой агрессии.</w:t>
      </w:r>
    </w:p>
    <w:p w:rsidR="00590252" w:rsidRPr="005D4B91" w:rsidRDefault="00590252" w:rsidP="005D4B91">
      <w:pPr>
        <w:tabs>
          <w:tab w:val="left" w:pos="157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Речь. Речевая деятельность. Текст.</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Прецедентный текст как средство культурной связи поколений. Прецедентные тексты, высказывания, ситуации, имена.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Сплошные и несплошные тексты. Виды несплошных текстов.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инструктивного типа. Назначение текстов инструктивного типа. Инструкции вербальные и невербальные.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Приёмы работы с текстом публицистического стиля. Способы выражения оценочности, диалогичности в текстах публицистического стиля. Информационные ловушки.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жанры интернет-коммуникации. Блогосфера. Средства создания коммуникативного комфорта и языковая игра.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Традиции и новаторство в художественных текстах. Стилизация. Сетевые жанры.</w:t>
      </w:r>
    </w:p>
    <w:p w:rsidR="003B71DC" w:rsidRPr="005D4B91" w:rsidRDefault="003B71DC" w:rsidP="005D4B91">
      <w:pPr>
        <w:tabs>
          <w:tab w:val="left" w:pos="1344"/>
        </w:tabs>
        <w:autoSpaceDE/>
        <w:autoSpaceDN/>
        <w:adjustRightInd/>
        <w:ind w:firstLine="709"/>
        <w:rPr>
          <w:rFonts w:ascii="Times New Roman" w:hAnsi="Times New Roman" w:cs="Times New Roman"/>
          <w:color w:val="000000"/>
          <w:sz w:val="28"/>
          <w:szCs w:val="28"/>
        </w:rPr>
      </w:pPr>
    </w:p>
    <w:p w:rsidR="003B71DC" w:rsidRPr="005D4B91" w:rsidRDefault="003B71DC"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3) ПЛАНИРУЕМЫЕ РЕЗУЛЬТАТЫ ОСВОЕНИЯ ПРОГРАММЫ УЧЕБНОГО ПРЕДМЕТА «РОДНОЙ ЯЗЫК (РУССКИЙ)» НА УРОВНЕ СОО</w:t>
      </w:r>
    </w:p>
    <w:p w:rsidR="003B71DC" w:rsidRPr="005D4B91" w:rsidRDefault="003B71DC"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590252" w:rsidRPr="005D4B91" w:rsidRDefault="00454AFD" w:rsidP="005D4B91">
      <w:pPr>
        <w:tabs>
          <w:tab w:val="left" w:pos="3259"/>
          <w:tab w:val="left" w:pos="4872"/>
          <w:tab w:val="left" w:pos="6283"/>
          <w:tab w:val="left" w:pos="84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w:t>
      </w:r>
      <w:r w:rsidRPr="005D4B91">
        <w:rPr>
          <w:rFonts w:ascii="Times New Roman" w:hAnsi="Times New Roman" w:cs="Times New Roman"/>
          <w:color w:val="000000"/>
          <w:sz w:val="28"/>
          <w:szCs w:val="28"/>
        </w:rPr>
        <w:tab/>
        <w:t xml:space="preserve">обучающимися </w:t>
      </w:r>
      <w:r w:rsidR="00590252" w:rsidRPr="005D4B91">
        <w:rPr>
          <w:rFonts w:ascii="Times New Roman" w:hAnsi="Times New Roman" w:cs="Times New Roman"/>
          <w:color w:val="000000"/>
          <w:sz w:val="28"/>
          <w:szCs w:val="28"/>
        </w:rPr>
        <w:t>программы</w:t>
      </w:r>
      <w:r w:rsidRPr="005D4B91">
        <w:rPr>
          <w:rFonts w:ascii="Times New Roman" w:hAnsi="Times New Roman" w:cs="Times New Roman"/>
          <w:color w:val="000000"/>
          <w:sz w:val="28"/>
          <w:szCs w:val="28"/>
        </w:rPr>
        <w:t xml:space="preserve"> </w:t>
      </w:r>
      <w:r w:rsidR="00590252" w:rsidRPr="005D4B91">
        <w:rPr>
          <w:rFonts w:ascii="Times New Roman" w:hAnsi="Times New Roman" w:cs="Times New Roman"/>
          <w:color w:val="000000"/>
          <w:sz w:val="28"/>
          <w:szCs w:val="28"/>
        </w:rPr>
        <w:t>по родному языку (русскому) на уровне среднего общего образования д</w:t>
      </w:r>
      <w:r w:rsidRPr="005D4B91">
        <w:rPr>
          <w:rFonts w:ascii="Times New Roman" w:hAnsi="Times New Roman" w:cs="Times New Roman"/>
          <w:color w:val="000000"/>
          <w:sz w:val="28"/>
          <w:szCs w:val="28"/>
        </w:rPr>
        <w:t>остигаются в единстве учебной и</w:t>
      </w:r>
      <w:r w:rsidR="004504D2" w:rsidRPr="004504D2">
        <w:rPr>
          <w:rFonts w:ascii="Times New Roman" w:hAnsi="Times New Roman" w:cs="Times New Roman"/>
          <w:color w:val="000000"/>
          <w:sz w:val="28"/>
          <w:szCs w:val="28"/>
        </w:rPr>
        <w:t xml:space="preserve"> </w:t>
      </w:r>
      <w:r w:rsidR="00590252" w:rsidRPr="005D4B91">
        <w:rPr>
          <w:rFonts w:ascii="Times New Roman" w:hAnsi="Times New Roman" w:cs="Times New Roman"/>
          <w:color w:val="000000"/>
          <w:sz w:val="28"/>
          <w:szCs w:val="28"/>
        </w:rPr>
        <w:t>воспитательной деятельности в соответствии</w:t>
      </w:r>
      <w:r w:rsidRPr="005D4B91">
        <w:rPr>
          <w:rFonts w:ascii="Times New Roman" w:hAnsi="Times New Roman" w:cs="Times New Roman"/>
          <w:color w:val="000000"/>
          <w:sz w:val="28"/>
          <w:szCs w:val="28"/>
        </w:rPr>
        <w:t xml:space="preserve"> </w:t>
      </w:r>
      <w:r w:rsidR="00590252" w:rsidRPr="005D4B91">
        <w:rPr>
          <w:rFonts w:ascii="Times New Roman" w:hAnsi="Times New Roman" w:cs="Times New Roman"/>
          <w:color w:val="000000"/>
          <w:sz w:val="28"/>
          <w:szCs w:val="28"/>
        </w:rPr>
        <w:t>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w:t>
      </w:r>
      <w:r w:rsidRPr="005D4B91">
        <w:rPr>
          <w:rFonts w:ascii="Times New Roman" w:hAnsi="Times New Roman" w:cs="Times New Roman"/>
          <w:color w:val="000000"/>
          <w:sz w:val="28"/>
          <w:szCs w:val="28"/>
        </w:rPr>
        <w:t xml:space="preserve">ия внутренней позиции личности, </w:t>
      </w:r>
      <w:r w:rsidR="00590252" w:rsidRPr="005D4B91">
        <w:rPr>
          <w:rFonts w:ascii="Times New Roman" w:hAnsi="Times New Roman" w:cs="Times New Roman"/>
          <w:color w:val="000000"/>
          <w:sz w:val="28"/>
          <w:szCs w:val="28"/>
        </w:rPr>
        <w:t>патриотизма,</w:t>
      </w:r>
      <w:r w:rsidRPr="005D4B91">
        <w:rPr>
          <w:rFonts w:ascii="Times New Roman" w:hAnsi="Times New Roman" w:cs="Times New Roman"/>
          <w:color w:val="000000"/>
          <w:sz w:val="28"/>
          <w:szCs w:val="28"/>
        </w:rPr>
        <w:t xml:space="preserve"> </w:t>
      </w:r>
      <w:r w:rsidR="00590252" w:rsidRPr="005D4B91">
        <w:rPr>
          <w:rFonts w:ascii="Times New Roman" w:hAnsi="Times New Roman" w:cs="Times New Roman"/>
          <w:color w:val="000000"/>
          <w:sz w:val="28"/>
          <w:szCs w:val="28"/>
        </w:rPr>
        <w:t>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54AFD" w:rsidRPr="005D4B91" w:rsidRDefault="00454AFD" w:rsidP="005D4B91">
      <w:pPr>
        <w:tabs>
          <w:tab w:val="left" w:pos="3259"/>
          <w:tab w:val="left" w:pos="4872"/>
          <w:tab w:val="left" w:pos="6283"/>
          <w:tab w:val="left" w:pos="84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w:t>
      </w:r>
      <w:r w:rsidRPr="005D4B91">
        <w:rPr>
          <w:rFonts w:ascii="Times New Roman" w:hAnsi="Times New Roman" w:cs="Times New Roman"/>
          <w:color w:val="000000"/>
          <w:sz w:val="28"/>
          <w:szCs w:val="28"/>
        </w:rPr>
        <w:tab/>
        <w:t xml:space="preserve">обучающимися </w:t>
      </w:r>
      <w:r w:rsidR="00590252" w:rsidRPr="005D4B91">
        <w:rPr>
          <w:rFonts w:ascii="Times New Roman" w:hAnsi="Times New Roman" w:cs="Times New Roman"/>
          <w:color w:val="000000"/>
          <w:sz w:val="28"/>
          <w:szCs w:val="28"/>
        </w:rPr>
        <w:t>программы</w:t>
      </w:r>
      <w:r w:rsidRPr="005D4B91">
        <w:rPr>
          <w:rFonts w:ascii="Times New Roman" w:hAnsi="Times New Roman" w:cs="Times New Roman"/>
          <w:color w:val="000000"/>
          <w:sz w:val="28"/>
          <w:szCs w:val="28"/>
        </w:rPr>
        <w:t xml:space="preserve"> </w:t>
      </w:r>
      <w:r w:rsidR="00590252" w:rsidRPr="005D4B91">
        <w:rPr>
          <w:rFonts w:ascii="Times New Roman" w:hAnsi="Times New Roman" w:cs="Times New Roman"/>
          <w:color w:val="000000"/>
          <w:sz w:val="28"/>
          <w:szCs w:val="28"/>
        </w:rPr>
        <w:t xml:space="preserve">по родному языку (русскому) на уровне среднего общего образования по </w:t>
      </w:r>
      <w:r w:rsidRPr="005D4B91">
        <w:rPr>
          <w:rFonts w:ascii="Times New Roman" w:hAnsi="Times New Roman" w:cs="Times New Roman"/>
          <w:color w:val="000000"/>
          <w:sz w:val="28"/>
          <w:szCs w:val="28"/>
        </w:rPr>
        <w:t xml:space="preserve">родному языку (русскому) </w:t>
      </w:r>
      <w:r w:rsidR="00590252" w:rsidRPr="005D4B91">
        <w:rPr>
          <w:rFonts w:ascii="Times New Roman" w:hAnsi="Times New Roman" w:cs="Times New Roman"/>
          <w:color w:val="000000"/>
          <w:sz w:val="28"/>
          <w:szCs w:val="28"/>
        </w:rPr>
        <w:t>отража</w:t>
      </w:r>
      <w:r w:rsidRPr="005D4B91">
        <w:rPr>
          <w:rFonts w:ascii="Times New Roman" w:hAnsi="Times New Roman" w:cs="Times New Roman"/>
          <w:color w:val="000000"/>
          <w:sz w:val="28"/>
          <w:szCs w:val="28"/>
        </w:rPr>
        <w:t>ют</w:t>
      </w:r>
      <w:r w:rsidR="00590252"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590252" w:rsidRPr="005D4B91" w:rsidRDefault="00590252" w:rsidP="005D4B91">
      <w:pPr>
        <w:tabs>
          <w:tab w:val="left" w:pos="3259"/>
          <w:tab w:val="left" w:pos="4872"/>
          <w:tab w:val="left" w:pos="6283"/>
          <w:tab w:val="left" w:pos="84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 результате изучения родного языка (русского) на уровне среднего общего образования у обучающегося будут сформированы следующие личностные результаты:</w:t>
      </w:r>
    </w:p>
    <w:p w:rsidR="00590252" w:rsidRPr="005D4B91" w:rsidRDefault="00932C49" w:rsidP="005D4B91">
      <w:pPr>
        <w:tabs>
          <w:tab w:val="left" w:pos="10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590252" w:rsidRPr="005D4B91">
        <w:rPr>
          <w:rFonts w:ascii="Times New Roman" w:hAnsi="Times New Roman" w:cs="Times New Roman"/>
          <w:b/>
          <w:i/>
          <w:color w:val="000000"/>
          <w:sz w:val="28"/>
          <w:szCs w:val="28"/>
        </w:rPr>
        <w:t>гражданского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готовность к гуманитарной и волонтёрской деятельности;</w:t>
      </w:r>
    </w:p>
    <w:p w:rsidR="00590252" w:rsidRPr="005D4B91" w:rsidRDefault="00932C49" w:rsidP="005D4B91">
      <w:pPr>
        <w:tabs>
          <w:tab w:val="left" w:pos="109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590252" w:rsidRPr="005D4B91">
        <w:rPr>
          <w:rFonts w:ascii="Times New Roman" w:hAnsi="Times New Roman" w:cs="Times New Roman"/>
          <w:b/>
          <w:i/>
          <w:color w:val="000000"/>
          <w:sz w:val="28"/>
          <w:szCs w:val="28"/>
        </w:rPr>
        <w:t>патриотического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родной язык и культуру, прошлое и настоящее многонационального народа России;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454AFD"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идейная убеждённость, готовность</w:t>
      </w:r>
      <w:r w:rsidRPr="005D4B91">
        <w:rPr>
          <w:rFonts w:ascii="Times New Roman" w:hAnsi="Times New Roman" w:cs="Times New Roman"/>
          <w:color w:val="000000"/>
          <w:sz w:val="28"/>
          <w:szCs w:val="28"/>
        </w:rPr>
        <w:t xml:space="preserve"> к служению и защите Отечества, </w:t>
      </w:r>
      <w:r w:rsidR="00590252" w:rsidRPr="005D4B91">
        <w:rPr>
          <w:rFonts w:ascii="Times New Roman" w:hAnsi="Times New Roman" w:cs="Times New Roman"/>
          <w:color w:val="000000"/>
          <w:sz w:val="28"/>
          <w:szCs w:val="28"/>
        </w:rPr>
        <w:t>ответственность за его судьбу;</w:t>
      </w:r>
    </w:p>
    <w:p w:rsidR="00454AFD" w:rsidRPr="005D4B91" w:rsidRDefault="00932C4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590252" w:rsidRPr="005D4B91">
        <w:rPr>
          <w:rFonts w:ascii="Times New Roman" w:hAnsi="Times New Roman" w:cs="Times New Roman"/>
          <w:b/>
          <w:i/>
          <w:color w:val="000000"/>
          <w:sz w:val="28"/>
          <w:szCs w:val="28"/>
        </w:rPr>
        <w:t xml:space="preserve">духовно-нравственного воспитания: </w:t>
      </w:r>
    </w:p>
    <w:p w:rsidR="00454AFD"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осознание духовных ценностей российского народа; </w:t>
      </w:r>
    </w:p>
    <w:p w:rsidR="00454AFD"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способность принимать осознанные реш</w:t>
      </w:r>
      <w:r w:rsidRPr="005D4B91">
        <w:rPr>
          <w:rFonts w:ascii="Times New Roman" w:hAnsi="Times New Roman" w:cs="Times New Roman"/>
          <w:color w:val="000000"/>
          <w:sz w:val="28"/>
          <w:szCs w:val="28"/>
        </w:rPr>
        <w:t>ения, ориентируясь на морально-</w:t>
      </w:r>
      <w:r w:rsidR="00590252" w:rsidRPr="005D4B91">
        <w:rPr>
          <w:rFonts w:ascii="Times New Roman" w:hAnsi="Times New Roman" w:cs="Times New Roman"/>
          <w:color w:val="000000"/>
          <w:sz w:val="28"/>
          <w:szCs w:val="28"/>
        </w:rPr>
        <w:t>нравственные нормы и ценности;</w:t>
      </w:r>
    </w:p>
    <w:p w:rsidR="00454AFD"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90252" w:rsidRPr="005D4B91" w:rsidRDefault="00932C49" w:rsidP="005D4B91">
      <w:pPr>
        <w:tabs>
          <w:tab w:val="left" w:pos="111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590252" w:rsidRPr="005D4B91">
        <w:rPr>
          <w:rFonts w:ascii="Times New Roman" w:hAnsi="Times New Roman" w:cs="Times New Roman"/>
          <w:b/>
          <w:i/>
          <w:color w:val="000000"/>
          <w:sz w:val="28"/>
          <w:szCs w:val="28"/>
        </w:rPr>
        <w:t>эстетического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w:t>
      </w:r>
      <w:r w:rsidRPr="005D4B91">
        <w:rPr>
          <w:rFonts w:ascii="Times New Roman" w:hAnsi="Times New Roman" w:cs="Times New Roman"/>
          <w:color w:val="000000"/>
          <w:sz w:val="28"/>
          <w:szCs w:val="28"/>
        </w:rPr>
        <w:t xml:space="preserve"> других народов, ощущать эмоцио</w:t>
      </w:r>
      <w:r w:rsidR="00590252" w:rsidRPr="005D4B91">
        <w:rPr>
          <w:rFonts w:ascii="Times New Roman" w:hAnsi="Times New Roman" w:cs="Times New Roman"/>
          <w:color w:val="000000"/>
          <w:sz w:val="28"/>
          <w:szCs w:val="28"/>
        </w:rPr>
        <w:t>нальное воздействие искусства;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убеждённость в значимости для личности и общества отечественного и мирового искусства, этнических культурных традиций и народного творчества, </w:t>
      </w:r>
      <w:r w:rsidR="00E60BC0" w:rsidRPr="005D4B91">
        <w:rPr>
          <w:rFonts w:ascii="Times New Roman" w:hAnsi="Times New Roman" w:cs="Times New Roman"/>
          <w:color w:val="000000"/>
          <w:sz w:val="28"/>
          <w:szCs w:val="28"/>
        </w:rPr>
        <w:lastRenderedPageBreak/>
        <w:t>в т.ч.</w:t>
      </w:r>
      <w:r w:rsidR="00590252" w:rsidRPr="005D4B91">
        <w:rPr>
          <w:rFonts w:ascii="Times New Roman" w:hAnsi="Times New Roman" w:cs="Times New Roman"/>
          <w:color w:val="000000"/>
          <w:sz w:val="28"/>
          <w:szCs w:val="28"/>
        </w:rPr>
        <w:t xml:space="preserve"> словесного;</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готовность к самовыражению в разных видах искусства, стремление проявлять качества творческой личности,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при выполнении творческих работ по родному русскому языку;</w:t>
      </w:r>
    </w:p>
    <w:p w:rsidR="00590252" w:rsidRPr="005D4B91" w:rsidRDefault="00932C49" w:rsidP="005D4B91">
      <w:pPr>
        <w:tabs>
          <w:tab w:val="left" w:pos="111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590252" w:rsidRPr="005D4B91">
        <w:rPr>
          <w:rFonts w:ascii="Times New Roman" w:hAnsi="Times New Roman" w:cs="Times New Roman"/>
          <w:b/>
          <w:i/>
          <w:color w:val="000000"/>
          <w:sz w:val="28"/>
          <w:szCs w:val="28"/>
        </w:rPr>
        <w:t>физического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потребность в физическом совершенствовании, занятиях спортивно- оздоровительной деятельностью;</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активное неприятие вредных привычек и иных форм причинения вреда физическому и психическому здоровью;</w:t>
      </w:r>
    </w:p>
    <w:p w:rsidR="00590252" w:rsidRPr="005D4B91" w:rsidRDefault="00932C49" w:rsidP="005D4B91">
      <w:pPr>
        <w:tabs>
          <w:tab w:val="left" w:pos="111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590252" w:rsidRPr="005D4B91">
        <w:rPr>
          <w:rFonts w:ascii="Times New Roman" w:hAnsi="Times New Roman" w:cs="Times New Roman"/>
          <w:b/>
          <w:i/>
          <w:color w:val="000000"/>
          <w:sz w:val="28"/>
          <w:szCs w:val="28"/>
        </w:rPr>
        <w:t>трудового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готовность к труду, осознание ценности мастерства, трудолюбие;</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в процессе изучения родного русского языка;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интерес к различным сферам профессиональной деятельности,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на основе применения изучаемого предметного знания и ознакомления с деятельностью филологов, журналистов, писателей, переводчиков, педагогов; умение совершать осознанный выбор будущей профессии и реализовывать собственные жизненные планы;</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590252" w:rsidRPr="005D4B91" w:rsidRDefault="00932C49" w:rsidP="005D4B91">
      <w:pPr>
        <w:tabs>
          <w:tab w:val="left" w:pos="106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590252" w:rsidRPr="005D4B91">
        <w:rPr>
          <w:rFonts w:ascii="Times New Roman" w:hAnsi="Times New Roman" w:cs="Times New Roman"/>
          <w:b/>
          <w:i/>
          <w:color w:val="000000"/>
          <w:sz w:val="28"/>
          <w:szCs w:val="28"/>
        </w:rPr>
        <w:t>экологического воспитания: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расширение опыта деятельности экологической направленности;</w:t>
      </w:r>
    </w:p>
    <w:p w:rsidR="00590252" w:rsidRPr="005D4B91" w:rsidRDefault="00932C49" w:rsidP="005D4B91">
      <w:pPr>
        <w:tabs>
          <w:tab w:val="left" w:pos="106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590252" w:rsidRPr="005D4B91">
        <w:rPr>
          <w:rFonts w:ascii="Times New Roman" w:hAnsi="Times New Roman" w:cs="Times New Roman"/>
          <w:b/>
          <w:i/>
          <w:color w:val="000000"/>
          <w:sz w:val="28"/>
          <w:szCs w:val="28"/>
        </w:rPr>
        <w:t>ценности научного познания: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454AFD"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осознание ценности научной деятельности, готовность осуществлять проектную и исследовательскую деятельность по родному </w:t>
      </w:r>
      <w:r w:rsidRPr="005D4B91">
        <w:rPr>
          <w:rFonts w:ascii="Times New Roman" w:hAnsi="Times New Roman" w:cs="Times New Roman"/>
          <w:color w:val="000000"/>
          <w:sz w:val="28"/>
          <w:szCs w:val="28"/>
        </w:rPr>
        <w:t>языку индивидуально и в группе.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В процессе достижения личностных результатов освоения обучающимися</w:t>
      </w:r>
      <w:r w:rsidRPr="005D4B91">
        <w:rPr>
          <w:rFonts w:ascii="Times New Roman" w:hAnsi="Times New Roman" w:cs="Times New Roman"/>
          <w:color w:val="000000"/>
          <w:sz w:val="28"/>
          <w:szCs w:val="28"/>
        </w:rPr>
        <w:t xml:space="preserve"> </w:t>
      </w:r>
      <w:r w:rsidRPr="005D4B91">
        <w:rPr>
          <w:rFonts w:ascii="Times New Roman" w:hAnsi="Times New Roman" w:cs="Times New Roman"/>
          <w:b/>
          <w:i/>
          <w:color w:val="000000"/>
          <w:sz w:val="28"/>
          <w:szCs w:val="28"/>
        </w:rPr>
        <w:t xml:space="preserve">программы по родному языку (русскому) на уровне </w:t>
      </w:r>
      <w:r w:rsidR="00932C49" w:rsidRPr="005D4B91">
        <w:rPr>
          <w:rFonts w:ascii="Times New Roman" w:hAnsi="Times New Roman" w:cs="Times New Roman"/>
          <w:b/>
          <w:i/>
          <w:color w:val="000000"/>
          <w:sz w:val="28"/>
          <w:szCs w:val="28"/>
        </w:rPr>
        <w:t>СОО</w:t>
      </w:r>
      <w:r w:rsidRPr="005D4B91">
        <w:rPr>
          <w:rFonts w:ascii="Times New Roman" w:hAnsi="Times New Roman" w:cs="Times New Roman"/>
          <w:b/>
          <w:i/>
          <w:color w:val="000000"/>
          <w:sz w:val="28"/>
          <w:szCs w:val="28"/>
        </w:rPr>
        <w:t xml:space="preserve"> у обучающихся </w:t>
      </w:r>
      <w:r w:rsidRPr="005D4B91">
        <w:rPr>
          <w:rFonts w:ascii="Times New Roman" w:hAnsi="Times New Roman" w:cs="Times New Roman"/>
          <w:b/>
          <w:i/>
          <w:color w:val="000000"/>
          <w:sz w:val="28"/>
          <w:szCs w:val="28"/>
        </w:rPr>
        <w:lastRenderedPageBreak/>
        <w:t>совершенствуется эмоциональный интеллект, предполагающий сформированность:</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учитывая собственный читательский и жизненный опыт.</w:t>
      </w:r>
    </w:p>
    <w:p w:rsidR="00454AFD" w:rsidRPr="005D4B91" w:rsidRDefault="00454AFD" w:rsidP="004504D2">
      <w:pPr>
        <w:tabs>
          <w:tab w:val="left" w:pos="1537"/>
        </w:tabs>
        <w:autoSpaceDE/>
        <w:autoSpaceDN/>
        <w:adjustRightInd/>
        <w:ind w:firstLine="0"/>
        <w:rPr>
          <w:rFonts w:ascii="Times New Roman" w:hAnsi="Times New Roman" w:cs="Times New Roman"/>
          <w:color w:val="000000"/>
          <w:sz w:val="28"/>
          <w:szCs w:val="28"/>
        </w:rPr>
      </w:pPr>
    </w:p>
    <w:p w:rsidR="00454AFD" w:rsidRPr="005D4B91" w:rsidRDefault="00454AFD"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454AFD" w:rsidRPr="005D4B91" w:rsidRDefault="00454AFD"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 результате изучения родн</w:t>
      </w:r>
      <w:r w:rsidR="00932C49" w:rsidRPr="005D4B91">
        <w:rPr>
          <w:rFonts w:ascii="Times New Roman" w:hAnsi="Times New Roman" w:cs="Times New Roman"/>
          <w:b/>
          <w:i/>
          <w:sz w:val="28"/>
          <w:szCs w:val="28"/>
        </w:rPr>
        <w:t>ого языка (русского) на уровне С</w:t>
      </w:r>
      <w:r w:rsidRPr="005D4B91">
        <w:rPr>
          <w:rFonts w:ascii="Times New Roman" w:hAnsi="Times New Roman" w:cs="Times New Roman"/>
          <w:b/>
          <w:i/>
          <w:sz w:val="28"/>
          <w:szCs w:val="28"/>
        </w:rPr>
        <w:t>ОО у обучающегося будут сформированы познавательные УУД, коммуникативные УУД регулятивные УУД, совместная деятельность.</w:t>
      </w:r>
    </w:p>
    <w:p w:rsidR="00454AFD" w:rsidRPr="005D4B91" w:rsidRDefault="00454AFD"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454AFD" w:rsidRPr="005D4B91" w:rsidRDefault="00454AFD"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базовые логические действия как часть познавательных УУД:</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устанавливать существенный признак или основания для сравнения, классификации и обобщения,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на материале русского родного языка;</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выявлять закономерности и противоречия рассматриваемых явлений и процессов;</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 при выполнении проектов по родному языку;</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развивать креативное мышление при решении жизненных проблем,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с использованием собственного читательского опыта.</w:t>
      </w:r>
    </w:p>
    <w:p w:rsidR="00454AFD" w:rsidRPr="005D4B91" w:rsidRDefault="00454AFD"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базовые исследовательские действия как часть познавательных УУД:</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владеть навыками учебно-исследовательской и проектной деятельности </w:t>
      </w:r>
      <w:r w:rsidR="00590252" w:rsidRPr="005D4B91">
        <w:rPr>
          <w:rFonts w:ascii="Times New Roman" w:hAnsi="Times New Roman" w:cs="Times New Roman"/>
          <w:color w:val="000000"/>
          <w:sz w:val="28"/>
          <w:szCs w:val="28"/>
        </w:rPr>
        <w:lastRenderedPageBreak/>
        <w:t>в контексте изучения предмета «Родной язык (русский)»,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по родному русскому языку, его интерпретации, преобразованию и применению в различных учебных ситуациях,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при создании учебных и социальных проектов;</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владеть научной терминологией, общенаучными ключевыми понятиями и методами;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454AFD" w:rsidRPr="005D4B91" w:rsidRDefault="00454AFD"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умения работать с информацией как часть познавательных УУД:</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создавать тексты в различных форматах и жанрах с учётом назначения информации и целевой аудитории, выбирая оптимальную форму представления и визуализации (текст, презентация, таблица, схема, диаграмма, график и другие);</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454AFD" w:rsidRPr="005D4B91" w:rsidRDefault="00454AFD"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454AFD" w:rsidRPr="005D4B91" w:rsidRDefault="00454AFD"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умения общения как часть коммуникативных УУД:</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 xml:space="preserve">осуществлять коммуникации во всех сферах жизни, </w:t>
      </w:r>
      <w:r w:rsidR="00E60BC0" w:rsidRPr="005D4B91">
        <w:rPr>
          <w:rFonts w:ascii="Times New Roman" w:hAnsi="Times New Roman" w:cs="Times New Roman"/>
          <w:color w:val="000000"/>
          <w:sz w:val="28"/>
          <w:szCs w:val="28"/>
        </w:rPr>
        <w:t>в т.ч.</w:t>
      </w:r>
      <w:r w:rsidR="00590252" w:rsidRPr="005D4B91">
        <w:rPr>
          <w:rFonts w:ascii="Times New Roman" w:hAnsi="Times New Roman" w:cs="Times New Roman"/>
          <w:color w:val="000000"/>
          <w:sz w:val="28"/>
          <w:szCs w:val="28"/>
        </w:rPr>
        <w:t xml:space="preserve"> на уроке родного языка и во внеурочной деятельности по предмету;</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 уметь смягчать конфликтные ситуации;</w:t>
      </w:r>
    </w:p>
    <w:p w:rsidR="00590252" w:rsidRPr="005D4B91" w:rsidRDefault="00454AF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развёрнуто, логично и корректно с точки зрения культуры речи излагать свою точку зрения.</w:t>
      </w:r>
    </w:p>
    <w:p w:rsidR="006D0046" w:rsidRPr="005D4B91" w:rsidRDefault="006D0046"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6D0046" w:rsidRPr="005D4B91" w:rsidRDefault="006D0046"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умения самоорганизации как часть регулятивных УУД:</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оценивать приобретённый опыт;</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самостоятельно составлять план действий при анализе и создании текста, вносить необходимые коррективы в ходе его реализации.</w:t>
      </w:r>
    </w:p>
    <w:p w:rsidR="006D0046" w:rsidRPr="005D4B91" w:rsidRDefault="006D0046"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умения самоконтроля как часть регулятивных УУД:</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использовать приёмы рефлексии для оценки ситуации, выбора верного решения;</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принимать себя, понимая свои недостатки и достоинства;</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признавать своё право и право других на ошибку;</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90252" w:rsidRPr="005D4B91">
        <w:rPr>
          <w:rFonts w:ascii="Times New Roman" w:hAnsi="Times New Roman" w:cs="Times New Roman"/>
          <w:color w:val="000000"/>
          <w:sz w:val="28"/>
          <w:szCs w:val="28"/>
        </w:rPr>
        <w:t>развивать способность понимать мир с позиции другого человека.</w:t>
      </w:r>
    </w:p>
    <w:p w:rsidR="006D0046" w:rsidRPr="005D4B91" w:rsidRDefault="006D004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lang w:val="en-US"/>
        </w:rPr>
        <w:t>C</w:t>
      </w:r>
      <w:r w:rsidRPr="005D4B91">
        <w:rPr>
          <w:rFonts w:ascii="Times New Roman" w:hAnsi="Times New Roman" w:cs="Times New Roman"/>
          <w:b/>
          <w:i/>
          <w:color w:val="000000"/>
          <w:sz w:val="28"/>
          <w:szCs w:val="28"/>
        </w:rPr>
        <w:t>овместная деятельность</w:t>
      </w:r>
    </w:p>
    <w:p w:rsidR="00590252" w:rsidRPr="005D4B91" w:rsidRDefault="00590252" w:rsidP="005D4B91">
      <w:pPr>
        <w:tabs>
          <w:tab w:val="left" w:pos="179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 xml:space="preserve">понимать и использовать преимущества командной и индивидуальной </w:t>
      </w:r>
      <w:r w:rsidR="00590252" w:rsidRPr="005D4B91">
        <w:rPr>
          <w:rFonts w:ascii="Times New Roman" w:hAnsi="Times New Roman" w:cs="Times New Roman"/>
          <w:color w:val="000000"/>
          <w:sz w:val="28"/>
          <w:szCs w:val="28"/>
        </w:rPr>
        <w:lastRenderedPageBreak/>
        <w:t>работы на уроке родного языка и во внеурочной деятельности;</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590252" w:rsidRPr="005D4B91" w:rsidRDefault="006D004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90252" w:rsidRPr="005D4B91">
        <w:rPr>
          <w:rFonts w:ascii="Times New Roman" w:hAnsi="Times New Roman" w:cs="Times New Roman"/>
          <w:color w:val="000000"/>
          <w:sz w:val="28"/>
          <w:szCs w:val="28"/>
        </w:rPr>
        <w:t>осуществлять позитивное стратегическое поведение в различных ситуациях, развивать творческие способности и воображение, быть инициативным.</w:t>
      </w:r>
    </w:p>
    <w:p w:rsidR="006D0046" w:rsidRPr="005D4B91" w:rsidRDefault="006D0046" w:rsidP="004504D2">
      <w:pPr>
        <w:autoSpaceDE/>
        <w:autoSpaceDN/>
        <w:adjustRightInd/>
        <w:ind w:firstLine="0"/>
        <w:rPr>
          <w:rFonts w:ascii="Times New Roman" w:hAnsi="Times New Roman" w:cs="Times New Roman"/>
          <w:color w:val="000000"/>
          <w:sz w:val="28"/>
          <w:szCs w:val="28"/>
        </w:rPr>
      </w:pPr>
    </w:p>
    <w:p w:rsidR="006D0046" w:rsidRPr="005D4B91" w:rsidRDefault="006D0046"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6D0046" w:rsidRPr="005D4B91" w:rsidRDefault="006D0046"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 КЛАСС</w:t>
      </w:r>
    </w:p>
    <w:p w:rsidR="00590252" w:rsidRPr="005D4B91" w:rsidRDefault="0059025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10 классе обучающийся получит следующие предметные результаты по отдельным темам программы по родному языку (русскому):</w:t>
      </w:r>
    </w:p>
    <w:p w:rsidR="00590252" w:rsidRPr="005D4B91" w:rsidRDefault="00590252" w:rsidP="005D4B91">
      <w:pPr>
        <w:tabs>
          <w:tab w:val="left" w:pos="18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 и культура.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и объяснять роль родного языка в жизни человека, общества, государства, смысл понятия «традиционные российские духовно-нравственные ценности», объяснять роль русского языка в сохранении традиционных российских духовно-нравственных ценностей.</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и аргументировать необходимость ответственного отношения к использованию родного русского языка во всех сферах жизни, иметь представление о языковом многообразии Российской Федерации, проявлять уважительное отношение к национальным культурам и языкам народов России.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взаимосвязь родного языка и родной культуры, иметь представление о ключевых словах русской культуры и их основных разрядах, анализировать и комментировать текст с точки зрения употребления в нём ключевых слов русской культуры (в рамках 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языке как развивающемся явлении, характеризовать процессы актуализации и пассивизации различных разрядов слов и устойчивых словосочетаний в процессе исторического развития общества и культуры народа, приводить соответствующие примеры.</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Извлекать из словарей различных типов и комментировать информацию об истории и традиционной культуре, особенностях русского быта и мировоззрения русского народа.</w:t>
      </w:r>
    </w:p>
    <w:p w:rsidR="00590252" w:rsidRPr="005D4B91" w:rsidRDefault="00590252" w:rsidP="005D4B91">
      <w:pPr>
        <w:tabs>
          <w:tab w:val="left" w:pos="17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Культура речи.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и комментировать основные причины изменения языковых норм, приводить примеры, иллюстрирующие динамику языковой нормы (в рамках 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основных типах речевой культуры, комментировать основные типы речевой культуры человека.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Иметь представление об изменениях орфоэпических норм современного </w:t>
      </w:r>
      <w:r w:rsidRPr="005D4B91">
        <w:rPr>
          <w:rFonts w:ascii="Times New Roman" w:hAnsi="Times New Roman" w:cs="Times New Roman"/>
          <w:color w:val="000000"/>
          <w:sz w:val="28"/>
          <w:szCs w:val="28"/>
        </w:rPr>
        <w:lastRenderedPageBreak/>
        <w:t>русского литературного языка, актуальных вариантах орфоэпической и акцентологической норм современного русского литературного языка, анализировать примеры вариантов произношения и ударения в отдельных грамматических формах самостоятельных частей речи (в рамках 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изменениях лексических норм современного русского литературного языка, осознавать и объяснять причины их изменений, понимать значение словарных помет в толковых словарях (в рамках 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изменениях морфологических норм современного русского литературного языка, анализировать и сопоставлять варианты форм имени существительного, глагола.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орфографической вариативности в современном русском языке, орфографическом варианте; анализировать орфографические варианты (на отдельных примерах).</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и оценивать с точки зрения соблюдения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590252" w:rsidRPr="005D4B91" w:rsidRDefault="00590252" w:rsidP="005D4B91">
      <w:pPr>
        <w:tabs>
          <w:tab w:val="left" w:pos="17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Речь. Речевая деятельность. Текст.</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тексте как средстве передачи и хранения культурных ценностей, опыта и истории народа; как памятнике культуры.</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новых форматах текстов, функционирующих в цифровой среде, об их отличиях от традиционных текстов, о возможностях использования в текстах различных знаковых систем, об отражении в этих текстах современных тенденций к визуализации и диалогизации общения.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Владеть основными стратегиями, приёмами оптимизации процессов чтения и понимания текста. Осуществлять информационную переработку линейных текстов и гипертекстов. Использовать графику как средство упорядочения информации прочитанного и/или услышанного текста при создании вторичных текстов.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специфике устной речи. Осознавать и использовать свой речевой опыт в процессе коммуникации.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коммуникации в Рунете как одной из сфер общения, отражающей современное состояние русского языка и тенденции его развития, владеть культурой электронного общения.</w:t>
      </w:r>
    </w:p>
    <w:p w:rsidR="006D0046"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Обучающий корпус Национального корпуса русского языка как информационно-справочный ресурс.</w:t>
      </w:r>
    </w:p>
    <w:p w:rsidR="006D0046" w:rsidRPr="005D4B91" w:rsidRDefault="006D0046"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 КЛАСС</w:t>
      </w:r>
    </w:p>
    <w:p w:rsidR="006D0046" w:rsidRPr="005D4B91" w:rsidRDefault="006D004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11 классе обучающийся получит следующие предметные результаты по отдельным темам программы по родному языку (русскому):</w:t>
      </w:r>
    </w:p>
    <w:p w:rsidR="00590252" w:rsidRPr="005D4B91" w:rsidRDefault="00590252" w:rsidP="005D4B91">
      <w:pPr>
        <w:tabs>
          <w:tab w:val="left" w:pos="177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 и культура.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Иметь представление о динамических процессах и новых тенденциях в развитии русского языка новейшего периода и комментировать их (в рамках изученного), приводить примеры, иллюстрирующие основные тенденции в развитии русского языка.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цифровой (виртуальной, электронно-опосредованной) коммуникации и её формах, комментировать её основные особенности, характеризовать основные отличия устно-письменной разновидности электронной речи от традиционной письменной речи (в рамках изученного), анализировать фрагменты устно-письменной речи разных жанров (блог, форум, чат и другие).</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Комментировать активные процессы в развитии лексики русского языка в XXI в., характеризовать особенности процесса заимствования иноязычной лексики и основные способы её освоения русским языком в новейший период его развития (в рамках 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значения новейших иноязычных лексических заимствований (с использованием словарей иностранных слов), оценивать целесообразность их употребления, целесообразно употреблять иноязычные слова.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актуальных способах создания морфологических и семантических неологизмов в русском языке новейшего периода, определять значения и способы словообразования морфологических неологизмов, характеризовать пути образования сематических неологизмов (в рамках изученного), приводить соответствующие примеры.</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причины появления новых фразеологизмов, характеризовать основные тенденции в развитии фразеологии русского языка новейшего периода, определять значения новых фразеологизмов, характеризовать их с точки зрения происхождения (на отдельных примерах, в рамках изученного), принадлежности к определённому тематическому разряду, особенностей употребления.</w:t>
      </w:r>
    </w:p>
    <w:p w:rsidR="00590252" w:rsidRPr="005D4B91" w:rsidRDefault="00590252" w:rsidP="005D4B91">
      <w:pPr>
        <w:tabs>
          <w:tab w:val="left" w:pos="177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Культура речи.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об изменениях синтаксических норм современного русского литературного языка, современных вариантах синтаксической нормы, анализировать и сопоставлять варианты форм, связанные с управлением, согласованием сказуемого с подлежащим; анализировать колебания в употреблении предлогов.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факультативных, альтернативных знаках препинания, анализировать примеры использования факультативных знаков препинания в текстах.</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специфике устной и письменной речи в сфере профессионально-делового общения, характеризовать основные виды делового общения (в рамках изученного), анализировать речевое поведение человека, участвующего в деловой беседе, телефонных деловых разговорах с учётом речевой ситуации, с позиции требований к речевому этикету делового общения, делать выводы об особенностях эффективного делового речевого взаимодействия.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Характеризовать языковые особенности, функции, виды делового письма (в рамках изученного), анализировать деловое письмо как текст официально-делового стиля, создавать текст делового письма в соответствии с целью, речевой ситуацией и стилистическими нормами официально-делового стиля (в рамках </w:t>
      </w:r>
      <w:r w:rsidRPr="005D4B91">
        <w:rPr>
          <w:rFonts w:ascii="Times New Roman" w:hAnsi="Times New Roman" w:cs="Times New Roman"/>
          <w:color w:val="000000"/>
          <w:sz w:val="28"/>
          <w:szCs w:val="28"/>
        </w:rPr>
        <w:lastRenderedPageBreak/>
        <w:t>изученного).</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особенности учебно-научного общения, анализировать речевое поведение человека, участвующего в учебно-научном общении, с учётом речевой ситуации, норм научного стиля, требований к речевому этикету учебно-научного общения.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и оценивать собственную и чужую речь с точки зрения уместного использования языковых средств в соответствии с условиями и сферой общения, создавать монологические и диалогические высказывания с учётом особенностей делового и учебно-научного общения.</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и характеризовать речевую агрессию как нарушение экологии языка, анализировать речевое поведение человека в ситуации противостояния речевой агрессии.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590252" w:rsidRPr="005D4B91" w:rsidRDefault="00590252" w:rsidP="005D4B91">
      <w:pPr>
        <w:tabs>
          <w:tab w:val="left" w:pos="17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Речь. Речевая деятельность. Текст.</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представление о прецедентных текстах как средстве культурной связи поколений. Распознавать прецедентные тексты, высказывания, ситуации, имена, характеризовать их место в культурном наследии.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различия в представлении информации в сплошных и несплошных текстах. Выявлять роль иллюстративного материала в содержательном наполнении несплошных текстов разных видов.</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тексты инструктивного типа, характеризовать их с точки зрения назначения. Осуществлять информационную переработку вербальных и невербальных инструкций.</w:t>
      </w:r>
    </w:p>
    <w:p w:rsidR="00590252" w:rsidRPr="00910D72" w:rsidRDefault="00590252" w:rsidP="005D4B91">
      <w:pPr>
        <w:autoSpaceDE/>
        <w:autoSpaceDN/>
        <w:adjustRightInd/>
        <w:ind w:firstLine="709"/>
        <w:rPr>
          <w:rFonts w:ascii="Times New Roman" w:hAnsi="Times New Roman" w:cs="Times New Roman"/>
          <w:sz w:val="28"/>
          <w:szCs w:val="28"/>
        </w:rPr>
      </w:pPr>
      <w:r w:rsidRPr="00910D72">
        <w:rPr>
          <w:rFonts w:ascii="Times New Roman" w:hAnsi="Times New Roman" w:cs="Times New Roman"/>
          <w:sz w:val="28"/>
          <w:szCs w:val="28"/>
        </w:rPr>
        <w:t>Владеть приёмами работы с текстами публицистического стиля, характеризовать способы выражения оценочное™, диалогичности в текстах публицистического стиля. Распознавать информационные ловушки.</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основные жанры интернет-коммуникации. Иметь представление о блогосфере. Владеть средствами создания коммуникативного комфорта.</w:t>
      </w:r>
    </w:p>
    <w:p w:rsidR="00590252" w:rsidRPr="005D4B91" w:rsidRDefault="0059025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традиции и новаторство в художественных текстах. Иметь представление о стилизации.</w:t>
      </w:r>
    </w:p>
    <w:p w:rsidR="00934138" w:rsidRPr="004504D2" w:rsidRDefault="004B5F1E" w:rsidP="004504D2">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00934138" w:rsidRPr="005D4B91">
        <w:rPr>
          <w:rFonts w:ascii="Times New Roman" w:hAnsi="Times New Roman" w:cs="Times New Roman"/>
          <w:b/>
          <w:sz w:val="28"/>
          <w:szCs w:val="28"/>
        </w:rPr>
        <w:lastRenderedPageBreak/>
        <w:t>2.1.4. РАБОЧАЯ ПРОГРАММА УЧЕБНОГО ПРЕДМЕТА «РОДНАЯ ЛИТЕРАТУРА</w:t>
      </w:r>
      <w:r w:rsidR="00A061BC" w:rsidRPr="005D4B91">
        <w:rPr>
          <w:rFonts w:ascii="Times New Roman" w:hAnsi="Times New Roman" w:cs="Times New Roman"/>
          <w:b/>
          <w:sz w:val="28"/>
          <w:szCs w:val="28"/>
        </w:rPr>
        <w:t xml:space="preserve"> (РУССКАЯ)</w:t>
      </w:r>
      <w:r w:rsidR="004504D2">
        <w:rPr>
          <w:rFonts w:ascii="Times New Roman" w:hAnsi="Times New Roman" w:cs="Times New Roman"/>
          <w:b/>
          <w:sz w:val="28"/>
          <w:szCs w:val="28"/>
        </w:rPr>
        <w:t>» (БАЗОВЫЙ УРОВЕНЬ)</w:t>
      </w:r>
    </w:p>
    <w:p w:rsidR="001A4B44" w:rsidRPr="005D4B91" w:rsidRDefault="001A4B44"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«Родная литература (русская)» соответствует ФГОС СОО, федеральной образовательной программе среднего общего образования.</w:t>
      </w:r>
    </w:p>
    <w:p w:rsidR="00A061BC" w:rsidRPr="005D4B91" w:rsidRDefault="001A4B44" w:rsidP="005D4B91">
      <w:pPr>
        <w:pStyle w:val="22"/>
        <w:shd w:val="clear" w:color="auto" w:fill="auto"/>
        <w:tabs>
          <w:tab w:val="left" w:pos="1330"/>
        </w:tabs>
        <w:spacing w:line="240" w:lineRule="auto"/>
        <w:ind w:firstLine="709"/>
        <w:jc w:val="both"/>
        <w:rPr>
          <w:color w:val="000000"/>
          <w:sz w:val="28"/>
          <w:szCs w:val="28"/>
        </w:rPr>
      </w:pPr>
      <w:r w:rsidRPr="005D4B91">
        <w:rPr>
          <w:color w:val="000000"/>
          <w:sz w:val="28"/>
          <w:szCs w:val="28"/>
        </w:rPr>
        <w:t>Р</w:t>
      </w:r>
      <w:r w:rsidR="00A061BC" w:rsidRPr="005D4B91">
        <w:rPr>
          <w:color w:val="000000"/>
          <w:sz w:val="28"/>
          <w:szCs w:val="28"/>
        </w:rPr>
        <w:t>абочая программа по учебному предмету «Родная литература (русская)»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 обучения, планируемые результаты освоения программы по родной литературе (русской).</w:t>
      </w:r>
    </w:p>
    <w:p w:rsidR="00A061BC" w:rsidRPr="005D4B91" w:rsidRDefault="00A061BC" w:rsidP="005D4B91">
      <w:pPr>
        <w:pStyle w:val="22"/>
        <w:shd w:val="clear" w:color="auto" w:fill="auto"/>
        <w:tabs>
          <w:tab w:val="left" w:pos="1330"/>
        </w:tabs>
        <w:spacing w:line="240" w:lineRule="auto"/>
        <w:ind w:firstLine="709"/>
        <w:jc w:val="both"/>
        <w:rPr>
          <w:color w:val="000000"/>
          <w:sz w:val="28"/>
          <w:szCs w:val="28"/>
        </w:rPr>
      </w:pPr>
      <w:r w:rsidRPr="005D4B91">
        <w:rPr>
          <w:i/>
          <w:color w:val="000000"/>
          <w:sz w:val="28"/>
          <w:szCs w:val="28"/>
        </w:rPr>
        <w:t>Пояснительная записка</w:t>
      </w:r>
      <w:r w:rsidRPr="005D4B91">
        <w:rPr>
          <w:color w:val="000000"/>
          <w:sz w:val="28"/>
          <w:szCs w:val="28"/>
        </w:rPr>
        <w:t xml:space="preserve"> отражает общие цели и задачи изучения родной литературы (русской),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A061BC" w:rsidRPr="005D4B91" w:rsidRDefault="00A061BC" w:rsidP="005D4B91">
      <w:pPr>
        <w:pStyle w:val="22"/>
        <w:shd w:val="clear" w:color="auto" w:fill="auto"/>
        <w:tabs>
          <w:tab w:val="left" w:pos="1326"/>
        </w:tabs>
        <w:spacing w:line="240" w:lineRule="auto"/>
        <w:ind w:firstLine="709"/>
        <w:jc w:val="both"/>
        <w:rPr>
          <w:color w:val="000000"/>
          <w:sz w:val="28"/>
          <w:szCs w:val="28"/>
        </w:rPr>
      </w:pPr>
      <w:r w:rsidRPr="005D4B91">
        <w:rPr>
          <w:i/>
          <w:color w:val="000000"/>
          <w:sz w:val="28"/>
          <w:szCs w:val="28"/>
        </w:rPr>
        <w:t>Содержание обучения</w:t>
      </w:r>
      <w:r w:rsidRPr="005D4B91">
        <w:rPr>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A061BC" w:rsidRPr="005D4B91" w:rsidRDefault="00A061BC" w:rsidP="005D4B91">
      <w:pPr>
        <w:pStyle w:val="22"/>
        <w:shd w:val="clear" w:color="auto" w:fill="auto"/>
        <w:tabs>
          <w:tab w:val="left" w:pos="1321"/>
        </w:tabs>
        <w:spacing w:line="240" w:lineRule="auto"/>
        <w:ind w:firstLine="709"/>
        <w:jc w:val="both"/>
        <w:rPr>
          <w:color w:val="000000"/>
          <w:sz w:val="28"/>
          <w:szCs w:val="28"/>
        </w:rPr>
      </w:pPr>
      <w:r w:rsidRPr="005D4B91">
        <w:rPr>
          <w:i/>
          <w:color w:val="000000"/>
          <w:sz w:val="28"/>
          <w:szCs w:val="28"/>
        </w:rPr>
        <w:t>Планируемые результаты</w:t>
      </w:r>
      <w:r w:rsidRPr="005D4B91">
        <w:rPr>
          <w:color w:val="000000"/>
          <w:sz w:val="28"/>
          <w:szCs w:val="28"/>
        </w:rPr>
        <w:t xml:space="preserve"> освоения программы по родной литературе (русской)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1A4B44" w:rsidRPr="005D4B91" w:rsidRDefault="001A4B44" w:rsidP="005D4B91">
      <w:pPr>
        <w:pStyle w:val="22"/>
        <w:shd w:val="clear" w:color="auto" w:fill="auto"/>
        <w:tabs>
          <w:tab w:val="left" w:pos="1321"/>
        </w:tabs>
        <w:spacing w:line="240" w:lineRule="auto"/>
        <w:ind w:firstLine="709"/>
        <w:jc w:val="both"/>
        <w:rPr>
          <w:color w:val="000000"/>
          <w:sz w:val="28"/>
          <w:szCs w:val="28"/>
        </w:rPr>
      </w:pPr>
    </w:p>
    <w:p w:rsidR="001A4B44" w:rsidRPr="005D4B91" w:rsidRDefault="001A4B44" w:rsidP="005D4B91">
      <w:pPr>
        <w:pStyle w:val="afa"/>
        <w:ind w:left="0" w:firstLine="709"/>
        <w:jc w:val="both"/>
        <w:rPr>
          <w:rFonts w:ascii="Times New Roman" w:hAnsi="Times New Roman"/>
          <w:b/>
          <w:sz w:val="28"/>
          <w:szCs w:val="28"/>
        </w:rPr>
      </w:pPr>
      <w:r w:rsidRPr="005D4B91">
        <w:rPr>
          <w:rFonts w:ascii="Times New Roman" w:hAnsi="Times New Roman"/>
          <w:b/>
          <w:sz w:val="28"/>
          <w:szCs w:val="28"/>
        </w:rPr>
        <w:t>1) ПОЯСНИТЕЛЬНАЯ ЗАПИСКА</w:t>
      </w:r>
    </w:p>
    <w:p w:rsidR="00A061BC" w:rsidRPr="005D4B91" w:rsidRDefault="00A061BC" w:rsidP="005D4B91">
      <w:pPr>
        <w:pStyle w:val="22"/>
        <w:shd w:val="clear" w:color="auto" w:fill="auto"/>
        <w:tabs>
          <w:tab w:val="left" w:pos="1542"/>
        </w:tabs>
        <w:spacing w:line="240" w:lineRule="auto"/>
        <w:ind w:firstLine="709"/>
        <w:jc w:val="both"/>
        <w:rPr>
          <w:color w:val="000000"/>
          <w:sz w:val="28"/>
          <w:szCs w:val="28"/>
        </w:rPr>
      </w:pPr>
      <w:r w:rsidRPr="005D4B91">
        <w:rPr>
          <w:color w:val="000000"/>
          <w:sz w:val="28"/>
          <w:szCs w:val="28"/>
        </w:rPr>
        <w:t>Программа по родной литературе (русской) на уровне среднего общего образования разработана с целью сохранения и развития культурного и языкового разнообразия многонационального народа Российской Федерации, формирования российской гражданской идентичности обучающихся, реализации права на изучение родного русского языка, на сохранение русской культурной доминанты, присущей всем народам, населяющим Российскую Федерацию.</w:t>
      </w:r>
    </w:p>
    <w:p w:rsidR="001A4B44" w:rsidRPr="005D4B91" w:rsidRDefault="00A061BC" w:rsidP="005D4B91">
      <w:pPr>
        <w:pStyle w:val="22"/>
        <w:shd w:val="clear" w:color="auto" w:fill="auto"/>
        <w:tabs>
          <w:tab w:val="left" w:pos="1570"/>
        </w:tabs>
        <w:spacing w:line="240" w:lineRule="auto"/>
        <w:ind w:firstLine="709"/>
        <w:jc w:val="both"/>
        <w:rPr>
          <w:color w:val="000000"/>
          <w:sz w:val="28"/>
          <w:szCs w:val="28"/>
        </w:rPr>
      </w:pPr>
      <w:r w:rsidRPr="005D4B91">
        <w:rPr>
          <w:i/>
          <w:color w:val="000000"/>
          <w:sz w:val="28"/>
          <w:szCs w:val="28"/>
        </w:rPr>
        <w:t>Методологической основой</w:t>
      </w:r>
      <w:r w:rsidRPr="005D4B91">
        <w:rPr>
          <w:color w:val="000000"/>
          <w:sz w:val="28"/>
          <w:szCs w:val="28"/>
        </w:rPr>
        <w:t xml:space="preserve"> для разработки требований к личностным,</w:t>
      </w:r>
      <w:r w:rsidR="001A4B44" w:rsidRPr="005D4B91">
        <w:rPr>
          <w:color w:val="000000"/>
          <w:sz w:val="28"/>
          <w:szCs w:val="28"/>
        </w:rPr>
        <w:t xml:space="preserve"> </w:t>
      </w:r>
      <w:r w:rsidRPr="005D4B91">
        <w:rPr>
          <w:color w:val="000000"/>
          <w:sz w:val="28"/>
          <w:szCs w:val="28"/>
        </w:rPr>
        <w:t xml:space="preserve">метапредметным и предметным результатам обучающихся, осваивающих программу по родной литературе (русской) на уровне среднего общего образования </w:t>
      </w:r>
      <w:r w:rsidRPr="005D4B91">
        <w:rPr>
          <w:i/>
          <w:color w:val="000000"/>
          <w:sz w:val="28"/>
          <w:szCs w:val="28"/>
        </w:rPr>
        <w:t>является системно-деятельностный</w:t>
      </w:r>
      <w:r w:rsidR="001A4B44" w:rsidRPr="005D4B91">
        <w:rPr>
          <w:i/>
          <w:color w:val="000000"/>
          <w:sz w:val="28"/>
          <w:szCs w:val="28"/>
        </w:rPr>
        <w:t xml:space="preserve"> подход</w:t>
      </w:r>
      <w:r w:rsidR="001A4B44" w:rsidRPr="005D4B91">
        <w:rPr>
          <w:color w:val="000000"/>
          <w:sz w:val="28"/>
          <w:szCs w:val="28"/>
        </w:rPr>
        <w:t xml:space="preserve">, нацеленный на активную </w:t>
      </w:r>
      <w:r w:rsidRPr="005D4B91">
        <w:rPr>
          <w:color w:val="000000"/>
          <w:sz w:val="28"/>
          <w:szCs w:val="28"/>
        </w:rPr>
        <w:t>учебно-познавательную деятельность обучающихся, на формирование готовности обучающихся к саморазвитию и непрерывному образованию, на овладение ими духовными ценностями и культурой многонационального народа России.</w:t>
      </w:r>
    </w:p>
    <w:p w:rsidR="001A4B44" w:rsidRPr="005D4B91" w:rsidRDefault="00A061BC" w:rsidP="005D4B91">
      <w:pPr>
        <w:pStyle w:val="22"/>
        <w:shd w:val="clear" w:color="auto" w:fill="auto"/>
        <w:tabs>
          <w:tab w:val="left" w:pos="1570"/>
        </w:tabs>
        <w:spacing w:line="240" w:lineRule="auto"/>
        <w:ind w:firstLine="709"/>
        <w:jc w:val="both"/>
        <w:rPr>
          <w:color w:val="000000"/>
          <w:sz w:val="28"/>
          <w:szCs w:val="28"/>
        </w:rPr>
      </w:pPr>
      <w:r w:rsidRPr="005D4B91">
        <w:rPr>
          <w:color w:val="000000"/>
          <w:sz w:val="28"/>
          <w:szCs w:val="28"/>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w:t>
      </w:r>
      <w:r w:rsidRPr="005D4B91">
        <w:rPr>
          <w:color w:val="000000"/>
          <w:sz w:val="28"/>
          <w:szCs w:val="28"/>
        </w:rPr>
        <w:lastRenderedPageBreak/>
        <w:t>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w:t>
      </w:r>
      <w:r w:rsidR="001A4B44" w:rsidRPr="005D4B91">
        <w:rPr>
          <w:color w:val="000000"/>
          <w:sz w:val="28"/>
          <w:szCs w:val="28"/>
        </w:rPr>
        <w:t>ьтуры межнационального общения.</w:t>
      </w:r>
    </w:p>
    <w:p w:rsidR="001A4B44" w:rsidRPr="005D4B91" w:rsidRDefault="00A061BC" w:rsidP="005D4B91">
      <w:pPr>
        <w:pStyle w:val="22"/>
        <w:shd w:val="clear" w:color="auto" w:fill="auto"/>
        <w:tabs>
          <w:tab w:val="left" w:pos="1570"/>
        </w:tabs>
        <w:spacing w:line="240" w:lineRule="auto"/>
        <w:ind w:firstLine="709"/>
        <w:jc w:val="both"/>
        <w:rPr>
          <w:color w:val="000000"/>
          <w:sz w:val="28"/>
          <w:szCs w:val="28"/>
        </w:rPr>
      </w:pPr>
      <w:r w:rsidRPr="005D4B91">
        <w:rPr>
          <w:color w:val="000000"/>
          <w:sz w:val="28"/>
          <w:szCs w:val="28"/>
        </w:rPr>
        <w:t>Являясь частью предметной области «Родной язык и родная литература», родная литература (русская) тесно связана с предметом «Родной язык (русский)» и способствует обогащению речи обучающихся, развитию их речевой культуры, коммуникативн</w:t>
      </w:r>
      <w:r w:rsidR="001A4B44" w:rsidRPr="005D4B91">
        <w:rPr>
          <w:color w:val="000000"/>
          <w:sz w:val="28"/>
          <w:szCs w:val="28"/>
        </w:rPr>
        <w:t>ой и межкультурной компетенций.</w:t>
      </w:r>
    </w:p>
    <w:p w:rsidR="001A4B44" w:rsidRPr="005D4B91" w:rsidRDefault="00A061BC" w:rsidP="005D4B91">
      <w:pPr>
        <w:pStyle w:val="22"/>
        <w:shd w:val="clear" w:color="auto" w:fill="auto"/>
        <w:tabs>
          <w:tab w:val="left" w:pos="1570"/>
        </w:tabs>
        <w:spacing w:line="240" w:lineRule="auto"/>
        <w:ind w:firstLine="709"/>
        <w:jc w:val="both"/>
        <w:rPr>
          <w:color w:val="000000"/>
          <w:sz w:val="28"/>
          <w:szCs w:val="28"/>
        </w:rPr>
      </w:pPr>
      <w:r w:rsidRPr="005D4B91">
        <w:rPr>
          <w:color w:val="000000"/>
          <w:sz w:val="28"/>
          <w:szCs w:val="28"/>
        </w:rPr>
        <w:t>Родная литература (русская) входит в предметную область «Русский язык и литература», наряду с которым вносит свой вклад в формирование у обучающихся культуры восприятия и понимания литературных текстов, освоение ими современных читательских практик.</w:t>
      </w:r>
    </w:p>
    <w:p w:rsidR="00A061BC" w:rsidRPr="005D4B91" w:rsidRDefault="00A061BC" w:rsidP="005D4B91">
      <w:pPr>
        <w:pStyle w:val="22"/>
        <w:shd w:val="clear" w:color="auto" w:fill="auto"/>
        <w:tabs>
          <w:tab w:val="left" w:pos="1570"/>
        </w:tabs>
        <w:spacing w:line="240" w:lineRule="auto"/>
        <w:ind w:firstLine="709"/>
        <w:jc w:val="both"/>
        <w:rPr>
          <w:i/>
          <w:color w:val="000000"/>
          <w:sz w:val="28"/>
          <w:szCs w:val="28"/>
        </w:rPr>
      </w:pPr>
      <w:r w:rsidRPr="005D4B91">
        <w:rPr>
          <w:i/>
          <w:color w:val="000000"/>
          <w:sz w:val="28"/>
          <w:szCs w:val="28"/>
        </w:rPr>
        <w:t>Вместе с тем родная литература (русская) имеет специфические особенности, отличающие его от учебного предмета «Литература» и обусловленные:</w:t>
      </w:r>
    </w:p>
    <w:p w:rsidR="00A061BC" w:rsidRPr="005D4B91" w:rsidRDefault="001A4B44"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отбором произведений русской литературы, в которых наиболее ярко выражено их национально-культурное своеобразие и связанная с этим проблематика (человек в круговороте истории России, загадочная русская душа, духовные основы русской культуры, человек в поисках счастья);</w:t>
      </w:r>
    </w:p>
    <w:p w:rsidR="00A061BC" w:rsidRPr="005D4B91" w:rsidRDefault="001A4B44"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построением содержания в соответствии с проблемно-тематическими блоками;</w:t>
      </w:r>
    </w:p>
    <w:p w:rsidR="001A4B44" w:rsidRPr="005D4B91" w:rsidRDefault="001A4B44"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более подробным освещением историко-культурного фона эпохи создания изучаемых литературных произведений, расширенным историко</w:t>
      </w:r>
      <w:r w:rsidRPr="005D4B91">
        <w:rPr>
          <w:color w:val="000000"/>
          <w:sz w:val="28"/>
          <w:szCs w:val="28"/>
        </w:rPr>
        <w:t>-культурным комментарием к ним.</w:t>
      </w:r>
    </w:p>
    <w:p w:rsidR="001A4B44"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Содержание курса «Родная литература (русская)» не повторяет содержание курса «Литература», а дополняет его, удовлетворяя потребности обучающихся 10-11 классов в изучении родной русской литературы как особого, эстетического средства познания русской национальной культуры и самореализации в ней. </w:t>
      </w:r>
    </w:p>
    <w:p w:rsidR="001A4B44"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В курс родной русской литературы включены значительные произведения русской классики и современной литературы, наиболее ярко воплотившие национальные особенности</w:t>
      </w:r>
      <w:r w:rsidR="001A4B44" w:rsidRPr="005D4B91">
        <w:rPr>
          <w:color w:val="000000"/>
          <w:sz w:val="28"/>
          <w:szCs w:val="28"/>
        </w:rPr>
        <w:t xml:space="preserve"> русской литературы и культуры.</w:t>
      </w:r>
    </w:p>
    <w:p w:rsidR="001A4B44"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 программе по родной литературе (русской) на уровне среднего общего образования прослеживается </w:t>
      </w:r>
      <w:r w:rsidRPr="005D4B91">
        <w:rPr>
          <w:i/>
          <w:color w:val="000000"/>
          <w:sz w:val="28"/>
          <w:szCs w:val="28"/>
        </w:rPr>
        <w:t>преемственность как с курсом «Родная литература (русская)» для основного общего образования</w:t>
      </w:r>
      <w:r w:rsidRPr="005D4B91">
        <w:rPr>
          <w:color w:val="000000"/>
          <w:sz w:val="28"/>
          <w:szCs w:val="28"/>
        </w:rPr>
        <w:t xml:space="preserve"> (в области концептуальных основ, целей и задач, принципа отбора произведений), так и с курсом «Литература» предметной области «Русский язык и литература» в 10-11 классах (по целям и задачам литературного образования в целом, осмыслению поставленных в литературе проблем, пониманию коммуникативно-эстетических возможностей языка литературных произведений, основ</w:t>
      </w:r>
      <w:r w:rsidR="001A4B44" w:rsidRPr="005D4B91">
        <w:rPr>
          <w:color w:val="000000"/>
          <w:sz w:val="28"/>
          <w:szCs w:val="28"/>
        </w:rPr>
        <w:t>ам литературоведения и другие).</w:t>
      </w:r>
    </w:p>
    <w:p w:rsidR="001A4B44" w:rsidRPr="005D4B91" w:rsidRDefault="00A061BC" w:rsidP="005D4B91">
      <w:pPr>
        <w:pStyle w:val="22"/>
        <w:shd w:val="clear" w:color="auto" w:fill="auto"/>
        <w:spacing w:line="240" w:lineRule="auto"/>
        <w:ind w:firstLine="709"/>
        <w:jc w:val="both"/>
        <w:rPr>
          <w:color w:val="000000"/>
          <w:sz w:val="28"/>
          <w:szCs w:val="28"/>
        </w:rPr>
      </w:pPr>
      <w:r w:rsidRPr="005D4B91">
        <w:rPr>
          <w:i/>
          <w:color w:val="000000"/>
          <w:sz w:val="28"/>
          <w:szCs w:val="28"/>
        </w:rPr>
        <w:t xml:space="preserve">Программа по родной литературе (русской) строится на сочетании проблемно-тематического, историко-литературного и хронологического принципов. </w:t>
      </w:r>
      <w:r w:rsidRPr="005D4B91">
        <w:rPr>
          <w:color w:val="000000"/>
          <w:sz w:val="28"/>
          <w:szCs w:val="28"/>
        </w:rPr>
        <w:t>Содержание программы для каждого класса включает произведения русской классики и современной литературы, которые актуализируют вечные проблемы и ценности в контексте этнокультурных традиций русского народа.</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i/>
          <w:color w:val="000000"/>
          <w:sz w:val="28"/>
          <w:szCs w:val="28"/>
        </w:rPr>
        <w:t>В программе курса родной русской литературы для 10 класса выделяются три содержательные линии</w:t>
      </w:r>
      <w:r w:rsidRPr="005D4B91">
        <w:rPr>
          <w:color w:val="000000"/>
          <w:sz w:val="28"/>
          <w:szCs w:val="28"/>
        </w:rPr>
        <w:t xml:space="preserve">, представляющие собой проблемно-тематические </w:t>
      </w:r>
      <w:r w:rsidRPr="005D4B91">
        <w:rPr>
          <w:color w:val="000000"/>
          <w:sz w:val="28"/>
          <w:szCs w:val="28"/>
        </w:rPr>
        <w:lastRenderedPageBreak/>
        <w:t>блоки, внутри которых содержание структурировано на основе историко-литературного и хронологического принципов:</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«Времена не выбирают»;</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«Тайны русской души»;</w:t>
      </w:r>
    </w:p>
    <w:p w:rsidR="001A4B44" w:rsidRPr="005D4B91" w:rsidRDefault="001A4B44" w:rsidP="005D4B91">
      <w:pPr>
        <w:pStyle w:val="22"/>
        <w:shd w:val="clear" w:color="auto" w:fill="auto"/>
        <w:spacing w:line="240" w:lineRule="auto"/>
        <w:ind w:firstLine="709"/>
        <w:jc w:val="both"/>
        <w:rPr>
          <w:color w:val="000000"/>
          <w:sz w:val="28"/>
          <w:szCs w:val="28"/>
        </w:rPr>
      </w:pPr>
      <w:r w:rsidRPr="005D4B91">
        <w:rPr>
          <w:color w:val="000000"/>
          <w:sz w:val="28"/>
          <w:szCs w:val="28"/>
        </w:rPr>
        <w:t>«В поисках счастья».</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i/>
          <w:color w:val="000000"/>
          <w:sz w:val="28"/>
          <w:szCs w:val="28"/>
        </w:rPr>
        <w:t>Программа курса родной русской литературы для 11 класса также включает три содержательные линии</w:t>
      </w:r>
      <w:r w:rsidRPr="005D4B91">
        <w:rPr>
          <w:color w:val="000000"/>
          <w:sz w:val="28"/>
          <w:szCs w:val="28"/>
        </w:rPr>
        <w:t>, в которых прослеживается продолжение заявленных в предыдущем классе тем и проблем:</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«Человек в круговороте истории»;</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«Загадочная русская душа»;</w:t>
      </w:r>
    </w:p>
    <w:p w:rsidR="001A4B44"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«С</w:t>
      </w:r>
      <w:r w:rsidR="001A4B44" w:rsidRPr="005D4B91">
        <w:rPr>
          <w:color w:val="000000"/>
          <w:sz w:val="28"/>
          <w:szCs w:val="28"/>
        </w:rPr>
        <w:t>уществует ли формула счастья?».</w:t>
      </w:r>
    </w:p>
    <w:p w:rsidR="004B5F1E" w:rsidRPr="005D4B91" w:rsidRDefault="001A4B44"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 </w:t>
      </w:r>
      <w:r w:rsidR="00A061BC" w:rsidRPr="005D4B91">
        <w:rPr>
          <w:color w:val="000000"/>
          <w:sz w:val="28"/>
          <w:szCs w:val="28"/>
        </w:rPr>
        <w:t>тематические блоки программы включены литературные произведения с ярко выраженными национально-специфическими явлениями, образами и мотивами, отражёнными средствами других видов искусства - живописи, музыки, кино, театра. Это позволяет прослеживать связи между ними (диалог искусств в русской культуре</w:t>
      </w:r>
      <w:r w:rsidR="004B5F1E" w:rsidRPr="005D4B91">
        <w:rPr>
          <w:color w:val="000000"/>
          <w:sz w:val="28"/>
          <w:szCs w:val="28"/>
        </w:rPr>
        <w:t>).</w:t>
      </w:r>
    </w:p>
    <w:p w:rsidR="004B5F1E"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Программа учебного предмета «Родная литература (русская)» ориентирована на сопровождение и поддержку учебного предмета «Литература», входящего в образовательную область «Русский язык и литература». </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A061BC" w:rsidRPr="005D4B91" w:rsidRDefault="004B5F1E" w:rsidP="005D4B91">
      <w:pPr>
        <w:pStyle w:val="22"/>
        <w:shd w:val="clear" w:color="auto" w:fill="auto"/>
        <w:tabs>
          <w:tab w:val="left" w:pos="1671"/>
        </w:tabs>
        <w:spacing w:line="240" w:lineRule="auto"/>
        <w:ind w:firstLine="709"/>
        <w:jc w:val="both"/>
        <w:rPr>
          <w:b/>
          <w:i/>
          <w:color w:val="000000"/>
          <w:sz w:val="28"/>
          <w:szCs w:val="28"/>
        </w:rPr>
      </w:pPr>
      <w:r w:rsidRPr="005D4B91">
        <w:rPr>
          <w:b/>
          <w:i/>
          <w:color w:val="000000"/>
          <w:sz w:val="28"/>
          <w:szCs w:val="28"/>
        </w:rPr>
        <w:t xml:space="preserve">Цели изучения </w:t>
      </w:r>
      <w:r w:rsidR="00A061BC" w:rsidRPr="005D4B91">
        <w:rPr>
          <w:b/>
          <w:i/>
          <w:color w:val="000000"/>
          <w:sz w:val="28"/>
          <w:szCs w:val="28"/>
        </w:rPr>
        <w:t>предмета «Родная литература (русская)»:</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формирование представлений о роли и значении родной литературы в жизни человека и общества, в осознании ценностного отношения к литературе как неотъемлемой части русской культуры;</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включение обучающихся в культурно-языковое поле родной литературы и культуры, воспитание ценностного отношения к русскому языку и русской литературе как носителям культуры своего народа;</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формирование представлений о тесной связи между языковым, литературным, интеллектуальным, духовно-нравственным становлением личности;</w:t>
      </w:r>
    </w:p>
    <w:p w:rsidR="004B5F1E"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расширение представлений о родной русской литературе как художественном отражении традиционных духовно-нравственных российских и на</w:t>
      </w:r>
      <w:r w:rsidRPr="005D4B91">
        <w:rPr>
          <w:color w:val="000000"/>
          <w:sz w:val="28"/>
          <w:szCs w:val="28"/>
        </w:rPr>
        <w:t>ционально-культурных ценностей.</w:t>
      </w:r>
    </w:p>
    <w:p w:rsidR="00A061BC" w:rsidRPr="005D4B91" w:rsidRDefault="00A061BC"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Достижение указанных целей возможно при комплексном решении следующих взаимосвязанных учебных задач:</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расширение представлений о художественной литературе как одной из основных национально-культурных ценностей народа, как особого способа познания жизни;</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обеспечение культурной самоидентификации, национального самосознания, чувства патриотизма, формирующих национально-культурную идентичность и способность к межэтническому диалогу (на основе развития способности </w:t>
      </w:r>
      <w:r w:rsidR="00A061BC" w:rsidRPr="005D4B91">
        <w:rPr>
          <w:color w:val="000000"/>
          <w:sz w:val="28"/>
          <w:szCs w:val="28"/>
        </w:rPr>
        <w:lastRenderedPageBreak/>
        <w:t>понимать литературные художественные произведения, отражающие разные этнокультурные традиции);</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формирование устойчивой мотивации к систематическому чтению как средству познания культуры своего народа и других культур на основе многоаспектного диалога, как форме приобщения к литературному наследию и через него к сокровищам отечественной и мировой культуры, как особому способу познания жизни, культурной самоидентификации, чувства причастности к истории, традициям своего народа и осознания исторической преемственности поколений;</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формирование знаний о базовых концептах русского языка, создающих художественную картину мира, ключевых проблемах произведений русской литературы;</w:t>
      </w:r>
    </w:p>
    <w:p w:rsidR="00A061BC"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развитие умения выявлять идейно-тематическое содержание произведений разных жанров;</w:t>
      </w:r>
    </w:p>
    <w:p w:rsidR="00A061BC" w:rsidRPr="005D4B91" w:rsidRDefault="004B5F1E" w:rsidP="005D4B91">
      <w:pPr>
        <w:pStyle w:val="22"/>
        <w:shd w:val="clear" w:color="auto" w:fill="auto"/>
        <w:tabs>
          <w:tab w:val="left" w:pos="6082"/>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Pr="005D4B91">
        <w:rPr>
          <w:color w:val="000000"/>
          <w:sz w:val="28"/>
          <w:szCs w:val="28"/>
        </w:rPr>
        <w:t xml:space="preserve">формирование представлений об изобразительно-выразительных </w:t>
      </w:r>
      <w:r w:rsidR="00A061BC" w:rsidRPr="005D4B91">
        <w:rPr>
          <w:color w:val="000000"/>
          <w:sz w:val="28"/>
          <w:szCs w:val="28"/>
        </w:rPr>
        <w:t>возможностях языка русской литературы и умений самостоятельного смыслового и эстетического анализа художественных текстов и познавательной учебной проектно-исследовательской деятельности;</w:t>
      </w:r>
    </w:p>
    <w:p w:rsidR="004B5F1E" w:rsidRPr="005D4B91" w:rsidRDefault="004B5F1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развитие умений интерпретировать изученные и самостоятельно прочитанные произведения родной литературы на историко-культурной основе; сопоставлять их с произведениями других видов искусств, </w:t>
      </w:r>
      <w:r w:rsidR="00E60BC0" w:rsidRPr="005D4B91">
        <w:rPr>
          <w:color w:val="000000"/>
          <w:sz w:val="28"/>
          <w:szCs w:val="28"/>
        </w:rPr>
        <w:t>в т.ч.</w:t>
      </w:r>
      <w:r w:rsidR="00A061BC" w:rsidRPr="005D4B91">
        <w:rPr>
          <w:color w:val="000000"/>
          <w:sz w:val="28"/>
          <w:szCs w:val="28"/>
        </w:rPr>
        <w:t xml:space="preserve"> с использованием информационно-коммуникационных технологий и применением различных форм работы в медиапространстве, использовать словари и справочную литературу, опираясь на ресурсы традиционных библиотек и электронных библиотечных систем, творчески перерабатывать художественные тексты, создавать собственные высказывания, содержащие аргументированные суждения и самостоятельную оценку прочитанного.</w:t>
      </w:r>
    </w:p>
    <w:p w:rsidR="004B5F1E" w:rsidRPr="005D4B91" w:rsidRDefault="004B5F1E"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 xml:space="preserve">Место учебного предмета </w:t>
      </w:r>
      <w:r w:rsidR="00AC5248" w:rsidRPr="005D4B91">
        <w:rPr>
          <w:rFonts w:ascii="Times New Roman" w:hAnsi="Times New Roman" w:cs="Times New Roman"/>
          <w:b/>
          <w:i/>
          <w:sz w:val="28"/>
          <w:szCs w:val="28"/>
          <w:lang w:eastAsia="en-US"/>
        </w:rPr>
        <w:t xml:space="preserve">«Родная литература (русская)» </w:t>
      </w:r>
      <w:r w:rsidRPr="005D4B91">
        <w:rPr>
          <w:rFonts w:ascii="Times New Roman" w:hAnsi="Times New Roman" w:cs="Times New Roman"/>
          <w:b/>
          <w:i/>
          <w:sz w:val="28"/>
          <w:szCs w:val="28"/>
          <w:lang w:eastAsia="en-US"/>
        </w:rPr>
        <w:t>в учебном плане</w:t>
      </w:r>
    </w:p>
    <w:p w:rsidR="004B5F1E" w:rsidRPr="005D4B91" w:rsidRDefault="00A061BC"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ФГОС СОО родная литература (русская) входит в предметную область «Родной язык и родная литература»</w:t>
      </w:r>
      <w:r w:rsidR="004B5F1E"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является обязательным для изучения.</w:t>
      </w:r>
    </w:p>
    <w:p w:rsidR="004B5F1E" w:rsidRPr="00910D72" w:rsidRDefault="004B5F1E" w:rsidP="005D4B91">
      <w:pPr>
        <w:widowControl/>
        <w:autoSpaceDE/>
        <w:autoSpaceDN/>
        <w:adjustRightInd/>
        <w:ind w:firstLine="709"/>
        <w:rPr>
          <w:rFonts w:ascii="Times New Roman" w:hAnsi="Times New Roman" w:cs="Times New Roman"/>
          <w:sz w:val="28"/>
          <w:szCs w:val="28"/>
        </w:rPr>
      </w:pPr>
      <w:r w:rsidRPr="00910D72">
        <w:rPr>
          <w:rFonts w:ascii="Times New Roman" w:hAnsi="Times New Roman" w:cs="Times New Roman"/>
          <w:sz w:val="28"/>
          <w:szCs w:val="28"/>
        </w:rPr>
        <w:t xml:space="preserve">Общее число часов </w:t>
      </w:r>
      <w:r w:rsidR="00A061BC" w:rsidRPr="00910D72">
        <w:rPr>
          <w:rFonts w:ascii="Times New Roman" w:hAnsi="Times New Roman" w:cs="Times New Roman"/>
          <w:sz w:val="28"/>
          <w:szCs w:val="28"/>
        </w:rPr>
        <w:t>для изучения родной литерату</w:t>
      </w:r>
      <w:r w:rsidR="00910D72" w:rsidRPr="00910D72">
        <w:rPr>
          <w:rFonts w:ascii="Times New Roman" w:hAnsi="Times New Roman" w:cs="Times New Roman"/>
          <w:sz w:val="28"/>
          <w:szCs w:val="28"/>
        </w:rPr>
        <w:t xml:space="preserve">ры (русской) - </w:t>
      </w:r>
      <w:r w:rsidR="00A061BC" w:rsidRPr="00910D72">
        <w:rPr>
          <w:rFonts w:ascii="Times New Roman" w:hAnsi="Times New Roman" w:cs="Times New Roman"/>
          <w:sz w:val="28"/>
          <w:szCs w:val="28"/>
        </w:rPr>
        <w:t xml:space="preserve"> в 11 классе - 34 часа (1 час в неделю).</w:t>
      </w:r>
    </w:p>
    <w:p w:rsidR="004B5F1E" w:rsidRPr="005D4B91" w:rsidRDefault="00A061BC"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 этом резерв учебного времени, составляющий 6 часов в каждом классе, отводится на вариативную часть,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w:t>
      </w:r>
      <w:r w:rsidR="00E60BC0"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национальные и этнокультурные особенности народов Российской Федерации.</w:t>
      </w:r>
    </w:p>
    <w:p w:rsidR="00A061BC" w:rsidRDefault="00A061BC"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литература (русская) не ущемляет права обучающихся, изучающих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«Литература».</w:t>
      </w:r>
    </w:p>
    <w:p w:rsidR="004504D2" w:rsidRPr="005D4B91" w:rsidRDefault="004504D2" w:rsidP="005D4B91">
      <w:pPr>
        <w:widowControl/>
        <w:autoSpaceDE/>
        <w:autoSpaceDN/>
        <w:adjustRightInd/>
        <w:ind w:firstLine="709"/>
        <w:rPr>
          <w:rFonts w:ascii="Times New Roman" w:hAnsi="Times New Roman" w:cs="Times New Roman"/>
          <w:b/>
          <w:i/>
          <w:color w:val="FF0000"/>
          <w:sz w:val="28"/>
          <w:szCs w:val="28"/>
          <w:lang w:eastAsia="en-US"/>
        </w:rPr>
      </w:pPr>
    </w:p>
    <w:p w:rsidR="004B5F1E" w:rsidRPr="005D4B91" w:rsidRDefault="004B5F1E"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lastRenderedPageBreak/>
        <w:t>2) СОДЕРЖАНИЕ УЧЕБНОГО ПРЕДМЕТА «</w:t>
      </w:r>
      <w:r w:rsidR="00E60BC0" w:rsidRPr="005D4B91">
        <w:rPr>
          <w:rFonts w:ascii="Times New Roman" w:hAnsi="Times New Roman" w:cs="Times New Roman"/>
          <w:b/>
          <w:sz w:val="28"/>
          <w:szCs w:val="28"/>
          <w:lang w:eastAsia="en-US"/>
        </w:rPr>
        <w:t>РОДНАЯ ЛИТЕРАТУРА (РУССКАЯ)</w:t>
      </w:r>
      <w:r w:rsidRPr="005D4B91">
        <w:rPr>
          <w:rFonts w:ascii="Times New Roman" w:hAnsi="Times New Roman" w:cs="Times New Roman"/>
          <w:b/>
          <w:sz w:val="28"/>
          <w:szCs w:val="28"/>
          <w:lang w:eastAsia="en-US"/>
        </w:rPr>
        <w:t>»</w:t>
      </w:r>
    </w:p>
    <w:p w:rsidR="004B5F1E" w:rsidRPr="005D4B91" w:rsidRDefault="004B5F1E" w:rsidP="005D4B91">
      <w:pPr>
        <w:pStyle w:val="22"/>
        <w:shd w:val="clear" w:color="auto" w:fill="auto"/>
        <w:tabs>
          <w:tab w:val="left" w:pos="1417"/>
        </w:tabs>
        <w:spacing w:line="240" w:lineRule="auto"/>
        <w:ind w:firstLine="709"/>
        <w:jc w:val="both"/>
        <w:rPr>
          <w:color w:val="000000"/>
          <w:sz w:val="28"/>
          <w:szCs w:val="28"/>
        </w:rPr>
      </w:pPr>
    </w:p>
    <w:p w:rsidR="00A061BC" w:rsidRPr="005D4B91" w:rsidRDefault="004B5F1E" w:rsidP="005D4B91">
      <w:pPr>
        <w:pStyle w:val="22"/>
        <w:shd w:val="clear" w:color="auto" w:fill="auto"/>
        <w:tabs>
          <w:tab w:val="left" w:pos="1417"/>
        </w:tabs>
        <w:spacing w:line="240" w:lineRule="auto"/>
        <w:ind w:firstLine="709"/>
        <w:jc w:val="center"/>
        <w:rPr>
          <w:b/>
          <w:color w:val="000000"/>
          <w:sz w:val="28"/>
          <w:szCs w:val="28"/>
        </w:rPr>
      </w:pPr>
      <w:r w:rsidRPr="005D4B91">
        <w:rPr>
          <w:b/>
          <w:color w:val="000000"/>
          <w:sz w:val="28"/>
          <w:szCs w:val="28"/>
        </w:rPr>
        <w:t>СОДЕРЖАНИЕ ОБУЧЕНИЯ В 10 КЛАССЕ</w:t>
      </w:r>
    </w:p>
    <w:p w:rsidR="00A061BC" w:rsidRPr="005D4B91" w:rsidRDefault="00A061BC" w:rsidP="005D4B91">
      <w:pPr>
        <w:pStyle w:val="22"/>
        <w:shd w:val="clear" w:color="auto" w:fill="auto"/>
        <w:tabs>
          <w:tab w:val="left" w:pos="1614"/>
        </w:tabs>
        <w:spacing w:line="240" w:lineRule="auto"/>
        <w:ind w:firstLine="709"/>
        <w:jc w:val="both"/>
        <w:rPr>
          <w:b/>
          <w:color w:val="000000"/>
          <w:sz w:val="28"/>
          <w:szCs w:val="28"/>
        </w:rPr>
      </w:pPr>
      <w:r w:rsidRPr="005D4B91">
        <w:rPr>
          <w:b/>
          <w:color w:val="000000"/>
          <w:sz w:val="28"/>
          <w:szCs w:val="28"/>
        </w:rPr>
        <w:t>Раздел 1. Времена не выбирают.</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Враг этот был - крепостное право.</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Рассказы и повести (два произведения по выбору). Например: А.И. Герцен «Сорока-воровка» (в сокращении), Л.Н. Толстой «Утро помещика» (фрагменты)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Хождение в народ.</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В.Г. Короленко. Рассказы (один по выбору). Например, «Чудная»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Время - это испытанье.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Стихотворения (одно по выбору). Например: А.С. Кушнер «Времена не выбирают...», В.С. Высоцкий «Оплавляются свечи...», А.А. Вознесенский «Живите не в пространстве, а во времени...» и другие.</w:t>
      </w:r>
    </w:p>
    <w:p w:rsidR="00A061BC" w:rsidRPr="005D4B91" w:rsidRDefault="00A061BC" w:rsidP="005D4B91">
      <w:pPr>
        <w:pStyle w:val="22"/>
        <w:shd w:val="clear" w:color="auto" w:fill="auto"/>
        <w:tabs>
          <w:tab w:val="left" w:pos="1614"/>
        </w:tabs>
        <w:spacing w:line="240" w:lineRule="auto"/>
        <w:ind w:firstLine="709"/>
        <w:jc w:val="both"/>
        <w:rPr>
          <w:b/>
          <w:color w:val="000000"/>
          <w:sz w:val="28"/>
          <w:szCs w:val="28"/>
        </w:rPr>
      </w:pPr>
      <w:r w:rsidRPr="005D4B91">
        <w:rPr>
          <w:b/>
          <w:color w:val="000000"/>
          <w:sz w:val="28"/>
          <w:szCs w:val="28"/>
        </w:rPr>
        <w:t>Раздел 2. Тайны русской души.</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Русский Гамлет.</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И.С. Тургенев. Рассказы и повести (одно произведение по выбору). Например: «Гамлет Щигровского уезда», «Дневник лишнего человека»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Не стоит земля без праведника.</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Н.С. Лесков. Рассказы (один по выбору). Например: «Кадетский монастырь», «Пигмей», «Инженеры-бессребреники» и другие (из цикла «Праведники»).</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Любовью всё спасается.</w:t>
      </w:r>
    </w:p>
    <w:p w:rsidR="00A061BC" w:rsidRPr="005D4B91" w:rsidRDefault="00E60BC0" w:rsidP="005D4B91">
      <w:pPr>
        <w:pStyle w:val="22"/>
        <w:shd w:val="clear" w:color="auto" w:fill="auto"/>
        <w:tabs>
          <w:tab w:val="left" w:pos="2107"/>
          <w:tab w:val="left" w:pos="2446"/>
          <w:tab w:val="left" w:pos="4597"/>
          <w:tab w:val="left" w:pos="6499"/>
          <w:tab w:val="left" w:pos="7162"/>
          <w:tab w:val="left" w:pos="8491"/>
        </w:tabs>
        <w:spacing w:line="240" w:lineRule="auto"/>
        <w:ind w:firstLine="709"/>
        <w:jc w:val="both"/>
        <w:rPr>
          <w:color w:val="000000"/>
          <w:sz w:val="28"/>
          <w:szCs w:val="28"/>
        </w:rPr>
      </w:pPr>
      <w:r w:rsidRPr="005D4B91">
        <w:rPr>
          <w:color w:val="000000"/>
          <w:sz w:val="28"/>
          <w:szCs w:val="28"/>
        </w:rPr>
        <w:t xml:space="preserve">Рассказы и повести (два произведения по выбору). Например: </w:t>
      </w:r>
      <w:r w:rsidR="00A061BC" w:rsidRPr="005D4B91">
        <w:rPr>
          <w:color w:val="000000"/>
          <w:sz w:val="28"/>
          <w:szCs w:val="28"/>
        </w:rPr>
        <w:t>Ф.М. Достоевский «Столетняя», «Кроткая» (из «Дневника писателя»), А.П. Чехов «Душечка», «Дуэль», «Верочка» и другие.</w:t>
      </w:r>
    </w:p>
    <w:p w:rsidR="00A061BC" w:rsidRPr="005D4B91" w:rsidRDefault="00A061BC" w:rsidP="005D4B91">
      <w:pPr>
        <w:pStyle w:val="22"/>
        <w:shd w:val="clear" w:color="auto" w:fill="auto"/>
        <w:tabs>
          <w:tab w:val="left" w:pos="1630"/>
        </w:tabs>
        <w:spacing w:line="240" w:lineRule="auto"/>
        <w:ind w:firstLine="709"/>
        <w:jc w:val="both"/>
        <w:rPr>
          <w:b/>
          <w:color w:val="000000"/>
          <w:sz w:val="28"/>
          <w:szCs w:val="28"/>
        </w:rPr>
      </w:pPr>
      <w:r w:rsidRPr="005D4B91">
        <w:rPr>
          <w:b/>
          <w:color w:val="000000"/>
          <w:sz w:val="28"/>
          <w:szCs w:val="28"/>
        </w:rPr>
        <w:t>Раздел 3. В поисках счастья.</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Не накажи меня подобным счастьем.</w:t>
      </w:r>
    </w:p>
    <w:p w:rsidR="00A061BC" w:rsidRPr="005D4B91" w:rsidRDefault="00E60BC0" w:rsidP="005D4B91">
      <w:pPr>
        <w:pStyle w:val="22"/>
        <w:shd w:val="clear" w:color="auto" w:fill="auto"/>
        <w:tabs>
          <w:tab w:val="left" w:pos="2107"/>
          <w:tab w:val="left" w:pos="2438"/>
          <w:tab w:val="left" w:pos="4597"/>
          <w:tab w:val="left" w:pos="6499"/>
          <w:tab w:val="left" w:pos="7162"/>
          <w:tab w:val="left" w:pos="8491"/>
        </w:tabs>
        <w:spacing w:line="240" w:lineRule="auto"/>
        <w:ind w:firstLine="709"/>
        <w:jc w:val="both"/>
        <w:rPr>
          <w:color w:val="000000"/>
          <w:sz w:val="28"/>
          <w:szCs w:val="28"/>
        </w:rPr>
      </w:pPr>
      <w:r w:rsidRPr="005D4B91">
        <w:rPr>
          <w:color w:val="000000"/>
          <w:sz w:val="28"/>
          <w:szCs w:val="28"/>
        </w:rPr>
        <w:t xml:space="preserve">Повести и романы (одно произведение по выбору). Например: </w:t>
      </w:r>
      <w:r w:rsidR="00A061BC" w:rsidRPr="005D4B91">
        <w:rPr>
          <w:color w:val="000000"/>
          <w:sz w:val="28"/>
          <w:szCs w:val="28"/>
        </w:rPr>
        <w:t>Н.Г. Помяловский «Мещанское счастье» (фрагменты), И.Н. Потапенко «Не герой» (фрагменты)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И безумно, мучительно хочется счастья.</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С.Я. Надсон. Стихотворения (одно по выбору). Например: «Я вчера ещё рад был отречься от счастья...», «Я долго счастья ждал...», «Любовь - обман, и жизнь - мгновенье...»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Главное - перевернуть жизнь.</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А.П. Чехов. Рассказы (один по выбору). Например: «Невеста», «О любви»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На свете счастье есть.</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Рассказы и повести (три произведения по выбору). Например: А.Я. Яшин «Первый гонорар», «Угощаю рябиной», Ю.В. Буйда «О реках, деревьях и звёздах», «Свинцовая Анна», Г.И. Полонский «Доживём до понедельника» и другие.</w:t>
      </w:r>
    </w:p>
    <w:p w:rsidR="004B5F1E" w:rsidRPr="005D4B91" w:rsidRDefault="004B5F1E" w:rsidP="005D4B91">
      <w:pPr>
        <w:pStyle w:val="22"/>
        <w:shd w:val="clear" w:color="auto" w:fill="auto"/>
        <w:spacing w:line="240" w:lineRule="auto"/>
        <w:ind w:firstLine="709"/>
        <w:jc w:val="both"/>
        <w:rPr>
          <w:color w:val="000000"/>
          <w:sz w:val="28"/>
          <w:szCs w:val="28"/>
        </w:rPr>
      </w:pPr>
    </w:p>
    <w:p w:rsidR="004B5F1E" w:rsidRPr="005D4B91" w:rsidRDefault="004B5F1E" w:rsidP="005D4B91">
      <w:pPr>
        <w:pStyle w:val="22"/>
        <w:shd w:val="clear" w:color="auto" w:fill="auto"/>
        <w:tabs>
          <w:tab w:val="left" w:pos="1450"/>
        </w:tabs>
        <w:spacing w:line="240" w:lineRule="auto"/>
        <w:ind w:firstLine="709"/>
        <w:jc w:val="center"/>
        <w:rPr>
          <w:b/>
          <w:color w:val="000000"/>
          <w:sz w:val="28"/>
          <w:szCs w:val="28"/>
        </w:rPr>
      </w:pPr>
      <w:r w:rsidRPr="005D4B91">
        <w:rPr>
          <w:b/>
          <w:color w:val="000000"/>
          <w:sz w:val="28"/>
          <w:szCs w:val="28"/>
        </w:rPr>
        <w:t>СОДЕРЖАНИЕ ОБУЧЕНИЯ В 11 КЛАССЕ</w:t>
      </w:r>
    </w:p>
    <w:p w:rsidR="00A061BC" w:rsidRPr="005D4B91" w:rsidRDefault="00A061BC" w:rsidP="005D4B91">
      <w:pPr>
        <w:pStyle w:val="22"/>
        <w:shd w:val="clear" w:color="auto" w:fill="auto"/>
        <w:tabs>
          <w:tab w:val="left" w:pos="1450"/>
        </w:tabs>
        <w:spacing w:line="240" w:lineRule="auto"/>
        <w:ind w:firstLine="709"/>
        <w:jc w:val="both"/>
        <w:rPr>
          <w:b/>
          <w:color w:val="000000"/>
          <w:sz w:val="28"/>
          <w:szCs w:val="28"/>
        </w:rPr>
      </w:pPr>
      <w:r w:rsidRPr="005D4B91">
        <w:rPr>
          <w:b/>
          <w:color w:val="000000"/>
          <w:sz w:val="28"/>
          <w:szCs w:val="28"/>
        </w:rPr>
        <w:lastRenderedPageBreak/>
        <w:t>Раздел 1. Человек в круговороте истории.</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На далёкой Гражданской.</w:t>
      </w:r>
    </w:p>
    <w:p w:rsidR="00A061BC" w:rsidRPr="005D4B91" w:rsidRDefault="00A061BC" w:rsidP="005D4B91">
      <w:pPr>
        <w:pStyle w:val="22"/>
        <w:shd w:val="clear" w:color="auto" w:fill="auto"/>
        <w:tabs>
          <w:tab w:val="left" w:pos="4597"/>
          <w:tab w:val="left" w:pos="6782"/>
        </w:tabs>
        <w:spacing w:line="240" w:lineRule="auto"/>
        <w:ind w:firstLine="709"/>
        <w:jc w:val="both"/>
        <w:rPr>
          <w:color w:val="000000"/>
          <w:sz w:val="28"/>
          <w:szCs w:val="28"/>
        </w:rPr>
      </w:pPr>
      <w:r w:rsidRPr="005D4B91">
        <w:rPr>
          <w:color w:val="000000"/>
          <w:sz w:val="28"/>
          <w:szCs w:val="28"/>
        </w:rPr>
        <w:t>Стихотворения (три по выбору). Например: М.И. Цветаева «Ох, грибок ты мой, грибочек, белый груздь!..», «Юнкерам, убитым в Нижнем», Н.Н. А</w:t>
      </w:r>
      <w:r w:rsidR="00E60BC0" w:rsidRPr="005D4B91">
        <w:rPr>
          <w:color w:val="000000"/>
          <w:sz w:val="28"/>
          <w:szCs w:val="28"/>
        </w:rPr>
        <w:t xml:space="preserve">сеев «Марш Будённого», «Кумач», М.А. Волошин «Гражданская война» </w:t>
      </w:r>
      <w:r w:rsidRPr="005D4B91">
        <w:rPr>
          <w:color w:val="000000"/>
          <w:sz w:val="28"/>
          <w:szCs w:val="28"/>
        </w:rPr>
        <w:t>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Жить вне России.</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Рассказы (один по выбору). Наприм</w:t>
      </w:r>
      <w:r w:rsidR="00E60BC0" w:rsidRPr="005D4B91">
        <w:rPr>
          <w:color w:val="000000"/>
          <w:sz w:val="28"/>
          <w:szCs w:val="28"/>
        </w:rPr>
        <w:t>ер: В.В. Набоков «Бритва», И.С. </w:t>
      </w:r>
      <w:r w:rsidRPr="005D4B91">
        <w:rPr>
          <w:color w:val="000000"/>
          <w:sz w:val="28"/>
          <w:szCs w:val="28"/>
        </w:rPr>
        <w:t>Шмелёв «Russie» (из цикла «Рассказы о России зарубежной»), очерк «Душа Родины»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Я не участвую в войне - она участвует во мне.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А. Платонов. Рассказы (один по выбору). Например: «Взыскание погибших», «Одухотворённые люди» и другие.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Стихотворения (два по выбору). Например: Ю.П. Кузнецов «Возвращение» («Шёл отец, шёл отец невредим...»), «Память» («Снова память тащит санки по двору...»), Ю.Д. Левитанский «Ну что с того, что я там был...», «Послание юным друзьям» («Я, побывавший там, где вы не бывали...»)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Россия - это совесть.</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И. Грекова. Рассказы и повести (одно произведение по выбору). Например: «Скрипка Ротшильда», «Перелом» (фрагменты) и другие.</w:t>
      </w:r>
    </w:p>
    <w:p w:rsidR="00A061BC" w:rsidRPr="005D4B91" w:rsidRDefault="00A061BC" w:rsidP="005D4B91">
      <w:pPr>
        <w:pStyle w:val="22"/>
        <w:shd w:val="clear" w:color="auto" w:fill="auto"/>
        <w:tabs>
          <w:tab w:val="left" w:pos="1606"/>
        </w:tabs>
        <w:spacing w:line="240" w:lineRule="auto"/>
        <w:ind w:firstLine="709"/>
        <w:jc w:val="both"/>
        <w:rPr>
          <w:b/>
          <w:color w:val="000000"/>
          <w:sz w:val="28"/>
          <w:szCs w:val="28"/>
        </w:rPr>
      </w:pPr>
      <w:r w:rsidRPr="005D4B91">
        <w:rPr>
          <w:b/>
          <w:color w:val="000000"/>
          <w:sz w:val="28"/>
          <w:szCs w:val="28"/>
        </w:rPr>
        <w:t>Раздел 2. Загадочная русская душа.</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Любовь и милосердие.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Рассказы и повести (два произведения по выбору). Например: В.В. Вересаев «Марья Петровна», Б.А. Пильняк «Первый день весны», Н.А. Тэффи «Дэзи», К.М. Симонов «Малышка»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Бывает всё на свете хорошо.</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А.Г. Битов. Рассказы (один по выбору). Например: «Солнце», «Большой шар», «Автобус», «Пятница, вечер» и другие (из цикла «Аптекарский остров»).</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Дорогие мои старики.</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Б.П. Екимов. Рассказы (один по выбору). Например: «Родня», «Старые люди», «Родительская суббота», «Старый да малый»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Бессмертно всё.</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А.А. Тарковский. Стихотворения (два по выбору). Например: «Вот и лето прошло...», «Жизнь, жизнь» («Предчувствиям не верю, и примет...»), «Первые свидания» и другие.</w:t>
      </w:r>
    </w:p>
    <w:p w:rsidR="00A061BC" w:rsidRPr="005D4B91" w:rsidRDefault="00A061BC" w:rsidP="005D4B91">
      <w:pPr>
        <w:pStyle w:val="22"/>
        <w:shd w:val="clear" w:color="auto" w:fill="auto"/>
        <w:tabs>
          <w:tab w:val="left" w:pos="1606"/>
        </w:tabs>
        <w:spacing w:line="240" w:lineRule="auto"/>
        <w:ind w:firstLine="709"/>
        <w:jc w:val="both"/>
        <w:rPr>
          <w:b/>
          <w:color w:val="000000"/>
          <w:sz w:val="28"/>
          <w:szCs w:val="28"/>
        </w:rPr>
      </w:pPr>
      <w:r w:rsidRPr="005D4B91">
        <w:rPr>
          <w:b/>
          <w:color w:val="000000"/>
          <w:sz w:val="28"/>
          <w:szCs w:val="28"/>
        </w:rPr>
        <w:t>Раздел 3. Существует ли формула счастья?</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И надо спешить жить.</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Стихотворения (одно по выбору). Например: М.А. Светлов «Гренада», «Каховка», «Моя поэзия», В.В. Маяковский «Домой!»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В чём заключается счастье?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М.М. Зощенко. Рассказы (один по выбору). Например: «Счастье», «Семейное счастье»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Если б я мог вернуть рассвет!</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В.О. Богомолов. Рассказы (один по выбору). Например: «Первая любовь», «Сердца моего боль» и другие.</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А счастье всюду.</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Рассказы (два по выбору). Например: В.М. Сотников «Совпадение», В.С. Токарева «Самый счастливый день», «Золотой ключик», Т.Е. Веденская «Сияющие аметисты» и другие.</w:t>
      </w:r>
    </w:p>
    <w:p w:rsidR="004B5F1E" w:rsidRPr="005D4B91" w:rsidRDefault="004B5F1E" w:rsidP="005D4B91">
      <w:pPr>
        <w:pStyle w:val="22"/>
        <w:shd w:val="clear" w:color="auto" w:fill="auto"/>
        <w:spacing w:line="240" w:lineRule="auto"/>
        <w:ind w:firstLine="709"/>
        <w:jc w:val="both"/>
        <w:rPr>
          <w:color w:val="000000"/>
          <w:sz w:val="28"/>
          <w:szCs w:val="28"/>
        </w:rPr>
      </w:pPr>
    </w:p>
    <w:p w:rsidR="00E60BC0" w:rsidRPr="005D4B91" w:rsidRDefault="00E60BC0" w:rsidP="005D4B91">
      <w:pPr>
        <w:pStyle w:val="22"/>
        <w:shd w:val="clear" w:color="auto" w:fill="auto"/>
        <w:tabs>
          <w:tab w:val="left" w:pos="1342"/>
        </w:tabs>
        <w:spacing w:line="240" w:lineRule="auto"/>
        <w:ind w:firstLine="709"/>
        <w:jc w:val="both"/>
        <w:rPr>
          <w:b/>
          <w:color w:val="000000"/>
          <w:sz w:val="28"/>
          <w:szCs w:val="28"/>
        </w:rPr>
      </w:pPr>
      <w:r w:rsidRPr="005D4B91">
        <w:rPr>
          <w:b/>
          <w:color w:val="000000"/>
          <w:sz w:val="28"/>
          <w:szCs w:val="28"/>
        </w:rPr>
        <w:t>3) ПЛАНИРУЕМЫЕ РЕЗУЛЬТАТЫ ОСВОЕНИЯ УЧЕБНОГО ПРЕДМЕТА «РОДНАЯ ЛИТЕРАТУРА (РУССКАЯ)»</w:t>
      </w:r>
    </w:p>
    <w:p w:rsidR="00A061BC" w:rsidRPr="005D4B91" w:rsidRDefault="00A061BC" w:rsidP="005D4B91">
      <w:pPr>
        <w:pStyle w:val="22"/>
        <w:shd w:val="clear" w:color="auto" w:fill="auto"/>
        <w:tabs>
          <w:tab w:val="left" w:pos="1342"/>
        </w:tabs>
        <w:spacing w:line="240" w:lineRule="auto"/>
        <w:ind w:firstLine="709"/>
        <w:jc w:val="both"/>
        <w:rPr>
          <w:color w:val="000000"/>
          <w:sz w:val="28"/>
          <w:szCs w:val="28"/>
        </w:rPr>
      </w:pPr>
      <w:r w:rsidRPr="005D4B91">
        <w:rPr>
          <w:color w:val="000000"/>
          <w:sz w:val="28"/>
          <w:szCs w:val="28"/>
        </w:rPr>
        <w:t>Личностные результаты освоения программы по родной литературе (русской)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60BC0" w:rsidRPr="005D4B91" w:rsidRDefault="00E60BC0" w:rsidP="005D4B91">
      <w:pPr>
        <w:pStyle w:val="22"/>
        <w:shd w:val="clear" w:color="auto" w:fill="auto"/>
        <w:tabs>
          <w:tab w:val="left" w:pos="1342"/>
        </w:tabs>
        <w:spacing w:line="240" w:lineRule="auto"/>
        <w:ind w:firstLine="709"/>
        <w:jc w:val="both"/>
        <w:rPr>
          <w:color w:val="000000"/>
          <w:sz w:val="28"/>
          <w:szCs w:val="28"/>
        </w:rPr>
      </w:pPr>
    </w:p>
    <w:p w:rsidR="00E60BC0" w:rsidRPr="005D4B91" w:rsidRDefault="00E60BC0"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A061BC" w:rsidRPr="005D4B91" w:rsidRDefault="00A061BC" w:rsidP="005D4B91">
      <w:pPr>
        <w:pStyle w:val="22"/>
        <w:shd w:val="clear" w:color="auto" w:fill="auto"/>
        <w:tabs>
          <w:tab w:val="left" w:pos="1577"/>
        </w:tabs>
        <w:spacing w:line="240" w:lineRule="auto"/>
        <w:ind w:firstLine="709"/>
        <w:jc w:val="both"/>
        <w:rPr>
          <w:b/>
          <w:i/>
          <w:color w:val="000000"/>
          <w:sz w:val="28"/>
          <w:szCs w:val="28"/>
        </w:rPr>
      </w:pPr>
      <w:r w:rsidRPr="005D4B91">
        <w:rPr>
          <w:b/>
          <w:i/>
          <w:color w:val="000000"/>
          <w:sz w:val="28"/>
          <w:szCs w:val="28"/>
        </w:rPr>
        <w:t xml:space="preserve">Личностные результаты </w:t>
      </w:r>
      <w:r w:rsidR="00E60BC0" w:rsidRPr="005D4B91">
        <w:rPr>
          <w:b/>
          <w:i/>
          <w:color w:val="000000"/>
          <w:sz w:val="28"/>
          <w:szCs w:val="28"/>
        </w:rPr>
        <w:t xml:space="preserve">освоения обучающимися программы </w:t>
      </w:r>
      <w:r w:rsidRPr="005D4B91">
        <w:rPr>
          <w:b/>
          <w:i/>
          <w:color w:val="000000"/>
          <w:sz w:val="28"/>
          <w:szCs w:val="28"/>
        </w:rPr>
        <w:t xml:space="preserve">по родной литературе (русской) на уровне </w:t>
      </w:r>
      <w:r w:rsidR="00E60BC0" w:rsidRPr="005D4B91">
        <w:rPr>
          <w:b/>
          <w:i/>
          <w:color w:val="000000"/>
          <w:sz w:val="28"/>
          <w:szCs w:val="28"/>
        </w:rPr>
        <w:t xml:space="preserve">СОО </w:t>
      </w:r>
      <w:r w:rsidRPr="005D4B91">
        <w:rPr>
          <w:b/>
          <w:i/>
          <w:color w:val="000000"/>
          <w:sz w:val="28"/>
          <w:szCs w:val="28"/>
        </w:rPr>
        <w:t>отража</w:t>
      </w:r>
      <w:r w:rsidR="00E60BC0" w:rsidRPr="005D4B91">
        <w:rPr>
          <w:b/>
          <w:i/>
          <w:color w:val="000000"/>
          <w:sz w:val="28"/>
          <w:szCs w:val="28"/>
        </w:rPr>
        <w:t xml:space="preserve">ют готовность </w:t>
      </w:r>
      <w:r w:rsidRPr="005D4B91">
        <w:rPr>
          <w:b/>
          <w:i/>
          <w:color w:val="000000"/>
          <w:sz w:val="28"/>
          <w:szCs w:val="28"/>
        </w:rPr>
        <w:t>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60BC0" w:rsidRPr="005D4B91" w:rsidRDefault="00A061BC" w:rsidP="005D4B91">
      <w:pPr>
        <w:pStyle w:val="22"/>
        <w:shd w:val="clear" w:color="auto" w:fill="auto"/>
        <w:tabs>
          <w:tab w:val="left" w:pos="1542"/>
        </w:tabs>
        <w:spacing w:line="240" w:lineRule="auto"/>
        <w:ind w:firstLine="709"/>
        <w:jc w:val="both"/>
        <w:rPr>
          <w:i/>
          <w:color w:val="000000"/>
          <w:sz w:val="28"/>
          <w:szCs w:val="28"/>
        </w:rPr>
      </w:pPr>
      <w:r w:rsidRPr="005D4B91">
        <w:rPr>
          <w:i/>
          <w:color w:val="000000"/>
          <w:sz w:val="28"/>
          <w:szCs w:val="28"/>
        </w:rPr>
        <w:t>В результате изучения родной литературы (русской) на уровне среднего общего образования у обучающегося будут сформированы следующие личностные результаты</w:t>
      </w:r>
      <w:r w:rsidR="00E60BC0" w:rsidRPr="005D4B91">
        <w:rPr>
          <w:i/>
          <w:color w:val="000000"/>
          <w:sz w:val="28"/>
          <w:szCs w:val="28"/>
        </w:rPr>
        <w:t>:</w:t>
      </w:r>
    </w:p>
    <w:p w:rsidR="00A061BC" w:rsidRPr="005D4B91" w:rsidRDefault="00AC5248" w:rsidP="005D4B91">
      <w:pPr>
        <w:pStyle w:val="22"/>
        <w:shd w:val="clear" w:color="auto" w:fill="auto"/>
        <w:tabs>
          <w:tab w:val="left" w:pos="1542"/>
        </w:tabs>
        <w:spacing w:line="240" w:lineRule="auto"/>
        <w:ind w:firstLine="709"/>
        <w:jc w:val="both"/>
        <w:rPr>
          <w:b/>
          <w:i/>
          <w:color w:val="000000"/>
          <w:sz w:val="28"/>
          <w:szCs w:val="28"/>
        </w:rPr>
      </w:pPr>
      <w:r w:rsidRPr="005D4B91">
        <w:rPr>
          <w:b/>
          <w:i/>
          <w:color w:val="000000"/>
          <w:sz w:val="28"/>
          <w:szCs w:val="28"/>
        </w:rPr>
        <w:t>1) </w:t>
      </w:r>
      <w:r w:rsidR="00A061BC" w:rsidRPr="005D4B91">
        <w:rPr>
          <w:b/>
          <w:i/>
          <w:color w:val="000000"/>
          <w:sz w:val="28"/>
          <w:szCs w:val="28"/>
        </w:rPr>
        <w:t>гражданского воспитания: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сформированность гражданской позиции обучающегося как активного и ответственного члена российского общества;</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осознание своих конституционных прав и обязанностей, уважение закона и правопорядка;</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принятие традиционных национальных, общечеловеческих гуманистических, демократических ценностей, </w:t>
      </w:r>
      <w:r w:rsidRPr="005D4B91">
        <w:rPr>
          <w:color w:val="000000"/>
          <w:sz w:val="28"/>
          <w:szCs w:val="28"/>
        </w:rPr>
        <w:t>в т.ч.</w:t>
      </w:r>
      <w:r w:rsidR="00A061BC" w:rsidRPr="005D4B91">
        <w:rPr>
          <w:color w:val="000000"/>
          <w:sz w:val="28"/>
          <w:szCs w:val="28"/>
        </w:rPr>
        <w:t xml:space="preserve"> в сопоставлении с ситуациями, отражёнными в литературных произведениях;</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готовность вести совместную деятельность, </w:t>
      </w:r>
      <w:r w:rsidRPr="005D4B91">
        <w:rPr>
          <w:color w:val="000000"/>
          <w:sz w:val="28"/>
          <w:szCs w:val="28"/>
        </w:rPr>
        <w:t>в т.ч.</w:t>
      </w:r>
      <w:r w:rsidR="00A061BC" w:rsidRPr="005D4B91">
        <w:rPr>
          <w:color w:val="000000"/>
          <w:sz w:val="28"/>
          <w:szCs w:val="28"/>
        </w:rPr>
        <w:t xml:space="preserve">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умение взаимодействовать с социальными институтами в соответствии с </w:t>
      </w:r>
      <w:r w:rsidR="00A061BC" w:rsidRPr="005D4B91">
        <w:rPr>
          <w:color w:val="000000"/>
          <w:sz w:val="28"/>
          <w:szCs w:val="28"/>
        </w:rPr>
        <w:lastRenderedPageBreak/>
        <w:t>их функциями и назначением;</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готовность к гуманитарной и волонтёрской деятельности;</w:t>
      </w:r>
    </w:p>
    <w:p w:rsidR="00A061BC" w:rsidRPr="005D4B91" w:rsidRDefault="00AC5248" w:rsidP="005D4B91">
      <w:pPr>
        <w:pStyle w:val="22"/>
        <w:shd w:val="clear" w:color="auto" w:fill="auto"/>
        <w:tabs>
          <w:tab w:val="left" w:pos="1072"/>
        </w:tabs>
        <w:spacing w:line="240" w:lineRule="auto"/>
        <w:ind w:firstLine="709"/>
        <w:jc w:val="both"/>
        <w:rPr>
          <w:b/>
          <w:i/>
          <w:color w:val="000000"/>
          <w:sz w:val="28"/>
          <w:szCs w:val="28"/>
        </w:rPr>
      </w:pPr>
      <w:r w:rsidRPr="005D4B91">
        <w:rPr>
          <w:b/>
          <w:i/>
          <w:color w:val="000000"/>
          <w:sz w:val="28"/>
          <w:szCs w:val="28"/>
        </w:rPr>
        <w:t>2) </w:t>
      </w:r>
      <w:r w:rsidR="00A061BC" w:rsidRPr="005D4B91">
        <w:rPr>
          <w:b/>
          <w:i/>
          <w:color w:val="000000"/>
          <w:sz w:val="28"/>
          <w:szCs w:val="28"/>
        </w:rPr>
        <w:t>патриотического воспитания: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родной литературы (русской) и литератур народов России;</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отражённым в художественных произведениях;</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идейная убеждённость, готовность к служению и защите Отечества, ответственность за его судьбу, </w:t>
      </w:r>
      <w:r w:rsidRPr="005D4B91">
        <w:rPr>
          <w:color w:val="000000"/>
          <w:sz w:val="28"/>
          <w:szCs w:val="28"/>
        </w:rPr>
        <w:t>в т.ч.</w:t>
      </w:r>
      <w:r w:rsidR="00A061BC" w:rsidRPr="005D4B91">
        <w:rPr>
          <w:color w:val="000000"/>
          <w:sz w:val="28"/>
          <w:szCs w:val="28"/>
        </w:rPr>
        <w:t xml:space="preserve"> воспитанные на примерах из русской литературы;</w:t>
      </w:r>
    </w:p>
    <w:p w:rsidR="00A061BC" w:rsidRPr="005D4B91" w:rsidRDefault="00AC5248" w:rsidP="005D4B91">
      <w:pPr>
        <w:pStyle w:val="22"/>
        <w:shd w:val="clear" w:color="auto" w:fill="auto"/>
        <w:tabs>
          <w:tab w:val="left" w:pos="1066"/>
        </w:tabs>
        <w:spacing w:line="240" w:lineRule="auto"/>
        <w:ind w:firstLine="709"/>
        <w:jc w:val="both"/>
        <w:rPr>
          <w:b/>
          <w:i/>
          <w:color w:val="000000"/>
          <w:sz w:val="28"/>
          <w:szCs w:val="28"/>
        </w:rPr>
      </w:pPr>
      <w:r w:rsidRPr="005D4B91">
        <w:rPr>
          <w:b/>
          <w:i/>
          <w:color w:val="000000"/>
          <w:sz w:val="28"/>
          <w:szCs w:val="28"/>
        </w:rPr>
        <w:t>3) </w:t>
      </w:r>
      <w:r w:rsidR="00A061BC" w:rsidRPr="005D4B91">
        <w:rPr>
          <w:b/>
          <w:i/>
          <w:color w:val="000000"/>
          <w:sz w:val="28"/>
          <w:szCs w:val="28"/>
        </w:rPr>
        <w:t>духовно-нравственного воспитания:</w:t>
      </w:r>
    </w:p>
    <w:p w:rsidR="00E60BC0"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осознание духовных ценностей российского народа, отражённых в произведениях родной литературы (русской) и литературы народов России; </w:t>
      </w:r>
    </w:p>
    <w:p w:rsidR="00E60BC0"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сформированность нравственного сознания, этического поведения; </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Pr="005D4B91">
        <w:rPr>
          <w:color w:val="000000"/>
          <w:sz w:val="28"/>
          <w:szCs w:val="28"/>
        </w:rPr>
        <w:t>в т.ч.</w:t>
      </w:r>
      <w:r w:rsidR="00A061BC" w:rsidRPr="005D4B91">
        <w:rPr>
          <w:color w:val="000000"/>
          <w:sz w:val="28"/>
          <w:szCs w:val="28"/>
        </w:rPr>
        <w:t xml:space="preserve"> и при анализе литературного произведения;</w:t>
      </w:r>
    </w:p>
    <w:p w:rsidR="00E60BC0"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осознание личного вклада в построение устойчивого будущего; </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r w:rsidRPr="005D4B91">
        <w:rPr>
          <w:color w:val="000000"/>
          <w:sz w:val="28"/>
          <w:szCs w:val="28"/>
        </w:rPr>
        <w:t>в т.ч.</w:t>
      </w:r>
      <w:r w:rsidR="00A061BC" w:rsidRPr="005D4B91">
        <w:rPr>
          <w:color w:val="000000"/>
          <w:sz w:val="28"/>
          <w:szCs w:val="28"/>
        </w:rPr>
        <w:t xml:space="preserve"> отражёнными в литературных произведениях;</w:t>
      </w:r>
    </w:p>
    <w:p w:rsidR="00A061BC" w:rsidRPr="005D4B91" w:rsidRDefault="00AC5248" w:rsidP="005D4B91">
      <w:pPr>
        <w:pStyle w:val="22"/>
        <w:shd w:val="clear" w:color="auto" w:fill="auto"/>
        <w:tabs>
          <w:tab w:val="left" w:pos="1071"/>
        </w:tabs>
        <w:spacing w:line="240" w:lineRule="auto"/>
        <w:ind w:firstLine="709"/>
        <w:jc w:val="both"/>
        <w:rPr>
          <w:b/>
          <w:i/>
          <w:color w:val="000000"/>
          <w:sz w:val="28"/>
          <w:szCs w:val="28"/>
        </w:rPr>
      </w:pPr>
      <w:r w:rsidRPr="005D4B91">
        <w:rPr>
          <w:b/>
          <w:i/>
          <w:color w:val="000000"/>
          <w:sz w:val="28"/>
          <w:szCs w:val="28"/>
        </w:rPr>
        <w:t>4) </w:t>
      </w:r>
      <w:r w:rsidR="00A061BC" w:rsidRPr="005D4B91">
        <w:rPr>
          <w:b/>
          <w:i/>
          <w:color w:val="000000"/>
          <w:sz w:val="28"/>
          <w:szCs w:val="28"/>
        </w:rPr>
        <w:t>эстетического воспитания:</w:t>
      </w:r>
    </w:p>
    <w:p w:rsidR="00E60BC0" w:rsidRPr="005D4B91" w:rsidRDefault="00E60BC0" w:rsidP="005D4B91">
      <w:pPr>
        <w:pStyle w:val="22"/>
        <w:shd w:val="clear" w:color="auto" w:fill="auto"/>
        <w:tabs>
          <w:tab w:val="left" w:pos="1649"/>
          <w:tab w:val="left" w:pos="3098"/>
          <w:tab w:val="left" w:pos="6670"/>
        </w:tabs>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эстетическое отношение к миру, включая эстетику быта, научного и технического творчества, спорта, труда, общественных отношений; </w:t>
      </w:r>
    </w:p>
    <w:p w:rsidR="00A061BC" w:rsidRPr="005D4B91" w:rsidRDefault="00E60BC0" w:rsidP="005D4B91">
      <w:pPr>
        <w:pStyle w:val="22"/>
        <w:shd w:val="clear" w:color="auto" w:fill="auto"/>
        <w:tabs>
          <w:tab w:val="left" w:pos="1649"/>
          <w:tab w:val="left" w:pos="3098"/>
          <w:tab w:val="left" w:pos="6670"/>
        </w:tabs>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способность воспринимать различные виды искусства, традиции</w:t>
      </w:r>
      <w:r w:rsidRPr="005D4B91">
        <w:rPr>
          <w:color w:val="000000"/>
          <w:sz w:val="28"/>
          <w:szCs w:val="28"/>
        </w:rPr>
        <w:t xml:space="preserve"> и творчество русского и других народов, </w:t>
      </w:r>
      <w:r w:rsidR="00A061BC" w:rsidRPr="005D4B91">
        <w:rPr>
          <w:color w:val="000000"/>
          <w:sz w:val="28"/>
          <w:szCs w:val="28"/>
        </w:rPr>
        <w:t>ощущать эмоци</w:t>
      </w:r>
      <w:r w:rsidRPr="005D4B91">
        <w:rPr>
          <w:color w:val="000000"/>
          <w:sz w:val="28"/>
          <w:szCs w:val="28"/>
        </w:rPr>
        <w:t>ональное</w:t>
      </w:r>
      <w:r w:rsidRPr="005D4B91">
        <w:rPr>
          <w:color w:val="000000"/>
          <w:sz w:val="28"/>
          <w:szCs w:val="28"/>
        </w:rPr>
        <w:tab/>
        <w:t>воздействие искусства, в т.ч.</w:t>
      </w:r>
      <w:r w:rsidR="00A061BC" w:rsidRPr="005D4B91">
        <w:rPr>
          <w:color w:val="000000"/>
          <w:sz w:val="28"/>
          <w:szCs w:val="28"/>
        </w:rPr>
        <w:t xml:space="preserve"> художественной литературы;</w:t>
      </w:r>
    </w:p>
    <w:p w:rsidR="00A061BC" w:rsidRPr="005D4B91" w:rsidRDefault="00E60BC0" w:rsidP="005D4B91">
      <w:pPr>
        <w:pStyle w:val="22"/>
        <w:shd w:val="clear" w:color="auto" w:fill="auto"/>
        <w:tabs>
          <w:tab w:val="left" w:pos="1649"/>
          <w:tab w:val="left" w:pos="3098"/>
          <w:tab w:val="left" w:pos="6670"/>
        </w:tabs>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убеждённость в значимости для личности и общ</w:t>
      </w:r>
      <w:r w:rsidRPr="005D4B91">
        <w:rPr>
          <w:color w:val="000000"/>
          <w:sz w:val="28"/>
          <w:szCs w:val="28"/>
        </w:rPr>
        <w:t>ества отечественного искусства, этнических культурных традиций и народного творчества, в т.ч.</w:t>
      </w:r>
      <w:r w:rsidR="00A061BC" w:rsidRPr="005D4B91">
        <w:rPr>
          <w:color w:val="000000"/>
          <w:sz w:val="28"/>
          <w:szCs w:val="28"/>
        </w:rPr>
        <w:t xml:space="preserve"> русского фольклора;</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готовность к самовыражению в разных видах искусства, стремление проявлять качества творческой личности, </w:t>
      </w:r>
      <w:r w:rsidRPr="005D4B91">
        <w:rPr>
          <w:color w:val="000000"/>
          <w:sz w:val="28"/>
          <w:szCs w:val="28"/>
        </w:rPr>
        <w:t>в т.ч.</w:t>
      </w:r>
      <w:r w:rsidR="00A061BC" w:rsidRPr="005D4B91">
        <w:rPr>
          <w:color w:val="000000"/>
          <w:sz w:val="28"/>
          <w:szCs w:val="28"/>
        </w:rPr>
        <w:t xml:space="preserve"> при выполнении творческих работ по родной (русской) литературе;</w:t>
      </w:r>
    </w:p>
    <w:p w:rsidR="00A061BC" w:rsidRPr="005D4B91" w:rsidRDefault="00AC5248" w:rsidP="005D4B91">
      <w:pPr>
        <w:pStyle w:val="22"/>
        <w:shd w:val="clear" w:color="auto" w:fill="auto"/>
        <w:tabs>
          <w:tab w:val="left" w:pos="1075"/>
        </w:tabs>
        <w:spacing w:line="240" w:lineRule="auto"/>
        <w:ind w:firstLine="709"/>
        <w:jc w:val="both"/>
        <w:rPr>
          <w:b/>
          <w:i/>
          <w:color w:val="000000"/>
          <w:sz w:val="28"/>
          <w:szCs w:val="28"/>
        </w:rPr>
      </w:pPr>
      <w:r w:rsidRPr="005D4B91">
        <w:rPr>
          <w:b/>
          <w:i/>
          <w:color w:val="000000"/>
          <w:sz w:val="28"/>
          <w:szCs w:val="28"/>
        </w:rPr>
        <w:t>5) </w:t>
      </w:r>
      <w:r w:rsidR="00A061BC" w:rsidRPr="005D4B91">
        <w:rPr>
          <w:b/>
          <w:i/>
          <w:color w:val="000000"/>
          <w:sz w:val="28"/>
          <w:szCs w:val="28"/>
        </w:rPr>
        <w:t>физического воспитания: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сформированность здорового и безопасного образа жизни, ответственного отношения к своему здоровью;</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потребность в физическом совершенствовании, занятиях спортивно-оздоровительной деятельностью;</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активное неприятие вредных привычек и иных форм причинения вреда физическому и психическому здоровью, </w:t>
      </w:r>
      <w:r w:rsidRPr="005D4B91">
        <w:rPr>
          <w:color w:val="000000"/>
          <w:sz w:val="28"/>
          <w:szCs w:val="28"/>
        </w:rPr>
        <w:t>в т.ч.</w:t>
      </w:r>
      <w:r w:rsidR="00A061BC" w:rsidRPr="005D4B91">
        <w:rPr>
          <w:color w:val="000000"/>
          <w:sz w:val="28"/>
          <w:szCs w:val="28"/>
        </w:rPr>
        <w:t xml:space="preserve"> при оценке поведения и поступков </w:t>
      </w:r>
      <w:r w:rsidR="00A061BC" w:rsidRPr="005D4B91">
        <w:rPr>
          <w:color w:val="000000"/>
          <w:sz w:val="28"/>
          <w:szCs w:val="28"/>
        </w:rPr>
        <w:lastRenderedPageBreak/>
        <w:t>литературных героев;</w:t>
      </w:r>
    </w:p>
    <w:p w:rsidR="00A061BC" w:rsidRPr="005D4B91" w:rsidRDefault="00AC5248" w:rsidP="005D4B91">
      <w:pPr>
        <w:pStyle w:val="22"/>
        <w:shd w:val="clear" w:color="auto" w:fill="auto"/>
        <w:tabs>
          <w:tab w:val="left" w:pos="1075"/>
        </w:tabs>
        <w:spacing w:line="240" w:lineRule="auto"/>
        <w:ind w:firstLine="709"/>
        <w:jc w:val="both"/>
        <w:rPr>
          <w:b/>
          <w:i/>
          <w:color w:val="000000"/>
          <w:sz w:val="28"/>
          <w:szCs w:val="28"/>
        </w:rPr>
      </w:pPr>
      <w:r w:rsidRPr="005D4B91">
        <w:rPr>
          <w:b/>
          <w:i/>
          <w:color w:val="000000"/>
          <w:sz w:val="28"/>
          <w:szCs w:val="28"/>
        </w:rPr>
        <w:t>6) </w:t>
      </w:r>
      <w:r w:rsidR="00A061BC" w:rsidRPr="005D4B91">
        <w:rPr>
          <w:b/>
          <w:i/>
          <w:color w:val="000000"/>
          <w:sz w:val="28"/>
          <w:szCs w:val="28"/>
        </w:rPr>
        <w:t>трудового воспитания: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готовность к труду, осознание ценности мастерства, трудолюбие, </w:t>
      </w:r>
      <w:r w:rsidRPr="005D4B91">
        <w:rPr>
          <w:color w:val="000000"/>
          <w:sz w:val="28"/>
          <w:szCs w:val="28"/>
        </w:rPr>
        <w:t>в т.ч.</w:t>
      </w:r>
      <w:r w:rsidR="00A061BC" w:rsidRPr="005D4B91">
        <w:rPr>
          <w:color w:val="000000"/>
          <w:sz w:val="28"/>
          <w:szCs w:val="28"/>
        </w:rPr>
        <w:t xml:space="preserve"> воспитанные на положительных примерах из художественной литературы;</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r w:rsidRPr="005D4B91">
        <w:rPr>
          <w:color w:val="000000"/>
          <w:sz w:val="28"/>
          <w:szCs w:val="28"/>
        </w:rPr>
        <w:t>в т.ч.</w:t>
      </w:r>
      <w:r w:rsidR="00A061BC" w:rsidRPr="005D4B91">
        <w:rPr>
          <w:color w:val="000000"/>
          <w:sz w:val="28"/>
          <w:szCs w:val="28"/>
        </w:rPr>
        <w:t xml:space="preserve"> ориентируясь на профессиональный выбор и поступки литературных героев;</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A061BC" w:rsidRPr="005D4B91" w:rsidRDefault="00AC5248" w:rsidP="005D4B91">
      <w:pPr>
        <w:pStyle w:val="22"/>
        <w:shd w:val="clear" w:color="auto" w:fill="auto"/>
        <w:tabs>
          <w:tab w:val="left" w:pos="1075"/>
        </w:tabs>
        <w:spacing w:line="240" w:lineRule="auto"/>
        <w:ind w:firstLine="709"/>
        <w:jc w:val="both"/>
        <w:rPr>
          <w:b/>
          <w:i/>
          <w:color w:val="000000"/>
          <w:sz w:val="28"/>
          <w:szCs w:val="28"/>
        </w:rPr>
      </w:pPr>
      <w:r w:rsidRPr="005D4B91">
        <w:rPr>
          <w:b/>
          <w:i/>
          <w:color w:val="000000"/>
          <w:sz w:val="28"/>
          <w:szCs w:val="28"/>
        </w:rPr>
        <w:t>7) </w:t>
      </w:r>
      <w:r w:rsidR="00A061BC" w:rsidRPr="005D4B91">
        <w:rPr>
          <w:b/>
          <w:i/>
          <w:color w:val="000000"/>
          <w:sz w:val="28"/>
          <w:szCs w:val="28"/>
        </w:rPr>
        <w:t>экологического воспитания: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r w:rsidRPr="005D4B91">
        <w:rPr>
          <w:color w:val="000000"/>
          <w:sz w:val="28"/>
          <w:szCs w:val="28"/>
        </w:rPr>
        <w:t>в т.ч.</w:t>
      </w:r>
      <w:r w:rsidR="00A061BC" w:rsidRPr="005D4B91">
        <w:rPr>
          <w:color w:val="000000"/>
          <w:sz w:val="28"/>
          <w:szCs w:val="28"/>
        </w:rPr>
        <w:t xml:space="preserve"> на основе осмысления идейно-тематического содержания родной литературы (русской) и литератур народов России;</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планирование и осуществление действий в окружающей среде на основе знания целей устойчивого развития человечества, </w:t>
      </w:r>
      <w:r w:rsidRPr="005D4B91">
        <w:rPr>
          <w:color w:val="000000"/>
          <w:sz w:val="28"/>
          <w:szCs w:val="28"/>
        </w:rPr>
        <w:t>в т.ч.</w:t>
      </w:r>
      <w:r w:rsidR="00A061BC" w:rsidRPr="005D4B91">
        <w:rPr>
          <w:color w:val="000000"/>
          <w:sz w:val="28"/>
          <w:szCs w:val="28"/>
        </w:rPr>
        <w:t xml:space="preserve"> на основе осмысления идейно-тематического содержания произведений родной литературы (русской);</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активное неприятие действий, приносящих вред окружающей среде, </w:t>
      </w:r>
      <w:r w:rsidRPr="005D4B91">
        <w:rPr>
          <w:color w:val="000000"/>
          <w:sz w:val="28"/>
          <w:szCs w:val="28"/>
        </w:rPr>
        <w:t>в т.ч.</w:t>
      </w:r>
      <w:r w:rsidR="00A061BC" w:rsidRPr="005D4B91">
        <w:rPr>
          <w:color w:val="000000"/>
          <w:sz w:val="28"/>
          <w:szCs w:val="28"/>
        </w:rPr>
        <w:t xml:space="preserve"> на основе интерпретации литературных произведений;</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умение прогнозировать неблагоприятные экологические последствия предпринимаемых действий, предотвращать их;</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расширение опыта деятельности экологической направленности, представленной в произведениях родной литературы (русской);</w:t>
      </w:r>
    </w:p>
    <w:p w:rsidR="00A061BC" w:rsidRPr="005D4B91" w:rsidRDefault="00AC5248" w:rsidP="005D4B91">
      <w:pPr>
        <w:pStyle w:val="22"/>
        <w:shd w:val="clear" w:color="auto" w:fill="auto"/>
        <w:tabs>
          <w:tab w:val="left" w:pos="1070"/>
        </w:tabs>
        <w:spacing w:line="240" w:lineRule="auto"/>
        <w:ind w:firstLine="709"/>
        <w:jc w:val="both"/>
        <w:rPr>
          <w:b/>
          <w:i/>
          <w:color w:val="000000"/>
          <w:sz w:val="28"/>
          <w:szCs w:val="28"/>
        </w:rPr>
      </w:pPr>
      <w:r w:rsidRPr="005D4B91">
        <w:rPr>
          <w:b/>
          <w:i/>
          <w:color w:val="000000"/>
          <w:sz w:val="28"/>
          <w:szCs w:val="28"/>
        </w:rPr>
        <w:t>8) </w:t>
      </w:r>
      <w:r w:rsidR="00A061BC" w:rsidRPr="005D4B91">
        <w:rPr>
          <w:b/>
          <w:i/>
          <w:color w:val="000000"/>
          <w:sz w:val="28"/>
          <w:szCs w:val="28"/>
        </w:rPr>
        <w:t>ценности научного познания:</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и литератур, способствующего осознанию своего места в поликультурном мире;</w:t>
      </w:r>
    </w:p>
    <w:p w:rsidR="00A061BC"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70096B" w:rsidRPr="005D4B91" w:rsidRDefault="00E60BC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осознание ценности научной деятельности, готовность осуществлять проектную и исследовательскую деятельность, </w:t>
      </w:r>
      <w:r w:rsidRPr="005D4B91">
        <w:rPr>
          <w:color w:val="000000"/>
          <w:sz w:val="28"/>
          <w:szCs w:val="28"/>
        </w:rPr>
        <w:t>в т.ч.</w:t>
      </w:r>
      <w:r w:rsidR="00A061BC" w:rsidRPr="005D4B91">
        <w:rPr>
          <w:color w:val="000000"/>
          <w:sz w:val="28"/>
          <w:szCs w:val="28"/>
        </w:rPr>
        <w:t xml:space="preserve"> на литературные </w:t>
      </w:r>
      <w:r w:rsidRPr="005D4B91">
        <w:rPr>
          <w:color w:val="000000"/>
          <w:sz w:val="28"/>
          <w:szCs w:val="28"/>
        </w:rPr>
        <w:t>темы, индивидуально и в группе.</w:t>
      </w:r>
    </w:p>
    <w:p w:rsidR="00A061BC" w:rsidRPr="005D4B91" w:rsidRDefault="00A061BC"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 процессе достижения личностных результатов освоения обучающимися программы по родной литературе (русской) на уровне среднего общего образования у обучающихся совершенствуется </w:t>
      </w:r>
      <w:r w:rsidRPr="005D4B91">
        <w:rPr>
          <w:b/>
          <w:i/>
          <w:color w:val="000000"/>
          <w:sz w:val="28"/>
          <w:szCs w:val="28"/>
        </w:rPr>
        <w:t>эмоциональный интеллект</w:t>
      </w:r>
      <w:r w:rsidRPr="005D4B91">
        <w:rPr>
          <w:color w:val="000000"/>
          <w:sz w:val="28"/>
          <w:szCs w:val="28"/>
        </w:rPr>
        <w:t>, предполагающий сформированность:</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w:t>
      </w:r>
      <w:r w:rsidR="00A061BC" w:rsidRPr="005D4B91">
        <w:rPr>
          <w:color w:val="000000"/>
          <w:sz w:val="28"/>
          <w:szCs w:val="28"/>
        </w:rPr>
        <w:lastRenderedPageBreak/>
        <w:t>быть уверенным в себе;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70096B" w:rsidRPr="005D4B91" w:rsidRDefault="0070096B" w:rsidP="005D4B91">
      <w:pPr>
        <w:pStyle w:val="22"/>
        <w:shd w:val="clear" w:color="auto" w:fill="auto"/>
        <w:spacing w:line="240" w:lineRule="auto"/>
        <w:ind w:firstLine="709"/>
        <w:jc w:val="both"/>
        <w:rPr>
          <w:color w:val="000000"/>
          <w:sz w:val="28"/>
          <w:szCs w:val="28"/>
        </w:rPr>
      </w:pPr>
    </w:p>
    <w:p w:rsidR="0070096B" w:rsidRPr="005D4B91" w:rsidRDefault="0070096B"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70096B" w:rsidRPr="005D4B91" w:rsidRDefault="0070096B"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В результате изучения </w:t>
      </w:r>
      <w:r w:rsidRPr="005D4B91">
        <w:rPr>
          <w:rFonts w:ascii="Times New Roman" w:hAnsi="Times New Roman" w:cs="Times New Roman"/>
          <w:b/>
          <w:i/>
          <w:color w:val="000000"/>
          <w:sz w:val="28"/>
          <w:szCs w:val="28"/>
        </w:rPr>
        <w:t>родной литературы (русской)</w:t>
      </w:r>
      <w:r w:rsidRPr="005D4B91">
        <w:rPr>
          <w:rFonts w:ascii="Times New Roman" w:hAnsi="Times New Roman" w:cs="Times New Roman"/>
          <w:b/>
          <w:i/>
          <w:sz w:val="28"/>
          <w:szCs w:val="28"/>
        </w:rPr>
        <w:t xml:space="preserve"> на уровне НОО у обучающегося будут сформированы познавательные УУД, коммуникативные УУД, регулятивные УУД, совместная деятельность.</w:t>
      </w:r>
    </w:p>
    <w:p w:rsidR="0070096B" w:rsidRPr="005D4B91" w:rsidRDefault="0070096B"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70096B" w:rsidRPr="005D4B91" w:rsidRDefault="0070096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базовые логические действия как часть познавательных 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самостоятельно формулировать и актуализировать проблему в произведениях художественной литературы, рассматривать её всесторонне;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определять цели деятельности, задавать параметры и критерии их достижения; выявлять закономерности и противоречия в рассматриваемых явлениях, </w:t>
      </w:r>
      <w:r w:rsidR="00E60BC0" w:rsidRPr="005D4B91">
        <w:rPr>
          <w:color w:val="000000"/>
          <w:sz w:val="28"/>
          <w:szCs w:val="28"/>
        </w:rPr>
        <w:t>в т.ч.</w:t>
      </w:r>
      <w:r w:rsidR="00A061BC" w:rsidRPr="005D4B91">
        <w:rPr>
          <w:color w:val="000000"/>
          <w:sz w:val="28"/>
          <w:szCs w:val="28"/>
        </w:rPr>
        <w:t xml:space="preserve"> при изучении литературных произведений;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разрабатывать план решения проблемы с учётом анализа имеющихся материальных и нематериальных ресурсов;</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координировать и выполнять работу в условиях реального, виртуального и комбинированного взаимодействия, </w:t>
      </w:r>
      <w:r w:rsidR="00E60BC0" w:rsidRPr="005D4B91">
        <w:rPr>
          <w:color w:val="000000"/>
          <w:sz w:val="28"/>
          <w:szCs w:val="28"/>
        </w:rPr>
        <w:t>в т.ч.</w:t>
      </w:r>
      <w:r w:rsidR="00A061BC" w:rsidRPr="005D4B91">
        <w:rPr>
          <w:color w:val="000000"/>
          <w:sz w:val="28"/>
          <w:szCs w:val="28"/>
        </w:rPr>
        <w:t xml:space="preserve"> при выполнении проектов по родной (русской) литературе;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развивать креативное мышление при решении жизненных проблем, </w:t>
      </w:r>
      <w:r w:rsidR="00E60BC0" w:rsidRPr="005D4B91">
        <w:rPr>
          <w:color w:val="000000"/>
          <w:sz w:val="28"/>
          <w:szCs w:val="28"/>
        </w:rPr>
        <w:t>в т.ч.</w:t>
      </w:r>
      <w:r w:rsidR="00A061BC" w:rsidRPr="005D4B91">
        <w:rPr>
          <w:color w:val="000000"/>
          <w:sz w:val="28"/>
          <w:szCs w:val="28"/>
        </w:rPr>
        <w:t xml:space="preserve"> с использованием собственного читательского опыта.</w:t>
      </w:r>
    </w:p>
    <w:p w:rsidR="0070096B" w:rsidRPr="005D4B91" w:rsidRDefault="0070096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базовые исследовательские действия как часть познавательных 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навыками учебно-исследовательской и проектной деятельности на основе материала по родной литературе (русской),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осуществлять различные виды по получению нового знания по родной </w:t>
      </w:r>
      <w:r w:rsidR="00A061BC" w:rsidRPr="005D4B91">
        <w:rPr>
          <w:color w:val="000000"/>
          <w:sz w:val="28"/>
          <w:szCs w:val="28"/>
        </w:rPr>
        <w:lastRenderedPageBreak/>
        <w:t xml:space="preserve">литературе (русской), его интерпретации, преобразованию и применению в различных учебных ситуациях, </w:t>
      </w:r>
      <w:r w:rsidR="00E60BC0" w:rsidRPr="005D4B91">
        <w:rPr>
          <w:color w:val="000000"/>
          <w:sz w:val="28"/>
          <w:szCs w:val="28"/>
        </w:rPr>
        <w:t>в т.ч.</w:t>
      </w:r>
      <w:r w:rsidR="00A061BC" w:rsidRPr="005D4B91">
        <w:rPr>
          <w:color w:val="000000"/>
          <w:sz w:val="28"/>
          <w:szCs w:val="28"/>
        </w:rPr>
        <w:t xml:space="preserve"> при создании учебных и социальных проектов;</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принципами научного типа мышления, научной терминологией, ключевыми понятиями и методами современного литературоведения;</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давать оценку новым ситуациям, оценивать приобретённый опыт, </w:t>
      </w:r>
      <w:r w:rsidR="00E60BC0" w:rsidRPr="005D4B91">
        <w:rPr>
          <w:color w:val="000000"/>
          <w:sz w:val="28"/>
          <w:szCs w:val="28"/>
        </w:rPr>
        <w:t>в т.ч.</w:t>
      </w:r>
      <w:r w:rsidR="00A061BC" w:rsidRPr="005D4B91">
        <w:rPr>
          <w:color w:val="000000"/>
          <w:sz w:val="28"/>
          <w:szCs w:val="28"/>
        </w:rPr>
        <w:t xml:space="preserve"> читательский;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осуществлять целенаправленный поиск переноса средств и способов действия в профессиональную среду;</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уметь переносить знания, </w:t>
      </w:r>
      <w:r w:rsidR="00E60BC0" w:rsidRPr="005D4B91">
        <w:rPr>
          <w:color w:val="000000"/>
          <w:sz w:val="28"/>
          <w:szCs w:val="28"/>
        </w:rPr>
        <w:t>в т.ч.</w:t>
      </w:r>
      <w:r w:rsidR="00A061BC" w:rsidRPr="005D4B91">
        <w:rPr>
          <w:color w:val="000000"/>
          <w:sz w:val="28"/>
          <w:szCs w:val="28"/>
        </w:rPr>
        <w:t xml:space="preserve"> полученные в результате изучения произведений родной литературы (русской), в познавательную и практическую области жизнедеятельности;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уметь интегрировать знания из разных предметных областей;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выдвигать новые идеи, предлагать оригинальные подходы и решения;</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ставить проблемы и задачи, допускающие альтернативные решения.</w:t>
      </w:r>
    </w:p>
    <w:p w:rsidR="0070096B" w:rsidRPr="005D4B91" w:rsidRDefault="0070096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умения работать с информацией как часть познавательных 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освоении программы курса родной литературы (русской);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оценивать достоверность литературной и другой информации, её соответствие правовым и морально-этическим нормам;</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1758C" w:rsidRPr="004504D2" w:rsidRDefault="0070096B" w:rsidP="004504D2">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навыками распознавания и защиты информации, информ</w:t>
      </w:r>
      <w:r w:rsidR="004504D2">
        <w:rPr>
          <w:color w:val="000000"/>
          <w:sz w:val="28"/>
          <w:szCs w:val="28"/>
        </w:rPr>
        <w:t>ационной безопасности личности.</w:t>
      </w:r>
    </w:p>
    <w:p w:rsidR="0070096B" w:rsidRPr="005D4B91" w:rsidRDefault="0070096B"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70096B" w:rsidRPr="005D4B91" w:rsidRDefault="0070096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умения общения как часть коммуникативных 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осуществлять коммуникации во всех сферах жизни, </w:t>
      </w:r>
      <w:r w:rsidR="00E60BC0" w:rsidRPr="005D4B91">
        <w:rPr>
          <w:color w:val="000000"/>
          <w:sz w:val="28"/>
          <w:szCs w:val="28"/>
        </w:rPr>
        <w:t>в т.ч.</w:t>
      </w:r>
      <w:r w:rsidR="00A061BC" w:rsidRPr="005D4B91">
        <w:rPr>
          <w:color w:val="000000"/>
          <w:sz w:val="28"/>
          <w:szCs w:val="28"/>
        </w:rPr>
        <w:t xml:space="preserve"> на уроке родной литературы (русской) и во внеурочной деятельности по предмету;</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A061BC" w:rsidRPr="005D4B91">
        <w:rPr>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различными способами общения и взаимодействия в парной и групповой работе на уроках родной литературы (русской);</w:t>
      </w:r>
    </w:p>
    <w:p w:rsidR="00A061BC" w:rsidRPr="005D4B91" w:rsidRDefault="0070096B" w:rsidP="005D4B91">
      <w:pPr>
        <w:pStyle w:val="22"/>
        <w:shd w:val="clear" w:color="auto" w:fill="auto"/>
        <w:spacing w:line="240" w:lineRule="auto"/>
        <w:ind w:firstLine="709"/>
        <w:rPr>
          <w:color w:val="000000"/>
          <w:sz w:val="28"/>
          <w:szCs w:val="28"/>
        </w:rPr>
      </w:pPr>
      <w:r w:rsidRPr="005D4B91">
        <w:rPr>
          <w:color w:val="000000"/>
          <w:sz w:val="28"/>
          <w:szCs w:val="28"/>
        </w:rPr>
        <w:t>- </w:t>
      </w:r>
      <w:r w:rsidR="00A061BC" w:rsidRPr="005D4B91">
        <w:rPr>
          <w:color w:val="000000"/>
          <w:sz w:val="28"/>
          <w:szCs w:val="28"/>
        </w:rPr>
        <w:t>аргументированно вести диалог, уметь смягчать конфликтные ситуации; развёрнуто и логично излагать свою точку зрения с использованием языковых средств в процессе анализа литературного произведения.</w:t>
      </w:r>
    </w:p>
    <w:p w:rsidR="0070096B" w:rsidRPr="005D4B91" w:rsidRDefault="0070096B"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70096B" w:rsidRPr="005D4B91" w:rsidRDefault="0070096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умения самоорганизации как часть регулятивных 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освоение программы курса родной литературы (русской), и в жизненных ситуациях;</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самостоятельно составлять план решения проблемы с учётом имеющихся ресурсов, читательского опыта, собственных возможностей и предпочтений;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давать оценку новым ситуациям, </w:t>
      </w:r>
      <w:r w:rsidR="00E60BC0" w:rsidRPr="005D4B91">
        <w:rPr>
          <w:color w:val="000000"/>
          <w:sz w:val="28"/>
          <w:szCs w:val="28"/>
        </w:rPr>
        <w:t>в т.ч.</w:t>
      </w:r>
      <w:r w:rsidR="00A061BC" w:rsidRPr="005D4B91">
        <w:rPr>
          <w:color w:val="000000"/>
          <w:sz w:val="28"/>
          <w:szCs w:val="28"/>
        </w:rPr>
        <w:t xml:space="preserve"> отображённым в художественном произведении;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расширять рамки учебного предмета на основе личных предпочтений с использованием читательского опыта;</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делать осознанный выбор, аргументировать его, брать ответственность за решение;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оценивать приобретённый опыт с учётом знаний по родной (русской) литературе;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способствовать формированию и проявлению широкой эрудиции в разных областях знаний, </w:t>
      </w:r>
      <w:r w:rsidR="00E60BC0" w:rsidRPr="005D4B91">
        <w:rPr>
          <w:color w:val="000000"/>
          <w:sz w:val="28"/>
          <w:szCs w:val="28"/>
        </w:rPr>
        <w:t>в т.ч.</w:t>
      </w:r>
      <w:r w:rsidR="00A061BC" w:rsidRPr="005D4B91">
        <w:rPr>
          <w:color w:val="000000"/>
          <w:sz w:val="28"/>
          <w:szCs w:val="28"/>
        </w:rPr>
        <w:t xml:space="preserve"> при изучении родной (русской) литературы, постоянно повышать свой образовательный, культурный уровень.</w:t>
      </w:r>
    </w:p>
    <w:p w:rsidR="004504D2" w:rsidRDefault="004504D2">
      <w:pPr>
        <w:widowControl/>
        <w:autoSpaceDE/>
        <w:autoSpaceDN/>
        <w:adjustRightInd/>
        <w:ind w:firstLine="0"/>
        <w:jc w:val="left"/>
        <w:rPr>
          <w:rFonts w:ascii="Times New Roman" w:hAnsi="Times New Roman" w:cs="Times New Roman"/>
          <w:i/>
          <w:sz w:val="28"/>
          <w:szCs w:val="28"/>
          <w:lang w:eastAsia="en-US"/>
        </w:rPr>
      </w:pPr>
      <w:r>
        <w:rPr>
          <w:rFonts w:ascii="Times New Roman" w:hAnsi="Times New Roman" w:cs="Times New Roman"/>
          <w:i/>
          <w:sz w:val="28"/>
          <w:szCs w:val="28"/>
          <w:lang w:eastAsia="en-US"/>
        </w:rPr>
        <w:br w:type="page"/>
      </w:r>
    </w:p>
    <w:p w:rsidR="00A061BC" w:rsidRPr="005D4B91" w:rsidRDefault="0070096B"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sz w:val="28"/>
          <w:szCs w:val="28"/>
          <w:lang w:eastAsia="en-US"/>
        </w:rPr>
        <w:lastRenderedPageBreak/>
        <w:t>У обучающегося будут сформированы следующие умения сам</w:t>
      </w:r>
      <w:r w:rsidR="00D62527" w:rsidRPr="005D4B91">
        <w:rPr>
          <w:rFonts w:ascii="Times New Roman" w:hAnsi="Times New Roman" w:cs="Times New Roman"/>
          <w:i/>
          <w:sz w:val="28"/>
          <w:szCs w:val="28"/>
          <w:lang w:eastAsia="en-US"/>
        </w:rPr>
        <w:t>о</w:t>
      </w:r>
      <w:r w:rsidRPr="005D4B91">
        <w:rPr>
          <w:rFonts w:ascii="Times New Roman" w:hAnsi="Times New Roman" w:cs="Times New Roman"/>
          <w:i/>
          <w:sz w:val="28"/>
          <w:szCs w:val="28"/>
          <w:lang w:eastAsia="en-US"/>
        </w:rPr>
        <w:t xml:space="preserve">контроля, </w:t>
      </w:r>
      <w:r w:rsidR="00A061BC" w:rsidRPr="005D4B91">
        <w:rPr>
          <w:rFonts w:ascii="Times New Roman" w:hAnsi="Times New Roman" w:cs="Times New Roman"/>
          <w:i/>
          <w:color w:val="000000"/>
          <w:sz w:val="28"/>
          <w:szCs w:val="28"/>
        </w:rPr>
        <w:t xml:space="preserve">принятия себя и других, эмоционального интеллекта как часть регулятивных </w:t>
      </w:r>
      <w:r w:rsidRPr="005D4B91">
        <w:rPr>
          <w:rFonts w:ascii="Times New Roman" w:hAnsi="Times New Roman" w:cs="Times New Roman"/>
          <w:i/>
          <w:color w:val="000000"/>
          <w:sz w:val="28"/>
          <w:szCs w:val="28"/>
        </w:rPr>
        <w:t>УУД:</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давать оценку новых ситуаций, вносить коррективы в деятельность, оценивать соответствие результатов целям;</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использовать приёмы рефлексии для оценки ситуации, выбора верного решения, опираясь на примеры из художественных произведений курса родной (русской) литературы;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оценивать риски и своевременно принимать решения по их снижению;</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принимать мотивы и аргументы других при анализе результатов деятельности,</w:t>
      </w:r>
      <w:r w:rsidRPr="005D4B91">
        <w:rPr>
          <w:color w:val="000000"/>
          <w:sz w:val="28"/>
          <w:szCs w:val="28"/>
        </w:rPr>
        <w:t xml:space="preserve"> </w:t>
      </w:r>
      <w:r w:rsidR="00E60BC0" w:rsidRPr="005D4B91">
        <w:rPr>
          <w:color w:val="000000"/>
          <w:sz w:val="28"/>
          <w:szCs w:val="28"/>
        </w:rPr>
        <w:t>в т.ч.</w:t>
      </w:r>
      <w:r w:rsidR="00A061BC" w:rsidRPr="005D4B91">
        <w:rPr>
          <w:color w:val="000000"/>
          <w:sz w:val="28"/>
          <w:szCs w:val="28"/>
        </w:rPr>
        <w:t xml:space="preserve"> на занятиях по родной литературе (русской);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принимать себя, понимая свои недостатки и достоинства; принимать мотивы и аргументы других при анализе результатов деятельности, </w:t>
      </w:r>
      <w:r w:rsidR="00E60BC0" w:rsidRPr="005D4B91">
        <w:rPr>
          <w:color w:val="000000"/>
          <w:sz w:val="28"/>
          <w:szCs w:val="28"/>
        </w:rPr>
        <w:t>в т.ч.</w:t>
      </w:r>
      <w:r w:rsidR="00A061BC" w:rsidRPr="005D4B91">
        <w:rPr>
          <w:color w:val="000000"/>
          <w:sz w:val="28"/>
          <w:szCs w:val="28"/>
        </w:rPr>
        <w:t xml:space="preserve"> в процессе чтения художественной литературы и обсуждения литературных героев и проблем, поставленных в произведениях родной (русской) литературы;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признавать своё право и право других на ошибку в дискуссиях на литературные темы;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развивать способность понимать мир с позиции другого человека, используя знания по родной литературе (русской).</w:t>
      </w:r>
    </w:p>
    <w:p w:rsidR="0070096B" w:rsidRPr="005D4B91" w:rsidRDefault="0070096B" w:rsidP="005D4B91">
      <w:pPr>
        <w:pStyle w:val="22"/>
        <w:shd w:val="clear" w:color="auto" w:fill="auto"/>
        <w:spacing w:line="240" w:lineRule="auto"/>
        <w:ind w:firstLine="709"/>
        <w:jc w:val="both"/>
        <w:rPr>
          <w:b/>
          <w:i/>
          <w:color w:val="000000"/>
          <w:sz w:val="28"/>
          <w:szCs w:val="28"/>
        </w:rPr>
      </w:pPr>
      <w:r w:rsidRPr="005D4B91">
        <w:rPr>
          <w:b/>
          <w:i/>
          <w:color w:val="000000"/>
          <w:sz w:val="28"/>
          <w:szCs w:val="28"/>
        </w:rPr>
        <w:t>Совместная деятельность</w:t>
      </w:r>
    </w:p>
    <w:p w:rsidR="00A061BC" w:rsidRPr="005D4B91" w:rsidRDefault="00A061BC" w:rsidP="005D4B91">
      <w:pPr>
        <w:pStyle w:val="22"/>
        <w:shd w:val="clear" w:color="auto" w:fill="auto"/>
        <w:tabs>
          <w:tab w:val="left" w:pos="1755"/>
        </w:tabs>
        <w:spacing w:line="240" w:lineRule="auto"/>
        <w:ind w:firstLine="709"/>
        <w:jc w:val="both"/>
        <w:rPr>
          <w:i/>
          <w:color w:val="000000"/>
          <w:sz w:val="28"/>
          <w:szCs w:val="28"/>
        </w:rPr>
      </w:pPr>
      <w:r w:rsidRPr="005D4B91">
        <w:rPr>
          <w:i/>
          <w:color w:val="000000"/>
          <w:sz w:val="28"/>
          <w:szCs w:val="28"/>
        </w:rPr>
        <w:t>У обучающегося будут сформированы умения совместной деятельности: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понимать и использовать преимущества командной и индивидуальной работы на уроке и во внеурочной деятельности по родной литературе (русской);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выбирать тематику и методы совместных действий с учётом общих интересов, и возможностей каждого члена коллектива;</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и во внеурочной деятельности по предмету «Родная литература (русская)»;</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оценивать качество своего вклада и каждого участника команды в общий результат по разработанным критериям;</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предлагать новые проекты, </w:t>
      </w:r>
      <w:r w:rsidR="00E60BC0" w:rsidRPr="005D4B91">
        <w:rPr>
          <w:color w:val="000000"/>
          <w:sz w:val="28"/>
          <w:szCs w:val="28"/>
        </w:rPr>
        <w:t>в т.ч.</w:t>
      </w:r>
      <w:r w:rsidR="00A061BC" w:rsidRPr="005D4B91">
        <w:rPr>
          <w:color w:val="000000"/>
          <w:sz w:val="28"/>
          <w:szCs w:val="28"/>
        </w:rPr>
        <w:t xml:space="preserve"> литературные, оценивать идеи с позиции новизны, оригинальности, практической значимости;</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70096B" w:rsidRPr="005D4B91" w:rsidRDefault="0070096B" w:rsidP="005D4B91">
      <w:pPr>
        <w:widowControl/>
        <w:autoSpaceDE/>
        <w:autoSpaceDN/>
        <w:adjustRightInd/>
        <w:ind w:firstLine="709"/>
        <w:rPr>
          <w:rFonts w:ascii="Times New Roman" w:hAnsi="Times New Roman" w:cs="Times New Roman"/>
          <w:sz w:val="28"/>
          <w:szCs w:val="28"/>
          <w:lang w:eastAsia="en-US"/>
        </w:rPr>
      </w:pPr>
    </w:p>
    <w:p w:rsidR="0070096B" w:rsidRPr="005D4B91" w:rsidRDefault="0070096B"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A061BC" w:rsidRPr="005D4B91" w:rsidRDefault="00A061BC" w:rsidP="005D4B91">
      <w:pPr>
        <w:pStyle w:val="22"/>
        <w:shd w:val="clear" w:color="auto" w:fill="auto"/>
        <w:spacing w:line="240" w:lineRule="auto"/>
        <w:ind w:firstLine="709"/>
        <w:jc w:val="both"/>
        <w:rPr>
          <w:i/>
          <w:color w:val="000000"/>
          <w:sz w:val="28"/>
          <w:szCs w:val="28"/>
        </w:rPr>
      </w:pPr>
      <w:r w:rsidRPr="005D4B91">
        <w:rPr>
          <w:i/>
          <w:color w:val="000000"/>
          <w:sz w:val="28"/>
          <w:szCs w:val="28"/>
        </w:rPr>
        <w:t>Предметные результаты освоения программы по род</w:t>
      </w:r>
      <w:r w:rsidR="0070096B" w:rsidRPr="005D4B91">
        <w:rPr>
          <w:i/>
          <w:color w:val="000000"/>
          <w:sz w:val="28"/>
          <w:szCs w:val="28"/>
        </w:rPr>
        <w:t>ной литературе (русской) отражают</w:t>
      </w:r>
      <w:r w:rsidRPr="005D4B91">
        <w:rPr>
          <w:i/>
          <w:color w:val="000000"/>
          <w:sz w:val="28"/>
          <w:szCs w:val="28"/>
        </w:rPr>
        <w:t>:</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сформированность представлений о роли и значении родной литературы в жизни человека и общества, включение в культурно-языковое поле родной литературы и культуры, воспитание ценностного отношения к родному языку и родной литературе как носителям культуры своего народа;</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A061BC" w:rsidRPr="005D4B91">
        <w:rPr>
          <w:color w:val="000000"/>
          <w:sz w:val="28"/>
          <w:szCs w:val="28"/>
        </w:rPr>
        <w:t>осознание тесной связи между языковым, литературным, интеллектуальным, духовно-нравственным становлением личности, понимание родной литературы (русской) как художественного отражения традиционных духовно-нравственных российских и национально-культурных ценностей;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сформированность устойчивой мотивации к систематическому чтению как средству познания культуры своего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понимание родной литературы (русской) как особого способа познания жизни, культурной самоидентификации, сформированность чувства причастности к истории, традициям своего народа, осознание исторической преемственности поколений;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понимание ключевых проблем произведений родной литературы (русской), сопоставление их с текстами литератур народов России и зарубежной литературы, затрагивающими общие темы или проблемы;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владение умениями филологического анализа художественного текста, выявления базовых концептов национального языка, создающих художественную картину мира: любовь, счастье, жизнь, детство, дом, семья, очаг и другие;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сформированность представлений об изобразительно-выразительных возможностях языка родной литературы (русской), свободное использование понятийного аппарата теории литературы;</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сформированность умения интерпретировать изученные и самостоятельно прочитанные произведения родной литературы (русской) на историко-культурной основе, сопоставлять их с произведениями других видов искусств, </w:t>
      </w:r>
      <w:r w:rsidR="00E60BC0" w:rsidRPr="005D4B91">
        <w:rPr>
          <w:color w:val="000000"/>
          <w:sz w:val="28"/>
          <w:szCs w:val="28"/>
        </w:rPr>
        <w:t>в т.ч.</w:t>
      </w:r>
      <w:r w:rsidR="00A061BC" w:rsidRPr="005D4B91">
        <w:rPr>
          <w:color w:val="000000"/>
          <w:sz w:val="28"/>
          <w:szCs w:val="28"/>
        </w:rPr>
        <w:t xml:space="preserve"> с использованием информационно-коммуникационных технологий;</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владение умениями познавательной, учебной проектно-исследовательской деятельности, умением осуществлять литературоведческое исследование историко- и теоретико-литературного характера с использованием первоисточников, научной и критической литературы, </w:t>
      </w:r>
      <w:r w:rsidR="00E60BC0" w:rsidRPr="005D4B91">
        <w:rPr>
          <w:color w:val="000000"/>
          <w:sz w:val="28"/>
          <w:szCs w:val="28"/>
        </w:rPr>
        <w:t>в т.ч.</w:t>
      </w:r>
      <w:r w:rsidR="00A061BC" w:rsidRPr="005D4B91">
        <w:rPr>
          <w:color w:val="000000"/>
          <w:sz w:val="28"/>
          <w:szCs w:val="28"/>
        </w:rPr>
        <w:t xml:space="preserve"> в электронном формате с применением различных форм работы в медиапространстве;</w:t>
      </w:r>
    </w:p>
    <w:p w:rsidR="00A061BC" w:rsidRPr="005D4B91" w:rsidRDefault="0070096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владение умениями творческой переработки художественных текстов, создания собственных высказываний, содержащих аргументированные суждения и самостоятельную оценку прочитанного (развёрнутые ответы на вопросы, рецензии на самостоятельно прочитанные произведения, сочинения, эссе, доклады, рефераты и другие).</w:t>
      </w:r>
    </w:p>
    <w:p w:rsidR="0070096B" w:rsidRPr="005D4B91" w:rsidRDefault="0070096B" w:rsidP="005D4B91">
      <w:pPr>
        <w:pStyle w:val="22"/>
        <w:shd w:val="clear" w:color="auto" w:fill="auto"/>
        <w:spacing w:line="240" w:lineRule="auto"/>
        <w:ind w:firstLine="709"/>
        <w:jc w:val="both"/>
        <w:rPr>
          <w:color w:val="000000"/>
          <w:sz w:val="28"/>
          <w:szCs w:val="28"/>
        </w:rPr>
      </w:pPr>
    </w:p>
    <w:p w:rsidR="0070096B" w:rsidRPr="005D4B91" w:rsidRDefault="0070096B" w:rsidP="004504D2">
      <w:pPr>
        <w:pStyle w:val="22"/>
        <w:shd w:val="clear" w:color="auto" w:fill="auto"/>
        <w:spacing w:line="240" w:lineRule="auto"/>
        <w:jc w:val="center"/>
        <w:rPr>
          <w:b/>
          <w:color w:val="000000"/>
          <w:sz w:val="28"/>
          <w:szCs w:val="28"/>
        </w:rPr>
      </w:pPr>
      <w:r w:rsidRPr="005D4B91">
        <w:rPr>
          <w:b/>
          <w:color w:val="000000"/>
          <w:sz w:val="28"/>
          <w:szCs w:val="28"/>
        </w:rPr>
        <w:t>10 КЛАСС</w:t>
      </w:r>
    </w:p>
    <w:p w:rsidR="00A061BC" w:rsidRPr="005D4B91" w:rsidRDefault="00A061BC" w:rsidP="005D4B91">
      <w:pPr>
        <w:pStyle w:val="22"/>
        <w:shd w:val="clear" w:color="auto" w:fill="auto"/>
        <w:tabs>
          <w:tab w:val="left" w:pos="1527"/>
        </w:tabs>
        <w:spacing w:line="240" w:lineRule="auto"/>
        <w:ind w:firstLine="709"/>
        <w:jc w:val="both"/>
        <w:rPr>
          <w:b/>
          <w:i/>
          <w:color w:val="000000"/>
          <w:sz w:val="28"/>
          <w:szCs w:val="28"/>
        </w:rPr>
      </w:pPr>
      <w:r w:rsidRPr="005D4B91">
        <w:rPr>
          <w:b/>
          <w:i/>
          <w:color w:val="000000"/>
          <w:sz w:val="28"/>
          <w:szCs w:val="28"/>
        </w:rPr>
        <w:t>К концу 10 класса обучающийся научится:</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осознавать причастность к отечественным традициям, к исторической преемственности поколений на основе установления связей литературы с фак</w:t>
      </w:r>
      <w:r w:rsidR="00A061BC" w:rsidRPr="005D4B91">
        <w:rPr>
          <w:color w:val="000000"/>
          <w:sz w:val="28"/>
          <w:szCs w:val="28"/>
        </w:rPr>
        <w:lastRenderedPageBreak/>
        <w:t>тами социальной жизни, идеологическими течениями и особенностями культурного развития страны в конкретную историческую эпоху;</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понимать взаимосвязь между языковым, литературным, интеллектуальным, духовно-нравственным развитием личности в контексте осмысления произведений родной (русской) литературы второй половины XIX - XXI вв. и собственным интеллектуально-нравственным ростом;</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иметь устойчивый интерес к чтению как средству познания отечественной и других культур, проявлять уважительное отношение к ним;</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умением внимательно читать, понимать и самостоятельно интерпретировать художественный текст;</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понимать содержание и ключевые проблемы произведений родной литературы (русской) второй половины XI</w:t>
      </w:r>
      <w:r w:rsidR="004504D2">
        <w:rPr>
          <w:color w:val="000000"/>
          <w:sz w:val="28"/>
          <w:szCs w:val="28"/>
        </w:rPr>
        <w:t>X - XXI вв. в аспекте проблемно</w:t>
      </w:r>
      <w:r w:rsidR="004504D2" w:rsidRPr="004504D2">
        <w:rPr>
          <w:color w:val="000000"/>
          <w:sz w:val="28"/>
          <w:szCs w:val="28"/>
        </w:rPr>
        <w:t>-</w:t>
      </w:r>
      <w:r w:rsidR="00A061BC" w:rsidRPr="005D4B91">
        <w:rPr>
          <w:color w:val="000000"/>
          <w:sz w:val="28"/>
          <w:szCs w:val="28"/>
        </w:rPr>
        <w:t>тематических блоков «Времена не выбирают», «Тайны русской души», «В поисках счастья»;</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о</w:t>
      </w:r>
      <w:r w:rsidR="00A061BC" w:rsidRPr="005D4B91">
        <w:rPr>
          <w:color w:val="000000"/>
          <w:sz w:val="28"/>
          <w:szCs w:val="28"/>
        </w:rPr>
        <w:t>пределять и учитывать историко-культурный контекст и контекст творчества писателя в процессе анализа художественных текстов,</w:t>
      </w:r>
    </w:p>
    <w:p w:rsidR="00A061BC" w:rsidRPr="005D4B91" w:rsidRDefault="00731070" w:rsidP="005D4B91">
      <w:pPr>
        <w:pStyle w:val="22"/>
        <w:shd w:val="clear" w:color="auto" w:fill="auto"/>
        <w:tabs>
          <w:tab w:val="left" w:pos="6830"/>
        </w:tabs>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выявлять связь литературных произведений со временем написания, с совреме</w:t>
      </w:r>
      <w:r w:rsidRPr="005D4B91">
        <w:rPr>
          <w:color w:val="000000"/>
          <w:sz w:val="28"/>
          <w:szCs w:val="28"/>
        </w:rPr>
        <w:t xml:space="preserve">нностью и традицией, раскрывать конкретно-историческое </w:t>
      </w:r>
      <w:r w:rsidR="00A061BC" w:rsidRPr="005D4B91">
        <w:rPr>
          <w:color w:val="000000"/>
          <w:sz w:val="28"/>
          <w:szCs w:val="28"/>
        </w:rPr>
        <w:t>и общечеловеческое содержание литературных произведений;</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осмысливать художественную картину жизни, созданную автором в литературном произведении, выявлять в произведениях художественной литературы образы, темы, идеи, проблемы и выражать своё читательское отношение к ним в развёрнутых аргументированных устных и письменных высказываниях, участвовать в дискуссии на литературные темы;</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анализировать и интерпретировать художественные произведения в единстве формы и содержания с использованием теоретико-литературных терминов и понятий, изученных в курсе литературы, выявлять их роль в произведении, уметь применять их в речевой практике;</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а также сочинений различных жанров (объём не менее 250 слов), умением редактировать и совершенствовать собственные письменные высказывания;</w:t>
      </w:r>
    </w:p>
    <w:p w:rsidR="00731070"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A061BC" w:rsidRPr="005D4B91">
        <w:rPr>
          <w:color w:val="000000"/>
          <w:sz w:val="28"/>
          <w:szCs w:val="28"/>
        </w:rPr>
        <w:t xml:space="preserve">осуществлять самостоятельную проектно-исследовательскую деятельность, </w:t>
      </w:r>
      <w:r w:rsidR="00E60BC0" w:rsidRPr="005D4B91">
        <w:rPr>
          <w:color w:val="000000"/>
          <w:sz w:val="28"/>
          <w:szCs w:val="28"/>
        </w:rPr>
        <w:t>в т.ч.</w:t>
      </w:r>
      <w:r w:rsidR="00A061BC" w:rsidRPr="005D4B91">
        <w:rPr>
          <w:color w:val="000000"/>
          <w:sz w:val="28"/>
          <w:szCs w:val="28"/>
        </w:rPr>
        <w:t xml:space="preserve"> с разными информационными источниками, с использованием медиапространства и ресурсов традиционных библиотек и электронных библиотечных систем.</w:t>
      </w:r>
    </w:p>
    <w:p w:rsidR="00731070" w:rsidRPr="005D4B91" w:rsidRDefault="00731070" w:rsidP="005D4B91">
      <w:pPr>
        <w:pStyle w:val="22"/>
        <w:shd w:val="clear" w:color="auto" w:fill="auto"/>
        <w:spacing w:line="240" w:lineRule="auto"/>
        <w:ind w:firstLine="709"/>
        <w:jc w:val="both"/>
        <w:rPr>
          <w:color w:val="000000"/>
          <w:sz w:val="28"/>
          <w:szCs w:val="28"/>
        </w:rPr>
      </w:pPr>
    </w:p>
    <w:p w:rsidR="004504D2" w:rsidRDefault="004504D2" w:rsidP="005D4B91">
      <w:pPr>
        <w:pStyle w:val="22"/>
        <w:shd w:val="clear" w:color="auto" w:fill="auto"/>
        <w:spacing w:line="240" w:lineRule="auto"/>
        <w:ind w:firstLine="709"/>
        <w:jc w:val="center"/>
        <w:rPr>
          <w:b/>
          <w:color w:val="000000"/>
          <w:sz w:val="28"/>
          <w:szCs w:val="28"/>
        </w:rPr>
      </w:pPr>
    </w:p>
    <w:p w:rsidR="00731070" w:rsidRPr="005D4B91" w:rsidRDefault="00731070" w:rsidP="005D4B91">
      <w:pPr>
        <w:pStyle w:val="22"/>
        <w:shd w:val="clear" w:color="auto" w:fill="auto"/>
        <w:spacing w:line="240" w:lineRule="auto"/>
        <w:ind w:firstLine="709"/>
        <w:jc w:val="center"/>
        <w:rPr>
          <w:b/>
          <w:color w:val="000000"/>
          <w:sz w:val="28"/>
          <w:szCs w:val="28"/>
        </w:rPr>
      </w:pPr>
      <w:r w:rsidRPr="005D4B91">
        <w:rPr>
          <w:b/>
          <w:color w:val="000000"/>
          <w:sz w:val="28"/>
          <w:szCs w:val="28"/>
        </w:rPr>
        <w:t>11 КЛАСС</w:t>
      </w:r>
    </w:p>
    <w:p w:rsidR="00A061BC" w:rsidRPr="005D4B91" w:rsidRDefault="00A061BC" w:rsidP="005D4B91">
      <w:pPr>
        <w:pStyle w:val="22"/>
        <w:shd w:val="clear" w:color="auto" w:fill="auto"/>
        <w:spacing w:line="240" w:lineRule="auto"/>
        <w:ind w:firstLine="709"/>
        <w:rPr>
          <w:b/>
          <w:i/>
          <w:color w:val="000000"/>
          <w:sz w:val="28"/>
          <w:szCs w:val="28"/>
        </w:rPr>
      </w:pPr>
      <w:r w:rsidRPr="005D4B91">
        <w:rPr>
          <w:b/>
          <w:i/>
          <w:color w:val="000000"/>
          <w:sz w:val="28"/>
          <w:szCs w:val="28"/>
        </w:rPr>
        <w:t>К концу 11 класса обучающийся научится:</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A061BC" w:rsidRPr="005D4B91">
        <w:rPr>
          <w:color w:val="000000"/>
          <w:sz w:val="28"/>
          <w:szCs w:val="28"/>
        </w:rPr>
        <w:t>осознавать причастность к отечественным традициям, уметь соотносить произведения родной (русской) литературы XX - начала XXI вв. с фактами общественной жизни и культуры, раскрывать роль литературы</w:t>
      </w:r>
    </w:p>
    <w:p w:rsidR="00A061BC" w:rsidRPr="005D4B91" w:rsidRDefault="00731070" w:rsidP="004504D2">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как неотъемлемой части культуры в духовном и культурном развитии общества;</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осознавать взаимосвязи между языковым, литературным, интеллектуальным, духовно-нравственным развитием личности в контексте осмысления произведений родной литературы (русской) и собственного интеллектуально-нравственного роста;</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понимать содержание и ключевые проблемы произведений родной литературы (русской) XX - начала XXI вв. в аспекте проблемно-тематических блоков «Человек в круговороте истории», «Загадочная русская душа», «Существует ли формула счастья?»;</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 выявлять «сквозные темы» и ключевые проблемы родной литературы (русской);</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свободно владеть устной и письменной речью, участвовать в дискуссии на литературные темы;</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самостоятельного анализировать и интерпретировать художественные произведения в единстве формы и содержа</w:t>
      </w:r>
      <w:r w:rsidR="004504D2">
        <w:rPr>
          <w:color w:val="000000"/>
          <w:sz w:val="28"/>
          <w:szCs w:val="28"/>
        </w:rPr>
        <w:t>ния с использованием теоретико-</w:t>
      </w:r>
      <w:r w:rsidR="00A061BC" w:rsidRPr="005D4B91">
        <w:rPr>
          <w:color w:val="000000"/>
          <w:sz w:val="28"/>
          <w:szCs w:val="28"/>
        </w:rPr>
        <w:t>литературных терминов и понятий, изученных в курсе литературы;</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самостоятельно сопоставлять произведения родной литературы (русской) с их художественными интерпретациями в других видах искусств (живопись, театр, кино, музыка и другие);</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осознавать литературное произведение как явление словесного искусства, язык художественной литературы в его эстетической функции, определять изобразительно-выразительные средства русского языка и комментировать их роль в художественных текстах;</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владеть современными читательскими практиками, культурой восприятия и понимания литературных текстов, умениями</w:t>
      </w:r>
      <w:r w:rsidRPr="005D4B91">
        <w:rPr>
          <w:color w:val="000000"/>
          <w:sz w:val="28"/>
          <w:szCs w:val="28"/>
        </w:rPr>
        <w:t xml:space="preserve"> самостоятельного истолкования, </w:t>
      </w:r>
      <w:r w:rsidR="00A061BC" w:rsidRPr="005D4B91">
        <w:rPr>
          <w:color w:val="000000"/>
          <w:sz w:val="28"/>
          <w:szCs w:val="28"/>
        </w:rPr>
        <w:t>прочитанного в устной и письменной форме, информационной перера</w:t>
      </w:r>
      <w:r w:rsidRPr="005D4B91">
        <w:rPr>
          <w:color w:val="000000"/>
          <w:sz w:val="28"/>
          <w:szCs w:val="28"/>
        </w:rPr>
        <w:t xml:space="preserve">ботки текстов в виде аннотаций, отзывов, докладов, </w:t>
      </w:r>
      <w:r w:rsidR="00A061BC" w:rsidRPr="005D4B91">
        <w:rPr>
          <w:color w:val="000000"/>
          <w:sz w:val="28"/>
          <w:szCs w:val="28"/>
        </w:rPr>
        <w:t>тезисов, конспектов, рефератов,</w:t>
      </w:r>
      <w:r w:rsidRPr="005D4B91">
        <w:rPr>
          <w:color w:val="000000"/>
          <w:sz w:val="28"/>
          <w:szCs w:val="28"/>
        </w:rPr>
        <w:t xml:space="preserve"> </w:t>
      </w:r>
      <w:r w:rsidR="00A061BC" w:rsidRPr="005D4B91">
        <w:rPr>
          <w:color w:val="000000"/>
          <w:sz w:val="28"/>
          <w:szCs w:val="28"/>
        </w:rPr>
        <w:t>а также сочинений различных жанров (объём не менее 250 слов), умением редактировать и совершенствовать собственные письменные высказывания;</w:t>
      </w:r>
    </w:p>
    <w:p w:rsidR="00A061BC" w:rsidRPr="005D4B91" w:rsidRDefault="00731070"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A061BC" w:rsidRPr="005D4B91">
        <w:rPr>
          <w:color w:val="000000"/>
          <w:sz w:val="28"/>
          <w:szCs w:val="28"/>
        </w:rPr>
        <w:t xml:space="preserve">осуществлять самостоятельную проектно-исследовательскую деятельность, работая с разными информационными источниками, </w:t>
      </w:r>
      <w:r w:rsidR="00E60BC0" w:rsidRPr="005D4B91">
        <w:rPr>
          <w:color w:val="000000"/>
          <w:sz w:val="28"/>
          <w:szCs w:val="28"/>
        </w:rPr>
        <w:t>в т.ч.</w:t>
      </w:r>
      <w:r w:rsidR="00A061BC" w:rsidRPr="005D4B91">
        <w:rPr>
          <w:color w:val="000000"/>
          <w:sz w:val="28"/>
          <w:szCs w:val="28"/>
        </w:rPr>
        <w:t xml:space="preserve"> с использованием медиапространства и ресурсов традиционных библиотек и электронных библиотечных систем.</w:t>
      </w:r>
    </w:p>
    <w:p w:rsidR="00A061BC" w:rsidRPr="005D4B91" w:rsidRDefault="00A061BC" w:rsidP="005D4B91">
      <w:pPr>
        <w:widowControl/>
        <w:tabs>
          <w:tab w:val="left" w:pos="943"/>
        </w:tabs>
        <w:autoSpaceDE/>
        <w:autoSpaceDN/>
        <w:adjustRightInd/>
        <w:ind w:firstLine="709"/>
        <w:rPr>
          <w:rFonts w:ascii="Times New Roman" w:hAnsi="Times New Roman" w:cs="Times New Roman"/>
          <w:sz w:val="28"/>
          <w:szCs w:val="28"/>
          <w:shd w:val="clear" w:color="auto" w:fill="FFFFFF"/>
        </w:rPr>
      </w:pPr>
    </w:p>
    <w:p w:rsidR="00A061BC" w:rsidRPr="005D4B91" w:rsidRDefault="00A061BC" w:rsidP="005D4B91">
      <w:pPr>
        <w:widowControl/>
        <w:tabs>
          <w:tab w:val="left" w:pos="943"/>
        </w:tabs>
        <w:autoSpaceDE/>
        <w:autoSpaceDN/>
        <w:adjustRightInd/>
        <w:ind w:firstLine="709"/>
        <w:rPr>
          <w:rFonts w:ascii="Times New Roman" w:hAnsi="Times New Roman" w:cs="Times New Roman"/>
          <w:sz w:val="28"/>
          <w:szCs w:val="28"/>
          <w:shd w:val="clear" w:color="auto" w:fill="FFFFFF"/>
        </w:rPr>
      </w:pPr>
    </w:p>
    <w:p w:rsidR="008A7DEA" w:rsidRPr="005D4B91" w:rsidRDefault="008A7DEA" w:rsidP="004504D2">
      <w:pPr>
        <w:ind w:firstLine="709"/>
        <w:rPr>
          <w:rFonts w:ascii="Times New Roman" w:hAnsi="Times New Roman" w:cs="Times New Roman"/>
          <w:b/>
          <w:sz w:val="28"/>
          <w:szCs w:val="28"/>
          <w:lang w:eastAsia="en-US"/>
        </w:rPr>
      </w:pPr>
      <w:r w:rsidRPr="005D4B91">
        <w:rPr>
          <w:rFonts w:ascii="Times New Roman" w:hAnsi="Times New Roman" w:cs="Times New Roman"/>
          <w:sz w:val="28"/>
          <w:szCs w:val="28"/>
        </w:rPr>
        <w:br w:type="page"/>
      </w:r>
      <w:r w:rsidRPr="005D4B91">
        <w:rPr>
          <w:rFonts w:ascii="Times New Roman" w:hAnsi="Times New Roman" w:cs="Times New Roman"/>
          <w:b/>
          <w:sz w:val="28"/>
          <w:szCs w:val="28"/>
          <w:lang w:eastAsia="en-US"/>
        </w:rPr>
        <w:lastRenderedPageBreak/>
        <w:t>2.1.5. РАБОЧАЯ ПРОГРАММА УЧЕБНОГО ПРЕДМЕТА «</w:t>
      </w:r>
      <w:r w:rsidR="0021758C" w:rsidRPr="005D4B91">
        <w:rPr>
          <w:rFonts w:ascii="Times New Roman" w:hAnsi="Times New Roman" w:cs="Times New Roman"/>
          <w:b/>
          <w:sz w:val="28"/>
          <w:szCs w:val="28"/>
          <w:lang w:eastAsia="en-US"/>
        </w:rPr>
        <w:t>АНГЛИЙСКИЙ</w:t>
      </w:r>
      <w:r w:rsidR="004504D2">
        <w:rPr>
          <w:rFonts w:ascii="Times New Roman" w:hAnsi="Times New Roman" w:cs="Times New Roman"/>
          <w:b/>
          <w:sz w:val="28"/>
          <w:szCs w:val="28"/>
          <w:lang w:eastAsia="en-US"/>
        </w:rPr>
        <w:t xml:space="preserve"> ЯЗЫК» (БАЗОВЫЙ УРОВЕНЬ)</w:t>
      </w:r>
    </w:p>
    <w:p w:rsidR="008A7DEA" w:rsidRPr="005D4B91" w:rsidRDefault="008A7DEA"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sidR="00F9781F" w:rsidRPr="005D4B91">
        <w:rPr>
          <w:rFonts w:ascii="Times New Roman" w:hAnsi="Times New Roman" w:cs="Times New Roman"/>
          <w:b/>
          <w:i/>
          <w:color w:val="000000"/>
          <w:sz w:val="28"/>
          <w:szCs w:val="28"/>
        </w:rPr>
        <w:t>Английский</w:t>
      </w:r>
      <w:r w:rsidRPr="005D4B91">
        <w:rPr>
          <w:rFonts w:ascii="Times New Roman" w:hAnsi="Times New Roman" w:cs="Times New Roman"/>
          <w:b/>
          <w:i/>
          <w:color w:val="000000"/>
          <w:sz w:val="28"/>
          <w:szCs w:val="28"/>
        </w:rPr>
        <w:t xml:space="preserve"> язык</w:t>
      </w:r>
      <w:r w:rsidR="00F9781F" w:rsidRPr="005D4B91">
        <w:rPr>
          <w:rFonts w:ascii="Times New Roman" w:hAnsi="Times New Roman" w:cs="Times New Roman"/>
          <w:b/>
          <w:i/>
          <w:color w:val="000000"/>
          <w:sz w:val="28"/>
          <w:szCs w:val="28"/>
        </w:rPr>
        <w:t>»</w:t>
      </w:r>
      <w:r w:rsidRPr="005D4B91">
        <w:rPr>
          <w:rFonts w:ascii="Times New Roman" w:hAnsi="Times New Roman" w:cs="Times New Roman"/>
          <w:b/>
          <w:i/>
          <w:color w:val="000000"/>
          <w:sz w:val="28"/>
          <w:szCs w:val="28"/>
        </w:rPr>
        <w:t xml:space="preserve"> (базовый уровень) соответствует ФГОС СОО, федеральной образовательной программе среднего общего образования.</w:t>
      </w:r>
    </w:p>
    <w:p w:rsidR="008A7DEA" w:rsidRPr="005D4B91" w:rsidRDefault="008A7DEA"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EC7385" w:rsidRPr="005D4B91">
        <w:rPr>
          <w:rFonts w:ascii="Times New Roman" w:hAnsi="Times New Roman" w:cs="Times New Roman"/>
          <w:color w:val="000000"/>
          <w:sz w:val="28"/>
          <w:szCs w:val="28"/>
        </w:rPr>
        <w:t>абочая программа по учебному предмету «</w:t>
      </w:r>
      <w:r w:rsidR="00F9781F" w:rsidRPr="005D4B91">
        <w:rPr>
          <w:rFonts w:ascii="Times New Roman" w:hAnsi="Times New Roman" w:cs="Times New Roman"/>
          <w:color w:val="000000"/>
          <w:sz w:val="28"/>
          <w:szCs w:val="28"/>
        </w:rPr>
        <w:t>Английский</w:t>
      </w:r>
      <w:r w:rsidR="00EC7385" w:rsidRPr="005D4B91">
        <w:rPr>
          <w:rFonts w:ascii="Times New Roman" w:hAnsi="Times New Roman" w:cs="Times New Roman"/>
          <w:color w:val="000000"/>
          <w:sz w:val="28"/>
          <w:szCs w:val="28"/>
        </w:rPr>
        <w:t xml:space="preserve"> язык</w:t>
      </w:r>
      <w:r w:rsidR="00F9781F" w:rsidRPr="005D4B91">
        <w:rPr>
          <w:rFonts w:ascii="Times New Roman" w:hAnsi="Times New Roman" w:cs="Times New Roman"/>
          <w:color w:val="000000"/>
          <w:sz w:val="28"/>
          <w:szCs w:val="28"/>
        </w:rPr>
        <w:t>»</w:t>
      </w:r>
      <w:r w:rsidR="00EC7385" w:rsidRPr="005D4B91">
        <w:rPr>
          <w:rFonts w:ascii="Times New Roman" w:hAnsi="Times New Roman" w:cs="Times New Roman"/>
          <w:color w:val="000000"/>
          <w:sz w:val="28"/>
          <w:szCs w:val="28"/>
        </w:rPr>
        <w:t xml:space="preserve">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8A7DEA"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A7DEA"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английскому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EC7385"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A7DEA" w:rsidRPr="005D4B91" w:rsidRDefault="008A7DEA" w:rsidP="005D4B91">
      <w:pPr>
        <w:ind w:firstLine="709"/>
        <w:rPr>
          <w:rFonts w:ascii="Times New Roman" w:hAnsi="Times New Roman" w:cs="Times New Roman"/>
          <w:color w:val="000000"/>
          <w:sz w:val="28"/>
          <w:szCs w:val="28"/>
        </w:rPr>
      </w:pPr>
    </w:p>
    <w:p w:rsidR="008A7DEA" w:rsidRPr="005D4B91" w:rsidRDefault="008A7DEA"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английскому языку (базовый уровень) на уровне среднего общего образования разработана на основе ФГОС СОО.</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8A7DEA" w:rsidRPr="005D4B91" w:rsidRDefault="00F9781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Учебному предмету «Английский</w:t>
      </w:r>
      <w:r w:rsidR="00EC7385" w:rsidRPr="005D4B91">
        <w:rPr>
          <w:rFonts w:ascii="Times New Roman" w:hAnsi="Times New Roman" w:cs="Times New Roman"/>
          <w:color w:val="000000"/>
          <w:sz w:val="28"/>
          <w:szCs w:val="28"/>
        </w:rPr>
        <w:t xml:space="preserve">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8A7DEA" w:rsidRPr="005D4B91" w:rsidRDefault="008A7DEA"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З</w:t>
      </w:r>
      <w:r w:rsidR="00EC7385" w:rsidRPr="005D4B91">
        <w:rPr>
          <w:rFonts w:ascii="Times New Roman" w:hAnsi="Times New Roman" w:cs="Times New Roman"/>
          <w:i/>
          <w:color w:val="000000"/>
          <w:sz w:val="28"/>
          <w:szCs w:val="28"/>
        </w:rPr>
        <w:t>начимость владения иностранными языками</w:t>
      </w:r>
      <w:r w:rsidR="00EC7385" w:rsidRPr="005D4B91">
        <w:rPr>
          <w:rFonts w:ascii="Times New Roman" w:hAnsi="Times New Roman" w:cs="Times New Roman"/>
          <w:color w:val="000000"/>
          <w:sz w:val="28"/>
          <w:szCs w:val="28"/>
        </w:rPr>
        <w:t xml:space="preserve">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значимости владения иностранными языками приводит к переосмыслению целей и содержания обучения предмету.</w:t>
      </w:r>
    </w:p>
    <w:p w:rsidR="008A7DEA" w:rsidRPr="005D4B91" w:rsidRDefault="008A7DEA"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Цели изучения иностранного языка</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EC7385" w:rsidRPr="005D4B91" w:rsidRDefault="00EC7385" w:rsidP="005D4B91">
      <w:pPr>
        <w:widowControl/>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w:t>
      </w:r>
      <w:r w:rsidR="00EC7385" w:rsidRPr="005D4B91">
        <w:rPr>
          <w:color w:val="000000"/>
          <w:sz w:val="28"/>
          <w:szCs w:val="28"/>
        </w:rPr>
        <w:lastRenderedPageBreak/>
        <w:t>среднего общего образования, формирование умения представлять свою страну, её культуру в условиях межкультурного общения;</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8A7DEA"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метапредметная/</w:t>
      </w:r>
      <w:r w:rsidR="005B1309" w:rsidRPr="005D4B91">
        <w:rPr>
          <w:color w:val="000000"/>
          <w:sz w:val="28"/>
          <w:szCs w:val="28"/>
        </w:rPr>
        <w:t xml:space="preserve"> </w:t>
      </w:r>
      <w:r w:rsidR="00EC7385" w:rsidRPr="005D4B91">
        <w:rPr>
          <w:color w:val="000000"/>
          <w:sz w:val="28"/>
          <w:szCs w:val="28"/>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w:t>
      </w:r>
      <w:r w:rsidRPr="005D4B91">
        <w:rPr>
          <w:color w:val="000000"/>
          <w:sz w:val="28"/>
          <w:szCs w:val="28"/>
        </w:rPr>
        <w:t>ересы в других областях знания.</w:t>
      </w:r>
    </w:p>
    <w:p w:rsidR="008A7DEA"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w:t>
      </w:r>
      <w:r w:rsidR="008A7DEA" w:rsidRPr="005D4B91">
        <w:rPr>
          <w:color w:val="000000"/>
          <w:sz w:val="28"/>
          <w:szCs w:val="28"/>
        </w:rPr>
        <w:t>ностного самосовершенствования.</w:t>
      </w:r>
    </w:p>
    <w:p w:rsidR="008A7DEA" w:rsidRPr="005D4B91" w:rsidRDefault="00EC7385" w:rsidP="005D4B91">
      <w:pPr>
        <w:pStyle w:val="22"/>
        <w:shd w:val="clear" w:color="auto" w:fill="auto"/>
        <w:spacing w:line="240" w:lineRule="auto"/>
        <w:ind w:firstLine="709"/>
        <w:jc w:val="both"/>
        <w:rPr>
          <w:color w:val="000000"/>
          <w:sz w:val="28"/>
          <w:szCs w:val="28"/>
        </w:rPr>
      </w:pPr>
      <w:r w:rsidRPr="005D4B91">
        <w:rPr>
          <w:i/>
          <w:color w:val="000000"/>
          <w:sz w:val="28"/>
          <w:szCs w:val="28"/>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w:t>
      </w:r>
      <w:r w:rsidRPr="005D4B91">
        <w:rPr>
          <w:color w:val="000000"/>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8A7DEA" w:rsidRPr="005D4B91" w:rsidRDefault="008A7DEA"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w:t>
      </w:r>
      <w:r w:rsidR="00F9781F" w:rsidRPr="005D4B91">
        <w:rPr>
          <w:rFonts w:ascii="Times New Roman" w:hAnsi="Times New Roman" w:cs="Times New Roman"/>
          <w:b/>
          <w:i/>
          <w:sz w:val="28"/>
          <w:szCs w:val="28"/>
          <w:lang w:eastAsia="en-US"/>
        </w:rPr>
        <w:t>Английский</w:t>
      </w:r>
      <w:r w:rsidRPr="005D4B91">
        <w:rPr>
          <w:rFonts w:ascii="Times New Roman" w:hAnsi="Times New Roman" w:cs="Times New Roman"/>
          <w:b/>
          <w:i/>
          <w:sz w:val="28"/>
          <w:szCs w:val="28"/>
          <w:lang w:eastAsia="en-US"/>
        </w:rPr>
        <w:t xml:space="preserve"> язык» в учебном плане</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00F9781F" w:rsidRPr="005D4B91">
        <w:rPr>
          <w:rFonts w:ascii="Times New Roman" w:hAnsi="Times New Roman" w:cs="Times New Roman"/>
          <w:color w:val="000000"/>
          <w:sz w:val="28"/>
          <w:szCs w:val="28"/>
        </w:rPr>
        <w:t>Английский</w:t>
      </w:r>
      <w:r w:rsidRPr="005D4B91">
        <w:rPr>
          <w:rFonts w:ascii="Times New Roman" w:hAnsi="Times New Roman" w:cs="Times New Roman"/>
          <w:color w:val="000000"/>
          <w:sz w:val="28"/>
          <w:szCs w:val="28"/>
        </w:rPr>
        <w:t xml:space="preserve"> язык» входит в предметную область «Иностранные языки».</w:t>
      </w:r>
    </w:p>
    <w:p w:rsidR="008A7DEA" w:rsidRPr="00910D72" w:rsidRDefault="008A7DEA" w:rsidP="005D4B91">
      <w:pPr>
        <w:widowControl/>
        <w:autoSpaceDE/>
        <w:autoSpaceDN/>
        <w:adjustRightInd/>
        <w:ind w:firstLine="709"/>
        <w:rPr>
          <w:rFonts w:ascii="Times New Roman" w:hAnsi="Times New Roman" w:cs="Times New Roman"/>
          <w:sz w:val="28"/>
          <w:szCs w:val="28"/>
        </w:rPr>
      </w:pPr>
      <w:r w:rsidRPr="00910D72">
        <w:rPr>
          <w:rFonts w:ascii="Times New Roman" w:hAnsi="Times New Roman" w:cs="Times New Roman"/>
          <w:sz w:val="28"/>
          <w:szCs w:val="28"/>
        </w:rPr>
        <w:t>Общее число часов</w:t>
      </w:r>
      <w:r w:rsidR="00EC7385" w:rsidRPr="00910D72">
        <w:rPr>
          <w:rFonts w:ascii="Times New Roman" w:hAnsi="Times New Roman" w:cs="Times New Roman"/>
          <w:sz w:val="28"/>
          <w:szCs w:val="28"/>
        </w:rPr>
        <w:t xml:space="preserve"> для изучения иностранного (английского) языка - 204 часа: в 10 классе - 102 часа (3 часа в неделю), в 11 классе - 102 часа (3 часа в неделю).</w:t>
      </w:r>
    </w:p>
    <w:p w:rsidR="00755C9D" w:rsidRPr="005D4B91" w:rsidRDefault="00755C9D" w:rsidP="005D4B91">
      <w:pPr>
        <w:widowControl/>
        <w:autoSpaceDE/>
        <w:autoSpaceDN/>
        <w:adjustRightInd/>
        <w:ind w:firstLine="709"/>
        <w:rPr>
          <w:rFonts w:ascii="Times New Roman" w:hAnsi="Times New Roman" w:cs="Times New Roman"/>
          <w:color w:val="000000"/>
          <w:sz w:val="28"/>
          <w:szCs w:val="28"/>
        </w:rPr>
      </w:pPr>
    </w:p>
    <w:p w:rsidR="00755C9D" w:rsidRPr="005D4B91" w:rsidRDefault="00755C9D"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w:t>
      </w:r>
      <w:r w:rsidR="00131412" w:rsidRPr="005D4B91">
        <w:rPr>
          <w:rFonts w:ascii="Times New Roman" w:hAnsi="Times New Roman" w:cs="Times New Roman"/>
          <w:b/>
          <w:sz w:val="28"/>
          <w:szCs w:val="28"/>
          <w:lang w:eastAsia="en-US"/>
        </w:rPr>
        <w:t xml:space="preserve">АНГЛИЙСКИЙ </w:t>
      </w:r>
      <w:r w:rsidR="00536FAE" w:rsidRPr="005D4B91">
        <w:rPr>
          <w:rFonts w:ascii="Times New Roman" w:hAnsi="Times New Roman" w:cs="Times New Roman"/>
          <w:b/>
          <w:sz w:val="28"/>
          <w:szCs w:val="28"/>
          <w:lang w:eastAsia="en-US"/>
        </w:rPr>
        <w:t>ЯЗЫК»</w:t>
      </w:r>
    </w:p>
    <w:p w:rsidR="00BB2976" w:rsidRPr="005D4B91" w:rsidRDefault="00BB2976" w:rsidP="005D4B91">
      <w:pPr>
        <w:widowControl/>
        <w:autoSpaceDE/>
        <w:autoSpaceDN/>
        <w:adjustRightInd/>
        <w:ind w:firstLine="709"/>
        <w:rPr>
          <w:rFonts w:ascii="Times New Roman" w:hAnsi="Times New Roman" w:cs="Times New Roman"/>
          <w:b/>
          <w:sz w:val="28"/>
          <w:szCs w:val="28"/>
          <w:lang w:eastAsia="en-US"/>
        </w:rPr>
      </w:pPr>
    </w:p>
    <w:p w:rsidR="00BB2976" w:rsidRPr="005D4B91" w:rsidRDefault="00BB2976"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СОДЕРЖАНИЕ ОБУЧЕНИЯ В 10 КЛАССЕ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 Любовь и дружба.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755C9D" w:rsidRPr="005D4B91">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Путешествия по России и зарубежным странам.</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экологии. Защита окружающей среды. Стихийные бедствия.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проживания в городской/сельской местности.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связи (мобильные телефоны, смартфоны, планшеты, компьютеры).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- 8 реплик со стороны каждого собеседника.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повествование/сообщение;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рассуждение;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10 класса с использованием ключевы</w:t>
      </w:r>
      <w:r w:rsidR="00AC5248" w:rsidRPr="005D4B91">
        <w:rPr>
          <w:rFonts w:ascii="Times New Roman" w:hAnsi="Times New Roman" w:cs="Times New Roman"/>
          <w:color w:val="000000"/>
          <w:sz w:val="28"/>
          <w:szCs w:val="28"/>
        </w:rPr>
        <w:t>х</w:t>
      </w:r>
      <w:r w:rsidRPr="005D4B91">
        <w:rPr>
          <w:rFonts w:ascii="Times New Roman" w:hAnsi="Times New Roman" w:cs="Times New Roman"/>
          <w:color w:val="000000"/>
          <w:sz w:val="28"/>
          <w:szCs w:val="28"/>
        </w:rPr>
        <w:t xml:space="preserve"> слов, плана и/или иллюстраций, фотографий, таблиц, диаграмм или без их использования.</w:t>
      </w:r>
    </w:p>
    <w:p w:rsidR="00755C9D"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755C9D" w:rsidRPr="005D4B91">
        <w:rPr>
          <w:rFonts w:ascii="Times New Roman" w:hAnsi="Times New Roman" w:cs="Times New Roman"/>
          <w:color w:val="000000"/>
          <w:sz w:val="28"/>
          <w:szCs w:val="28"/>
        </w:rPr>
        <w:t>кого высказывания - до 14 фраз.</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755C9D"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 xml:space="preserve">с пониманием основного содержания, </w:t>
      </w:r>
      <w:r w:rsidR="00755C9D" w:rsidRPr="005D4B91">
        <w:rPr>
          <w:rFonts w:ascii="Times New Roman" w:hAnsi="Times New Roman" w:cs="Times New Roman"/>
          <w:color w:val="000000"/>
          <w:sz w:val="28"/>
          <w:szCs w:val="28"/>
        </w:rPr>
        <w:t>с пониманием нужной</w:t>
      </w:r>
      <w:r w:rsidRPr="005D4B91">
        <w:rPr>
          <w:rFonts w:ascii="Times New Roman" w:hAnsi="Times New Roman" w:cs="Times New Roman"/>
          <w:color w:val="000000"/>
          <w:sz w:val="28"/>
          <w:szCs w:val="28"/>
        </w:rPr>
        <w:t>/интересующей/запрашиваемой информации.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w:t>
      </w:r>
      <w:r w:rsidR="00755C9D" w:rsidRPr="005D4B91">
        <w:rPr>
          <w:rFonts w:ascii="Times New Roman" w:hAnsi="Times New Roman" w:cs="Times New Roman"/>
          <w:color w:val="000000"/>
          <w:sz w:val="28"/>
          <w:szCs w:val="28"/>
        </w:rPr>
        <w:t xml:space="preserve">а слух тексте, отделять главную информацию </w:t>
      </w:r>
      <w:r w:rsidRPr="005D4B91">
        <w:rPr>
          <w:rFonts w:ascii="Times New Roman" w:hAnsi="Times New Roman" w:cs="Times New Roman"/>
          <w:color w:val="000000"/>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2,5 минуты.</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и другие) и понимание представленной в них информации.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текста/текстов для чтения - 500-700 слов.</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заполнение анкет и формуляров в соответствии с нормами, принятыми в стране/странах изучаемого языка;</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написание резюме (CV) с сообщением основных сведений о себе в соответствии с нормами, принятыми в стране/странах изучаемого языка;</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C7385" w:rsidRPr="005D4B91">
        <w:rPr>
          <w:rFonts w:ascii="Times New Roman" w:hAnsi="Times New Roman" w:cs="Times New Roman"/>
          <w:color w:val="000000"/>
          <w:sz w:val="28"/>
          <w:szCs w:val="28"/>
        </w:rPr>
        <w:t>заполнение таблицы: краткая фиксация содержания, прочитанного/прослушанного текста или дополнение информации в таблице;</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00EC7385" w:rsidRPr="005D4B91">
        <w:rPr>
          <w:rFonts w:ascii="Times New Roman" w:hAnsi="Times New Roman" w:cs="Times New Roman"/>
          <w:color w:val="000000"/>
          <w:sz w:val="28"/>
          <w:szCs w:val="28"/>
        </w:rPr>
        <w:t xml:space="preserve"> в форме презентации, объём - до 150 слов.</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 аффиксация: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при помощи префиксов dis-, mis-, re-, over-, under- и суффикса -ise/-ize;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при помощи префиксов un-, in-/im- и суффиксов -ance/-ence, -er/-or, -ing, -ist, -ity, -ment, -ness, -sion/-tion, -ship;</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образование имён прилагательных при помощи префиксов un-, in-/im-, inter, non- и суффиксов -able/-ible, -al, -ed, -ese, -fill, -ian/-an, -ing, -ish, -ive, -less, -ly, -ous,-y;</w:t>
      </w:r>
    </w:p>
    <w:p w:rsidR="00A87719"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наречий при помощи префиксов un-, in-/im- и суффикса -1у; </w:t>
      </w:r>
    </w:p>
    <w:p w:rsidR="00A87719"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числительных при помощи суффиксов -teen, -ty, -th; </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словосложение:</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сложных существительных путём соединения основ </w:t>
      </w:r>
      <w:r w:rsidR="00EC7385" w:rsidRPr="005D4B91">
        <w:rPr>
          <w:rFonts w:ascii="Times New Roman" w:hAnsi="Times New Roman" w:cs="Times New Roman"/>
          <w:color w:val="000000"/>
          <w:sz w:val="28"/>
          <w:szCs w:val="28"/>
        </w:rPr>
        <w:t>существительных (football);</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существительных </w:t>
      </w:r>
      <w:r w:rsidR="00EC7385" w:rsidRPr="005D4B91">
        <w:rPr>
          <w:rFonts w:ascii="Times New Roman" w:hAnsi="Times New Roman" w:cs="Times New Roman"/>
          <w:color w:val="000000"/>
          <w:sz w:val="28"/>
          <w:szCs w:val="28"/>
        </w:rPr>
        <w:t>путё</w:t>
      </w:r>
      <w:r w:rsidRPr="005D4B91">
        <w:rPr>
          <w:rFonts w:ascii="Times New Roman" w:hAnsi="Times New Roman" w:cs="Times New Roman"/>
          <w:color w:val="000000"/>
          <w:sz w:val="28"/>
          <w:szCs w:val="28"/>
        </w:rPr>
        <w:t xml:space="preserve">м соединения основы </w:t>
      </w:r>
      <w:r w:rsidR="00EC7385" w:rsidRPr="005D4B91">
        <w:rPr>
          <w:rFonts w:ascii="Times New Roman" w:hAnsi="Times New Roman" w:cs="Times New Roman"/>
          <w:color w:val="000000"/>
          <w:sz w:val="28"/>
          <w:szCs w:val="28"/>
        </w:rPr>
        <w:t>прилагательного с основой существительного (blackboard);</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существительных путём соединения основ </w:t>
      </w:r>
      <w:r w:rsidR="00EC7385" w:rsidRPr="005D4B91">
        <w:rPr>
          <w:rFonts w:ascii="Times New Roman" w:hAnsi="Times New Roman" w:cs="Times New Roman"/>
          <w:color w:val="000000"/>
          <w:sz w:val="28"/>
          <w:szCs w:val="28"/>
        </w:rPr>
        <w:t>существительных с предлогом (father-in-law);</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прилагательных путём соединения основы </w:t>
      </w:r>
      <w:r w:rsidR="00EC7385" w:rsidRPr="005D4B91">
        <w:rPr>
          <w:rFonts w:ascii="Times New Roman" w:hAnsi="Times New Roman" w:cs="Times New Roman"/>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наречия с основой причастия II (well-behaved);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основы прилагательного с основой причастия I (nice-looking);</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конверсия: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неопределённой формы глаголов (to run - a run);</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имён прилагательных (rich people - the rich);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существительных (a hand - to hand);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прилагательных (cool - to cool).</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на -ed и -ing (excited - exciting).</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w:t>
      </w:r>
      <w:r w:rsidR="004504D2" w:rsidRPr="004504D2">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письменного высказывания.</w:t>
      </w:r>
    </w:p>
    <w:p w:rsidR="004504D2" w:rsidRDefault="004504D2" w:rsidP="005D4B91">
      <w:pPr>
        <w:widowControl/>
        <w:autoSpaceDE/>
        <w:autoSpaceDN/>
        <w:adjustRightInd/>
        <w:ind w:firstLine="709"/>
        <w:rPr>
          <w:rFonts w:ascii="Times New Roman" w:hAnsi="Times New Roman" w:cs="Times New Roman"/>
          <w:b/>
          <w:i/>
          <w:color w:val="000000"/>
          <w:sz w:val="28"/>
          <w:szCs w:val="28"/>
        </w:rPr>
      </w:pP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 (We moved to a new house last year.).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It.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There + to be.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lastRenderedPageBreak/>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to be, to look, to seem, to feel (He looks/seems/feels happy.).</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Complex Object (I want you to help me. I saw her cross/crossing the road. I wa</w:t>
      </w:r>
      <w:r w:rsidR="00A87719" w:rsidRPr="005D4B91">
        <w:rPr>
          <w:rFonts w:ascii="Times New Roman" w:hAnsi="Times New Roman" w:cs="Times New Roman"/>
          <w:color w:val="000000"/>
          <w:sz w:val="28"/>
          <w:szCs w:val="28"/>
          <w:lang w:val="en-US"/>
        </w:rPr>
        <w:t xml:space="preserve">nt to have my hair </w:t>
      </w:r>
      <w:r w:rsidRPr="005D4B91">
        <w:rPr>
          <w:rFonts w:ascii="Times New Roman" w:hAnsi="Times New Roman" w:cs="Times New Roman"/>
          <w:color w:val="000000"/>
          <w:sz w:val="28"/>
          <w:szCs w:val="28"/>
          <w:lang w:val="en-US"/>
        </w:rPr>
        <w:t>cut.).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and, but, or.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because, if, when, where, what, why, how.</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0, Conditional 1) и с глаголами в сослагательном наклонении (Conditional II).</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 Continuous Tense, Present/Past Perfect Tense, Present Perfect Continuous Tense).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as ... as, not so ... as, both ... and ..., either ... or, neither ... nor.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I wish...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 to do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Конструкция used to + инфинитив глагола.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I’d rather, You’d better.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lastRenderedPageBreak/>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1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Participle II - a written text).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образованные по правилу, и исключения.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(many/much, little/a little, few/</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few, a lot of).</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755C9D"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с гл</w:t>
      </w:r>
      <w:r w:rsidR="00755C9D" w:rsidRPr="005D4B91">
        <w:rPr>
          <w:rFonts w:ascii="Times New Roman" w:hAnsi="Times New Roman" w:cs="Times New Roman"/>
          <w:color w:val="000000"/>
          <w:sz w:val="28"/>
          <w:szCs w:val="28"/>
        </w:rPr>
        <w:t>аголами в страдательном залоге.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21758C"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w:t>
      </w:r>
      <w:r w:rsidR="00AF5691" w:rsidRPr="005D4B91">
        <w:rPr>
          <w:rFonts w:ascii="Times New Roman" w:hAnsi="Times New Roman" w:cs="Times New Roman"/>
          <w:color w:val="000000"/>
          <w:sz w:val="28"/>
          <w:szCs w:val="28"/>
        </w:rPr>
        <w:t>, спортсмены, актёры и другие).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55C9D" w:rsidRPr="005D4B91" w:rsidRDefault="00755C9D" w:rsidP="005D4B91">
      <w:pPr>
        <w:pStyle w:val="22"/>
        <w:shd w:val="clear" w:color="auto" w:fill="auto"/>
        <w:spacing w:line="240" w:lineRule="auto"/>
        <w:ind w:firstLine="709"/>
        <w:jc w:val="both"/>
        <w:rPr>
          <w:b/>
          <w:sz w:val="28"/>
          <w:szCs w:val="28"/>
        </w:rPr>
      </w:pPr>
    </w:p>
    <w:p w:rsidR="00EC7385" w:rsidRPr="005D4B91" w:rsidRDefault="00A87719" w:rsidP="004504D2">
      <w:pPr>
        <w:pStyle w:val="22"/>
        <w:shd w:val="clear" w:color="auto" w:fill="auto"/>
        <w:spacing w:line="240" w:lineRule="auto"/>
        <w:jc w:val="center"/>
        <w:rPr>
          <w:b/>
          <w:sz w:val="28"/>
          <w:szCs w:val="28"/>
        </w:rPr>
      </w:pPr>
      <w:r w:rsidRPr="005D4B91">
        <w:rPr>
          <w:b/>
          <w:sz w:val="28"/>
          <w:szCs w:val="28"/>
        </w:rPr>
        <w:t>СОДЕРЖАНИЕ ОБУЧЕНИЯ В 11 КЛАССЕ</w:t>
      </w:r>
    </w:p>
    <w:p w:rsidR="00EC7385" w:rsidRPr="005D4B91" w:rsidRDefault="00EC7385" w:rsidP="005D4B91">
      <w:pPr>
        <w:pStyle w:val="22"/>
        <w:shd w:val="clear" w:color="auto" w:fill="auto"/>
        <w:tabs>
          <w:tab w:val="left" w:pos="1591"/>
        </w:tabs>
        <w:spacing w:line="240" w:lineRule="auto"/>
        <w:ind w:firstLine="709"/>
        <w:jc w:val="both"/>
        <w:rPr>
          <w:b/>
          <w:color w:val="000000"/>
          <w:sz w:val="28"/>
          <w:szCs w:val="28"/>
        </w:rPr>
      </w:pPr>
      <w:r w:rsidRPr="005D4B91">
        <w:rPr>
          <w:b/>
          <w:color w:val="000000"/>
          <w:sz w:val="28"/>
          <w:szCs w:val="28"/>
        </w:rPr>
        <w:t>Коммуникативные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Внешность и характеристика человека, литературного персонажа.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Место иностранного языка в повседневной жизни и профессиональной деятельности в современном мире.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Роль спорта в современной жизни: виды спорта, экстремальный спорт, спортивные соревнования, Олимпийские игры.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Туризм. Виды отдыха. Экотуризм. Путешествия по России и зарубежным странам.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Вселенная и человек. Природа. Проблемы экологии. Защита окружающей среды. Проживание в городской/сельской местности.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EC7385" w:rsidRPr="005D4B91" w:rsidRDefault="00EC7385" w:rsidP="005D4B91">
      <w:pPr>
        <w:pStyle w:val="22"/>
        <w:shd w:val="clear" w:color="auto" w:fill="auto"/>
        <w:tabs>
          <w:tab w:val="left" w:pos="1767"/>
        </w:tabs>
        <w:spacing w:line="240" w:lineRule="auto"/>
        <w:ind w:firstLine="709"/>
        <w:jc w:val="both"/>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диалога - до 9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коммуникативных умений монологической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создание устных связных монологических высказываний с использованием основных коммуникативных типов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повествование/сообщение;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рассуждение;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устное представление (презентация) результатов выполненной проектной работы.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монологического высказывания - 14-15 фраз.</w:t>
      </w:r>
    </w:p>
    <w:p w:rsidR="00EC7385" w:rsidRPr="005D4B91" w:rsidRDefault="00EC7385" w:rsidP="005D4B91">
      <w:pPr>
        <w:pStyle w:val="22"/>
        <w:shd w:val="clear" w:color="auto" w:fill="auto"/>
        <w:tabs>
          <w:tab w:val="left" w:pos="1791"/>
        </w:tabs>
        <w:spacing w:line="240" w:lineRule="auto"/>
        <w:ind w:firstLine="709"/>
        <w:jc w:val="both"/>
        <w:rPr>
          <w:b/>
          <w:i/>
          <w:color w:val="000000"/>
          <w:sz w:val="28"/>
          <w:szCs w:val="28"/>
        </w:rPr>
      </w:pPr>
      <w:r w:rsidRPr="005D4B91">
        <w:rPr>
          <w:b/>
          <w:i/>
          <w:color w:val="000000"/>
          <w:sz w:val="28"/>
          <w:szCs w:val="28"/>
        </w:rPr>
        <w:t>Аудирование.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Развитие коммуникативных умений</w:t>
      </w:r>
      <w:r w:rsidR="00A87719" w:rsidRPr="005D4B91">
        <w:rPr>
          <w:color w:val="000000"/>
          <w:sz w:val="28"/>
          <w:szCs w:val="28"/>
        </w:rPr>
        <w:t xml:space="preserve"> аудирования: понимание на слух </w:t>
      </w:r>
      <w:r w:rsidRPr="005D4B91">
        <w:rPr>
          <w:color w:val="000000"/>
          <w:sz w:val="28"/>
          <w:szCs w:val="28"/>
        </w:rPr>
        <w:t>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EC7385" w:rsidRPr="005D4B91" w:rsidRDefault="00EC7385" w:rsidP="005D4B91">
      <w:pPr>
        <w:pStyle w:val="22"/>
        <w:shd w:val="clear" w:color="auto" w:fill="auto"/>
        <w:tabs>
          <w:tab w:val="left" w:pos="4358"/>
          <w:tab w:val="left" w:pos="8054"/>
        </w:tabs>
        <w:spacing w:line="240" w:lineRule="auto"/>
        <w:ind w:firstLine="709"/>
        <w:jc w:val="both"/>
        <w:rPr>
          <w:color w:val="000000"/>
          <w:sz w:val="28"/>
          <w:szCs w:val="28"/>
        </w:rPr>
      </w:pPr>
      <w:r w:rsidRPr="005D4B91">
        <w:rPr>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Время звучания текста/текстов для аудирования - до 2,5 минуты.</w:t>
      </w:r>
    </w:p>
    <w:p w:rsidR="00EC7385" w:rsidRPr="005D4B91" w:rsidRDefault="00EC7385" w:rsidP="005D4B91">
      <w:pPr>
        <w:pStyle w:val="22"/>
        <w:shd w:val="clear" w:color="auto" w:fill="auto"/>
        <w:tabs>
          <w:tab w:val="left" w:pos="1767"/>
        </w:tabs>
        <w:spacing w:line="240" w:lineRule="auto"/>
        <w:ind w:firstLine="709"/>
        <w:jc w:val="both"/>
        <w:rPr>
          <w:color w:val="000000"/>
          <w:sz w:val="28"/>
          <w:szCs w:val="28"/>
        </w:rPr>
      </w:pPr>
      <w:r w:rsidRPr="005D4B91">
        <w:rPr>
          <w:b/>
          <w:i/>
          <w:color w:val="000000"/>
          <w:sz w:val="28"/>
          <w:szCs w:val="28"/>
        </w:rPr>
        <w:t>Смысловое чтение</w:t>
      </w:r>
      <w:r w:rsidRPr="005D4B91">
        <w:rPr>
          <w:b/>
          <w:color w:val="000000"/>
          <w:sz w:val="28"/>
          <w:szCs w:val="28"/>
        </w:rPr>
        <w: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Чтение несплошных текстов (таблиц, диаграмм, графиков и других) и понимание представленной в них информации.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Языковая сложность текстов для чтения должна соответствовать пороговому уровню (В1 - пороговый уровень по общеевропейской шкале).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текста/текстов для чтения - до 600-800 слов.</w:t>
      </w:r>
    </w:p>
    <w:p w:rsidR="00EC7385" w:rsidRPr="005D4B91" w:rsidRDefault="00EC7385" w:rsidP="005D4B91">
      <w:pPr>
        <w:pStyle w:val="22"/>
        <w:shd w:val="clear" w:color="auto" w:fill="auto"/>
        <w:tabs>
          <w:tab w:val="left" w:pos="1758"/>
        </w:tabs>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умений письменной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заполнение анкет и формуляров в соответствии с нормами, принятыми в стране/странах изучаемого языка;</w:t>
      </w:r>
    </w:p>
    <w:p w:rsidR="00AC5248"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написание резюме (CV) с сообщением основных сведений о себе в соответствии с нормами, принятыми в стране/странах изучаемого языка;</w:t>
      </w:r>
      <w:r w:rsidR="00AC5248" w:rsidRPr="005D4B91">
        <w:rPr>
          <w:color w:val="000000"/>
          <w:sz w:val="28"/>
          <w:szCs w:val="28"/>
        </w:rPr>
        <w:t xml:space="preserve">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заполнение таблицы: краткая фиксация содержания прочитанного/ прослушанного текста или дополнение информации в таблице;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письменное предоставление результатов выполненной проектной работы, </w:t>
      </w:r>
      <w:r w:rsidR="000F0528" w:rsidRPr="005D4B91">
        <w:rPr>
          <w:color w:val="000000"/>
          <w:sz w:val="28"/>
          <w:szCs w:val="28"/>
        </w:rPr>
        <w:t>в т.ч.</w:t>
      </w:r>
      <w:r w:rsidRPr="005D4B91">
        <w:rPr>
          <w:color w:val="000000"/>
          <w:sz w:val="28"/>
          <w:szCs w:val="28"/>
        </w:rPr>
        <w:t xml:space="preserve"> в форме презентации, объём - до 180 слов.</w:t>
      </w:r>
    </w:p>
    <w:p w:rsidR="004504D2" w:rsidRDefault="004504D2" w:rsidP="005D4B91">
      <w:pPr>
        <w:pStyle w:val="22"/>
        <w:shd w:val="clear" w:color="auto" w:fill="auto"/>
        <w:tabs>
          <w:tab w:val="left" w:pos="1577"/>
        </w:tabs>
        <w:spacing w:line="240" w:lineRule="auto"/>
        <w:ind w:firstLine="709"/>
        <w:jc w:val="both"/>
        <w:rPr>
          <w:b/>
          <w:color w:val="000000"/>
          <w:sz w:val="28"/>
          <w:szCs w:val="28"/>
        </w:rPr>
      </w:pPr>
    </w:p>
    <w:p w:rsidR="004504D2" w:rsidRDefault="004504D2" w:rsidP="005D4B91">
      <w:pPr>
        <w:pStyle w:val="22"/>
        <w:shd w:val="clear" w:color="auto" w:fill="auto"/>
        <w:tabs>
          <w:tab w:val="left" w:pos="1577"/>
        </w:tabs>
        <w:spacing w:line="240" w:lineRule="auto"/>
        <w:ind w:firstLine="709"/>
        <w:jc w:val="both"/>
        <w:rPr>
          <w:b/>
          <w:color w:val="000000"/>
          <w:sz w:val="28"/>
          <w:szCs w:val="28"/>
        </w:rPr>
      </w:pPr>
    </w:p>
    <w:p w:rsidR="00EC7385" w:rsidRPr="005D4B91" w:rsidRDefault="00EC7385" w:rsidP="005D4B91">
      <w:pPr>
        <w:pStyle w:val="22"/>
        <w:shd w:val="clear" w:color="auto" w:fill="auto"/>
        <w:tabs>
          <w:tab w:val="left" w:pos="1577"/>
        </w:tabs>
        <w:spacing w:line="240" w:lineRule="auto"/>
        <w:ind w:firstLine="709"/>
        <w:jc w:val="both"/>
        <w:rPr>
          <w:color w:val="000000"/>
          <w:sz w:val="28"/>
          <w:szCs w:val="28"/>
        </w:rPr>
      </w:pPr>
      <w:r w:rsidRPr="005D4B91">
        <w:rPr>
          <w:b/>
          <w:color w:val="000000"/>
          <w:sz w:val="28"/>
          <w:szCs w:val="28"/>
        </w:rPr>
        <w:t>Языковые знания и навыки.</w:t>
      </w:r>
    </w:p>
    <w:p w:rsidR="00EC7385" w:rsidRPr="005D4B91" w:rsidRDefault="00EC7385" w:rsidP="005D4B91">
      <w:pPr>
        <w:pStyle w:val="22"/>
        <w:shd w:val="clear" w:color="auto" w:fill="auto"/>
        <w:tabs>
          <w:tab w:val="left" w:pos="1774"/>
        </w:tabs>
        <w:spacing w:line="240" w:lineRule="auto"/>
        <w:ind w:firstLine="709"/>
        <w:jc w:val="both"/>
        <w:rPr>
          <w:b/>
          <w:i/>
          <w:color w:val="000000"/>
          <w:sz w:val="28"/>
          <w:szCs w:val="28"/>
        </w:rPr>
      </w:pPr>
      <w:r w:rsidRPr="005D4B91">
        <w:rPr>
          <w:b/>
          <w:i/>
          <w:color w:val="000000"/>
          <w:sz w:val="28"/>
          <w:szCs w:val="28"/>
        </w:rPr>
        <w:t>Фонетическая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color w:val="000000"/>
          <w:sz w:val="28"/>
          <w:szCs w:val="28"/>
        </w:rPr>
        <w:t>в т.ч.</w:t>
      </w:r>
      <w:r w:rsidRPr="005D4B91">
        <w:rPr>
          <w:color w:val="000000"/>
          <w:sz w:val="28"/>
          <w:szCs w:val="28"/>
        </w:rPr>
        <w:t xml:space="preserve"> правила отсутствия фразового ударения на служебных словах.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EC7385" w:rsidRPr="005D4B91" w:rsidRDefault="00EC7385" w:rsidP="005D4B91">
      <w:pPr>
        <w:pStyle w:val="22"/>
        <w:shd w:val="clear" w:color="auto" w:fill="auto"/>
        <w:tabs>
          <w:tab w:val="left" w:pos="1774"/>
        </w:tabs>
        <w:spacing w:line="240" w:lineRule="auto"/>
        <w:ind w:firstLine="709"/>
        <w:jc w:val="both"/>
        <w:rPr>
          <w:b/>
          <w:i/>
          <w:color w:val="000000"/>
          <w:sz w:val="28"/>
          <w:szCs w:val="28"/>
        </w:rPr>
      </w:pPr>
      <w:r w:rsidRPr="005D4B91">
        <w:rPr>
          <w:b/>
          <w:i/>
          <w:color w:val="000000"/>
          <w:sz w:val="28"/>
          <w:szCs w:val="28"/>
        </w:rPr>
        <w:t>Орфография и пунктуация.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Правильное написание изученных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w:t>
      </w:r>
      <w:r w:rsidRPr="005D4B91">
        <w:rPr>
          <w:color w:val="000000"/>
          <w:sz w:val="28"/>
          <w:szCs w:val="28"/>
        </w:rPr>
        <w:lastRenderedPageBreak/>
        <w:t>отсутствие точки после заголовка.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C7385" w:rsidRPr="005D4B91" w:rsidRDefault="00EC7385" w:rsidP="005D4B91">
      <w:pPr>
        <w:pStyle w:val="22"/>
        <w:shd w:val="clear" w:color="auto" w:fill="auto"/>
        <w:tabs>
          <w:tab w:val="left" w:pos="1798"/>
        </w:tabs>
        <w:spacing w:line="240" w:lineRule="auto"/>
        <w:ind w:firstLine="709"/>
        <w:jc w:val="both"/>
        <w:rPr>
          <w:b/>
          <w:i/>
          <w:color w:val="000000"/>
          <w:sz w:val="28"/>
          <w:szCs w:val="28"/>
        </w:rPr>
      </w:pPr>
      <w:r w:rsidRPr="005D4B91">
        <w:rPr>
          <w:b/>
          <w:i/>
          <w:color w:val="000000"/>
          <w:sz w:val="28"/>
          <w:szCs w:val="28"/>
        </w:rPr>
        <w:t>Лексическая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Распознавание и употребление в устной и письменной речи лексических единиц (слов, </w:t>
      </w:r>
      <w:r w:rsidR="000F0528" w:rsidRPr="005D4B91">
        <w:rPr>
          <w:color w:val="000000"/>
          <w:sz w:val="28"/>
          <w:szCs w:val="28"/>
        </w:rPr>
        <w:t>в т.ч.</w:t>
      </w:r>
      <w:r w:rsidRPr="005D4B91">
        <w:rPr>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Основные способы словообразования: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аффиксация: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при помощи префиксов dis-, mis-, re-, over-, under- и суффиксов -ise/-ize, -en;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при помощи префиксов un-, in-/im-, il-/ir- и суффиксов -ance/-ence, -er/-or, -ing, -ist, -ity, -ment, -ness, -sion/-tion, -ship;</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прилагательных при помощи префиксов un-, in-/im-, il-/ir-, inter-, non-, post-, pre- и суффиксов -able/-ible, -al, -ed, -ese, -ful, -ian/-an, -ical, -ing, -ish, -ive, -less, -ly, -ous, -y;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наречий при помощи префиксов un-, in-/im-, il-/ir- и суффикса -ly;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числительных при помощи суффиксов -teen, -ty, -th;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словосложение:</w:t>
      </w:r>
    </w:p>
    <w:p w:rsidR="00EC7385" w:rsidRPr="005D4B91" w:rsidRDefault="00A87719" w:rsidP="005D4B91">
      <w:pPr>
        <w:pStyle w:val="22"/>
        <w:shd w:val="clear" w:color="auto" w:fill="auto"/>
        <w:tabs>
          <w:tab w:val="right" w:pos="3570"/>
          <w:tab w:val="left" w:pos="3834"/>
          <w:tab w:val="right" w:pos="9744"/>
        </w:tabs>
        <w:spacing w:line="240" w:lineRule="auto"/>
        <w:ind w:firstLine="709"/>
        <w:jc w:val="both"/>
        <w:rPr>
          <w:color w:val="000000"/>
          <w:sz w:val="28"/>
          <w:szCs w:val="28"/>
        </w:rPr>
      </w:pPr>
      <w:r w:rsidRPr="005D4B91">
        <w:rPr>
          <w:color w:val="000000"/>
          <w:sz w:val="28"/>
          <w:szCs w:val="28"/>
        </w:rPr>
        <w:t xml:space="preserve">образование </w:t>
      </w:r>
      <w:r w:rsidR="00EC7385" w:rsidRPr="005D4B91">
        <w:rPr>
          <w:color w:val="000000"/>
          <w:sz w:val="28"/>
          <w:szCs w:val="28"/>
        </w:rPr>
        <w:t>сложных</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 xml:space="preserve">уществительных путём соединения основ </w:t>
      </w:r>
      <w:r w:rsidR="00EC7385" w:rsidRPr="005D4B91">
        <w:rPr>
          <w:color w:val="000000"/>
          <w:sz w:val="28"/>
          <w:szCs w:val="28"/>
        </w:rPr>
        <w:t>существительных (football);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сложных существительных путём соединения основы прилагательного с основой существительного (blue-bell);</w:t>
      </w:r>
    </w:p>
    <w:p w:rsidR="00EC7385" w:rsidRPr="005D4B91" w:rsidRDefault="00A87719" w:rsidP="005D4B91">
      <w:pPr>
        <w:pStyle w:val="22"/>
        <w:shd w:val="clear" w:color="auto" w:fill="auto"/>
        <w:tabs>
          <w:tab w:val="right" w:pos="3570"/>
          <w:tab w:val="left" w:pos="3834"/>
          <w:tab w:val="right" w:pos="9744"/>
        </w:tabs>
        <w:spacing w:line="240" w:lineRule="auto"/>
        <w:ind w:firstLine="709"/>
        <w:jc w:val="both"/>
        <w:rPr>
          <w:color w:val="000000"/>
          <w:sz w:val="28"/>
          <w:szCs w:val="28"/>
        </w:rPr>
      </w:pPr>
      <w:r w:rsidRPr="005D4B91">
        <w:rPr>
          <w:color w:val="000000"/>
          <w:sz w:val="28"/>
          <w:szCs w:val="28"/>
        </w:rPr>
        <w:t xml:space="preserve">образование </w:t>
      </w:r>
      <w:r w:rsidR="00EC7385" w:rsidRPr="005D4B91">
        <w:rPr>
          <w:color w:val="000000"/>
          <w:sz w:val="28"/>
          <w:szCs w:val="28"/>
        </w:rPr>
        <w:t>сложных</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 xml:space="preserve">уществительных путём соединения основ </w:t>
      </w:r>
      <w:r w:rsidR="00EC7385" w:rsidRPr="005D4B91">
        <w:rPr>
          <w:color w:val="000000"/>
          <w:sz w:val="28"/>
          <w:szCs w:val="28"/>
        </w:rPr>
        <w:t>существительных с предлогом (father-in-law);</w:t>
      </w:r>
    </w:p>
    <w:p w:rsidR="00EC7385" w:rsidRPr="005D4B91" w:rsidRDefault="00A87719" w:rsidP="005D4B91">
      <w:pPr>
        <w:pStyle w:val="22"/>
        <w:shd w:val="clear" w:color="auto" w:fill="auto"/>
        <w:tabs>
          <w:tab w:val="right" w:pos="3570"/>
          <w:tab w:val="left" w:pos="3834"/>
          <w:tab w:val="left" w:pos="6066"/>
          <w:tab w:val="left" w:pos="7122"/>
          <w:tab w:val="right" w:pos="9744"/>
        </w:tabs>
        <w:spacing w:line="240" w:lineRule="auto"/>
        <w:ind w:firstLine="709"/>
        <w:jc w:val="both"/>
        <w:rPr>
          <w:color w:val="000000"/>
          <w:sz w:val="28"/>
          <w:szCs w:val="28"/>
        </w:rPr>
      </w:pPr>
      <w:r w:rsidRPr="005D4B91">
        <w:rPr>
          <w:color w:val="000000"/>
          <w:sz w:val="28"/>
          <w:szCs w:val="28"/>
        </w:rPr>
        <w:t>образование сложных</w:t>
      </w:r>
      <w:r w:rsidRPr="005D4B91">
        <w:rPr>
          <w:color w:val="000000"/>
          <w:sz w:val="28"/>
          <w:szCs w:val="28"/>
        </w:rPr>
        <w:tab/>
        <w:t>прилагательных путём</w:t>
      </w:r>
      <w:r w:rsidRPr="005D4B91">
        <w:rPr>
          <w:color w:val="000000"/>
          <w:sz w:val="28"/>
          <w:szCs w:val="28"/>
        </w:rPr>
        <w:tab/>
        <w:t xml:space="preserve">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сложных прилагательных путём соединения наречия с основой причастия II (well-behaved);</w:t>
      </w:r>
    </w:p>
    <w:p w:rsidR="00EC7385" w:rsidRPr="005D4B91" w:rsidRDefault="00A87719" w:rsidP="005D4B91">
      <w:pPr>
        <w:pStyle w:val="22"/>
        <w:shd w:val="clear" w:color="auto" w:fill="auto"/>
        <w:tabs>
          <w:tab w:val="right" w:pos="3570"/>
          <w:tab w:val="left" w:pos="3834"/>
          <w:tab w:val="left" w:pos="6066"/>
          <w:tab w:val="left" w:pos="7122"/>
          <w:tab w:val="right" w:pos="9744"/>
        </w:tabs>
        <w:spacing w:line="240" w:lineRule="auto"/>
        <w:ind w:firstLine="709"/>
        <w:jc w:val="both"/>
        <w:rPr>
          <w:color w:val="000000"/>
          <w:sz w:val="28"/>
          <w:szCs w:val="28"/>
        </w:rPr>
      </w:pPr>
      <w:r w:rsidRPr="005D4B91">
        <w:rPr>
          <w:color w:val="000000"/>
          <w:sz w:val="28"/>
          <w:szCs w:val="28"/>
        </w:rPr>
        <w:t>образование сложных</w:t>
      </w:r>
      <w:r w:rsidRPr="005D4B91">
        <w:rPr>
          <w:color w:val="000000"/>
          <w:sz w:val="28"/>
          <w:szCs w:val="28"/>
        </w:rPr>
        <w:tab/>
        <w:t>прилагательных путём</w:t>
      </w:r>
      <w:r w:rsidRPr="005D4B91">
        <w:rPr>
          <w:color w:val="000000"/>
          <w:sz w:val="28"/>
          <w:szCs w:val="28"/>
        </w:rPr>
        <w:tab/>
        <w:t xml:space="preserve">соединения основы </w:t>
      </w:r>
      <w:r w:rsidR="00EC7385" w:rsidRPr="005D4B91">
        <w:rPr>
          <w:color w:val="000000"/>
          <w:sz w:val="28"/>
          <w:szCs w:val="28"/>
        </w:rPr>
        <w:t>прилагательного с основой причастия I (nice-looking);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конверсия: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неопределённой формы глаголов (to run - a run);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прилагательных (rich people - the rich);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от имён существительных (a hand - to hand);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Различные средства связи для обеспечения целостн</w:t>
      </w:r>
      <w:r w:rsidR="00A87719" w:rsidRPr="005D4B91">
        <w:rPr>
          <w:color w:val="000000"/>
          <w:sz w:val="28"/>
          <w:szCs w:val="28"/>
        </w:rPr>
        <w:t>ости и логичности устного/письменного высказы</w:t>
      </w:r>
      <w:r w:rsidRPr="005D4B91">
        <w:rPr>
          <w:color w:val="000000"/>
          <w:sz w:val="28"/>
          <w:szCs w:val="28"/>
        </w:rPr>
        <w:t>вания.</w:t>
      </w:r>
    </w:p>
    <w:p w:rsidR="00EC7385" w:rsidRPr="005D4B91" w:rsidRDefault="00EC7385" w:rsidP="005D4B91">
      <w:pPr>
        <w:pStyle w:val="22"/>
        <w:shd w:val="clear" w:color="auto" w:fill="auto"/>
        <w:tabs>
          <w:tab w:val="left" w:pos="1802"/>
        </w:tabs>
        <w:spacing w:line="240" w:lineRule="auto"/>
        <w:ind w:firstLine="709"/>
        <w:jc w:val="both"/>
        <w:rPr>
          <w:b/>
          <w:i/>
          <w:color w:val="000000"/>
          <w:sz w:val="28"/>
          <w:szCs w:val="28"/>
        </w:rPr>
      </w:pPr>
      <w:r w:rsidRPr="005D4B91">
        <w:rPr>
          <w:b/>
          <w:i/>
          <w:color w:val="000000"/>
          <w:sz w:val="28"/>
          <w:szCs w:val="28"/>
        </w:rPr>
        <w:t>Грамматическая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Различные коммуникативные типы предложений: повествовательные (утвердительные, отрицательные), вопр</w:t>
      </w:r>
      <w:r w:rsidR="00A87719" w:rsidRPr="005D4B91">
        <w:rPr>
          <w:color w:val="000000"/>
          <w:sz w:val="28"/>
          <w:szCs w:val="28"/>
        </w:rPr>
        <w:t xml:space="preserve">осительные (общий, специальный, </w:t>
      </w:r>
      <w:r w:rsidRPr="005D4B91">
        <w:rPr>
          <w:color w:val="000000"/>
          <w:sz w:val="28"/>
          <w:szCs w:val="28"/>
        </w:rPr>
        <w:t>альтернативный, разделительный вопросы), побудительные (в утвердительной и отрицательной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Нераспространённые и распространённые простые 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 (We moved to a new house last year.).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It.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Предложения</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глагольными</w:t>
      </w:r>
      <w:r w:rsidRPr="005D4B91">
        <w:rPr>
          <w:color w:val="000000"/>
          <w:sz w:val="28"/>
          <w:szCs w:val="28"/>
          <w:lang w:val="en-US" w:eastAsia="x-none"/>
        </w:rPr>
        <w:t xml:space="preserve"> </w:t>
      </w:r>
      <w:r w:rsidRPr="005D4B91">
        <w:rPr>
          <w:color w:val="000000"/>
          <w:sz w:val="28"/>
          <w:szCs w:val="28"/>
        </w:rPr>
        <w:t>конструкциями</w:t>
      </w:r>
      <w:r w:rsidRPr="005D4B91">
        <w:rPr>
          <w:color w:val="000000"/>
          <w:sz w:val="28"/>
          <w:szCs w:val="28"/>
          <w:lang w:val="en-US" w:eastAsia="x-none"/>
        </w:rPr>
        <w:t xml:space="preserve">, </w:t>
      </w:r>
      <w:r w:rsidRPr="005D4B91">
        <w:rPr>
          <w:color w:val="000000"/>
          <w:sz w:val="28"/>
          <w:szCs w:val="28"/>
        </w:rPr>
        <w:t>содержащими</w:t>
      </w:r>
      <w:r w:rsidRPr="005D4B91">
        <w:rPr>
          <w:color w:val="000000"/>
          <w:sz w:val="28"/>
          <w:szCs w:val="28"/>
          <w:lang w:val="en-US" w:eastAsia="x-none"/>
        </w:rPr>
        <w:t xml:space="preserve"> </w:t>
      </w:r>
      <w:r w:rsidRPr="005D4B91">
        <w:rPr>
          <w:color w:val="000000"/>
          <w:sz w:val="28"/>
          <w:szCs w:val="28"/>
        </w:rPr>
        <w:t>глаголы</w:t>
      </w:r>
      <w:r w:rsidRPr="005D4B91">
        <w:rPr>
          <w:color w:val="000000"/>
          <w:sz w:val="28"/>
          <w:szCs w:val="28"/>
          <w:lang w:val="en-US" w:eastAsia="x-none"/>
        </w:rPr>
        <w:t>-</w:t>
      </w:r>
      <w:r w:rsidRPr="005D4B91">
        <w:rPr>
          <w:color w:val="000000"/>
          <w:sz w:val="28"/>
          <w:szCs w:val="28"/>
        </w:rPr>
        <w:t>связки</w:t>
      </w:r>
      <w:r w:rsidRPr="005D4B91">
        <w:rPr>
          <w:color w:val="000000"/>
          <w:sz w:val="28"/>
          <w:szCs w:val="28"/>
          <w:lang w:val="en-US" w:eastAsia="x-none"/>
        </w:rPr>
        <w:t xml:space="preserve"> to be, to look, to seem, to feel (He looks/seems/feels happy.).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со сложным подлежащим - Complex Subject.</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Предложения</w:t>
      </w:r>
      <w:r w:rsidRPr="005D4B91">
        <w:rPr>
          <w:color w:val="000000"/>
          <w:sz w:val="28"/>
          <w:szCs w:val="28"/>
          <w:lang w:val="en-US" w:eastAsia="x-none"/>
        </w:rPr>
        <w:t xml:space="preserve"> </w:t>
      </w:r>
      <w:r w:rsidRPr="005D4B91">
        <w:rPr>
          <w:color w:val="000000"/>
          <w:sz w:val="28"/>
          <w:szCs w:val="28"/>
        </w:rPr>
        <w:t>со</w:t>
      </w:r>
      <w:r w:rsidRPr="005D4B91">
        <w:rPr>
          <w:color w:val="000000"/>
          <w:sz w:val="28"/>
          <w:szCs w:val="28"/>
          <w:lang w:val="en-US" w:eastAsia="x-none"/>
        </w:rPr>
        <w:t xml:space="preserve"> </w:t>
      </w:r>
      <w:r w:rsidRPr="005D4B91">
        <w:rPr>
          <w:color w:val="000000"/>
          <w:sz w:val="28"/>
          <w:szCs w:val="28"/>
        </w:rPr>
        <w:t>сложным</w:t>
      </w:r>
      <w:r w:rsidRPr="005D4B91">
        <w:rPr>
          <w:color w:val="000000"/>
          <w:sz w:val="28"/>
          <w:szCs w:val="28"/>
          <w:lang w:val="en-US" w:eastAsia="x-none"/>
        </w:rPr>
        <w:t xml:space="preserve"> </w:t>
      </w:r>
      <w:r w:rsidRPr="005D4B91">
        <w:rPr>
          <w:color w:val="000000"/>
          <w:sz w:val="28"/>
          <w:szCs w:val="28"/>
        </w:rPr>
        <w:t>дополнением</w:t>
      </w:r>
      <w:r w:rsidRPr="005D4B91">
        <w:rPr>
          <w:color w:val="000000"/>
          <w:sz w:val="28"/>
          <w:szCs w:val="28"/>
          <w:lang w:val="en-US" w:eastAsia="x-none"/>
        </w:rPr>
        <w:t xml:space="preserve"> - Complex Object (I want you to help me. I saw her cross/crossing the road. I want to have my hair cut.).</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Сложносочинённые</w:t>
      </w:r>
      <w:r w:rsidRPr="005D4B91">
        <w:rPr>
          <w:color w:val="000000"/>
          <w:sz w:val="28"/>
          <w:szCs w:val="28"/>
          <w:lang w:val="en-US" w:eastAsia="x-none"/>
        </w:rPr>
        <w:t xml:space="preserve"> </w:t>
      </w:r>
      <w:r w:rsidRPr="005D4B91">
        <w:rPr>
          <w:color w:val="000000"/>
          <w:sz w:val="28"/>
          <w:szCs w:val="28"/>
        </w:rPr>
        <w:t>предложения</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сочинительными</w:t>
      </w:r>
      <w:r w:rsidRPr="005D4B91">
        <w:rPr>
          <w:color w:val="000000"/>
          <w:sz w:val="28"/>
          <w:szCs w:val="28"/>
          <w:lang w:val="en-US" w:eastAsia="x-none"/>
        </w:rPr>
        <w:t xml:space="preserve"> </w:t>
      </w:r>
      <w:r w:rsidRPr="005D4B91">
        <w:rPr>
          <w:color w:val="000000"/>
          <w:sz w:val="28"/>
          <w:szCs w:val="28"/>
        </w:rPr>
        <w:t>союзами</w:t>
      </w:r>
      <w:r w:rsidRPr="005D4B91">
        <w:rPr>
          <w:color w:val="000000"/>
          <w:sz w:val="28"/>
          <w:szCs w:val="28"/>
          <w:lang w:val="en-US" w:eastAsia="x-none"/>
        </w:rPr>
        <w:t xml:space="preserve"> and, but, or.</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Сложноподчинённые</w:t>
      </w:r>
      <w:r w:rsidRPr="005D4B91">
        <w:rPr>
          <w:color w:val="000000"/>
          <w:sz w:val="28"/>
          <w:szCs w:val="28"/>
          <w:lang w:val="en-US" w:eastAsia="x-none"/>
        </w:rPr>
        <w:t xml:space="preserve"> </w:t>
      </w:r>
      <w:r w:rsidRPr="005D4B91">
        <w:rPr>
          <w:color w:val="000000"/>
          <w:sz w:val="28"/>
          <w:szCs w:val="28"/>
        </w:rPr>
        <w:t>предложения</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союзами</w:t>
      </w:r>
      <w:r w:rsidRPr="005D4B91">
        <w:rPr>
          <w:color w:val="000000"/>
          <w:sz w:val="28"/>
          <w:szCs w:val="28"/>
          <w:lang w:val="en-US" w:eastAsia="x-none"/>
        </w:rPr>
        <w:t xml:space="preserve">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союзными</w:t>
      </w:r>
      <w:r w:rsidRPr="005D4B91">
        <w:rPr>
          <w:color w:val="000000"/>
          <w:sz w:val="28"/>
          <w:szCs w:val="28"/>
          <w:lang w:val="en-US" w:eastAsia="x-none"/>
        </w:rPr>
        <w:t xml:space="preserve"> </w:t>
      </w:r>
      <w:r w:rsidRPr="005D4B91">
        <w:rPr>
          <w:color w:val="000000"/>
          <w:sz w:val="28"/>
          <w:szCs w:val="28"/>
        </w:rPr>
        <w:t>словами</w:t>
      </w:r>
      <w:r w:rsidRPr="005D4B91">
        <w:rPr>
          <w:color w:val="000000"/>
          <w:sz w:val="28"/>
          <w:szCs w:val="28"/>
          <w:lang w:val="en-US" w:eastAsia="x-none"/>
        </w:rPr>
        <w:t xml:space="preserve"> because, if, when, where, what, why, how.</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определительными придаточными с союзными словами who, which, that.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Все</w:t>
      </w:r>
      <w:r w:rsidRPr="005D4B91">
        <w:rPr>
          <w:color w:val="000000"/>
          <w:sz w:val="28"/>
          <w:szCs w:val="28"/>
          <w:lang w:val="en-US" w:eastAsia="x-none"/>
        </w:rPr>
        <w:t xml:space="preserve"> </w:t>
      </w:r>
      <w:r w:rsidRPr="005D4B91">
        <w:rPr>
          <w:color w:val="000000"/>
          <w:sz w:val="28"/>
          <w:szCs w:val="28"/>
        </w:rPr>
        <w:t>типы</w:t>
      </w:r>
      <w:r w:rsidRPr="005D4B91">
        <w:rPr>
          <w:color w:val="000000"/>
          <w:sz w:val="28"/>
          <w:szCs w:val="28"/>
          <w:lang w:val="en-US" w:eastAsia="x-none"/>
        </w:rPr>
        <w:t xml:space="preserve"> </w:t>
      </w:r>
      <w:r w:rsidRPr="005D4B91">
        <w:rPr>
          <w:color w:val="000000"/>
          <w:sz w:val="28"/>
          <w:szCs w:val="28"/>
        </w:rPr>
        <w:t>вопросительных</w:t>
      </w:r>
      <w:r w:rsidRPr="005D4B91">
        <w:rPr>
          <w:color w:val="000000"/>
          <w:sz w:val="28"/>
          <w:szCs w:val="28"/>
          <w:lang w:val="en-US" w:eastAsia="x-none"/>
        </w:rPr>
        <w:t xml:space="preserve"> </w:t>
      </w:r>
      <w:r w:rsidRPr="005D4B91">
        <w:rPr>
          <w:color w:val="000000"/>
          <w:sz w:val="28"/>
          <w:szCs w:val="28"/>
        </w:rPr>
        <w:t>предложений</w:t>
      </w:r>
      <w:r w:rsidRPr="005D4B91">
        <w:rPr>
          <w:color w:val="000000"/>
          <w:sz w:val="28"/>
          <w:szCs w:val="28"/>
          <w:lang w:val="en-US" w:eastAsia="x-none"/>
        </w:rPr>
        <w:t xml:space="preserve"> (</w:t>
      </w:r>
      <w:r w:rsidRPr="005D4B91">
        <w:rPr>
          <w:color w:val="000000"/>
          <w:sz w:val="28"/>
          <w:szCs w:val="28"/>
        </w:rPr>
        <w:t>общий</w:t>
      </w:r>
      <w:r w:rsidRPr="005D4B91">
        <w:rPr>
          <w:color w:val="000000"/>
          <w:sz w:val="28"/>
          <w:szCs w:val="28"/>
          <w:lang w:val="en-US" w:eastAsia="x-none"/>
        </w:rPr>
        <w:t xml:space="preserve">, </w:t>
      </w:r>
      <w:r w:rsidRPr="005D4B91">
        <w:rPr>
          <w:color w:val="000000"/>
          <w:sz w:val="28"/>
          <w:szCs w:val="28"/>
        </w:rPr>
        <w:t>специальный</w:t>
      </w:r>
      <w:r w:rsidRPr="005D4B91">
        <w:rPr>
          <w:color w:val="000000"/>
          <w:sz w:val="28"/>
          <w:szCs w:val="28"/>
          <w:lang w:val="en-US" w:eastAsia="x-none"/>
        </w:rPr>
        <w:t xml:space="preserve">, </w:t>
      </w:r>
      <w:r w:rsidRPr="005D4B91">
        <w:rPr>
          <w:color w:val="000000"/>
          <w:sz w:val="28"/>
          <w:szCs w:val="28"/>
        </w:rPr>
        <w:t>альтернативный</w:t>
      </w:r>
      <w:r w:rsidRPr="005D4B91">
        <w:rPr>
          <w:color w:val="000000"/>
          <w:sz w:val="28"/>
          <w:szCs w:val="28"/>
          <w:lang w:val="en-US" w:eastAsia="x-none"/>
        </w:rPr>
        <w:t xml:space="preserve">, </w:t>
      </w:r>
      <w:r w:rsidRPr="005D4B91">
        <w:rPr>
          <w:color w:val="000000"/>
          <w:sz w:val="28"/>
          <w:szCs w:val="28"/>
        </w:rPr>
        <w:t>разделительный</w:t>
      </w:r>
      <w:r w:rsidRPr="005D4B91">
        <w:rPr>
          <w:color w:val="000000"/>
          <w:sz w:val="28"/>
          <w:szCs w:val="28"/>
          <w:lang w:val="en-US" w:eastAsia="x-none"/>
        </w:rPr>
        <w:t xml:space="preserve"> </w:t>
      </w:r>
      <w:r w:rsidRPr="005D4B91">
        <w:rPr>
          <w:color w:val="000000"/>
          <w:sz w:val="28"/>
          <w:szCs w:val="28"/>
        </w:rPr>
        <w:t>вопросы</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w:t>
      </w:r>
      <w:r w:rsidRPr="005D4B91">
        <w:rPr>
          <w:color w:val="000000"/>
          <w:sz w:val="28"/>
          <w:szCs w:val="28"/>
        </w:rPr>
        <w:lastRenderedPageBreak/>
        <w:t>сложного предложения.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Модальные глаголы в косвенной речи в настоящем и прошедшем времени.</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Предложения</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конструкциями</w:t>
      </w:r>
      <w:r w:rsidRPr="005D4B91">
        <w:rPr>
          <w:color w:val="000000"/>
          <w:sz w:val="28"/>
          <w:szCs w:val="28"/>
          <w:lang w:val="en-US" w:eastAsia="x-none"/>
        </w:rPr>
        <w:t xml:space="preserve">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Конструкции</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глаголами</w:t>
      </w:r>
      <w:r w:rsidRPr="005D4B91">
        <w:rPr>
          <w:color w:val="000000"/>
          <w:sz w:val="28"/>
          <w:szCs w:val="28"/>
          <w:lang w:val="en-US" w:eastAsia="x-none"/>
        </w:rPr>
        <w:t xml:space="preserve"> to stop, to remember, to forget (</w:t>
      </w:r>
      <w:r w:rsidRPr="005D4B91">
        <w:rPr>
          <w:color w:val="000000"/>
          <w:sz w:val="28"/>
          <w:szCs w:val="28"/>
        </w:rPr>
        <w:t>разница</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значении</w:t>
      </w:r>
      <w:r w:rsidRPr="005D4B91">
        <w:rPr>
          <w:color w:val="000000"/>
          <w:sz w:val="28"/>
          <w:szCs w:val="28"/>
          <w:lang w:val="en-US" w:eastAsia="x-none"/>
        </w:rPr>
        <w:t xml:space="preserve"> to stop doing smth </w:t>
      </w:r>
      <w:r w:rsidRPr="005D4B91">
        <w:rPr>
          <w:color w:val="000000"/>
          <w:sz w:val="28"/>
          <w:szCs w:val="28"/>
        </w:rPr>
        <w:t>и</w:t>
      </w:r>
      <w:r w:rsidRPr="005D4B91">
        <w:rPr>
          <w:color w:val="000000"/>
          <w:sz w:val="28"/>
          <w:szCs w:val="28"/>
          <w:lang w:val="en-US" w:eastAsia="x-none"/>
        </w:rPr>
        <w:t xml:space="preserve"> to stop to do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It takes me ... to do smth.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Конструкция used to + инфинитив глагола.</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Конструкции</w:t>
      </w:r>
      <w:r w:rsidRPr="005D4B91">
        <w:rPr>
          <w:color w:val="000000"/>
          <w:sz w:val="28"/>
          <w:szCs w:val="28"/>
          <w:lang w:val="en-US" w:eastAsia="x-none"/>
        </w:rPr>
        <w:t xml:space="preserve"> be/get used to smth, be/get used to doing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Конструкции</w:t>
      </w:r>
      <w:r w:rsidRPr="005D4B91">
        <w:rPr>
          <w:color w:val="000000"/>
          <w:sz w:val="28"/>
          <w:szCs w:val="28"/>
          <w:lang w:val="en-US" w:eastAsia="x-none"/>
        </w:rPr>
        <w:t xml:space="preserve"> I prefer, I’d prefer, I’d rather prefer,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предпочтение</w:t>
      </w:r>
      <w:r w:rsidRPr="005D4B91">
        <w:rPr>
          <w:color w:val="000000"/>
          <w:sz w:val="28"/>
          <w:szCs w:val="28"/>
          <w:lang w:val="en-US" w:eastAsia="x-none"/>
        </w:rPr>
        <w:t xml:space="preserve">, </w:t>
      </w:r>
      <w:r w:rsidRPr="005D4B91">
        <w:rPr>
          <w:color w:val="000000"/>
          <w:sz w:val="28"/>
          <w:szCs w:val="28"/>
        </w:rPr>
        <w:t>а</w:t>
      </w:r>
      <w:r w:rsidRPr="005D4B91">
        <w:rPr>
          <w:color w:val="000000"/>
          <w:sz w:val="28"/>
          <w:szCs w:val="28"/>
          <w:lang w:val="en-US" w:eastAsia="x-none"/>
        </w:rPr>
        <w:t xml:space="preserve"> </w:t>
      </w:r>
      <w:r w:rsidRPr="005D4B91">
        <w:rPr>
          <w:color w:val="000000"/>
          <w:sz w:val="28"/>
          <w:szCs w:val="28"/>
        </w:rPr>
        <w:t>также</w:t>
      </w:r>
      <w:r w:rsidRPr="005D4B91">
        <w:rPr>
          <w:color w:val="000000"/>
          <w:sz w:val="28"/>
          <w:szCs w:val="28"/>
          <w:lang w:val="en-US" w:eastAsia="x-none"/>
        </w:rPr>
        <w:t xml:space="preserve"> </w:t>
      </w:r>
      <w:r w:rsidRPr="005D4B91">
        <w:rPr>
          <w:color w:val="000000"/>
          <w:sz w:val="28"/>
          <w:szCs w:val="28"/>
        </w:rPr>
        <w:t>конструкции</w:t>
      </w:r>
      <w:r w:rsidRPr="005D4B91">
        <w:rPr>
          <w:color w:val="000000"/>
          <w:sz w:val="28"/>
          <w:szCs w:val="28"/>
          <w:lang w:val="en-US" w:eastAsia="x-none"/>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to be going to, </w:t>
      </w:r>
      <w:r w:rsidRPr="005D4B91">
        <w:rPr>
          <w:color w:val="000000"/>
          <w:sz w:val="28"/>
          <w:szCs w:val="28"/>
        </w:rPr>
        <w:t>формы</w:t>
      </w:r>
      <w:r w:rsidRPr="005D4B91">
        <w:rPr>
          <w:color w:val="000000"/>
          <w:sz w:val="28"/>
          <w:szCs w:val="28"/>
          <w:lang w:val="en-US" w:eastAsia="x-none"/>
        </w:rPr>
        <w:t xml:space="preserve"> Future Simple Tense </w:t>
      </w:r>
      <w:r w:rsidRPr="005D4B91">
        <w:rPr>
          <w:color w:val="000000"/>
          <w:sz w:val="28"/>
          <w:szCs w:val="28"/>
        </w:rPr>
        <w:t>и</w:t>
      </w:r>
      <w:r w:rsidRPr="005D4B91">
        <w:rPr>
          <w:color w:val="000000"/>
          <w:sz w:val="28"/>
          <w:szCs w:val="28"/>
          <w:lang w:val="en-US" w:eastAsia="x-none"/>
        </w:rPr>
        <w:t xml:space="preserve"> Present Continuous Tense </w:t>
      </w:r>
      <w:r w:rsidRPr="005D4B91">
        <w:rPr>
          <w:color w:val="000000"/>
          <w:sz w:val="28"/>
          <w:szCs w:val="28"/>
        </w:rPr>
        <w:t>для</w:t>
      </w:r>
      <w:r w:rsidRPr="005D4B91">
        <w:rPr>
          <w:color w:val="000000"/>
          <w:sz w:val="28"/>
          <w:szCs w:val="28"/>
          <w:lang w:val="en-US" w:eastAsia="x-none"/>
        </w:rPr>
        <w:t xml:space="preserve"> </w:t>
      </w:r>
      <w:r w:rsidRPr="005D4B91">
        <w:rPr>
          <w:color w:val="000000"/>
          <w:sz w:val="28"/>
          <w:szCs w:val="28"/>
        </w:rPr>
        <w:t>выражения</w:t>
      </w:r>
      <w:r w:rsidRPr="005D4B91">
        <w:rPr>
          <w:color w:val="000000"/>
          <w:sz w:val="28"/>
          <w:szCs w:val="28"/>
          <w:lang w:val="en-US" w:eastAsia="x-none"/>
        </w:rPr>
        <w:t xml:space="preserve"> </w:t>
      </w:r>
      <w:r w:rsidRPr="005D4B91">
        <w:rPr>
          <w:color w:val="000000"/>
          <w:sz w:val="28"/>
          <w:szCs w:val="28"/>
        </w:rPr>
        <w:t>будущего</w:t>
      </w:r>
      <w:r w:rsidRPr="005D4B91">
        <w:rPr>
          <w:color w:val="000000"/>
          <w:sz w:val="28"/>
          <w:szCs w:val="28"/>
          <w:lang w:val="en-US" w:eastAsia="x-none"/>
        </w:rPr>
        <w:t xml:space="preserve"> </w:t>
      </w:r>
      <w:r w:rsidRPr="005D4B91">
        <w:rPr>
          <w:color w:val="000000"/>
          <w:sz w:val="28"/>
          <w:szCs w:val="28"/>
        </w:rPr>
        <w:t>действия</w:t>
      </w:r>
      <w:r w:rsidRPr="005D4B91">
        <w:rPr>
          <w:color w:val="000000"/>
          <w:sz w:val="28"/>
          <w:szCs w:val="28"/>
          <w:lang w:val="en-US" w:eastAsia="x-none"/>
        </w:rPr>
        <w:t>.</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Модальные</w:t>
      </w:r>
      <w:r w:rsidRPr="005D4B91">
        <w:rPr>
          <w:color w:val="000000"/>
          <w:sz w:val="28"/>
          <w:szCs w:val="28"/>
          <w:lang w:val="en-US" w:eastAsia="x-none"/>
        </w:rPr>
        <w:t xml:space="preserve"> </w:t>
      </w:r>
      <w:r w:rsidRPr="005D4B91">
        <w:rPr>
          <w:color w:val="000000"/>
          <w:sz w:val="28"/>
          <w:szCs w:val="28"/>
        </w:rPr>
        <w:t>глаголы</w:t>
      </w:r>
      <w:r w:rsidRPr="005D4B91">
        <w:rPr>
          <w:color w:val="000000"/>
          <w:sz w:val="28"/>
          <w:szCs w:val="28"/>
          <w:lang w:val="en-US" w:eastAsia="x-none"/>
        </w:rPr>
        <w:t xml:space="preserve">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их</w:t>
      </w:r>
      <w:r w:rsidRPr="005D4B91">
        <w:rPr>
          <w:color w:val="000000"/>
          <w:sz w:val="28"/>
          <w:szCs w:val="28"/>
          <w:lang w:val="en-US" w:eastAsia="x-none"/>
        </w:rPr>
        <w:t xml:space="preserve"> </w:t>
      </w:r>
      <w:r w:rsidRPr="005D4B91">
        <w:rPr>
          <w:color w:val="000000"/>
          <w:sz w:val="28"/>
          <w:szCs w:val="28"/>
        </w:rPr>
        <w:t>эквиваленты</w:t>
      </w:r>
      <w:r w:rsidRPr="005D4B91">
        <w:rPr>
          <w:color w:val="000000"/>
          <w:sz w:val="28"/>
          <w:szCs w:val="28"/>
          <w:lang w:val="en-US" w:eastAsia="x-none"/>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Неличные</w:t>
      </w:r>
      <w:r w:rsidRPr="005D4B91">
        <w:rPr>
          <w:color w:val="000000"/>
          <w:sz w:val="28"/>
          <w:szCs w:val="28"/>
          <w:lang w:val="en-US" w:eastAsia="x-none"/>
        </w:rPr>
        <w:t xml:space="preserve"> </w:t>
      </w:r>
      <w:r w:rsidRPr="005D4B91">
        <w:rPr>
          <w:color w:val="000000"/>
          <w:sz w:val="28"/>
          <w:szCs w:val="28"/>
        </w:rPr>
        <w:t>формы</w:t>
      </w:r>
      <w:r w:rsidRPr="005D4B91">
        <w:rPr>
          <w:color w:val="000000"/>
          <w:sz w:val="28"/>
          <w:szCs w:val="28"/>
          <w:lang w:val="en-US" w:eastAsia="x-none"/>
        </w:rPr>
        <w:t xml:space="preserve"> </w:t>
      </w:r>
      <w:r w:rsidRPr="005D4B91">
        <w:rPr>
          <w:color w:val="000000"/>
          <w:sz w:val="28"/>
          <w:szCs w:val="28"/>
        </w:rPr>
        <w:t>глагола</w:t>
      </w:r>
      <w:r w:rsidRPr="005D4B91">
        <w:rPr>
          <w:color w:val="000000"/>
          <w:sz w:val="28"/>
          <w:szCs w:val="28"/>
          <w:lang w:val="en-US" w:eastAsia="x-none"/>
        </w:rPr>
        <w:t xml:space="preserve"> - </w:t>
      </w:r>
      <w:r w:rsidRPr="005D4B91">
        <w:rPr>
          <w:color w:val="000000"/>
          <w:sz w:val="28"/>
          <w:szCs w:val="28"/>
        </w:rPr>
        <w:t>инфинитив</w:t>
      </w:r>
      <w:r w:rsidRPr="005D4B91">
        <w:rPr>
          <w:color w:val="000000"/>
          <w:sz w:val="28"/>
          <w:szCs w:val="28"/>
          <w:lang w:val="en-US" w:eastAsia="x-none"/>
        </w:rPr>
        <w:t xml:space="preserve">, </w:t>
      </w:r>
      <w:r w:rsidRPr="005D4B91">
        <w:rPr>
          <w:color w:val="000000"/>
          <w:sz w:val="28"/>
          <w:szCs w:val="28"/>
        </w:rPr>
        <w:t>герундий</w:t>
      </w:r>
      <w:r w:rsidRPr="005D4B91">
        <w:rPr>
          <w:color w:val="000000"/>
          <w:sz w:val="28"/>
          <w:szCs w:val="28"/>
          <w:lang w:val="en-US" w:eastAsia="x-none"/>
        </w:rPr>
        <w:t xml:space="preserve">, </w:t>
      </w:r>
      <w:r w:rsidRPr="005D4B91">
        <w:rPr>
          <w:color w:val="000000"/>
          <w:sz w:val="28"/>
          <w:szCs w:val="28"/>
        </w:rPr>
        <w:t>причас</w:t>
      </w:r>
      <w:r w:rsidR="00B9217E" w:rsidRPr="005D4B91">
        <w:rPr>
          <w:color w:val="000000"/>
          <w:sz w:val="28"/>
          <w:szCs w:val="28"/>
        </w:rPr>
        <w:t>тие</w:t>
      </w:r>
      <w:r w:rsidR="00B9217E" w:rsidRPr="005D4B91">
        <w:rPr>
          <w:color w:val="000000"/>
          <w:sz w:val="28"/>
          <w:szCs w:val="28"/>
          <w:lang w:val="en-US" w:eastAsia="x-none"/>
        </w:rPr>
        <w:t xml:space="preserve"> (Participle 1 </w:t>
      </w:r>
      <w:r w:rsidR="00B9217E" w:rsidRPr="005D4B91">
        <w:rPr>
          <w:color w:val="000000"/>
          <w:sz w:val="28"/>
          <w:szCs w:val="28"/>
        </w:rPr>
        <w:t>и</w:t>
      </w:r>
      <w:r w:rsidR="00B9217E" w:rsidRPr="005D4B91">
        <w:rPr>
          <w:color w:val="000000"/>
          <w:sz w:val="28"/>
          <w:szCs w:val="28"/>
          <w:lang w:val="en-US" w:eastAsia="x-none"/>
        </w:rPr>
        <w:t xml:space="preserve"> Participle II</w:t>
      </w:r>
      <w:r w:rsidRPr="005D4B91">
        <w:rPr>
          <w:color w:val="000000"/>
          <w:sz w:val="28"/>
          <w:szCs w:val="28"/>
          <w:lang w:val="en-US" w:eastAsia="x-none"/>
        </w:rPr>
        <w:t xml:space="preserve">), </w:t>
      </w:r>
      <w:r w:rsidRPr="005D4B91">
        <w:rPr>
          <w:color w:val="000000"/>
          <w:sz w:val="28"/>
          <w:szCs w:val="28"/>
        </w:rPr>
        <w:t>причастия</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функции</w:t>
      </w:r>
      <w:r w:rsidRPr="005D4B91">
        <w:rPr>
          <w:color w:val="000000"/>
          <w:sz w:val="28"/>
          <w:szCs w:val="28"/>
          <w:lang w:val="en-US" w:eastAsia="x-none"/>
        </w:rPr>
        <w:t xml:space="preserve"> </w:t>
      </w:r>
      <w:r w:rsidRPr="005D4B91">
        <w:rPr>
          <w:color w:val="000000"/>
          <w:sz w:val="28"/>
          <w:szCs w:val="28"/>
        </w:rPr>
        <w:t>определения</w:t>
      </w:r>
      <w:r w:rsidRPr="005D4B91">
        <w:rPr>
          <w:color w:val="000000"/>
          <w:sz w:val="28"/>
          <w:szCs w:val="28"/>
          <w:lang w:val="en-US" w:eastAsia="x-none"/>
        </w:rPr>
        <w:t xml:space="preserve"> (Participle 1 -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Слова</w:t>
      </w:r>
      <w:r w:rsidRPr="005D4B91">
        <w:rPr>
          <w:color w:val="000000"/>
          <w:sz w:val="28"/>
          <w:szCs w:val="28"/>
          <w:lang w:val="en-US" w:eastAsia="x-none"/>
        </w:rPr>
        <w:t xml:space="preserve">,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количество</w:t>
      </w:r>
      <w:r w:rsidRPr="005D4B91">
        <w:rPr>
          <w:color w:val="000000"/>
          <w:sz w:val="28"/>
          <w:szCs w:val="28"/>
          <w:lang w:val="en-US" w:eastAsia="x-none"/>
        </w:rPr>
        <w:t xml:space="preserve"> (many/much, little/a little, few/</w:t>
      </w:r>
      <w:r w:rsidRPr="005D4B91">
        <w:rPr>
          <w:color w:val="000000"/>
          <w:sz w:val="28"/>
          <w:szCs w:val="28"/>
        </w:rPr>
        <w:t>а</w:t>
      </w:r>
      <w:r w:rsidRPr="005D4B91">
        <w:rPr>
          <w:color w:val="000000"/>
          <w:sz w:val="28"/>
          <w:szCs w:val="28"/>
          <w:lang w:val="en-US" w:eastAsia="x-none"/>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tabs>
          <w:tab w:val="left" w:pos="1575"/>
        </w:tabs>
        <w:spacing w:line="240" w:lineRule="auto"/>
        <w:ind w:firstLine="709"/>
        <w:jc w:val="both"/>
        <w:rPr>
          <w:b/>
          <w:color w:val="000000"/>
          <w:sz w:val="28"/>
          <w:szCs w:val="28"/>
        </w:rPr>
      </w:pPr>
      <w:r w:rsidRPr="005D4B91">
        <w:rPr>
          <w:b/>
          <w:color w:val="000000"/>
          <w:sz w:val="28"/>
          <w:szCs w:val="28"/>
        </w:rPr>
        <w:t>Социокультурные знания и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лексико-грамматических средств с их учётом.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C7385" w:rsidRPr="005D4B91" w:rsidRDefault="00EC7385" w:rsidP="005D4B91">
      <w:pPr>
        <w:pStyle w:val="22"/>
        <w:shd w:val="clear" w:color="auto" w:fill="auto"/>
        <w:tabs>
          <w:tab w:val="left" w:pos="1570"/>
        </w:tabs>
        <w:spacing w:line="240" w:lineRule="auto"/>
        <w:ind w:firstLine="709"/>
        <w:jc w:val="both"/>
        <w:rPr>
          <w:b/>
          <w:color w:val="000000"/>
          <w:sz w:val="28"/>
          <w:szCs w:val="28"/>
        </w:rPr>
      </w:pPr>
      <w:r w:rsidRPr="005D4B91">
        <w:rPr>
          <w:b/>
          <w:color w:val="000000"/>
          <w:sz w:val="28"/>
          <w:szCs w:val="28"/>
        </w:rPr>
        <w:t>Компенсаторные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BB2976"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9781F" w:rsidRPr="005D4B91" w:rsidRDefault="00F9781F" w:rsidP="005D4B91">
      <w:pPr>
        <w:pStyle w:val="22"/>
        <w:shd w:val="clear" w:color="auto" w:fill="auto"/>
        <w:spacing w:line="240" w:lineRule="auto"/>
        <w:ind w:firstLine="709"/>
        <w:jc w:val="both"/>
        <w:rPr>
          <w:color w:val="000000"/>
          <w:sz w:val="28"/>
          <w:szCs w:val="28"/>
        </w:rPr>
      </w:pPr>
    </w:p>
    <w:p w:rsidR="00A87719" w:rsidRPr="005D4B91" w:rsidRDefault="00A87719"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3) ПЛАНИРУЕМЫЕ РЕЗУЛЬТАТЫ ОСВОЕНИЯ </w:t>
      </w:r>
      <w:r w:rsidR="005F6112">
        <w:rPr>
          <w:rFonts w:ascii="Times New Roman" w:hAnsi="Times New Roman" w:cs="Times New Roman"/>
          <w:b/>
          <w:sz w:val="28"/>
          <w:szCs w:val="28"/>
          <w:lang w:eastAsia="en-US"/>
        </w:rPr>
        <w:t xml:space="preserve">ПРОГРАММЫ </w:t>
      </w:r>
      <w:r w:rsidRPr="005D4B91">
        <w:rPr>
          <w:rFonts w:ascii="Times New Roman" w:hAnsi="Times New Roman" w:cs="Times New Roman"/>
          <w:b/>
          <w:sz w:val="28"/>
          <w:szCs w:val="28"/>
          <w:lang w:eastAsia="en-US"/>
        </w:rPr>
        <w:t>УЧЕБНОГО ПРЕДМЕТА «</w:t>
      </w:r>
      <w:r w:rsidR="00536FAE" w:rsidRPr="005D4B91">
        <w:rPr>
          <w:rFonts w:ascii="Times New Roman" w:hAnsi="Times New Roman" w:cs="Times New Roman"/>
          <w:b/>
          <w:sz w:val="28"/>
          <w:szCs w:val="28"/>
          <w:lang w:eastAsia="en-US"/>
        </w:rPr>
        <w:t xml:space="preserve">АНГЛИЙСКИЙ </w:t>
      </w:r>
      <w:r w:rsidRPr="005D4B91">
        <w:rPr>
          <w:rFonts w:ascii="Times New Roman" w:hAnsi="Times New Roman" w:cs="Times New Roman"/>
          <w:b/>
          <w:sz w:val="28"/>
          <w:szCs w:val="28"/>
          <w:lang w:eastAsia="en-US"/>
        </w:rPr>
        <w:t>ЯЗЫК» НА УРОВНЕ СОО</w:t>
      </w:r>
    </w:p>
    <w:p w:rsidR="00A87719" w:rsidRPr="005D4B91" w:rsidRDefault="00A87719" w:rsidP="005D4B91">
      <w:pPr>
        <w:pStyle w:val="22"/>
        <w:shd w:val="clear" w:color="auto" w:fill="auto"/>
        <w:spacing w:line="240" w:lineRule="auto"/>
        <w:ind w:firstLine="709"/>
        <w:jc w:val="both"/>
        <w:rPr>
          <w:color w:val="000000"/>
          <w:sz w:val="28"/>
          <w:szCs w:val="28"/>
        </w:rPr>
      </w:pPr>
    </w:p>
    <w:p w:rsidR="00B9217E" w:rsidRPr="005D4B91" w:rsidRDefault="00B9217E"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B9217E"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w:t>
      </w:r>
      <w:r w:rsidRPr="005D4B91">
        <w:rPr>
          <w:rFonts w:ascii="Times New Roman" w:hAnsi="Times New Roman" w:cs="Times New Roman"/>
          <w:color w:val="000000"/>
          <w:sz w:val="28"/>
          <w:szCs w:val="28"/>
        </w:rPr>
        <w:lastRenderedPageBreak/>
        <w:t>культурному наследию и традициям многонационального народа Российской Федерации, природе и окружающей среде.</w:t>
      </w:r>
    </w:p>
    <w:p w:rsidR="00B9217E"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обучающимися программы по английскому языку для уровня сре</w:t>
      </w:r>
      <w:r w:rsidR="00B9217E" w:rsidRPr="005D4B91">
        <w:rPr>
          <w:rFonts w:ascii="Times New Roman" w:hAnsi="Times New Roman" w:cs="Times New Roman"/>
          <w:color w:val="000000"/>
          <w:sz w:val="28"/>
          <w:szCs w:val="28"/>
        </w:rPr>
        <w:t xml:space="preserve">днего общего образования </w:t>
      </w:r>
      <w:r w:rsidRPr="005D4B91">
        <w:rPr>
          <w:rFonts w:ascii="Times New Roman" w:hAnsi="Times New Roman" w:cs="Times New Roman"/>
          <w:color w:val="000000"/>
          <w:sz w:val="28"/>
          <w:szCs w:val="28"/>
        </w:rPr>
        <w:t>отража</w:t>
      </w:r>
      <w:r w:rsidR="00B9217E" w:rsidRPr="005D4B91">
        <w:rPr>
          <w:rFonts w:ascii="Times New Roman" w:hAnsi="Times New Roman" w:cs="Times New Roman"/>
          <w:color w:val="000000"/>
          <w:sz w:val="28"/>
          <w:szCs w:val="28"/>
        </w:rPr>
        <w:t>ют</w:t>
      </w:r>
      <w:r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w:t>
      </w:r>
      <w:r w:rsidR="00B9217E"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color w:val="000000"/>
          <w:sz w:val="28"/>
          <w:szCs w:val="28"/>
        </w:rP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EC7385" w:rsidRPr="005D4B91" w:rsidRDefault="00AC5248" w:rsidP="005D4B91">
      <w:pPr>
        <w:pStyle w:val="22"/>
        <w:shd w:val="clear" w:color="auto" w:fill="auto"/>
        <w:tabs>
          <w:tab w:val="left" w:pos="1064"/>
        </w:tabs>
        <w:spacing w:line="240" w:lineRule="auto"/>
        <w:ind w:firstLine="709"/>
        <w:jc w:val="both"/>
        <w:rPr>
          <w:b/>
          <w:i/>
          <w:color w:val="000000"/>
          <w:sz w:val="28"/>
          <w:szCs w:val="28"/>
        </w:rPr>
      </w:pPr>
      <w:r w:rsidRPr="005D4B91">
        <w:rPr>
          <w:b/>
          <w:i/>
          <w:color w:val="000000"/>
          <w:sz w:val="28"/>
          <w:szCs w:val="28"/>
        </w:rPr>
        <w:t>1)</w:t>
      </w:r>
      <w:r w:rsidRPr="005D4B91">
        <w:rPr>
          <w:b/>
          <w:i/>
          <w:color w:val="000000"/>
          <w:sz w:val="28"/>
          <w:szCs w:val="28"/>
          <w:lang w:val="en-US" w:eastAsia="x-none"/>
        </w:rPr>
        <w:t> </w:t>
      </w:r>
      <w:r w:rsidR="00EC7385" w:rsidRPr="005D4B91">
        <w:rPr>
          <w:b/>
          <w:i/>
          <w:color w:val="000000"/>
          <w:sz w:val="28"/>
          <w:szCs w:val="28"/>
        </w:rPr>
        <w:t>гражданского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сформированность гражданской позиции обучающегося как активного и ответственного члена российского общества;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осознание своих конституционных прав и обязанностей, уважение закона и правопорядка;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принятие традиционных национальных, общечеловеческих гуманистических и демократических ценностей;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умение взаимодействовать с социальными институтами в соответствии с их функциями и назначением;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готовность к гуманитарной и волонтёрской деятельности;</w:t>
      </w:r>
    </w:p>
    <w:p w:rsidR="00EC7385" w:rsidRPr="005D4B91" w:rsidRDefault="00AC5248" w:rsidP="005D4B91">
      <w:pPr>
        <w:pStyle w:val="22"/>
        <w:shd w:val="clear" w:color="auto" w:fill="auto"/>
        <w:tabs>
          <w:tab w:val="left" w:pos="1084"/>
        </w:tabs>
        <w:spacing w:line="240" w:lineRule="auto"/>
        <w:ind w:firstLine="709"/>
        <w:jc w:val="both"/>
        <w:rPr>
          <w:b/>
          <w:i/>
          <w:color w:val="000000"/>
          <w:sz w:val="28"/>
          <w:szCs w:val="28"/>
        </w:rPr>
      </w:pPr>
      <w:r w:rsidRPr="005D4B91">
        <w:rPr>
          <w:b/>
          <w:i/>
          <w:color w:val="000000"/>
          <w:sz w:val="28"/>
          <w:szCs w:val="28"/>
        </w:rPr>
        <w:t>2)</w:t>
      </w:r>
      <w:r w:rsidRPr="005D4B91">
        <w:rPr>
          <w:b/>
          <w:i/>
          <w:color w:val="000000"/>
          <w:sz w:val="28"/>
          <w:szCs w:val="28"/>
          <w:lang w:val="en-US" w:eastAsia="x-none"/>
        </w:rPr>
        <w:t> </w:t>
      </w:r>
      <w:r w:rsidR="00EC7385" w:rsidRPr="005D4B91">
        <w:rPr>
          <w:b/>
          <w:i/>
          <w:color w:val="000000"/>
          <w:sz w:val="28"/>
          <w:szCs w:val="28"/>
        </w:rPr>
        <w:t>патриотического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w:t>
      </w:r>
      <w:r w:rsidRPr="005D4B91">
        <w:rPr>
          <w:color w:val="000000"/>
          <w:sz w:val="28"/>
          <w:szCs w:val="28"/>
        </w:rPr>
        <w:t xml:space="preserve">стран изучаемого языка в науке, </w:t>
      </w:r>
      <w:r w:rsidR="00EC7385" w:rsidRPr="005D4B91">
        <w:rPr>
          <w:color w:val="000000"/>
          <w:sz w:val="28"/>
          <w:szCs w:val="28"/>
        </w:rPr>
        <w:t>искусстве, спорте, технологиях, труде;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идейная убеждённость, готовность к служению и защите Отечества, ответственность за его судьбу;</w:t>
      </w:r>
    </w:p>
    <w:p w:rsidR="00B9217E"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3)</w:t>
      </w:r>
      <w:r w:rsidRPr="005D4B91">
        <w:rPr>
          <w:b/>
          <w:i/>
          <w:color w:val="000000"/>
          <w:sz w:val="28"/>
          <w:szCs w:val="28"/>
          <w:lang w:val="en-US" w:eastAsia="x-none"/>
        </w:rPr>
        <w:t> </w:t>
      </w:r>
      <w:r w:rsidR="00EC7385" w:rsidRPr="005D4B91">
        <w:rPr>
          <w:b/>
          <w:i/>
          <w:color w:val="000000"/>
          <w:sz w:val="28"/>
          <w:szCs w:val="28"/>
        </w:rPr>
        <w:t xml:space="preserve">духовно-нравственного воспитания: </w:t>
      </w:r>
    </w:p>
    <w:p w:rsidR="00B9217E"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 xml:space="preserve">осознание духовных ценностей российского народа; </w:t>
      </w:r>
    </w:p>
    <w:p w:rsidR="00B9217E"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 xml:space="preserve">сформированность нравственного сознания, этического поведения; </w:t>
      </w:r>
    </w:p>
    <w:p w:rsidR="00EC7385"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способность оценивать ситуацию и принимать осознанные решения,</w:t>
      </w:r>
      <w:r w:rsidRPr="005D4B91">
        <w:rPr>
          <w:color w:val="000000"/>
          <w:sz w:val="28"/>
          <w:szCs w:val="28"/>
        </w:rPr>
        <w:t xml:space="preserve"> </w:t>
      </w:r>
      <w:r w:rsidR="00EC7385" w:rsidRPr="005D4B91">
        <w:rPr>
          <w:color w:val="000000"/>
          <w:sz w:val="28"/>
          <w:szCs w:val="28"/>
        </w:rPr>
        <w:t>ориентируясь на морально-нравственные нормы и ценности;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 xml:space="preserve">осознание личного вклада в построение устойчивого будущего; ответственное отношение к своим родителям, созданию семьи на основе осознанного </w:t>
      </w:r>
      <w:r w:rsidR="00EC7385" w:rsidRPr="005D4B91">
        <w:rPr>
          <w:color w:val="000000"/>
          <w:sz w:val="28"/>
          <w:szCs w:val="28"/>
        </w:rPr>
        <w:lastRenderedPageBreak/>
        <w:t>принятия ценностей семейной жизни в соответствии с традициями народов России;</w:t>
      </w:r>
    </w:p>
    <w:p w:rsidR="00EC7385"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4)</w:t>
      </w:r>
      <w:r w:rsidRPr="005D4B91">
        <w:rPr>
          <w:b/>
          <w:i/>
          <w:color w:val="000000"/>
          <w:sz w:val="28"/>
          <w:szCs w:val="28"/>
          <w:lang w:val="en-US" w:eastAsia="x-none"/>
        </w:rPr>
        <w:t> </w:t>
      </w:r>
      <w:r w:rsidR="00EC7385" w:rsidRPr="005D4B91">
        <w:rPr>
          <w:b/>
          <w:i/>
          <w:color w:val="000000"/>
          <w:sz w:val="28"/>
          <w:szCs w:val="28"/>
        </w:rPr>
        <w:t>эстетического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к самовыражению в разных видах искусства, стремление проявлять качества творческой личности;</w:t>
      </w:r>
    </w:p>
    <w:p w:rsidR="00EC7385"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5)</w:t>
      </w:r>
      <w:r w:rsidRPr="005D4B91">
        <w:rPr>
          <w:b/>
          <w:i/>
          <w:color w:val="000000"/>
          <w:sz w:val="28"/>
          <w:szCs w:val="28"/>
          <w:lang w:val="en-US" w:eastAsia="x-none"/>
        </w:rPr>
        <w:t> </w:t>
      </w:r>
      <w:r w:rsidR="00EC7385" w:rsidRPr="005D4B91">
        <w:rPr>
          <w:b/>
          <w:i/>
          <w:color w:val="000000"/>
          <w:sz w:val="28"/>
          <w:szCs w:val="28"/>
        </w:rPr>
        <w:t>физического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сформированность здорового и безопасного образа жизни, ответственного отношения к своему здоровью;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потребность в физическом совершенствовании, занятиях спортивно- оздоровительной деятельностью;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активное неприятие вредных привычек и иных форм причинения вреда физическому и психическому здоровью;</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6)</w:t>
      </w:r>
      <w:r w:rsidRPr="005D4B91">
        <w:rPr>
          <w:b/>
          <w:i/>
          <w:color w:val="000000"/>
          <w:sz w:val="28"/>
          <w:szCs w:val="28"/>
          <w:lang w:val="en-US" w:eastAsia="x-none"/>
        </w:rPr>
        <w:t> </w:t>
      </w:r>
      <w:r w:rsidR="00EC7385" w:rsidRPr="005D4B91">
        <w:rPr>
          <w:b/>
          <w:i/>
          <w:color w:val="000000"/>
          <w:sz w:val="28"/>
          <w:szCs w:val="28"/>
        </w:rPr>
        <w:t>трудового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готовность и способность к образованию и самообразованию на протяжении всей жизни, </w:t>
      </w:r>
      <w:r w:rsidR="000F0528" w:rsidRPr="005D4B91">
        <w:rPr>
          <w:color w:val="000000"/>
          <w:sz w:val="28"/>
          <w:szCs w:val="28"/>
        </w:rPr>
        <w:t>в т.ч.</w:t>
      </w:r>
      <w:r w:rsidR="00EC7385" w:rsidRPr="005D4B91">
        <w:rPr>
          <w:color w:val="000000"/>
          <w:sz w:val="28"/>
          <w:szCs w:val="28"/>
        </w:rPr>
        <w:t xml:space="preserve"> с использованием изучаемого иностранного языка;</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7)</w:t>
      </w:r>
      <w:r w:rsidRPr="005D4B91">
        <w:rPr>
          <w:b/>
          <w:i/>
          <w:color w:val="000000"/>
          <w:sz w:val="28"/>
          <w:szCs w:val="28"/>
          <w:lang w:val="en-US" w:eastAsia="x-none"/>
        </w:rPr>
        <w:t> </w:t>
      </w:r>
      <w:r w:rsidR="00EC7385" w:rsidRPr="005D4B91">
        <w:rPr>
          <w:b/>
          <w:i/>
          <w:color w:val="000000"/>
          <w:sz w:val="28"/>
          <w:szCs w:val="28"/>
        </w:rPr>
        <w:t>экологического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расширение опыта деятельности экологической направленности;</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8)</w:t>
      </w:r>
      <w:r w:rsidRPr="005D4B91">
        <w:rPr>
          <w:b/>
          <w:i/>
          <w:color w:val="000000"/>
          <w:sz w:val="28"/>
          <w:szCs w:val="28"/>
          <w:lang w:val="en-US" w:eastAsia="x-none"/>
        </w:rPr>
        <w:t> </w:t>
      </w:r>
      <w:r w:rsidR="00EC7385" w:rsidRPr="005D4B91">
        <w:rPr>
          <w:b/>
          <w:i/>
          <w:color w:val="000000"/>
          <w:sz w:val="28"/>
          <w:szCs w:val="28"/>
        </w:rPr>
        <w:t>ценности научного познания: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сформированность мировоззрения, соответствующего современному </w:t>
      </w:r>
      <w:r w:rsidR="00EC7385" w:rsidRPr="005D4B91">
        <w:rPr>
          <w:color w:val="000000"/>
          <w:sz w:val="28"/>
          <w:szCs w:val="28"/>
        </w:rPr>
        <w:lastRenderedPageBreak/>
        <w:t>уровню развития науки и общественной практики, основанного на диалоге культур, способствующего осознанию своего места в поликультурном мире;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совершенствование языковой и читательской культуры как средства взаимодействия между людьми и познания мира;</w:t>
      </w:r>
    </w:p>
    <w:p w:rsidR="00B9217E"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w:t>
      </w:r>
      <w:r w:rsidRPr="005D4B91">
        <w:rPr>
          <w:color w:val="000000"/>
          <w:sz w:val="28"/>
          <w:szCs w:val="28"/>
        </w:rPr>
        <w:t>глийского)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w:t>
      </w:r>
      <w:r w:rsidRPr="005D4B91">
        <w:rPr>
          <w:b/>
          <w:i/>
          <w:color w:val="000000"/>
          <w:sz w:val="28"/>
          <w:szCs w:val="28"/>
        </w:rPr>
        <w:t>совершенствуется эмоциональный интеллект</w:t>
      </w:r>
      <w:r w:rsidRPr="005D4B91">
        <w:rPr>
          <w:color w:val="000000"/>
          <w:sz w:val="28"/>
          <w:szCs w:val="28"/>
        </w:rPr>
        <w:t>, предполагающий сформированность:</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социальных навыков, включающих способность выстраивать отношения с другими людьми, </w:t>
      </w:r>
      <w:r w:rsidR="000F0528" w:rsidRPr="005D4B91">
        <w:rPr>
          <w:color w:val="000000"/>
          <w:sz w:val="28"/>
          <w:szCs w:val="28"/>
        </w:rPr>
        <w:t>в т.ч.</w:t>
      </w:r>
      <w:r w:rsidR="00EC7385" w:rsidRPr="005D4B91">
        <w:rPr>
          <w:color w:val="000000"/>
          <w:sz w:val="28"/>
          <w:szCs w:val="28"/>
        </w:rPr>
        <w:t xml:space="preserve"> с представителями страны/стран изучаемого языка, заботиться, проявлять интерес и разрешать конфликты.</w:t>
      </w:r>
    </w:p>
    <w:p w:rsidR="00AF5691" w:rsidRPr="005D4B91" w:rsidRDefault="00AF5691" w:rsidP="005D4B91">
      <w:pPr>
        <w:widowControl/>
        <w:autoSpaceDE/>
        <w:autoSpaceDN/>
        <w:adjustRightInd/>
        <w:ind w:firstLine="709"/>
        <w:jc w:val="center"/>
        <w:rPr>
          <w:rFonts w:ascii="Times New Roman" w:hAnsi="Times New Roman" w:cs="Times New Roman"/>
          <w:b/>
          <w:sz w:val="28"/>
          <w:szCs w:val="28"/>
          <w:lang w:eastAsia="en-US"/>
        </w:rPr>
      </w:pPr>
    </w:p>
    <w:p w:rsidR="00BF1E88" w:rsidRPr="005D4B91" w:rsidRDefault="00B9217E"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английского языка на уровне среднего общего образования у обучающегося будут сформированы познавательные </w:t>
      </w:r>
      <w:r w:rsidR="00BF1E88"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BF1E88"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w:t>
      </w:r>
      <w:r w:rsidR="00BF1E88" w:rsidRPr="005D4B91">
        <w:rPr>
          <w:rFonts w:ascii="Times New Roman" w:hAnsi="Times New Roman" w:cs="Times New Roman"/>
          <w:b/>
          <w:i/>
          <w:color w:val="000000"/>
          <w:sz w:val="28"/>
          <w:szCs w:val="28"/>
        </w:rPr>
        <w:t xml:space="preserve">регулятивные УУД, </w:t>
      </w:r>
      <w:r w:rsidRPr="005D4B91">
        <w:rPr>
          <w:rFonts w:ascii="Times New Roman" w:hAnsi="Times New Roman" w:cs="Times New Roman"/>
          <w:b/>
          <w:i/>
          <w:color w:val="000000"/>
          <w:sz w:val="28"/>
          <w:szCs w:val="28"/>
        </w:rPr>
        <w:t>совместная деятельность.</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самостоятельно формулировать и актуализировать проблему, рассматривать её всесторонне;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определять цели деятельности, задавать параметры и критерии их достижения; выявлять закономерности в языковых явлениях изучаемого иностранного (английского) языка;</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разрабатывать план решения проблемы с учётом анализа имеющихся материальных и нематериальных ресурсов;</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вносить коррективы в деятельность, оценивать соответствие результатов </w:t>
      </w:r>
      <w:r w:rsidR="00EC7385" w:rsidRPr="005D4B91">
        <w:rPr>
          <w:color w:val="000000"/>
          <w:sz w:val="28"/>
          <w:szCs w:val="28"/>
        </w:rPr>
        <w:lastRenderedPageBreak/>
        <w:t>целям, оценивать риски последствий деятельности;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координировать и выполнять работу в условиях реального, виртуального и комбинированного взаимодействия;</w:t>
      </w:r>
    </w:p>
    <w:p w:rsidR="00BF1E88"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развивать креативное мышление при решении жизненных проблем</w:t>
      </w:r>
      <w:r w:rsidRPr="005D4B91">
        <w:rPr>
          <w:color w:val="000000"/>
          <w:sz w:val="28"/>
          <w:szCs w:val="28"/>
        </w:rPr>
        <w:t>.</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BF1E88" w:rsidRPr="005D4B91">
        <w:rPr>
          <w:i/>
          <w:color w:val="000000"/>
          <w:sz w:val="28"/>
          <w:szCs w:val="28"/>
        </w:rPr>
        <w:t>УУД</w:t>
      </w:r>
      <w:r w:rsidRPr="005D4B91">
        <w:rPr>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color w:val="000000"/>
          <w:sz w:val="28"/>
          <w:szCs w:val="28"/>
        </w:rPr>
        <w:t>в т.ч.</w:t>
      </w:r>
      <w:r w:rsidR="00EC7385" w:rsidRPr="005D4B91">
        <w:rPr>
          <w:color w:val="000000"/>
          <w:sz w:val="28"/>
          <w:szCs w:val="28"/>
        </w:rPr>
        <w:t xml:space="preserve"> при создании учебных и социальных проектов;</w:t>
      </w:r>
    </w:p>
    <w:p w:rsidR="00EC7385" w:rsidRPr="005D4B91" w:rsidRDefault="00BF1E88" w:rsidP="005D4B91">
      <w:pPr>
        <w:pStyle w:val="22"/>
        <w:shd w:val="clear" w:color="auto" w:fill="auto"/>
        <w:spacing w:line="240" w:lineRule="auto"/>
        <w:ind w:firstLine="709"/>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давать оценку новым ситуациям, оценивать приобретённый опыт;</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осуществлять целенаправленный поиск переноса средств и способов действия в профессиональную среду;</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уметь переносить знания в познавательную и практическую области жизнедеятельности;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уметь интегрировать знания из разных предметных областей;</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выдвигать новые идеи, предлагать оригинальные подходы и решения;</w:t>
      </w:r>
    </w:p>
    <w:p w:rsidR="00BF1E88"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ставить проблемы и задачи, допускающие альтернативных реш</w:t>
      </w:r>
      <w:r w:rsidRPr="005D4B91">
        <w:rPr>
          <w:color w:val="000000"/>
          <w:sz w:val="28"/>
          <w:szCs w:val="28"/>
        </w:rPr>
        <w:t>ений.</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умения работать с информацией как часть познавательных </w:t>
      </w:r>
      <w:r w:rsidR="00BF1E88" w:rsidRPr="005D4B91">
        <w:rPr>
          <w:i/>
          <w:color w:val="000000"/>
          <w:sz w:val="28"/>
          <w:szCs w:val="28"/>
        </w:rPr>
        <w:t>УУД</w:t>
      </w:r>
      <w:r w:rsidRPr="005D4B91">
        <w:rPr>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владеть навыками получения информации из источников разных типов, </w:t>
      </w:r>
      <w:r w:rsidR="000F0528" w:rsidRPr="005D4B91">
        <w:rPr>
          <w:color w:val="000000"/>
          <w:sz w:val="28"/>
          <w:szCs w:val="28"/>
        </w:rPr>
        <w:t>в т.ч.</w:t>
      </w:r>
      <w:r w:rsidR="00EC7385" w:rsidRPr="005D4B91">
        <w:rPr>
          <w:color w:val="000000"/>
          <w:sz w:val="28"/>
          <w:szCs w:val="28"/>
        </w:rPr>
        <w:t xml:space="preserve">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достоверность информации, её соответствие морально-этическим нормам;</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w:t>
      </w:r>
      <w:r w:rsidRPr="005D4B91">
        <w:rPr>
          <w:color w:val="000000"/>
          <w:sz w:val="28"/>
          <w:szCs w:val="28"/>
          <w:lang w:val="en-US" w:eastAsia="x-none"/>
        </w:rPr>
        <w:t> </w:t>
      </w:r>
      <w:r w:rsidR="00EC7385" w:rsidRPr="005D4B91">
        <w:rPr>
          <w:color w:val="000000"/>
          <w:sz w:val="28"/>
          <w:szCs w:val="28"/>
        </w:rPr>
        <w:t>владеть навыками распознавания и защиты информации, информационной безопасности личности.</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осуществлять коммуникации во всех сферах жизни;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развёрнуто и логично излагать свою точку зрения с использованием языковых средств.</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регулятивных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самостоятельно составлять план решения проблемы с учётом имеющихся ресурсов, собственных возможностей и предпочтений;</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давать оценку новым ситуациям;</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делать осознанный выбор, аргументировать его, брать ответственность за решение;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приобретённый опыт;</w:t>
      </w:r>
    </w:p>
    <w:p w:rsidR="00AF30EB"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способствовать формированию и проявлению широкой эрудиции в разных областях знаний, постоянно повышать свой образо</w:t>
      </w:r>
      <w:r w:rsidR="00AF30EB" w:rsidRPr="005D4B91">
        <w:rPr>
          <w:color w:val="000000"/>
          <w:sz w:val="28"/>
          <w:szCs w:val="28"/>
        </w:rPr>
        <w:t>вательный и культурный уровень.</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умения самоконтроля, принятия себя и других как часть регулятивных </w:t>
      </w:r>
      <w:r w:rsidR="00AF30EB" w:rsidRPr="005D4B91">
        <w:rPr>
          <w:i/>
          <w:color w:val="000000"/>
          <w:sz w:val="28"/>
          <w:szCs w:val="28"/>
        </w:rPr>
        <w:t>УУД</w:t>
      </w:r>
      <w:r w:rsidRPr="005D4B91">
        <w:rPr>
          <w:i/>
          <w:color w:val="000000"/>
          <w:sz w:val="28"/>
          <w:szCs w:val="28"/>
        </w:rPr>
        <w:t>:</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давать оценку новым ситуациям;</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использовать приёмы рефлексии для оценки ситуации, выбора верного решения;</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соответствие создаваемого устного/письменного текста на иностранном (английском) языке выполняемой коммуникативной задаче;</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вносить коррективы в созданный речевой продукт в случае необходимости;</w:t>
      </w:r>
    </w:p>
    <w:p w:rsidR="00EC7385" w:rsidRPr="005D4B91" w:rsidRDefault="00AF30EB" w:rsidP="005D4B91">
      <w:pPr>
        <w:pStyle w:val="22"/>
        <w:shd w:val="clear" w:color="auto" w:fill="auto"/>
        <w:spacing w:line="240" w:lineRule="auto"/>
        <w:ind w:firstLine="709"/>
        <w:rPr>
          <w:color w:val="000000"/>
          <w:sz w:val="28"/>
          <w:szCs w:val="28"/>
        </w:rPr>
      </w:pPr>
      <w:r w:rsidRPr="005D4B91">
        <w:rPr>
          <w:color w:val="000000"/>
          <w:sz w:val="28"/>
          <w:szCs w:val="28"/>
        </w:rPr>
        <w:t>- </w:t>
      </w:r>
      <w:r w:rsidR="00EC7385" w:rsidRPr="005D4B91">
        <w:rPr>
          <w:color w:val="000000"/>
          <w:sz w:val="28"/>
          <w:szCs w:val="28"/>
        </w:rPr>
        <w:t>оценивать риски и своевременно принимать решения по их снижению;</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мотивы и аргументы других при анализе результатов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себя, понимая свои недостатки и достоинства;</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EC7385" w:rsidRPr="005D4B91">
        <w:rPr>
          <w:color w:val="000000"/>
          <w:sz w:val="28"/>
          <w:szCs w:val="28"/>
        </w:rPr>
        <w:t>принимать мотивы и аргументы других при анализе результатов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признавать своё право и право других на ошибку;</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eastAsia="x-none"/>
        </w:rPr>
        <w:t> </w:t>
      </w:r>
      <w:r w:rsidR="00EC7385" w:rsidRPr="005D4B91">
        <w:rPr>
          <w:color w:val="000000"/>
          <w:sz w:val="28"/>
          <w:szCs w:val="28"/>
        </w:rPr>
        <w:t>развивать способность понимать мир с позиции другого человека.</w:t>
      </w:r>
    </w:p>
    <w:p w:rsidR="00AF30EB" w:rsidRPr="005D4B91" w:rsidRDefault="00AF30EB" w:rsidP="005D4B91">
      <w:pPr>
        <w:pStyle w:val="22"/>
        <w:shd w:val="clear" w:color="auto" w:fill="auto"/>
        <w:spacing w:line="240" w:lineRule="auto"/>
        <w:ind w:firstLine="709"/>
        <w:jc w:val="both"/>
        <w:rPr>
          <w:b/>
          <w:i/>
          <w:color w:val="000000"/>
          <w:sz w:val="28"/>
          <w:szCs w:val="28"/>
        </w:rPr>
      </w:pPr>
      <w:r w:rsidRPr="005D4B91">
        <w:rPr>
          <w:b/>
          <w:i/>
          <w:color w:val="000000"/>
          <w:sz w:val="28"/>
          <w:szCs w:val="28"/>
          <w:lang w:val="en-US" w:eastAsia="x-none"/>
        </w:rPr>
        <w:t>C</w:t>
      </w:r>
      <w:r w:rsidRPr="005D4B91">
        <w:rPr>
          <w:b/>
          <w:i/>
          <w:color w:val="000000"/>
          <w:sz w:val="28"/>
          <w:szCs w:val="28"/>
        </w:rPr>
        <w:t>овместная деятельность</w:t>
      </w:r>
    </w:p>
    <w:p w:rsidR="00EC7385" w:rsidRPr="005D4B91" w:rsidRDefault="00EC7385" w:rsidP="005D4B91">
      <w:pPr>
        <w:pStyle w:val="22"/>
        <w:shd w:val="clear" w:color="auto" w:fill="auto"/>
        <w:tabs>
          <w:tab w:val="left" w:pos="1774"/>
        </w:tabs>
        <w:spacing w:line="240" w:lineRule="auto"/>
        <w:ind w:firstLine="709"/>
        <w:jc w:val="both"/>
        <w:rPr>
          <w:i/>
          <w:color w:val="000000"/>
          <w:sz w:val="28"/>
          <w:szCs w:val="28"/>
        </w:rPr>
      </w:pPr>
      <w:r w:rsidRPr="005D4B91">
        <w:rPr>
          <w:i/>
          <w:color w:val="000000"/>
          <w:sz w:val="28"/>
          <w:szCs w:val="28"/>
        </w:rPr>
        <w:t>У обучающегося будут сформированы умения совместной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качество своего вклада и каждого участника команды в общий результат по разработанным критериям;</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предлагать новые проекты, оценивать идеи с позиции новизны, оригинальности, практической значимости.</w:t>
      </w:r>
    </w:p>
    <w:p w:rsidR="00B522D2" w:rsidRPr="005D4B91" w:rsidRDefault="00B522D2" w:rsidP="005D4B91">
      <w:pPr>
        <w:widowControl/>
        <w:autoSpaceDE/>
        <w:autoSpaceDN/>
        <w:adjustRightInd/>
        <w:ind w:firstLine="709"/>
        <w:rPr>
          <w:rFonts w:ascii="Times New Roman" w:hAnsi="Times New Roman" w:cs="Times New Roman"/>
          <w:sz w:val="28"/>
          <w:szCs w:val="28"/>
          <w:lang w:eastAsia="en-US"/>
        </w:rPr>
      </w:pPr>
    </w:p>
    <w:p w:rsidR="005F6112" w:rsidRDefault="005F6112">
      <w:pPr>
        <w:widowControl/>
        <w:autoSpaceDE/>
        <w:autoSpaceDN/>
        <w:adjustRightInd/>
        <w:ind w:firstLine="0"/>
        <w:jc w:val="left"/>
        <w:rPr>
          <w:rFonts w:ascii="Times New Roman" w:hAnsi="Times New Roman" w:cs="Times New Roman"/>
          <w:b/>
          <w:sz w:val="28"/>
          <w:szCs w:val="28"/>
          <w:lang w:eastAsia="en-US"/>
        </w:rPr>
      </w:pPr>
      <w:r>
        <w:rPr>
          <w:rFonts w:ascii="Times New Roman" w:hAnsi="Times New Roman" w:cs="Times New Roman"/>
          <w:b/>
          <w:sz w:val="28"/>
          <w:szCs w:val="28"/>
          <w:lang w:eastAsia="en-US"/>
        </w:rPr>
        <w:br w:type="page"/>
      </w:r>
    </w:p>
    <w:p w:rsidR="00B522D2" w:rsidRPr="005D4B91" w:rsidRDefault="00B522D2"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lastRenderedPageBreak/>
        <w:t>ПРЕДМЕТНЫЕ РЕЗУЛЬТАТЫ</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Требования к предметным результатам </w:t>
      </w:r>
      <w:r w:rsidRPr="005D4B91">
        <w:rPr>
          <w:rFonts w:ascii="Times New Roman" w:hAnsi="Times New Roman" w:cs="Times New Roman"/>
          <w:color w:val="000000"/>
          <w:sz w:val="28"/>
          <w:szCs w:val="28"/>
        </w:rPr>
        <w:t xml:space="preserve">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через Интернет) на пороговом уровне.</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Базовый (пороговый) уровень усвоения учебного предмета «Иностранный (английский) язык»</w:t>
      </w:r>
      <w:r w:rsidRPr="005D4B91">
        <w:rPr>
          <w:rFonts w:ascii="Times New Roman" w:hAnsi="Times New Roman" w:cs="Times New Roman"/>
          <w:color w:val="000000"/>
          <w:sz w:val="28"/>
          <w:szCs w:val="28"/>
        </w:rPr>
        <w:t xml:space="preserve">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w:t>
      </w:r>
      <w:r w:rsidR="00B522D2" w:rsidRPr="005D4B91">
        <w:rPr>
          <w:rFonts w:ascii="Times New Roman" w:hAnsi="Times New Roman" w:cs="Times New Roman"/>
          <w:color w:val="000000"/>
          <w:sz w:val="28"/>
          <w:szCs w:val="28"/>
        </w:rPr>
        <w:t>ной, компенсаторной, метапред</w:t>
      </w:r>
      <w:r w:rsidRPr="005D4B91">
        <w:rPr>
          <w:rFonts w:ascii="Times New Roman" w:hAnsi="Times New Roman" w:cs="Times New Roman"/>
          <w:color w:val="000000"/>
          <w:sz w:val="28"/>
          <w:szCs w:val="28"/>
        </w:rPr>
        <w:t>метной.</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p>
    <w:p w:rsidR="00B522D2" w:rsidRPr="005D4B91" w:rsidRDefault="00B522D2" w:rsidP="005F6112">
      <w:pPr>
        <w:widowControl/>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EC7385" w:rsidRPr="005D4B91" w:rsidRDefault="00EC7385" w:rsidP="005D4B91">
      <w:pPr>
        <w:pStyle w:val="22"/>
        <w:shd w:val="clear" w:color="auto" w:fill="auto"/>
        <w:tabs>
          <w:tab w:val="left" w:pos="1568"/>
        </w:tabs>
        <w:spacing w:line="240" w:lineRule="auto"/>
        <w:ind w:firstLine="709"/>
        <w:rPr>
          <w:b/>
          <w:i/>
          <w:color w:val="000000"/>
          <w:sz w:val="28"/>
          <w:szCs w:val="28"/>
        </w:rPr>
      </w:pPr>
      <w:r w:rsidRPr="005D4B91">
        <w:rPr>
          <w:b/>
          <w:i/>
          <w:color w:val="000000"/>
          <w:sz w:val="28"/>
          <w:szCs w:val="28"/>
        </w:rPr>
        <w:t>К концу 10 класса обучающийся научится:</w:t>
      </w:r>
    </w:p>
    <w:p w:rsidR="00B522D2" w:rsidRPr="005D4B91" w:rsidRDefault="00EC7385" w:rsidP="005D4B91">
      <w:pPr>
        <w:pStyle w:val="22"/>
        <w:shd w:val="clear" w:color="auto" w:fill="auto"/>
        <w:spacing w:line="240" w:lineRule="auto"/>
        <w:ind w:firstLine="709"/>
        <w:rPr>
          <w:b/>
          <w:color w:val="000000"/>
          <w:sz w:val="28"/>
          <w:szCs w:val="28"/>
        </w:rPr>
      </w:pPr>
      <w:r w:rsidRPr="005D4B91">
        <w:rPr>
          <w:b/>
          <w:color w:val="000000"/>
          <w:sz w:val="28"/>
          <w:szCs w:val="28"/>
        </w:rPr>
        <w:t xml:space="preserve">владеть основными видами речевой деятельности: </w:t>
      </w:r>
    </w:p>
    <w:p w:rsidR="00EC7385" w:rsidRPr="005D4B91" w:rsidRDefault="00EC7385" w:rsidP="005D4B91">
      <w:pPr>
        <w:pStyle w:val="22"/>
        <w:shd w:val="clear" w:color="auto" w:fill="auto"/>
        <w:spacing w:line="240" w:lineRule="auto"/>
        <w:ind w:firstLine="709"/>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 излагать результаты выполненной проектной работы (объём - до 14 фраз);</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аудирование:</w:t>
      </w:r>
    </w:p>
    <w:p w:rsidR="00AF5691"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смысловое чтение: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устанавливать причинно-следственную взаимосвязь изложенных в тексте фактов и событий;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несплошные тексты (таблицы, диаграммы, графики и другие) и понимать представленную в них информацию;</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резюме (CV) с сообщением основных сведений о себе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w:t>
      </w:r>
      <w:r w:rsidR="00001857" w:rsidRPr="005D4B91">
        <w:rPr>
          <w:color w:val="000000"/>
          <w:sz w:val="28"/>
          <w:szCs w:val="28"/>
        </w:rPr>
        <w:t>й работы (объём - до 150 слов);</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фонетическими навыками: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color w:val="000000"/>
          <w:sz w:val="28"/>
          <w:szCs w:val="28"/>
        </w:rPr>
        <w:t>в т.ч.</w:t>
      </w:r>
      <w:r w:rsidRPr="005D4B91">
        <w:rPr>
          <w:color w:val="000000"/>
          <w:sz w:val="28"/>
          <w:szCs w:val="28"/>
        </w:rPr>
        <w:t xml:space="preserve"> применять правило отсутствия фразового ударения на служебных словах;</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владеть орфографическими навыками: </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xml:space="preserve">правильно писать изученные слова;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пунктуационными навыками:</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использовать запятую при перечислении, обращении и при выделении вводных слов; апостроф, точку, вопросительный и восклицательный знаки; </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 ставить точку после заголовка; пунктуационно правильно оформлять прямую речь;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 оформлять электронное сообщение личного характера;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распознавать и употреблять в устной и письменной речи: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родственные слова, образованные с использованием аффиксации: глаголы при помощи префиксов dis-, mis-, re-, over-, under- и суффиксов -ise/-ize;</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имена</w:t>
      </w:r>
      <w:r w:rsidRPr="005D4B91">
        <w:rPr>
          <w:color w:val="000000"/>
          <w:sz w:val="28"/>
          <w:szCs w:val="28"/>
          <w:lang w:val="en-US" w:eastAsia="x-none"/>
        </w:rPr>
        <w:t xml:space="preserve"> </w:t>
      </w:r>
      <w:r w:rsidRPr="005D4B91">
        <w:rPr>
          <w:color w:val="000000"/>
          <w:sz w:val="28"/>
          <w:szCs w:val="28"/>
        </w:rPr>
        <w:t>существительные</w:t>
      </w:r>
      <w:r w:rsidRPr="005D4B91">
        <w:rPr>
          <w:color w:val="000000"/>
          <w:sz w:val="28"/>
          <w:szCs w:val="28"/>
          <w:lang w:val="en-US" w:eastAsia="x-none"/>
        </w:rPr>
        <w:t xml:space="preserve"> </w:t>
      </w:r>
      <w:r w:rsidRPr="005D4B91">
        <w:rPr>
          <w:color w:val="000000"/>
          <w:sz w:val="28"/>
          <w:szCs w:val="28"/>
        </w:rPr>
        <w:t>при</w:t>
      </w:r>
      <w:r w:rsidRPr="005D4B91">
        <w:rPr>
          <w:color w:val="000000"/>
          <w:sz w:val="28"/>
          <w:szCs w:val="28"/>
          <w:lang w:val="en-US" w:eastAsia="x-none"/>
        </w:rPr>
        <w:t xml:space="preserve"> </w:t>
      </w:r>
      <w:r w:rsidRPr="005D4B91">
        <w:rPr>
          <w:color w:val="000000"/>
          <w:sz w:val="28"/>
          <w:szCs w:val="28"/>
        </w:rPr>
        <w:t>помощи</w:t>
      </w:r>
      <w:r w:rsidRPr="005D4B91">
        <w:rPr>
          <w:color w:val="000000"/>
          <w:sz w:val="28"/>
          <w:szCs w:val="28"/>
          <w:lang w:val="en-US" w:eastAsia="x-none"/>
        </w:rPr>
        <w:t xml:space="preserve"> </w:t>
      </w:r>
      <w:r w:rsidRPr="005D4B91">
        <w:rPr>
          <w:color w:val="000000"/>
          <w:sz w:val="28"/>
          <w:szCs w:val="28"/>
        </w:rPr>
        <w:t>префиксов</w:t>
      </w:r>
      <w:r w:rsidRPr="005D4B91">
        <w:rPr>
          <w:color w:val="000000"/>
          <w:sz w:val="28"/>
          <w:szCs w:val="28"/>
          <w:lang w:val="en-US" w:eastAsia="x-none"/>
        </w:rPr>
        <w:t xml:space="preserve"> un-, in-/im-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суффиксов</w:t>
      </w:r>
      <w:r w:rsidRPr="005D4B91">
        <w:rPr>
          <w:color w:val="000000"/>
          <w:sz w:val="28"/>
          <w:szCs w:val="28"/>
          <w:lang w:val="en-US" w:eastAsia="x-none"/>
        </w:rPr>
        <w:t xml:space="preserve"> -ance/-ence, -er/-or, -ing, -ist, -ity, -ment, -ness, -sion/-tion, -ship;</w:t>
      </w:r>
    </w:p>
    <w:p w:rsidR="00536FAE"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имена</w:t>
      </w:r>
      <w:r w:rsidRPr="005D4B91">
        <w:rPr>
          <w:color w:val="000000"/>
          <w:sz w:val="28"/>
          <w:szCs w:val="28"/>
          <w:lang w:val="en-US" w:eastAsia="x-none"/>
        </w:rPr>
        <w:t xml:space="preserve"> </w:t>
      </w:r>
      <w:r w:rsidRPr="005D4B91">
        <w:rPr>
          <w:color w:val="000000"/>
          <w:sz w:val="28"/>
          <w:szCs w:val="28"/>
        </w:rPr>
        <w:t>прилагательные</w:t>
      </w:r>
      <w:r w:rsidRPr="005D4B91">
        <w:rPr>
          <w:color w:val="000000"/>
          <w:sz w:val="28"/>
          <w:szCs w:val="28"/>
          <w:lang w:val="en-US" w:eastAsia="x-none"/>
        </w:rPr>
        <w:t xml:space="preserve"> </w:t>
      </w:r>
      <w:r w:rsidRPr="005D4B91">
        <w:rPr>
          <w:color w:val="000000"/>
          <w:sz w:val="28"/>
          <w:szCs w:val="28"/>
        </w:rPr>
        <w:t>при</w:t>
      </w:r>
      <w:r w:rsidRPr="005D4B91">
        <w:rPr>
          <w:color w:val="000000"/>
          <w:sz w:val="28"/>
          <w:szCs w:val="28"/>
          <w:lang w:val="en-US" w:eastAsia="x-none"/>
        </w:rPr>
        <w:t xml:space="preserve"> </w:t>
      </w:r>
      <w:r w:rsidRPr="005D4B91">
        <w:rPr>
          <w:color w:val="000000"/>
          <w:sz w:val="28"/>
          <w:szCs w:val="28"/>
        </w:rPr>
        <w:t>помощи</w:t>
      </w:r>
      <w:r w:rsidRPr="005D4B91">
        <w:rPr>
          <w:color w:val="000000"/>
          <w:sz w:val="28"/>
          <w:szCs w:val="28"/>
          <w:lang w:val="en-US" w:eastAsia="x-none"/>
        </w:rPr>
        <w:t xml:space="preserve"> </w:t>
      </w:r>
      <w:r w:rsidRPr="005D4B91">
        <w:rPr>
          <w:color w:val="000000"/>
          <w:sz w:val="28"/>
          <w:szCs w:val="28"/>
        </w:rPr>
        <w:t>префиксов</w:t>
      </w:r>
      <w:r w:rsidRPr="005D4B91">
        <w:rPr>
          <w:color w:val="000000"/>
          <w:sz w:val="28"/>
          <w:szCs w:val="28"/>
          <w:lang w:val="en-US" w:eastAsia="x-none"/>
        </w:rPr>
        <w:t xml:space="preserve"> un-, in-/im-, inter-, non-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суффиксов</w:t>
      </w:r>
      <w:r w:rsidRPr="005D4B91">
        <w:rPr>
          <w:color w:val="000000"/>
          <w:sz w:val="28"/>
          <w:szCs w:val="28"/>
          <w:lang w:val="en-US" w:eastAsia="x-none"/>
        </w:rPr>
        <w:t xml:space="preserve"> -able/-ible, -al, -ed, -ese, -fill, -ian/-an, -ing, -ish, -ive, -less, -ly, -ous, -y; </w:t>
      </w:r>
      <w:r w:rsidRPr="005D4B91">
        <w:rPr>
          <w:color w:val="000000"/>
          <w:sz w:val="28"/>
          <w:szCs w:val="28"/>
        </w:rPr>
        <w:t>наречия</w:t>
      </w:r>
      <w:r w:rsidRPr="005D4B91">
        <w:rPr>
          <w:color w:val="000000"/>
          <w:sz w:val="28"/>
          <w:szCs w:val="28"/>
          <w:lang w:val="en-US" w:eastAsia="x-none"/>
        </w:rPr>
        <w:t xml:space="preserve"> </w:t>
      </w:r>
      <w:r w:rsidRPr="005D4B91">
        <w:rPr>
          <w:color w:val="000000"/>
          <w:sz w:val="28"/>
          <w:szCs w:val="28"/>
        </w:rPr>
        <w:t>при</w:t>
      </w:r>
      <w:r w:rsidRPr="005D4B91">
        <w:rPr>
          <w:color w:val="000000"/>
          <w:sz w:val="28"/>
          <w:szCs w:val="28"/>
          <w:lang w:val="en-US" w:eastAsia="x-none"/>
        </w:rPr>
        <w:t xml:space="preserve"> </w:t>
      </w:r>
      <w:r w:rsidRPr="005D4B91">
        <w:rPr>
          <w:color w:val="000000"/>
          <w:sz w:val="28"/>
          <w:szCs w:val="28"/>
        </w:rPr>
        <w:t>помощи</w:t>
      </w:r>
      <w:r w:rsidRPr="005D4B91">
        <w:rPr>
          <w:color w:val="000000"/>
          <w:sz w:val="28"/>
          <w:szCs w:val="28"/>
          <w:lang w:val="en-US" w:eastAsia="x-none"/>
        </w:rPr>
        <w:t xml:space="preserve"> </w:t>
      </w:r>
      <w:r w:rsidRPr="005D4B91">
        <w:rPr>
          <w:color w:val="000000"/>
          <w:sz w:val="28"/>
          <w:szCs w:val="28"/>
        </w:rPr>
        <w:t>префиксов</w:t>
      </w:r>
      <w:r w:rsidRPr="005D4B91">
        <w:rPr>
          <w:color w:val="000000"/>
          <w:sz w:val="28"/>
          <w:szCs w:val="28"/>
          <w:lang w:val="en-US" w:eastAsia="x-none"/>
        </w:rPr>
        <w:t xml:space="preserve"> un-, in-/im-,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суффикса</w:t>
      </w:r>
      <w:r w:rsidRPr="005D4B91">
        <w:rPr>
          <w:color w:val="000000"/>
          <w:sz w:val="28"/>
          <w:szCs w:val="28"/>
          <w:lang w:val="en-US" w:eastAsia="x-none"/>
        </w:rPr>
        <w:t xml:space="preserve"> -ly;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числительные при помощи суффиксов -</w:t>
      </w:r>
      <w:r w:rsidRPr="005D4B91">
        <w:rPr>
          <w:color w:val="000000"/>
          <w:sz w:val="28"/>
          <w:szCs w:val="28"/>
          <w:lang w:val="en-US" w:eastAsia="x-none"/>
        </w:rPr>
        <w:t>teen</w:t>
      </w:r>
      <w:r w:rsidRPr="005D4B91">
        <w:rPr>
          <w:color w:val="000000"/>
          <w:sz w:val="28"/>
          <w:szCs w:val="28"/>
        </w:rPr>
        <w:t>, -</w:t>
      </w:r>
      <w:r w:rsidRPr="005D4B91">
        <w:rPr>
          <w:color w:val="000000"/>
          <w:sz w:val="28"/>
          <w:szCs w:val="28"/>
          <w:lang w:val="en-US" w:eastAsia="x-none"/>
        </w:rPr>
        <w:t>ty</w:t>
      </w:r>
      <w:r w:rsidRPr="005D4B91">
        <w:rPr>
          <w:color w:val="000000"/>
          <w:sz w:val="28"/>
          <w:szCs w:val="28"/>
        </w:rPr>
        <w:t>, -</w:t>
      </w:r>
      <w:r w:rsidRPr="005D4B91">
        <w:rPr>
          <w:color w:val="000000"/>
          <w:sz w:val="28"/>
          <w:szCs w:val="28"/>
          <w:lang w:val="en-US" w:eastAsia="x-none"/>
        </w:rPr>
        <w:t>th</w:t>
      </w:r>
      <w:r w:rsidRPr="005D4B91">
        <w:rPr>
          <w:color w:val="000000"/>
          <w:sz w:val="28"/>
          <w:szCs w:val="28"/>
        </w:rPr>
        <w:t>; с использованием словосложения:</w:t>
      </w:r>
    </w:p>
    <w:p w:rsidR="00EC7385" w:rsidRPr="005D4B91" w:rsidRDefault="00B522D2" w:rsidP="005D4B91">
      <w:pPr>
        <w:pStyle w:val="22"/>
        <w:shd w:val="clear" w:color="auto" w:fill="auto"/>
        <w:tabs>
          <w:tab w:val="right" w:pos="4186"/>
          <w:tab w:val="left" w:pos="4379"/>
          <w:tab w:val="left" w:pos="5129"/>
          <w:tab w:val="left" w:pos="6697"/>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 существительных </w:t>
      </w:r>
      <w:r w:rsidR="00EC7385" w:rsidRPr="005D4B91">
        <w:rPr>
          <w:color w:val="000000"/>
          <w:sz w:val="28"/>
          <w:szCs w:val="28"/>
        </w:rPr>
        <w:t>(football);</w:t>
      </w:r>
    </w:p>
    <w:p w:rsidR="00EC7385" w:rsidRPr="005D4B91" w:rsidRDefault="00B522D2" w:rsidP="005D4B91">
      <w:pPr>
        <w:pStyle w:val="22"/>
        <w:shd w:val="clear" w:color="auto" w:fill="auto"/>
        <w:tabs>
          <w:tab w:val="right" w:pos="4186"/>
          <w:tab w:val="left" w:pos="4374"/>
          <w:tab w:val="left" w:pos="5129"/>
          <w:tab w:val="left" w:pos="6680"/>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основы прилагательного </w:t>
      </w:r>
      <w:r w:rsidR="00EC7385" w:rsidRPr="005D4B91">
        <w:rPr>
          <w:color w:val="000000"/>
          <w:sz w:val="28"/>
          <w:szCs w:val="28"/>
        </w:rPr>
        <w:t>с основой существительного (bluebell);</w:t>
      </w:r>
    </w:p>
    <w:p w:rsidR="00EC7385" w:rsidRPr="005D4B91" w:rsidRDefault="00B522D2" w:rsidP="005D4B91">
      <w:pPr>
        <w:pStyle w:val="22"/>
        <w:shd w:val="clear" w:color="auto" w:fill="auto"/>
        <w:tabs>
          <w:tab w:val="right" w:pos="4186"/>
          <w:tab w:val="left" w:pos="4374"/>
          <w:tab w:val="left" w:pos="5129"/>
          <w:tab w:val="left" w:pos="6692"/>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 </w:t>
      </w:r>
      <w:r w:rsidR="00EC7385" w:rsidRPr="005D4B91">
        <w:rPr>
          <w:color w:val="000000"/>
          <w:sz w:val="28"/>
          <w:szCs w:val="28"/>
        </w:rPr>
        <w:t>существ</w:t>
      </w:r>
      <w:r w:rsidRPr="005D4B91">
        <w:rPr>
          <w:color w:val="000000"/>
          <w:sz w:val="28"/>
          <w:szCs w:val="28"/>
        </w:rPr>
        <w:t xml:space="preserve">ительных </w:t>
      </w:r>
      <w:r w:rsidR="00EC7385" w:rsidRPr="005D4B91">
        <w:rPr>
          <w:color w:val="000000"/>
          <w:sz w:val="28"/>
          <w:szCs w:val="28"/>
        </w:rPr>
        <w:t>с предлогом (father-in-law);</w:t>
      </w:r>
    </w:p>
    <w:p w:rsidR="00EC7385" w:rsidRPr="005D4B91" w:rsidRDefault="00B522D2" w:rsidP="005D4B91">
      <w:pPr>
        <w:pStyle w:val="22"/>
        <w:shd w:val="clear" w:color="auto" w:fill="auto"/>
        <w:tabs>
          <w:tab w:val="left" w:pos="2553"/>
          <w:tab w:val="left" w:pos="5129"/>
          <w:tab w:val="left" w:pos="6680"/>
          <w:tab w:val="left" w:pos="8918"/>
        </w:tabs>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сложных прилагательные путём соединения наречия с основой причастия II (well-behaved);</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прилагательного с основой причастия 1 (nice-looking);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 использованием конверсии: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образование имён существительных </w:t>
      </w:r>
      <w:r w:rsidR="00B522D2" w:rsidRPr="005D4B91">
        <w:rPr>
          <w:color w:val="000000"/>
          <w:sz w:val="28"/>
          <w:szCs w:val="28"/>
        </w:rPr>
        <w:t xml:space="preserve">от неопределённых форм глаголов </w:t>
      </w:r>
      <w:r w:rsidRPr="005D4B91">
        <w:rPr>
          <w:color w:val="000000"/>
          <w:sz w:val="28"/>
          <w:szCs w:val="28"/>
        </w:rPr>
        <w:t>(to run - a run);</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имён существительных от прилагательных (rich people - the rich); глаголов от имён существительных (a hand - to hand);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знать и понимать особенности структуры простых и сложных предложений и различных коммуникативных типов предложений английского языка;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распознавать и употреблять в устной и письменной речи: 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It; 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глагольными конструкциями, содержащими глаголы-связки to be, to look, to seem, to feel;</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предложения со сложным дополнением - Complex Object; сложносочинённые предложения с сочинительными союзами and, but, or;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союзами и союзными словами because, if, when, where, what, why, how;</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определительными придаточными с союзными словами who, which, that;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w:t>
      </w:r>
      <w:r w:rsidR="00B522D2" w:rsidRPr="005D4B91">
        <w:rPr>
          <w:color w:val="000000"/>
          <w:sz w:val="28"/>
          <w:szCs w:val="28"/>
        </w:rPr>
        <w:t xml:space="preserve">ении </w:t>
      </w:r>
      <w:r w:rsidRPr="005D4B91">
        <w:rPr>
          <w:color w:val="000000"/>
          <w:sz w:val="28"/>
          <w:szCs w:val="28"/>
        </w:rPr>
        <w:t>(Conditional 0, Conditional I) и с глаголами в сослагательном наклонении (Conditional II);</w:t>
      </w:r>
    </w:p>
    <w:p w:rsidR="00EC7385" w:rsidRPr="005D4B91" w:rsidRDefault="00EC7385" w:rsidP="005D4B91">
      <w:pPr>
        <w:pStyle w:val="22"/>
        <w:shd w:val="clear" w:color="auto" w:fill="auto"/>
        <w:tabs>
          <w:tab w:val="left" w:pos="8170"/>
        </w:tabs>
        <w:spacing w:line="240" w:lineRule="auto"/>
        <w:ind w:firstLine="709"/>
        <w:jc w:val="both"/>
        <w:rPr>
          <w:color w:val="000000"/>
          <w:sz w:val="28"/>
          <w:szCs w:val="28"/>
          <w:lang w:val="en-US" w:eastAsia="x-none"/>
        </w:rPr>
      </w:pPr>
      <w:r w:rsidRPr="005D4B91">
        <w:rPr>
          <w:color w:val="000000"/>
          <w:sz w:val="28"/>
          <w:szCs w:val="28"/>
        </w:rPr>
        <w:t>все</w:t>
      </w:r>
      <w:r w:rsidRPr="005D4B91">
        <w:rPr>
          <w:color w:val="000000"/>
          <w:sz w:val="28"/>
          <w:szCs w:val="28"/>
          <w:lang w:val="en-US" w:eastAsia="x-none"/>
        </w:rPr>
        <w:t xml:space="preserve"> </w:t>
      </w:r>
      <w:r w:rsidRPr="005D4B91">
        <w:rPr>
          <w:color w:val="000000"/>
          <w:sz w:val="28"/>
          <w:szCs w:val="28"/>
        </w:rPr>
        <w:t>типы</w:t>
      </w:r>
      <w:r w:rsidRPr="005D4B91">
        <w:rPr>
          <w:color w:val="000000"/>
          <w:sz w:val="28"/>
          <w:szCs w:val="28"/>
          <w:lang w:val="en-US" w:eastAsia="x-none"/>
        </w:rPr>
        <w:t xml:space="preserve"> </w:t>
      </w:r>
      <w:r w:rsidRPr="005D4B91">
        <w:rPr>
          <w:color w:val="000000"/>
          <w:sz w:val="28"/>
          <w:szCs w:val="28"/>
        </w:rPr>
        <w:t>вопросительных</w:t>
      </w:r>
      <w:r w:rsidRPr="005D4B91">
        <w:rPr>
          <w:color w:val="000000"/>
          <w:sz w:val="28"/>
          <w:szCs w:val="28"/>
          <w:lang w:val="en-US" w:eastAsia="x-none"/>
        </w:rPr>
        <w:t xml:space="preserve"> </w:t>
      </w:r>
      <w:r w:rsidRPr="005D4B91">
        <w:rPr>
          <w:color w:val="000000"/>
          <w:sz w:val="28"/>
          <w:szCs w:val="28"/>
        </w:rPr>
        <w:t>предложений</w:t>
      </w:r>
      <w:r w:rsidRPr="005D4B91">
        <w:rPr>
          <w:color w:val="000000"/>
          <w:sz w:val="28"/>
          <w:szCs w:val="28"/>
          <w:lang w:val="en-US" w:eastAsia="x-none"/>
        </w:rPr>
        <w:t xml:space="preserve"> (</w:t>
      </w:r>
      <w:r w:rsidRPr="005D4B91">
        <w:rPr>
          <w:color w:val="000000"/>
          <w:sz w:val="28"/>
          <w:szCs w:val="28"/>
        </w:rPr>
        <w:t>общий</w:t>
      </w:r>
      <w:r w:rsidRPr="005D4B91">
        <w:rPr>
          <w:color w:val="000000"/>
          <w:sz w:val="28"/>
          <w:szCs w:val="28"/>
          <w:lang w:val="en-US" w:eastAsia="x-none"/>
        </w:rPr>
        <w:t xml:space="preserve">, </w:t>
      </w:r>
      <w:r w:rsidRPr="005D4B91">
        <w:rPr>
          <w:color w:val="000000"/>
          <w:sz w:val="28"/>
          <w:szCs w:val="28"/>
        </w:rPr>
        <w:t>специальный</w:t>
      </w:r>
      <w:r w:rsidRPr="005D4B91">
        <w:rPr>
          <w:color w:val="000000"/>
          <w:sz w:val="28"/>
          <w:szCs w:val="28"/>
          <w:lang w:val="en-US" w:eastAsia="x-none"/>
        </w:rPr>
        <w:t xml:space="preserve">, </w:t>
      </w:r>
      <w:r w:rsidRPr="005D4B91">
        <w:rPr>
          <w:color w:val="000000"/>
          <w:sz w:val="28"/>
          <w:szCs w:val="28"/>
        </w:rPr>
        <w:t>альтернативный</w:t>
      </w:r>
      <w:r w:rsidRPr="005D4B91">
        <w:rPr>
          <w:color w:val="000000"/>
          <w:sz w:val="28"/>
          <w:szCs w:val="28"/>
          <w:lang w:val="en-US" w:eastAsia="x-none"/>
        </w:rPr>
        <w:t xml:space="preserve">, </w:t>
      </w:r>
      <w:r w:rsidRPr="005D4B91">
        <w:rPr>
          <w:color w:val="000000"/>
          <w:sz w:val="28"/>
          <w:szCs w:val="28"/>
        </w:rPr>
        <w:t>разделительный</w:t>
      </w:r>
      <w:r w:rsidRPr="005D4B91">
        <w:rPr>
          <w:color w:val="000000"/>
          <w:sz w:val="28"/>
          <w:szCs w:val="28"/>
          <w:lang w:val="en-US" w:eastAsia="x-none"/>
        </w:rPr>
        <w:t xml:space="preserve"> </w:t>
      </w:r>
      <w:r w:rsidRPr="005D4B91">
        <w:rPr>
          <w:color w:val="000000"/>
          <w:sz w:val="28"/>
          <w:szCs w:val="28"/>
        </w:rPr>
        <w:t>вопросы</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tabs>
          <w:tab w:val="left" w:pos="8170"/>
        </w:tabs>
        <w:spacing w:line="240" w:lineRule="auto"/>
        <w:ind w:firstLine="709"/>
        <w:jc w:val="both"/>
        <w:rPr>
          <w:color w:val="000000"/>
          <w:sz w:val="28"/>
          <w:szCs w:val="28"/>
        </w:rPr>
      </w:pPr>
      <w:r w:rsidRPr="005D4B91">
        <w:rPr>
          <w:color w:val="000000"/>
          <w:sz w:val="28"/>
          <w:szCs w:val="28"/>
        </w:rPr>
        <w:t>повествовательные,</w:t>
      </w:r>
      <w:r w:rsidR="00B522D2" w:rsidRPr="005D4B91">
        <w:rPr>
          <w:color w:val="000000"/>
          <w:sz w:val="28"/>
          <w:szCs w:val="28"/>
        </w:rPr>
        <w:t xml:space="preserve"> вопросительные и побудительные предложения </w:t>
      </w:r>
      <w:r w:rsidRPr="005D4B91">
        <w:rPr>
          <w:color w:val="000000"/>
          <w:sz w:val="28"/>
          <w:szCs w:val="28"/>
        </w:rPr>
        <w:t>в косвенной речи в настоящем и прошедшем времени, согласование времён в рамках сложного предложения;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конструкции</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глаголами</w:t>
      </w:r>
      <w:r w:rsidRPr="005D4B91">
        <w:rPr>
          <w:color w:val="000000"/>
          <w:sz w:val="28"/>
          <w:szCs w:val="28"/>
          <w:lang w:val="en-US" w:eastAsia="x-none"/>
        </w:rPr>
        <w:t xml:space="preserve"> to stop, to remember, to forget (</w:t>
      </w:r>
      <w:r w:rsidRPr="005D4B91">
        <w:rPr>
          <w:color w:val="000000"/>
          <w:sz w:val="28"/>
          <w:szCs w:val="28"/>
        </w:rPr>
        <w:t>разница</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значении</w:t>
      </w:r>
      <w:r w:rsidRPr="005D4B91">
        <w:rPr>
          <w:color w:val="000000"/>
          <w:sz w:val="28"/>
          <w:szCs w:val="28"/>
          <w:lang w:val="en-US" w:eastAsia="x-none"/>
        </w:rPr>
        <w:t xml:space="preserve"> to stop doing smth </w:t>
      </w:r>
      <w:r w:rsidRPr="005D4B91">
        <w:rPr>
          <w:color w:val="000000"/>
          <w:sz w:val="28"/>
          <w:szCs w:val="28"/>
        </w:rPr>
        <w:t>и</w:t>
      </w:r>
      <w:r w:rsidRPr="005D4B91">
        <w:rPr>
          <w:color w:val="000000"/>
          <w:sz w:val="28"/>
          <w:szCs w:val="28"/>
          <w:lang w:val="en-US" w:eastAsia="x-none"/>
        </w:rPr>
        <w:t xml:space="preserve"> to stop to do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It takes me ... to do smth; </w:t>
      </w:r>
      <w:r w:rsidRPr="005D4B91">
        <w:rPr>
          <w:color w:val="000000"/>
          <w:sz w:val="28"/>
          <w:szCs w:val="28"/>
        </w:rPr>
        <w:t>конструкция</w:t>
      </w:r>
      <w:r w:rsidRPr="005D4B91">
        <w:rPr>
          <w:color w:val="000000"/>
          <w:sz w:val="28"/>
          <w:szCs w:val="28"/>
          <w:lang w:val="en-US" w:eastAsia="x-none"/>
        </w:rPr>
        <w:t xml:space="preserve"> used to + </w:t>
      </w:r>
      <w:r w:rsidRPr="005D4B91">
        <w:rPr>
          <w:color w:val="000000"/>
          <w:sz w:val="28"/>
          <w:szCs w:val="28"/>
        </w:rPr>
        <w:t>инфинитив</w:t>
      </w:r>
      <w:r w:rsidRPr="005D4B91">
        <w:rPr>
          <w:color w:val="000000"/>
          <w:sz w:val="28"/>
          <w:szCs w:val="28"/>
          <w:lang w:val="en-US" w:eastAsia="x-none"/>
        </w:rPr>
        <w:t xml:space="preserve"> </w:t>
      </w:r>
      <w:r w:rsidRPr="005D4B91">
        <w:rPr>
          <w:color w:val="000000"/>
          <w:sz w:val="28"/>
          <w:szCs w:val="28"/>
        </w:rPr>
        <w:t>глагола</w:t>
      </w:r>
      <w:r w:rsidRPr="005D4B91">
        <w:rPr>
          <w:color w:val="000000"/>
          <w:sz w:val="28"/>
          <w:szCs w:val="28"/>
          <w:lang w:val="en-US" w:eastAsia="x-none"/>
        </w:rPr>
        <w:t xml:space="preserve">; </w:t>
      </w:r>
      <w:r w:rsidRPr="005D4B91">
        <w:rPr>
          <w:color w:val="000000"/>
          <w:sz w:val="28"/>
          <w:szCs w:val="28"/>
        </w:rPr>
        <w:t>конструкции</w:t>
      </w:r>
      <w:r w:rsidRPr="005D4B91">
        <w:rPr>
          <w:color w:val="000000"/>
          <w:sz w:val="28"/>
          <w:szCs w:val="28"/>
          <w:lang w:val="en-US" w:eastAsia="x-none"/>
        </w:rPr>
        <w:t xml:space="preserve"> be/get used to smth, be/get used to doing smth; </w:t>
      </w:r>
      <w:r w:rsidRPr="005D4B91">
        <w:rPr>
          <w:color w:val="000000"/>
          <w:sz w:val="28"/>
          <w:szCs w:val="28"/>
        </w:rPr>
        <w:t>конструкции</w:t>
      </w:r>
      <w:r w:rsidRPr="005D4B91">
        <w:rPr>
          <w:color w:val="000000"/>
          <w:sz w:val="28"/>
          <w:szCs w:val="28"/>
          <w:lang w:val="en-US" w:eastAsia="x-none"/>
        </w:rPr>
        <w:t xml:space="preserve"> 1 prefer, I’d prefer, I’d rather prefer,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предпочтение</w:t>
      </w:r>
      <w:r w:rsidRPr="005D4B91">
        <w:rPr>
          <w:color w:val="000000"/>
          <w:sz w:val="28"/>
          <w:szCs w:val="28"/>
          <w:lang w:val="en-US" w:eastAsia="x-none"/>
        </w:rPr>
        <w:t xml:space="preserve">, </w:t>
      </w:r>
      <w:r w:rsidRPr="005D4B91">
        <w:rPr>
          <w:color w:val="000000"/>
          <w:sz w:val="28"/>
          <w:szCs w:val="28"/>
        </w:rPr>
        <w:t>а</w:t>
      </w:r>
      <w:r w:rsidRPr="005D4B91">
        <w:rPr>
          <w:color w:val="000000"/>
          <w:sz w:val="28"/>
          <w:szCs w:val="28"/>
          <w:lang w:val="en-US" w:eastAsia="x-none"/>
        </w:rPr>
        <w:t xml:space="preserve"> </w:t>
      </w:r>
      <w:r w:rsidRPr="005D4B91">
        <w:rPr>
          <w:color w:val="000000"/>
          <w:sz w:val="28"/>
          <w:szCs w:val="28"/>
        </w:rPr>
        <w:t>также</w:t>
      </w:r>
      <w:r w:rsidRPr="005D4B91">
        <w:rPr>
          <w:color w:val="000000"/>
          <w:sz w:val="28"/>
          <w:szCs w:val="28"/>
          <w:lang w:val="en-US" w:eastAsia="x-none"/>
        </w:rPr>
        <w:t xml:space="preserve"> </w:t>
      </w:r>
      <w:r w:rsidRPr="005D4B91">
        <w:rPr>
          <w:color w:val="000000"/>
          <w:sz w:val="28"/>
          <w:szCs w:val="28"/>
        </w:rPr>
        <w:t>конструкций</w:t>
      </w:r>
      <w:r w:rsidRPr="005D4B91">
        <w:rPr>
          <w:color w:val="000000"/>
          <w:sz w:val="28"/>
          <w:szCs w:val="28"/>
          <w:lang w:val="en-US" w:eastAsia="x-none"/>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w:t>
      </w:r>
      <w:r w:rsidRPr="005D4B91">
        <w:rPr>
          <w:color w:val="000000"/>
          <w:sz w:val="28"/>
          <w:szCs w:val="28"/>
        </w:rPr>
        <w:lastRenderedPageBreak/>
        <w:t>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to be going to, </w:t>
      </w:r>
      <w:r w:rsidRPr="005D4B91">
        <w:rPr>
          <w:color w:val="000000"/>
          <w:sz w:val="28"/>
          <w:szCs w:val="28"/>
        </w:rPr>
        <w:t>формы</w:t>
      </w:r>
      <w:r w:rsidRPr="005D4B91">
        <w:rPr>
          <w:color w:val="000000"/>
          <w:sz w:val="28"/>
          <w:szCs w:val="28"/>
          <w:lang w:val="en-US" w:eastAsia="x-none"/>
        </w:rPr>
        <w:t xml:space="preserve"> Future Simple Tense </w:t>
      </w:r>
      <w:r w:rsidRPr="005D4B91">
        <w:rPr>
          <w:color w:val="000000"/>
          <w:sz w:val="28"/>
          <w:szCs w:val="28"/>
        </w:rPr>
        <w:t>и</w:t>
      </w:r>
      <w:r w:rsidRPr="005D4B91">
        <w:rPr>
          <w:color w:val="000000"/>
          <w:sz w:val="28"/>
          <w:szCs w:val="28"/>
          <w:lang w:val="en-US" w:eastAsia="x-none"/>
        </w:rPr>
        <w:t xml:space="preserve"> Present Continuous Tense </w:t>
      </w:r>
      <w:r w:rsidRPr="005D4B91">
        <w:rPr>
          <w:color w:val="000000"/>
          <w:sz w:val="28"/>
          <w:szCs w:val="28"/>
        </w:rPr>
        <w:t>для</w:t>
      </w:r>
      <w:r w:rsidRPr="005D4B91">
        <w:rPr>
          <w:color w:val="000000"/>
          <w:sz w:val="28"/>
          <w:szCs w:val="28"/>
          <w:lang w:val="en-US" w:eastAsia="x-none"/>
        </w:rPr>
        <w:t xml:space="preserve"> </w:t>
      </w:r>
      <w:r w:rsidRPr="005D4B91">
        <w:rPr>
          <w:color w:val="000000"/>
          <w:sz w:val="28"/>
          <w:szCs w:val="28"/>
        </w:rPr>
        <w:t>выражения</w:t>
      </w:r>
      <w:r w:rsidRPr="005D4B91">
        <w:rPr>
          <w:color w:val="000000"/>
          <w:sz w:val="28"/>
          <w:szCs w:val="28"/>
          <w:lang w:val="en-US" w:eastAsia="x-none"/>
        </w:rPr>
        <w:t xml:space="preserve"> </w:t>
      </w:r>
      <w:r w:rsidRPr="005D4B91">
        <w:rPr>
          <w:color w:val="000000"/>
          <w:sz w:val="28"/>
          <w:szCs w:val="28"/>
        </w:rPr>
        <w:t>будущего</w:t>
      </w:r>
      <w:r w:rsidRPr="005D4B91">
        <w:rPr>
          <w:color w:val="000000"/>
          <w:sz w:val="28"/>
          <w:szCs w:val="28"/>
          <w:lang w:val="en-US" w:eastAsia="x-none"/>
        </w:rPr>
        <w:t xml:space="preserve"> </w:t>
      </w:r>
      <w:r w:rsidRPr="005D4B91">
        <w:rPr>
          <w:color w:val="000000"/>
          <w:sz w:val="28"/>
          <w:szCs w:val="28"/>
        </w:rPr>
        <w:t>действия</w:t>
      </w:r>
      <w:r w:rsidRPr="005D4B91">
        <w:rPr>
          <w:color w:val="000000"/>
          <w:sz w:val="28"/>
          <w:szCs w:val="28"/>
          <w:lang w:val="en-US" w:eastAsia="x-none"/>
        </w:rPr>
        <w:t>;</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модальные</w:t>
      </w:r>
      <w:r w:rsidRPr="005D4B91">
        <w:rPr>
          <w:color w:val="000000"/>
          <w:sz w:val="28"/>
          <w:szCs w:val="28"/>
          <w:lang w:val="en-US" w:eastAsia="x-none"/>
        </w:rPr>
        <w:t xml:space="preserve"> </w:t>
      </w:r>
      <w:r w:rsidRPr="005D4B91">
        <w:rPr>
          <w:color w:val="000000"/>
          <w:sz w:val="28"/>
          <w:szCs w:val="28"/>
        </w:rPr>
        <w:t>глаголы</w:t>
      </w:r>
      <w:r w:rsidRPr="005D4B91">
        <w:rPr>
          <w:color w:val="000000"/>
          <w:sz w:val="28"/>
          <w:szCs w:val="28"/>
          <w:lang w:val="en-US" w:eastAsia="x-none"/>
        </w:rPr>
        <w:t xml:space="preserve">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их</w:t>
      </w:r>
      <w:r w:rsidRPr="005D4B91">
        <w:rPr>
          <w:color w:val="000000"/>
          <w:sz w:val="28"/>
          <w:szCs w:val="28"/>
          <w:lang w:val="en-US" w:eastAsia="x-none"/>
        </w:rPr>
        <w:t xml:space="preserve"> </w:t>
      </w:r>
      <w:r w:rsidRPr="005D4B91">
        <w:rPr>
          <w:color w:val="000000"/>
          <w:sz w:val="28"/>
          <w:szCs w:val="28"/>
        </w:rPr>
        <w:t>эквиваленты</w:t>
      </w:r>
      <w:r w:rsidRPr="005D4B91">
        <w:rPr>
          <w:color w:val="000000"/>
          <w:sz w:val="28"/>
          <w:szCs w:val="28"/>
          <w:lang w:val="en-US" w:eastAsia="x-none"/>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неличные</w:t>
      </w:r>
      <w:r w:rsidRPr="005D4B91">
        <w:rPr>
          <w:color w:val="000000"/>
          <w:sz w:val="28"/>
          <w:szCs w:val="28"/>
          <w:lang w:val="en-US" w:eastAsia="x-none"/>
        </w:rPr>
        <w:t xml:space="preserve"> </w:t>
      </w:r>
      <w:r w:rsidRPr="005D4B91">
        <w:rPr>
          <w:color w:val="000000"/>
          <w:sz w:val="28"/>
          <w:szCs w:val="28"/>
        </w:rPr>
        <w:t>формы</w:t>
      </w:r>
      <w:r w:rsidRPr="005D4B91">
        <w:rPr>
          <w:color w:val="000000"/>
          <w:sz w:val="28"/>
          <w:szCs w:val="28"/>
          <w:lang w:val="en-US" w:eastAsia="x-none"/>
        </w:rPr>
        <w:t xml:space="preserve"> </w:t>
      </w:r>
      <w:r w:rsidRPr="005D4B91">
        <w:rPr>
          <w:color w:val="000000"/>
          <w:sz w:val="28"/>
          <w:szCs w:val="28"/>
        </w:rPr>
        <w:t>глагола</w:t>
      </w:r>
      <w:r w:rsidRPr="005D4B91">
        <w:rPr>
          <w:color w:val="000000"/>
          <w:sz w:val="28"/>
          <w:szCs w:val="28"/>
          <w:lang w:val="en-US" w:eastAsia="x-none"/>
        </w:rPr>
        <w:t xml:space="preserve"> - </w:t>
      </w:r>
      <w:r w:rsidRPr="005D4B91">
        <w:rPr>
          <w:color w:val="000000"/>
          <w:sz w:val="28"/>
          <w:szCs w:val="28"/>
        </w:rPr>
        <w:t>инфинитив</w:t>
      </w:r>
      <w:r w:rsidRPr="005D4B91">
        <w:rPr>
          <w:color w:val="000000"/>
          <w:sz w:val="28"/>
          <w:szCs w:val="28"/>
          <w:lang w:val="en-US" w:eastAsia="x-none"/>
        </w:rPr>
        <w:t xml:space="preserve">, </w:t>
      </w:r>
      <w:r w:rsidRPr="005D4B91">
        <w:rPr>
          <w:color w:val="000000"/>
          <w:sz w:val="28"/>
          <w:szCs w:val="28"/>
        </w:rPr>
        <w:t>герундий</w:t>
      </w:r>
      <w:r w:rsidRPr="005D4B91">
        <w:rPr>
          <w:color w:val="000000"/>
          <w:sz w:val="28"/>
          <w:szCs w:val="28"/>
          <w:lang w:val="en-US" w:eastAsia="x-none"/>
        </w:rPr>
        <w:t xml:space="preserve">, </w:t>
      </w:r>
      <w:r w:rsidRPr="005D4B91">
        <w:rPr>
          <w:color w:val="000000"/>
          <w:sz w:val="28"/>
          <w:szCs w:val="28"/>
        </w:rPr>
        <w:t>причастие</w:t>
      </w:r>
      <w:r w:rsidRPr="005D4B91">
        <w:rPr>
          <w:color w:val="000000"/>
          <w:sz w:val="28"/>
          <w:szCs w:val="28"/>
          <w:lang w:val="en-US" w:eastAsia="x-none"/>
        </w:rPr>
        <w:t xml:space="preserve"> (Participle I </w:t>
      </w:r>
      <w:r w:rsidRPr="005D4B91">
        <w:rPr>
          <w:color w:val="000000"/>
          <w:sz w:val="28"/>
          <w:szCs w:val="28"/>
        </w:rPr>
        <w:t>и</w:t>
      </w:r>
      <w:r w:rsidRPr="005D4B91">
        <w:rPr>
          <w:color w:val="000000"/>
          <w:sz w:val="28"/>
          <w:szCs w:val="28"/>
          <w:lang w:val="en-US" w:eastAsia="x-none"/>
        </w:rPr>
        <w:t xml:space="preserve"> Participle II), </w:t>
      </w:r>
      <w:r w:rsidRPr="005D4B91">
        <w:rPr>
          <w:color w:val="000000"/>
          <w:sz w:val="28"/>
          <w:szCs w:val="28"/>
        </w:rPr>
        <w:t>причастия</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функции</w:t>
      </w:r>
      <w:r w:rsidRPr="005D4B91">
        <w:rPr>
          <w:color w:val="000000"/>
          <w:sz w:val="28"/>
          <w:szCs w:val="28"/>
          <w:lang w:val="en-US" w:eastAsia="x-none"/>
        </w:rPr>
        <w:t xml:space="preserve"> </w:t>
      </w:r>
      <w:r w:rsidRPr="005D4B91">
        <w:rPr>
          <w:color w:val="000000"/>
          <w:sz w:val="28"/>
          <w:szCs w:val="28"/>
        </w:rPr>
        <w:t>определения</w:t>
      </w:r>
      <w:r w:rsidRPr="005D4B91">
        <w:rPr>
          <w:color w:val="000000"/>
          <w:sz w:val="28"/>
          <w:szCs w:val="28"/>
          <w:lang w:val="en-US" w:eastAsia="x-none"/>
        </w:rPr>
        <w:t xml:space="preserve"> (Participle I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слова</w:t>
      </w:r>
      <w:r w:rsidRPr="005D4B91">
        <w:rPr>
          <w:color w:val="000000"/>
          <w:sz w:val="28"/>
          <w:szCs w:val="28"/>
          <w:lang w:val="en-US" w:eastAsia="x-none"/>
        </w:rPr>
        <w:t xml:space="preserve">,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количество</w:t>
      </w:r>
      <w:r w:rsidRPr="005D4B91">
        <w:rPr>
          <w:color w:val="000000"/>
          <w:sz w:val="28"/>
          <w:szCs w:val="28"/>
          <w:lang w:val="en-US" w:eastAsia="x-none"/>
        </w:rPr>
        <w:t xml:space="preserve"> (many/much, little/a little, few/</w:t>
      </w:r>
      <w:r w:rsidRPr="005D4B91">
        <w:rPr>
          <w:color w:val="000000"/>
          <w:sz w:val="28"/>
          <w:szCs w:val="28"/>
        </w:rPr>
        <w:t>а</w:t>
      </w:r>
      <w:r w:rsidRPr="005D4B91">
        <w:rPr>
          <w:color w:val="000000"/>
          <w:sz w:val="28"/>
          <w:szCs w:val="28"/>
          <w:lang w:val="en-US" w:eastAsia="x-none"/>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социокультурными знаниями и умениями: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иметь базовые знания о социокультурном портрете и культурном наследии родной страны и страны/стран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b/>
          <w:color w:val="000000"/>
          <w:sz w:val="28"/>
          <w:szCs w:val="28"/>
        </w:rPr>
        <w:t xml:space="preserve">владеть компенсаторными умениями, </w:t>
      </w:r>
      <w:r w:rsidRPr="005D4B91">
        <w:rPr>
          <w:color w:val="000000"/>
          <w:sz w:val="28"/>
          <w:szCs w:val="28"/>
        </w:rPr>
        <w:t>позволяющими в случае сбоя коммуникации, а также в условиях дефицита языковых средств: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метапредметными умениями, позволяющими: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EC7385" w:rsidRPr="005D4B91" w:rsidRDefault="00B522D2" w:rsidP="005D4B91">
      <w:pPr>
        <w:pStyle w:val="22"/>
        <w:shd w:val="clear" w:color="auto" w:fill="auto"/>
        <w:tabs>
          <w:tab w:val="left" w:pos="3120"/>
          <w:tab w:val="left" w:pos="5410"/>
          <w:tab w:val="left" w:pos="7205"/>
          <w:tab w:val="left" w:pos="8242"/>
        </w:tabs>
        <w:spacing w:line="240" w:lineRule="auto"/>
        <w:ind w:firstLine="709"/>
        <w:jc w:val="both"/>
        <w:rPr>
          <w:color w:val="000000"/>
          <w:sz w:val="28"/>
          <w:szCs w:val="28"/>
        </w:rPr>
      </w:pPr>
      <w:r w:rsidRPr="005D4B91">
        <w:rPr>
          <w:color w:val="000000"/>
          <w:sz w:val="28"/>
          <w:szCs w:val="28"/>
        </w:rPr>
        <w:t xml:space="preserve">использовать иноязычные словари и </w:t>
      </w:r>
      <w:r w:rsidR="00EC7385" w:rsidRPr="005D4B91">
        <w:rPr>
          <w:color w:val="000000"/>
          <w:sz w:val="28"/>
          <w:szCs w:val="28"/>
        </w:rPr>
        <w:t>справочники,</w:t>
      </w:r>
    </w:p>
    <w:p w:rsidR="00EC7385" w:rsidRPr="005D4B91" w:rsidRDefault="000F0528" w:rsidP="005D4B91">
      <w:pPr>
        <w:pStyle w:val="22"/>
        <w:shd w:val="clear" w:color="auto" w:fill="auto"/>
        <w:spacing w:line="240" w:lineRule="auto"/>
        <w:ind w:firstLine="709"/>
        <w:jc w:val="both"/>
        <w:rPr>
          <w:color w:val="000000"/>
          <w:sz w:val="28"/>
          <w:szCs w:val="28"/>
        </w:rPr>
      </w:pPr>
      <w:r w:rsidRPr="005D4B91">
        <w:rPr>
          <w:color w:val="000000"/>
          <w:sz w:val="28"/>
          <w:szCs w:val="28"/>
        </w:rPr>
        <w:t>в т.ч.</w:t>
      </w:r>
      <w:r w:rsidR="00EC7385" w:rsidRPr="005D4B91">
        <w:rPr>
          <w:color w:val="000000"/>
          <w:sz w:val="28"/>
          <w:szCs w:val="28"/>
        </w:rPr>
        <w:t xml:space="preserve"> информационно-справочные системы в электронной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соблюдать правила информационной безопасности в ситуациях повседневной жизни и при работе в сети Интернет.</w:t>
      </w:r>
    </w:p>
    <w:p w:rsidR="00B522D2" w:rsidRPr="005D4B91" w:rsidRDefault="00B522D2" w:rsidP="005D4B91">
      <w:pPr>
        <w:pStyle w:val="22"/>
        <w:shd w:val="clear" w:color="auto" w:fill="auto"/>
        <w:spacing w:line="240" w:lineRule="auto"/>
        <w:ind w:firstLine="709"/>
        <w:jc w:val="both"/>
        <w:rPr>
          <w:color w:val="000000"/>
          <w:sz w:val="28"/>
          <w:szCs w:val="28"/>
        </w:rPr>
      </w:pPr>
    </w:p>
    <w:p w:rsidR="00B522D2" w:rsidRPr="005D4B91" w:rsidRDefault="00B522D2" w:rsidP="005F6112">
      <w:pPr>
        <w:pStyle w:val="22"/>
        <w:shd w:val="clear" w:color="auto" w:fill="auto"/>
        <w:spacing w:line="240" w:lineRule="auto"/>
        <w:jc w:val="center"/>
        <w:rPr>
          <w:b/>
          <w:color w:val="000000"/>
          <w:sz w:val="28"/>
          <w:szCs w:val="28"/>
        </w:rPr>
      </w:pPr>
      <w:r w:rsidRPr="005D4B91">
        <w:rPr>
          <w:b/>
          <w:color w:val="000000"/>
          <w:sz w:val="28"/>
          <w:szCs w:val="28"/>
        </w:rPr>
        <w:t>11 КЛАСС</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К концу 11 класса обучающийся научится:</w:t>
      </w:r>
    </w:p>
    <w:p w:rsidR="001E502D" w:rsidRPr="005D4B91" w:rsidRDefault="00EC7385" w:rsidP="005D4B91">
      <w:pPr>
        <w:pStyle w:val="22"/>
        <w:shd w:val="clear" w:color="auto" w:fill="auto"/>
        <w:spacing w:line="240" w:lineRule="auto"/>
        <w:ind w:firstLine="709"/>
        <w:rPr>
          <w:b/>
          <w:color w:val="000000"/>
          <w:sz w:val="28"/>
          <w:szCs w:val="28"/>
        </w:rPr>
      </w:pPr>
      <w:r w:rsidRPr="005D4B91">
        <w:rPr>
          <w:b/>
          <w:color w:val="000000"/>
          <w:sz w:val="28"/>
          <w:szCs w:val="28"/>
        </w:rPr>
        <w:t xml:space="preserve">владеть </w:t>
      </w:r>
      <w:r w:rsidR="001E502D" w:rsidRPr="005D4B91">
        <w:rPr>
          <w:b/>
          <w:color w:val="000000"/>
          <w:sz w:val="28"/>
          <w:szCs w:val="28"/>
        </w:rPr>
        <w:t>основными видами речевой деятель</w:t>
      </w:r>
      <w:r w:rsidRPr="005D4B91">
        <w:rPr>
          <w:b/>
          <w:color w:val="000000"/>
          <w:sz w:val="28"/>
          <w:szCs w:val="28"/>
        </w:rPr>
        <w:t xml:space="preserve">ности: </w:t>
      </w:r>
    </w:p>
    <w:p w:rsidR="00EC7385" w:rsidRPr="005D4B91" w:rsidRDefault="00EC7385" w:rsidP="005D4B91">
      <w:pPr>
        <w:pStyle w:val="22"/>
        <w:shd w:val="clear" w:color="auto" w:fill="auto"/>
        <w:spacing w:line="240" w:lineRule="auto"/>
        <w:ind w:firstLine="709"/>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 излагать результаты выполненной проектной работы (объём - 14-15 фраз);</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аудирование:</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смысловое чтение: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w:t>
      </w:r>
      <w:r w:rsidRPr="005D4B91">
        <w:rPr>
          <w:color w:val="000000"/>
          <w:sz w:val="28"/>
          <w:szCs w:val="28"/>
        </w:rPr>
        <w:lastRenderedPageBreak/>
        <w:t>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читать про себя несплошные тексты (таблицы, диаграммы, графики) и понимать представленную в них информацию;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резюме (CV) с сообщением основных сведений о себе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w:t>
      </w:r>
    </w:p>
    <w:p w:rsidR="00EC7385" w:rsidRPr="005D4B91" w:rsidRDefault="001E502D" w:rsidP="005D4B91">
      <w:pPr>
        <w:pStyle w:val="22"/>
        <w:shd w:val="clear" w:color="auto" w:fill="auto"/>
        <w:tabs>
          <w:tab w:val="left" w:pos="2784"/>
          <w:tab w:val="left" w:pos="4704"/>
          <w:tab w:val="left" w:pos="6403"/>
          <w:tab w:val="left" w:pos="8424"/>
        </w:tabs>
        <w:spacing w:line="240" w:lineRule="auto"/>
        <w:ind w:firstLine="709"/>
        <w:jc w:val="both"/>
        <w:rPr>
          <w:color w:val="000000"/>
          <w:sz w:val="28"/>
          <w:szCs w:val="28"/>
        </w:rPr>
      </w:pPr>
      <w:r w:rsidRPr="005D4B91">
        <w:rPr>
          <w:color w:val="000000"/>
          <w:sz w:val="28"/>
          <w:szCs w:val="28"/>
        </w:rPr>
        <w:t xml:space="preserve">заполнять таблицу, кратко фиксируя </w:t>
      </w:r>
      <w:r w:rsidR="00EC7385" w:rsidRPr="005D4B91">
        <w:rPr>
          <w:color w:val="000000"/>
          <w:sz w:val="28"/>
          <w:szCs w:val="28"/>
        </w:rPr>
        <w:t>содержа</w:t>
      </w:r>
      <w:r w:rsidRPr="005D4B91">
        <w:rPr>
          <w:color w:val="000000"/>
          <w:sz w:val="28"/>
          <w:szCs w:val="28"/>
        </w:rPr>
        <w:t xml:space="preserve">ние </w:t>
      </w:r>
      <w:r w:rsidR="00EC7385" w:rsidRPr="005D4B91">
        <w:rPr>
          <w:color w:val="000000"/>
          <w:sz w:val="28"/>
          <w:szCs w:val="28"/>
        </w:rPr>
        <w:t>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фонетическими навыками: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color w:val="000000"/>
          <w:sz w:val="28"/>
          <w:szCs w:val="28"/>
        </w:rPr>
        <w:t>в т.ч.</w:t>
      </w:r>
      <w:r w:rsidRPr="005D4B91">
        <w:rPr>
          <w:color w:val="000000"/>
          <w:sz w:val="28"/>
          <w:szCs w:val="28"/>
        </w:rPr>
        <w:t xml:space="preserve"> применять правило отсутствия фразового ударения на служебных словах;</w:t>
      </w:r>
    </w:p>
    <w:p w:rsidR="001E502D" w:rsidRPr="005D4B91" w:rsidRDefault="00EC7385" w:rsidP="005D4B91">
      <w:pPr>
        <w:pStyle w:val="22"/>
        <w:shd w:val="clear" w:color="auto" w:fill="auto"/>
        <w:tabs>
          <w:tab w:val="left" w:pos="6672"/>
        </w:tabs>
        <w:spacing w:line="240" w:lineRule="auto"/>
        <w:ind w:firstLine="709"/>
        <w:jc w:val="both"/>
        <w:rPr>
          <w:color w:val="000000"/>
          <w:sz w:val="28"/>
          <w:szCs w:val="28"/>
        </w:rPr>
      </w:pPr>
      <w:r w:rsidRPr="005D4B91">
        <w:rPr>
          <w:color w:val="000000"/>
          <w:sz w:val="28"/>
          <w:szCs w:val="28"/>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w:t>
      </w:r>
    </w:p>
    <w:p w:rsidR="00DC16F3" w:rsidRPr="005D4B91" w:rsidRDefault="00EC7385" w:rsidP="005D4B91">
      <w:pPr>
        <w:pStyle w:val="22"/>
        <w:shd w:val="clear" w:color="auto" w:fill="auto"/>
        <w:tabs>
          <w:tab w:val="left" w:pos="6672"/>
        </w:tabs>
        <w:spacing w:line="240" w:lineRule="auto"/>
        <w:ind w:firstLine="709"/>
        <w:jc w:val="both"/>
        <w:rPr>
          <w:b/>
          <w:i/>
          <w:color w:val="000000"/>
          <w:sz w:val="28"/>
          <w:szCs w:val="28"/>
        </w:rPr>
      </w:pPr>
      <w:r w:rsidRPr="005D4B91">
        <w:rPr>
          <w:b/>
          <w:i/>
          <w:color w:val="000000"/>
          <w:sz w:val="28"/>
          <w:szCs w:val="28"/>
        </w:rPr>
        <w:t>вл</w:t>
      </w:r>
      <w:r w:rsidR="001E502D" w:rsidRPr="005D4B91">
        <w:rPr>
          <w:b/>
          <w:i/>
          <w:color w:val="000000"/>
          <w:sz w:val="28"/>
          <w:szCs w:val="28"/>
        </w:rPr>
        <w:t xml:space="preserve">адеть пунктуационными навыками: </w:t>
      </w:r>
    </w:p>
    <w:p w:rsidR="00EC7385" w:rsidRPr="005D4B91" w:rsidRDefault="001E502D" w:rsidP="005D4B91">
      <w:pPr>
        <w:pStyle w:val="22"/>
        <w:shd w:val="clear" w:color="auto" w:fill="auto"/>
        <w:tabs>
          <w:tab w:val="left" w:pos="6672"/>
        </w:tabs>
        <w:spacing w:line="240" w:lineRule="auto"/>
        <w:ind w:firstLine="709"/>
        <w:jc w:val="both"/>
        <w:rPr>
          <w:color w:val="000000"/>
          <w:sz w:val="28"/>
          <w:szCs w:val="28"/>
        </w:rPr>
      </w:pPr>
      <w:r w:rsidRPr="005D4B91">
        <w:rPr>
          <w:color w:val="000000"/>
          <w:sz w:val="28"/>
          <w:szCs w:val="28"/>
        </w:rPr>
        <w:t xml:space="preserve">использовать запятую </w:t>
      </w:r>
      <w:r w:rsidR="00EC7385" w:rsidRPr="005D4B91">
        <w:rPr>
          <w:color w:val="000000"/>
          <w:sz w:val="28"/>
          <w:szCs w:val="28"/>
        </w:rPr>
        <w:t>при перечислении, обращении и при выделении вводных слов;</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апостроф, точку, вопросительный и восклицательный знаки; </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 ставить точку после заголовка;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 оформлять прямую речь; пунктуационно правильно оформлять электронное сообщение личного характера;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в устной речи и письменном тексте 1500 лексических единиц (слов, фразовых глаголов, словосочетаний, речевых клише, средств логической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16F3"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распознавать и употреблять в устной и письменной речи: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родственные слова, образованные с использованием аффиксации: глаголы при помощи префиксов dis-, mis-, re-, over-, under- и суффиксов -ise/-ize, -en;</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lastRenderedPageBreak/>
        <w:t>имена</w:t>
      </w:r>
      <w:r w:rsidRPr="005D4B91">
        <w:rPr>
          <w:color w:val="000000"/>
          <w:sz w:val="28"/>
          <w:szCs w:val="28"/>
          <w:lang w:val="en-US" w:eastAsia="x-none"/>
        </w:rPr>
        <w:t xml:space="preserve"> </w:t>
      </w:r>
      <w:r w:rsidRPr="005D4B91">
        <w:rPr>
          <w:color w:val="000000"/>
          <w:sz w:val="28"/>
          <w:szCs w:val="28"/>
        </w:rPr>
        <w:t>существительные</w:t>
      </w:r>
      <w:r w:rsidRPr="005D4B91">
        <w:rPr>
          <w:color w:val="000000"/>
          <w:sz w:val="28"/>
          <w:szCs w:val="28"/>
          <w:lang w:val="en-US" w:eastAsia="x-none"/>
        </w:rPr>
        <w:t xml:space="preserve"> </w:t>
      </w:r>
      <w:r w:rsidRPr="005D4B91">
        <w:rPr>
          <w:color w:val="000000"/>
          <w:sz w:val="28"/>
          <w:szCs w:val="28"/>
        </w:rPr>
        <w:t>при</w:t>
      </w:r>
      <w:r w:rsidRPr="005D4B91">
        <w:rPr>
          <w:color w:val="000000"/>
          <w:sz w:val="28"/>
          <w:szCs w:val="28"/>
          <w:lang w:val="en-US" w:eastAsia="x-none"/>
        </w:rPr>
        <w:t xml:space="preserve"> </w:t>
      </w:r>
      <w:r w:rsidRPr="005D4B91">
        <w:rPr>
          <w:color w:val="000000"/>
          <w:sz w:val="28"/>
          <w:szCs w:val="28"/>
        </w:rPr>
        <w:t>помощи</w:t>
      </w:r>
      <w:r w:rsidRPr="005D4B91">
        <w:rPr>
          <w:color w:val="000000"/>
          <w:sz w:val="28"/>
          <w:szCs w:val="28"/>
          <w:lang w:val="en-US" w:eastAsia="x-none"/>
        </w:rPr>
        <w:t xml:space="preserve"> </w:t>
      </w:r>
      <w:r w:rsidRPr="005D4B91">
        <w:rPr>
          <w:color w:val="000000"/>
          <w:sz w:val="28"/>
          <w:szCs w:val="28"/>
        </w:rPr>
        <w:t>префиксов</w:t>
      </w:r>
      <w:r w:rsidRPr="005D4B91">
        <w:rPr>
          <w:color w:val="000000"/>
          <w:sz w:val="28"/>
          <w:szCs w:val="28"/>
          <w:lang w:val="en-US" w:eastAsia="x-none"/>
        </w:rPr>
        <w:t xml:space="preserve"> un-, in-/im-, il-/ir-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суффиксов</w:t>
      </w:r>
      <w:r w:rsidRPr="005D4B91">
        <w:rPr>
          <w:color w:val="000000"/>
          <w:sz w:val="28"/>
          <w:szCs w:val="28"/>
          <w:lang w:val="en-US" w:eastAsia="x-none"/>
        </w:rPr>
        <w:t xml:space="preserve"> -ance/-ence, -er/-or, -ing, -ist, -ity, -ment, -ness, -sion/-tion, -ship;</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имена</w:t>
      </w:r>
      <w:r w:rsidRPr="005D4B91">
        <w:rPr>
          <w:color w:val="000000"/>
          <w:sz w:val="28"/>
          <w:szCs w:val="28"/>
          <w:lang w:val="en-US" w:eastAsia="x-none"/>
        </w:rPr>
        <w:t xml:space="preserve"> </w:t>
      </w:r>
      <w:r w:rsidRPr="005D4B91">
        <w:rPr>
          <w:color w:val="000000"/>
          <w:sz w:val="28"/>
          <w:szCs w:val="28"/>
        </w:rPr>
        <w:t>прилагательные</w:t>
      </w:r>
      <w:r w:rsidRPr="005D4B91">
        <w:rPr>
          <w:color w:val="000000"/>
          <w:sz w:val="28"/>
          <w:szCs w:val="28"/>
          <w:lang w:val="en-US" w:eastAsia="x-none"/>
        </w:rPr>
        <w:t xml:space="preserve"> </w:t>
      </w:r>
      <w:r w:rsidRPr="005D4B91">
        <w:rPr>
          <w:color w:val="000000"/>
          <w:sz w:val="28"/>
          <w:szCs w:val="28"/>
        </w:rPr>
        <w:t>при</w:t>
      </w:r>
      <w:r w:rsidRPr="005D4B91">
        <w:rPr>
          <w:color w:val="000000"/>
          <w:sz w:val="28"/>
          <w:szCs w:val="28"/>
          <w:lang w:val="en-US" w:eastAsia="x-none"/>
        </w:rPr>
        <w:t xml:space="preserve"> </w:t>
      </w:r>
      <w:r w:rsidRPr="005D4B91">
        <w:rPr>
          <w:color w:val="000000"/>
          <w:sz w:val="28"/>
          <w:szCs w:val="28"/>
        </w:rPr>
        <w:t>помощи</w:t>
      </w:r>
      <w:r w:rsidRPr="005D4B91">
        <w:rPr>
          <w:color w:val="000000"/>
          <w:sz w:val="28"/>
          <w:szCs w:val="28"/>
          <w:lang w:val="en-US" w:eastAsia="x-none"/>
        </w:rPr>
        <w:t xml:space="preserve"> </w:t>
      </w:r>
      <w:r w:rsidRPr="005D4B91">
        <w:rPr>
          <w:color w:val="000000"/>
          <w:sz w:val="28"/>
          <w:szCs w:val="28"/>
        </w:rPr>
        <w:t>префиксов</w:t>
      </w:r>
      <w:r w:rsidRPr="005D4B91">
        <w:rPr>
          <w:color w:val="000000"/>
          <w:sz w:val="28"/>
          <w:szCs w:val="28"/>
          <w:lang w:val="en-US" w:eastAsia="x-none"/>
        </w:rPr>
        <w:t xml:space="preserve"> un-, in-/im-, il-/ir-, inter-, non-, post-, pre-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суффиксов</w:t>
      </w:r>
      <w:r w:rsidRPr="005D4B91">
        <w:rPr>
          <w:color w:val="000000"/>
          <w:sz w:val="28"/>
          <w:szCs w:val="28"/>
          <w:lang w:val="en-US" w:eastAsia="x-none"/>
        </w:rPr>
        <w:t xml:space="preserve"> -able/-ible, -al, -ed, -ese, -fill, -ian/ -an, -ical, -ing, -ish, -ive, -less, -ly, -ous, -y;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наречия при помощи префиксо</w:t>
      </w:r>
      <w:r w:rsidR="001E502D" w:rsidRPr="005D4B91">
        <w:rPr>
          <w:color w:val="000000"/>
          <w:sz w:val="28"/>
          <w:szCs w:val="28"/>
        </w:rPr>
        <w:t>в un-, in-/im-, il-/ir- и суффи</w:t>
      </w:r>
      <w:r w:rsidRPr="005D4B91">
        <w:rPr>
          <w:color w:val="000000"/>
          <w:sz w:val="28"/>
          <w:szCs w:val="28"/>
        </w:rPr>
        <w:t>са -ly; числительные при помощи суффиксов -teen, -ty, -th; с использованием словосложения:</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Pr="005D4B91">
        <w:rPr>
          <w:color w:val="000000"/>
          <w:sz w:val="28"/>
          <w:szCs w:val="28"/>
        </w:rPr>
        <w:t xml:space="preserve"> </w:t>
      </w:r>
      <w:r w:rsidRPr="005D4B91">
        <w:rPr>
          <w:color w:val="000000"/>
          <w:sz w:val="28"/>
          <w:szCs w:val="28"/>
        </w:rPr>
        <w:tab/>
        <w:t>соединения</w:t>
      </w:r>
      <w:r w:rsidRPr="005D4B91">
        <w:rPr>
          <w:color w:val="000000"/>
          <w:sz w:val="28"/>
          <w:szCs w:val="28"/>
        </w:rPr>
        <w:tab/>
        <w:t xml:space="preserve">основ существительных </w:t>
      </w:r>
      <w:r w:rsidR="00EC7385" w:rsidRPr="005D4B91">
        <w:rPr>
          <w:color w:val="000000"/>
          <w:sz w:val="28"/>
          <w:szCs w:val="28"/>
        </w:rPr>
        <w:t>(football);</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Pr="005D4B91">
        <w:rPr>
          <w:color w:val="000000"/>
          <w:sz w:val="28"/>
          <w:szCs w:val="28"/>
        </w:rPr>
        <w:t xml:space="preserve"> </w:t>
      </w:r>
      <w:r w:rsidRPr="005D4B91">
        <w:rPr>
          <w:color w:val="000000"/>
          <w:sz w:val="28"/>
          <w:szCs w:val="28"/>
        </w:rPr>
        <w:tab/>
        <w:t>соединения</w:t>
      </w:r>
      <w:r w:rsidRPr="005D4B91">
        <w:rPr>
          <w:color w:val="000000"/>
          <w:sz w:val="28"/>
          <w:szCs w:val="28"/>
        </w:rPr>
        <w:tab/>
        <w:t xml:space="preserve">основы прилагательного </w:t>
      </w:r>
      <w:r w:rsidR="00EC7385" w:rsidRPr="005D4B91">
        <w:rPr>
          <w:color w:val="000000"/>
          <w:sz w:val="28"/>
          <w:szCs w:val="28"/>
        </w:rPr>
        <w:t>с основой существительного (bluebell);</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оединения</w:t>
      </w:r>
      <w:r w:rsidRPr="005D4B91">
        <w:rPr>
          <w:color w:val="000000"/>
          <w:sz w:val="28"/>
          <w:szCs w:val="28"/>
        </w:rPr>
        <w:tab/>
        <w:t xml:space="preserve"> основ существительных </w:t>
      </w:r>
      <w:r w:rsidR="00EC7385" w:rsidRPr="005D4B91">
        <w:rPr>
          <w:color w:val="000000"/>
          <w:sz w:val="28"/>
          <w:szCs w:val="28"/>
        </w:rPr>
        <w:t>с предлогом (</w:t>
      </w:r>
      <w:r w:rsidR="00EC7385" w:rsidRPr="005D4B91">
        <w:rPr>
          <w:color w:val="000000"/>
          <w:sz w:val="28"/>
          <w:szCs w:val="28"/>
          <w:lang w:val="en-US" w:eastAsia="x-none"/>
        </w:rPr>
        <w:t>father</w:t>
      </w:r>
      <w:r w:rsidR="00EC7385" w:rsidRPr="005D4B91">
        <w:rPr>
          <w:color w:val="000000"/>
          <w:sz w:val="28"/>
          <w:szCs w:val="28"/>
        </w:rPr>
        <w:t>-</w:t>
      </w:r>
      <w:r w:rsidR="00EC7385" w:rsidRPr="005D4B91">
        <w:rPr>
          <w:color w:val="000000"/>
          <w:sz w:val="28"/>
          <w:szCs w:val="28"/>
          <w:lang w:val="en-US" w:eastAsia="x-none"/>
        </w:rPr>
        <w:t>in</w:t>
      </w:r>
      <w:r w:rsidR="00EC7385" w:rsidRPr="005D4B91">
        <w:rPr>
          <w:color w:val="000000"/>
          <w:sz w:val="28"/>
          <w:szCs w:val="28"/>
        </w:rPr>
        <w:t>-</w:t>
      </w:r>
      <w:r w:rsidR="00EC7385" w:rsidRPr="005D4B91">
        <w:rPr>
          <w:color w:val="000000"/>
          <w:sz w:val="28"/>
          <w:szCs w:val="28"/>
          <w:lang w:val="en-US" w:eastAsia="x-none"/>
        </w:rPr>
        <w:t>law</w:t>
      </w:r>
      <w:r w:rsidR="00EC7385" w:rsidRPr="005D4B91">
        <w:rPr>
          <w:color w:val="000000"/>
          <w:sz w:val="28"/>
          <w:szCs w:val="28"/>
        </w:rPr>
        <w:t>);</w:t>
      </w:r>
    </w:p>
    <w:p w:rsidR="00EC7385" w:rsidRPr="005D4B91" w:rsidRDefault="001E502D" w:rsidP="005D4B91">
      <w:pPr>
        <w:pStyle w:val="22"/>
        <w:shd w:val="clear" w:color="auto" w:fill="auto"/>
        <w:tabs>
          <w:tab w:val="left" w:pos="2548"/>
          <w:tab w:val="left" w:pos="5222"/>
          <w:tab w:val="left" w:pos="6682"/>
          <w:tab w:val="left" w:pos="8913"/>
        </w:tabs>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сложные прилагательные путём соединения наречия с основой причастия II (well-behaved);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сложные прилагательные путём соединения основы прилагательного с основой причастия I (nice-looking);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 использованием конверсии: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неопределённых форм глаголов (to run - a run);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имён существительных от прилагательных (rich people - the rich); глаголов от имён существительных (a hand - to hand); 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 и понимать особенности структуры простых и сложных предложений и различных коммуникативных типов предложений английско</w:t>
      </w:r>
      <w:r w:rsidR="00DC16F3" w:rsidRPr="005D4B91">
        <w:rPr>
          <w:color w:val="000000"/>
          <w:sz w:val="28"/>
          <w:szCs w:val="28"/>
        </w:rPr>
        <w:t>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It; 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глагольными конструкциями, содержащими глаголы-связки to be, to look, to seem, to feel;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со сложным подлежащим - Complex Subject; предложения со сложным дополнением - Complex Object; сложносочинённые предложения с со</w:t>
      </w:r>
      <w:r w:rsidRPr="005D4B91">
        <w:rPr>
          <w:color w:val="000000"/>
          <w:sz w:val="28"/>
          <w:szCs w:val="28"/>
        </w:rPr>
        <w:lastRenderedPageBreak/>
        <w:t>чинительными союзами and, but, or; сложноподчинённые предложения с союзами и союзными словами because, if, when, where, what, why, how;</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сложноподчинённые предложения с определительными придаточными с союзными словами who, which, that; 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все</w:t>
      </w:r>
      <w:r w:rsidRPr="005D4B91">
        <w:rPr>
          <w:color w:val="000000"/>
          <w:sz w:val="28"/>
          <w:szCs w:val="28"/>
          <w:lang w:val="en-US" w:eastAsia="x-none"/>
        </w:rPr>
        <w:t xml:space="preserve"> </w:t>
      </w:r>
      <w:r w:rsidRPr="005D4B91">
        <w:rPr>
          <w:color w:val="000000"/>
          <w:sz w:val="28"/>
          <w:szCs w:val="28"/>
        </w:rPr>
        <w:t>типы</w:t>
      </w:r>
      <w:r w:rsidRPr="005D4B91">
        <w:rPr>
          <w:color w:val="000000"/>
          <w:sz w:val="28"/>
          <w:szCs w:val="28"/>
          <w:lang w:val="en-US" w:eastAsia="x-none"/>
        </w:rPr>
        <w:t xml:space="preserve"> </w:t>
      </w:r>
      <w:r w:rsidRPr="005D4B91">
        <w:rPr>
          <w:color w:val="000000"/>
          <w:sz w:val="28"/>
          <w:szCs w:val="28"/>
        </w:rPr>
        <w:t>вопросительных</w:t>
      </w:r>
      <w:r w:rsidRPr="005D4B91">
        <w:rPr>
          <w:color w:val="000000"/>
          <w:sz w:val="28"/>
          <w:szCs w:val="28"/>
          <w:lang w:val="en-US" w:eastAsia="x-none"/>
        </w:rPr>
        <w:t xml:space="preserve"> </w:t>
      </w:r>
      <w:r w:rsidRPr="005D4B91">
        <w:rPr>
          <w:color w:val="000000"/>
          <w:sz w:val="28"/>
          <w:szCs w:val="28"/>
        </w:rPr>
        <w:t>предложений</w:t>
      </w:r>
      <w:r w:rsidRPr="005D4B91">
        <w:rPr>
          <w:color w:val="000000"/>
          <w:sz w:val="28"/>
          <w:szCs w:val="28"/>
          <w:lang w:val="en-US" w:eastAsia="x-none"/>
        </w:rPr>
        <w:t xml:space="preserve"> (</w:t>
      </w:r>
      <w:r w:rsidRPr="005D4B91">
        <w:rPr>
          <w:color w:val="000000"/>
          <w:sz w:val="28"/>
          <w:szCs w:val="28"/>
        </w:rPr>
        <w:t>общий</w:t>
      </w:r>
      <w:r w:rsidRPr="005D4B91">
        <w:rPr>
          <w:color w:val="000000"/>
          <w:sz w:val="28"/>
          <w:szCs w:val="28"/>
          <w:lang w:val="en-US" w:eastAsia="x-none"/>
        </w:rPr>
        <w:t xml:space="preserve">, </w:t>
      </w:r>
      <w:r w:rsidRPr="005D4B91">
        <w:rPr>
          <w:color w:val="000000"/>
          <w:sz w:val="28"/>
          <w:szCs w:val="28"/>
        </w:rPr>
        <w:t>специальный</w:t>
      </w:r>
      <w:r w:rsidRPr="005D4B91">
        <w:rPr>
          <w:color w:val="000000"/>
          <w:sz w:val="28"/>
          <w:szCs w:val="28"/>
          <w:lang w:val="en-US" w:eastAsia="x-none"/>
        </w:rPr>
        <w:t xml:space="preserve">, </w:t>
      </w:r>
      <w:r w:rsidRPr="005D4B91">
        <w:rPr>
          <w:color w:val="000000"/>
          <w:sz w:val="28"/>
          <w:szCs w:val="28"/>
        </w:rPr>
        <w:t>альтернативный</w:t>
      </w:r>
      <w:r w:rsidRPr="005D4B91">
        <w:rPr>
          <w:color w:val="000000"/>
          <w:sz w:val="28"/>
          <w:szCs w:val="28"/>
          <w:lang w:val="en-US" w:eastAsia="x-none"/>
        </w:rPr>
        <w:t xml:space="preserve">, </w:t>
      </w:r>
      <w:r w:rsidRPr="005D4B91">
        <w:rPr>
          <w:color w:val="000000"/>
          <w:sz w:val="28"/>
          <w:szCs w:val="28"/>
        </w:rPr>
        <w:t>разделительный</w:t>
      </w:r>
      <w:r w:rsidRPr="005D4B91">
        <w:rPr>
          <w:color w:val="000000"/>
          <w:sz w:val="28"/>
          <w:szCs w:val="28"/>
          <w:lang w:val="en-US" w:eastAsia="x-none"/>
        </w:rPr>
        <w:t xml:space="preserve"> </w:t>
      </w:r>
      <w:r w:rsidRPr="005D4B91">
        <w:rPr>
          <w:color w:val="000000"/>
          <w:sz w:val="28"/>
          <w:szCs w:val="28"/>
        </w:rPr>
        <w:t>вопросы</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конструкции</w:t>
      </w:r>
      <w:r w:rsidRPr="005D4B91">
        <w:rPr>
          <w:color w:val="000000"/>
          <w:sz w:val="28"/>
          <w:szCs w:val="28"/>
          <w:lang w:val="en-US" w:eastAsia="x-none"/>
        </w:rPr>
        <w:t xml:space="preserve"> </w:t>
      </w:r>
      <w:r w:rsidRPr="005D4B91">
        <w:rPr>
          <w:color w:val="000000"/>
          <w:sz w:val="28"/>
          <w:szCs w:val="28"/>
        </w:rPr>
        <w:t>с</w:t>
      </w:r>
      <w:r w:rsidRPr="005D4B91">
        <w:rPr>
          <w:color w:val="000000"/>
          <w:sz w:val="28"/>
          <w:szCs w:val="28"/>
          <w:lang w:val="en-US" w:eastAsia="x-none"/>
        </w:rPr>
        <w:t xml:space="preserve"> </w:t>
      </w:r>
      <w:r w:rsidRPr="005D4B91">
        <w:rPr>
          <w:color w:val="000000"/>
          <w:sz w:val="28"/>
          <w:szCs w:val="28"/>
        </w:rPr>
        <w:t>глаголами</w:t>
      </w:r>
      <w:r w:rsidRPr="005D4B91">
        <w:rPr>
          <w:color w:val="000000"/>
          <w:sz w:val="28"/>
          <w:szCs w:val="28"/>
          <w:lang w:val="en-US" w:eastAsia="x-none"/>
        </w:rPr>
        <w:t xml:space="preserve"> to stop, to remember, to forget (</w:t>
      </w:r>
      <w:r w:rsidRPr="005D4B91">
        <w:rPr>
          <w:color w:val="000000"/>
          <w:sz w:val="28"/>
          <w:szCs w:val="28"/>
        </w:rPr>
        <w:t>разница</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значении</w:t>
      </w:r>
      <w:r w:rsidRPr="005D4B91">
        <w:rPr>
          <w:color w:val="000000"/>
          <w:sz w:val="28"/>
          <w:szCs w:val="28"/>
          <w:lang w:val="en-US" w:eastAsia="x-none"/>
        </w:rPr>
        <w:t xml:space="preserve"> to stop doing smth </w:t>
      </w:r>
      <w:r w:rsidRPr="005D4B91">
        <w:rPr>
          <w:color w:val="000000"/>
          <w:sz w:val="28"/>
          <w:szCs w:val="28"/>
        </w:rPr>
        <w:t>и</w:t>
      </w:r>
      <w:r w:rsidRPr="005D4B91">
        <w:rPr>
          <w:color w:val="000000"/>
          <w:sz w:val="28"/>
          <w:szCs w:val="28"/>
          <w:lang w:val="en-US" w:eastAsia="x-none"/>
        </w:rPr>
        <w:t xml:space="preserve"> to stop to do smth);</w:t>
      </w:r>
    </w:p>
    <w:p w:rsidR="00EC7385" w:rsidRPr="005D4B91" w:rsidRDefault="00EC7385" w:rsidP="005D4B91">
      <w:pPr>
        <w:pStyle w:val="22"/>
        <w:shd w:val="clear" w:color="auto" w:fill="auto"/>
        <w:spacing w:line="240" w:lineRule="auto"/>
        <w:ind w:firstLine="709"/>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It takes me ... to do smth; </w:t>
      </w:r>
      <w:r w:rsidRPr="005D4B91">
        <w:rPr>
          <w:color w:val="000000"/>
          <w:sz w:val="28"/>
          <w:szCs w:val="28"/>
        </w:rPr>
        <w:t>конструкция</w:t>
      </w:r>
      <w:r w:rsidRPr="005D4B91">
        <w:rPr>
          <w:color w:val="000000"/>
          <w:sz w:val="28"/>
          <w:szCs w:val="28"/>
          <w:lang w:val="en-US" w:eastAsia="x-none"/>
        </w:rPr>
        <w:t xml:space="preserve"> used to + </w:t>
      </w:r>
      <w:r w:rsidRPr="005D4B91">
        <w:rPr>
          <w:color w:val="000000"/>
          <w:sz w:val="28"/>
          <w:szCs w:val="28"/>
        </w:rPr>
        <w:t>инфинитив</w:t>
      </w:r>
      <w:r w:rsidRPr="005D4B91">
        <w:rPr>
          <w:color w:val="000000"/>
          <w:sz w:val="28"/>
          <w:szCs w:val="28"/>
          <w:lang w:val="en-US" w:eastAsia="x-none"/>
        </w:rPr>
        <w:t xml:space="preserve"> </w:t>
      </w:r>
      <w:r w:rsidRPr="005D4B91">
        <w:rPr>
          <w:color w:val="000000"/>
          <w:sz w:val="28"/>
          <w:szCs w:val="28"/>
        </w:rPr>
        <w:t>глагола</w:t>
      </w:r>
      <w:r w:rsidRPr="005D4B91">
        <w:rPr>
          <w:color w:val="000000"/>
          <w:sz w:val="28"/>
          <w:szCs w:val="28"/>
          <w:lang w:val="en-US" w:eastAsia="x-none"/>
        </w:rPr>
        <w:t xml:space="preserve">; </w:t>
      </w:r>
      <w:r w:rsidRPr="005D4B91">
        <w:rPr>
          <w:color w:val="000000"/>
          <w:sz w:val="28"/>
          <w:szCs w:val="28"/>
        </w:rPr>
        <w:t>конструкции</w:t>
      </w:r>
      <w:r w:rsidRPr="005D4B91">
        <w:rPr>
          <w:color w:val="000000"/>
          <w:sz w:val="28"/>
          <w:szCs w:val="28"/>
          <w:lang w:val="en-US" w:eastAsia="x-none"/>
        </w:rPr>
        <w:t xml:space="preserve"> be/get used to smth, be/get used to doing smth; </w:t>
      </w:r>
      <w:r w:rsidRPr="005D4B91">
        <w:rPr>
          <w:color w:val="000000"/>
          <w:sz w:val="28"/>
          <w:szCs w:val="28"/>
        </w:rPr>
        <w:t>конструкции</w:t>
      </w:r>
      <w:r w:rsidRPr="005D4B91">
        <w:rPr>
          <w:color w:val="000000"/>
          <w:sz w:val="28"/>
          <w:szCs w:val="28"/>
          <w:lang w:val="en-US" w:eastAsia="x-none"/>
        </w:rPr>
        <w:t xml:space="preserve"> I prefer, I’d prefer, I’d rather prefer,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предпочтение</w:t>
      </w:r>
      <w:r w:rsidRPr="005D4B91">
        <w:rPr>
          <w:color w:val="000000"/>
          <w:sz w:val="28"/>
          <w:szCs w:val="28"/>
          <w:lang w:val="en-US" w:eastAsia="x-none"/>
        </w:rPr>
        <w:t xml:space="preserve">, </w:t>
      </w:r>
      <w:r w:rsidRPr="005D4B91">
        <w:rPr>
          <w:color w:val="000000"/>
          <w:sz w:val="28"/>
          <w:szCs w:val="28"/>
        </w:rPr>
        <w:t>а</w:t>
      </w:r>
      <w:r w:rsidRPr="005D4B91">
        <w:rPr>
          <w:color w:val="000000"/>
          <w:sz w:val="28"/>
          <w:szCs w:val="28"/>
          <w:lang w:val="en-US" w:eastAsia="x-none"/>
        </w:rPr>
        <w:t xml:space="preserve"> </w:t>
      </w:r>
      <w:r w:rsidRPr="005D4B91">
        <w:rPr>
          <w:color w:val="000000"/>
          <w:sz w:val="28"/>
          <w:szCs w:val="28"/>
        </w:rPr>
        <w:t>также</w:t>
      </w:r>
      <w:r w:rsidRPr="005D4B91">
        <w:rPr>
          <w:color w:val="000000"/>
          <w:sz w:val="28"/>
          <w:szCs w:val="28"/>
          <w:lang w:val="en-US" w:eastAsia="x-none"/>
        </w:rPr>
        <w:t xml:space="preserve"> </w:t>
      </w:r>
      <w:r w:rsidRPr="005D4B91">
        <w:rPr>
          <w:color w:val="000000"/>
          <w:sz w:val="28"/>
          <w:szCs w:val="28"/>
        </w:rPr>
        <w:t>конструкций</w:t>
      </w:r>
      <w:r w:rsidRPr="005D4B91">
        <w:rPr>
          <w:color w:val="000000"/>
          <w:sz w:val="28"/>
          <w:szCs w:val="28"/>
          <w:lang w:val="en-US" w:eastAsia="x-none"/>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w:t>
      </w:r>
    </w:p>
    <w:p w:rsidR="00EC7385" w:rsidRPr="005D4B91" w:rsidRDefault="00EC7385" w:rsidP="005D4B91">
      <w:pPr>
        <w:pStyle w:val="22"/>
        <w:shd w:val="clear" w:color="auto" w:fill="auto"/>
        <w:spacing w:line="240" w:lineRule="auto"/>
        <w:ind w:firstLine="709"/>
        <w:rPr>
          <w:color w:val="000000"/>
          <w:sz w:val="28"/>
          <w:szCs w:val="28"/>
          <w:lang w:val="en-US" w:eastAsia="x-none"/>
        </w:rPr>
      </w:pPr>
      <w:r w:rsidRPr="005D4B91">
        <w:rPr>
          <w:color w:val="000000"/>
          <w:sz w:val="28"/>
          <w:szCs w:val="28"/>
        </w:rPr>
        <w:t>страдательного</w:t>
      </w:r>
      <w:r w:rsidRPr="005D4B91">
        <w:rPr>
          <w:color w:val="000000"/>
          <w:sz w:val="28"/>
          <w:szCs w:val="28"/>
          <w:lang w:val="en-US" w:eastAsia="x-none"/>
        </w:rPr>
        <w:t xml:space="preserve"> </w:t>
      </w:r>
      <w:r w:rsidRPr="005D4B91">
        <w:rPr>
          <w:color w:val="000000"/>
          <w:sz w:val="28"/>
          <w:szCs w:val="28"/>
        </w:rPr>
        <w:t>залога</w:t>
      </w:r>
      <w:r w:rsidRPr="005D4B91">
        <w:rPr>
          <w:color w:val="000000"/>
          <w:sz w:val="28"/>
          <w:szCs w:val="28"/>
          <w:lang w:val="en-US" w:eastAsia="x-none"/>
        </w:rPr>
        <w:t xml:space="preserve">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конструкция</w:t>
      </w:r>
      <w:r w:rsidRPr="005D4B91">
        <w:rPr>
          <w:color w:val="000000"/>
          <w:sz w:val="28"/>
          <w:szCs w:val="28"/>
          <w:lang w:val="en-US" w:eastAsia="x-none"/>
        </w:rPr>
        <w:t xml:space="preserve"> to be going to, </w:t>
      </w:r>
      <w:r w:rsidRPr="005D4B91">
        <w:rPr>
          <w:color w:val="000000"/>
          <w:sz w:val="28"/>
          <w:szCs w:val="28"/>
        </w:rPr>
        <w:t>формы</w:t>
      </w:r>
      <w:r w:rsidRPr="005D4B91">
        <w:rPr>
          <w:color w:val="000000"/>
          <w:sz w:val="28"/>
          <w:szCs w:val="28"/>
          <w:lang w:val="en-US" w:eastAsia="x-none"/>
        </w:rPr>
        <w:t xml:space="preserve"> Future Simple Tense </w:t>
      </w:r>
      <w:r w:rsidRPr="005D4B91">
        <w:rPr>
          <w:color w:val="000000"/>
          <w:sz w:val="28"/>
          <w:szCs w:val="28"/>
        </w:rPr>
        <w:t>и</w:t>
      </w:r>
      <w:r w:rsidRPr="005D4B91">
        <w:rPr>
          <w:color w:val="000000"/>
          <w:sz w:val="28"/>
          <w:szCs w:val="28"/>
          <w:lang w:val="en-US" w:eastAsia="x-none"/>
        </w:rPr>
        <w:t xml:space="preserve"> Present Continuous Tense </w:t>
      </w:r>
      <w:r w:rsidRPr="005D4B91">
        <w:rPr>
          <w:color w:val="000000"/>
          <w:sz w:val="28"/>
          <w:szCs w:val="28"/>
        </w:rPr>
        <w:t>для</w:t>
      </w:r>
      <w:r w:rsidRPr="005D4B91">
        <w:rPr>
          <w:color w:val="000000"/>
          <w:sz w:val="28"/>
          <w:szCs w:val="28"/>
          <w:lang w:val="en-US" w:eastAsia="x-none"/>
        </w:rPr>
        <w:t xml:space="preserve"> </w:t>
      </w:r>
      <w:r w:rsidRPr="005D4B91">
        <w:rPr>
          <w:color w:val="000000"/>
          <w:sz w:val="28"/>
          <w:szCs w:val="28"/>
        </w:rPr>
        <w:t>выражения</w:t>
      </w:r>
      <w:r w:rsidRPr="005D4B91">
        <w:rPr>
          <w:color w:val="000000"/>
          <w:sz w:val="28"/>
          <w:szCs w:val="28"/>
          <w:lang w:val="en-US" w:eastAsia="x-none"/>
        </w:rPr>
        <w:t xml:space="preserve"> </w:t>
      </w:r>
      <w:r w:rsidRPr="005D4B91">
        <w:rPr>
          <w:color w:val="000000"/>
          <w:sz w:val="28"/>
          <w:szCs w:val="28"/>
        </w:rPr>
        <w:t>будущего</w:t>
      </w:r>
      <w:r w:rsidRPr="005D4B91">
        <w:rPr>
          <w:color w:val="000000"/>
          <w:sz w:val="28"/>
          <w:szCs w:val="28"/>
          <w:lang w:val="en-US" w:eastAsia="x-none"/>
        </w:rPr>
        <w:t xml:space="preserve"> </w:t>
      </w:r>
      <w:r w:rsidRPr="005D4B91">
        <w:rPr>
          <w:color w:val="000000"/>
          <w:sz w:val="28"/>
          <w:szCs w:val="28"/>
        </w:rPr>
        <w:t>действия</w:t>
      </w:r>
      <w:r w:rsidRPr="005D4B91">
        <w:rPr>
          <w:color w:val="000000"/>
          <w:sz w:val="28"/>
          <w:szCs w:val="28"/>
          <w:lang w:val="en-US" w:eastAsia="x-none"/>
        </w:rPr>
        <w:t>;</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модальные</w:t>
      </w:r>
      <w:r w:rsidRPr="005D4B91">
        <w:rPr>
          <w:color w:val="000000"/>
          <w:sz w:val="28"/>
          <w:szCs w:val="28"/>
          <w:lang w:val="en-US" w:eastAsia="x-none"/>
        </w:rPr>
        <w:t xml:space="preserve"> </w:t>
      </w:r>
      <w:r w:rsidRPr="005D4B91">
        <w:rPr>
          <w:color w:val="000000"/>
          <w:sz w:val="28"/>
          <w:szCs w:val="28"/>
        </w:rPr>
        <w:t>глаголы</w:t>
      </w:r>
      <w:r w:rsidRPr="005D4B91">
        <w:rPr>
          <w:color w:val="000000"/>
          <w:sz w:val="28"/>
          <w:szCs w:val="28"/>
          <w:lang w:val="en-US" w:eastAsia="x-none"/>
        </w:rPr>
        <w:t xml:space="preserve"> </w:t>
      </w:r>
      <w:r w:rsidRPr="005D4B91">
        <w:rPr>
          <w:color w:val="000000"/>
          <w:sz w:val="28"/>
          <w:szCs w:val="28"/>
        </w:rPr>
        <w:t>и</w:t>
      </w:r>
      <w:r w:rsidRPr="005D4B91">
        <w:rPr>
          <w:color w:val="000000"/>
          <w:sz w:val="28"/>
          <w:szCs w:val="28"/>
          <w:lang w:val="en-US" w:eastAsia="x-none"/>
        </w:rPr>
        <w:t xml:space="preserve"> </w:t>
      </w:r>
      <w:r w:rsidRPr="005D4B91">
        <w:rPr>
          <w:color w:val="000000"/>
          <w:sz w:val="28"/>
          <w:szCs w:val="28"/>
        </w:rPr>
        <w:t>их</w:t>
      </w:r>
      <w:r w:rsidRPr="005D4B91">
        <w:rPr>
          <w:color w:val="000000"/>
          <w:sz w:val="28"/>
          <w:szCs w:val="28"/>
          <w:lang w:val="en-US" w:eastAsia="x-none"/>
        </w:rPr>
        <w:t xml:space="preserve"> </w:t>
      </w:r>
      <w:r w:rsidRPr="005D4B91">
        <w:rPr>
          <w:color w:val="000000"/>
          <w:sz w:val="28"/>
          <w:szCs w:val="28"/>
        </w:rPr>
        <w:t>эквиваленты</w:t>
      </w:r>
      <w:r w:rsidRPr="005D4B91">
        <w:rPr>
          <w:color w:val="000000"/>
          <w:sz w:val="28"/>
          <w:szCs w:val="28"/>
          <w:lang w:val="en-US" w:eastAsia="x-none"/>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неличные</w:t>
      </w:r>
      <w:r w:rsidRPr="005D4B91">
        <w:rPr>
          <w:color w:val="000000"/>
          <w:sz w:val="28"/>
          <w:szCs w:val="28"/>
          <w:lang w:val="en-US" w:eastAsia="x-none"/>
        </w:rPr>
        <w:t xml:space="preserve"> </w:t>
      </w:r>
      <w:r w:rsidRPr="005D4B91">
        <w:rPr>
          <w:color w:val="000000"/>
          <w:sz w:val="28"/>
          <w:szCs w:val="28"/>
        </w:rPr>
        <w:t>формы</w:t>
      </w:r>
      <w:r w:rsidRPr="005D4B91">
        <w:rPr>
          <w:color w:val="000000"/>
          <w:sz w:val="28"/>
          <w:szCs w:val="28"/>
          <w:lang w:val="en-US" w:eastAsia="x-none"/>
        </w:rPr>
        <w:t xml:space="preserve"> </w:t>
      </w:r>
      <w:r w:rsidRPr="005D4B91">
        <w:rPr>
          <w:color w:val="000000"/>
          <w:sz w:val="28"/>
          <w:szCs w:val="28"/>
        </w:rPr>
        <w:t>глагола</w:t>
      </w:r>
      <w:r w:rsidRPr="005D4B91">
        <w:rPr>
          <w:color w:val="000000"/>
          <w:sz w:val="28"/>
          <w:szCs w:val="28"/>
          <w:lang w:val="en-US" w:eastAsia="x-none"/>
        </w:rPr>
        <w:t xml:space="preserve"> - </w:t>
      </w:r>
      <w:r w:rsidRPr="005D4B91">
        <w:rPr>
          <w:color w:val="000000"/>
          <w:sz w:val="28"/>
          <w:szCs w:val="28"/>
        </w:rPr>
        <w:t>инфинитив</w:t>
      </w:r>
      <w:r w:rsidRPr="005D4B91">
        <w:rPr>
          <w:color w:val="000000"/>
          <w:sz w:val="28"/>
          <w:szCs w:val="28"/>
          <w:lang w:val="en-US" w:eastAsia="x-none"/>
        </w:rPr>
        <w:t xml:space="preserve">, </w:t>
      </w:r>
      <w:r w:rsidRPr="005D4B91">
        <w:rPr>
          <w:color w:val="000000"/>
          <w:sz w:val="28"/>
          <w:szCs w:val="28"/>
        </w:rPr>
        <w:t>герундий</w:t>
      </w:r>
      <w:r w:rsidRPr="005D4B91">
        <w:rPr>
          <w:color w:val="000000"/>
          <w:sz w:val="28"/>
          <w:szCs w:val="28"/>
          <w:lang w:val="en-US" w:eastAsia="x-none"/>
        </w:rPr>
        <w:t xml:space="preserve">, </w:t>
      </w:r>
      <w:r w:rsidRPr="005D4B91">
        <w:rPr>
          <w:color w:val="000000"/>
          <w:sz w:val="28"/>
          <w:szCs w:val="28"/>
        </w:rPr>
        <w:t>причастие</w:t>
      </w:r>
      <w:r w:rsidRPr="005D4B91">
        <w:rPr>
          <w:color w:val="000000"/>
          <w:sz w:val="28"/>
          <w:szCs w:val="28"/>
          <w:lang w:val="en-US" w:eastAsia="x-none"/>
        </w:rPr>
        <w:t xml:space="preserve"> (Participle I </w:t>
      </w:r>
      <w:r w:rsidRPr="005D4B91">
        <w:rPr>
          <w:color w:val="000000"/>
          <w:sz w:val="28"/>
          <w:szCs w:val="28"/>
        </w:rPr>
        <w:t>и</w:t>
      </w:r>
      <w:r w:rsidRPr="005D4B91">
        <w:rPr>
          <w:color w:val="000000"/>
          <w:sz w:val="28"/>
          <w:szCs w:val="28"/>
          <w:lang w:val="en-US" w:eastAsia="x-none"/>
        </w:rPr>
        <w:t xml:space="preserve"> Participle II), </w:t>
      </w:r>
      <w:r w:rsidRPr="005D4B91">
        <w:rPr>
          <w:color w:val="000000"/>
          <w:sz w:val="28"/>
          <w:szCs w:val="28"/>
        </w:rPr>
        <w:t>причастия</w:t>
      </w:r>
      <w:r w:rsidRPr="005D4B91">
        <w:rPr>
          <w:color w:val="000000"/>
          <w:sz w:val="28"/>
          <w:szCs w:val="28"/>
          <w:lang w:val="en-US" w:eastAsia="x-none"/>
        </w:rPr>
        <w:t xml:space="preserve"> </w:t>
      </w:r>
      <w:r w:rsidRPr="005D4B91">
        <w:rPr>
          <w:color w:val="000000"/>
          <w:sz w:val="28"/>
          <w:szCs w:val="28"/>
        </w:rPr>
        <w:t>в</w:t>
      </w:r>
      <w:r w:rsidRPr="005D4B91">
        <w:rPr>
          <w:color w:val="000000"/>
          <w:sz w:val="28"/>
          <w:szCs w:val="28"/>
          <w:lang w:val="en-US" w:eastAsia="x-none"/>
        </w:rPr>
        <w:t xml:space="preserve"> </w:t>
      </w:r>
      <w:r w:rsidRPr="005D4B91">
        <w:rPr>
          <w:color w:val="000000"/>
          <w:sz w:val="28"/>
          <w:szCs w:val="28"/>
        </w:rPr>
        <w:t>функции</w:t>
      </w:r>
      <w:r w:rsidRPr="005D4B91">
        <w:rPr>
          <w:color w:val="000000"/>
          <w:sz w:val="28"/>
          <w:szCs w:val="28"/>
          <w:lang w:val="en-US" w:eastAsia="x-none"/>
        </w:rPr>
        <w:t xml:space="preserve"> </w:t>
      </w:r>
      <w:r w:rsidRPr="005D4B91">
        <w:rPr>
          <w:color w:val="000000"/>
          <w:sz w:val="28"/>
          <w:szCs w:val="28"/>
        </w:rPr>
        <w:t>определения</w:t>
      </w:r>
      <w:r w:rsidRPr="005D4B91">
        <w:rPr>
          <w:color w:val="000000"/>
          <w:sz w:val="28"/>
          <w:szCs w:val="28"/>
          <w:lang w:val="en-US" w:eastAsia="x-none"/>
        </w:rPr>
        <w:t xml:space="preserve"> (Participle I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eastAsia="x-none"/>
        </w:rPr>
      </w:pPr>
      <w:r w:rsidRPr="005D4B91">
        <w:rPr>
          <w:color w:val="000000"/>
          <w:sz w:val="28"/>
          <w:szCs w:val="28"/>
        </w:rPr>
        <w:t>слова</w:t>
      </w:r>
      <w:r w:rsidRPr="005D4B91">
        <w:rPr>
          <w:color w:val="000000"/>
          <w:sz w:val="28"/>
          <w:szCs w:val="28"/>
          <w:lang w:val="en-US" w:eastAsia="x-none"/>
        </w:rPr>
        <w:t xml:space="preserve">, </w:t>
      </w:r>
      <w:r w:rsidRPr="005D4B91">
        <w:rPr>
          <w:color w:val="000000"/>
          <w:sz w:val="28"/>
          <w:szCs w:val="28"/>
        </w:rPr>
        <w:t>выражающие</w:t>
      </w:r>
      <w:r w:rsidRPr="005D4B91">
        <w:rPr>
          <w:color w:val="000000"/>
          <w:sz w:val="28"/>
          <w:szCs w:val="28"/>
          <w:lang w:val="en-US" w:eastAsia="x-none"/>
        </w:rPr>
        <w:t xml:space="preserve"> </w:t>
      </w:r>
      <w:r w:rsidRPr="005D4B91">
        <w:rPr>
          <w:color w:val="000000"/>
          <w:sz w:val="28"/>
          <w:szCs w:val="28"/>
        </w:rPr>
        <w:t>количество</w:t>
      </w:r>
      <w:r w:rsidRPr="005D4B91">
        <w:rPr>
          <w:color w:val="000000"/>
          <w:sz w:val="28"/>
          <w:szCs w:val="28"/>
          <w:lang w:val="en-US" w:eastAsia="x-none"/>
        </w:rPr>
        <w:t xml:space="preserve"> (many/much, little/a little, few/</w:t>
      </w:r>
      <w:r w:rsidRPr="005D4B91">
        <w:rPr>
          <w:color w:val="000000"/>
          <w:sz w:val="28"/>
          <w:szCs w:val="28"/>
        </w:rPr>
        <w:t>а</w:t>
      </w:r>
      <w:r w:rsidRPr="005D4B91">
        <w:rPr>
          <w:color w:val="000000"/>
          <w:sz w:val="28"/>
          <w:szCs w:val="28"/>
          <w:lang w:val="en-US" w:eastAsia="x-none"/>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социокультурными знаниями и умениями: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проявлять уважение к иной культуре, соблюдать нормы вежливости в межкультурном общении;</w:t>
      </w:r>
    </w:p>
    <w:p w:rsidR="00EC7385" w:rsidRPr="005D4B91" w:rsidRDefault="001E502D" w:rsidP="005D4B91">
      <w:pPr>
        <w:pStyle w:val="22"/>
        <w:shd w:val="clear" w:color="auto" w:fill="auto"/>
        <w:tabs>
          <w:tab w:val="left" w:pos="4222"/>
          <w:tab w:val="right" w:pos="9745"/>
        </w:tabs>
        <w:spacing w:line="240" w:lineRule="auto"/>
        <w:ind w:firstLine="709"/>
        <w:jc w:val="both"/>
        <w:rPr>
          <w:color w:val="000000"/>
          <w:sz w:val="28"/>
          <w:szCs w:val="28"/>
        </w:rPr>
      </w:pPr>
      <w:r w:rsidRPr="005D4B91">
        <w:rPr>
          <w:b/>
          <w:color w:val="000000"/>
          <w:sz w:val="28"/>
          <w:szCs w:val="28"/>
        </w:rPr>
        <w:t>владеть компенсаторными умениями,</w:t>
      </w:r>
      <w:r w:rsidRPr="005D4B91">
        <w:rPr>
          <w:color w:val="000000"/>
          <w:sz w:val="28"/>
          <w:szCs w:val="28"/>
        </w:rPr>
        <w:t xml:space="preserve"> позволяющими в случае сбоя </w:t>
      </w:r>
      <w:r w:rsidR="00EC7385" w:rsidRPr="005D4B91">
        <w:rPr>
          <w:color w:val="000000"/>
          <w:sz w:val="28"/>
          <w:szCs w:val="28"/>
        </w:rPr>
        <w:t>коммуникации, а также в условиях дефицита языковых средств: использова</w:t>
      </w:r>
      <w:r w:rsidRPr="005D4B91">
        <w:rPr>
          <w:color w:val="000000"/>
          <w:sz w:val="28"/>
          <w:szCs w:val="28"/>
        </w:rPr>
        <w:t xml:space="preserve">ть различные приёмы переработки информации: при говорении </w:t>
      </w:r>
      <w:r w:rsidR="00EC7385" w:rsidRPr="005D4B91">
        <w:rPr>
          <w:color w:val="000000"/>
          <w:sz w:val="28"/>
          <w:szCs w:val="28"/>
        </w:rPr>
        <w:t>- переспрос,</w:t>
      </w:r>
    </w:p>
    <w:p w:rsidR="00EC7385" w:rsidRPr="005D4B91" w:rsidRDefault="001E502D" w:rsidP="005D4B91">
      <w:pPr>
        <w:pStyle w:val="22"/>
        <w:shd w:val="clear" w:color="auto" w:fill="auto"/>
        <w:tabs>
          <w:tab w:val="left" w:pos="730"/>
          <w:tab w:val="right" w:pos="4013"/>
          <w:tab w:val="left" w:pos="4222"/>
          <w:tab w:val="right" w:pos="9745"/>
        </w:tabs>
        <w:spacing w:line="240" w:lineRule="auto"/>
        <w:ind w:firstLine="709"/>
        <w:jc w:val="both"/>
        <w:rPr>
          <w:color w:val="000000"/>
          <w:sz w:val="28"/>
          <w:szCs w:val="28"/>
        </w:rPr>
      </w:pPr>
      <w:r w:rsidRPr="005D4B91">
        <w:rPr>
          <w:color w:val="000000"/>
          <w:sz w:val="28"/>
          <w:szCs w:val="28"/>
        </w:rPr>
        <w:t xml:space="preserve">при говорении и </w:t>
      </w:r>
      <w:r w:rsidR="00EC7385" w:rsidRPr="005D4B91">
        <w:rPr>
          <w:color w:val="000000"/>
          <w:sz w:val="28"/>
          <w:szCs w:val="28"/>
        </w:rPr>
        <w:t xml:space="preserve">письме </w:t>
      </w:r>
      <w:r w:rsidRPr="005D4B91">
        <w:rPr>
          <w:color w:val="000000"/>
          <w:sz w:val="28"/>
          <w:szCs w:val="28"/>
        </w:rPr>
        <w:t>-</w:t>
      </w:r>
      <w:r w:rsidRPr="005D4B91">
        <w:rPr>
          <w:color w:val="000000"/>
          <w:sz w:val="28"/>
          <w:szCs w:val="28"/>
        </w:rPr>
        <w:tab/>
        <w:t xml:space="preserve"> описание/перифраз/толкование, при чтении </w:t>
      </w:r>
      <w:r w:rsidR="00EC7385" w:rsidRPr="005D4B91">
        <w:rPr>
          <w:color w:val="000000"/>
          <w:sz w:val="28"/>
          <w:szCs w:val="28"/>
        </w:rPr>
        <w:t>и аудировании - языковую и контекстуальную догадку;</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b/>
          <w:color w:val="000000"/>
          <w:sz w:val="28"/>
          <w:szCs w:val="28"/>
        </w:rPr>
        <w:t>владеть метапредметными умениями,</w:t>
      </w:r>
      <w:r w:rsidRPr="005D4B91">
        <w:rPr>
          <w:color w:val="000000"/>
          <w:sz w:val="28"/>
          <w:szCs w:val="28"/>
        </w:rPr>
        <w:t xml:space="preserve"> позволяющими совершенствовать учебную деятельность </w:t>
      </w:r>
      <w:r w:rsidR="001E502D" w:rsidRPr="005D4B91">
        <w:rPr>
          <w:color w:val="000000"/>
          <w:sz w:val="28"/>
          <w:szCs w:val="28"/>
        </w:rPr>
        <w:t>по овладению иностранным языком: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EC7385" w:rsidRPr="005D4B91" w:rsidRDefault="001E502D" w:rsidP="005D4B91">
      <w:pPr>
        <w:pStyle w:val="22"/>
        <w:shd w:val="clear" w:color="auto" w:fill="auto"/>
        <w:tabs>
          <w:tab w:val="right" w:pos="4013"/>
          <w:tab w:val="left" w:pos="4238"/>
          <w:tab w:val="right" w:pos="9745"/>
        </w:tabs>
        <w:spacing w:line="240" w:lineRule="auto"/>
        <w:ind w:firstLine="709"/>
        <w:jc w:val="both"/>
        <w:rPr>
          <w:color w:val="000000"/>
          <w:sz w:val="28"/>
          <w:szCs w:val="28"/>
        </w:rPr>
      </w:pPr>
      <w:r w:rsidRPr="005D4B91">
        <w:rPr>
          <w:color w:val="000000"/>
          <w:sz w:val="28"/>
          <w:szCs w:val="28"/>
        </w:rPr>
        <w:t xml:space="preserve">использовать </w:t>
      </w:r>
      <w:r w:rsidR="00EC7385" w:rsidRPr="005D4B91">
        <w:rPr>
          <w:color w:val="000000"/>
          <w:sz w:val="28"/>
          <w:szCs w:val="28"/>
        </w:rPr>
        <w:t>иноя</w:t>
      </w:r>
      <w:r w:rsidRPr="005D4B91">
        <w:rPr>
          <w:color w:val="000000"/>
          <w:sz w:val="28"/>
          <w:szCs w:val="28"/>
        </w:rPr>
        <w:t>зычные</w:t>
      </w:r>
      <w:r w:rsidRPr="005D4B91">
        <w:rPr>
          <w:color w:val="000000"/>
          <w:sz w:val="28"/>
          <w:szCs w:val="28"/>
        </w:rPr>
        <w:tab/>
        <w:t xml:space="preserve">словари и справочники, </w:t>
      </w:r>
      <w:r w:rsidR="000F0528" w:rsidRPr="005D4B91">
        <w:rPr>
          <w:color w:val="000000"/>
          <w:sz w:val="28"/>
          <w:szCs w:val="28"/>
        </w:rPr>
        <w:t>в т.ч.</w:t>
      </w:r>
      <w:r w:rsidRPr="005D4B91">
        <w:rPr>
          <w:color w:val="000000"/>
          <w:sz w:val="28"/>
          <w:szCs w:val="28"/>
        </w:rPr>
        <w:t xml:space="preserve"> </w:t>
      </w:r>
      <w:r w:rsidR="00EC7385" w:rsidRPr="005D4B91">
        <w:rPr>
          <w:color w:val="000000"/>
          <w:sz w:val="28"/>
          <w:szCs w:val="28"/>
        </w:rPr>
        <w:t>информационно-справочные системы в электронной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соблюдать правила информационной безопасности в ситуациях повседневной жизни и при работе в сети Интернет.</w:t>
      </w:r>
    </w:p>
    <w:p w:rsidR="00934138" w:rsidRPr="005D4B91" w:rsidRDefault="00934138" w:rsidP="005D4B91">
      <w:pPr>
        <w:ind w:firstLine="709"/>
        <w:rPr>
          <w:rFonts w:ascii="Times New Roman" w:hAnsi="Times New Roman" w:cs="Times New Roman"/>
          <w:color w:val="000000"/>
          <w:sz w:val="28"/>
          <w:szCs w:val="28"/>
        </w:rPr>
      </w:pPr>
    </w:p>
    <w:p w:rsidR="00EE4CC1" w:rsidRPr="005D4B91" w:rsidRDefault="00EE4CC1" w:rsidP="005D4B91">
      <w:pPr>
        <w:ind w:firstLine="709"/>
        <w:rPr>
          <w:rFonts w:ascii="Times New Roman" w:hAnsi="Times New Roman" w:cs="Times New Roman"/>
          <w:sz w:val="28"/>
          <w:szCs w:val="28"/>
        </w:rPr>
      </w:pPr>
    </w:p>
    <w:p w:rsidR="00252CD7" w:rsidRPr="005D4B91" w:rsidRDefault="00934138" w:rsidP="005D4B91">
      <w:pPr>
        <w:ind w:firstLine="709"/>
        <w:rPr>
          <w:rFonts w:ascii="Times New Roman" w:hAnsi="Times New Roman" w:cs="Times New Roman"/>
          <w:b/>
          <w:color w:val="000000"/>
          <w:sz w:val="28"/>
          <w:szCs w:val="28"/>
        </w:rPr>
      </w:pPr>
      <w:r w:rsidRPr="005D4B91">
        <w:rPr>
          <w:rFonts w:ascii="Times New Roman" w:hAnsi="Times New Roman" w:cs="Times New Roman"/>
          <w:b/>
          <w:sz w:val="28"/>
          <w:szCs w:val="28"/>
        </w:rPr>
        <w:br w:type="page"/>
      </w:r>
      <w:r w:rsidRPr="005D4B91">
        <w:rPr>
          <w:rFonts w:ascii="Times New Roman" w:hAnsi="Times New Roman" w:cs="Times New Roman"/>
          <w:b/>
          <w:sz w:val="28"/>
          <w:szCs w:val="28"/>
        </w:rPr>
        <w:lastRenderedPageBreak/>
        <w:t xml:space="preserve">2.1.6. РАБОЧАЯ ПРОГРАММА УЧЕБНОГО ПРЕДМЕТА </w:t>
      </w:r>
      <w:r w:rsidR="00167E8B" w:rsidRPr="005D4B91">
        <w:rPr>
          <w:rFonts w:ascii="Times New Roman" w:hAnsi="Times New Roman" w:cs="Times New Roman"/>
          <w:b/>
          <w:color w:val="000000"/>
          <w:sz w:val="28"/>
          <w:szCs w:val="28"/>
        </w:rPr>
        <w:t>«АНГЛИЙСКИЙ ЯЗЫК» (УГЛУБЛЁННЫЙ УРОВЕНЬ)</w:t>
      </w:r>
    </w:p>
    <w:p w:rsidR="0021758C" w:rsidRPr="005D4B91" w:rsidRDefault="0021758C" w:rsidP="005D4B91">
      <w:pPr>
        <w:ind w:firstLine="709"/>
        <w:rPr>
          <w:rFonts w:ascii="Times New Roman" w:hAnsi="Times New Roman" w:cs="Times New Roman"/>
          <w:b/>
          <w:sz w:val="28"/>
          <w:szCs w:val="28"/>
          <w:lang w:eastAsia="en-US"/>
        </w:rPr>
      </w:pPr>
    </w:p>
    <w:p w:rsidR="0021758C" w:rsidRPr="005D4B91" w:rsidRDefault="0021758C"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sidR="00F9781F" w:rsidRPr="005D4B91">
        <w:rPr>
          <w:rFonts w:ascii="Times New Roman" w:hAnsi="Times New Roman" w:cs="Times New Roman"/>
          <w:b/>
          <w:i/>
          <w:color w:val="000000"/>
          <w:sz w:val="28"/>
          <w:szCs w:val="28"/>
        </w:rPr>
        <w:t>Английский язык</w:t>
      </w:r>
      <w:r w:rsidR="00786A12" w:rsidRPr="005D4B91">
        <w:rPr>
          <w:rFonts w:ascii="Times New Roman" w:hAnsi="Times New Roman" w:cs="Times New Roman"/>
          <w:b/>
          <w:i/>
          <w:color w:val="000000"/>
          <w:sz w:val="28"/>
          <w:szCs w:val="28"/>
        </w:rPr>
        <w:t>»</w:t>
      </w:r>
      <w:r w:rsidR="00F9781F" w:rsidRPr="005D4B91">
        <w:rPr>
          <w:rFonts w:ascii="Times New Roman" w:hAnsi="Times New Roman" w:cs="Times New Roman"/>
          <w:b/>
          <w:i/>
          <w:color w:val="000000"/>
          <w:sz w:val="28"/>
          <w:szCs w:val="28"/>
        </w:rPr>
        <w:t xml:space="preserve"> (углубленный</w:t>
      </w:r>
      <w:r w:rsidRPr="005D4B91">
        <w:rPr>
          <w:rFonts w:ascii="Times New Roman" w:hAnsi="Times New Roman" w:cs="Times New Roman"/>
          <w:b/>
          <w:i/>
          <w:color w:val="000000"/>
          <w:sz w:val="28"/>
          <w:szCs w:val="28"/>
        </w:rPr>
        <w:t xml:space="preserve"> уровень) соответствует ФГОС СОО, федеральной образовательной программе среднего общего образования.</w:t>
      </w:r>
    </w:p>
    <w:p w:rsidR="00167E8B" w:rsidRPr="005D4B91" w:rsidRDefault="00167E8B" w:rsidP="005D4B91">
      <w:pPr>
        <w:tabs>
          <w:tab w:val="left" w:pos="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252CD7" w:rsidRPr="005D4B91">
        <w:rPr>
          <w:rFonts w:ascii="Times New Roman" w:hAnsi="Times New Roman" w:cs="Times New Roman"/>
          <w:color w:val="000000"/>
          <w:sz w:val="28"/>
          <w:szCs w:val="28"/>
        </w:rPr>
        <w:t>абочая программа по уче</w:t>
      </w:r>
      <w:r w:rsidR="00F9781F" w:rsidRPr="005D4B91">
        <w:rPr>
          <w:rFonts w:ascii="Times New Roman" w:hAnsi="Times New Roman" w:cs="Times New Roman"/>
          <w:color w:val="000000"/>
          <w:sz w:val="28"/>
          <w:szCs w:val="28"/>
        </w:rPr>
        <w:t>бному предмету «Английский язык</w:t>
      </w:r>
      <w:r w:rsidR="00786A12" w:rsidRPr="005D4B91">
        <w:rPr>
          <w:rFonts w:ascii="Times New Roman" w:hAnsi="Times New Roman" w:cs="Times New Roman"/>
          <w:color w:val="000000"/>
          <w:sz w:val="28"/>
          <w:szCs w:val="28"/>
        </w:rPr>
        <w:t>»</w:t>
      </w:r>
      <w:r w:rsidR="00252CD7" w:rsidRPr="005D4B91">
        <w:rPr>
          <w:rFonts w:ascii="Times New Roman" w:hAnsi="Times New Roman" w:cs="Times New Roman"/>
          <w:color w:val="000000"/>
          <w:sz w:val="28"/>
          <w:szCs w:val="28"/>
        </w:rPr>
        <w:t xml:space="preserve"> (углублённый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w:t>
      </w:r>
      <w:r w:rsidRPr="005D4B91">
        <w:rPr>
          <w:rFonts w:ascii="Times New Roman" w:hAnsi="Times New Roman" w:cs="Times New Roman"/>
          <w:color w:val="000000"/>
          <w:sz w:val="28"/>
          <w:szCs w:val="28"/>
        </w:rPr>
        <w:t>программы по английскому языку.</w:t>
      </w:r>
    </w:p>
    <w:p w:rsidR="00167E8B" w:rsidRPr="005D4B91" w:rsidRDefault="00252CD7" w:rsidP="005D4B91">
      <w:pPr>
        <w:tabs>
          <w:tab w:val="left" w:pos="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w:t>
      </w:r>
      <w:r w:rsidR="00167E8B" w:rsidRPr="005D4B91">
        <w:rPr>
          <w:rFonts w:ascii="Times New Roman" w:hAnsi="Times New Roman" w:cs="Times New Roman"/>
          <w:color w:val="000000"/>
          <w:sz w:val="28"/>
          <w:szCs w:val="28"/>
        </w:rPr>
        <w:t>елению планируемых результатов.</w:t>
      </w:r>
    </w:p>
    <w:p w:rsidR="00167E8B" w:rsidRPr="005D4B91" w:rsidRDefault="00252CD7" w:rsidP="005D4B91">
      <w:pPr>
        <w:tabs>
          <w:tab w:val="left" w:pos="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английскому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w:t>
      </w:r>
      <w:r w:rsidR="00167E8B" w:rsidRPr="005D4B91">
        <w:rPr>
          <w:rFonts w:ascii="Times New Roman" w:hAnsi="Times New Roman" w:cs="Times New Roman"/>
          <w:color w:val="000000"/>
          <w:sz w:val="28"/>
          <w:szCs w:val="28"/>
        </w:rPr>
        <w:t>не среднего общего образования.</w:t>
      </w:r>
    </w:p>
    <w:p w:rsidR="00252CD7" w:rsidRPr="005D4B91" w:rsidRDefault="00252CD7" w:rsidP="005D4B91">
      <w:pPr>
        <w:tabs>
          <w:tab w:val="left" w:pos="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167E8B" w:rsidRPr="005D4B91" w:rsidRDefault="00167E8B" w:rsidP="005D4B91">
      <w:pPr>
        <w:tabs>
          <w:tab w:val="left" w:pos="705"/>
        </w:tabs>
        <w:autoSpaceDE/>
        <w:autoSpaceDN/>
        <w:adjustRightInd/>
        <w:ind w:firstLine="709"/>
        <w:rPr>
          <w:rFonts w:ascii="Times New Roman" w:hAnsi="Times New Roman" w:cs="Times New Roman"/>
          <w:color w:val="000000"/>
          <w:sz w:val="28"/>
          <w:szCs w:val="28"/>
        </w:rPr>
      </w:pPr>
    </w:p>
    <w:p w:rsidR="00167E8B" w:rsidRPr="005D4B91" w:rsidRDefault="00167E8B"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 а также на основе характеристики планируемых результатов духов</w:t>
      </w:r>
      <w:r w:rsidR="00167E8B" w:rsidRPr="005D4B91">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нравственного развития, воспитания и социализации обучающихся, представленной в федеральной рабочей программе воспитания.</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Иностранный язык в общеобразовательной школе изучается на двух уровнях: базовом и углублённом.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 xml:space="preserve">Углублённый уровень усвоения учебного предмета «Иностранный язык»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w:t>
      </w:r>
      <w:r w:rsidRPr="005D4B91">
        <w:rPr>
          <w:rFonts w:ascii="Times New Roman" w:hAnsi="Times New Roman" w:cs="Times New Roman"/>
          <w:color w:val="000000"/>
          <w:sz w:val="28"/>
          <w:szCs w:val="28"/>
        </w:rPr>
        <w:lastRenderedPageBreak/>
        <w:t>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действий.</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Личностные,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Учебному предмету «</w:t>
      </w:r>
      <w:r w:rsidR="00786A12" w:rsidRPr="005D4B91">
        <w:rPr>
          <w:rFonts w:ascii="Times New Roman" w:hAnsi="Times New Roman" w:cs="Times New Roman"/>
          <w:color w:val="000000"/>
          <w:sz w:val="28"/>
          <w:szCs w:val="28"/>
        </w:rPr>
        <w:t>Английский</w:t>
      </w:r>
      <w:r w:rsidRPr="005D4B91">
        <w:rPr>
          <w:rFonts w:ascii="Times New Roman" w:hAnsi="Times New Roman" w:cs="Times New Roman"/>
          <w:color w:val="000000"/>
          <w:sz w:val="28"/>
          <w:szCs w:val="28"/>
        </w:rPr>
        <w:t xml:space="preserve">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w:t>
      </w:r>
      <w:r w:rsidR="00167E8B" w:rsidRPr="005D4B91">
        <w:rPr>
          <w:rFonts w:ascii="Times New Roman" w:hAnsi="Times New Roman" w:cs="Times New Roman"/>
          <w:b/>
          <w:sz w:val="28"/>
          <w:szCs w:val="28"/>
          <w:lang w:eastAsia="en-US"/>
        </w:rPr>
        <w:t xml:space="preserve"> </w:t>
      </w:r>
      <w:r w:rsidRPr="005D4B91">
        <w:rPr>
          <w:rFonts w:ascii="Times New Roman" w:hAnsi="Times New Roman" w:cs="Times New Roman"/>
          <w:color w:val="000000"/>
          <w:sz w:val="28"/>
          <w:szCs w:val="28"/>
        </w:rPr>
        <w:t>результатов обучения.</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167E8B"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i/>
          <w:color w:val="000000"/>
          <w:sz w:val="28"/>
          <w:szCs w:val="28"/>
        </w:rPr>
        <w:t>Значимость владения иностранными языками</w:t>
      </w:r>
      <w:r w:rsidRPr="005D4B91">
        <w:rPr>
          <w:rFonts w:ascii="Times New Roman" w:hAnsi="Times New Roman" w:cs="Times New Roman"/>
          <w:color w:val="000000"/>
          <w:sz w:val="28"/>
          <w:szCs w:val="28"/>
        </w:rPr>
        <w:t xml:space="preserve">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786A12" w:rsidRPr="005D4B91" w:rsidRDefault="00252CD7"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5F6112" w:rsidRDefault="005F6112" w:rsidP="005D4B91">
      <w:pPr>
        <w:widowControl/>
        <w:autoSpaceDE/>
        <w:autoSpaceDN/>
        <w:adjustRightInd/>
        <w:ind w:firstLine="709"/>
        <w:rPr>
          <w:rFonts w:ascii="Times New Roman" w:hAnsi="Times New Roman" w:cs="Times New Roman"/>
          <w:b/>
          <w:i/>
          <w:color w:val="000000"/>
          <w:sz w:val="28"/>
          <w:szCs w:val="28"/>
        </w:rPr>
      </w:pPr>
    </w:p>
    <w:p w:rsidR="005F6112" w:rsidRDefault="005F6112" w:rsidP="005D4B91">
      <w:pPr>
        <w:widowControl/>
        <w:autoSpaceDE/>
        <w:autoSpaceDN/>
        <w:adjustRightInd/>
        <w:ind w:firstLine="709"/>
        <w:rPr>
          <w:rFonts w:ascii="Times New Roman" w:hAnsi="Times New Roman" w:cs="Times New Roman"/>
          <w:b/>
          <w:i/>
          <w:color w:val="000000"/>
          <w:sz w:val="28"/>
          <w:szCs w:val="28"/>
        </w:rPr>
      </w:pPr>
    </w:p>
    <w:p w:rsidR="0021758C" w:rsidRPr="005D4B91" w:rsidRDefault="0021758C"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Цели изучения иностранного языка</w:t>
      </w:r>
    </w:p>
    <w:p w:rsidR="0021758C" w:rsidRPr="005D4B91" w:rsidRDefault="00252CD7"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w:t>
      </w:r>
    </w:p>
    <w:p w:rsidR="00167E8B" w:rsidRPr="005D4B91" w:rsidRDefault="00252CD7"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color w:val="000000"/>
          <w:sz w:val="28"/>
          <w:szCs w:val="28"/>
        </w:rPr>
        <w:t>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252CD7" w:rsidRPr="005D4B91" w:rsidRDefault="00167E8B"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color w:val="000000"/>
          <w:sz w:val="28"/>
          <w:szCs w:val="28"/>
        </w:rPr>
        <w:t>Н</w:t>
      </w:r>
      <w:r w:rsidR="00252CD7" w:rsidRPr="005D4B91">
        <w:rPr>
          <w:rFonts w:ascii="Times New Roman" w:hAnsi="Times New Roman" w:cs="Times New Roman"/>
          <w:i/>
          <w:color w:val="000000"/>
          <w:sz w:val="28"/>
          <w:szCs w:val="28"/>
        </w:rPr>
        <w:t>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252CD7" w:rsidRPr="005D4B91" w:rsidRDefault="001314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252CD7" w:rsidRPr="005D4B91">
        <w:rPr>
          <w:rFonts w:ascii="Times New Roman" w:hAnsi="Times New Roman" w:cs="Times New Roman"/>
          <w:color w:val="000000"/>
          <w:sz w:val="28"/>
          <w:szCs w:val="28"/>
        </w:rPr>
        <w:t>речевая компетенция - развитие на углублённом уровне коммуникативных умений в четырёх основных видах речевой деятельности (говорении, аудировании, чтении, письменной речи), а также формирование умения перевода с иностранного (английского)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252CD7" w:rsidRPr="005D4B91" w:rsidRDefault="001314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252CD7" w:rsidRPr="005D4B91" w:rsidRDefault="001314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252CD7" w:rsidRPr="005D4B91" w:rsidRDefault="001314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167E8B" w:rsidRPr="005D4B91" w:rsidRDefault="001314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w:t>
      </w:r>
      <w:r w:rsidR="00167E8B" w:rsidRPr="005D4B91">
        <w:rPr>
          <w:rFonts w:ascii="Times New Roman" w:hAnsi="Times New Roman" w:cs="Times New Roman"/>
          <w:color w:val="000000"/>
          <w:sz w:val="28"/>
          <w:szCs w:val="28"/>
        </w:rPr>
        <w:t>ересы в других областях знания.</w:t>
      </w:r>
    </w:p>
    <w:p w:rsidR="00167E8B"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w:t>
      </w:r>
      <w:r w:rsidR="00167E8B" w:rsidRPr="005D4B91">
        <w:rPr>
          <w:rFonts w:ascii="Times New Roman" w:hAnsi="Times New Roman" w:cs="Times New Roman"/>
          <w:color w:val="000000"/>
          <w:sz w:val="28"/>
          <w:szCs w:val="28"/>
        </w:rPr>
        <w:t xml:space="preserve">ормационную, социально-трудовую </w:t>
      </w:r>
      <w:r w:rsidRPr="005D4B91">
        <w:rPr>
          <w:rFonts w:ascii="Times New Roman" w:hAnsi="Times New Roman" w:cs="Times New Roman"/>
          <w:color w:val="000000"/>
          <w:sz w:val="28"/>
          <w:szCs w:val="28"/>
        </w:rPr>
        <w:t>и компетенцию личностного самосовершенствования.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соответствии с личностно ориентированной парадигмой образования, </w:t>
      </w:r>
      <w:r w:rsidRPr="005D4B91">
        <w:rPr>
          <w:rFonts w:ascii="Times New Roman" w:hAnsi="Times New Roman" w:cs="Times New Roman"/>
          <w:i/>
          <w:color w:val="000000"/>
          <w:sz w:val="28"/>
          <w:szCs w:val="28"/>
        </w:rPr>
        <w:lastRenderedPageBreak/>
        <w:t>основными подходами к обучению иностранным языкам признаются компетентностный, системно-деятельностный, межкультурный и коммуникатив</w:t>
      </w:r>
      <w:r w:rsidR="00981A91" w:rsidRPr="005D4B91">
        <w:rPr>
          <w:rFonts w:ascii="Times New Roman" w:hAnsi="Times New Roman" w:cs="Times New Roman"/>
          <w:i/>
          <w:color w:val="000000"/>
          <w:sz w:val="28"/>
          <w:szCs w:val="28"/>
        </w:rPr>
        <w:t>но-</w:t>
      </w:r>
      <w:r w:rsidRPr="005D4B91">
        <w:rPr>
          <w:rFonts w:ascii="Times New Roman" w:hAnsi="Times New Roman" w:cs="Times New Roman"/>
          <w:i/>
          <w:color w:val="000000"/>
          <w:sz w:val="28"/>
          <w:szCs w:val="28"/>
        </w:rPr>
        <w:t>когнитивный.</w:t>
      </w:r>
      <w:r w:rsidRPr="005D4B91">
        <w:rPr>
          <w:rFonts w:ascii="Times New Roman" w:hAnsi="Times New Roman" w:cs="Times New Roman"/>
          <w:color w:val="000000"/>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на углублённом уровне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167E8B" w:rsidRPr="005D4B91" w:rsidRDefault="00167E8B" w:rsidP="005D4B91">
      <w:pPr>
        <w:autoSpaceDE/>
        <w:autoSpaceDN/>
        <w:adjustRightInd/>
        <w:ind w:firstLine="709"/>
        <w:rPr>
          <w:rFonts w:ascii="Times New Roman" w:hAnsi="Times New Roman" w:cs="Times New Roman"/>
          <w:color w:val="000000"/>
          <w:sz w:val="28"/>
          <w:szCs w:val="28"/>
        </w:rPr>
      </w:pPr>
    </w:p>
    <w:p w:rsidR="00167E8B" w:rsidRPr="005D4B91" w:rsidRDefault="00167E8B"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w:t>
      </w:r>
      <w:r w:rsidR="00786A12" w:rsidRPr="005D4B91">
        <w:rPr>
          <w:rFonts w:ascii="Times New Roman" w:hAnsi="Times New Roman" w:cs="Times New Roman"/>
          <w:b/>
          <w:i/>
          <w:sz w:val="28"/>
          <w:szCs w:val="28"/>
          <w:lang w:eastAsia="en-US"/>
        </w:rPr>
        <w:t>Английский</w:t>
      </w:r>
      <w:r w:rsidRPr="005D4B91">
        <w:rPr>
          <w:rFonts w:ascii="Times New Roman" w:hAnsi="Times New Roman" w:cs="Times New Roman"/>
          <w:b/>
          <w:i/>
          <w:sz w:val="28"/>
          <w:szCs w:val="28"/>
          <w:lang w:eastAsia="en-US"/>
        </w:rPr>
        <w:t xml:space="preserve"> язык» в учебном плане</w:t>
      </w:r>
    </w:p>
    <w:p w:rsidR="00E94D10" w:rsidRPr="005D4B91" w:rsidRDefault="00786A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sz w:val="28"/>
          <w:szCs w:val="28"/>
        </w:rPr>
        <w:t>Английский</w:t>
      </w:r>
      <w:r w:rsidR="00252CD7" w:rsidRPr="005D4B91">
        <w:rPr>
          <w:rFonts w:ascii="Times New Roman" w:hAnsi="Times New Roman" w:cs="Times New Roman"/>
          <w:sz w:val="28"/>
          <w:szCs w:val="28"/>
        </w:rPr>
        <w:t xml:space="preserve"> язык входит в предметную область «Иностранные языки</w:t>
      </w:r>
      <w:r w:rsidR="00E94D10" w:rsidRPr="005D4B91">
        <w:rPr>
          <w:rFonts w:ascii="Times New Roman" w:hAnsi="Times New Roman" w:cs="Times New Roman"/>
          <w:sz w:val="28"/>
          <w:szCs w:val="28"/>
        </w:rPr>
        <w:t>».</w:t>
      </w:r>
    </w:p>
    <w:p w:rsidR="00910D72" w:rsidRDefault="00910D72" w:rsidP="005D4B91">
      <w:pPr>
        <w:widowControl/>
        <w:autoSpaceDE/>
        <w:autoSpaceDN/>
        <w:adjustRightInd/>
        <w:ind w:firstLine="709"/>
        <w:rPr>
          <w:rFonts w:ascii="Times New Roman" w:hAnsi="Times New Roman" w:cs="Times New Roman"/>
          <w:color w:val="FF0000"/>
          <w:sz w:val="28"/>
          <w:szCs w:val="28"/>
        </w:rPr>
      </w:pPr>
    </w:p>
    <w:p w:rsidR="00E94D10" w:rsidRPr="005D4B91" w:rsidRDefault="00E94D10"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w:t>
      </w:r>
      <w:r w:rsidR="00131412" w:rsidRPr="005D4B91">
        <w:rPr>
          <w:rFonts w:ascii="Times New Roman" w:hAnsi="Times New Roman" w:cs="Times New Roman"/>
          <w:b/>
          <w:sz w:val="28"/>
          <w:szCs w:val="28"/>
          <w:lang w:eastAsia="en-US"/>
        </w:rPr>
        <w:t xml:space="preserve">АНГЛИЙСКИЙ </w:t>
      </w:r>
      <w:r w:rsidRPr="005D4B91">
        <w:rPr>
          <w:rFonts w:ascii="Times New Roman" w:hAnsi="Times New Roman" w:cs="Times New Roman"/>
          <w:b/>
          <w:sz w:val="28"/>
          <w:szCs w:val="28"/>
          <w:lang w:eastAsia="en-US"/>
        </w:rPr>
        <w:t>ЯЗЫК»</w:t>
      </w:r>
    </w:p>
    <w:p w:rsidR="00E94D10" w:rsidRPr="005D4B91" w:rsidRDefault="00E94D10" w:rsidP="005D4B91">
      <w:pPr>
        <w:autoSpaceDE/>
        <w:autoSpaceDN/>
        <w:adjustRightInd/>
        <w:ind w:firstLine="709"/>
        <w:rPr>
          <w:rFonts w:ascii="Times New Roman" w:hAnsi="Times New Roman" w:cs="Times New Roman"/>
          <w:sz w:val="28"/>
          <w:szCs w:val="28"/>
          <w:lang w:eastAsia="en-US"/>
        </w:rPr>
      </w:pPr>
    </w:p>
    <w:p w:rsidR="00252CD7" w:rsidRPr="005D4B91" w:rsidRDefault="00E94D10" w:rsidP="005F6112">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252CD7" w:rsidRPr="005D4B91" w:rsidRDefault="00252CD7" w:rsidP="005D4B91">
      <w:pPr>
        <w:tabs>
          <w:tab w:val="left" w:pos="159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 Любовь и дружба.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E94D10" w:rsidRPr="005D4B91">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Деловое общение: особенности делового общения, деловая этика, деловая переписка, публичное выступление.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Путешествия по России и зарубежным странам. Виртуальные путешествия.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экологии. Защита окружающей среды. Стихийные бедствия.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проживания в городской/сельской местности.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связи (мобильные телефоны, смартфоны, планшеты, компьютеры). Интер</w:t>
      </w:r>
      <w:r w:rsidR="00981A91" w:rsidRPr="005D4B91">
        <w:rPr>
          <w:rFonts w:ascii="Times New Roman" w:hAnsi="Times New Roman" w:cs="Times New Roman"/>
          <w:color w:val="000000"/>
          <w:sz w:val="28"/>
          <w:szCs w:val="28"/>
        </w:rPr>
        <w:t>нет-</w:t>
      </w:r>
      <w:r w:rsidRPr="005D4B91">
        <w:rPr>
          <w:rFonts w:ascii="Times New Roman" w:hAnsi="Times New Roman" w:cs="Times New Roman"/>
          <w:color w:val="000000"/>
          <w:sz w:val="28"/>
          <w:szCs w:val="28"/>
        </w:rPr>
        <w:t>безопасность.</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современной цивилизации.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252CD7" w:rsidRPr="005D4B91" w:rsidRDefault="00252CD7" w:rsidP="005D4B91">
      <w:pPr>
        <w:tabs>
          <w:tab w:val="left" w:pos="181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дискуссии: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полилог: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w:t>
      </w:r>
      <w:r w:rsidRPr="005D4B91">
        <w:rPr>
          <w:rFonts w:ascii="Times New Roman" w:hAnsi="Times New Roman" w:cs="Times New Roman"/>
          <w:color w:val="000000"/>
          <w:sz w:val="28"/>
          <w:szCs w:val="28"/>
        </w:rPr>
        <w:lastRenderedPageBreak/>
        <w:t>использования с соблюдением норм речевого этикета, принятых в стране/странах изучаемого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10 реплик со стороны каждого собеседника.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повествование/сообщение;</w:t>
      </w:r>
    </w:p>
    <w:p w:rsidR="00252CD7" w:rsidRPr="005D4B91" w:rsidRDefault="00981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рассуждение;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E94D10"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131412" w:rsidRPr="005D4B91">
        <w:rPr>
          <w:rFonts w:ascii="Times New Roman" w:hAnsi="Times New Roman" w:cs="Times New Roman"/>
          <w:color w:val="000000"/>
          <w:sz w:val="28"/>
          <w:szCs w:val="28"/>
        </w:rPr>
        <w:t>кого высказывания - до 16 фраз.</w:t>
      </w:r>
    </w:p>
    <w:p w:rsidR="00252CD7" w:rsidRPr="005D4B91" w:rsidRDefault="00252CD7" w:rsidP="005D4B91">
      <w:pPr>
        <w:tabs>
          <w:tab w:val="left" w:pos="178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252CD7" w:rsidRPr="005D4B91" w:rsidRDefault="00252CD7" w:rsidP="005D4B91">
      <w:pPr>
        <w:tabs>
          <w:tab w:val="left" w:pos="13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E94D10"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с пониманием осн</w:t>
      </w:r>
      <w:r w:rsidR="00E94D10" w:rsidRPr="005D4B91">
        <w:rPr>
          <w:rFonts w:ascii="Times New Roman" w:hAnsi="Times New Roman" w:cs="Times New Roman"/>
          <w:color w:val="000000"/>
          <w:sz w:val="28"/>
          <w:szCs w:val="28"/>
        </w:rPr>
        <w:t xml:space="preserve">овного содержания; с пониманием </w:t>
      </w:r>
      <w:r w:rsidRPr="005D4B91">
        <w:rPr>
          <w:rFonts w:ascii="Times New Roman" w:hAnsi="Times New Roman" w:cs="Times New Roman"/>
          <w:color w:val="000000"/>
          <w:sz w:val="28"/>
          <w:szCs w:val="28"/>
        </w:rPr>
        <w:t>нужной/интересующей/запрашиваемой информации; с полным и точным пониманием всей информации.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w:t>
      </w:r>
      <w:r w:rsidRPr="005D4B91">
        <w:rPr>
          <w:rFonts w:ascii="Times New Roman" w:hAnsi="Times New Roman" w:cs="Times New Roman"/>
          <w:color w:val="000000"/>
          <w:sz w:val="28"/>
          <w:szCs w:val="28"/>
        </w:rPr>
        <w:lastRenderedPageBreak/>
        <w:t>седников в ситуациях повседневного общения, рассказ, сообщение информационного характера, объявление, реклама, лекция.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3 минут.</w:t>
      </w:r>
    </w:p>
    <w:p w:rsidR="00252CD7" w:rsidRPr="005D4B91" w:rsidRDefault="00252CD7" w:rsidP="005D4B91">
      <w:pPr>
        <w:tabs>
          <w:tab w:val="left" w:pos="17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252CD7" w:rsidRPr="005D4B91" w:rsidRDefault="00252CD7" w:rsidP="005D4B91">
      <w:pPr>
        <w:tabs>
          <w:tab w:val="left" w:pos="1718"/>
          <w:tab w:val="left" w:pos="3250"/>
          <w:tab w:val="left" w:pos="51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ходе чтения с полным пониманием содержания </w:t>
      </w:r>
      <w:r w:rsidR="00E94D10" w:rsidRPr="005D4B91">
        <w:rPr>
          <w:rFonts w:ascii="Times New Roman" w:hAnsi="Times New Roman" w:cs="Times New Roman"/>
          <w:color w:val="000000"/>
          <w:sz w:val="28"/>
          <w:szCs w:val="28"/>
        </w:rPr>
        <w:t xml:space="preserve">аутентичных текстов, содержащих отдельные неизученные языковые явления, формируются </w:t>
      </w:r>
      <w:r w:rsidRPr="005D4B91">
        <w:rPr>
          <w:rFonts w:ascii="Times New Roman" w:hAnsi="Times New Roman" w:cs="Times New Roman"/>
          <w:color w:val="000000"/>
          <w:sz w:val="28"/>
          <w:szCs w:val="28"/>
        </w:rPr>
        <w:t>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схем, инфографики и другие) и понимание представленной в них информации.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текста/текстов для чтения - 700-800 слов.</w:t>
      </w:r>
    </w:p>
    <w:p w:rsidR="00252CD7" w:rsidRPr="005D4B91" w:rsidRDefault="00252CD7" w:rsidP="005D4B91">
      <w:pPr>
        <w:tabs>
          <w:tab w:val="left" w:pos="17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заполнение анкет и формуляров в соответствии с нормами речевого этикета, принятыми в стране/странах изучаемого языка;</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написание резюме (CV) с сообщением основных сведений о себе в соответствии с нормами речевого этикета, принятыми в стране/странах изучаемого языка;</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написание электронного сообщения личного характера в соответствии с нормами речевого этикета, принятыми в стране/странах изучаемого языка. </w:t>
      </w:r>
      <w:r w:rsidR="00252CD7" w:rsidRPr="005D4B91">
        <w:rPr>
          <w:rFonts w:ascii="Times New Roman" w:hAnsi="Times New Roman" w:cs="Times New Roman"/>
          <w:color w:val="000000"/>
          <w:sz w:val="28"/>
          <w:szCs w:val="28"/>
        </w:rPr>
        <w:lastRenderedPageBreak/>
        <w:t>Объём сообщения - до 140 слов;</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написание официального (делового) письма,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и 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создание небольшого письменного высказывания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аннотации, рассказа, рецензии, статьи)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w:t>
      </w:r>
    </w:p>
    <w:p w:rsidR="00252CD7" w:rsidRPr="005D4B91" w:rsidRDefault="009F4500" w:rsidP="005D4B91">
      <w:pPr>
        <w:tabs>
          <w:tab w:val="left" w:pos="2861"/>
          <w:tab w:val="left" w:pos="4752"/>
          <w:tab w:val="left" w:pos="6475"/>
          <w:tab w:val="left" w:pos="841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заполнение таблицы: </w:t>
      </w:r>
      <w:r w:rsidR="00E94D10" w:rsidRPr="005D4B91">
        <w:rPr>
          <w:rFonts w:ascii="Times New Roman" w:hAnsi="Times New Roman" w:cs="Times New Roman"/>
          <w:color w:val="000000"/>
          <w:sz w:val="28"/>
          <w:szCs w:val="28"/>
        </w:rPr>
        <w:t xml:space="preserve">краткая фиксация содержания </w:t>
      </w:r>
      <w:r w:rsidR="00252CD7" w:rsidRPr="005D4B91">
        <w:rPr>
          <w:rFonts w:ascii="Times New Roman" w:hAnsi="Times New Roman" w:cs="Times New Roman"/>
          <w:color w:val="000000"/>
          <w:sz w:val="28"/>
          <w:szCs w:val="28"/>
        </w:rPr>
        <w:t>прочитанного/прослушанного текста или дополнение информации в таблице;</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в форме презентации. Объём - до 250 слов.</w:t>
      </w:r>
    </w:p>
    <w:p w:rsidR="00252CD7" w:rsidRPr="005D4B91" w:rsidRDefault="00252CD7" w:rsidP="005D4B91">
      <w:pPr>
        <w:tabs>
          <w:tab w:val="left" w:pos="180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Перевод как особый вид речевой деятельности.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Предпереводческий анализ текста, выявление возможных переводческих трудностей и путей их преодоления.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Сопоставительный анализ оригинала и перевода и объективная оценка качества перевода.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252CD7" w:rsidRPr="005D4B91" w:rsidRDefault="00252CD7" w:rsidP="005D4B91">
      <w:pPr>
        <w:tabs>
          <w:tab w:val="left" w:pos="160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252CD7"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 для чтения вслух - до 160 слов.</w:t>
      </w:r>
    </w:p>
    <w:p w:rsidR="00252CD7" w:rsidRPr="005D4B91" w:rsidRDefault="00252CD7" w:rsidP="005D4B91">
      <w:pPr>
        <w:tabs>
          <w:tab w:val="left" w:pos="17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электронного сообщения личного </w:t>
      </w:r>
      <w:r w:rsidRPr="005D4B91">
        <w:rPr>
          <w:rFonts w:ascii="Times New Roman" w:hAnsi="Times New Roman" w:cs="Times New Roman"/>
          <w:color w:val="000000"/>
          <w:sz w:val="28"/>
          <w:szCs w:val="28"/>
        </w:rPr>
        <w:lastRenderedPageBreak/>
        <w:t>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электронного, в соответствии с принятыми в стране/странах изучаемого языка нормами официального общения.</w:t>
      </w:r>
    </w:p>
    <w:p w:rsidR="00252CD7" w:rsidRPr="005D4B91" w:rsidRDefault="00252CD7" w:rsidP="005D4B91">
      <w:pPr>
        <w:tabs>
          <w:tab w:val="left" w:pos="17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в письменном и звучащем тексте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w:t>
      </w:r>
    </w:p>
    <w:p w:rsidR="00252CD7" w:rsidRPr="005D4B91" w:rsidRDefault="00E94D10" w:rsidP="005D4B91">
      <w:pPr>
        <w:tabs>
          <w:tab w:val="left" w:pos="111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 </w:t>
      </w:r>
      <w:r w:rsidR="00252CD7" w:rsidRPr="005D4B91">
        <w:rPr>
          <w:rFonts w:ascii="Times New Roman" w:hAnsi="Times New Roman" w:cs="Times New Roman"/>
          <w:color w:val="000000"/>
          <w:sz w:val="28"/>
          <w:szCs w:val="28"/>
        </w:rPr>
        <w:t>аффиксация: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при помощи префиксов dis-, mis-, re-, over-, under и суффикса -ise/-ize;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при помощи префиксов un-, in-/im-, il-/ir- и суффиксов -ance/-ence, -er/-or, -ing, -ism, -ist, -ity, -ment, -ness, -sion/-tion-, -ship;</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прилагательных при помощи префиксов un-, in-/im-, il-/ir-, inter-, non-, post-, pre-, super- и суффиксов -able/-ible, -al, -ed, -ese, -ful, -ian/-an, -ic, - ical, -ing, -ish -ive, -less, -ly, -ous, -y;</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наречий при помощи префиксов un-, in-/im-, il-/ir- и суффикса -ly;</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числительных при помощи суффиксов -teen, -ty, -th;</w:t>
      </w:r>
    </w:p>
    <w:p w:rsidR="00252CD7" w:rsidRPr="005D4B91" w:rsidRDefault="00E94D10" w:rsidP="005D4B91">
      <w:pPr>
        <w:tabs>
          <w:tab w:val="left" w:pos="11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 </w:t>
      </w:r>
      <w:r w:rsidR="00252CD7" w:rsidRPr="005D4B91">
        <w:rPr>
          <w:rFonts w:ascii="Times New Roman" w:hAnsi="Times New Roman" w:cs="Times New Roman"/>
          <w:color w:val="000000"/>
          <w:sz w:val="28"/>
          <w:szCs w:val="28"/>
        </w:rPr>
        <w:t>словосложение:</w:t>
      </w:r>
    </w:p>
    <w:p w:rsidR="00252CD7" w:rsidRPr="005D4B91" w:rsidRDefault="00E94D10" w:rsidP="005D4B91">
      <w:pPr>
        <w:tabs>
          <w:tab w:val="right" w:pos="3590"/>
          <w:tab w:val="left" w:pos="3850"/>
          <w:tab w:val="left" w:pos="6138"/>
          <w:tab w:val="right" w:pos="97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252CD7" w:rsidRPr="005D4B91">
        <w:rPr>
          <w:rFonts w:ascii="Times New Roman" w:hAnsi="Times New Roman" w:cs="Times New Roman"/>
          <w:color w:val="000000"/>
          <w:sz w:val="28"/>
          <w:szCs w:val="28"/>
        </w:rPr>
        <w:t>сложных</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ab/>
        <w:t xml:space="preserve">существительных путём соединения основ </w:t>
      </w:r>
      <w:r w:rsidR="00252CD7" w:rsidRPr="005D4B91">
        <w:rPr>
          <w:rFonts w:ascii="Times New Roman" w:hAnsi="Times New Roman" w:cs="Times New Roman"/>
          <w:color w:val="000000"/>
          <w:sz w:val="28"/>
          <w:szCs w:val="28"/>
        </w:rPr>
        <w:t>существительных (football);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существительных путём соединения основы прилагательного с основой существительного (blackboard);</w:t>
      </w:r>
    </w:p>
    <w:p w:rsidR="00252CD7" w:rsidRPr="005D4B91" w:rsidRDefault="00E94D10" w:rsidP="005D4B91">
      <w:pPr>
        <w:tabs>
          <w:tab w:val="right" w:pos="3590"/>
          <w:tab w:val="left" w:pos="3850"/>
          <w:tab w:val="left" w:pos="6133"/>
          <w:tab w:val="right" w:pos="97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252CD7" w:rsidRPr="005D4B91">
        <w:rPr>
          <w:rFonts w:ascii="Times New Roman" w:hAnsi="Times New Roman" w:cs="Times New Roman"/>
          <w:color w:val="000000"/>
          <w:sz w:val="28"/>
          <w:szCs w:val="28"/>
        </w:rPr>
        <w:t>сложных</w:t>
      </w:r>
      <w:r w:rsidRPr="005D4B91">
        <w:rPr>
          <w:rFonts w:ascii="Times New Roman" w:hAnsi="Times New Roman" w:cs="Times New Roman"/>
          <w:color w:val="000000"/>
          <w:sz w:val="28"/>
          <w:szCs w:val="28"/>
        </w:rPr>
        <w:t xml:space="preserve"> </w:t>
      </w:r>
      <w:r w:rsidR="00252CD7" w:rsidRPr="005D4B91">
        <w:rPr>
          <w:rFonts w:ascii="Times New Roman" w:hAnsi="Times New Roman" w:cs="Times New Roman"/>
          <w:color w:val="000000"/>
          <w:sz w:val="28"/>
          <w:szCs w:val="28"/>
        </w:rPr>
        <w:tab/>
        <w:t>с</w:t>
      </w:r>
      <w:r w:rsidRPr="005D4B91">
        <w:rPr>
          <w:rFonts w:ascii="Times New Roman" w:hAnsi="Times New Roman" w:cs="Times New Roman"/>
          <w:color w:val="000000"/>
          <w:sz w:val="28"/>
          <w:szCs w:val="28"/>
        </w:rPr>
        <w:t xml:space="preserve">уществительных путём соединения основ </w:t>
      </w:r>
      <w:r w:rsidR="00252CD7" w:rsidRPr="005D4B91">
        <w:rPr>
          <w:rFonts w:ascii="Times New Roman" w:hAnsi="Times New Roman" w:cs="Times New Roman"/>
          <w:color w:val="000000"/>
          <w:sz w:val="28"/>
          <w:szCs w:val="28"/>
        </w:rPr>
        <w:t>существительных с предлогом (father-in-law);</w:t>
      </w:r>
    </w:p>
    <w:p w:rsidR="00252CD7" w:rsidRPr="005D4B91" w:rsidRDefault="00E94D10" w:rsidP="005D4B91">
      <w:pPr>
        <w:tabs>
          <w:tab w:val="right" w:pos="3590"/>
          <w:tab w:val="left" w:pos="3850"/>
          <w:tab w:val="left" w:pos="6115"/>
          <w:tab w:val="left" w:pos="7147"/>
          <w:tab w:val="right" w:pos="97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Pr="005D4B91">
        <w:rPr>
          <w:rFonts w:ascii="Times New Roman" w:hAnsi="Times New Roman" w:cs="Times New Roman"/>
          <w:color w:val="000000"/>
          <w:sz w:val="28"/>
          <w:szCs w:val="28"/>
        </w:rPr>
        <w:tab/>
        <w:t xml:space="preserve">сложных прилагательных путём соединения основы </w:t>
      </w:r>
      <w:r w:rsidR="00252CD7" w:rsidRPr="005D4B91">
        <w:rPr>
          <w:rFonts w:ascii="Times New Roman" w:hAnsi="Times New Roman" w:cs="Times New Roman"/>
          <w:color w:val="000000"/>
          <w:sz w:val="28"/>
          <w:szCs w:val="28"/>
        </w:rPr>
        <w:t>прилагательного/числительного с основой существительного с добавлением суффикса -ed (blue-eyed, eight-legged);</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наречия с основой причастия II (well-behaved);</w:t>
      </w:r>
    </w:p>
    <w:p w:rsidR="00252CD7" w:rsidRPr="005D4B91" w:rsidRDefault="00E94D10" w:rsidP="005D4B91">
      <w:pPr>
        <w:tabs>
          <w:tab w:val="right" w:pos="3590"/>
          <w:tab w:val="left" w:pos="3850"/>
          <w:tab w:val="left" w:pos="6115"/>
          <w:tab w:val="left" w:pos="7147"/>
          <w:tab w:val="right" w:pos="97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w:t>
      </w:r>
      <w:r w:rsidRPr="005D4B91">
        <w:rPr>
          <w:rFonts w:ascii="Times New Roman" w:hAnsi="Times New Roman" w:cs="Times New Roman"/>
          <w:color w:val="000000"/>
          <w:sz w:val="28"/>
          <w:szCs w:val="28"/>
        </w:rPr>
        <w:tab/>
        <w:t xml:space="preserve"> сложных прилагательных путём соединения </w:t>
      </w:r>
      <w:r w:rsidR="009F4500" w:rsidRPr="005D4B91">
        <w:rPr>
          <w:rFonts w:ascii="Times New Roman" w:hAnsi="Times New Roman" w:cs="Times New Roman"/>
          <w:color w:val="000000"/>
          <w:sz w:val="28"/>
          <w:szCs w:val="28"/>
        </w:rPr>
        <w:t xml:space="preserve">основы </w:t>
      </w:r>
      <w:r w:rsidR="00252CD7" w:rsidRPr="005D4B91">
        <w:rPr>
          <w:rFonts w:ascii="Times New Roman" w:hAnsi="Times New Roman" w:cs="Times New Roman"/>
          <w:color w:val="000000"/>
          <w:sz w:val="28"/>
          <w:szCs w:val="28"/>
        </w:rPr>
        <w:t>прилагательного с основой причастия I (nice-looking);</w:t>
      </w:r>
    </w:p>
    <w:p w:rsidR="00252CD7" w:rsidRPr="005D4B91" w:rsidRDefault="00E94D10" w:rsidP="005D4B91">
      <w:pPr>
        <w:tabs>
          <w:tab w:val="left" w:pos="11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в) </w:t>
      </w:r>
      <w:r w:rsidR="00252CD7" w:rsidRPr="005D4B91">
        <w:rPr>
          <w:rFonts w:ascii="Times New Roman" w:hAnsi="Times New Roman" w:cs="Times New Roman"/>
          <w:color w:val="000000"/>
          <w:sz w:val="28"/>
          <w:szCs w:val="28"/>
        </w:rPr>
        <w:t>конверсия: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неопределённых форм глаголов (to run - a run);</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имён пр</w:t>
      </w:r>
      <w:r w:rsidR="00E94D10" w:rsidRPr="005D4B91">
        <w:rPr>
          <w:rFonts w:ascii="Times New Roman" w:hAnsi="Times New Roman" w:cs="Times New Roman"/>
          <w:color w:val="000000"/>
          <w:sz w:val="28"/>
          <w:szCs w:val="28"/>
        </w:rPr>
        <w:t xml:space="preserve">илагательных (rich people – the </w:t>
      </w:r>
      <w:r w:rsidRPr="005D4B91">
        <w:rPr>
          <w:rFonts w:ascii="Times New Roman" w:hAnsi="Times New Roman" w:cs="Times New Roman"/>
          <w:color w:val="000000"/>
          <w:sz w:val="28"/>
          <w:szCs w:val="28"/>
        </w:rPr>
        <w:t>rich);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существительных (a hand - to hand);</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прилагательных (cool - to cool).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на -ed и -ing (excited - exciting).</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Наиболее частотные фразовые глаголы. Синонимы. Антонимы. Омонимы. Интернациональные слова. Сокращения и аббревиатуры.</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устного/письменного высказывания.</w:t>
      </w:r>
    </w:p>
    <w:p w:rsidR="00252CD7" w:rsidRPr="005D4B91" w:rsidRDefault="00252CD7" w:rsidP="005D4B91">
      <w:pPr>
        <w:tabs>
          <w:tab w:val="left" w:pos="18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 (We moved to a new house last year.).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It.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There + to be.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to be, to look, to seem, to feel (He looks/seems/feels happy.).</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Complex Object (1 want you to help me. I saw her cross/crossing the road. I want to have my hair cut.)</w:t>
      </w:r>
      <w:r w:rsidR="009F4500" w:rsidRPr="005D4B91">
        <w:rPr>
          <w:rFonts w:ascii="Times New Roman" w:hAnsi="Times New Roman" w:cs="Times New Roman"/>
          <w:color w:val="000000"/>
          <w:sz w:val="28"/>
          <w:szCs w:val="28"/>
          <w:lang w:val="en-US"/>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and, but, or.</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because, if, when, where, what, why, how.</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О, Conditional I) и с глаголами в сослагательном наклонении (Conditional II и Conditional III).</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Инверсия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hardly (ever) ... when, no sooner ... that, if only ...;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условных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предложениях</w:t>
      </w:r>
      <w:r w:rsidRPr="005D4B91">
        <w:rPr>
          <w:rFonts w:ascii="Times New Roman" w:hAnsi="Times New Roman" w:cs="Times New Roman"/>
          <w:color w:val="000000"/>
          <w:sz w:val="28"/>
          <w:szCs w:val="28"/>
          <w:lang w:val="en-US"/>
        </w:rPr>
        <w:t xml:space="preserve"> (If) ... should ... do.</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Present/Past/Future Continuous Tense; Present/Past Perfect Tense; Present Perfect Continuous Tense).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as ... as, not so ... as; both ... and ..., either ... or, neither ... nor.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I wish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 to do smth.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Конструкция used to + инфинитив глагола.</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009F4500"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конструкций</w:t>
      </w:r>
      <w:r w:rsidRPr="005D4B91">
        <w:rPr>
          <w:rFonts w:ascii="Times New Roman" w:hAnsi="Times New Roman" w:cs="Times New Roman"/>
          <w:color w:val="000000"/>
          <w:sz w:val="28"/>
          <w:szCs w:val="28"/>
          <w:lang w:val="en-US"/>
        </w:rPr>
        <w:t xml:space="preserve"> I’d rather, You’d better.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Подлежащее, выраженное собирательным существительным (family, police), и его согласование со сказуемым.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 ought to).</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Participle II - a written text).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возраст - форма - цвет - происхождение - материал).</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(many/much, little/a little; few/</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few; a lot of).</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w:t>
      </w:r>
      <w:r w:rsidRPr="005D4B91">
        <w:rPr>
          <w:rFonts w:ascii="Times New Roman" w:hAnsi="Times New Roman" w:cs="Times New Roman"/>
          <w:color w:val="000000"/>
          <w:sz w:val="28"/>
          <w:szCs w:val="28"/>
        </w:rPr>
        <w:lastRenderedPageBreak/>
        <w:t>сительные местоимения; неопределённые местоимения и их производные; отрицательные местоимения попе, по и производн</w:t>
      </w:r>
      <w:r w:rsidR="00E94D10" w:rsidRPr="005D4B91">
        <w:rPr>
          <w:rFonts w:ascii="Times New Roman" w:hAnsi="Times New Roman" w:cs="Times New Roman"/>
          <w:color w:val="000000"/>
          <w:sz w:val="28"/>
          <w:szCs w:val="28"/>
        </w:rPr>
        <w:t xml:space="preserve">ые последнего (nobody, nothing, </w:t>
      </w:r>
      <w:r w:rsidRPr="005D4B91">
        <w:rPr>
          <w:rFonts w:ascii="Times New Roman" w:hAnsi="Times New Roman" w:cs="Times New Roman"/>
          <w:color w:val="000000"/>
          <w:sz w:val="28"/>
          <w:szCs w:val="28"/>
        </w:rPr>
        <w:t>etc.).</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с глаголами в страдательном залоге.</w:t>
      </w:r>
    </w:p>
    <w:p w:rsidR="00252CD7" w:rsidRPr="005D4B91" w:rsidRDefault="00252CD7" w:rsidP="005D4B91">
      <w:pPr>
        <w:tabs>
          <w:tab w:val="left" w:pos="157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w:t>
      </w:r>
      <w:r w:rsidR="00E94D10" w:rsidRPr="005D4B91">
        <w:rPr>
          <w:rFonts w:ascii="Times New Roman" w:hAnsi="Times New Roman" w:cs="Times New Roman"/>
          <w:color w:val="000000"/>
          <w:sz w:val="28"/>
          <w:szCs w:val="28"/>
        </w:rPr>
        <w:t xml:space="preserve"> и использование лексико-</w:t>
      </w:r>
      <w:r w:rsidRPr="005D4B91">
        <w:rPr>
          <w:rFonts w:ascii="Times New Roman" w:hAnsi="Times New Roman" w:cs="Times New Roman"/>
          <w:color w:val="000000"/>
          <w:sz w:val="28"/>
          <w:szCs w:val="28"/>
        </w:rPr>
        <w:t>грамматических средств с их учётом.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w:t>
      </w:r>
    </w:p>
    <w:p w:rsidR="00252CD7" w:rsidRPr="005D4B91" w:rsidRDefault="00252CD7" w:rsidP="005D4B91">
      <w:pPr>
        <w:tabs>
          <w:tab w:val="left" w:pos="157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w:t>
      </w:r>
      <w:r w:rsidR="00E94D10" w:rsidRPr="005D4B91">
        <w:rPr>
          <w:rFonts w:ascii="Times New Roman" w:hAnsi="Times New Roman" w:cs="Times New Roman"/>
          <w:color w:val="000000"/>
          <w:sz w:val="28"/>
          <w:szCs w:val="28"/>
        </w:rPr>
        <w:t xml:space="preserve">перифраз/толкование; при чтении </w:t>
      </w:r>
      <w:r w:rsidRPr="005D4B91">
        <w:rPr>
          <w:rFonts w:ascii="Times New Roman" w:hAnsi="Times New Roman" w:cs="Times New Roman"/>
          <w:color w:val="000000"/>
          <w:sz w:val="28"/>
          <w:szCs w:val="28"/>
        </w:rPr>
        <w:t>и аудировании - языковую и контекстуальную догадку.</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94D10" w:rsidRPr="005D4B91" w:rsidRDefault="00E94D10" w:rsidP="005D4B91">
      <w:pPr>
        <w:autoSpaceDE/>
        <w:autoSpaceDN/>
        <w:adjustRightInd/>
        <w:ind w:firstLine="709"/>
        <w:rPr>
          <w:rFonts w:ascii="Times New Roman" w:hAnsi="Times New Roman" w:cs="Times New Roman"/>
          <w:color w:val="000000"/>
          <w:sz w:val="28"/>
          <w:szCs w:val="28"/>
        </w:rPr>
      </w:pPr>
    </w:p>
    <w:p w:rsidR="00252CD7" w:rsidRPr="005D4B91" w:rsidRDefault="00E94D10"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252CD7" w:rsidRPr="005D4B91" w:rsidRDefault="00252CD7" w:rsidP="005D4B91">
      <w:pPr>
        <w:tabs>
          <w:tab w:val="left" w:pos="161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Здоровый образ жизни и забота о здоровье: режим труда и отдыха, спорт, сбалансированное питание, посещение врача. Отказ от вредных привычек.</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Проблема выбора профессии. Альтернативы в продолжении образования.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иностранного языка в повседневной жизни и профессиональной деятельности в современном мире.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спорта в современной жизни: виды спорта, экстремальный спорт, спортивные соревнования, Олимпийские игры.</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Деловое общение: особенности делового общения, деловая этика, деловая переписка, публичное выступление.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Экотуризм. Путешествия по России и зарубежным странам. Виртуальные путешествия.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Вселенная и человек. Природа. Проблемы экологии. Защита окружающей среды. Проживание в городской/сельской местности.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массовой информации: пресса, телевидение, радио, Интернет, социальные сети.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коммуникации. Интернет-безопасность.</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современной цивилизации.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w:t>
      </w:r>
    </w:p>
    <w:p w:rsidR="00252CD7" w:rsidRPr="005D4B91" w:rsidRDefault="00252CD7" w:rsidP="005D4B91">
      <w:pPr>
        <w:tabs>
          <w:tab w:val="left" w:pos="17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коммуникативных умений диалогической речи: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дискуссии: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w:t>
      </w:r>
      <w:r w:rsidRPr="005D4B91">
        <w:rPr>
          <w:rFonts w:ascii="Times New Roman" w:hAnsi="Times New Roman" w:cs="Times New Roman"/>
          <w:color w:val="000000"/>
          <w:sz w:val="28"/>
          <w:szCs w:val="28"/>
        </w:rPr>
        <w:lastRenderedPageBreak/>
        <w:t>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комплиментов.</w:t>
      </w:r>
    </w:p>
    <w:p w:rsidR="00252CD7" w:rsidRPr="005D4B91" w:rsidRDefault="00E94D10" w:rsidP="005D4B91">
      <w:pPr>
        <w:tabs>
          <w:tab w:val="left" w:pos="20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полилог: </w:t>
      </w:r>
      <w:r w:rsidR="00252CD7" w:rsidRPr="005D4B91">
        <w:rPr>
          <w:rFonts w:ascii="Times New Roman" w:hAnsi="Times New Roman" w:cs="Times New Roman"/>
          <w:color w:val="000000"/>
          <w:sz w:val="28"/>
          <w:szCs w:val="28"/>
        </w:rPr>
        <w:t>запрашивать и обмени</w:t>
      </w:r>
      <w:r w:rsidR="003A5F15" w:rsidRPr="005D4B91">
        <w:rPr>
          <w:rFonts w:ascii="Times New Roman" w:hAnsi="Times New Roman" w:cs="Times New Roman"/>
          <w:color w:val="000000"/>
          <w:sz w:val="28"/>
          <w:szCs w:val="28"/>
        </w:rPr>
        <w:t xml:space="preserve">ваться информацией; высказывать </w:t>
      </w:r>
      <w:r w:rsidR="00252CD7" w:rsidRPr="005D4B91">
        <w:rPr>
          <w:rFonts w:ascii="Times New Roman" w:hAnsi="Times New Roman" w:cs="Times New Roman"/>
          <w:color w:val="000000"/>
          <w:sz w:val="28"/>
          <w:szCs w:val="28"/>
        </w:rPr>
        <w:t>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10 реплик со стороны каждого собеседника.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описание (предмета, местности, внешности и одежды человека),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характеристика (черты характера реального человека или литературного персонажа);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повествование/сообщение;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рассуждение (с изложением своего мнения и краткой аргументацией);</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результатов выполненной проектной работы.</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и(или) без их использования.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монологического высказывания - 17-18 фраз.</w:t>
      </w:r>
    </w:p>
    <w:p w:rsidR="00252CD7" w:rsidRPr="005D4B91" w:rsidRDefault="00252CD7" w:rsidP="005D4B91">
      <w:pPr>
        <w:tabs>
          <w:tab w:val="left" w:pos="17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Аудирование.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аудирования должна соответствовать уровню, превышающему пороговый (В1+ по общеевропейской шкале).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3,5 минуты.</w:t>
      </w:r>
    </w:p>
    <w:p w:rsidR="00252CD7" w:rsidRPr="005D4B91" w:rsidRDefault="00252CD7" w:rsidP="005D4B91">
      <w:pPr>
        <w:tabs>
          <w:tab w:val="left" w:pos="17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содержания текста.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схем, инфографики и другие) и понимание представленной в них информации.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чтения должна соответствовать уровню, превышающему пороговый (В1+ по общеевропейской шкале).</w:t>
      </w:r>
    </w:p>
    <w:p w:rsidR="00E94D10"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9F4500" w:rsidRPr="005D4B91">
        <w:rPr>
          <w:rFonts w:ascii="Times New Roman" w:hAnsi="Times New Roman" w:cs="Times New Roman"/>
          <w:color w:val="000000"/>
          <w:sz w:val="28"/>
          <w:szCs w:val="28"/>
        </w:rPr>
        <w:t>стов для чтения - 700-900 слов.</w:t>
      </w:r>
    </w:p>
    <w:p w:rsidR="00252CD7" w:rsidRPr="005D4B91" w:rsidRDefault="00252CD7" w:rsidP="005D4B91">
      <w:pPr>
        <w:tabs>
          <w:tab w:val="left" w:pos="17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анкет и формуляров в соответствии с нормами речевого этикета, принятыми в стране/странах изучаемого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 изучаемого языка. Объём письма - до 140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написание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аннотации, рассказа, рецензии, статьи и другие) на основе плана, иллюстрации/иллюстраций и/или прочитанного/прослу</w:t>
      </w:r>
      <w:r w:rsidR="003A5F15" w:rsidRPr="005D4B91">
        <w:rPr>
          <w:rFonts w:ascii="Times New Roman" w:hAnsi="Times New Roman" w:cs="Times New Roman"/>
          <w:color w:val="000000"/>
          <w:sz w:val="28"/>
          <w:szCs w:val="28"/>
        </w:rPr>
        <w:t xml:space="preserve">шанного текста с использованием </w:t>
      </w:r>
      <w:r w:rsidRPr="005D4B91">
        <w:rPr>
          <w:rFonts w:ascii="Times New Roman" w:hAnsi="Times New Roman" w:cs="Times New Roman"/>
          <w:color w:val="000000"/>
          <w:sz w:val="28"/>
          <w:szCs w:val="28"/>
        </w:rPr>
        <w:t>и(или) без использования образца. Объём письменного высказывания - до 180 слов;</w:t>
      </w:r>
    </w:p>
    <w:p w:rsidR="00252CD7" w:rsidRPr="005D4B91" w:rsidRDefault="00E94D10" w:rsidP="005D4B91">
      <w:pPr>
        <w:tabs>
          <w:tab w:val="left" w:pos="2846"/>
          <w:tab w:val="left" w:pos="4737"/>
          <w:tab w:val="left" w:pos="6465"/>
          <w:tab w:val="left" w:pos="84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заполнение таблицы: краткая фиксация содержания </w:t>
      </w:r>
      <w:r w:rsidR="00252CD7" w:rsidRPr="005D4B91">
        <w:rPr>
          <w:rFonts w:ascii="Times New Roman" w:hAnsi="Times New Roman" w:cs="Times New Roman"/>
          <w:color w:val="000000"/>
          <w:sz w:val="28"/>
          <w:szCs w:val="28"/>
        </w:rPr>
        <w:t>прочитанного/прослушанного текста или дополнение информации в таблице;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w:t>
      </w:r>
      <w:r w:rsidR="00E94D10" w:rsidRPr="005D4B91">
        <w:rPr>
          <w:rFonts w:ascii="Times New Roman" w:hAnsi="Times New Roman" w:cs="Times New Roman"/>
          <w:color w:val="000000"/>
          <w:sz w:val="28"/>
          <w:szCs w:val="28"/>
        </w:rPr>
        <w:t xml:space="preserve">проектной работы, </w:t>
      </w:r>
      <w:r w:rsidR="000F0528" w:rsidRPr="005D4B91">
        <w:rPr>
          <w:rFonts w:ascii="Times New Roman" w:hAnsi="Times New Roman" w:cs="Times New Roman"/>
          <w:color w:val="000000"/>
          <w:sz w:val="28"/>
          <w:szCs w:val="28"/>
        </w:rPr>
        <w:t>в т.ч.</w:t>
      </w:r>
      <w:r w:rsidR="00E94D10" w:rsidRPr="005D4B91">
        <w:rPr>
          <w:rFonts w:ascii="Times New Roman" w:hAnsi="Times New Roman" w:cs="Times New Roman"/>
          <w:color w:val="000000"/>
          <w:sz w:val="28"/>
          <w:szCs w:val="28"/>
        </w:rPr>
        <w:t xml:space="preserve"> в </w:t>
      </w:r>
      <w:r w:rsidRPr="005D4B91">
        <w:rPr>
          <w:rFonts w:ascii="Times New Roman" w:hAnsi="Times New Roman" w:cs="Times New Roman"/>
          <w:color w:val="000000"/>
          <w:sz w:val="28"/>
          <w:szCs w:val="28"/>
        </w:rPr>
        <w:t>форме презентации. Объём - до 250 слов.</w:t>
      </w:r>
    </w:p>
    <w:p w:rsidR="00252CD7" w:rsidRPr="005D4B91" w:rsidRDefault="00252CD7" w:rsidP="005D4B91">
      <w:pPr>
        <w:tabs>
          <w:tab w:val="left" w:pos="179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Перевод как особый вид речевой деятельности.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Предпереводческий анализ текста, выявление возможных переводческих трудностей и путей их преодоления.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Сопоставительный анализ оригинала и перевода и объективная оценка качества перевода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252CD7"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w:t>
      </w:r>
      <w:r w:rsidR="00E94D10" w:rsidRPr="005D4B91">
        <w:rPr>
          <w:rFonts w:ascii="Times New Roman" w:hAnsi="Times New Roman" w:cs="Times New Roman"/>
          <w:color w:val="000000"/>
          <w:sz w:val="28"/>
          <w:szCs w:val="28"/>
        </w:rPr>
        <w:t xml:space="preserve">ормационного характера, отрывок </w:t>
      </w:r>
      <w:r w:rsidRPr="005D4B91">
        <w:rPr>
          <w:rFonts w:ascii="Times New Roman" w:hAnsi="Times New Roman" w:cs="Times New Roman"/>
          <w:color w:val="000000"/>
          <w:sz w:val="28"/>
          <w:szCs w:val="28"/>
        </w:rPr>
        <w:t>из статьи научно-популярного характера, рассказ, диалог (беседа), интервью.</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 для чтения вслух - до 170 слов.</w:t>
      </w:r>
    </w:p>
    <w:p w:rsidR="00252CD7" w:rsidRPr="005D4B91" w:rsidRDefault="00252CD7" w:rsidP="005D4B91">
      <w:pPr>
        <w:tabs>
          <w:tab w:val="left" w:pos="178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электронного.</w:t>
      </w:r>
    </w:p>
    <w:p w:rsidR="00252CD7" w:rsidRPr="005D4B91" w:rsidRDefault="00252CD7" w:rsidP="005D4B91">
      <w:pPr>
        <w:tabs>
          <w:tab w:val="left" w:pos="178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сочетаемости.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Основные способы словообразования: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аффиксация: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при помощи префиксов dis-, mis-, re-, over-, under- и суффиксов -ise/-ize, -en;</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при помощи префиксов un-, in-/im-, il-/ir- и суффиксов -ance/-ence, -er/-or, -ing, -ism, -ist, -ity, -ment, -ness, -sion/-tion, -ship;</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прилагательных при помощи префиксов un-, il-/ir-, in-/im-, inter-, non-, post-, pre-, super- и суффиксов -able/-ible, -al, -ed, -ese, -ful, -ian/-an, -ic, - ical, -ing, -i</w:t>
      </w:r>
      <w:r w:rsidR="00E94D10" w:rsidRPr="005D4B91">
        <w:rPr>
          <w:rFonts w:ascii="Times New Roman" w:hAnsi="Times New Roman" w:cs="Times New Roman"/>
          <w:color w:val="000000"/>
          <w:sz w:val="28"/>
          <w:szCs w:val="28"/>
        </w:rPr>
        <w:t xml:space="preserve">sh, -ive, -less, -ly, -ous, -y; </w:t>
      </w:r>
      <w:r w:rsidRPr="005D4B91">
        <w:rPr>
          <w:rFonts w:ascii="Times New Roman" w:hAnsi="Times New Roman" w:cs="Times New Roman"/>
          <w:color w:val="000000"/>
          <w:sz w:val="28"/>
          <w:szCs w:val="28"/>
        </w:rPr>
        <w:t>образование наречий при помощи префиксов un-, in-/im-, il-/ir- и суффикса -ly; образование числительных при помощи суффиксов -teen, -ty, -th; словосложение:</w:t>
      </w:r>
    </w:p>
    <w:p w:rsidR="00252CD7" w:rsidRPr="005D4B91" w:rsidRDefault="00E94D10" w:rsidP="005D4B91">
      <w:pPr>
        <w:tabs>
          <w:tab w:val="right" w:pos="3559"/>
          <w:tab w:val="left" w:pos="3881"/>
          <w:tab w:val="left" w:pos="6138"/>
          <w:tab w:val="right" w:pos="97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252CD7" w:rsidRPr="005D4B91">
        <w:rPr>
          <w:rFonts w:ascii="Times New Roman" w:hAnsi="Times New Roman" w:cs="Times New Roman"/>
          <w:color w:val="000000"/>
          <w:sz w:val="28"/>
          <w:szCs w:val="28"/>
        </w:rPr>
        <w:t>сложных</w:t>
      </w:r>
      <w:r w:rsidR="00252CD7" w:rsidRPr="005D4B91">
        <w:rPr>
          <w:rFonts w:ascii="Times New Roman" w:hAnsi="Times New Roman" w:cs="Times New Roman"/>
          <w:color w:val="000000"/>
          <w:sz w:val="28"/>
          <w:szCs w:val="28"/>
        </w:rPr>
        <w:tab/>
      </w:r>
      <w:r w:rsidRPr="005D4B91">
        <w:rPr>
          <w:rFonts w:ascii="Times New Roman" w:hAnsi="Times New Roman" w:cs="Times New Roman"/>
          <w:color w:val="000000"/>
          <w:sz w:val="28"/>
          <w:szCs w:val="28"/>
        </w:rPr>
        <w:t xml:space="preserve"> </w:t>
      </w:r>
      <w:r w:rsidR="00252CD7" w:rsidRPr="005D4B91">
        <w:rPr>
          <w:rFonts w:ascii="Times New Roman" w:hAnsi="Times New Roman" w:cs="Times New Roman"/>
          <w:color w:val="000000"/>
          <w:sz w:val="28"/>
          <w:szCs w:val="28"/>
        </w:rPr>
        <w:t>существитель</w:t>
      </w:r>
      <w:r w:rsidRPr="005D4B91">
        <w:rPr>
          <w:rFonts w:ascii="Times New Roman" w:hAnsi="Times New Roman" w:cs="Times New Roman"/>
          <w:color w:val="000000"/>
          <w:sz w:val="28"/>
          <w:szCs w:val="28"/>
        </w:rPr>
        <w:t xml:space="preserve">ных путём соединения </w:t>
      </w:r>
      <w:r w:rsidR="00252CD7" w:rsidRPr="005D4B91">
        <w:rPr>
          <w:rFonts w:ascii="Times New Roman" w:hAnsi="Times New Roman" w:cs="Times New Roman"/>
          <w:color w:val="000000"/>
          <w:sz w:val="28"/>
          <w:szCs w:val="28"/>
        </w:rPr>
        <w:t>основ</w:t>
      </w:r>
      <w:r w:rsidRPr="005D4B91">
        <w:rPr>
          <w:rFonts w:ascii="Times New Roman" w:hAnsi="Times New Roman" w:cs="Times New Roman"/>
          <w:color w:val="000000"/>
          <w:sz w:val="28"/>
          <w:szCs w:val="28"/>
        </w:rPr>
        <w:t xml:space="preserve"> </w:t>
      </w:r>
      <w:r w:rsidR="00252CD7" w:rsidRPr="005D4B91">
        <w:rPr>
          <w:rFonts w:ascii="Times New Roman" w:hAnsi="Times New Roman" w:cs="Times New Roman"/>
          <w:color w:val="000000"/>
          <w:sz w:val="28"/>
          <w:szCs w:val="28"/>
        </w:rPr>
        <w:t>существительных (football);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существительных путём соединения основы прилагательного с основой существительного (bluebell);</w:t>
      </w:r>
    </w:p>
    <w:p w:rsidR="00252CD7" w:rsidRPr="005D4B91" w:rsidRDefault="00E94D10" w:rsidP="005D4B91">
      <w:pPr>
        <w:tabs>
          <w:tab w:val="right" w:pos="3559"/>
          <w:tab w:val="left" w:pos="3881"/>
          <w:tab w:val="left" w:pos="6138"/>
          <w:tab w:val="right" w:pos="97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252CD7" w:rsidRPr="005D4B91">
        <w:rPr>
          <w:rFonts w:ascii="Times New Roman" w:hAnsi="Times New Roman" w:cs="Times New Roman"/>
          <w:color w:val="000000"/>
          <w:sz w:val="28"/>
          <w:szCs w:val="28"/>
        </w:rPr>
        <w:t>сложных</w:t>
      </w:r>
      <w:r w:rsidR="00252CD7" w:rsidRPr="005D4B91">
        <w:rPr>
          <w:rFonts w:ascii="Times New Roman" w:hAnsi="Times New Roman" w:cs="Times New Roman"/>
          <w:color w:val="000000"/>
          <w:sz w:val="28"/>
          <w:szCs w:val="28"/>
        </w:rPr>
        <w:tab/>
      </w:r>
      <w:r w:rsidRPr="005D4B91">
        <w:rPr>
          <w:rFonts w:ascii="Times New Roman" w:hAnsi="Times New Roman" w:cs="Times New Roman"/>
          <w:color w:val="000000"/>
          <w:sz w:val="28"/>
          <w:szCs w:val="28"/>
        </w:rPr>
        <w:t xml:space="preserve"> существительных путём соединения основ </w:t>
      </w:r>
      <w:r w:rsidR="00252CD7" w:rsidRPr="005D4B91">
        <w:rPr>
          <w:rFonts w:ascii="Times New Roman" w:hAnsi="Times New Roman" w:cs="Times New Roman"/>
          <w:color w:val="000000"/>
          <w:sz w:val="28"/>
          <w:szCs w:val="28"/>
        </w:rPr>
        <w:t>существительных с предлогом (father-in-law);</w:t>
      </w:r>
    </w:p>
    <w:p w:rsidR="00252CD7" w:rsidRPr="005D4B91" w:rsidRDefault="00E94D10" w:rsidP="005D4B91">
      <w:pPr>
        <w:tabs>
          <w:tab w:val="right" w:pos="3559"/>
          <w:tab w:val="left" w:pos="3881"/>
          <w:tab w:val="left" w:pos="6122"/>
          <w:tab w:val="left" w:pos="7147"/>
          <w:tab w:val="right" w:pos="97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252CD7" w:rsidRPr="005D4B91">
        <w:rPr>
          <w:rFonts w:ascii="Times New Roman" w:hAnsi="Times New Roman" w:cs="Times New Roman"/>
          <w:color w:val="000000"/>
          <w:sz w:val="28"/>
          <w:szCs w:val="28"/>
        </w:rPr>
        <w:t>сложных</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ab/>
        <w:t xml:space="preserve">прилагательных </w:t>
      </w:r>
      <w:r w:rsidR="00252CD7" w:rsidRPr="005D4B91">
        <w:rPr>
          <w:rFonts w:ascii="Times New Roman" w:hAnsi="Times New Roman" w:cs="Times New Roman"/>
          <w:color w:val="000000"/>
          <w:sz w:val="28"/>
          <w:szCs w:val="28"/>
        </w:rPr>
        <w:t>путём</w:t>
      </w:r>
      <w:r w:rsidRPr="005D4B91">
        <w:rPr>
          <w:rFonts w:ascii="Times New Roman" w:hAnsi="Times New Roman" w:cs="Times New Roman"/>
          <w:color w:val="000000"/>
          <w:sz w:val="28"/>
          <w:szCs w:val="28"/>
        </w:rPr>
        <w:t xml:space="preserve"> соединения основы </w:t>
      </w:r>
      <w:r w:rsidR="00252CD7" w:rsidRPr="005D4B91">
        <w:rPr>
          <w:rFonts w:ascii="Times New Roman" w:hAnsi="Times New Roman" w:cs="Times New Roman"/>
          <w:color w:val="000000"/>
          <w:sz w:val="28"/>
          <w:szCs w:val="28"/>
        </w:rPr>
        <w:t>прилагательного/числительного с основой существительного с добавлением суффикса -ed (blue-eyed, eight-legged);</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наречия с основой причастия 11 (well-behaved);</w:t>
      </w:r>
    </w:p>
    <w:p w:rsidR="00252CD7" w:rsidRPr="005D4B91" w:rsidRDefault="00E94D10" w:rsidP="005D4B91">
      <w:pPr>
        <w:tabs>
          <w:tab w:val="right" w:pos="3559"/>
          <w:tab w:val="left" w:pos="3881"/>
          <w:tab w:val="left" w:pos="6122"/>
          <w:tab w:val="left" w:pos="7147"/>
          <w:tab w:val="right" w:pos="97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w:t>
      </w:r>
      <w:r w:rsidRPr="005D4B91">
        <w:rPr>
          <w:rFonts w:ascii="Times New Roman" w:hAnsi="Times New Roman" w:cs="Times New Roman"/>
          <w:color w:val="000000"/>
          <w:sz w:val="28"/>
          <w:szCs w:val="28"/>
        </w:rPr>
        <w:tab/>
        <w:t xml:space="preserve">прилагательных путём соединения основы </w:t>
      </w:r>
      <w:r w:rsidR="00252CD7" w:rsidRPr="005D4B91">
        <w:rPr>
          <w:rFonts w:ascii="Times New Roman" w:hAnsi="Times New Roman" w:cs="Times New Roman"/>
          <w:color w:val="000000"/>
          <w:sz w:val="28"/>
          <w:szCs w:val="28"/>
        </w:rPr>
        <w:t>прилагательного с основой причастия I (nice-looking); конверсия: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неопределённых форм глаголов (to run - a run);</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имён пр</w:t>
      </w:r>
      <w:r w:rsidR="00E94D10" w:rsidRPr="005D4B91">
        <w:rPr>
          <w:rFonts w:ascii="Times New Roman" w:hAnsi="Times New Roman" w:cs="Times New Roman"/>
          <w:color w:val="000000"/>
          <w:sz w:val="28"/>
          <w:szCs w:val="28"/>
        </w:rPr>
        <w:t xml:space="preserve">илагательных (rich people – the </w:t>
      </w:r>
      <w:r w:rsidRPr="005D4B91">
        <w:rPr>
          <w:rFonts w:ascii="Times New Roman" w:hAnsi="Times New Roman" w:cs="Times New Roman"/>
          <w:color w:val="000000"/>
          <w:sz w:val="28"/>
          <w:szCs w:val="28"/>
        </w:rPr>
        <w:t>rich);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существительных (a hand - to hand);</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прилагательных (cool - to cool).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на -ed и -ing (excited - exciting).</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устного/письменного высказывания.</w:t>
      </w:r>
    </w:p>
    <w:p w:rsidR="00252CD7" w:rsidRPr="005D4B91" w:rsidRDefault="00252CD7" w:rsidP="005D4B91">
      <w:pPr>
        <w:tabs>
          <w:tab w:val="left" w:pos="18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w:t>
      </w:r>
      <w:r w:rsidRPr="005D4B91">
        <w:rPr>
          <w:rFonts w:ascii="Times New Roman" w:hAnsi="Times New Roman" w:cs="Times New Roman"/>
          <w:color w:val="000000"/>
          <w:sz w:val="28"/>
          <w:szCs w:val="28"/>
        </w:rPr>
        <w:lastRenderedPageBreak/>
        <w:t>несколькими обстоятельствами, следующими в определённом порядке (We moved to a new house last year.).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It.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There + to be.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to be, to look, to seem, to feel (He looks/seems/feels happy.).</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Complex </w:t>
      </w:r>
      <w:r w:rsidR="008512C4" w:rsidRPr="005D4B91">
        <w:rPr>
          <w:rFonts w:ascii="Times New Roman" w:hAnsi="Times New Roman" w:cs="Times New Roman"/>
          <w:color w:val="000000"/>
          <w:sz w:val="28"/>
          <w:szCs w:val="28"/>
          <w:lang w:val="en-US"/>
        </w:rPr>
        <w:t>Object (I want you to help me. I</w:t>
      </w:r>
      <w:r w:rsidRPr="005D4B91">
        <w:rPr>
          <w:rFonts w:ascii="Times New Roman" w:hAnsi="Times New Roman" w:cs="Times New Roman"/>
          <w:color w:val="000000"/>
          <w:sz w:val="28"/>
          <w:szCs w:val="28"/>
          <w:lang w:val="en-US"/>
        </w:rPr>
        <w:t xml:space="preserve"> saw her cross/crossing the road. I want to have my hair cut.)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and, but, or.</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because, if, when, where, what, why, how.</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О, Conditional I) и с глаголами в сослагательном наклонении (Conditional II и Conditional III).</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Инверсия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hardly (ever) ...when, no sooner ... that, if only ...;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условных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предложениях</w:t>
      </w:r>
      <w:r w:rsidRPr="005D4B91">
        <w:rPr>
          <w:rFonts w:ascii="Times New Roman" w:hAnsi="Times New Roman" w:cs="Times New Roman"/>
          <w:color w:val="000000"/>
          <w:sz w:val="28"/>
          <w:szCs w:val="28"/>
          <w:lang w:val="en-US"/>
        </w:rPr>
        <w:t xml:space="preserve"> (If)... should do.</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Present/Past/Future Continuous Tense; Present/Past Perfect Tense; Present Perfect Continuous Tense).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as ... as, not so ... as; both ... and ..., either ... or, neither ... nor.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I wish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to do smth.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Конструкция used to + инфинитив глагола.</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конструкций</w:t>
      </w:r>
      <w:r w:rsidRPr="005D4B91">
        <w:rPr>
          <w:rFonts w:ascii="Times New Roman" w:hAnsi="Times New Roman" w:cs="Times New Roman"/>
          <w:color w:val="000000"/>
          <w:sz w:val="28"/>
          <w:szCs w:val="28"/>
          <w:lang w:val="en-US"/>
        </w:rPr>
        <w:t xml:space="preserve"> I’d rather, You’d better.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Подлежащее, выраженное собирательным существительным (family, police), и его согласование со сказуемым.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Глаголы (правильных и неправильных)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w:t>
      </w:r>
      <w:r w:rsidR="00E94D10" w:rsidRPr="005D4B91">
        <w:rPr>
          <w:rFonts w:ascii="Times New Roman" w:hAnsi="Times New Roman" w:cs="Times New Roman"/>
          <w:color w:val="000000"/>
          <w:sz w:val="28"/>
          <w:szCs w:val="28"/>
        </w:rPr>
        <w:t xml:space="preserve">наиболее употребительных </w:t>
      </w:r>
      <w:r w:rsidR="00E94D10" w:rsidRPr="005D4B91">
        <w:rPr>
          <w:rFonts w:ascii="Times New Roman" w:hAnsi="Times New Roman" w:cs="Times New Roman"/>
          <w:color w:val="000000"/>
          <w:sz w:val="28"/>
          <w:szCs w:val="28"/>
        </w:rPr>
        <w:lastRenderedPageBreak/>
        <w:t xml:space="preserve">формах </w:t>
      </w:r>
      <w:r w:rsidRPr="005D4B91">
        <w:rPr>
          <w:rFonts w:ascii="Times New Roman" w:hAnsi="Times New Roman" w:cs="Times New Roman"/>
          <w:color w:val="000000"/>
          <w:sz w:val="28"/>
          <w:szCs w:val="28"/>
        </w:rPr>
        <w:t>страдательного залога (Present/Past Simple Passive; Present Perfect Passive).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 ought to).</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Participle II - a written text).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возраст - форма - цвет - происхождение - материал).</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(many/much, little/a little; few/</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few; a lot of).</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etc.).</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с глаголами в страдательном залоге.</w:t>
      </w:r>
    </w:p>
    <w:p w:rsidR="00252CD7" w:rsidRPr="005D4B91" w:rsidRDefault="00252CD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осуществлять 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класса.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w:t>
      </w:r>
      <w:r w:rsidRPr="005D4B91">
        <w:rPr>
          <w:rFonts w:ascii="Times New Roman" w:hAnsi="Times New Roman" w:cs="Times New Roman"/>
          <w:color w:val="000000"/>
          <w:sz w:val="28"/>
          <w:szCs w:val="28"/>
        </w:rPr>
        <w:lastRenderedPageBreak/>
        <w:t>ного общения в рамках тематического содержания речи и использование лексико- грамматических средств с их учётом.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252CD7" w:rsidRPr="005D4B91" w:rsidRDefault="00252CD7" w:rsidP="005D4B91">
      <w:pPr>
        <w:tabs>
          <w:tab w:val="left" w:pos="156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94D10" w:rsidRPr="005D4B91" w:rsidRDefault="00E94D10" w:rsidP="005D4B91">
      <w:pPr>
        <w:autoSpaceDE/>
        <w:autoSpaceDN/>
        <w:adjustRightInd/>
        <w:ind w:firstLine="709"/>
        <w:rPr>
          <w:rFonts w:ascii="Times New Roman" w:hAnsi="Times New Roman" w:cs="Times New Roman"/>
          <w:color w:val="000000"/>
          <w:sz w:val="28"/>
          <w:szCs w:val="28"/>
        </w:rPr>
      </w:pPr>
    </w:p>
    <w:p w:rsidR="003A5F15" w:rsidRPr="005D4B91" w:rsidRDefault="00E94D10"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3) ПЛАНИРУЕМЫЕ РЕЗУЛЬТАТЫ ОСВОЕНИЯ </w:t>
      </w:r>
      <w:r w:rsidR="005F6112">
        <w:rPr>
          <w:rFonts w:ascii="Times New Roman" w:hAnsi="Times New Roman" w:cs="Times New Roman"/>
          <w:b/>
          <w:sz w:val="28"/>
          <w:szCs w:val="28"/>
          <w:lang w:eastAsia="en-US"/>
        </w:rPr>
        <w:t xml:space="preserve">ПРОГРАММЫ </w:t>
      </w:r>
      <w:r w:rsidRPr="005D4B91">
        <w:rPr>
          <w:rFonts w:ascii="Times New Roman" w:hAnsi="Times New Roman" w:cs="Times New Roman"/>
          <w:b/>
          <w:sz w:val="28"/>
          <w:szCs w:val="28"/>
          <w:lang w:eastAsia="en-US"/>
        </w:rPr>
        <w:t>УЧЕБНОГО ПРЕДМЕТА «</w:t>
      </w:r>
      <w:r w:rsidR="009F4500" w:rsidRPr="005D4B91">
        <w:rPr>
          <w:rFonts w:ascii="Times New Roman" w:hAnsi="Times New Roman" w:cs="Times New Roman"/>
          <w:b/>
          <w:sz w:val="28"/>
          <w:szCs w:val="28"/>
          <w:lang w:eastAsia="en-US"/>
        </w:rPr>
        <w:t>АНГЛИЙСКИЙ ЯЗЫК» НА УРОВНЕ C</w:t>
      </w:r>
      <w:r w:rsidRPr="005D4B91">
        <w:rPr>
          <w:rFonts w:ascii="Times New Roman" w:hAnsi="Times New Roman" w:cs="Times New Roman"/>
          <w:b/>
          <w:sz w:val="28"/>
          <w:szCs w:val="28"/>
          <w:lang w:eastAsia="en-US"/>
        </w:rPr>
        <w:t>ОО</w:t>
      </w:r>
    </w:p>
    <w:p w:rsidR="009F4500" w:rsidRPr="005D4B91" w:rsidRDefault="009F4500" w:rsidP="005D4B91">
      <w:pPr>
        <w:widowControl/>
        <w:autoSpaceDE/>
        <w:autoSpaceDN/>
        <w:adjustRightInd/>
        <w:ind w:firstLine="709"/>
        <w:rPr>
          <w:rFonts w:ascii="Times New Roman" w:hAnsi="Times New Roman" w:cs="Times New Roman"/>
          <w:b/>
          <w:sz w:val="28"/>
          <w:szCs w:val="28"/>
          <w:lang w:eastAsia="en-US"/>
        </w:rPr>
      </w:pPr>
    </w:p>
    <w:p w:rsidR="009F4500" w:rsidRPr="005D4B91" w:rsidRDefault="009F4500"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3A5F15"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A5F15" w:rsidRPr="005D4B91" w:rsidRDefault="00252CD7"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Личностные результаты освоения обучающимися программы по английскому языку на уровне среднего общего образования отража</w:t>
      </w:r>
      <w:r w:rsidR="003A5F15" w:rsidRPr="005D4B91">
        <w:rPr>
          <w:rFonts w:ascii="Times New Roman" w:hAnsi="Times New Roman" w:cs="Times New Roman"/>
          <w:color w:val="000000"/>
          <w:sz w:val="28"/>
          <w:szCs w:val="28"/>
        </w:rPr>
        <w:t>ют</w:t>
      </w:r>
      <w:r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52CD7" w:rsidRPr="005D4B91" w:rsidRDefault="00252CD7"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color w:val="000000"/>
          <w:sz w:val="28"/>
          <w:szCs w:val="28"/>
        </w:rP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252CD7" w:rsidRPr="005D4B91" w:rsidRDefault="0076168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252CD7" w:rsidRPr="005D4B91">
        <w:rPr>
          <w:rFonts w:ascii="Times New Roman" w:hAnsi="Times New Roman" w:cs="Times New Roman"/>
          <w:b/>
          <w:i/>
          <w:color w:val="000000"/>
          <w:sz w:val="28"/>
          <w:szCs w:val="28"/>
        </w:rPr>
        <w:t>гражданского воспитания: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252CD7"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готовность вести совместную деятел</w:t>
      </w:r>
      <w:r w:rsidR="00C411E1" w:rsidRPr="005D4B91">
        <w:rPr>
          <w:rFonts w:ascii="Times New Roman" w:hAnsi="Times New Roman" w:cs="Times New Roman"/>
          <w:color w:val="000000"/>
          <w:sz w:val="28"/>
          <w:szCs w:val="28"/>
        </w:rPr>
        <w:t xml:space="preserve">ьность в интересах гражданского </w:t>
      </w:r>
      <w:r w:rsidR="00252CD7" w:rsidRPr="005D4B91">
        <w:rPr>
          <w:rFonts w:ascii="Times New Roman" w:hAnsi="Times New Roman" w:cs="Times New Roman"/>
          <w:color w:val="000000"/>
          <w:sz w:val="28"/>
          <w:szCs w:val="28"/>
        </w:rPr>
        <w:t>общества, участвовать в самоуправлении в образовательной организации;</w:t>
      </w:r>
    </w:p>
    <w:p w:rsidR="003A5F15"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умение взаимодействовать с социальными институтами в соответствии с их функциями </w:t>
      </w:r>
      <w:r w:rsidRPr="005D4B91">
        <w:rPr>
          <w:rFonts w:ascii="Times New Roman" w:hAnsi="Times New Roman" w:cs="Times New Roman"/>
          <w:color w:val="000000"/>
          <w:sz w:val="28"/>
          <w:szCs w:val="28"/>
        </w:rPr>
        <w:t>и назначением;</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готовность к гуманитарной и волонтёрской деятельности; патриотического воспитания:</w:t>
      </w:r>
    </w:p>
    <w:p w:rsidR="00252CD7" w:rsidRPr="005D4B91" w:rsidRDefault="00C411E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52CD7" w:rsidRPr="005D4B91" w:rsidRDefault="00C411E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252CD7" w:rsidRPr="005D4B91" w:rsidRDefault="00C411E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3A5F15" w:rsidRPr="005D4B91" w:rsidRDefault="0076168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252CD7" w:rsidRPr="005D4B91">
        <w:rPr>
          <w:rFonts w:ascii="Times New Roman" w:hAnsi="Times New Roman" w:cs="Times New Roman"/>
          <w:b/>
          <w:i/>
          <w:color w:val="000000"/>
          <w:sz w:val="28"/>
          <w:szCs w:val="28"/>
        </w:rPr>
        <w:t xml:space="preserve">духовно-нравственного воспитания: </w:t>
      </w:r>
    </w:p>
    <w:p w:rsidR="003A5F15"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осознание духовных ценностей российского народа; </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252CD7" w:rsidRPr="005D4B91">
        <w:rPr>
          <w:rFonts w:ascii="Times New Roman" w:hAnsi="Times New Roman" w:cs="Times New Roman"/>
          <w:color w:val="000000"/>
          <w:sz w:val="28"/>
          <w:szCs w:val="28"/>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rsidR="003A5F15"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52CD7" w:rsidRPr="005D4B91" w:rsidRDefault="0076168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252CD7" w:rsidRPr="005D4B91">
        <w:rPr>
          <w:rFonts w:ascii="Times New Roman" w:hAnsi="Times New Roman" w:cs="Times New Roman"/>
          <w:b/>
          <w:i/>
          <w:color w:val="000000"/>
          <w:sz w:val="28"/>
          <w:szCs w:val="28"/>
        </w:rPr>
        <w:t>эстетического воспитания: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языке, ощущать эмоциональ</w:t>
      </w:r>
      <w:r w:rsidRPr="005D4B91">
        <w:rPr>
          <w:rFonts w:ascii="Times New Roman" w:hAnsi="Times New Roman" w:cs="Times New Roman"/>
          <w:color w:val="000000"/>
          <w:sz w:val="28"/>
          <w:szCs w:val="28"/>
        </w:rPr>
        <w:t xml:space="preserve">ное </w:t>
      </w:r>
      <w:r w:rsidR="00252CD7" w:rsidRPr="005D4B91">
        <w:rPr>
          <w:rFonts w:ascii="Times New Roman" w:hAnsi="Times New Roman" w:cs="Times New Roman"/>
          <w:color w:val="000000"/>
          <w:sz w:val="28"/>
          <w:szCs w:val="28"/>
        </w:rPr>
        <w:t>воздействие искусства;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3A5F15"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готовность к самовыражению в разных видах искусства, стремление проявлять качества творческой личности; </w:t>
      </w:r>
    </w:p>
    <w:p w:rsidR="00252CD7" w:rsidRPr="005D4B91" w:rsidRDefault="007616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4) </w:t>
      </w:r>
      <w:r w:rsidR="003A5F15" w:rsidRPr="005D4B91">
        <w:rPr>
          <w:rFonts w:ascii="Times New Roman" w:hAnsi="Times New Roman" w:cs="Times New Roman"/>
          <w:b/>
          <w:i/>
          <w:color w:val="000000"/>
          <w:sz w:val="28"/>
          <w:szCs w:val="28"/>
        </w:rPr>
        <w:t>физического воспитания: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потребность в физическом совершенствовании, занятиях спортивно- оздоровительной деятельностью;</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активное неприятие вредных привычек и иных форм причинения вреда физическому и психическому здоровью; трудового воспитания: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языка;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готовность и способность к образованию и самообразованию на протяжении всей жизни,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с использованием иностранного языка; экологического воспитания: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сформированность экологической культур</w:t>
      </w:r>
      <w:r w:rsidRPr="005D4B91">
        <w:rPr>
          <w:rFonts w:ascii="Times New Roman" w:hAnsi="Times New Roman" w:cs="Times New Roman"/>
          <w:color w:val="000000"/>
          <w:sz w:val="28"/>
          <w:szCs w:val="28"/>
        </w:rPr>
        <w:t>ы, понимание влияния социально-</w:t>
      </w:r>
      <w:r w:rsidR="00252CD7" w:rsidRPr="005D4B91">
        <w:rPr>
          <w:rFonts w:ascii="Times New Roman" w:hAnsi="Times New Roman" w:cs="Times New Roman"/>
          <w:color w:val="000000"/>
          <w:sz w:val="28"/>
          <w:szCs w:val="28"/>
        </w:rPr>
        <w:t>экономических процессов на состояние природной и социальной среды, осознание глобального характера экологических проблем;</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планирование и осуществление действ</w:t>
      </w:r>
      <w:r w:rsidRPr="005D4B91">
        <w:rPr>
          <w:rFonts w:ascii="Times New Roman" w:hAnsi="Times New Roman" w:cs="Times New Roman"/>
          <w:color w:val="000000"/>
          <w:sz w:val="28"/>
          <w:szCs w:val="28"/>
        </w:rPr>
        <w:t xml:space="preserve">ий в окружающей среде на основе </w:t>
      </w:r>
      <w:r w:rsidR="00252CD7" w:rsidRPr="005D4B91">
        <w:rPr>
          <w:rFonts w:ascii="Times New Roman" w:hAnsi="Times New Roman" w:cs="Times New Roman"/>
          <w:color w:val="000000"/>
          <w:sz w:val="28"/>
          <w:szCs w:val="28"/>
        </w:rPr>
        <w:t>знания целей устойчивого развития человечества;</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расширение опыта деятельности экологической направленности;</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ценности научного познания:</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52CD7"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3A5F15" w:rsidRPr="005D4B91" w:rsidRDefault="003A5F1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с исп</w:t>
      </w:r>
      <w:r w:rsidRPr="005D4B91">
        <w:rPr>
          <w:rFonts w:ascii="Times New Roman" w:hAnsi="Times New Roman" w:cs="Times New Roman"/>
          <w:color w:val="000000"/>
          <w:sz w:val="28"/>
          <w:szCs w:val="28"/>
        </w:rPr>
        <w:t>ользованием иностранного языка.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w:t>
      </w:r>
      <w:r w:rsidR="009F4500" w:rsidRPr="005D4B91">
        <w:rPr>
          <w:rFonts w:ascii="Times New Roman" w:hAnsi="Times New Roman" w:cs="Times New Roman"/>
          <w:color w:val="000000"/>
          <w:sz w:val="28"/>
          <w:szCs w:val="28"/>
        </w:rPr>
        <w:t>ь</w:t>
      </w:r>
      <w:r w:rsidRPr="005D4B91">
        <w:rPr>
          <w:rFonts w:ascii="Times New Roman" w:hAnsi="Times New Roman" w:cs="Times New Roman"/>
          <w:color w:val="000000"/>
          <w:sz w:val="28"/>
          <w:szCs w:val="28"/>
        </w:rPr>
        <w:t>:</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 xml:space="preserve">социальных навыков, включающих способность выстраивать отношения с другими людьми,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с представителями страны/стран изучаемого языка, заботиться, проявлять интерес и разрешать конфликты.</w:t>
      </w:r>
    </w:p>
    <w:p w:rsidR="009F4500" w:rsidRPr="005D4B91" w:rsidRDefault="009F4500" w:rsidP="005D4B91">
      <w:pPr>
        <w:autoSpaceDE/>
        <w:autoSpaceDN/>
        <w:adjustRightInd/>
        <w:ind w:firstLine="709"/>
        <w:rPr>
          <w:rFonts w:ascii="Times New Roman" w:hAnsi="Times New Roman" w:cs="Times New Roman"/>
          <w:color w:val="000000"/>
          <w:sz w:val="28"/>
          <w:szCs w:val="28"/>
        </w:rPr>
      </w:pPr>
    </w:p>
    <w:p w:rsidR="009F4500" w:rsidRPr="005D4B91" w:rsidRDefault="009F4500"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9F4500" w:rsidRPr="005D4B91" w:rsidRDefault="009F4500"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результате изучения английского языка 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p>
    <w:p w:rsidR="009F4500" w:rsidRPr="005D4B91" w:rsidRDefault="009F450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252CD7" w:rsidRPr="005D4B91" w:rsidRDefault="009F450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следующие базовые логические действия как часть познавательных УУД</w:t>
      </w:r>
      <w:r w:rsidR="00252CD7" w:rsidRPr="005D4B91">
        <w:rPr>
          <w:rFonts w:ascii="Times New Roman" w:hAnsi="Times New Roman" w:cs="Times New Roman"/>
          <w:color w:val="000000"/>
          <w:sz w:val="28"/>
          <w:szCs w:val="28"/>
        </w:rPr>
        <w:t>:</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52CD7"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выявлять закономерности в языковых явлениях изучаемого иностранного (английского) языка;</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развивать креативное мышление при решении жизненных проблем;</w:t>
      </w:r>
    </w:p>
    <w:p w:rsidR="009F4500" w:rsidRPr="005D4B91" w:rsidRDefault="009F4500"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исследовательские действия как часть познавательных УУД:</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w:t>
      </w:r>
      <w:r w:rsidR="00252CD7" w:rsidRPr="005D4B91">
        <w:rPr>
          <w:rFonts w:ascii="Times New Roman" w:hAnsi="Times New Roman" w:cs="Times New Roman"/>
          <w:color w:val="000000"/>
          <w:sz w:val="28"/>
          <w:szCs w:val="28"/>
        </w:rPr>
        <w:t>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при создании учебных и социальных проектов;</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владеть научной лингвистической терминологией, ключевыми понятиями и методами;</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252CD7"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252CD7" w:rsidRPr="005D4B91" w:rsidRDefault="009F450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211242" w:rsidRPr="005D4B91" w:rsidRDefault="00211242"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работать с информацией как часть познавательных УУД:</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владеть навыками получения информации из источников разных типов,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создавать тексты,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оценивать достоверность информации, её соответствие морально-этическим нормам;</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11242"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211242" w:rsidRPr="005D4B91" w:rsidRDefault="0021124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211242" w:rsidRPr="005D4B91" w:rsidRDefault="0021124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умения общения как часть коммуникативных УУД:</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осуществлять коммуникации во всех сферах жизни;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 xml:space="preserve">владеть различными способами общения и взаимодействия,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на иностранном (английском) языке; аргументированно вести диалог, уметь смягчать конфликтные ситуации;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211242" w:rsidRPr="005D4B91" w:rsidRDefault="0021124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lastRenderedPageBreak/>
        <w:t>Регулятивные УУД</w:t>
      </w:r>
    </w:p>
    <w:p w:rsidR="00211242" w:rsidRPr="005D4B91" w:rsidRDefault="0021124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часть регулятивных УУД:</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давать оценку новым ситуациям;</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делать осознанный выбор, аргументировать его, брать ответственность за решение;</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оценивать приобретённый опыт;</w:t>
      </w:r>
    </w:p>
    <w:p w:rsidR="00211242"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w:t>
      </w:r>
      <w:r w:rsidRPr="005D4B91">
        <w:rPr>
          <w:rFonts w:ascii="Times New Roman" w:hAnsi="Times New Roman" w:cs="Times New Roman"/>
          <w:color w:val="000000"/>
          <w:sz w:val="28"/>
          <w:szCs w:val="28"/>
        </w:rPr>
        <w:t>вательный и культурный уровень.</w:t>
      </w:r>
    </w:p>
    <w:p w:rsidR="00252CD7" w:rsidRPr="005D4B91" w:rsidRDefault="00252CD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эмоционального интеллекта как части регулятивных</w:t>
      </w:r>
      <w:r w:rsidR="00211242" w:rsidRPr="005D4B91">
        <w:rPr>
          <w:rFonts w:ascii="Times New Roman" w:hAnsi="Times New Roman" w:cs="Times New Roman"/>
          <w:i/>
          <w:color w:val="000000"/>
          <w:sz w:val="28"/>
          <w:szCs w:val="28"/>
        </w:rPr>
        <w:t xml:space="preserve"> УУД</w:t>
      </w:r>
      <w:r w:rsidRPr="005D4B91">
        <w:rPr>
          <w:rFonts w:ascii="Times New Roman" w:hAnsi="Times New Roman" w:cs="Times New Roman"/>
          <w:i/>
          <w:color w:val="000000"/>
          <w:sz w:val="28"/>
          <w:szCs w:val="28"/>
        </w:rPr>
        <w:t>:</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давать оценку новым ситуациям;</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принимать себя, понимая свои недостатки и достоинства;</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признавать своё право и право других на ошибку;</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развивать способность понимать мир с позиции другого человека;</w:t>
      </w:r>
    </w:p>
    <w:p w:rsidR="00211242" w:rsidRPr="005D4B91" w:rsidRDefault="0021124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lang w:val="en-US"/>
        </w:rPr>
        <w:t>C</w:t>
      </w:r>
      <w:r w:rsidRPr="005D4B91">
        <w:rPr>
          <w:rFonts w:ascii="Times New Roman" w:hAnsi="Times New Roman" w:cs="Times New Roman"/>
          <w:b/>
          <w:i/>
          <w:color w:val="000000"/>
          <w:sz w:val="28"/>
          <w:szCs w:val="28"/>
        </w:rPr>
        <w:t>овместная деятельность</w:t>
      </w:r>
    </w:p>
    <w:p w:rsidR="00211242" w:rsidRPr="005D4B91" w:rsidRDefault="00211242" w:rsidP="005D4B91">
      <w:pPr>
        <w:tabs>
          <w:tab w:val="left" w:pos="177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оценивать качество своего вклада и ка</w:t>
      </w:r>
      <w:r w:rsidRPr="005D4B91">
        <w:rPr>
          <w:rFonts w:ascii="Times New Roman" w:hAnsi="Times New Roman" w:cs="Times New Roman"/>
          <w:color w:val="000000"/>
          <w:sz w:val="28"/>
          <w:szCs w:val="28"/>
        </w:rPr>
        <w:t xml:space="preserve">ждого участника команды в общий </w:t>
      </w:r>
      <w:r w:rsidR="00252CD7" w:rsidRPr="005D4B91">
        <w:rPr>
          <w:rFonts w:ascii="Times New Roman" w:hAnsi="Times New Roman" w:cs="Times New Roman"/>
          <w:color w:val="000000"/>
          <w:sz w:val="28"/>
          <w:szCs w:val="28"/>
        </w:rPr>
        <w:t>результат по разработанным критериям;</w:t>
      </w:r>
    </w:p>
    <w:p w:rsidR="00252CD7" w:rsidRPr="005D4B91" w:rsidRDefault="0021124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52CD7"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211242" w:rsidRPr="005D4B91" w:rsidRDefault="00211242" w:rsidP="005D4B91">
      <w:pPr>
        <w:autoSpaceDE/>
        <w:autoSpaceDN/>
        <w:adjustRightInd/>
        <w:ind w:firstLine="709"/>
        <w:rPr>
          <w:rFonts w:ascii="Times New Roman" w:hAnsi="Times New Roman" w:cs="Times New Roman"/>
          <w:color w:val="000000"/>
          <w:sz w:val="28"/>
          <w:szCs w:val="28"/>
        </w:rPr>
      </w:pPr>
    </w:p>
    <w:p w:rsidR="00211242" w:rsidRPr="005D4B91" w:rsidRDefault="00211242"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lastRenderedPageBreak/>
        <w:t>ПРЕДМЕТНЫЕ РЕЗУЛЬТАТЫ</w:t>
      </w:r>
    </w:p>
    <w:p w:rsidR="00211242" w:rsidRPr="005D4B91" w:rsidRDefault="0021124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Требования к предметным результатам</w:t>
      </w:r>
      <w:r w:rsidRPr="005D4B91">
        <w:rPr>
          <w:rFonts w:ascii="Times New Roman" w:hAnsi="Times New Roman" w:cs="Times New Roman"/>
          <w:color w:val="000000"/>
          <w:sz w:val="28"/>
          <w:szCs w:val="28"/>
        </w:rPr>
        <w:t xml:space="preserve">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через Интернет) на уровне, превышающем пороговый уровень, достаточном для делового общения в рамках выбранного профиля.</w:t>
      </w:r>
    </w:p>
    <w:p w:rsidR="00211242" w:rsidRPr="005D4B91" w:rsidRDefault="0021124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уровня владения иностранным (английским) языком, превышающего пороговый, позволяет выпускникам российской школы использовать его для общения,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для делового общения в рамках выбранного профиля, в устной и письменной формах как с носителями английского языка, так и с представителями других стран, использующими данный язык как средство общения. </w:t>
      </w:r>
    </w:p>
    <w:p w:rsidR="00211242" w:rsidRPr="005D4B91" w:rsidRDefault="00211242" w:rsidP="005D4B91">
      <w:pPr>
        <w:widowControl/>
        <w:autoSpaceDE/>
        <w:autoSpaceDN/>
        <w:adjustRightInd/>
        <w:ind w:firstLine="709"/>
        <w:rPr>
          <w:rFonts w:ascii="Times New Roman" w:hAnsi="Times New Roman" w:cs="Times New Roman"/>
          <w:b/>
          <w:i/>
          <w:color w:val="FF0000"/>
          <w:sz w:val="28"/>
          <w:szCs w:val="28"/>
          <w:lang w:eastAsia="en-US"/>
        </w:rPr>
      </w:pPr>
      <w:r w:rsidRPr="005D4B91">
        <w:rPr>
          <w:rFonts w:ascii="Times New Roman" w:hAnsi="Times New Roman" w:cs="Times New Roman"/>
          <w:color w:val="000000"/>
          <w:sz w:val="28"/>
          <w:szCs w:val="28"/>
        </w:rPr>
        <w:t xml:space="preserve">Владение английским языком на уровне, превышающим пороговый,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211242" w:rsidRPr="005D4B91" w:rsidRDefault="00211242" w:rsidP="005D4B91">
      <w:pPr>
        <w:widowControl/>
        <w:autoSpaceDE/>
        <w:autoSpaceDN/>
        <w:adjustRightInd/>
        <w:ind w:firstLine="709"/>
        <w:rPr>
          <w:rFonts w:ascii="Times New Roman" w:hAnsi="Times New Roman" w:cs="Times New Roman"/>
          <w:b/>
          <w:i/>
          <w:color w:val="FF0000"/>
          <w:sz w:val="28"/>
          <w:szCs w:val="28"/>
          <w:lang w:eastAsia="en-US"/>
        </w:rPr>
      </w:pPr>
      <w:r w:rsidRPr="005D4B91">
        <w:rPr>
          <w:rFonts w:ascii="Times New Roman" w:hAnsi="Times New Roman" w:cs="Times New Roman"/>
          <w:color w:val="000000"/>
          <w:sz w:val="28"/>
          <w:szCs w:val="28"/>
        </w:rPr>
        <w:t>Углублённый уровень нацелен на расширение знаний обучающихся в других предметных областях средствами учебного предмета «Иностранный (английский) язык» с целью подготовки к последующему профессиональному образованию. Углублённый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w:t>
      </w:r>
    </w:p>
    <w:p w:rsidR="00252CD7" w:rsidRPr="005D4B91" w:rsidRDefault="00252CD7"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по английскому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метапредметной.</w:t>
      </w:r>
    </w:p>
    <w:p w:rsidR="00211242" w:rsidRPr="005D4B91" w:rsidRDefault="00211242" w:rsidP="005D4B91">
      <w:pPr>
        <w:widowControl/>
        <w:autoSpaceDE/>
        <w:autoSpaceDN/>
        <w:adjustRightInd/>
        <w:ind w:firstLine="709"/>
        <w:rPr>
          <w:rFonts w:ascii="Times New Roman" w:hAnsi="Times New Roman" w:cs="Times New Roman"/>
          <w:b/>
          <w:color w:val="000000"/>
          <w:sz w:val="28"/>
          <w:szCs w:val="28"/>
        </w:rPr>
      </w:pPr>
    </w:p>
    <w:p w:rsidR="00211242" w:rsidRPr="005D4B91" w:rsidRDefault="00211242" w:rsidP="005F6112">
      <w:pPr>
        <w:widowControl/>
        <w:autoSpaceDE/>
        <w:autoSpaceDN/>
        <w:adjustRightInd/>
        <w:ind w:hanging="142"/>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211242" w:rsidRPr="005D4B91" w:rsidRDefault="00211242" w:rsidP="005D4B91">
      <w:pPr>
        <w:tabs>
          <w:tab w:val="left" w:pos="1568"/>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211242" w:rsidRPr="005D4B91" w:rsidRDefault="00211242"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211242" w:rsidRPr="005D4B91" w:rsidRDefault="00211242"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вести разные виды диалога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w:t>
      </w:r>
      <w:r w:rsidRPr="005D4B91">
        <w:rPr>
          <w:rFonts w:ascii="Times New Roman" w:hAnsi="Times New Roman" w:cs="Times New Roman"/>
          <w:color w:val="000000"/>
          <w:sz w:val="28"/>
          <w:szCs w:val="28"/>
        </w:rPr>
        <w:lastRenderedPageBreak/>
        <w:t xml:space="preserve">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сообщения в связи с прочитанным/прослушанным текстом с выражением своего отношения (объём монологического высказывания - до 16 фраз);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 излагать результаты выполненной проектной работы (объём - до 16 фраз);</w:t>
      </w:r>
    </w:p>
    <w:p w:rsidR="00211242"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 минут);</w:t>
      </w:r>
    </w:p>
    <w:p w:rsidR="00211242"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смысловое чтение: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- 700-800 слов);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читать про себя и устанавливать причинно- следственную взаимосвязь изложенных в тексте фактов и событий;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несплошные тексты (таблицы, диаграммы, графики, схемы, инфографика) и понимать представленную в них информацию;</w:t>
      </w:r>
    </w:p>
    <w:p w:rsidR="00211242"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резюме (CV) с сообщением основных сведений о себе в соответствии с нормами, принятыми в стране/странах изучаемого языка;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электронное сообщение личного характера, соблюдая речевой этикет, принятый в стране/странах изучаемого языка (объём сообщения - до 140 слов);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электронное, в соответствии с нормами официального общения, принятыми в стране/странах изучаемого языка (объём делового письма - до 140 слов);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таблицу, кратко фиксируя содержание прочитанного/прослушанного текста или дополняя информацию в таблице; </w:t>
      </w:r>
    </w:p>
    <w:p w:rsidR="00211242"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письменное высказывание с элементами рассуждения на основе таблицы, графика, диаграммы и письменное высказывание типа «Моё мнение», </w:t>
      </w:r>
      <w:r w:rsidRPr="005D4B91">
        <w:rPr>
          <w:rFonts w:ascii="Times New Roman" w:hAnsi="Times New Roman" w:cs="Times New Roman"/>
          <w:color w:val="000000"/>
          <w:sz w:val="28"/>
          <w:szCs w:val="28"/>
        </w:rPr>
        <w:lastRenderedPageBreak/>
        <w:t xml:space="preserve">«За и против» (объём высказывания - до 250 слов);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 представлять результаты выполненной проектной работы (объем - до 250 слов);</w:t>
      </w:r>
    </w:p>
    <w:p w:rsidR="00211242"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перевод как особый вид речевой деятельности: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211242" w:rsidRPr="005D4B91" w:rsidRDefault="00211242" w:rsidP="005D4B91">
      <w:pPr>
        <w:tabs>
          <w:tab w:val="left" w:pos="1430"/>
          <w:tab w:val="left" w:pos="673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владеть фонетическими навыками:</w:t>
      </w:r>
    </w:p>
    <w:p w:rsidR="00211242" w:rsidRPr="005D4B91" w:rsidRDefault="00252CD7" w:rsidP="005D4B91">
      <w:pPr>
        <w:tabs>
          <w:tab w:val="left" w:pos="1430"/>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на слух,</w:t>
      </w:r>
      <w:r w:rsidR="00211242"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w:t>
      </w:r>
    </w:p>
    <w:p w:rsidR="00252CD7" w:rsidRPr="005D4B91" w:rsidRDefault="00252CD7" w:rsidP="005D4B91">
      <w:pPr>
        <w:tabs>
          <w:tab w:val="left" w:pos="1430"/>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252CD7" w:rsidRPr="005D4B91" w:rsidRDefault="00252CD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владеть орфографическими навыками: правильно писать изученные слова;</w:t>
      </w:r>
    </w:p>
    <w:p w:rsidR="00211242" w:rsidRPr="005D4B91" w:rsidRDefault="00252CD7" w:rsidP="005D4B91">
      <w:pPr>
        <w:tabs>
          <w:tab w:val="left" w:pos="673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b/>
          <w:i/>
          <w:color w:val="000000"/>
          <w:sz w:val="28"/>
          <w:szCs w:val="28"/>
        </w:rPr>
        <w:t>владеть пунктуационными навыками:</w:t>
      </w:r>
    </w:p>
    <w:p w:rsidR="00211242" w:rsidRPr="005D4B91" w:rsidRDefault="00211242" w:rsidP="005D4B91">
      <w:pPr>
        <w:tabs>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запятую </w:t>
      </w:r>
      <w:r w:rsidR="00252CD7" w:rsidRPr="005D4B91">
        <w:rPr>
          <w:rFonts w:ascii="Times New Roman" w:hAnsi="Times New Roman" w:cs="Times New Roman"/>
          <w:color w:val="000000"/>
          <w:sz w:val="28"/>
          <w:szCs w:val="28"/>
        </w:rPr>
        <w:t xml:space="preserve">при перечислении, обращении и при выделении вводных слов; апостроф, точку, вопросительный и восклицательный знаки; </w:t>
      </w:r>
    </w:p>
    <w:p w:rsidR="00DA2FE3" w:rsidRPr="005D4B91" w:rsidRDefault="00252CD7" w:rsidP="005D4B91">
      <w:pPr>
        <w:tabs>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 ставить точку после заголовка; </w:t>
      </w:r>
    </w:p>
    <w:p w:rsidR="00211242" w:rsidRPr="005D4B91" w:rsidRDefault="00252CD7" w:rsidP="005D4B91">
      <w:pPr>
        <w:tabs>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 оформлять прямую речь; </w:t>
      </w:r>
    </w:p>
    <w:p w:rsidR="00252CD7" w:rsidRPr="005D4B91" w:rsidRDefault="00252CD7" w:rsidP="005D4B91">
      <w:pPr>
        <w:tabs>
          <w:tab w:val="left" w:pos="6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 оформлять электронное сообщение личного характера,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электронное;</w:t>
      </w:r>
    </w:p>
    <w:p w:rsidR="00DA2FE3" w:rsidRPr="005D4B91" w:rsidRDefault="00DA2FE3" w:rsidP="005D4B91">
      <w:pPr>
        <w:tabs>
          <w:tab w:val="left" w:pos="673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252CD7" w:rsidRPr="005D4B91" w:rsidRDefault="00252CD7" w:rsidP="005D4B91">
      <w:pPr>
        <w:tabs>
          <w:tab w:val="left" w:pos="10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1550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имена существительные при помощи префиксов un-, in-/im- и суффиксов -ance/-ence, -er/-or, -ing, -ist, -ity, -ment, -ness, - sion/-tion, -ship; имена прилагательные при помощи префиксов un-, in-/im-, inter-, non- и суффиксов -able/-ible, -al, -ed, -ese, -ful, -ian/-an, -ing, -ish, -ive, -less, -ly, -ous, - у;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наречия при помощи префиксов un-, in-/im-, и суффикса -1у;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числительные при помощи суффиксов -teen, -ty, -th);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 использованием словосложения (сложные существительные путём соединения основ существительных (football);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сложные прилагательные путём соединения основы прилагательного с основой причастия I (nice-looking);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 использованием конверсии (образование имён существительных от неопределённых форм глаголов (to run - a run);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прилагательных (rich people - the rich);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глаголов от имён существительных (a hand - to hand); глаголов от имён прилагательных (cool - to cool);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имена прилагательные на -ed и -ing (excited - exciting);</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сокращения и аббревиатуры;</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w:t>
      </w:r>
      <w:r w:rsidR="00DA2FE3" w:rsidRPr="005D4B91">
        <w:rPr>
          <w:rFonts w:ascii="Times New Roman" w:hAnsi="Times New Roman" w:cs="Times New Roman"/>
          <w:color w:val="000000"/>
          <w:sz w:val="28"/>
          <w:szCs w:val="28"/>
        </w:rPr>
        <w:t>тного/письменного высказывания;</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 и понимать особенности структуры простых и сложных предложений и различных коммуникативных типов предложений английского языка;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w:t>
      </w:r>
      <w:r w:rsidR="00DA2FE3" w:rsidRPr="005D4B91">
        <w:rPr>
          <w:rFonts w:ascii="Times New Roman" w:hAnsi="Times New Roman" w:cs="Times New Roman"/>
          <w:color w:val="000000"/>
          <w:sz w:val="28"/>
          <w:szCs w:val="28"/>
        </w:rPr>
        <w:t>дующими в определённом порядке;</w:t>
      </w:r>
    </w:p>
    <w:p w:rsidR="00252CD7" w:rsidRPr="005D4B91" w:rsidRDefault="00DA2FE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w:t>
      </w:r>
      <w:r w:rsidR="00252CD7" w:rsidRPr="005D4B91">
        <w:rPr>
          <w:rFonts w:ascii="Times New Roman" w:hAnsi="Times New Roman" w:cs="Times New Roman"/>
          <w:color w:val="000000"/>
          <w:sz w:val="28"/>
          <w:szCs w:val="28"/>
        </w:rPr>
        <w:t>редложения с начальным It; предложения с начальным There + to be;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глагольными конструкциями, содержащими глаголы-связки to be, to look, to seem, to feel;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со сложным дополнением - Complex Object; сложносочинённые предложения с сочинительными союзами and, but, or; сложноподчинённые предложения с союзами и союзными словами because, if, when, where, what, why, how;</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О, Conditional I) и с глаголами в сослагательном наклонении (Conditional II и Conditional III);</w:t>
      </w:r>
    </w:p>
    <w:p w:rsidR="00DA2FE3"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инверсию</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hardly (ever) ...when, no sooner ... that, if only ...;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условных предложениях (</w:t>
      </w:r>
      <w:r w:rsidRPr="005D4B91">
        <w:rPr>
          <w:rFonts w:ascii="Times New Roman" w:hAnsi="Times New Roman" w:cs="Times New Roman"/>
          <w:color w:val="000000"/>
          <w:sz w:val="28"/>
          <w:szCs w:val="28"/>
          <w:lang w:val="en-US"/>
        </w:rPr>
        <w:t>If</w:t>
      </w:r>
      <w:r w:rsidRPr="005D4B91">
        <w:rPr>
          <w:rFonts w:ascii="Times New Roman" w:hAnsi="Times New Roman" w:cs="Times New Roman"/>
          <w:color w:val="000000"/>
          <w:sz w:val="28"/>
          <w:szCs w:val="28"/>
        </w:rPr>
        <w:t xml:space="preserve">) ... </w:t>
      </w:r>
      <w:r w:rsidRPr="005D4B91">
        <w:rPr>
          <w:rFonts w:ascii="Times New Roman" w:hAnsi="Times New Roman" w:cs="Times New Roman"/>
          <w:color w:val="000000"/>
          <w:sz w:val="28"/>
          <w:szCs w:val="28"/>
          <w:lang w:val="en-US"/>
        </w:rPr>
        <w:t>should</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rPr>
        <w:t>do</w:t>
      </w:r>
      <w:r w:rsidRPr="005D4B91">
        <w:rPr>
          <w:rFonts w:ascii="Times New Roman" w:hAnsi="Times New Roman" w:cs="Times New Roman"/>
          <w:color w:val="000000"/>
          <w:sz w:val="28"/>
          <w:szCs w:val="28"/>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 Continuous Tense; Present/Past Perfect Tense; Present Perfect Continuous Tense);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I wish;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 to do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used to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I’d rather, You’d better;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подлежащее, выраженное собирательным существительным (family, police), и его согласование со сказуемым;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 ought to);</w:t>
      </w:r>
    </w:p>
    <w:p w:rsidR="00DA2FE3"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w:t>
      </w:r>
      <w:r w:rsidR="00DA2FE3" w:rsidRPr="005D4B91">
        <w:rPr>
          <w:rFonts w:ascii="Times New Roman" w:hAnsi="Times New Roman" w:cs="Times New Roman"/>
          <w:color w:val="000000"/>
          <w:sz w:val="28"/>
          <w:szCs w:val="28"/>
          <w:lang w:val="en-US"/>
        </w:rPr>
        <w:t>articiple II - a written text);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w:t>
      </w:r>
      <w:r w:rsidR="00DA2FE3" w:rsidRPr="005D4B91">
        <w:rPr>
          <w:rFonts w:ascii="Times New Roman" w:hAnsi="Times New Roman" w:cs="Times New Roman"/>
          <w:color w:val="000000"/>
          <w:sz w:val="28"/>
          <w:szCs w:val="28"/>
        </w:rPr>
        <w:t>му только множественного числа;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w:t>
      </w:r>
      <w:r w:rsidR="00DA2FE3" w:rsidRPr="005D4B91">
        <w:rPr>
          <w:rFonts w:ascii="Times New Roman" w:hAnsi="Times New Roman" w:cs="Times New Roman"/>
          <w:color w:val="000000"/>
          <w:sz w:val="28"/>
          <w:szCs w:val="28"/>
        </w:rPr>
        <w:t>озраст - цвет - происхождение);</w:t>
      </w:r>
    </w:p>
    <w:p w:rsidR="00DC16F3"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(many/much, little/a little; few/</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few; a lot of);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w:t>
      </w:r>
      <w:r w:rsidR="00DA2FE3" w:rsidRPr="005D4B91">
        <w:rPr>
          <w:rFonts w:ascii="Times New Roman" w:hAnsi="Times New Roman" w:cs="Times New Roman"/>
          <w:color w:val="000000"/>
          <w:sz w:val="28"/>
          <w:szCs w:val="28"/>
        </w:rPr>
        <w:t xml:space="preserve">ъектном падежах; притяжательные </w:t>
      </w:r>
      <w:r w:rsidRPr="005D4B91">
        <w:rPr>
          <w:rFonts w:ascii="Times New Roman" w:hAnsi="Times New Roman" w:cs="Times New Roman"/>
          <w:color w:val="000000"/>
          <w:sz w:val="28"/>
          <w:szCs w:val="28"/>
        </w:rPr>
        <w:t>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возвратные, указательные, вопросительные местоимения;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неопределённые местоимения и их производные;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отрицательные местоимения попе, по и производные последнего (nobody, </w:t>
      </w:r>
      <w:r w:rsidRPr="005D4B91">
        <w:rPr>
          <w:rFonts w:ascii="Times New Roman" w:hAnsi="Times New Roman" w:cs="Times New Roman"/>
          <w:color w:val="000000"/>
          <w:sz w:val="28"/>
          <w:szCs w:val="28"/>
        </w:rPr>
        <w:lastRenderedPageBreak/>
        <w:t>nothing, etc.);</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предлоги места, времени, направления;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употребляемые с глаголами в страдательном залоге;</w:t>
      </w:r>
    </w:p>
    <w:p w:rsidR="00252CD7" w:rsidRPr="005D4B91" w:rsidRDefault="00252CD7" w:rsidP="005D4B91">
      <w:pPr>
        <w:tabs>
          <w:tab w:val="left" w:pos="106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нормы вежл</w:t>
      </w:r>
      <w:r w:rsidR="00DA2FE3" w:rsidRPr="005D4B91">
        <w:rPr>
          <w:rFonts w:ascii="Times New Roman" w:hAnsi="Times New Roman" w:cs="Times New Roman"/>
          <w:color w:val="000000"/>
          <w:sz w:val="28"/>
          <w:szCs w:val="28"/>
        </w:rPr>
        <w:t>ивости в межкультурном общении;</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w:t>
      </w:r>
      <w:r w:rsidR="00DA2FE3" w:rsidRPr="005D4B91">
        <w:rPr>
          <w:rFonts w:ascii="Times New Roman" w:hAnsi="Times New Roman" w:cs="Times New Roman"/>
          <w:color w:val="000000"/>
          <w:sz w:val="28"/>
          <w:szCs w:val="28"/>
        </w:rPr>
        <w:t>овую и контекстуальную догадку;</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00DC16F3" w:rsidRPr="005D4B91">
        <w:rPr>
          <w:rFonts w:ascii="Times New Roman" w:hAnsi="Times New Roman" w:cs="Times New Roman"/>
          <w:color w:val="000000"/>
          <w:sz w:val="28"/>
          <w:szCs w:val="28"/>
        </w:rPr>
        <w:t>, позволяющими:</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совершенствовать учебную деятельность по овладению иностранным языком;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иноязычные словари и справочники,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 </w:t>
      </w:r>
    </w:p>
    <w:p w:rsidR="00DC16F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правила информационной безопасности в ситуациях повседневной жизни и при работе в сети Интернет.</w:t>
      </w:r>
    </w:p>
    <w:p w:rsidR="00761681" w:rsidRPr="005D4B91" w:rsidRDefault="00761681" w:rsidP="005D4B91">
      <w:pPr>
        <w:autoSpaceDE/>
        <w:autoSpaceDN/>
        <w:adjustRightInd/>
        <w:ind w:firstLine="709"/>
        <w:rPr>
          <w:rFonts w:ascii="Times New Roman" w:hAnsi="Times New Roman" w:cs="Times New Roman"/>
          <w:color w:val="000000"/>
          <w:sz w:val="28"/>
          <w:szCs w:val="28"/>
        </w:rPr>
      </w:pPr>
    </w:p>
    <w:p w:rsidR="00DA2FE3" w:rsidRPr="005D4B91" w:rsidRDefault="00DA2FE3" w:rsidP="005F6112">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A2FE3" w:rsidRPr="005D4B91" w:rsidRDefault="00DA2FE3"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A2FE3" w:rsidRPr="005D4B91" w:rsidRDefault="00DA2FE3"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DA2FE3" w:rsidRPr="005D4B91" w:rsidRDefault="00DA2FE3"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вести разные виды диалога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w:t>
      </w:r>
      <w:r w:rsidRPr="005D4B91">
        <w:rPr>
          <w:rFonts w:ascii="Times New Roman" w:hAnsi="Times New Roman" w:cs="Times New Roman"/>
          <w:color w:val="000000"/>
          <w:sz w:val="28"/>
          <w:szCs w:val="28"/>
        </w:rPr>
        <w:lastRenderedPageBreak/>
        <w:t>стране/странах изучаемого языка (до 10 реплик со стороны каждого собеседника);</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сообщения в связи с прочитанным/прослушанным текстом с выражением своего отношения (объём монологического высказывания - 17-18 фраз);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 излагать результаты выполненной проектной работы (объём - 17-18 фраз);</w:t>
      </w:r>
    </w:p>
    <w:p w:rsidR="00DA2FE3"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3,5 минуты);</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смысловое чтение:</w:t>
      </w:r>
      <w:r w:rsidRPr="005D4B91">
        <w:rPr>
          <w:rFonts w:ascii="Times New Roman" w:hAnsi="Times New Roman" w:cs="Times New Roman"/>
          <w:color w:val="000000"/>
          <w:sz w:val="28"/>
          <w:szCs w:val="28"/>
        </w:rPr>
        <w:t xml:space="preserve"> </w:t>
      </w:r>
    </w:p>
    <w:p w:rsidR="00564A96"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w:t>
      </w:r>
    </w:p>
    <w:p w:rsidR="00564A96"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читать про себя и устанавливать причинно-следственную взаимосвязь изложенных в тексте фактов и событий;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несплошные тексты (таблицы, диаграммы, графики, схемы, инфографика) и понимать представленную в них информацию;</w:t>
      </w:r>
    </w:p>
    <w:p w:rsidR="00DA2FE3"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резюме (CV), письмо - обращение о приёме на работу (application letter) с сообщением основных сведений о себе в соответствии с нормами, принятыми в стране/странах изучаемого языка;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электронное сообщение личного характера, соблюдая речевой этикет, принятый в стране/странах изучаемого языка (объём сообщения - до 140 слов);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электронное, в соответствии с нормами официального общения, принятыми в стране/странах изучаемого языка (объём делового письма - до 180 слов);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заполнять таблицу, кратко фиксируя содержание прочитанного/прослушанного текста или дополняя информацию в таблице;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 комментировать предложенную информацию, высказывания, пословицы, цитаты с выражением и аргументацией своего мнения;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 представлять результаты выполненной проектной работы (объём - до 250 слов);</w:t>
      </w:r>
    </w:p>
    <w:p w:rsidR="00DA2FE3"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перевод как особый вид речевой деятельности: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w:t>
      </w:r>
      <w:r w:rsidR="00DA2FE3" w:rsidRPr="005D4B91">
        <w:rPr>
          <w:rFonts w:ascii="Times New Roman" w:hAnsi="Times New Roman" w:cs="Times New Roman"/>
          <w:color w:val="000000"/>
          <w:sz w:val="28"/>
          <w:szCs w:val="28"/>
        </w:rPr>
        <w:t>их переводческих трансформаций;</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владеть фонетическими навыками:</w:t>
      </w:r>
      <w:r w:rsidR="00DA2FE3" w:rsidRPr="005D4B91">
        <w:rPr>
          <w:rFonts w:ascii="Times New Roman" w:hAnsi="Times New Roman" w:cs="Times New Roman"/>
          <w:color w:val="000000"/>
          <w:sz w:val="28"/>
          <w:szCs w:val="28"/>
        </w:rPr>
        <w:t xml:space="preserve"> </w:t>
      </w:r>
    </w:p>
    <w:p w:rsidR="00DA2FE3" w:rsidRPr="005D4B91" w:rsidRDefault="00DA2FE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252CD7" w:rsidRPr="005D4B91">
        <w:rPr>
          <w:rFonts w:ascii="Times New Roman" w:hAnsi="Times New Roman" w:cs="Times New Roman"/>
          <w:color w:val="000000"/>
          <w:sz w:val="28"/>
          <w:szCs w:val="28"/>
        </w:rPr>
        <w:t xml:space="preserve">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00252CD7"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выразительно читать вслух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DA2FE3" w:rsidRPr="005D4B91" w:rsidRDefault="00252CD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владеть орфографическими навыками: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 писать изученные слова;</w:t>
      </w:r>
    </w:p>
    <w:p w:rsidR="00DA2FE3" w:rsidRPr="005D4B91" w:rsidRDefault="00252CD7" w:rsidP="005D4B91">
      <w:pPr>
        <w:tabs>
          <w:tab w:val="left" w:pos="67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владеть пунктуационными</w:t>
      </w:r>
      <w:r w:rsidR="00DA2FE3" w:rsidRPr="005D4B91">
        <w:rPr>
          <w:rFonts w:ascii="Times New Roman" w:hAnsi="Times New Roman" w:cs="Times New Roman"/>
          <w:color w:val="000000"/>
          <w:sz w:val="28"/>
          <w:szCs w:val="28"/>
        </w:rPr>
        <w:t xml:space="preserve"> навыками: использовать запятую </w:t>
      </w:r>
      <w:r w:rsidRPr="005D4B91">
        <w:rPr>
          <w:rFonts w:ascii="Times New Roman" w:hAnsi="Times New Roman" w:cs="Times New Roman"/>
          <w:color w:val="000000"/>
          <w:sz w:val="28"/>
          <w:szCs w:val="28"/>
        </w:rPr>
        <w:t xml:space="preserve">при перечислении, обращении и при выделении вводных слов; апостроф, точку, вопросительный и восклицательный знаки; не ставить точку после заголовка; </w:t>
      </w:r>
    </w:p>
    <w:p w:rsidR="00DA2FE3" w:rsidRPr="005D4B91" w:rsidRDefault="00252CD7" w:rsidP="005D4B91">
      <w:pPr>
        <w:tabs>
          <w:tab w:val="left" w:pos="67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 оформлять прямую речь; </w:t>
      </w:r>
    </w:p>
    <w:p w:rsidR="00252CD7" w:rsidRPr="005D4B91" w:rsidRDefault="00252CD7" w:rsidP="005D4B91">
      <w:pPr>
        <w:tabs>
          <w:tab w:val="left" w:pos="67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 оформлять электронное сообщение личного характера,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электронное;</w:t>
      </w:r>
    </w:p>
    <w:p w:rsidR="00DA2FE3" w:rsidRPr="005D4B91" w:rsidRDefault="00DA2FE3" w:rsidP="005D4B91">
      <w:pPr>
        <w:tabs>
          <w:tab w:val="left" w:pos="671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252CD7" w:rsidRPr="005D4B91" w:rsidRDefault="00252CD7" w:rsidP="005D4B91">
      <w:pPr>
        <w:tabs>
          <w:tab w:val="left" w:pos="671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1650 лексических единиц (слов, фразовых глаголов,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 имена существительные при помощи префиксов un-, in-/im-, il-/ir- и суффиксов -ance/-ence, -er/-or, -ing, -ist, - ity, -ment, -ness, -sion/-tion, -ship; имена прилагательные при помощи префиксов un-, in-/im-, il-/ir- inter-, non-, post-, pre-, super- и суффиксов -able/-ible, -al, -ed, -ese, -ful, - ian/-an, -ing, -ish, -ive, -less, -ly, -ous, -у;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наречия при помощи префиксов un-, in-/im-, il-/ir- и суффикса -ly; числительные при помощи суффиксов -teen, -ty, -th); с использованием словосложения </w:t>
      </w:r>
      <w:r w:rsidRPr="005D4B91">
        <w:rPr>
          <w:rFonts w:ascii="Times New Roman" w:hAnsi="Times New Roman" w:cs="Times New Roman"/>
          <w:color w:val="000000"/>
          <w:sz w:val="28"/>
          <w:szCs w:val="28"/>
        </w:rPr>
        <w:lastRenderedPageBreak/>
        <w:t xml:space="preserve">(сложные существительные путём соединения основ существительных (football);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сложные существительные путём соединения основы прилагательного с основой существительного (bluebell); сложныесуществительные путём соединения основ существительных с предлогом (father-in- law);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сложные прилагательные путём соединения наречия с основой причастия II (well-behaved);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прилагательные путём соединения основы прилагательного с основой причастия I (nice-looki</w:t>
      </w:r>
      <w:r w:rsidR="00DA2FE3" w:rsidRPr="005D4B91">
        <w:rPr>
          <w:rFonts w:ascii="Times New Roman" w:hAnsi="Times New Roman" w:cs="Times New Roman"/>
          <w:color w:val="000000"/>
          <w:sz w:val="28"/>
          <w:szCs w:val="28"/>
        </w:rPr>
        <w:t xml:space="preserve">ng); </w:t>
      </w:r>
    </w:p>
    <w:p w:rsidR="00DA2FE3" w:rsidRPr="005D4B91" w:rsidRDefault="00DA2FE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 использованием конверсии (образование имён существительных </w:t>
      </w:r>
      <w:r w:rsidR="00252CD7" w:rsidRPr="005D4B91">
        <w:rPr>
          <w:rFonts w:ascii="Times New Roman" w:hAnsi="Times New Roman" w:cs="Times New Roman"/>
          <w:color w:val="000000"/>
          <w:sz w:val="28"/>
          <w:szCs w:val="28"/>
        </w:rPr>
        <w:t xml:space="preserve">от неопределённых форм глаголов (to run - a run); </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прилагательных (rich people - the rich);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глаголов от имён существительных (a hand - to hand); глаголов от имён прилагательных (cool - to cool);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имена прилагательные на -ed и -ing (excited - exciting);</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A2FE3"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w:t>
      </w:r>
      <w:r w:rsidR="00DA2FE3" w:rsidRPr="005D4B91">
        <w:rPr>
          <w:rFonts w:ascii="Times New Roman" w:hAnsi="Times New Roman" w:cs="Times New Roman"/>
          <w:color w:val="000000"/>
          <w:sz w:val="28"/>
          <w:szCs w:val="28"/>
        </w:rPr>
        <w:t>тного/письменного высказывания;</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w:t>
      </w:r>
      <w:r w:rsidR="0048530F" w:rsidRPr="005D4B91">
        <w:rPr>
          <w:rFonts w:ascii="Times New Roman" w:hAnsi="Times New Roman" w:cs="Times New Roman"/>
          <w:color w:val="000000"/>
          <w:sz w:val="28"/>
          <w:szCs w:val="28"/>
        </w:rPr>
        <w:t>дующими в определённом порядке;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It; предложения с начальным There + to be;</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глагольными конструкциями, содержащими глаголы-связки to</w:t>
      </w:r>
      <w:r w:rsidR="0048530F" w:rsidRPr="005D4B91">
        <w:rPr>
          <w:rFonts w:ascii="Times New Roman" w:hAnsi="Times New Roman" w:cs="Times New Roman"/>
          <w:color w:val="000000"/>
          <w:sz w:val="28"/>
          <w:szCs w:val="28"/>
        </w:rPr>
        <w:t xml:space="preserve"> be, to look, to seem, to feel;</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со сложным дополнением - Complex Object; предложения со сложным подлежащим - Complex Subject; инверсию с конструкциями hardly (ever) ... when, no sooner ... that, if only ...;</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условных предложениях (If) ... should do;</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and, but, or; сложноподчинённые предложения с союзами и союзными словами because, if, when, where, what, why, how;</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0, Conditional I) и с глаголами в сослагательном наклонении (Conditional II и Conditional III);</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lastRenderedPageBreak/>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 Continuous Tense; Present/Past Perfect Tense; Present Perfect Continuous Tense);</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1 wish;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to do smth;</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конструкция used to + инфинитив глагола;</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I’d rather, You’d better;</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подлежащее, выраженное собирательным существительным (family, police), и его согласование со сказуемым;</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 ought to);</w:t>
      </w:r>
    </w:p>
    <w:p w:rsidR="00252CD7" w:rsidRPr="005D4B91" w:rsidRDefault="00252CD7"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Participle II - a written text);</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возраст - цвет - происхождение);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слова, выражающие количество (many/much, little/a little; few/а few; a lot of); личные местоимения в именительном и объектном падежах; притяжатель</w:t>
      </w:r>
      <w:r w:rsidRPr="005D4B91">
        <w:rPr>
          <w:rFonts w:ascii="Times New Roman" w:hAnsi="Times New Roman" w:cs="Times New Roman"/>
          <w:color w:val="000000"/>
          <w:sz w:val="28"/>
          <w:szCs w:val="28"/>
        </w:rPr>
        <w:lastRenderedPageBreak/>
        <w:t>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etc.);</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252CD7"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с глаголами в страдательном залоге;</w:t>
      </w:r>
    </w:p>
    <w:p w:rsidR="00252CD7" w:rsidRPr="005D4B91" w:rsidRDefault="00252CD7" w:rsidP="005D4B91">
      <w:pPr>
        <w:tabs>
          <w:tab w:val="left" w:pos="10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иметь базовые знания о социокультурном портрете и культурном наследии родной страны и страны/стран изучаемого языка;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представлять родную страну и её культуру на иностранном языке;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 соблюдать нормы вежл</w:t>
      </w:r>
      <w:r w:rsidR="0048530F" w:rsidRPr="005D4B91">
        <w:rPr>
          <w:rFonts w:ascii="Times New Roman" w:hAnsi="Times New Roman" w:cs="Times New Roman"/>
          <w:color w:val="000000"/>
          <w:sz w:val="28"/>
          <w:szCs w:val="28"/>
        </w:rPr>
        <w:t>ивости в межкультурном общении;</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w:t>
      </w:r>
      <w:r w:rsidR="0048530F" w:rsidRPr="005D4B91">
        <w:rPr>
          <w:rFonts w:ascii="Times New Roman" w:hAnsi="Times New Roman" w:cs="Times New Roman"/>
          <w:color w:val="000000"/>
          <w:sz w:val="28"/>
          <w:szCs w:val="28"/>
        </w:rPr>
        <w:t>овую и контекстуальную догадку;</w:t>
      </w:r>
    </w:p>
    <w:p w:rsidR="00564A96"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позволяющими</w:t>
      </w:r>
      <w:r w:rsidR="00564A96" w:rsidRPr="005D4B91">
        <w:rPr>
          <w:rFonts w:ascii="Times New Roman" w:hAnsi="Times New Roman" w:cs="Times New Roman"/>
          <w:color w:val="000000"/>
          <w:sz w:val="28"/>
          <w:szCs w:val="28"/>
        </w:rPr>
        <w:t>:</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совершенствовать учебную деятельность по овладению иностранным языком; </w:t>
      </w:r>
    </w:p>
    <w:p w:rsidR="00564A96"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иноязычные словари и справочники,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 </w:t>
      </w:r>
    </w:p>
    <w:p w:rsidR="0048530F"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w:t>
      </w:r>
    </w:p>
    <w:p w:rsidR="00934138" w:rsidRPr="005D4B91" w:rsidRDefault="00252CD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правила информационной безопасности в ситуациях повседневной жизни и при работе в сети Интерн</w:t>
      </w:r>
      <w:r w:rsidR="00786A12" w:rsidRPr="005D4B91">
        <w:rPr>
          <w:rFonts w:ascii="Times New Roman" w:hAnsi="Times New Roman" w:cs="Times New Roman"/>
          <w:color w:val="000000"/>
          <w:sz w:val="28"/>
          <w:szCs w:val="28"/>
        </w:rPr>
        <w:t>ет.</w:t>
      </w:r>
    </w:p>
    <w:p w:rsidR="00BB2976" w:rsidRPr="005D4B91" w:rsidRDefault="00934138" w:rsidP="005F6112">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rPr>
        <w:br w:type="page"/>
      </w:r>
      <w:r w:rsidR="00AE4A7D" w:rsidRPr="005D4B91">
        <w:rPr>
          <w:rFonts w:ascii="Times New Roman" w:hAnsi="Times New Roman" w:cs="Times New Roman"/>
          <w:b/>
          <w:sz w:val="28"/>
          <w:szCs w:val="28"/>
          <w:lang w:eastAsia="en-US"/>
        </w:rPr>
        <w:lastRenderedPageBreak/>
        <w:t>2.1.7</w:t>
      </w:r>
      <w:r w:rsidR="00BB2976" w:rsidRPr="005D4B91">
        <w:rPr>
          <w:rFonts w:ascii="Times New Roman" w:hAnsi="Times New Roman" w:cs="Times New Roman"/>
          <w:b/>
          <w:sz w:val="28"/>
          <w:szCs w:val="28"/>
          <w:lang w:eastAsia="en-US"/>
        </w:rPr>
        <w:t>. РАБОЧАЯ ПРОГРАММА УЧЕБНОГО ПРЕДМЕТА «Н</w:t>
      </w:r>
      <w:r w:rsidR="005F6112">
        <w:rPr>
          <w:rFonts w:ascii="Times New Roman" w:hAnsi="Times New Roman" w:cs="Times New Roman"/>
          <w:b/>
          <w:sz w:val="28"/>
          <w:szCs w:val="28"/>
          <w:lang w:eastAsia="en-US"/>
        </w:rPr>
        <w:t>ЕМЕЦКИЙ ЯЗЫК» (БАЗОВЫЙ УРОВЕНЬ)</w:t>
      </w:r>
    </w:p>
    <w:p w:rsidR="00BB2976" w:rsidRPr="005D4B91" w:rsidRDefault="00BB2976"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w:t>
      </w:r>
      <w:r w:rsidR="00786A12" w:rsidRPr="005D4B91">
        <w:rPr>
          <w:rFonts w:ascii="Times New Roman" w:hAnsi="Times New Roman" w:cs="Times New Roman"/>
          <w:b/>
          <w:i/>
          <w:color w:val="000000"/>
          <w:sz w:val="28"/>
          <w:szCs w:val="28"/>
        </w:rPr>
        <w:t>о предмета «Н</w:t>
      </w:r>
      <w:r w:rsidRPr="005D4B91">
        <w:rPr>
          <w:rFonts w:ascii="Times New Roman" w:hAnsi="Times New Roman" w:cs="Times New Roman"/>
          <w:b/>
          <w:i/>
          <w:color w:val="000000"/>
          <w:sz w:val="28"/>
          <w:szCs w:val="28"/>
        </w:rPr>
        <w:t>емец</w:t>
      </w:r>
      <w:r w:rsidR="00786A12" w:rsidRPr="005D4B91">
        <w:rPr>
          <w:rFonts w:ascii="Times New Roman" w:hAnsi="Times New Roman" w:cs="Times New Roman"/>
          <w:b/>
          <w:i/>
          <w:color w:val="000000"/>
          <w:sz w:val="28"/>
          <w:szCs w:val="28"/>
        </w:rPr>
        <w:t>кий</w:t>
      </w:r>
      <w:r w:rsidRPr="005D4B91">
        <w:rPr>
          <w:rFonts w:ascii="Times New Roman" w:hAnsi="Times New Roman" w:cs="Times New Roman"/>
          <w:b/>
          <w:i/>
          <w:color w:val="000000"/>
          <w:sz w:val="28"/>
          <w:szCs w:val="28"/>
        </w:rPr>
        <w:t xml:space="preserve"> язык</w:t>
      </w:r>
      <w:r w:rsidR="00786A12" w:rsidRPr="005D4B91">
        <w:rPr>
          <w:rFonts w:ascii="Times New Roman" w:hAnsi="Times New Roman" w:cs="Times New Roman"/>
          <w:b/>
          <w:i/>
          <w:color w:val="000000"/>
          <w:sz w:val="28"/>
          <w:szCs w:val="28"/>
        </w:rPr>
        <w:t>»</w:t>
      </w:r>
      <w:r w:rsidRPr="005D4B91">
        <w:rPr>
          <w:rFonts w:ascii="Times New Roman" w:hAnsi="Times New Roman" w:cs="Times New Roman"/>
          <w:b/>
          <w:i/>
          <w:color w:val="000000"/>
          <w:sz w:val="28"/>
          <w:szCs w:val="28"/>
        </w:rPr>
        <w:t xml:space="preserve"> (базовый уровень) соответствует ФГОС СОО, федеральной образовательной программе среднего общего образования.</w:t>
      </w:r>
    </w:p>
    <w:p w:rsidR="00564A96" w:rsidRPr="005D4B91" w:rsidRDefault="00BB2976" w:rsidP="005D4B91">
      <w:pPr>
        <w:tabs>
          <w:tab w:val="left" w:pos="13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564A96" w:rsidRPr="005D4B91">
        <w:rPr>
          <w:rFonts w:ascii="Times New Roman" w:hAnsi="Times New Roman" w:cs="Times New Roman"/>
          <w:color w:val="000000"/>
          <w:sz w:val="28"/>
          <w:szCs w:val="28"/>
        </w:rPr>
        <w:t xml:space="preserve">абочая программа по </w:t>
      </w:r>
      <w:r w:rsidR="00786A12" w:rsidRPr="005D4B91">
        <w:rPr>
          <w:rFonts w:ascii="Times New Roman" w:hAnsi="Times New Roman" w:cs="Times New Roman"/>
          <w:color w:val="000000"/>
          <w:sz w:val="28"/>
          <w:szCs w:val="28"/>
        </w:rPr>
        <w:t>учебному предмету «Н</w:t>
      </w:r>
      <w:r w:rsidR="00564A96" w:rsidRPr="005D4B91">
        <w:rPr>
          <w:rFonts w:ascii="Times New Roman" w:hAnsi="Times New Roman" w:cs="Times New Roman"/>
          <w:color w:val="000000"/>
          <w:sz w:val="28"/>
          <w:szCs w:val="28"/>
        </w:rPr>
        <w:t>емецкий) язык</w:t>
      </w:r>
      <w:r w:rsidR="00786A12" w:rsidRPr="005D4B91">
        <w:rPr>
          <w:rFonts w:ascii="Times New Roman" w:hAnsi="Times New Roman" w:cs="Times New Roman"/>
          <w:color w:val="000000"/>
          <w:sz w:val="28"/>
          <w:szCs w:val="28"/>
        </w:rPr>
        <w:t>» (базовый уровень)</w:t>
      </w:r>
      <w:r w:rsidR="00564A96" w:rsidRPr="005D4B91">
        <w:rPr>
          <w:rFonts w:ascii="Times New Roman" w:hAnsi="Times New Roman" w:cs="Times New Roman"/>
          <w:color w:val="000000"/>
          <w:sz w:val="28"/>
          <w:szCs w:val="28"/>
        </w:rPr>
        <w:t xml:space="preserve"> (предметная область «Иностранные языки») (далее соответственно - программа по немецкому языку, немецкий язык) включает пояснительную записку, содержание обучения, планируемые результаты освоения программы по немецкому языку.</w:t>
      </w:r>
    </w:p>
    <w:p w:rsidR="00564A96" w:rsidRPr="005D4B91" w:rsidRDefault="00564A96" w:rsidP="005D4B91">
      <w:pPr>
        <w:tabs>
          <w:tab w:val="left" w:pos="13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немецкого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564A96" w:rsidRPr="005D4B91" w:rsidRDefault="00564A96" w:rsidP="005D4B91">
      <w:pPr>
        <w:tabs>
          <w:tab w:val="left" w:pos="13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немецкому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564A96" w:rsidRPr="005D4B91" w:rsidRDefault="00564A96" w:rsidP="005D4B91">
      <w:pPr>
        <w:tabs>
          <w:tab w:val="left" w:pos="13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немецкому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B2976" w:rsidRPr="005D4B91" w:rsidRDefault="00BB2976" w:rsidP="005D4B91">
      <w:pPr>
        <w:tabs>
          <w:tab w:val="left" w:pos="1326"/>
        </w:tabs>
        <w:autoSpaceDE/>
        <w:autoSpaceDN/>
        <w:adjustRightInd/>
        <w:ind w:firstLine="709"/>
        <w:rPr>
          <w:rFonts w:ascii="Times New Roman" w:hAnsi="Times New Roman" w:cs="Times New Roman"/>
          <w:color w:val="000000"/>
          <w:sz w:val="28"/>
          <w:szCs w:val="28"/>
        </w:rPr>
      </w:pPr>
    </w:p>
    <w:p w:rsidR="00BB2976" w:rsidRPr="005D4B91" w:rsidRDefault="00BB297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BB297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 xml:space="preserve">Программа по немецкому языку </w:t>
      </w:r>
      <w:r w:rsidR="00BB2976" w:rsidRPr="005D4B91">
        <w:rPr>
          <w:rFonts w:ascii="Times New Roman" w:hAnsi="Times New Roman" w:cs="Times New Roman"/>
          <w:color w:val="000000"/>
          <w:sz w:val="28"/>
          <w:szCs w:val="28"/>
        </w:rPr>
        <w:t xml:space="preserve">(базовый уровень) </w:t>
      </w:r>
      <w:r w:rsidRPr="005D4B91">
        <w:rPr>
          <w:rFonts w:ascii="Times New Roman" w:hAnsi="Times New Roman" w:cs="Times New Roman"/>
          <w:color w:val="000000"/>
          <w:sz w:val="28"/>
          <w:szCs w:val="28"/>
        </w:rPr>
        <w:t xml:space="preserve">на уровне среднего общего образования разработана на основе </w:t>
      </w:r>
      <w:r w:rsidR="00BB2976" w:rsidRPr="005D4B91">
        <w:rPr>
          <w:rFonts w:ascii="Times New Roman" w:hAnsi="Times New Roman" w:cs="Times New Roman"/>
          <w:color w:val="000000"/>
          <w:sz w:val="28"/>
          <w:szCs w:val="28"/>
        </w:rPr>
        <w:t>ФГОС СОО.</w:t>
      </w:r>
    </w:p>
    <w:p w:rsidR="00BB297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Личностные,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традиций построения учебного курса немецкого языка и в соответствии с новыми реалиями и тенденциями развития общего образования.</w:t>
      </w:r>
    </w:p>
    <w:p w:rsidR="00BB2976" w:rsidRPr="005D4B91" w:rsidRDefault="00C411E1"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Учебному предмету «Немецкий</w:t>
      </w:r>
      <w:r w:rsidR="00564A96" w:rsidRPr="005D4B91">
        <w:rPr>
          <w:rFonts w:ascii="Times New Roman" w:hAnsi="Times New Roman" w:cs="Times New Roman"/>
          <w:color w:val="000000"/>
          <w:sz w:val="28"/>
          <w:szCs w:val="28"/>
        </w:rPr>
        <w:t xml:space="preserve"> язык</w:t>
      </w:r>
      <w:r w:rsidRPr="005D4B91">
        <w:rPr>
          <w:rFonts w:ascii="Times New Roman" w:hAnsi="Times New Roman" w:cs="Times New Roman"/>
          <w:color w:val="000000"/>
          <w:sz w:val="28"/>
          <w:szCs w:val="28"/>
        </w:rPr>
        <w:t>» (базовый уровень)</w:t>
      </w:r>
      <w:r w:rsidR="00564A96" w:rsidRPr="005D4B91">
        <w:rPr>
          <w:rFonts w:ascii="Times New Roman" w:hAnsi="Times New Roman" w:cs="Times New Roman"/>
          <w:color w:val="000000"/>
          <w:sz w:val="28"/>
          <w:szCs w:val="28"/>
        </w:rPr>
        <w:t xml:space="preserve">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BB297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BB297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lastRenderedPageBreak/>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BB297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i/>
          <w:color w:val="000000"/>
          <w:sz w:val="28"/>
          <w:szCs w:val="28"/>
        </w:rPr>
        <w:t>Значимость владения иностранными языками</w:t>
      </w:r>
      <w:r w:rsidRPr="005D4B91">
        <w:rPr>
          <w:rFonts w:ascii="Times New Roman" w:hAnsi="Times New Roman" w:cs="Times New Roman"/>
          <w:color w:val="000000"/>
          <w:sz w:val="28"/>
          <w:szCs w:val="28"/>
        </w:rPr>
        <w:t xml:space="preserve">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564A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значимости владения иностранными языками приводит к переосмыслению целей и содержания обучения предмету.</w:t>
      </w:r>
    </w:p>
    <w:p w:rsidR="00BB2976" w:rsidRPr="005D4B91" w:rsidRDefault="00BB297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Цели изучения иностранного языка</w:t>
      </w:r>
    </w:p>
    <w:p w:rsidR="00BB297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w:t>
      </w:r>
    </w:p>
    <w:p w:rsidR="00BB2976" w:rsidRPr="005D4B91" w:rsidRDefault="00564A9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564A96" w:rsidRPr="005D4B91" w:rsidRDefault="00564A9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На прагматическом уровне целью иноязычного образования (базовый уровень владения немецким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564A96" w:rsidRPr="005D4B91" w:rsidRDefault="00BB297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564A96" w:rsidRPr="005D4B91" w:rsidRDefault="00BB297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способах выражения мысли на родном и немецком языках;</w:t>
      </w:r>
    </w:p>
    <w:p w:rsidR="00564A96" w:rsidRPr="005D4B91" w:rsidRDefault="00BB297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 xml:space="preserve">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обучающихся на </w:t>
      </w:r>
      <w:r w:rsidR="00564A96" w:rsidRPr="005D4B91">
        <w:rPr>
          <w:rFonts w:ascii="Times New Roman" w:hAnsi="Times New Roman" w:cs="Times New Roman"/>
          <w:color w:val="000000"/>
          <w:sz w:val="28"/>
          <w:szCs w:val="28"/>
        </w:rPr>
        <w:lastRenderedPageBreak/>
        <w:t>уровне среднего общего образования; формирование умения представлять свою страну, её культуру в условиях межкультурного общения;</w:t>
      </w:r>
    </w:p>
    <w:p w:rsidR="00564A96" w:rsidRPr="005D4B91" w:rsidRDefault="00BB297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w:t>
      </w:r>
    </w:p>
    <w:p w:rsidR="00BB2976" w:rsidRPr="005D4B91" w:rsidRDefault="00BB297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w:t>
      </w:r>
      <w:r w:rsidRPr="005D4B91">
        <w:rPr>
          <w:rFonts w:ascii="Times New Roman" w:hAnsi="Times New Roman" w:cs="Times New Roman"/>
          <w:color w:val="000000"/>
          <w:sz w:val="28"/>
          <w:szCs w:val="28"/>
        </w:rPr>
        <w:t>ересы в других областях знания.</w:t>
      </w:r>
    </w:p>
    <w:p w:rsidR="00BB297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Наряду с иноязычной коммуник</w:t>
      </w:r>
      <w:r w:rsidR="00BB2976" w:rsidRPr="005D4B91">
        <w:rPr>
          <w:rFonts w:ascii="Times New Roman" w:hAnsi="Times New Roman" w:cs="Times New Roman"/>
          <w:color w:val="000000"/>
          <w:sz w:val="28"/>
          <w:szCs w:val="28"/>
        </w:rPr>
        <w:t xml:space="preserve">ативной компетенцией в процессе </w:t>
      </w:r>
      <w:r w:rsidRPr="005D4B91">
        <w:rPr>
          <w:rFonts w:ascii="Times New Roman" w:hAnsi="Times New Roman" w:cs="Times New Roman"/>
          <w:color w:val="000000"/>
          <w:sz w:val="28"/>
          <w:szCs w:val="28"/>
        </w:rPr>
        <w:t>овладения иностранным языком формируются ключевые универсальные учебные компетенц</w:t>
      </w:r>
      <w:r w:rsidR="00BB2976" w:rsidRPr="005D4B91">
        <w:rPr>
          <w:rFonts w:ascii="Times New Roman" w:hAnsi="Times New Roman" w:cs="Times New Roman"/>
          <w:color w:val="000000"/>
          <w:sz w:val="28"/>
          <w:szCs w:val="28"/>
        </w:rPr>
        <w:t xml:space="preserve">ии, включающие образовательную, ценностно-ориентационную, </w:t>
      </w:r>
      <w:r w:rsidRPr="005D4B91">
        <w:rPr>
          <w:rFonts w:ascii="Times New Roman" w:hAnsi="Times New Roman" w:cs="Times New Roman"/>
          <w:color w:val="000000"/>
          <w:sz w:val="28"/>
          <w:szCs w:val="28"/>
        </w:rPr>
        <w:t>общекультурную, учебно-познавательную, информационную, социально-трудовую и компетенцию лич</w:t>
      </w:r>
      <w:r w:rsidR="00BB2976" w:rsidRPr="005D4B91">
        <w:rPr>
          <w:rFonts w:ascii="Times New Roman" w:hAnsi="Times New Roman" w:cs="Times New Roman"/>
          <w:color w:val="000000"/>
          <w:sz w:val="28"/>
          <w:szCs w:val="28"/>
        </w:rPr>
        <w:t>ностного самосовершенствования.</w:t>
      </w:r>
    </w:p>
    <w:p w:rsidR="00BB297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соответствии с личностно ориентированной парадигмой образования, </w:t>
      </w:r>
      <w:r w:rsidRPr="005D4B91">
        <w:rPr>
          <w:rFonts w:ascii="Times New Roman" w:hAnsi="Times New Roman" w:cs="Times New Roman"/>
          <w:i/>
          <w:color w:val="000000"/>
          <w:sz w:val="28"/>
          <w:szCs w:val="28"/>
        </w:rPr>
        <w:t>основными подходами к обучению иностранным языкам признаются компетентностный, системно-деятельностный, межкультурный и коммуникативн</w:t>
      </w:r>
      <w:r w:rsidR="00BB2976" w:rsidRPr="005D4B91">
        <w:rPr>
          <w:rFonts w:ascii="Times New Roman" w:hAnsi="Times New Roman" w:cs="Times New Roman"/>
          <w:i/>
          <w:color w:val="000000"/>
          <w:sz w:val="28"/>
          <w:szCs w:val="28"/>
        </w:rPr>
        <w:t>о-</w:t>
      </w:r>
      <w:r w:rsidRPr="005D4B91">
        <w:rPr>
          <w:rFonts w:ascii="Times New Roman" w:hAnsi="Times New Roman" w:cs="Times New Roman"/>
          <w:i/>
          <w:color w:val="000000"/>
          <w:sz w:val="28"/>
          <w:szCs w:val="28"/>
        </w:rPr>
        <w:t xml:space="preserve">когнитивный. </w:t>
      </w:r>
      <w:r w:rsidRPr="005D4B91">
        <w:rPr>
          <w:rFonts w:ascii="Times New Roman" w:hAnsi="Times New Roman" w:cs="Times New Roman"/>
          <w:color w:val="000000"/>
          <w:sz w:val="28"/>
          <w:szCs w:val="28"/>
        </w:rPr>
        <w:t>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 добиться достижения планируемых результатов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BB2976" w:rsidRPr="005D4B91" w:rsidRDefault="00BB2976"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w:t>
      </w:r>
      <w:r w:rsidR="00786A12" w:rsidRPr="005D4B91">
        <w:rPr>
          <w:rFonts w:ascii="Times New Roman" w:hAnsi="Times New Roman" w:cs="Times New Roman"/>
          <w:b/>
          <w:i/>
          <w:sz w:val="28"/>
          <w:szCs w:val="28"/>
          <w:lang w:eastAsia="en-US"/>
        </w:rPr>
        <w:t>Н</w:t>
      </w:r>
      <w:r w:rsidRPr="005D4B91">
        <w:rPr>
          <w:rFonts w:ascii="Times New Roman" w:hAnsi="Times New Roman" w:cs="Times New Roman"/>
          <w:b/>
          <w:i/>
          <w:sz w:val="28"/>
          <w:szCs w:val="28"/>
          <w:lang w:eastAsia="en-US"/>
        </w:rPr>
        <w:t>емецкий язык» в учебном плане</w:t>
      </w:r>
    </w:p>
    <w:p w:rsidR="00BB2976" w:rsidRPr="005D4B91" w:rsidRDefault="00C411E1"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sz w:val="28"/>
          <w:szCs w:val="28"/>
          <w:lang w:eastAsia="en-US"/>
        </w:rPr>
        <w:t>Учебный предмет</w:t>
      </w:r>
      <w:r w:rsidRPr="005D4B91">
        <w:rPr>
          <w:rFonts w:ascii="Times New Roman" w:hAnsi="Times New Roman" w:cs="Times New Roman"/>
          <w:b/>
          <w:i/>
          <w:sz w:val="28"/>
          <w:szCs w:val="28"/>
          <w:lang w:eastAsia="en-US"/>
        </w:rPr>
        <w:t xml:space="preserve"> </w:t>
      </w:r>
      <w:r w:rsidR="00BB2976" w:rsidRPr="005D4B91">
        <w:rPr>
          <w:rFonts w:ascii="Times New Roman" w:hAnsi="Times New Roman" w:cs="Times New Roman"/>
          <w:b/>
          <w:i/>
          <w:sz w:val="28"/>
          <w:szCs w:val="28"/>
          <w:lang w:eastAsia="en-US"/>
        </w:rPr>
        <w:t>«</w:t>
      </w:r>
      <w:r w:rsidR="00786A12" w:rsidRPr="005D4B91">
        <w:rPr>
          <w:rFonts w:ascii="Times New Roman" w:hAnsi="Times New Roman" w:cs="Times New Roman"/>
          <w:color w:val="000000"/>
          <w:sz w:val="28"/>
          <w:szCs w:val="28"/>
        </w:rPr>
        <w:t>Немецкий</w:t>
      </w:r>
      <w:r w:rsidR="00564A96" w:rsidRPr="005D4B91">
        <w:rPr>
          <w:rFonts w:ascii="Times New Roman" w:hAnsi="Times New Roman" w:cs="Times New Roman"/>
          <w:color w:val="000000"/>
          <w:sz w:val="28"/>
          <w:szCs w:val="28"/>
        </w:rPr>
        <w:t xml:space="preserve"> язык» входит в предмет</w:t>
      </w:r>
      <w:r w:rsidR="00786A12" w:rsidRPr="005D4B91">
        <w:rPr>
          <w:rFonts w:ascii="Times New Roman" w:hAnsi="Times New Roman" w:cs="Times New Roman"/>
          <w:color w:val="000000"/>
          <w:sz w:val="28"/>
          <w:szCs w:val="28"/>
        </w:rPr>
        <w:t>ную область «Иностранные языки».</w:t>
      </w:r>
    </w:p>
    <w:p w:rsidR="00564A96" w:rsidRPr="00910D72" w:rsidRDefault="00564A96" w:rsidP="005D4B91">
      <w:pPr>
        <w:widowControl/>
        <w:autoSpaceDE/>
        <w:autoSpaceDN/>
        <w:adjustRightInd/>
        <w:ind w:firstLine="709"/>
        <w:rPr>
          <w:rFonts w:ascii="Times New Roman" w:hAnsi="Times New Roman" w:cs="Times New Roman"/>
          <w:sz w:val="28"/>
          <w:szCs w:val="28"/>
        </w:rPr>
      </w:pPr>
      <w:r w:rsidRPr="00910D72">
        <w:rPr>
          <w:rFonts w:ascii="Times New Roman" w:hAnsi="Times New Roman" w:cs="Times New Roman"/>
          <w:sz w:val="28"/>
          <w:szCs w:val="28"/>
        </w:rPr>
        <w:t>Общее чи</w:t>
      </w:r>
      <w:r w:rsidR="00BB2976" w:rsidRPr="00910D72">
        <w:rPr>
          <w:rFonts w:ascii="Times New Roman" w:hAnsi="Times New Roman" w:cs="Times New Roman"/>
          <w:sz w:val="28"/>
          <w:szCs w:val="28"/>
        </w:rPr>
        <w:t xml:space="preserve">сло часов </w:t>
      </w:r>
      <w:r w:rsidR="00C411E1" w:rsidRPr="00910D72">
        <w:rPr>
          <w:rFonts w:ascii="Times New Roman" w:hAnsi="Times New Roman" w:cs="Times New Roman"/>
          <w:sz w:val="28"/>
          <w:szCs w:val="28"/>
        </w:rPr>
        <w:t>для изучения учебного предмета «Немецкий язык»</w:t>
      </w:r>
      <w:r w:rsidRPr="00910D72">
        <w:rPr>
          <w:rFonts w:ascii="Times New Roman" w:hAnsi="Times New Roman" w:cs="Times New Roman"/>
          <w:sz w:val="28"/>
          <w:szCs w:val="28"/>
        </w:rPr>
        <w:t xml:space="preserve"> (базовый уро</w:t>
      </w:r>
      <w:r w:rsidR="00C411E1" w:rsidRPr="00910D72">
        <w:rPr>
          <w:rFonts w:ascii="Times New Roman" w:hAnsi="Times New Roman" w:cs="Times New Roman"/>
          <w:sz w:val="28"/>
          <w:szCs w:val="28"/>
        </w:rPr>
        <w:t>вень)</w:t>
      </w:r>
      <w:r w:rsidRPr="00910D72">
        <w:rPr>
          <w:rFonts w:ascii="Times New Roman" w:hAnsi="Times New Roman" w:cs="Times New Roman"/>
          <w:sz w:val="28"/>
          <w:szCs w:val="28"/>
        </w:rPr>
        <w:t xml:space="preserve"> - 204 часа: в 10 классе - 102 часа (3 часа в неделю), в 11 классе - 102 часа (3 часа в неделю).</w:t>
      </w:r>
    </w:p>
    <w:p w:rsidR="00BB2976" w:rsidRPr="005D4B91" w:rsidRDefault="00BB2976" w:rsidP="005D4B91">
      <w:pPr>
        <w:widowControl/>
        <w:autoSpaceDE/>
        <w:autoSpaceDN/>
        <w:adjustRightInd/>
        <w:ind w:firstLine="709"/>
        <w:rPr>
          <w:rFonts w:ascii="Times New Roman" w:hAnsi="Times New Roman" w:cs="Times New Roman"/>
          <w:b/>
          <w:i/>
          <w:color w:val="FF0000"/>
          <w:sz w:val="28"/>
          <w:szCs w:val="28"/>
          <w:lang w:eastAsia="en-US"/>
        </w:rPr>
      </w:pPr>
    </w:p>
    <w:p w:rsidR="00BB2976" w:rsidRPr="005D4B91" w:rsidRDefault="00BB297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«НЕМЕЦКИЙ ЯЗЫК»</w:t>
      </w:r>
    </w:p>
    <w:p w:rsidR="000751AB" w:rsidRPr="005D4B91" w:rsidRDefault="000751AB" w:rsidP="005D4B91">
      <w:pPr>
        <w:widowControl/>
        <w:autoSpaceDE/>
        <w:autoSpaceDN/>
        <w:adjustRightInd/>
        <w:ind w:firstLine="709"/>
        <w:jc w:val="center"/>
        <w:rPr>
          <w:rFonts w:ascii="Times New Roman" w:hAnsi="Times New Roman" w:cs="Times New Roman"/>
          <w:b/>
          <w:sz w:val="28"/>
          <w:szCs w:val="28"/>
          <w:lang w:eastAsia="en-US"/>
        </w:rPr>
      </w:pPr>
    </w:p>
    <w:p w:rsidR="000751AB" w:rsidRPr="005D4B91" w:rsidRDefault="000751AB"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СОДЕРЖАНИЕ ОБУЧЕНИЯ В 10 КЛАССЕ</w:t>
      </w:r>
    </w:p>
    <w:p w:rsidR="00564A96" w:rsidRPr="005D4B91" w:rsidRDefault="00564A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color w:val="000000"/>
          <w:sz w:val="28"/>
          <w:szCs w:val="28"/>
        </w:rPr>
        <w:t>Коммуникативные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Современный мир профессий. Проблемы выбора профессии (возможности продолжения образования в вузе, в профессиональном колледже, выбор рабочей специальности, подработка для обучающегося). Роль иностранного языка в планах на будущее.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 Любовь и дружба.</w:t>
      </w:r>
    </w:p>
    <w:p w:rsidR="00564A96" w:rsidRPr="005D4B91" w:rsidRDefault="00564A96" w:rsidP="005F6112">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5F6112">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Путешествия по России и зарубежным странам.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экологии. Защита окружающей среды. Стихийные бедствия.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проживания в городской/сельской местности.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связи (мобильные телефоны, смартфоны, планшеты, компьютеры).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далее.</w:t>
      </w:r>
    </w:p>
    <w:p w:rsidR="00564A96" w:rsidRPr="005D4B91" w:rsidRDefault="00564A96" w:rsidP="005D4B91">
      <w:pPr>
        <w:tabs>
          <w:tab w:val="left" w:pos="180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Названные умения диалогической речи совершенствуются в стандартных </w:t>
      </w:r>
      <w:r w:rsidRPr="005D4B91">
        <w:rPr>
          <w:rFonts w:ascii="Times New Roman" w:hAnsi="Times New Roman" w:cs="Times New Roman"/>
          <w:color w:val="000000"/>
          <w:sz w:val="28"/>
          <w:szCs w:val="28"/>
        </w:rPr>
        <w:lastRenderedPageBreak/>
        <w:t>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- 8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повествование/сообщение; рассуждение;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использования 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монологического высказывания - до 14 фраз.</w:t>
      </w:r>
    </w:p>
    <w:p w:rsidR="00564A96" w:rsidRPr="005D4B91" w:rsidRDefault="00564A96" w:rsidP="005D4B91">
      <w:pPr>
        <w:tabs>
          <w:tab w:val="left" w:pos="175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64A96" w:rsidRPr="005D4B91" w:rsidRDefault="00564A96" w:rsidP="005D4B91">
      <w:pPr>
        <w:tabs>
          <w:tab w:val="left" w:pos="13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0751AB"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с пониманием осн</w:t>
      </w:r>
      <w:r w:rsidR="00AE4A7D" w:rsidRPr="005D4B91">
        <w:rPr>
          <w:rFonts w:ascii="Times New Roman" w:hAnsi="Times New Roman" w:cs="Times New Roman"/>
          <w:color w:val="000000"/>
          <w:sz w:val="28"/>
          <w:szCs w:val="28"/>
        </w:rPr>
        <w:t xml:space="preserve">овного содержания; с пониманием </w:t>
      </w:r>
      <w:r w:rsidRPr="005D4B91">
        <w:rPr>
          <w:rFonts w:ascii="Times New Roman" w:hAnsi="Times New Roman" w:cs="Times New Roman"/>
          <w:color w:val="000000"/>
          <w:sz w:val="28"/>
          <w:szCs w:val="28"/>
        </w:rPr>
        <w:t>нужной/интересующей/запрашиваемой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2,5 минут.</w:t>
      </w:r>
    </w:p>
    <w:p w:rsidR="00564A96" w:rsidRPr="005D4B91" w:rsidRDefault="00564A96" w:rsidP="005D4B91">
      <w:pPr>
        <w:tabs>
          <w:tab w:val="left" w:pos="17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w:t>
      </w:r>
      <w:r w:rsidRPr="005D4B91">
        <w:rPr>
          <w:rFonts w:ascii="Times New Roman" w:hAnsi="Times New Roman" w:cs="Times New Roman"/>
          <w:color w:val="000000"/>
          <w:sz w:val="28"/>
          <w:szCs w:val="28"/>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Чтение несплошных текстов (таблиц, </w:t>
      </w:r>
      <w:r w:rsidR="00AE4A7D" w:rsidRPr="005D4B91">
        <w:rPr>
          <w:rFonts w:ascii="Times New Roman" w:hAnsi="Times New Roman" w:cs="Times New Roman"/>
          <w:color w:val="000000"/>
          <w:sz w:val="28"/>
          <w:szCs w:val="28"/>
        </w:rPr>
        <w:t xml:space="preserve">диаграмм, графиков и так далее) </w:t>
      </w:r>
      <w:r w:rsidRPr="005D4B91">
        <w:rPr>
          <w:rFonts w:ascii="Times New Roman" w:hAnsi="Times New Roman" w:cs="Times New Roman"/>
          <w:color w:val="000000"/>
          <w:sz w:val="28"/>
          <w:szCs w:val="28"/>
        </w:rPr>
        <w:t>и понимание представленной в них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0751AB" w:rsidRPr="005D4B91">
        <w:rPr>
          <w:rFonts w:ascii="Times New Roman" w:hAnsi="Times New Roman" w:cs="Times New Roman"/>
          <w:color w:val="000000"/>
          <w:sz w:val="28"/>
          <w:szCs w:val="28"/>
        </w:rPr>
        <w:t>стов для чтения - 500-700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564A96"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заполнение анкет и формуляров в соответствии с нормами, принятыми в стране/странах изучаемого языка;</w:t>
      </w:r>
    </w:p>
    <w:p w:rsidR="00564A96"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64A96" w:rsidRPr="005D4B91">
        <w:rPr>
          <w:rFonts w:ascii="Times New Roman" w:hAnsi="Times New Roman" w:cs="Times New Roman"/>
          <w:color w:val="000000"/>
          <w:sz w:val="28"/>
          <w:szCs w:val="28"/>
        </w:rPr>
        <w:t>написание резюме с сообщением основных сведений о себе в соответствии с нормами, принятыми в стране/странах изучаемого языка;</w:t>
      </w:r>
    </w:p>
    <w:p w:rsidR="00564A96"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64A96"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564A96"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создание небольшого письменного высказывания (рассказа, сочинения и так далее)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564A96" w:rsidRPr="005D4B91" w:rsidRDefault="000751AB" w:rsidP="005D4B91">
      <w:pPr>
        <w:tabs>
          <w:tab w:val="left" w:pos="2866"/>
          <w:tab w:val="left" w:pos="4762"/>
          <w:tab w:val="left" w:pos="6480"/>
          <w:tab w:val="left" w:pos="84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заполнение </w:t>
      </w:r>
      <w:r w:rsidR="00564A96" w:rsidRPr="005D4B91">
        <w:rPr>
          <w:rFonts w:ascii="Times New Roman" w:hAnsi="Times New Roman" w:cs="Times New Roman"/>
          <w:color w:val="000000"/>
          <w:sz w:val="28"/>
          <w:szCs w:val="28"/>
        </w:rPr>
        <w:t>та</w:t>
      </w:r>
      <w:r w:rsidRPr="005D4B91">
        <w:rPr>
          <w:rFonts w:ascii="Times New Roman" w:hAnsi="Times New Roman" w:cs="Times New Roman"/>
          <w:color w:val="000000"/>
          <w:sz w:val="28"/>
          <w:szCs w:val="28"/>
        </w:rPr>
        <w:t xml:space="preserve">блицы: краткая фиксация содержания </w:t>
      </w:r>
      <w:r w:rsidR="00564A96" w:rsidRPr="005D4B91">
        <w:rPr>
          <w:rFonts w:ascii="Times New Roman" w:hAnsi="Times New Roman" w:cs="Times New Roman"/>
          <w:color w:val="000000"/>
          <w:sz w:val="28"/>
          <w:szCs w:val="28"/>
        </w:rPr>
        <w:t>прочитанного/прослушанного текста или дополнение информации в таблице;</w:t>
      </w:r>
    </w:p>
    <w:p w:rsidR="000751AB"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564A96"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00564A96" w:rsidRPr="005D4B91">
        <w:rPr>
          <w:rFonts w:ascii="Times New Roman" w:hAnsi="Times New Roman" w:cs="Times New Roman"/>
          <w:color w:val="000000"/>
          <w:sz w:val="28"/>
          <w:szCs w:val="28"/>
        </w:rPr>
        <w:t xml:space="preserve"> в форме пр</w:t>
      </w:r>
      <w:r w:rsidRPr="005D4B91">
        <w:rPr>
          <w:rFonts w:ascii="Times New Roman" w:hAnsi="Times New Roman" w:cs="Times New Roman"/>
          <w:color w:val="000000"/>
          <w:sz w:val="28"/>
          <w:szCs w:val="28"/>
        </w:rPr>
        <w:t>езентации. Объём - до 150 слов.</w:t>
      </w:r>
    </w:p>
    <w:p w:rsidR="000751AB" w:rsidRPr="005D4B91" w:rsidRDefault="000751AB"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w:t>
      </w:r>
      <w:r w:rsidR="00786A12" w:rsidRPr="005D4B91">
        <w:rPr>
          <w:rFonts w:ascii="Times New Roman" w:hAnsi="Times New Roman" w:cs="Times New Roman"/>
          <w:color w:val="000000"/>
          <w:sz w:val="28"/>
          <w:szCs w:val="28"/>
        </w:rPr>
        <w:t xml:space="preserve"> словах. </w:t>
      </w: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w:t>
      </w:r>
      <w:r w:rsidR="000751AB" w:rsidRPr="005D4B91">
        <w:rPr>
          <w:rFonts w:ascii="Times New Roman" w:hAnsi="Times New Roman" w:cs="Times New Roman"/>
          <w:color w:val="000000"/>
          <w:sz w:val="28"/>
          <w:szCs w:val="28"/>
        </w:rPr>
        <w:t>для чтения вслух - до 140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w:t>
      </w:r>
      <w:r w:rsidR="000751AB" w:rsidRPr="005D4B91">
        <w:rPr>
          <w:rFonts w:ascii="Times New Roman" w:hAnsi="Times New Roman" w:cs="Times New Roman"/>
          <w:color w:val="000000"/>
          <w:sz w:val="28"/>
          <w:szCs w:val="28"/>
        </w:rPr>
        <w:t>отсутствие точки после подписи.</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Основные способы </w:t>
      </w:r>
      <w:r w:rsidR="000751AB" w:rsidRPr="005D4B91">
        <w:rPr>
          <w:rFonts w:ascii="Times New Roman" w:hAnsi="Times New Roman" w:cs="Times New Roman"/>
          <w:color w:val="000000"/>
          <w:sz w:val="28"/>
          <w:szCs w:val="28"/>
        </w:rPr>
        <w:t>словообразо</w:t>
      </w:r>
      <w:r w:rsidRPr="005D4B91">
        <w:rPr>
          <w:rFonts w:ascii="Times New Roman" w:hAnsi="Times New Roman" w:cs="Times New Roman"/>
          <w:color w:val="000000"/>
          <w:sz w:val="28"/>
          <w:szCs w:val="28"/>
        </w:rPr>
        <w:t>вания: аффиксация: образование</w:t>
      </w:r>
      <w:r w:rsidR="000751A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имён существительных при помощи суффиксов -er, -ler, -in, -chen, -keit, -heit, - ung, -schaft, -ion, -e, -itat;</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прилагательных при помощи суффиксов -ig, -lich, -isch, -los; имён существительных, имён прилагательных, наречий при помощи отрицательного префикса u</w:t>
      </w:r>
      <w:r w:rsidR="000751AB" w:rsidRPr="005D4B91">
        <w:rPr>
          <w:rFonts w:ascii="Times New Roman" w:hAnsi="Times New Roman" w:cs="Times New Roman"/>
          <w:color w:val="000000"/>
          <w:sz w:val="28"/>
          <w:szCs w:val="28"/>
        </w:rPr>
        <w:t>n- (ungliicklich, das Ungluck);</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числительных при помощи суффиксов -zehn, -zig, - fiig, -te, -ste. словосло</w:t>
      </w:r>
      <w:r w:rsidRPr="005D4B91">
        <w:rPr>
          <w:rFonts w:ascii="Times New Roman" w:hAnsi="Times New Roman" w:cs="Times New Roman"/>
          <w:color w:val="000000"/>
          <w:sz w:val="28"/>
          <w:szCs w:val="28"/>
        </w:rPr>
        <w:lastRenderedPageBreak/>
        <w:t>жение: образование</w:t>
      </w:r>
      <w:r w:rsidR="000751A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сложных существительных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глагола и основы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прилагательного и основы существительного (die Kleinstadt);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прилагательных путём соединения ос</w:t>
      </w:r>
      <w:r w:rsidR="000751AB" w:rsidRPr="005D4B91">
        <w:rPr>
          <w:rFonts w:ascii="Times New Roman" w:hAnsi="Times New Roman" w:cs="Times New Roman"/>
          <w:color w:val="000000"/>
          <w:sz w:val="28"/>
          <w:szCs w:val="28"/>
        </w:rPr>
        <w:t>нов прилагательных (dunkelblau);</w:t>
      </w:r>
    </w:p>
    <w:p w:rsidR="000751AB"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конверсия: </w:t>
      </w:r>
    </w:p>
    <w:p w:rsidR="00564A96" w:rsidRPr="005D4B91" w:rsidRDefault="000751A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имён существительных от неопределённой формы глагола (das Lesen); 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прилагательных (das Beste, der Deutsche, die Bekannte).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Сокращения и аббревиатуры.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устного/письменного высказывания.</w:t>
      </w:r>
    </w:p>
    <w:p w:rsidR="00564A96" w:rsidRPr="005D4B91" w:rsidRDefault="00564A96" w:rsidP="005D4B91">
      <w:pPr>
        <w:tabs>
          <w:tab w:val="left" w:pos="179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Грамматическая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немецкого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 xml:space="preserve">Предложения с безличным местоимением es (Es ist 4 Uhr. </w:t>
      </w:r>
      <w:r w:rsidRPr="005D4B91">
        <w:rPr>
          <w:rFonts w:ascii="Times New Roman" w:hAnsi="Times New Roman" w:cs="Times New Roman"/>
          <w:color w:val="000000"/>
          <w:sz w:val="28"/>
          <w:szCs w:val="28"/>
          <w:lang w:val="en-US"/>
        </w:rPr>
        <w:t>Es regnet. Es ist interessant.).</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конструкцией</w:t>
      </w:r>
      <w:r w:rsidRPr="005D4B91">
        <w:rPr>
          <w:rFonts w:ascii="Times New Roman" w:hAnsi="Times New Roman" w:cs="Times New Roman"/>
          <w:color w:val="000000"/>
          <w:sz w:val="28"/>
          <w:szCs w:val="28"/>
          <w:lang w:val="en-US"/>
        </w:rPr>
        <w:t xml:space="preserve"> es gibt (Es gibt einen Park neben der Schule.).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шп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требующими употребления после них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denn, nicht nur ... sondem auch, наречиями deshalb, darum, trotzdem.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 определительные с относительными местоимениями die, der, das.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(Gib mir bitte eine Tasse Kaffee!) и отрицательной (Macht keinen Larm!) форме во 2-м лице единственного числа и множественного числаи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wiirde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(mogen, wollen, konnen, mussen, diirfen, sollen) в Prasens, Prateritum; неопределённая форма глагола в страдательном залоге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подобных, darauf, dazu и тому подобное).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w:t>
      </w:r>
      <w:r w:rsidR="000751AB" w:rsidRPr="005D4B91">
        <w:rPr>
          <w:rFonts w:ascii="Times New Roman" w:hAnsi="Times New Roman" w:cs="Times New Roman"/>
          <w:color w:val="000000"/>
          <w:sz w:val="28"/>
          <w:szCs w:val="28"/>
        </w:rPr>
        <w:t>ительным (направление) падежом.</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Осуществление межличностного и межкультурного общения с использованием знаний о национально-культурных особенностях своей страны и </w:t>
      </w:r>
      <w:r w:rsidRPr="005D4B91">
        <w:rPr>
          <w:rFonts w:ascii="Times New Roman" w:hAnsi="Times New Roman" w:cs="Times New Roman"/>
          <w:color w:val="000000"/>
          <w:sz w:val="28"/>
          <w:szCs w:val="28"/>
        </w:rPr>
        <w:lastRenderedPageBreak/>
        <w:t>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немецком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w:t>
      </w:r>
      <w:r w:rsidR="00C411E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w:t>
      </w:r>
      <w:r w:rsidR="000751AB" w:rsidRPr="005D4B91">
        <w:rPr>
          <w:rFonts w:ascii="Times New Roman" w:hAnsi="Times New Roman" w:cs="Times New Roman"/>
          <w:color w:val="000000"/>
          <w:sz w:val="28"/>
          <w:szCs w:val="28"/>
        </w:rPr>
        <w:t>портсмены, актёры и так далее).</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говорении и письме - описание/перифраз/толкование; при чтении и аудировании - языковую и контекстуальную догадку.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0751AB" w:rsidRPr="005D4B91" w:rsidRDefault="000751AB" w:rsidP="005D4B91">
      <w:pPr>
        <w:tabs>
          <w:tab w:val="left" w:pos="1604"/>
        </w:tabs>
        <w:autoSpaceDE/>
        <w:autoSpaceDN/>
        <w:adjustRightInd/>
        <w:ind w:firstLine="709"/>
        <w:rPr>
          <w:rFonts w:ascii="Times New Roman" w:hAnsi="Times New Roman" w:cs="Times New Roman"/>
          <w:color w:val="000000"/>
          <w:sz w:val="28"/>
          <w:szCs w:val="28"/>
        </w:rPr>
      </w:pPr>
    </w:p>
    <w:p w:rsidR="000751AB" w:rsidRPr="005D4B91" w:rsidRDefault="000751AB" w:rsidP="005D4B91">
      <w:pPr>
        <w:tabs>
          <w:tab w:val="left" w:pos="1604"/>
        </w:tabs>
        <w:autoSpaceDE/>
        <w:autoSpaceDN/>
        <w:adjustRightInd/>
        <w:ind w:firstLine="709"/>
        <w:jc w:val="center"/>
        <w:rPr>
          <w:rFonts w:ascii="Times New Roman" w:hAnsi="Times New Roman" w:cs="Times New Roman"/>
          <w:color w:val="000000"/>
          <w:sz w:val="28"/>
          <w:szCs w:val="28"/>
        </w:rPr>
      </w:pPr>
      <w:r w:rsidRPr="005D4B91">
        <w:rPr>
          <w:rFonts w:ascii="Times New Roman" w:hAnsi="Times New Roman" w:cs="Times New Roman"/>
          <w:b/>
          <w:sz w:val="28"/>
          <w:szCs w:val="28"/>
        </w:rPr>
        <w:t>СОДЕРЖАНИЕ ОБУЧЕНИЯ В 11 КЛАССЕ</w:t>
      </w:r>
    </w:p>
    <w:p w:rsidR="00564A96" w:rsidRPr="005D4B91" w:rsidRDefault="00564A96" w:rsidP="005D4B91">
      <w:pPr>
        <w:tabs>
          <w:tab w:val="left" w:pos="160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иностранного языка в повседневной жизни и профессиональной деятельности в современном мире.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Молодёжь в современном обществе. Ценностные ориентиры. Участие молодёжи в жизни общества. Досуг молодёжи: увлечения и интересы. Любовь и </w:t>
      </w:r>
      <w:r w:rsidRPr="005D4B91">
        <w:rPr>
          <w:rFonts w:ascii="Times New Roman" w:hAnsi="Times New Roman" w:cs="Times New Roman"/>
          <w:color w:val="000000"/>
          <w:sz w:val="28"/>
          <w:szCs w:val="28"/>
        </w:rPr>
        <w:lastRenderedPageBreak/>
        <w:t>дружба.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спорта в современной жизни: виды спорта, экстремальный спорт, спортивные соревнования, Олимпийские игры.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Экотуризм. Путешествия по России и зарубежным странам.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Вселенная и человек. Природа. Проблемы экологии. Защита окружающей среды. Проживание в городской/сельской местности.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 и так далее). Интернет-безопасность.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столицы,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0751AB"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w:t>
      </w:r>
      <w:r w:rsidR="000751AB" w:rsidRPr="005D4B91">
        <w:rPr>
          <w:rFonts w:ascii="Times New Roman" w:hAnsi="Times New Roman" w:cs="Times New Roman"/>
          <w:color w:val="000000"/>
          <w:sz w:val="28"/>
          <w:szCs w:val="28"/>
        </w:rPr>
        <w:t>спортсмены, актёры и так далее.</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запрашивать интересующую информацию; переходить с позиции спрашивающего на позицию отвечающего и наоборот; брать/давать интервью;</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w:t>
      </w:r>
      <w:r w:rsidRPr="005D4B91">
        <w:rPr>
          <w:rFonts w:ascii="Times New Roman" w:hAnsi="Times New Roman" w:cs="Times New Roman"/>
          <w:color w:val="000000"/>
          <w:sz w:val="28"/>
          <w:szCs w:val="28"/>
        </w:rPr>
        <w:lastRenderedPageBreak/>
        <w:t>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9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рассуждение.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без использования 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монологического высказывания - 14-15 фраз.</w:t>
      </w:r>
    </w:p>
    <w:p w:rsidR="00564A96" w:rsidRPr="005D4B91" w:rsidRDefault="00564A96" w:rsidP="005D4B91">
      <w:pPr>
        <w:tabs>
          <w:tab w:val="left" w:pos="17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w:t>
      </w:r>
    </w:p>
    <w:p w:rsidR="00564A96" w:rsidRPr="005D4B91" w:rsidRDefault="00564A96" w:rsidP="005D4B91">
      <w:pPr>
        <w:tabs>
          <w:tab w:val="left" w:pos="80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w:t>
      </w:r>
      <w:r w:rsidR="008A146C" w:rsidRPr="005D4B91">
        <w:rPr>
          <w:rFonts w:ascii="Times New Roman" w:hAnsi="Times New Roman" w:cs="Times New Roman"/>
          <w:color w:val="000000"/>
          <w:sz w:val="28"/>
          <w:szCs w:val="28"/>
        </w:rPr>
        <w:t xml:space="preserve">а слух тексте, отделять главную информацию </w:t>
      </w:r>
      <w:r w:rsidRPr="005D4B91">
        <w:rPr>
          <w:rFonts w:ascii="Times New Roman" w:hAnsi="Times New Roman" w:cs="Times New Roman"/>
          <w:color w:val="000000"/>
          <w:sz w:val="28"/>
          <w:szCs w:val="28"/>
        </w:rPr>
        <w:t>от второстепенной, прогнозировать содержание текста по началу с</w:t>
      </w:r>
      <w:r w:rsidR="008A146C" w:rsidRPr="005D4B91">
        <w:rPr>
          <w:rFonts w:ascii="Times New Roman" w:hAnsi="Times New Roman" w:cs="Times New Roman"/>
          <w:color w:val="000000"/>
          <w:sz w:val="28"/>
          <w:szCs w:val="28"/>
        </w:rPr>
        <w:t xml:space="preserve">ообщения; </w:t>
      </w:r>
      <w:r w:rsidRPr="005D4B91">
        <w:rPr>
          <w:rFonts w:ascii="Times New Roman" w:hAnsi="Times New Roman" w:cs="Times New Roman"/>
          <w:color w:val="000000"/>
          <w:sz w:val="28"/>
          <w:szCs w:val="28"/>
        </w:rPr>
        <w:t>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2,5 минут.</w:t>
      </w:r>
    </w:p>
    <w:p w:rsidR="00564A96" w:rsidRPr="005D4B91" w:rsidRDefault="00564A96" w:rsidP="005D4B91">
      <w:pPr>
        <w:tabs>
          <w:tab w:val="left" w:pos="176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64A96" w:rsidRPr="005D4B91" w:rsidRDefault="00564A96" w:rsidP="005D4B91">
      <w:pPr>
        <w:tabs>
          <w:tab w:val="left" w:pos="13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w:t>
      </w:r>
      <w:r w:rsidR="008A146C"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lastRenderedPageBreak/>
        <w:t>с пониманием осн</w:t>
      </w:r>
      <w:r w:rsidR="008A146C" w:rsidRPr="005D4B91">
        <w:rPr>
          <w:rFonts w:ascii="Times New Roman" w:hAnsi="Times New Roman" w:cs="Times New Roman"/>
          <w:color w:val="000000"/>
          <w:sz w:val="28"/>
          <w:szCs w:val="28"/>
        </w:rPr>
        <w:t xml:space="preserve">овного содержания; с пониманием </w:t>
      </w:r>
      <w:r w:rsidRPr="005D4B91">
        <w:rPr>
          <w:rFonts w:ascii="Times New Roman" w:hAnsi="Times New Roman" w:cs="Times New Roman"/>
          <w:color w:val="000000"/>
          <w:sz w:val="28"/>
          <w:szCs w:val="28"/>
        </w:rPr>
        <w:t>нужной/интересующей/запрашиваемой информации; с полным пониманием содержания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и так далее) и понимание представленной в них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чтения должна соответствовать пороговому уровню (В1 - пороговый уровень по общеевропейской шкале).</w:t>
      </w:r>
    </w:p>
    <w:p w:rsidR="008A146C"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8A146C" w:rsidRPr="005D4B91">
        <w:rPr>
          <w:rFonts w:ascii="Times New Roman" w:hAnsi="Times New Roman" w:cs="Times New Roman"/>
          <w:color w:val="000000"/>
          <w:sz w:val="28"/>
          <w:szCs w:val="28"/>
        </w:rPr>
        <w:t>стов для чтения - 600-800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анкет и формуляров в соответствии с нормами,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резюме (CV) с сообщением основных сведений о себе в соответствии с нормами,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неофициального общения, принятыми в ст</w:t>
      </w:r>
      <w:r w:rsidR="008A146C" w:rsidRPr="005D4B91">
        <w:rPr>
          <w:rFonts w:ascii="Times New Roman" w:hAnsi="Times New Roman" w:cs="Times New Roman"/>
          <w:color w:val="000000"/>
          <w:sz w:val="28"/>
          <w:szCs w:val="28"/>
        </w:rPr>
        <w:t>ране/странах изучаемого языка, о</w:t>
      </w:r>
      <w:r w:rsidRPr="005D4B91">
        <w:rPr>
          <w:rFonts w:ascii="Times New Roman" w:hAnsi="Times New Roman" w:cs="Times New Roman"/>
          <w:color w:val="000000"/>
          <w:sz w:val="28"/>
          <w:szCs w:val="28"/>
        </w:rPr>
        <w:t>бъём сообщения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(рассказа, сочинения, статьи и так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180 слов;</w:t>
      </w:r>
    </w:p>
    <w:p w:rsidR="00564A96" w:rsidRPr="005D4B91" w:rsidRDefault="008A146C" w:rsidP="005D4B91">
      <w:pPr>
        <w:tabs>
          <w:tab w:val="left" w:pos="2826"/>
          <w:tab w:val="left" w:pos="4703"/>
          <w:tab w:val="left" w:pos="6412"/>
          <w:tab w:val="left" w:pos="83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заполнение таблицы: краткая фиксация содержания, </w:t>
      </w:r>
      <w:r w:rsidR="00564A96" w:rsidRPr="005D4B91">
        <w:rPr>
          <w:rFonts w:ascii="Times New Roman" w:hAnsi="Times New Roman" w:cs="Times New Roman"/>
          <w:color w:val="000000"/>
          <w:sz w:val="28"/>
          <w:szCs w:val="28"/>
        </w:rPr>
        <w:t>прочитанного/прослушанного текста или дополнение информации в таблице;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008A146C" w:rsidRPr="005D4B91">
        <w:rPr>
          <w:rFonts w:ascii="Times New Roman" w:hAnsi="Times New Roman" w:cs="Times New Roman"/>
          <w:color w:val="000000"/>
          <w:sz w:val="28"/>
          <w:szCs w:val="28"/>
        </w:rPr>
        <w:t xml:space="preserve"> в форме презентации, о</w:t>
      </w:r>
      <w:r w:rsidRPr="005D4B91">
        <w:rPr>
          <w:rFonts w:ascii="Times New Roman" w:hAnsi="Times New Roman" w:cs="Times New Roman"/>
          <w:color w:val="000000"/>
          <w:sz w:val="28"/>
          <w:szCs w:val="28"/>
        </w:rPr>
        <w:t>бъём - до 180 слов.</w:t>
      </w:r>
    </w:p>
    <w:p w:rsidR="00564A96" w:rsidRPr="005D4B91" w:rsidRDefault="00564A96" w:rsidP="005D4B91">
      <w:pPr>
        <w:tabs>
          <w:tab w:val="left" w:pos="158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Языковые знания и навыки.</w:t>
      </w:r>
    </w:p>
    <w:p w:rsidR="00564A96" w:rsidRPr="005D4B91" w:rsidRDefault="008A146C" w:rsidP="005D4B91">
      <w:pPr>
        <w:tabs>
          <w:tab w:val="left" w:pos="178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564A96" w:rsidRPr="005D4B91" w:rsidRDefault="00564A96" w:rsidP="005D4B91">
      <w:pPr>
        <w:tabs>
          <w:tab w:val="left" w:pos="178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p w:rsidR="008A146C"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w:t>
      </w:r>
      <w:r w:rsidR="008A146C" w:rsidRPr="005D4B91">
        <w:rPr>
          <w:rFonts w:ascii="Times New Roman" w:hAnsi="Times New Roman" w:cs="Times New Roman"/>
          <w:color w:val="000000"/>
          <w:sz w:val="28"/>
          <w:szCs w:val="28"/>
        </w:rPr>
        <w:t>отсутствие точки после подписи.</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аффиксация: образование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при помощи суффиксов -er, -ler, -in, -chen, -keit, -heit, - ung, -schaft, -ion, -e, -itat;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прилагательных при помощи суффиксов -ig, -lich, -isch, -los;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имён прилагательных, наречий при помощи отрицательного префикса un- (ungliicklich, das Ungliick);</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числительных при помощи суффиксов -zehn, -zig, -Gig, -te, -ste.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словосложение: образование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существительных путём соединения основ существительных (der </w:t>
      </w:r>
      <w:r w:rsidRPr="005D4B91">
        <w:rPr>
          <w:rFonts w:ascii="Times New Roman" w:hAnsi="Times New Roman" w:cs="Times New Roman"/>
          <w:color w:val="000000"/>
          <w:sz w:val="28"/>
          <w:szCs w:val="28"/>
        </w:rPr>
        <w:lastRenderedPageBreak/>
        <w:t>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глагола и основы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прилагательного иосновы существительного (die Kleinstadt);</w:t>
      </w:r>
    </w:p>
    <w:p w:rsidR="00564A96" w:rsidRPr="005D4B91" w:rsidRDefault="008A146C" w:rsidP="005D4B91">
      <w:pPr>
        <w:tabs>
          <w:tab w:val="left" w:pos="51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прилагательных путём соединения основ прилагательных </w:t>
      </w:r>
      <w:r w:rsidR="00564A96" w:rsidRPr="005D4B91">
        <w:rPr>
          <w:rFonts w:ascii="Times New Roman" w:hAnsi="Times New Roman" w:cs="Times New Roman"/>
          <w:color w:val="000000"/>
          <w:sz w:val="28"/>
          <w:szCs w:val="28"/>
        </w:rPr>
        <w:t>(dunkelblau).</w:t>
      </w:r>
    </w:p>
    <w:p w:rsidR="008A146C" w:rsidRPr="005D4B91" w:rsidRDefault="008A14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конверсия: </w:t>
      </w:r>
    </w:p>
    <w:p w:rsidR="00564A96" w:rsidRPr="005D4B91" w:rsidRDefault="008A14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имён существительных от неопределённой формы глагола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прилагательных (das Beste, der Deutsche, die Bekannte).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Сокращения и аббревиатуры.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устного/письменного высказывания.</w:t>
      </w:r>
    </w:p>
    <w:p w:rsidR="00564A96" w:rsidRPr="005D4B91" w:rsidRDefault="00564A96" w:rsidP="005D4B91">
      <w:pPr>
        <w:tabs>
          <w:tab w:val="left" w:pos="180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немецкого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 xml:space="preserve">Предложения с безличным местоимением es (Es ist 4 Uhr. </w:t>
      </w:r>
      <w:r w:rsidRPr="005D4B91">
        <w:rPr>
          <w:rFonts w:ascii="Times New Roman" w:hAnsi="Times New Roman" w:cs="Times New Roman"/>
          <w:color w:val="000000"/>
          <w:sz w:val="28"/>
          <w:szCs w:val="28"/>
          <w:lang w:val="en-US"/>
        </w:rPr>
        <w:t>Es regnet. Es ist interessant.).</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конструкцией</w:t>
      </w:r>
      <w:r w:rsidRPr="005D4B91">
        <w:rPr>
          <w:rFonts w:ascii="Times New Roman" w:hAnsi="Times New Roman" w:cs="Times New Roman"/>
          <w:color w:val="000000"/>
          <w:sz w:val="28"/>
          <w:szCs w:val="28"/>
          <w:lang w:val="en-US"/>
        </w:rPr>
        <w:t xml:space="preserve"> es gibt (Es gibt einen Park neben der Schule.).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шп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требующие употребления после них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denn, nicht nur ... sondem auch, наречиями deshalb, darum, trotzdem.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w:t>
      </w:r>
      <w:r w:rsidR="00761681" w:rsidRPr="005D4B91">
        <w:rPr>
          <w:rFonts w:ascii="Times New Roman" w:hAnsi="Times New Roman" w:cs="Times New Roman"/>
          <w:color w:val="000000"/>
          <w:sz w:val="28"/>
          <w:szCs w:val="28"/>
        </w:rPr>
        <w:t>гих</w:t>
      </w:r>
      <w:r w:rsidRPr="005D4B91">
        <w:rPr>
          <w:rFonts w:ascii="Times New Roman" w:hAnsi="Times New Roman" w:cs="Times New Roman"/>
          <w:color w:val="000000"/>
          <w:sz w:val="28"/>
          <w:szCs w:val="28"/>
        </w:rPr>
        <w:t>; причины - с союзами weil, da; условия - с союзом wenn; времени - с союзами wenn, als, nachdem; цели - с союзом damit; определительные с относительными местоимениями die, der, das; уступки - с союзом obwohl.</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(Gib mir bitte eine Tasse Kaffee!) и отрицательной (Macht keinen Larm!)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времен).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wiirde + Infmitiv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(mogen, wollen, konnen, mtissen, diirfen, sollen) в Prasens, Prateritum; неопределённая форма глагола в страдательном залоге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w:t>
      </w:r>
      <w:r w:rsidR="00786A12" w:rsidRPr="005D4B91">
        <w:rPr>
          <w:rFonts w:ascii="Times New Roman" w:hAnsi="Times New Roman" w:cs="Times New Roman"/>
          <w:color w:val="000000"/>
          <w:sz w:val="28"/>
          <w:szCs w:val="28"/>
        </w:rPr>
        <w:t>я (worauf, wozu и тому подобных</w:t>
      </w:r>
      <w:r w:rsidRPr="005D4B91">
        <w:rPr>
          <w:rFonts w:ascii="Times New Roman" w:hAnsi="Times New Roman" w:cs="Times New Roman"/>
          <w:color w:val="000000"/>
          <w:sz w:val="28"/>
          <w:szCs w:val="28"/>
        </w:rPr>
        <w:t>, darauf, dazu и тому подобных).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p w:rsidR="00564A96" w:rsidRPr="005D4B91" w:rsidRDefault="00564A96" w:rsidP="005D4B91">
      <w:pPr>
        <w:tabs>
          <w:tab w:val="left" w:pos="155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Осуществление межличностного и межкультурного общения с использованием знаний о национально-культурных особенностях своей страны и </w:t>
      </w:r>
      <w:r w:rsidRPr="005D4B91">
        <w:rPr>
          <w:rFonts w:ascii="Times New Roman" w:hAnsi="Times New Roman" w:cs="Times New Roman"/>
          <w:color w:val="000000"/>
          <w:sz w:val="28"/>
          <w:szCs w:val="28"/>
        </w:rPr>
        <w:lastRenderedPageBreak/>
        <w:t>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w:t>
      </w:r>
    </w:p>
    <w:p w:rsidR="002F6C3C"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немецком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2F6C3C"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 / 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w:t>
      </w:r>
      <w:r w:rsidR="002F6C3C" w:rsidRPr="005D4B91">
        <w:rPr>
          <w:rFonts w:ascii="Times New Roman" w:hAnsi="Times New Roman" w:cs="Times New Roman"/>
          <w:color w:val="000000"/>
          <w:sz w:val="28"/>
          <w:szCs w:val="28"/>
        </w:rPr>
        <w:t>портсмены, актёры и так далее).</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2F6C3C" w:rsidRPr="005D4B91" w:rsidRDefault="002F6C3C" w:rsidP="005D4B91">
      <w:pPr>
        <w:widowControl/>
        <w:autoSpaceDE/>
        <w:autoSpaceDN/>
        <w:adjustRightInd/>
        <w:ind w:firstLine="709"/>
        <w:rPr>
          <w:rFonts w:ascii="Times New Roman" w:hAnsi="Times New Roman" w:cs="Times New Roman"/>
          <w:sz w:val="28"/>
          <w:szCs w:val="28"/>
          <w:lang w:eastAsia="en-US"/>
        </w:rPr>
      </w:pPr>
    </w:p>
    <w:p w:rsidR="002F6C3C" w:rsidRPr="005F6112" w:rsidRDefault="002F6C3C" w:rsidP="005F6112">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3) ПЛАНИРУЕМЫЕ РЕЗУЛЬТАТЫ ОСВОЕНИЯ </w:t>
      </w:r>
      <w:r w:rsidR="005F6112">
        <w:rPr>
          <w:rFonts w:ascii="Times New Roman" w:hAnsi="Times New Roman" w:cs="Times New Roman"/>
          <w:b/>
          <w:sz w:val="28"/>
          <w:szCs w:val="28"/>
          <w:lang w:eastAsia="en-US"/>
        </w:rPr>
        <w:t xml:space="preserve">ПРОГРАММЫ </w:t>
      </w:r>
      <w:r w:rsidRPr="005D4B91">
        <w:rPr>
          <w:rFonts w:ascii="Times New Roman" w:hAnsi="Times New Roman" w:cs="Times New Roman"/>
          <w:b/>
          <w:sz w:val="28"/>
          <w:szCs w:val="28"/>
          <w:lang w:eastAsia="en-US"/>
        </w:rPr>
        <w:t>УЧЕБНОГО ПРЕДМЕТ</w:t>
      </w:r>
      <w:r w:rsidR="005F6112">
        <w:rPr>
          <w:rFonts w:ascii="Times New Roman" w:hAnsi="Times New Roman" w:cs="Times New Roman"/>
          <w:b/>
          <w:sz w:val="28"/>
          <w:szCs w:val="28"/>
          <w:lang w:eastAsia="en-US"/>
        </w:rPr>
        <w:t>А «НЕМЕЦКИЙ ЯЗЫК» НА УРОВНЕ СОО</w:t>
      </w:r>
    </w:p>
    <w:p w:rsidR="008C3B85" w:rsidRPr="005D4B91" w:rsidRDefault="008C3B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программы по немецкому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C3B85" w:rsidRPr="005D4B91" w:rsidRDefault="008C3B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освоения обучающимися программы по немецкому языку для уровня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w:t>
      </w:r>
      <w:r w:rsidRPr="005D4B91">
        <w:rPr>
          <w:rFonts w:ascii="Times New Roman" w:hAnsi="Times New Roman" w:cs="Times New Roman"/>
          <w:color w:val="000000"/>
          <w:sz w:val="28"/>
          <w:szCs w:val="28"/>
        </w:rPr>
        <w:lastRenderedPageBreak/>
        <w:t>расширение жизненного опыта и опыта деятельности в процессе реализации основных направлений воспитательной деятельности:</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color w:val="000000"/>
          <w:sz w:val="28"/>
          <w:szCs w:val="28"/>
        </w:rPr>
        <w:t>В результате изучения немецкого языка на уровне среднего общего образования у обучающегося будут сформированы следующие личностные результаты:</w:t>
      </w:r>
    </w:p>
    <w:p w:rsidR="008C3B85" w:rsidRPr="005D4B91" w:rsidRDefault="00761681" w:rsidP="005D4B91">
      <w:pPr>
        <w:tabs>
          <w:tab w:val="left" w:pos="106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8C3B85" w:rsidRPr="005D4B91">
        <w:rPr>
          <w:rFonts w:ascii="Times New Roman" w:hAnsi="Times New Roman" w:cs="Times New Roman"/>
          <w:b/>
          <w:i/>
          <w:color w:val="000000"/>
          <w:sz w:val="28"/>
          <w:szCs w:val="28"/>
        </w:rPr>
        <w:t>гражданского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гражданской позиции обучающегося как активного и ответственного члена российского общества;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осознание своих конституционных прав и обязанностей, уважение закона и правопорядка;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принятие традиционных национальных, общечеловеческих гуманистических и демократических ценностей;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вести совместную деятельность в интересах гражданского общества, участвовать в самоуправлении в образовательной организации;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умение взаимодействовать с социальными институтами в соответствии с их функциями и назначением;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готовность к гуманитарной и волонтёрской деятельности;</w:t>
      </w:r>
    </w:p>
    <w:p w:rsidR="008C3B85" w:rsidRPr="005D4B91" w:rsidRDefault="00761681" w:rsidP="005D4B91">
      <w:pPr>
        <w:tabs>
          <w:tab w:val="left" w:pos="108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8C3B85" w:rsidRPr="005D4B91">
        <w:rPr>
          <w:rFonts w:ascii="Times New Roman" w:hAnsi="Times New Roman" w:cs="Times New Roman"/>
          <w:b/>
          <w:i/>
          <w:color w:val="000000"/>
          <w:sz w:val="28"/>
          <w:szCs w:val="28"/>
        </w:rPr>
        <w:t>патриотического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8C3B85" w:rsidRPr="005D4B91">
        <w:rPr>
          <w:rFonts w:ascii="Times New Roman" w:hAnsi="Times New Roman" w:cs="Times New Roman"/>
          <w:b/>
          <w:i/>
          <w:color w:val="000000"/>
          <w:sz w:val="28"/>
          <w:szCs w:val="28"/>
        </w:rPr>
        <w:t xml:space="preserve">духовно-нравственного воспитания: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осознание духовных ценностей российского народа;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способность оценивать ситуацию и принимать осознанные решения, ориентируясь на морально-нравственные нормы и ценности;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8C3B85" w:rsidRPr="005D4B91">
        <w:rPr>
          <w:rFonts w:ascii="Times New Roman" w:hAnsi="Times New Roman" w:cs="Times New Roman"/>
          <w:b/>
          <w:i/>
          <w:color w:val="000000"/>
          <w:sz w:val="28"/>
          <w:szCs w:val="28"/>
        </w:rPr>
        <w:t>эстетического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способность воспринимать различные виды искусства, традиции и творчество своего и других народов, приобщаться к ценностям мировой культуры </w:t>
      </w:r>
      <w:r w:rsidRPr="005D4B91">
        <w:rPr>
          <w:rFonts w:ascii="Times New Roman" w:hAnsi="Times New Roman" w:cs="Times New Roman"/>
          <w:color w:val="000000"/>
          <w:sz w:val="28"/>
          <w:szCs w:val="28"/>
        </w:rPr>
        <w:lastRenderedPageBreak/>
        <w:t>через источники информации на иностранном (немецком) языке, ощущать эмоциональное воздействие искусства;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стремление к лучшему осознанию культуры своего народа и готовность содействовать ознакомлению с ней представителей других стран;</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к самовыражению в разных видах искусства, стремление проявлять качества творческой личности;</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8C3B85" w:rsidRPr="005D4B91">
        <w:rPr>
          <w:rFonts w:ascii="Times New Roman" w:hAnsi="Times New Roman" w:cs="Times New Roman"/>
          <w:b/>
          <w:i/>
          <w:color w:val="000000"/>
          <w:sz w:val="28"/>
          <w:szCs w:val="28"/>
        </w:rPr>
        <w:t>физического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потребность в физическом совершенствовании, занятиях спортивно- оздоровительной деятельностью;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активное неприятие вредных привычек и иных форм причинения вреда физическому и психическому здоровью;</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8C3B85" w:rsidRPr="005D4B91">
        <w:rPr>
          <w:rFonts w:ascii="Times New Roman" w:hAnsi="Times New Roman" w:cs="Times New Roman"/>
          <w:b/>
          <w:i/>
          <w:color w:val="000000"/>
          <w:sz w:val="28"/>
          <w:szCs w:val="28"/>
        </w:rPr>
        <w:t>трудового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готовность и способность к образованию и самообразованию на протяжении всей жизни,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использованием изучаемого иностранного языка;</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8C3B85" w:rsidRPr="005D4B91">
        <w:rPr>
          <w:rFonts w:ascii="Times New Roman" w:hAnsi="Times New Roman" w:cs="Times New Roman"/>
          <w:b/>
          <w:i/>
          <w:color w:val="000000"/>
          <w:sz w:val="28"/>
          <w:szCs w:val="28"/>
        </w:rPr>
        <w:t>экологического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планирование и осуществление действий в окружающей среде на основе знания целей устойчивого развития человечества;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активное неприятие действий, приносящих вред окружающей среде; </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умение прогнозировать неблагоприятные экологические последствия предпринимаемых действий, предотвращать их;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расширение опыта деятельности экологической направленности;</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8C3B85" w:rsidRPr="005D4B91">
        <w:rPr>
          <w:rFonts w:ascii="Times New Roman" w:hAnsi="Times New Roman" w:cs="Times New Roman"/>
          <w:b/>
          <w:i/>
          <w:color w:val="000000"/>
          <w:sz w:val="28"/>
          <w:szCs w:val="28"/>
        </w:rPr>
        <w:t>ценности научного познания: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В процессе достижения личностных результатов освоения обучающимися программы по немецкому языку для уровня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социальных навыков, включающих способность выстраивать отношения с другими людьми,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представителями страны/стран изучаемого языка, заботиться, проявлять интерес и разрешать конфликты.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p>
    <w:p w:rsidR="005F6112" w:rsidRDefault="005F6112" w:rsidP="005D4B91">
      <w:pPr>
        <w:widowControl/>
        <w:autoSpaceDE/>
        <w:autoSpaceDN/>
        <w:adjustRightInd/>
        <w:ind w:firstLine="709"/>
        <w:jc w:val="center"/>
        <w:rPr>
          <w:rFonts w:ascii="Times New Roman" w:hAnsi="Times New Roman" w:cs="Times New Roman"/>
          <w:b/>
          <w:sz w:val="28"/>
          <w:szCs w:val="28"/>
          <w:lang w:eastAsia="en-US"/>
        </w:rPr>
      </w:pPr>
    </w:p>
    <w:p w:rsidR="005F6112" w:rsidRDefault="005F6112" w:rsidP="005D4B91">
      <w:pPr>
        <w:widowControl/>
        <w:autoSpaceDE/>
        <w:autoSpaceDN/>
        <w:adjustRightInd/>
        <w:ind w:firstLine="709"/>
        <w:jc w:val="center"/>
        <w:rPr>
          <w:rFonts w:ascii="Times New Roman" w:hAnsi="Times New Roman" w:cs="Times New Roman"/>
          <w:b/>
          <w:sz w:val="28"/>
          <w:szCs w:val="28"/>
          <w:lang w:eastAsia="en-US"/>
        </w:rPr>
      </w:pPr>
    </w:p>
    <w:p w:rsidR="005F6112" w:rsidRDefault="005F6112" w:rsidP="005D4B91">
      <w:pPr>
        <w:widowControl/>
        <w:autoSpaceDE/>
        <w:autoSpaceDN/>
        <w:adjustRightInd/>
        <w:ind w:firstLine="709"/>
        <w:jc w:val="center"/>
        <w:rPr>
          <w:rFonts w:ascii="Times New Roman" w:hAnsi="Times New Roman" w:cs="Times New Roman"/>
          <w:b/>
          <w:sz w:val="28"/>
          <w:szCs w:val="28"/>
          <w:lang w:eastAsia="en-US"/>
        </w:rPr>
      </w:pPr>
    </w:p>
    <w:p w:rsidR="008C3B85" w:rsidRPr="005D4B91" w:rsidRDefault="008C3B85"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8C3B85" w:rsidRPr="005D4B91" w:rsidRDefault="008C3B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w:t>
      </w:r>
      <w:r w:rsidR="00786A12" w:rsidRPr="005D4B91">
        <w:rPr>
          <w:rFonts w:ascii="Times New Roman" w:hAnsi="Times New Roman" w:cs="Times New Roman"/>
          <w:b/>
          <w:i/>
          <w:color w:val="000000"/>
          <w:sz w:val="28"/>
          <w:szCs w:val="28"/>
        </w:rPr>
        <w:t xml:space="preserve"> результате изучения немецкого</w:t>
      </w:r>
      <w:r w:rsidRPr="005D4B91">
        <w:rPr>
          <w:rFonts w:ascii="Times New Roman" w:hAnsi="Times New Roman" w:cs="Times New Roman"/>
          <w:b/>
          <w:i/>
          <w:color w:val="000000"/>
          <w:sz w:val="28"/>
          <w:szCs w:val="28"/>
        </w:rPr>
        <w:t xml:space="preserve"> языка 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следующие базовые логические действия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формулировать и актуализировать проблему, рассматривать её всесторонне;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определять цели деятельности, задавать параметры и критерии их достижения; выявлять закономерности в языковых явлениях изучаемого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разрабатывать план решения проблемы с учётом анализа имеющихся материальных и нематериальных ресурсов;</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вносить коррективы в деятельность, оценивать соответствие результатов целям, оценивать риски последствий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развивать креативное мышление при решении жизненных проблем.</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У обучающегося будут сформированы следующие базовые исследовательские действия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навыками учебно-исследовательской и проектной деятельности с использованием иностранного (немецкого)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 создании учебных и социальных проектов;</w:t>
      </w:r>
    </w:p>
    <w:p w:rsidR="008C3B85" w:rsidRPr="005D4B91" w:rsidRDefault="008C3B85"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давать оценку новым ситуациям, оценивать приобретённый опыт;</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осуществлять целенаправленный поиск переноса средств и способов действия в профессиональную среду;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уметь интегрировать знания из разных предметных областей;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выдвигать новые идеи, предлагать оригинальные подходы и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ставить проблемы и задачи, допускающие альтернативных решений.</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работать с информацией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владеть навыками получения информации из источников разных типов,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иностранном (немецком) языке, самостоятельно осуществлять поиск, анализ, систематизацию и интерпретацию информации различных видов и форм представления;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создавать тексты на иностранном (немецком)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достоверность информации, её соответствие морально-этическим нормам;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lastRenderedPageBreak/>
        <w:t>У обучающегося будут сформированы умения общения как часть коммуникативных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осуществлять коммуникации во всех сферах жизни;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владеть различными способами общения и взаимодействия на иностранном (немецком) языке, аргументированно вести диалог и полилог, уметь смягчать конфликтные ситуации;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часть регулятивных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составлять план решения проблемы с учётом имеющихся ресурсов, собственных возможностей и предпочтений;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давать оценку новым ситуациям;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делать осознанный выбор, аргументировать его, брать ответственность за решение;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приобретённый опыт;</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принятия себя и других как часть регулятивных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давать оценку новым ситуациям;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владеть навыками познавательной рефлексии как осознания совершаемых действий и мыслительных процессов, их результатов и оснований;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использовать приёмы рефлексии для оценки ситуации, выбора верного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соответствие создаваемого устного/письменного текста на иностранном (немецком) языке выполняемой коммуникативной задаче;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вносить коррективы в созданный речевой продукт в случае необходимости;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риски и своевременно принимать решения по их снижению;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мотивы и аргументы других при анализе результатов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себя, понимая свои недостатки и достоинства;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мотивы и аргументы других при анализе результатов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признавать своё право и право других на ошибку;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развивать способность понимать мир с позиции другого человека.</w:t>
      </w:r>
    </w:p>
    <w:p w:rsidR="008C3B85" w:rsidRPr="005D4B91" w:rsidRDefault="008C3B85"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lang w:val="en-US"/>
        </w:rPr>
        <w:lastRenderedPageBreak/>
        <w:t>C</w:t>
      </w:r>
      <w:r w:rsidRPr="005D4B91">
        <w:rPr>
          <w:rFonts w:ascii="Times New Roman" w:hAnsi="Times New Roman" w:cs="Times New Roman"/>
          <w:b/>
          <w:i/>
          <w:color w:val="000000"/>
          <w:sz w:val="28"/>
          <w:szCs w:val="28"/>
        </w:rPr>
        <w:t>овместная деятельность</w:t>
      </w:r>
    </w:p>
    <w:p w:rsidR="008C3B85" w:rsidRPr="005D4B91" w:rsidRDefault="008C3B85" w:rsidP="005D4B91">
      <w:pPr>
        <w:tabs>
          <w:tab w:val="left" w:pos="177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качество своего вклада и каждого участника команды в общий результат по разработанным критериям;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предлагать новые проекты, оценивать идеи с позиции новизны, оригинальности, практической значимости.</w:t>
      </w:r>
    </w:p>
    <w:p w:rsidR="002F6C3C" w:rsidRPr="005D4B91" w:rsidRDefault="002F6C3C" w:rsidP="005D4B91">
      <w:pPr>
        <w:autoSpaceDE/>
        <w:autoSpaceDN/>
        <w:adjustRightInd/>
        <w:ind w:firstLine="709"/>
        <w:rPr>
          <w:rFonts w:ascii="Times New Roman" w:hAnsi="Times New Roman" w:cs="Times New Roman"/>
          <w:color w:val="000000"/>
          <w:sz w:val="28"/>
          <w:szCs w:val="28"/>
        </w:rPr>
      </w:pPr>
    </w:p>
    <w:p w:rsidR="002F6C3C" w:rsidRPr="005D4B91" w:rsidRDefault="002F6C3C"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2F6C3C" w:rsidRPr="005D4B91" w:rsidRDefault="002F6C3C"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i/>
          <w:color w:val="000000"/>
          <w:sz w:val="28"/>
          <w:szCs w:val="28"/>
        </w:rPr>
        <w:t>Требования к предметным результатам</w:t>
      </w:r>
      <w:r w:rsidRPr="005D4B91">
        <w:rPr>
          <w:rFonts w:ascii="Times New Roman" w:hAnsi="Times New Roman" w:cs="Times New Roman"/>
          <w:color w:val="000000"/>
          <w:sz w:val="28"/>
          <w:szCs w:val="28"/>
        </w:rPr>
        <w:t xml:space="preserve"> для среднего общего образования констатируют необходимость к окончанию 11 класса владения умением общаться на иностранном (немецком) языке в разных формах (устно и письменно, непосредственно и опосредованно,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через Интернет)</w:t>
      </w:r>
      <w:r w:rsidRPr="005D4B91">
        <w:rPr>
          <w:rFonts w:ascii="Times New Roman" w:hAnsi="Times New Roman" w:cs="Times New Roman"/>
          <w:b/>
          <w:sz w:val="28"/>
          <w:szCs w:val="28"/>
          <w:lang w:eastAsia="en-US"/>
        </w:rPr>
        <w:t xml:space="preserve"> </w:t>
      </w:r>
      <w:r w:rsidRPr="005D4B91">
        <w:rPr>
          <w:rFonts w:ascii="Times New Roman" w:hAnsi="Times New Roman" w:cs="Times New Roman"/>
          <w:color w:val="000000"/>
          <w:sz w:val="28"/>
          <w:szCs w:val="28"/>
        </w:rPr>
        <w:t>на пороговом уровне.</w:t>
      </w:r>
    </w:p>
    <w:p w:rsidR="002F6C3C" w:rsidRPr="005D4B91" w:rsidRDefault="002F6C3C"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Базовый (пороговый) уровень усвоения учебного предмета «</w:t>
      </w:r>
      <w:r w:rsidR="00786A12" w:rsidRPr="005D4B91">
        <w:rPr>
          <w:rFonts w:ascii="Times New Roman" w:hAnsi="Times New Roman" w:cs="Times New Roman"/>
          <w:i/>
          <w:color w:val="000000"/>
          <w:sz w:val="28"/>
          <w:szCs w:val="28"/>
        </w:rPr>
        <w:t>Немецкий</w:t>
      </w:r>
      <w:r w:rsidRPr="005D4B91">
        <w:rPr>
          <w:rFonts w:ascii="Times New Roman" w:hAnsi="Times New Roman" w:cs="Times New Roman"/>
          <w:i/>
          <w:color w:val="000000"/>
          <w:sz w:val="28"/>
          <w:szCs w:val="28"/>
        </w:rPr>
        <w:t xml:space="preserve"> язык</w:t>
      </w:r>
      <w:r w:rsidR="00786A12" w:rsidRPr="005D4B91">
        <w:rPr>
          <w:rFonts w:ascii="Times New Roman" w:hAnsi="Times New Roman" w:cs="Times New Roman"/>
          <w:i/>
          <w:color w:val="000000"/>
          <w:sz w:val="28"/>
          <w:szCs w:val="28"/>
        </w:rPr>
        <w:t>» (базовый уровень)</w:t>
      </w:r>
      <w:r w:rsidRPr="005D4B91">
        <w:rPr>
          <w:rFonts w:ascii="Times New Roman" w:hAnsi="Times New Roman" w:cs="Times New Roman"/>
          <w:color w:val="000000"/>
          <w:sz w:val="28"/>
          <w:szCs w:val="28"/>
        </w:rPr>
        <w:t xml:space="preserve">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2F6C3C" w:rsidRPr="005D4B91" w:rsidRDefault="002F6C3C"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порогового уровня владения иностранным (немецким) языком позволяет выпускникам российской школы использовать его для общения в устной и письменной форме как с носителями изучаемого иностранного (немецкого) языка, так и с представителями других стран, использующими данный язык как средство общения. </w:t>
      </w:r>
    </w:p>
    <w:p w:rsidR="002F6C3C" w:rsidRPr="005D4B91" w:rsidRDefault="002F6C3C"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 xml:space="preserve">Кроме того, пороговый уровень владения иностранным (немецким) языком позволяет использовать иностранный (немецкий)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564A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по учебному «</w:t>
      </w:r>
      <w:r w:rsidR="00786A12" w:rsidRPr="005D4B91">
        <w:rPr>
          <w:rFonts w:ascii="Times New Roman" w:hAnsi="Times New Roman" w:cs="Times New Roman"/>
          <w:color w:val="000000"/>
          <w:sz w:val="28"/>
          <w:szCs w:val="28"/>
        </w:rPr>
        <w:t>Немецкий</w:t>
      </w:r>
      <w:r w:rsidRPr="005D4B91">
        <w:rPr>
          <w:rFonts w:ascii="Times New Roman" w:hAnsi="Times New Roman" w:cs="Times New Roman"/>
          <w:color w:val="000000"/>
          <w:sz w:val="28"/>
          <w:szCs w:val="28"/>
        </w:rPr>
        <w:t xml:space="preserve"> язык</w:t>
      </w:r>
      <w:r w:rsidR="00786A12" w:rsidRPr="005D4B91">
        <w:rPr>
          <w:rFonts w:ascii="Times New Roman" w:hAnsi="Times New Roman" w:cs="Times New Roman"/>
          <w:color w:val="000000"/>
          <w:sz w:val="28"/>
          <w:szCs w:val="28"/>
        </w:rPr>
        <w:t xml:space="preserve">» (базовый уровень) </w:t>
      </w:r>
      <w:r w:rsidRPr="005D4B91">
        <w:rPr>
          <w:rFonts w:ascii="Times New Roman" w:hAnsi="Times New Roman" w:cs="Times New Roman"/>
          <w:color w:val="000000"/>
          <w:sz w:val="28"/>
          <w:szCs w:val="28"/>
        </w:rPr>
        <w:t>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компенсаторной, метапредметной.</w:t>
      </w:r>
    </w:p>
    <w:p w:rsidR="00786A12" w:rsidRPr="005D4B91" w:rsidRDefault="00786A12" w:rsidP="005D4B91">
      <w:pPr>
        <w:widowControl/>
        <w:autoSpaceDE/>
        <w:autoSpaceDN/>
        <w:adjustRightInd/>
        <w:ind w:firstLine="709"/>
        <w:rPr>
          <w:rFonts w:ascii="Times New Roman" w:hAnsi="Times New Roman" w:cs="Times New Roman"/>
          <w:b/>
          <w:color w:val="000000"/>
          <w:sz w:val="28"/>
          <w:szCs w:val="28"/>
        </w:rPr>
      </w:pPr>
    </w:p>
    <w:p w:rsidR="002F6C3C" w:rsidRPr="005D4B91" w:rsidRDefault="002F6C3C" w:rsidP="005F6112">
      <w:pPr>
        <w:widowControl/>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2F6C3C" w:rsidRPr="005D4B91" w:rsidRDefault="002F6C3C" w:rsidP="005D4B91">
      <w:pPr>
        <w:tabs>
          <w:tab w:val="left" w:pos="1568"/>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2F6C3C" w:rsidRPr="005D4B91" w:rsidRDefault="002F6C3C"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2F6C3C" w:rsidRPr="005D4B91" w:rsidRDefault="002F6C3C"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говорение:</w:t>
      </w:r>
    </w:p>
    <w:p w:rsidR="00564A96" w:rsidRPr="005D4B91" w:rsidRDefault="00564A96" w:rsidP="005D4B91">
      <w:pPr>
        <w:tabs>
          <w:tab w:val="left" w:pos="1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 излагать результаты выполненной проектной работы (объём - до 14 фраз);</w:t>
      </w:r>
    </w:p>
    <w:p w:rsidR="002F6C3C"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w:t>
      </w:r>
      <w:r w:rsidR="00C411E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интересующей/запрашиваемой информации (время звучания текста/текстов для аудирования - до 2,5 минут);</w:t>
      </w:r>
    </w:p>
    <w:p w:rsidR="002F6C3C"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смысловое чтение: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читать про себя и устанавливать причинно- 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несплошные тексты (таб</w:t>
      </w:r>
      <w:r w:rsidR="002F6C3C" w:rsidRPr="005D4B91">
        <w:rPr>
          <w:rFonts w:ascii="Times New Roman" w:hAnsi="Times New Roman" w:cs="Times New Roman"/>
          <w:color w:val="000000"/>
          <w:sz w:val="28"/>
          <w:szCs w:val="28"/>
        </w:rPr>
        <w:t xml:space="preserve">лицы, диаграммы, графики </w:t>
      </w:r>
      <w:r w:rsidRPr="005D4B91">
        <w:rPr>
          <w:rFonts w:ascii="Times New Roman" w:hAnsi="Times New Roman" w:cs="Times New Roman"/>
          <w:color w:val="000000"/>
          <w:sz w:val="28"/>
          <w:szCs w:val="28"/>
        </w:rPr>
        <w:t>и так далее) и понимать представленную в них информацию;</w:t>
      </w:r>
    </w:p>
    <w:p w:rsidR="002F6C3C"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 писать резюме с сообщением основных сведений о себе в соответствии с нормами,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заполнять таблицу, кратко фиксируя содержание прочитанного/ прослушанного текста или дополняя информацию в таблице;</w:t>
      </w:r>
    </w:p>
    <w:p w:rsidR="00AF5691"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письменно представлять результаты выполненной проектно</w:t>
      </w:r>
      <w:r w:rsidR="00AE4A7D" w:rsidRPr="005D4B91">
        <w:rPr>
          <w:rFonts w:ascii="Times New Roman" w:hAnsi="Times New Roman" w:cs="Times New Roman"/>
          <w:color w:val="000000"/>
          <w:sz w:val="28"/>
          <w:szCs w:val="28"/>
        </w:rPr>
        <w:t>й работы (объём - до 150 слов);</w:t>
      </w:r>
    </w:p>
    <w:p w:rsidR="00564A96" w:rsidRPr="005D4B91" w:rsidRDefault="00AE4A7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w:t>
      </w:r>
      <w:r w:rsidR="00564A96" w:rsidRPr="005D4B91">
        <w:rPr>
          <w:rFonts w:ascii="Times New Roman" w:hAnsi="Times New Roman" w:cs="Times New Roman"/>
          <w:b/>
          <w:i/>
          <w:color w:val="000000"/>
          <w:sz w:val="28"/>
          <w:szCs w:val="28"/>
        </w:rPr>
        <w:t>ладеть фонетическими навыками: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512C4"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владеть орфографическими навыками: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правильно писать изученные слова; </w:t>
      </w:r>
    </w:p>
    <w:p w:rsidR="00AF5691"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w:t>
      </w:r>
      <w:r w:rsidR="00AF5691" w:rsidRPr="005D4B91">
        <w:rPr>
          <w:rFonts w:ascii="Times New Roman" w:hAnsi="Times New Roman" w:cs="Times New Roman"/>
          <w:color w:val="000000"/>
          <w:sz w:val="28"/>
          <w:szCs w:val="28"/>
        </w:rPr>
        <w:t>ое сообщение личного характера.</w:t>
      </w:r>
    </w:p>
    <w:p w:rsidR="008512C4" w:rsidRPr="005D4B91" w:rsidRDefault="008512C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1400 лексических единиц (слов,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-er, -ler, -in, -chen, -keit, -heit, -ung, -schaft, -ion, -e, -itat;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при помощи суффиксов -ig, -lich, -isch, -los; имена существительные, имена прилагательные и наречия при помощи префикса un-;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числительные при помощи суффиксов -zehn, -zig, -Big, -te, -ste); с использованием словосложения (сложные существительные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глагола с основой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прилагательного и основы существительного (die Kleinstadt);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прилагательные путём соединения основ прилагательных (dunkelblau);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использованием конверсии (образование имён существительных от неопределённых форм глаголов (lesen -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прилагательных (das Beste, der Deutsche, die Bekannte);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w:t>
      </w:r>
      <w:r w:rsidR="008512C4" w:rsidRPr="005D4B91">
        <w:rPr>
          <w:rFonts w:ascii="Times New Roman" w:hAnsi="Times New Roman" w:cs="Times New Roman"/>
          <w:color w:val="000000"/>
          <w:sz w:val="28"/>
          <w:szCs w:val="28"/>
        </w:rPr>
        <w:t xml:space="preserve"> логичности устного/письменного высказывания.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безличным местоимением es; предложения с конструкцией es gibt;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urn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требующие употребления после них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denn, nicht nur ... sondem auch, наречиями deshalb, darum, trotzdem;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 определительные с относительными местоимениями die, der, das;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w:t>
      </w:r>
      <w:r w:rsidR="00AE4A7D" w:rsidRPr="005D4B91">
        <w:rPr>
          <w:rFonts w:ascii="Times New Roman" w:hAnsi="Times New Roman" w:cs="Times New Roman"/>
          <w:color w:val="000000"/>
          <w:sz w:val="28"/>
          <w:szCs w:val="28"/>
        </w:rPr>
        <w:t>ens, Perfekt, Prateritum, Futur</w:t>
      </w:r>
      <w:r w:rsidRPr="005D4B91">
        <w:rPr>
          <w:rFonts w:ascii="Times New Roman" w:hAnsi="Times New Roman" w:cs="Times New Roman"/>
          <w:color w:val="000000"/>
          <w:sz w:val="28"/>
          <w:szCs w:val="28"/>
        </w:rPr>
        <w: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1);</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wtirde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(mogen, wollen, konnen, miissen, diirfen, sollen)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подобных, darauf, dazu и тому подобных);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имен существительных в единственном и множественном числе;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управляющие винительным падежом;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управляющие и дательным (место), и винительным (направление) падежом.</w:t>
      </w:r>
    </w:p>
    <w:p w:rsidR="008512C4" w:rsidRPr="005D4B91" w:rsidRDefault="00564A96" w:rsidP="005D4B91">
      <w:pPr>
        <w:tabs>
          <w:tab w:val="left" w:pos="177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r w:rsidRPr="005D4B91">
        <w:rPr>
          <w:rFonts w:ascii="Times New Roman" w:hAnsi="Times New Roman" w:cs="Times New Roman"/>
          <w:color w:val="000000"/>
          <w:sz w:val="28"/>
          <w:szCs w:val="28"/>
        </w:rPr>
        <w:t xml:space="preserve"> </w:t>
      </w:r>
    </w:p>
    <w:p w:rsidR="00564A96" w:rsidRPr="005D4B91" w:rsidRDefault="00564A96" w:rsidP="005D4B91">
      <w:pPr>
        <w:tabs>
          <w:tab w:val="left" w:pos="177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речевые различия в ситуациях официального</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неофициального общения в рамках тематического содержания речи и использовать лексико-грамматические средства с учётом этих различий;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базовые знания о социокультурном портрете и культурном наследии родной страны и страны/стран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родную страну и её культуру на иностранном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нормы вежл</w:t>
      </w:r>
      <w:r w:rsidR="008512C4" w:rsidRPr="005D4B91">
        <w:rPr>
          <w:rFonts w:ascii="Times New Roman" w:hAnsi="Times New Roman" w:cs="Times New Roman"/>
          <w:color w:val="000000"/>
          <w:sz w:val="28"/>
          <w:szCs w:val="28"/>
        </w:rPr>
        <w:t>ивости в межкультурном общении.</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w:t>
      </w:r>
      <w:r w:rsidR="008512C4" w:rsidRPr="005D4B91">
        <w:rPr>
          <w:rFonts w:ascii="Times New Roman" w:hAnsi="Times New Roman" w:cs="Times New Roman"/>
          <w:color w:val="000000"/>
          <w:sz w:val="28"/>
          <w:szCs w:val="28"/>
        </w:rPr>
        <w:t>овую и контекстуальную догадку.</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w:t>
      </w:r>
      <w:r w:rsidRPr="005D4B91">
        <w:rPr>
          <w:rFonts w:ascii="Times New Roman" w:hAnsi="Times New Roman" w:cs="Times New Roman"/>
          <w:b/>
          <w:color w:val="000000"/>
          <w:sz w:val="28"/>
          <w:szCs w:val="28"/>
        </w:rPr>
        <w:t>позволяющими</w:t>
      </w:r>
      <w:r w:rsidR="008512C4" w:rsidRPr="005D4B91">
        <w:rPr>
          <w:rFonts w:ascii="Times New Roman" w:hAnsi="Times New Roman" w:cs="Times New Roman"/>
          <w:color w:val="000000"/>
          <w:sz w:val="28"/>
          <w:szCs w:val="28"/>
        </w:rPr>
        <w:t>:</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совершенствовать учебную деятельность по овладению иностранным языком; </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классифицировать, систематизировать и обобщать по суще</w:t>
      </w:r>
      <w:r w:rsidRPr="005D4B91">
        <w:rPr>
          <w:rFonts w:ascii="Times New Roman" w:hAnsi="Times New Roman" w:cs="Times New Roman"/>
          <w:color w:val="000000"/>
          <w:sz w:val="28"/>
          <w:szCs w:val="28"/>
        </w:rPr>
        <w:lastRenderedPageBreak/>
        <w:t xml:space="preserve">ственным признакам изученные языковые явления (лексические и грамматические); </w:t>
      </w:r>
    </w:p>
    <w:p w:rsidR="008512C4"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иноязычные словари и справоч</w:t>
      </w:r>
      <w:r w:rsidR="008512C4" w:rsidRPr="005D4B91">
        <w:rPr>
          <w:rFonts w:ascii="Times New Roman" w:hAnsi="Times New Roman" w:cs="Times New Roman"/>
          <w:color w:val="000000"/>
          <w:sz w:val="28"/>
          <w:szCs w:val="28"/>
        </w:rPr>
        <w:t xml:space="preserve">ники, </w:t>
      </w:r>
      <w:r w:rsidR="000F0528" w:rsidRPr="005D4B91">
        <w:rPr>
          <w:rFonts w:ascii="Times New Roman" w:hAnsi="Times New Roman" w:cs="Times New Roman"/>
          <w:color w:val="000000"/>
          <w:sz w:val="28"/>
          <w:szCs w:val="28"/>
        </w:rPr>
        <w:t>в т.ч.</w:t>
      </w:r>
      <w:r w:rsidR="008512C4" w:rsidRPr="005D4B91">
        <w:rPr>
          <w:rFonts w:ascii="Times New Roman" w:hAnsi="Times New Roman" w:cs="Times New Roman"/>
          <w:color w:val="000000"/>
          <w:sz w:val="28"/>
          <w:szCs w:val="28"/>
        </w:rPr>
        <w:t xml:space="preserve"> информационно-</w:t>
      </w:r>
      <w:r w:rsidRPr="005D4B91">
        <w:rPr>
          <w:rFonts w:ascii="Times New Roman" w:hAnsi="Times New Roman" w:cs="Times New Roman"/>
          <w:color w:val="000000"/>
          <w:sz w:val="28"/>
          <w:szCs w:val="28"/>
        </w:rPr>
        <w:t xml:space="preserve">справочные системы в электронной форме; </w:t>
      </w:r>
    </w:p>
    <w:p w:rsidR="008512C4" w:rsidRPr="005D4B91" w:rsidRDefault="008512C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учебно-</w:t>
      </w:r>
      <w:r w:rsidR="00564A96" w:rsidRPr="005D4B91">
        <w:rPr>
          <w:rFonts w:ascii="Times New Roman" w:hAnsi="Times New Roman" w:cs="Times New Roman"/>
          <w:color w:val="000000"/>
          <w:sz w:val="28"/>
          <w:szCs w:val="28"/>
        </w:rPr>
        <w:t xml:space="preserve">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правила информационной безопасности в ситуациях повседневной жизни и при работе в Интернете.</w:t>
      </w:r>
    </w:p>
    <w:p w:rsidR="008512C4" w:rsidRPr="005D4B91" w:rsidRDefault="008512C4" w:rsidP="005D4B91">
      <w:pPr>
        <w:autoSpaceDE/>
        <w:autoSpaceDN/>
        <w:adjustRightInd/>
        <w:ind w:firstLine="709"/>
        <w:rPr>
          <w:rFonts w:ascii="Times New Roman" w:hAnsi="Times New Roman" w:cs="Times New Roman"/>
          <w:color w:val="000000"/>
          <w:sz w:val="28"/>
          <w:szCs w:val="28"/>
        </w:rPr>
      </w:pPr>
    </w:p>
    <w:p w:rsidR="00AE4A7D" w:rsidRPr="005D4B91" w:rsidRDefault="00AE4A7D" w:rsidP="005F6112">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AE4A7D" w:rsidRPr="005D4B91" w:rsidRDefault="00AE4A7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AE4A7D" w:rsidRPr="005D4B91" w:rsidRDefault="00AE4A7D"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AE4A7D" w:rsidRPr="005D4B91" w:rsidRDefault="00AE4A7D"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вести разные виды диалога (диалог-этикетного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w:t>
      </w:r>
    </w:p>
    <w:p w:rsidR="00564A96" w:rsidRPr="005D4B91" w:rsidRDefault="00AE4A7D" w:rsidP="005D4B91">
      <w:pPr>
        <w:tabs>
          <w:tab w:val="left" w:pos="1730"/>
          <w:tab w:val="left" w:pos="71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устно излагать результаты выполненной </w:t>
      </w:r>
      <w:r w:rsidR="00564A96" w:rsidRPr="005D4B91">
        <w:rPr>
          <w:rFonts w:ascii="Times New Roman" w:hAnsi="Times New Roman" w:cs="Times New Roman"/>
          <w:color w:val="000000"/>
          <w:sz w:val="28"/>
          <w:szCs w:val="28"/>
        </w:rPr>
        <w:t>проектной работ</w:t>
      </w:r>
      <w:r w:rsidRPr="005D4B91">
        <w:rPr>
          <w:rFonts w:ascii="Times New Roman" w:hAnsi="Times New Roman" w:cs="Times New Roman"/>
          <w:color w:val="000000"/>
          <w:sz w:val="28"/>
          <w:szCs w:val="28"/>
        </w:rPr>
        <w:t xml:space="preserve">ы </w:t>
      </w:r>
      <w:r w:rsidR="00564A96" w:rsidRPr="005D4B91">
        <w:rPr>
          <w:rFonts w:ascii="Times New Roman" w:hAnsi="Times New Roman" w:cs="Times New Roman"/>
          <w:color w:val="000000"/>
          <w:sz w:val="28"/>
          <w:szCs w:val="28"/>
        </w:rPr>
        <w:t>(объём - 14-15 фраз);</w:t>
      </w:r>
    </w:p>
    <w:p w:rsidR="00AE4A7D" w:rsidRPr="005D4B91" w:rsidRDefault="00564A96" w:rsidP="005D4B91">
      <w:pPr>
        <w:tabs>
          <w:tab w:val="left" w:pos="1730"/>
          <w:tab w:val="left" w:pos="2995"/>
          <w:tab w:val="left" w:pos="4733"/>
          <w:tab w:val="left" w:pos="7191"/>
          <w:tab w:val="left" w:pos="86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аудирование:</w:t>
      </w:r>
      <w:r w:rsidRPr="005D4B91">
        <w:rPr>
          <w:rFonts w:ascii="Times New Roman" w:hAnsi="Times New Roman" w:cs="Times New Roman"/>
          <w:color w:val="000000"/>
          <w:sz w:val="28"/>
          <w:szCs w:val="28"/>
        </w:rPr>
        <w:t xml:space="preserve"> </w:t>
      </w:r>
    </w:p>
    <w:p w:rsidR="00564A96" w:rsidRPr="005D4B91" w:rsidRDefault="00564A96" w:rsidP="005D4B91">
      <w:pPr>
        <w:tabs>
          <w:tab w:val="left" w:pos="1730"/>
          <w:tab w:val="left" w:pos="2995"/>
          <w:tab w:val="left" w:pos="4733"/>
          <w:tab w:val="left" w:pos="7191"/>
          <w:tab w:val="left" w:pos="86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w:t>
      </w:r>
      <w:r w:rsidR="00AE4A7D" w:rsidRPr="005D4B91">
        <w:rPr>
          <w:rFonts w:ascii="Times New Roman" w:hAnsi="Times New Roman" w:cs="Times New Roman"/>
          <w:color w:val="000000"/>
          <w:sz w:val="28"/>
          <w:szCs w:val="28"/>
        </w:rPr>
        <w:t xml:space="preserve"> аутентичные тексты, содержащие отдельные неизученные языковые явления, с разной глубиной </w:t>
      </w:r>
      <w:r w:rsidRPr="005D4B91">
        <w:rPr>
          <w:rFonts w:ascii="Times New Roman" w:hAnsi="Times New Roman" w:cs="Times New Roman"/>
          <w:color w:val="000000"/>
          <w:sz w:val="28"/>
          <w:szCs w:val="28"/>
        </w:rPr>
        <w:t>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смысловое чтение:</w:t>
      </w:r>
      <w:r w:rsidRPr="005D4B91">
        <w:rPr>
          <w:rFonts w:ascii="Times New Roman" w:hAnsi="Times New Roman" w:cs="Times New Roman"/>
          <w:color w:val="000000"/>
          <w:sz w:val="28"/>
          <w:szCs w:val="28"/>
        </w:rPr>
        <w:t xml:space="preserve">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w:t>
      </w:r>
      <w:r w:rsidR="00AE4A7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для чтения - 600-800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несплошные тексты (таблицы, диаграммы, графики) и понимать представленную в них информацию;</w:t>
      </w:r>
    </w:p>
    <w:p w:rsidR="00AE4A7D"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резюме (CV) с сообщением основных сведений о себе в соответствии с нормами, принятыми в стране/странах изучаемого языка;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электронное сообщение личного характера, соблюдая речевой этикет, принятый в стране/странах изучаемого языка (объём сообщения - до 140 слов);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таблицу, кратко фиксируя содержание прочитанного/прослушанного текста или дополняя информацию в таблице; </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 представлять результаты выполненной проектно</w:t>
      </w:r>
      <w:r w:rsidR="00AE4A7D" w:rsidRPr="005D4B91">
        <w:rPr>
          <w:rFonts w:ascii="Times New Roman" w:hAnsi="Times New Roman" w:cs="Times New Roman"/>
          <w:color w:val="000000"/>
          <w:sz w:val="28"/>
          <w:szCs w:val="28"/>
        </w:rPr>
        <w:t>й работы (объём - до 180 слов);</w:t>
      </w:r>
    </w:p>
    <w:p w:rsidR="00564A96" w:rsidRPr="005D4B91" w:rsidRDefault="00AE4A7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w:t>
      </w:r>
      <w:r w:rsidR="00564A96" w:rsidRPr="005D4B91">
        <w:rPr>
          <w:rFonts w:ascii="Times New Roman" w:hAnsi="Times New Roman" w:cs="Times New Roman"/>
          <w:b/>
          <w:i/>
          <w:color w:val="000000"/>
          <w:sz w:val="28"/>
          <w:szCs w:val="28"/>
        </w:rPr>
        <w:t>ладеть фонетическими навыками:</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AE4A7D"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владеть орфографическими навыками: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 писать изученные слова; 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 оформлять электронн</w:t>
      </w:r>
      <w:r w:rsidR="00AE4A7D" w:rsidRPr="005D4B91">
        <w:rPr>
          <w:rFonts w:ascii="Times New Roman" w:hAnsi="Times New Roman" w:cs="Times New Roman"/>
          <w:color w:val="000000"/>
          <w:sz w:val="28"/>
          <w:szCs w:val="28"/>
        </w:rPr>
        <w:t>ое сообщение личного характера.</w:t>
      </w:r>
    </w:p>
    <w:p w:rsidR="00AE4A7D" w:rsidRPr="005D4B91" w:rsidRDefault="00AE4A7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1500 лексических единиц (слов,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-er, -ler, -in, -chen, -keit, -heit, -ung, -schaft, -ion, -e, -itat;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при помощи суффиксов -ig, -lich, -isch, -los; имена существительные, имена прилагательные и наречия при помощи префикса un-;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числительные при помощи суффиксов -zehn, -zig, -Big, -te, -ste); с использованием словосложения (сложные существительные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глагола с основой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сложные существительные путём соединения основы прилагательного и основы существительного (die Kleinstadt);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прилагательные путём соединения основ прилагательных (dunkelblau);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использованием конверсии (образование имён существительных от неопределённых форм глаголов (lesen -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прилагательных (das Beste, der Deutsche, die Bekannte);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w:t>
      </w:r>
      <w:r w:rsidR="00AE4A7D" w:rsidRPr="005D4B91">
        <w:rPr>
          <w:rFonts w:ascii="Times New Roman" w:hAnsi="Times New Roman" w:cs="Times New Roman"/>
          <w:color w:val="000000"/>
          <w:sz w:val="28"/>
          <w:szCs w:val="28"/>
        </w:rPr>
        <w:t xml:space="preserve">мы, антонимы, интернациональные </w:t>
      </w:r>
      <w:r w:rsidRPr="005D4B91">
        <w:rPr>
          <w:rFonts w:ascii="Times New Roman" w:hAnsi="Times New Roman" w:cs="Times New Roman"/>
          <w:color w:val="000000"/>
          <w:sz w:val="28"/>
          <w:szCs w:val="28"/>
        </w:rPr>
        <w:t>слова; сокращения и аббревиатуры;</w:t>
      </w:r>
    </w:p>
    <w:p w:rsidR="00AE4A7D"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w:t>
      </w:r>
      <w:r w:rsidR="00AE4A7D" w:rsidRPr="005D4B91">
        <w:rPr>
          <w:rFonts w:ascii="Times New Roman" w:hAnsi="Times New Roman" w:cs="Times New Roman"/>
          <w:color w:val="000000"/>
          <w:sz w:val="28"/>
          <w:szCs w:val="28"/>
        </w:rPr>
        <w:t>тного/письменного высказывания.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безличным местоимением es; предложения с конструкцией es gibt;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um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требующие употребления после них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denn, nicht nur ... sondem auch, наречиями deshalb, darum, trotzdem;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w:t>
      </w:r>
    </w:p>
    <w:p w:rsidR="008F22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определительные с относит</w:t>
      </w:r>
      <w:r w:rsidR="008F2296" w:rsidRPr="005D4B91">
        <w:rPr>
          <w:rFonts w:ascii="Times New Roman" w:hAnsi="Times New Roman" w:cs="Times New Roman"/>
          <w:color w:val="000000"/>
          <w:sz w:val="28"/>
          <w:szCs w:val="28"/>
        </w:rPr>
        <w:t xml:space="preserve">ельными местоимениями die, der, </w:t>
      </w:r>
      <w:r w:rsidRPr="005D4B91">
        <w:rPr>
          <w:rFonts w:ascii="Times New Roman" w:hAnsi="Times New Roman" w:cs="Times New Roman"/>
          <w:color w:val="000000"/>
          <w:sz w:val="28"/>
          <w:szCs w:val="28"/>
        </w:rPr>
        <w:t xml:space="preserve">das;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уступки - с союзом obwohl;</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1);</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wiirde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(mogen, wollen, konnen, miissen, dtirfen, sollen)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подобные, darauf, dazu и тому подобные); 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 имена прилагательные в положительной, сравнительной и превосходной степенях сравнения, образованные по правилу, и исключения; 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8F22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w:t>
      </w:r>
      <w:r w:rsidR="008F2296" w:rsidRPr="005D4B91">
        <w:rPr>
          <w:rFonts w:ascii="Times New Roman" w:hAnsi="Times New Roman" w:cs="Times New Roman"/>
          <w:color w:val="000000"/>
          <w:sz w:val="28"/>
          <w:szCs w:val="28"/>
        </w:rPr>
        <w:t>ительным (направление) падежом.</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речевые ра</w:t>
      </w:r>
      <w:r w:rsidR="008F2296" w:rsidRPr="005D4B91">
        <w:rPr>
          <w:rFonts w:ascii="Times New Roman" w:hAnsi="Times New Roman" w:cs="Times New Roman"/>
          <w:color w:val="000000"/>
          <w:sz w:val="28"/>
          <w:szCs w:val="28"/>
        </w:rPr>
        <w:t xml:space="preserve">зличия в ситуациях официального </w:t>
      </w:r>
      <w:r w:rsidRPr="005D4B91">
        <w:rPr>
          <w:rFonts w:ascii="Times New Roman" w:hAnsi="Times New Roman" w:cs="Times New Roman"/>
          <w:color w:val="000000"/>
          <w:sz w:val="28"/>
          <w:szCs w:val="28"/>
        </w:rPr>
        <w:t>и неофициального общения в рамках тематического содержания речи и использовать лексико-грамматические средства с учётом этих различий;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8F22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 соблюдать нормы вежл</w:t>
      </w:r>
      <w:r w:rsidR="008F2296" w:rsidRPr="005D4B91">
        <w:rPr>
          <w:rFonts w:ascii="Times New Roman" w:hAnsi="Times New Roman" w:cs="Times New Roman"/>
          <w:color w:val="000000"/>
          <w:sz w:val="28"/>
          <w:szCs w:val="28"/>
        </w:rPr>
        <w:t>ивости в межкультурном общении.</w:t>
      </w:r>
    </w:p>
    <w:p w:rsidR="008F22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lastRenderedPageBreak/>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приёмы переработки информа</w:t>
      </w:r>
      <w:r w:rsidR="008F2296" w:rsidRPr="005D4B91">
        <w:rPr>
          <w:rFonts w:ascii="Times New Roman" w:hAnsi="Times New Roman" w:cs="Times New Roman"/>
          <w:color w:val="000000"/>
          <w:sz w:val="28"/>
          <w:szCs w:val="28"/>
        </w:rPr>
        <w:t xml:space="preserve">ции: при говорении - переспрос; </w:t>
      </w:r>
      <w:r w:rsidRPr="005D4B91">
        <w:rPr>
          <w:rFonts w:ascii="Times New Roman" w:hAnsi="Times New Roman" w:cs="Times New Roman"/>
          <w:color w:val="000000"/>
          <w:sz w:val="28"/>
          <w:szCs w:val="28"/>
        </w:rPr>
        <w:t>при говорении и письме - описание/перифраз/толкование; при чтении и аудировании - языковую и контекстуальную догадку.</w:t>
      </w:r>
    </w:p>
    <w:p w:rsidR="008F22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 позволяющими</w:t>
      </w:r>
      <w:r w:rsidR="008F2296" w:rsidRPr="005D4B91">
        <w:rPr>
          <w:rFonts w:ascii="Times New Roman" w:hAnsi="Times New Roman" w:cs="Times New Roman"/>
          <w:color w:val="000000"/>
          <w:sz w:val="28"/>
          <w:szCs w:val="28"/>
        </w:rPr>
        <w:t>:</w:t>
      </w:r>
    </w:p>
    <w:p w:rsidR="008F2296" w:rsidRPr="005D4B91" w:rsidRDefault="008F22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64A96" w:rsidRPr="005D4B91">
        <w:rPr>
          <w:rFonts w:ascii="Times New Roman" w:hAnsi="Times New Roman" w:cs="Times New Roman"/>
          <w:color w:val="000000"/>
          <w:sz w:val="28"/>
          <w:szCs w:val="28"/>
        </w:rPr>
        <w:t xml:space="preserve">совершенствовать учебную деятельность по овладению иностранным языком; </w:t>
      </w:r>
    </w:p>
    <w:p w:rsidR="008F2296" w:rsidRPr="005D4B91" w:rsidRDefault="00786A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8F2296" w:rsidRPr="005D4B91" w:rsidRDefault="00786A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 xml:space="preserve">использовать иноязычные словари и справочники, </w:t>
      </w:r>
      <w:r w:rsidR="000F0528" w:rsidRPr="005D4B91">
        <w:rPr>
          <w:rFonts w:ascii="Times New Roman" w:hAnsi="Times New Roman" w:cs="Times New Roman"/>
          <w:color w:val="000000"/>
          <w:sz w:val="28"/>
          <w:szCs w:val="28"/>
        </w:rPr>
        <w:t>в т.ч.</w:t>
      </w:r>
      <w:r w:rsidR="00564A96" w:rsidRPr="005D4B91">
        <w:rPr>
          <w:rFonts w:ascii="Times New Roman" w:hAnsi="Times New Roman" w:cs="Times New Roman"/>
          <w:color w:val="000000"/>
          <w:sz w:val="28"/>
          <w:szCs w:val="28"/>
        </w:rPr>
        <w:t xml:space="preserve"> информационно-справочные системы в электронной форме; </w:t>
      </w:r>
    </w:p>
    <w:p w:rsidR="00786A12" w:rsidRPr="005D4B91" w:rsidRDefault="00786A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00564A96" w:rsidRPr="005D4B91">
        <w:rPr>
          <w:rFonts w:ascii="Times New Roman" w:hAnsi="Times New Roman" w:cs="Times New Roman"/>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w:t>
      </w:r>
    </w:p>
    <w:p w:rsidR="00564A96" w:rsidRPr="005D4B91" w:rsidRDefault="00786A1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64A96"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rPr>
        <w:t>облю</w:t>
      </w:r>
      <w:r w:rsidR="00564A96" w:rsidRPr="005D4B91">
        <w:rPr>
          <w:rFonts w:ascii="Times New Roman" w:hAnsi="Times New Roman" w:cs="Times New Roman"/>
          <w:color w:val="000000"/>
          <w:sz w:val="28"/>
          <w:szCs w:val="28"/>
        </w:rPr>
        <w:t>дать правила информационной безопасности в ситуациях повседневной жизни и при работе в Интернете.</w:t>
      </w:r>
    </w:p>
    <w:p w:rsidR="00564A96" w:rsidRPr="005D4B91" w:rsidRDefault="00564A96" w:rsidP="005D4B91">
      <w:pPr>
        <w:ind w:firstLine="709"/>
        <w:rPr>
          <w:rFonts w:ascii="Times New Roman" w:hAnsi="Times New Roman" w:cs="Times New Roman"/>
          <w:color w:val="000000"/>
          <w:sz w:val="28"/>
          <w:szCs w:val="28"/>
        </w:rPr>
      </w:pPr>
    </w:p>
    <w:p w:rsidR="00564A96" w:rsidRPr="008C4B49" w:rsidRDefault="00F9781F" w:rsidP="008C4B49">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br w:type="page"/>
      </w:r>
      <w:r w:rsidR="008F2296" w:rsidRPr="005D4B91">
        <w:rPr>
          <w:rFonts w:ascii="Times New Roman" w:hAnsi="Times New Roman" w:cs="Times New Roman"/>
          <w:b/>
          <w:sz w:val="28"/>
          <w:szCs w:val="28"/>
          <w:lang w:eastAsia="en-US"/>
        </w:rPr>
        <w:lastRenderedPageBreak/>
        <w:t>2.1.8. РАБОЧАЯ ПРОГРАММА УЧЕБНОГО ПРЕДМЕТА «НЕМЕЦ</w:t>
      </w:r>
      <w:r w:rsidR="008C4B49">
        <w:rPr>
          <w:rFonts w:ascii="Times New Roman" w:hAnsi="Times New Roman" w:cs="Times New Roman"/>
          <w:b/>
          <w:sz w:val="28"/>
          <w:szCs w:val="28"/>
          <w:lang w:eastAsia="en-US"/>
        </w:rPr>
        <w:t>КИЙ ЯЗЫК» (УГЛУБЛЕННЫЙ УРОВЕНЬ)</w:t>
      </w:r>
    </w:p>
    <w:p w:rsidR="008F2296" w:rsidRPr="005D4B91" w:rsidRDefault="008F2296"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sidR="00F9781F" w:rsidRPr="005D4B91">
        <w:rPr>
          <w:rFonts w:ascii="Times New Roman" w:hAnsi="Times New Roman" w:cs="Times New Roman"/>
          <w:b/>
          <w:i/>
          <w:color w:val="000000"/>
          <w:sz w:val="28"/>
          <w:szCs w:val="28"/>
        </w:rPr>
        <w:t>Немецкий</w:t>
      </w:r>
      <w:r w:rsidRPr="005D4B91">
        <w:rPr>
          <w:rFonts w:ascii="Times New Roman" w:hAnsi="Times New Roman" w:cs="Times New Roman"/>
          <w:b/>
          <w:i/>
          <w:color w:val="000000"/>
          <w:sz w:val="28"/>
          <w:szCs w:val="28"/>
        </w:rPr>
        <w:t xml:space="preserve"> язык</w:t>
      </w:r>
      <w:r w:rsidR="00786A12" w:rsidRPr="005D4B91">
        <w:rPr>
          <w:rFonts w:ascii="Times New Roman" w:hAnsi="Times New Roman" w:cs="Times New Roman"/>
          <w:b/>
          <w:i/>
          <w:color w:val="000000"/>
          <w:sz w:val="28"/>
          <w:szCs w:val="28"/>
        </w:rPr>
        <w:t>»</w:t>
      </w:r>
      <w:r w:rsidRPr="005D4B91">
        <w:rPr>
          <w:rFonts w:ascii="Times New Roman" w:hAnsi="Times New Roman" w:cs="Times New Roman"/>
          <w:b/>
          <w:i/>
          <w:color w:val="000000"/>
          <w:sz w:val="28"/>
          <w:szCs w:val="28"/>
        </w:rPr>
        <w:t xml:space="preserve"> (углубленный</w:t>
      </w:r>
      <w:r w:rsidR="00F9781F" w:rsidRPr="005D4B91">
        <w:rPr>
          <w:rFonts w:ascii="Times New Roman" w:hAnsi="Times New Roman" w:cs="Times New Roman"/>
          <w:b/>
          <w:i/>
          <w:color w:val="000000"/>
          <w:sz w:val="28"/>
          <w:szCs w:val="28"/>
        </w:rPr>
        <w:t xml:space="preserve"> уровен</w:t>
      </w:r>
      <w:r w:rsidR="00786A12" w:rsidRPr="005D4B91">
        <w:rPr>
          <w:rFonts w:ascii="Times New Roman" w:hAnsi="Times New Roman" w:cs="Times New Roman"/>
          <w:b/>
          <w:i/>
          <w:color w:val="000000"/>
          <w:sz w:val="28"/>
          <w:szCs w:val="28"/>
        </w:rPr>
        <w:t>ь)</w:t>
      </w:r>
      <w:r w:rsidRPr="005D4B91">
        <w:rPr>
          <w:rFonts w:ascii="Times New Roman" w:hAnsi="Times New Roman" w:cs="Times New Roman"/>
          <w:b/>
          <w:i/>
          <w:color w:val="000000"/>
          <w:sz w:val="28"/>
          <w:szCs w:val="28"/>
        </w:rPr>
        <w:t xml:space="preserve"> соответствует ФГОС СОО, федеральной образовательной программе среднего общего образования.</w:t>
      </w:r>
    </w:p>
    <w:p w:rsidR="008F2296" w:rsidRPr="005D4B91" w:rsidRDefault="008F2296"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Р</w:t>
      </w:r>
      <w:r w:rsidR="00564A96" w:rsidRPr="005D4B91">
        <w:rPr>
          <w:rFonts w:ascii="Times New Roman" w:hAnsi="Times New Roman" w:cs="Times New Roman"/>
          <w:color w:val="000000"/>
          <w:sz w:val="28"/>
          <w:szCs w:val="28"/>
        </w:rPr>
        <w:t>абочая программа по учебному предмету «</w:t>
      </w:r>
      <w:r w:rsidR="00F9781F" w:rsidRPr="005D4B91">
        <w:rPr>
          <w:rFonts w:ascii="Times New Roman" w:hAnsi="Times New Roman" w:cs="Times New Roman"/>
          <w:color w:val="000000"/>
          <w:sz w:val="28"/>
          <w:szCs w:val="28"/>
        </w:rPr>
        <w:t>Немецкий</w:t>
      </w:r>
      <w:r w:rsidR="00564A96" w:rsidRPr="005D4B91">
        <w:rPr>
          <w:rFonts w:ascii="Times New Roman" w:hAnsi="Times New Roman" w:cs="Times New Roman"/>
          <w:color w:val="000000"/>
          <w:sz w:val="28"/>
          <w:szCs w:val="28"/>
        </w:rPr>
        <w:t xml:space="preserve"> язык (углублённый уровень)» (предметная область «Иностранные языки») (далее соответственно - программа по немецкому языку, немецкий язык) включает пояснительную записку, содержание обучения, планируемые результаты освоения программы по немецкому языку.</w:t>
      </w:r>
    </w:p>
    <w:p w:rsidR="008F2296" w:rsidRPr="005D4B91" w:rsidRDefault="00564A96" w:rsidP="005D4B91">
      <w:pPr>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немецкого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F2296" w:rsidRPr="005D4B91" w:rsidRDefault="00564A96"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программе по немецкому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564A96" w:rsidRPr="005D4B91" w:rsidRDefault="00564A96"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немецкому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F2296" w:rsidRPr="005D4B91" w:rsidRDefault="008F2296" w:rsidP="005D4B91">
      <w:pPr>
        <w:ind w:firstLine="709"/>
        <w:rPr>
          <w:rFonts w:ascii="Times New Roman" w:hAnsi="Times New Roman" w:cs="Times New Roman"/>
          <w:color w:val="000000"/>
          <w:sz w:val="28"/>
          <w:szCs w:val="28"/>
        </w:rPr>
      </w:pPr>
    </w:p>
    <w:p w:rsidR="008F2296" w:rsidRPr="005D4B91" w:rsidRDefault="008F229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8F2296" w:rsidRPr="005D4B91" w:rsidRDefault="008F22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w:t>
      </w:r>
      <w:r w:rsidR="00F9781F" w:rsidRPr="005D4B91">
        <w:rPr>
          <w:rFonts w:ascii="Times New Roman" w:hAnsi="Times New Roman" w:cs="Times New Roman"/>
          <w:color w:val="000000"/>
          <w:sz w:val="28"/>
          <w:szCs w:val="28"/>
        </w:rPr>
        <w:t>немецкому</w:t>
      </w:r>
      <w:r w:rsidRPr="005D4B91">
        <w:rPr>
          <w:rFonts w:ascii="Times New Roman" w:hAnsi="Times New Roman" w:cs="Times New Roman"/>
          <w:color w:val="000000"/>
          <w:sz w:val="28"/>
          <w:szCs w:val="28"/>
        </w:rPr>
        <w:t xml:space="preserve"> языку (</w:t>
      </w:r>
      <w:r w:rsidR="00F9781F" w:rsidRPr="005D4B91">
        <w:rPr>
          <w:rFonts w:ascii="Times New Roman" w:hAnsi="Times New Roman" w:cs="Times New Roman"/>
          <w:color w:val="000000"/>
          <w:sz w:val="28"/>
          <w:szCs w:val="28"/>
        </w:rPr>
        <w:t>углуб</w:t>
      </w:r>
      <w:r w:rsidR="009304EE" w:rsidRPr="005D4B91">
        <w:rPr>
          <w:rFonts w:ascii="Times New Roman" w:hAnsi="Times New Roman" w:cs="Times New Roman"/>
          <w:color w:val="000000"/>
          <w:sz w:val="28"/>
          <w:szCs w:val="28"/>
        </w:rPr>
        <w:t>ленный</w:t>
      </w:r>
      <w:r w:rsidRPr="005D4B91">
        <w:rPr>
          <w:rFonts w:ascii="Times New Roman" w:hAnsi="Times New Roman" w:cs="Times New Roman"/>
          <w:color w:val="000000"/>
          <w:sz w:val="28"/>
          <w:szCs w:val="28"/>
        </w:rPr>
        <w:t xml:space="preserve"> уровень) на уровне среднего общего образования разработана на основе ФГОС СОО.</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Иностранный язык в общеобразовательной организации изучается на двух уровнях: базовом и углублённо</w:t>
      </w:r>
      <w:r w:rsidR="008F2296" w:rsidRPr="005D4B91">
        <w:rPr>
          <w:rFonts w:ascii="Times New Roman" w:hAnsi="Times New Roman" w:cs="Times New Roman"/>
          <w:color w:val="000000"/>
          <w:sz w:val="28"/>
          <w:szCs w:val="28"/>
        </w:rPr>
        <w:t xml:space="preserve">м. Названные уровни имеют общее </w:t>
      </w:r>
      <w:r w:rsidRPr="005D4B91">
        <w:rPr>
          <w:rFonts w:ascii="Times New Roman" w:hAnsi="Times New Roman" w:cs="Times New Roman"/>
          <w:color w:val="000000"/>
          <w:sz w:val="28"/>
          <w:szCs w:val="28"/>
        </w:rPr>
        <w:t>содержательное ядро, что позволяет реализовывать углублённое изучение иностранного языка в рамках учебных заведений, отд</w:t>
      </w:r>
      <w:r w:rsidR="008F2296" w:rsidRPr="005D4B91">
        <w:rPr>
          <w:rFonts w:ascii="Times New Roman" w:hAnsi="Times New Roman" w:cs="Times New Roman"/>
          <w:color w:val="000000"/>
          <w:sz w:val="28"/>
          <w:szCs w:val="28"/>
        </w:rPr>
        <w:t xml:space="preserve">ельных классов и индивидуальных образовательных траекторий, реализуя принципы </w:t>
      </w:r>
      <w:r w:rsidRPr="005D4B91">
        <w:rPr>
          <w:rFonts w:ascii="Times New Roman" w:hAnsi="Times New Roman" w:cs="Times New Roman"/>
          <w:color w:val="000000"/>
          <w:sz w:val="28"/>
          <w:szCs w:val="28"/>
        </w:rPr>
        <w:t xml:space="preserve">дифференциации и индивидуализации обучения в большей </w:t>
      </w:r>
      <w:r w:rsidR="008F2296" w:rsidRPr="005D4B91">
        <w:rPr>
          <w:rFonts w:ascii="Times New Roman" w:hAnsi="Times New Roman" w:cs="Times New Roman"/>
          <w:color w:val="000000"/>
          <w:sz w:val="28"/>
          <w:szCs w:val="28"/>
        </w:rPr>
        <w:t>степени, чем на базовом уровне.</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Углублённый уровень усвоения учебного предмета «</w:t>
      </w:r>
      <w:r w:rsidR="009304EE" w:rsidRPr="005D4B91">
        <w:rPr>
          <w:rFonts w:ascii="Times New Roman" w:hAnsi="Times New Roman" w:cs="Times New Roman"/>
          <w:color w:val="000000"/>
          <w:sz w:val="28"/>
          <w:szCs w:val="28"/>
        </w:rPr>
        <w:t>Немецкий язык</w:t>
      </w:r>
      <w:r w:rsidRPr="005D4B91">
        <w:rPr>
          <w:rFonts w:ascii="Times New Roman" w:hAnsi="Times New Roman" w:cs="Times New Roman"/>
          <w:color w:val="000000"/>
          <w:sz w:val="28"/>
          <w:szCs w:val="28"/>
        </w:rPr>
        <w:t>» ориентирован как на формирование целостных представлений обучающихся о мире, об общечеловеческих ценностях, о важности общения с целью достижения взаимопонимания и о языке как 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объемом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w:t>
      </w:r>
      <w:r w:rsidR="008F2296" w:rsidRPr="005D4B91">
        <w:rPr>
          <w:rFonts w:ascii="Times New Roman" w:hAnsi="Times New Roman" w:cs="Times New Roman"/>
          <w:color w:val="000000"/>
          <w:sz w:val="28"/>
          <w:szCs w:val="28"/>
        </w:rPr>
        <w:t>вных и познавательных действий.</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 рабочей программе для уровня среднего общего образования предусмотрено дальнейшее совершенствование и развитие сформированных иноязычных речевых умений обучающихся и использование ими языковых средств, представленных в программах по немецкому языку начального общего и основного общего образования, что обеспечивает преемственность между уровнями общего образования по немецкому языку.</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этом содержание программы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w:t>
      </w:r>
      <w:r w:rsidR="008F2296" w:rsidRPr="005D4B91">
        <w:rPr>
          <w:rFonts w:ascii="Times New Roman" w:hAnsi="Times New Roman" w:cs="Times New Roman"/>
          <w:color w:val="000000"/>
          <w:sz w:val="28"/>
          <w:szCs w:val="28"/>
        </w:rPr>
        <w:t>нностями обучающихся 16-17 лет.</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метапредметные и предметные результаты представлены в программе с учётом особенностей преподавания немецкого языка в на уровне среднего общего образования на углублённом уровне на основе отечественных методических традиций построения школьного курса немецкого языка и в соответствии с новыми реалиями и тенденция</w:t>
      </w:r>
      <w:r w:rsidR="008F2296" w:rsidRPr="005D4B91">
        <w:rPr>
          <w:rFonts w:ascii="Times New Roman" w:hAnsi="Times New Roman" w:cs="Times New Roman"/>
          <w:color w:val="000000"/>
          <w:sz w:val="28"/>
          <w:szCs w:val="28"/>
        </w:rPr>
        <w:t>ми развития общего образования.</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Учебному предмету «</w:t>
      </w:r>
      <w:r w:rsidR="009304EE" w:rsidRPr="005D4B91">
        <w:rPr>
          <w:rFonts w:ascii="Times New Roman" w:hAnsi="Times New Roman" w:cs="Times New Roman"/>
          <w:color w:val="000000"/>
          <w:sz w:val="28"/>
          <w:szCs w:val="28"/>
        </w:rPr>
        <w:t>Немецкий</w:t>
      </w:r>
      <w:r w:rsidRPr="005D4B91">
        <w:rPr>
          <w:rFonts w:ascii="Times New Roman" w:hAnsi="Times New Roman" w:cs="Times New Roman"/>
          <w:color w:val="000000"/>
          <w:sz w:val="28"/>
          <w:szCs w:val="28"/>
        </w:rPr>
        <w:t xml:space="preserve"> язык (углублённый уровень)»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w:t>
      </w:r>
      <w:r w:rsidR="008F2296" w:rsidRPr="005D4B91">
        <w:rPr>
          <w:rFonts w:ascii="Times New Roman" w:hAnsi="Times New Roman" w:cs="Times New Roman"/>
          <w:color w:val="000000"/>
          <w:sz w:val="28"/>
          <w:szCs w:val="28"/>
        </w:rPr>
        <w:t>ра, воспитанию чувств и эмоций.</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w:t>
      </w:r>
      <w:r w:rsidR="008F2296" w:rsidRPr="005D4B91">
        <w:rPr>
          <w:rFonts w:ascii="Times New Roman" w:hAnsi="Times New Roman" w:cs="Times New Roman"/>
          <w:color w:val="000000"/>
          <w:sz w:val="28"/>
          <w:szCs w:val="28"/>
        </w:rPr>
        <w:t>ичностных результатов обучения.</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w:t>
      </w:r>
      <w:r w:rsidR="008F2296" w:rsidRPr="005D4B91">
        <w:rPr>
          <w:rFonts w:ascii="Times New Roman" w:hAnsi="Times New Roman" w:cs="Times New Roman"/>
          <w:color w:val="000000"/>
          <w:sz w:val="28"/>
          <w:szCs w:val="28"/>
        </w:rPr>
        <w:t>бщеобразовательной организации.</w:t>
      </w:r>
    </w:p>
    <w:p w:rsidR="008F22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Значимость владения иностранными языками</w:t>
      </w:r>
      <w:r w:rsidRPr="005D4B91">
        <w:rPr>
          <w:rFonts w:ascii="Times New Roman" w:hAnsi="Times New Roman" w:cs="Times New Roman"/>
          <w:color w:val="000000"/>
          <w:sz w:val="28"/>
          <w:szCs w:val="28"/>
        </w:rPr>
        <w:t xml:space="preserve">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w:t>
      </w:r>
      <w:r w:rsidRPr="005D4B91">
        <w:rPr>
          <w:rFonts w:ascii="Times New Roman" w:hAnsi="Times New Roman" w:cs="Times New Roman"/>
          <w:color w:val="000000"/>
          <w:sz w:val="28"/>
          <w:szCs w:val="28"/>
        </w:rPr>
        <w:lastRenderedPageBreak/>
        <w:t>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w:t>
      </w:r>
      <w:r w:rsidR="008F2296" w:rsidRPr="005D4B91">
        <w:rPr>
          <w:rFonts w:ascii="Times New Roman" w:hAnsi="Times New Roman" w:cs="Times New Roman"/>
          <w:color w:val="000000"/>
          <w:sz w:val="28"/>
          <w:szCs w:val="28"/>
        </w:rPr>
        <w:t xml:space="preserve"> достижения поставленных задач.</w:t>
      </w:r>
    </w:p>
    <w:p w:rsidR="00564A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8F2296" w:rsidRPr="005D4B91" w:rsidRDefault="008F229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Цели изучения иностранного языка</w:t>
      </w:r>
    </w:p>
    <w:p w:rsidR="008F2296" w:rsidRPr="005D4B91" w:rsidRDefault="00564A9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564A96" w:rsidRPr="005D4B91" w:rsidRDefault="00564A96"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564A96" w:rsidRPr="005D4B91" w:rsidRDefault="009304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речевая компетенция - развитие на углублённом уровне коммуникативных умений в четырёх основных видах речевой деятельности (говорении, аудировании, чтении, письменной речи), а также формирование умения перевода с иностранного (немецкого)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564A96" w:rsidRPr="005D4B91" w:rsidRDefault="009304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способах выражения мысли в родном и немецком языках;</w:t>
      </w:r>
    </w:p>
    <w:p w:rsidR="00564A96" w:rsidRPr="005D4B91" w:rsidRDefault="009304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уровне среднего общего образования; формирование умения представлять свою страну, её культуру в условиях межкультурного общения;</w:t>
      </w:r>
    </w:p>
    <w:p w:rsidR="00564A96" w:rsidRPr="005D4B91" w:rsidRDefault="009304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64A96" w:rsidRPr="005D4B91">
        <w:rPr>
          <w:rFonts w:ascii="Times New Roman" w:hAnsi="Times New Roman" w:cs="Times New Roman"/>
          <w:color w:val="000000"/>
          <w:sz w:val="28"/>
          <w:szCs w:val="28"/>
        </w:rPr>
        <w:t>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w:t>
      </w:r>
    </w:p>
    <w:p w:rsidR="008F2296" w:rsidRPr="005D4B91" w:rsidRDefault="009304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-метапредметная</w:t>
      </w:r>
      <w:r w:rsidR="00564A96"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w:t>
      </w:r>
      <w:r w:rsidR="00564A96" w:rsidRPr="005D4B91">
        <w:rPr>
          <w:rFonts w:ascii="Times New Roman" w:hAnsi="Times New Roman" w:cs="Times New Roman"/>
          <w:color w:val="000000"/>
          <w:sz w:val="28"/>
          <w:szCs w:val="28"/>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w:t>
      </w:r>
      <w:r w:rsidRPr="005D4B91">
        <w:rPr>
          <w:rFonts w:ascii="Times New Roman" w:hAnsi="Times New Roman" w:cs="Times New Roman"/>
          <w:color w:val="000000"/>
          <w:sz w:val="28"/>
          <w:szCs w:val="28"/>
        </w:rPr>
        <w:t xml:space="preserve">ом, удовлетворять с его помощью </w:t>
      </w:r>
      <w:r w:rsidR="00564A96" w:rsidRPr="005D4B91">
        <w:rPr>
          <w:rFonts w:ascii="Times New Roman" w:hAnsi="Times New Roman" w:cs="Times New Roman"/>
          <w:color w:val="000000"/>
          <w:sz w:val="28"/>
          <w:szCs w:val="28"/>
        </w:rPr>
        <w:t>познавательные инт</w:t>
      </w:r>
      <w:r w:rsidR="008F2296" w:rsidRPr="005D4B91">
        <w:rPr>
          <w:rFonts w:ascii="Times New Roman" w:hAnsi="Times New Roman" w:cs="Times New Roman"/>
          <w:color w:val="000000"/>
          <w:sz w:val="28"/>
          <w:szCs w:val="28"/>
        </w:rPr>
        <w:t>ересы в других областях знания.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Наряду с иноязычной коммуник</w:t>
      </w:r>
      <w:r w:rsidR="008F2296" w:rsidRPr="005D4B91">
        <w:rPr>
          <w:rFonts w:ascii="Times New Roman" w:hAnsi="Times New Roman" w:cs="Times New Roman"/>
          <w:color w:val="000000"/>
          <w:sz w:val="28"/>
          <w:szCs w:val="28"/>
        </w:rPr>
        <w:t xml:space="preserve">ативной компетенцией в процессе </w:t>
      </w:r>
      <w:r w:rsidRPr="005D4B91">
        <w:rPr>
          <w:rFonts w:ascii="Times New Roman" w:hAnsi="Times New Roman" w:cs="Times New Roman"/>
          <w:color w:val="000000"/>
          <w:sz w:val="28"/>
          <w:szCs w:val="28"/>
        </w:rPr>
        <w:t>овладения иностранным языком формируются ключевые универсальные учебные компетенц</w:t>
      </w:r>
      <w:r w:rsidR="008F2296" w:rsidRPr="005D4B91">
        <w:rPr>
          <w:rFonts w:ascii="Times New Roman" w:hAnsi="Times New Roman" w:cs="Times New Roman"/>
          <w:color w:val="000000"/>
          <w:sz w:val="28"/>
          <w:szCs w:val="28"/>
        </w:rPr>
        <w:t xml:space="preserve">ии, включающие образовательную, ценностно-ориентационную, </w:t>
      </w:r>
      <w:r w:rsidRPr="005D4B91">
        <w:rPr>
          <w:rFonts w:ascii="Times New Roman" w:hAnsi="Times New Roman" w:cs="Times New Roman"/>
          <w:color w:val="000000"/>
          <w:sz w:val="28"/>
          <w:szCs w:val="28"/>
        </w:rPr>
        <w:t>общекультурную, учебно-познавательную, информационную, социально-трудовую и компетенцию личностного самосовершенствования.</w:t>
      </w:r>
    </w:p>
    <w:p w:rsidR="00183EB6" w:rsidRPr="005D4B91" w:rsidRDefault="00564A96" w:rsidP="005D4B91">
      <w:pPr>
        <w:tabs>
          <w:tab w:val="left" w:pos="1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лично</w:t>
      </w:r>
      <w:r w:rsidR="008F2296" w:rsidRPr="005D4B91">
        <w:rPr>
          <w:rFonts w:ascii="Times New Roman" w:hAnsi="Times New Roman" w:cs="Times New Roman"/>
          <w:color w:val="000000"/>
          <w:sz w:val="28"/>
          <w:szCs w:val="28"/>
        </w:rPr>
        <w:t xml:space="preserve">стно ориентированной парадигмой </w:t>
      </w:r>
      <w:r w:rsidRPr="005D4B91">
        <w:rPr>
          <w:rFonts w:ascii="Times New Roman" w:hAnsi="Times New Roman" w:cs="Times New Roman"/>
          <w:color w:val="000000"/>
          <w:sz w:val="28"/>
          <w:szCs w:val="28"/>
        </w:rPr>
        <w:t xml:space="preserve">образования основными подходами к обучению иностранным языкам </w:t>
      </w:r>
      <w:r w:rsidRPr="005D4B91">
        <w:rPr>
          <w:rFonts w:ascii="Times New Roman" w:hAnsi="Times New Roman" w:cs="Times New Roman"/>
          <w:i/>
          <w:color w:val="000000"/>
          <w:sz w:val="28"/>
          <w:szCs w:val="28"/>
        </w:rPr>
        <w:t>признаются компетентностный, системно-деятельностный, межкультурный и коммуникативно- когнитивный.</w:t>
      </w:r>
      <w:r w:rsidRPr="005D4B91">
        <w:rPr>
          <w:rFonts w:ascii="Times New Roman" w:hAnsi="Times New Roman" w:cs="Times New Roman"/>
          <w:color w:val="000000"/>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w:t>
      </w:r>
      <w:r w:rsidR="008F2296" w:rsidRPr="005D4B91">
        <w:rPr>
          <w:rFonts w:ascii="Times New Roman" w:hAnsi="Times New Roman" w:cs="Times New Roman"/>
          <w:color w:val="000000"/>
          <w:sz w:val="28"/>
          <w:szCs w:val="28"/>
        </w:rPr>
        <w:t xml:space="preserve">бразования, добиться достижения </w:t>
      </w:r>
      <w:r w:rsidRPr="005D4B91">
        <w:rPr>
          <w:rFonts w:ascii="Times New Roman" w:hAnsi="Times New Roman" w:cs="Times New Roman"/>
          <w:color w:val="000000"/>
          <w:sz w:val="28"/>
          <w:szCs w:val="28"/>
        </w:rPr>
        <w:t>планируемых результа</w:t>
      </w:r>
      <w:r w:rsidR="008F2296" w:rsidRPr="005D4B91">
        <w:rPr>
          <w:rFonts w:ascii="Times New Roman" w:hAnsi="Times New Roman" w:cs="Times New Roman"/>
          <w:color w:val="000000"/>
          <w:sz w:val="28"/>
          <w:szCs w:val="28"/>
        </w:rPr>
        <w:t xml:space="preserve">тов </w:t>
      </w:r>
      <w:r w:rsidRPr="005D4B91">
        <w:rPr>
          <w:rFonts w:ascii="Times New Roman" w:hAnsi="Times New Roman" w:cs="Times New Roman"/>
          <w:color w:val="000000"/>
          <w:sz w:val="28"/>
          <w:szCs w:val="28"/>
        </w:rPr>
        <w:t>на углублённом уровне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183EB6" w:rsidRPr="005D4B91" w:rsidRDefault="008F2296"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w:t>
      </w:r>
      <w:r w:rsidR="00183EB6" w:rsidRPr="005D4B91">
        <w:rPr>
          <w:rFonts w:ascii="Times New Roman" w:hAnsi="Times New Roman" w:cs="Times New Roman"/>
          <w:b/>
          <w:i/>
          <w:sz w:val="28"/>
          <w:szCs w:val="28"/>
          <w:lang w:eastAsia="en-US"/>
        </w:rPr>
        <w:t>Немецкий язык» в учебном плане</w:t>
      </w:r>
    </w:p>
    <w:p w:rsidR="00183EB6" w:rsidRPr="005D4B91" w:rsidRDefault="002E0A19"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Учебный предмет </w:t>
      </w:r>
      <w:r w:rsidR="00564A96" w:rsidRPr="005D4B91">
        <w:rPr>
          <w:rFonts w:ascii="Times New Roman" w:hAnsi="Times New Roman" w:cs="Times New Roman"/>
          <w:color w:val="000000"/>
          <w:sz w:val="28"/>
          <w:szCs w:val="28"/>
        </w:rPr>
        <w:t>«</w:t>
      </w:r>
      <w:r w:rsidR="00183EB6" w:rsidRPr="005D4B91">
        <w:rPr>
          <w:rFonts w:ascii="Times New Roman" w:hAnsi="Times New Roman" w:cs="Times New Roman"/>
          <w:color w:val="000000"/>
          <w:sz w:val="28"/>
          <w:szCs w:val="28"/>
        </w:rPr>
        <w:t>Немецкий</w:t>
      </w:r>
      <w:r w:rsidR="00564A96" w:rsidRPr="005D4B91">
        <w:rPr>
          <w:rFonts w:ascii="Times New Roman" w:hAnsi="Times New Roman" w:cs="Times New Roman"/>
          <w:color w:val="000000"/>
          <w:sz w:val="28"/>
          <w:szCs w:val="28"/>
        </w:rPr>
        <w:t xml:space="preserve"> язык» входит в предметную область «Иностранные языки»</w:t>
      </w:r>
      <w:r w:rsidR="00183EB6" w:rsidRPr="005D4B91">
        <w:rPr>
          <w:rFonts w:ascii="Times New Roman" w:hAnsi="Times New Roman" w:cs="Times New Roman"/>
          <w:color w:val="000000"/>
          <w:sz w:val="28"/>
          <w:szCs w:val="28"/>
        </w:rPr>
        <w:t>.</w:t>
      </w:r>
      <w:r w:rsidR="00564A96" w:rsidRPr="005D4B91">
        <w:rPr>
          <w:rFonts w:ascii="Times New Roman" w:hAnsi="Times New Roman" w:cs="Times New Roman"/>
          <w:color w:val="000000"/>
          <w:sz w:val="28"/>
          <w:szCs w:val="28"/>
        </w:rPr>
        <w:t xml:space="preserve"> </w:t>
      </w:r>
    </w:p>
    <w:p w:rsidR="00183EB6" w:rsidRPr="005D4B91" w:rsidRDefault="00183EB6" w:rsidP="005D4B91">
      <w:pPr>
        <w:widowControl/>
        <w:autoSpaceDE/>
        <w:autoSpaceDN/>
        <w:adjustRightInd/>
        <w:ind w:firstLine="709"/>
        <w:rPr>
          <w:rFonts w:ascii="Times New Roman" w:hAnsi="Times New Roman" w:cs="Times New Roman"/>
          <w:color w:val="000000"/>
          <w:sz w:val="28"/>
          <w:szCs w:val="28"/>
        </w:rPr>
      </w:pPr>
    </w:p>
    <w:p w:rsidR="00183EB6" w:rsidRPr="005D4B91" w:rsidRDefault="00183EB6" w:rsidP="008C4B49">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«НЕМЕЦКИЙ ЯЗЫК»</w:t>
      </w:r>
    </w:p>
    <w:p w:rsidR="00183EB6" w:rsidRPr="005D4B91" w:rsidRDefault="00183EB6" w:rsidP="005D4B91">
      <w:pPr>
        <w:widowControl/>
        <w:autoSpaceDE/>
        <w:autoSpaceDN/>
        <w:adjustRightInd/>
        <w:ind w:firstLine="709"/>
        <w:rPr>
          <w:rFonts w:ascii="Times New Roman" w:hAnsi="Times New Roman" w:cs="Times New Roman"/>
          <w:color w:val="000000"/>
          <w:sz w:val="28"/>
          <w:szCs w:val="28"/>
        </w:rPr>
      </w:pPr>
    </w:p>
    <w:p w:rsidR="00183EB6" w:rsidRPr="005D4B91" w:rsidRDefault="00183EB6"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СОДЕРЖАНИЕ ОБУЧЕНИЯ В 10 КЛАССЕ</w:t>
      </w:r>
    </w:p>
    <w:p w:rsidR="00183EB6" w:rsidRPr="005D4B91" w:rsidRDefault="00183EB6" w:rsidP="005D4B91">
      <w:pPr>
        <w:tabs>
          <w:tab w:val="left" w:pos="15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564A96" w:rsidRPr="005D4B91" w:rsidRDefault="00183E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w:t>
      </w:r>
      <w:r w:rsidR="00564A96" w:rsidRPr="005D4B91">
        <w:rPr>
          <w:rFonts w:ascii="Times New Roman" w:hAnsi="Times New Roman" w:cs="Times New Roman"/>
          <w:color w:val="000000"/>
          <w:sz w:val="28"/>
          <w:szCs w:val="28"/>
        </w:rPr>
        <w:t>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 социальные сети. Любовь и дружба.</w:t>
      </w:r>
    </w:p>
    <w:p w:rsidR="00564A96" w:rsidRPr="005D4B91" w:rsidRDefault="00564A96"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8C4B49">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Деловое общение: особенности делового общения, деловая этика, деловая переписка, публичное выступление.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Путешествия по России и зарубежным странам. Виртуальные путешествия.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Проблемы экологии. Защита окружающей среды. Стихийные бедствия.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проживания в городской/сельской местности.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связи (мобильные телефоны, смартфоны, планшеты, компьютеры). Интер</w:t>
      </w:r>
      <w:r w:rsidR="00030EE0" w:rsidRPr="005D4B91">
        <w:rPr>
          <w:rFonts w:ascii="Times New Roman" w:hAnsi="Times New Roman" w:cs="Times New Roman"/>
          <w:color w:val="000000"/>
          <w:sz w:val="28"/>
          <w:szCs w:val="28"/>
        </w:rPr>
        <w:t>нет-</w:t>
      </w:r>
      <w:r w:rsidRPr="005D4B91">
        <w:rPr>
          <w:rFonts w:ascii="Times New Roman" w:hAnsi="Times New Roman" w:cs="Times New Roman"/>
          <w:color w:val="000000"/>
          <w:sz w:val="28"/>
          <w:szCs w:val="28"/>
        </w:rPr>
        <w:t>безопасность.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современной цивилизации.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столицы и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w:t>
      </w:r>
      <w:r w:rsidR="00183EB6" w:rsidRPr="005D4B91">
        <w:rPr>
          <w:rFonts w:ascii="Times New Roman" w:hAnsi="Times New Roman" w:cs="Times New Roman"/>
          <w:color w:val="000000"/>
          <w:sz w:val="28"/>
          <w:szCs w:val="28"/>
        </w:rPr>
        <w:t>далее.</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 - расспрос, диалог - обмен мнениями; комбинированный диалог, включающий разные виды диалогов); умений вести полилог,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форме дискуссии: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564A96" w:rsidRPr="005D4B91" w:rsidRDefault="00564A96" w:rsidP="005D4B91">
      <w:pPr>
        <w:tabs>
          <w:tab w:val="left" w:pos="20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w:t>
      </w:r>
      <w:r w:rsidR="00183EB6" w:rsidRPr="005D4B91">
        <w:rPr>
          <w:rFonts w:ascii="Times New Roman" w:hAnsi="Times New Roman" w:cs="Times New Roman"/>
          <w:color w:val="000000"/>
          <w:sz w:val="28"/>
          <w:szCs w:val="28"/>
        </w:rPr>
        <w:t xml:space="preserve">тной деятельности, аргументируя </w:t>
      </w:r>
      <w:r w:rsidRPr="005D4B91">
        <w:rPr>
          <w:rFonts w:ascii="Times New Roman" w:hAnsi="Times New Roman" w:cs="Times New Roman"/>
          <w:color w:val="000000"/>
          <w:sz w:val="28"/>
          <w:szCs w:val="28"/>
        </w:rPr>
        <w:t>своё приглашение; веж</w:t>
      </w:r>
      <w:r w:rsidR="00183EB6" w:rsidRPr="005D4B91">
        <w:rPr>
          <w:rFonts w:ascii="Times New Roman" w:hAnsi="Times New Roman" w:cs="Times New Roman"/>
          <w:color w:val="000000"/>
          <w:sz w:val="28"/>
          <w:szCs w:val="28"/>
        </w:rPr>
        <w:t xml:space="preserve">ливо соглашаться/не соглашаться </w:t>
      </w:r>
      <w:r w:rsidRPr="005D4B91">
        <w:rPr>
          <w:rFonts w:ascii="Times New Roman" w:hAnsi="Times New Roman" w:cs="Times New Roman"/>
          <w:color w:val="000000"/>
          <w:sz w:val="28"/>
          <w:szCs w:val="28"/>
        </w:rPr>
        <w:t>на предложение собеседника, объясняя причину своего решения;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w:t>
      </w:r>
      <w:r w:rsidR="002E0A19" w:rsidRPr="005D4B91">
        <w:rPr>
          <w:rFonts w:ascii="Times New Roman" w:hAnsi="Times New Roman" w:cs="Times New Roman"/>
          <w:color w:val="000000"/>
          <w:sz w:val="28"/>
          <w:szCs w:val="28"/>
        </w:rPr>
        <w:t xml:space="preserve">ыражать эмоциональную поддержку </w:t>
      </w:r>
      <w:r w:rsidRPr="005D4B91">
        <w:rPr>
          <w:rFonts w:ascii="Times New Roman" w:hAnsi="Times New Roman" w:cs="Times New Roman"/>
          <w:color w:val="000000"/>
          <w:sz w:val="28"/>
          <w:szCs w:val="28"/>
        </w:rPr>
        <w:t>собеседнику;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полилог: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w:t>
      </w:r>
      <w:r w:rsidRPr="005D4B91">
        <w:rPr>
          <w:rFonts w:ascii="Times New Roman" w:hAnsi="Times New Roman" w:cs="Times New Roman"/>
          <w:color w:val="000000"/>
          <w:sz w:val="28"/>
          <w:szCs w:val="28"/>
        </w:rPr>
        <w:lastRenderedPageBreak/>
        <w:t>поведения, принятые в 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 без использованием их с соблюдением норм речевого этикета, принятых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10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инфографики и без использова</w:t>
      </w:r>
      <w:r w:rsidR="002E0A19" w:rsidRPr="005D4B91">
        <w:rPr>
          <w:rFonts w:ascii="Times New Roman" w:hAnsi="Times New Roman" w:cs="Times New Roman"/>
          <w:color w:val="000000"/>
          <w:sz w:val="28"/>
          <w:szCs w:val="28"/>
        </w:rPr>
        <w:t>ния 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183EB6" w:rsidRPr="005D4B91">
        <w:rPr>
          <w:rFonts w:ascii="Times New Roman" w:hAnsi="Times New Roman" w:cs="Times New Roman"/>
          <w:color w:val="000000"/>
          <w:sz w:val="28"/>
          <w:szCs w:val="28"/>
        </w:rPr>
        <w:t>кого высказывания - до 16 фраз.</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64A96" w:rsidRPr="005D4B91" w:rsidRDefault="00564A96" w:rsidP="005D4B91">
      <w:pPr>
        <w:tabs>
          <w:tab w:val="left" w:pos="136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183EB6"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 xml:space="preserve">с пониманием основного содержания; </w:t>
      </w:r>
      <w:r w:rsidR="00183EB6" w:rsidRPr="005D4B91">
        <w:rPr>
          <w:rFonts w:ascii="Times New Roman" w:hAnsi="Times New Roman" w:cs="Times New Roman"/>
          <w:color w:val="000000"/>
          <w:sz w:val="28"/>
          <w:szCs w:val="28"/>
        </w:rPr>
        <w:t xml:space="preserve">с пониманием </w:t>
      </w:r>
      <w:r w:rsidRPr="005D4B91">
        <w:rPr>
          <w:rFonts w:ascii="Times New Roman" w:hAnsi="Times New Roman" w:cs="Times New Roman"/>
          <w:color w:val="000000"/>
          <w:sz w:val="28"/>
          <w:szCs w:val="28"/>
        </w:rPr>
        <w:t>нужной/интересующей/</w:t>
      </w:r>
      <w:r w:rsidR="00183EB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запрашиваемой информации; с полным и точным пониманием всей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Аудирование с полным и точным пониманием всей информации, данной в </w:t>
      </w:r>
      <w:r w:rsidRPr="005D4B91">
        <w:rPr>
          <w:rFonts w:ascii="Times New Roman" w:hAnsi="Times New Roman" w:cs="Times New Roman"/>
          <w:color w:val="000000"/>
          <w:sz w:val="28"/>
          <w:szCs w:val="28"/>
        </w:rPr>
        <w:lastRenderedPageBreak/>
        <w:t>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w:t>
      </w:r>
      <w:r w:rsidR="00183EB6" w:rsidRPr="005D4B91">
        <w:rPr>
          <w:rFonts w:ascii="Times New Roman" w:hAnsi="Times New Roman" w:cs="Times New Roman"/>
          <w:color w:val="000000"/>
          <w:sz w:val="28"/>
          <w:szCs w:val="28"/>
        </w:rPr>
        <w:t>в для аудирования - до 3 минут.</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w:t>
      </w:r>
      <w:r w:rsidR="00D10006" w:rsidRPr="005D4B91">
        <w:rPr>
          <w:rFonts w:ascii="Times New Roman" w:hAnsi="Times New Roman" w:cs="Times New Roman"/>
          <w:color w:val="000000"/>
          <w:sz w:val="28"/>
          <w:szCs w:val="28"/>
        </w:rPr>
        <w:t>, схем, инфографики и так далее</w:t>
      </w:r>
      <w:r w:rsidRPr="005D4B91">
        <w:rPr>
          <w:rFonts w:ascii="Times New Roman" w:hAnsi="Times New Roman" w:cs="Times New Roman"/>
          <w:color w:val="000000"/>
          <w:sz w:val="28"/>
          <w:szCs w:val="28"/>
        </w:rPr>
        <w:t>) и понимание представленной в них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183EB6" w:rsidRPr="005D4B91">
        <w:rPr>
          <w:rFonts w:ascii="Times New Roman" w:hAnsi="Times New Roman" w:cs="Times New Roman"/>
          <w:color w:val="000000"/>
          <w:sz w:val="28"/>
          <w:szCs w:val="28"/>
        </w:rPr>
        <w:t>стов для чтения - 700-800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анкет и формуляров в соответствии с нормами речевого этикета,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написание резюме с сообщением основных сведений о себе в соответствии с нормами речевого,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написание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электронного, в соответствии с нормами официального общения, принятыми в стране/странах изучаемого языка. Объем официального (делового) письма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аннотации, рассказа, рецензии, статьи и так далее)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таблицы: краткая фиксация содержания прочитанного/ прослушанного текста или дополнение информации в таблице;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пр</w:t>
      </w:r>
      <w:r w:rsidR="00183EB6" w:rsidRPr="005D4B91">
        <w:rPr>
          <w:rFonts w:ascii="Times New Roman" w:hAnsi="Times New Roman" w:cs="Times New Roman"/>
          <w:color w:val="000000"/>
          <w:sz w:val="28"/>
          <w:szCs w:val="28"/>
        </w:rPr>
        <w:t>езентации. Объём - до 250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Перевод как особый вид речевой деятельности.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Предпереводческий анализ текста, выявление возможных переводческих трудностей и пути их преодоления.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Сопоставительный анализ оригинала и перевода и объективная оценка качества перевода.</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Письменный перевод с немецкого языка на русский аутентичных текстов научно-популярного характера с использованием грамматических и лексических </w:t>
      </w:r>
      <w:r w:rsidR="00183EB6" w:rsidRPr="005D4B91">
        <w:rPr>
          <w:rFonts w:ascii="Times New Roman" w:hAnsi="Times New Roman" w:cs="Times New Roman"/>
          <w:color w:val="000000"/>
          <w:sz w:val="28"/>
          <w:szCs w:val="28"/>
        </w:rPr>
        <w:t>переводческих трансформаций.</w:t>
      </w:r>
    </w:p>
    <w:p w:rsidR="00183EB6" w:rsidRPr="005D4B91" w:rsidRDefault="00183EB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w:t>
      </w:r>
      <w:r w:rsidR="00183EB6" w:rsidRPr="005D4B91">
        <w:rPr>
          <w:rFonts w:ascii="Times New Roman" w:hAnsi="Times New Roman" w:cs="Times New Roman"/>
          <w:color w:val="000000"/>
          <w:sz w:val="28"/>
          <w:szCs w:val="28"/>
        </w:rPr>
        <w:t>для чтения вслух - до 160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прямой речи в соответствии с </w:t>
      </w:r>
      <w:r w:rsidRPr="005D4B91">
        <w:rPr>
          <w:rFonts w:ascii="Times New Roman" w:hAnsi="Times New Roman" w:cs="Times New Roman"/>
          <w:color w:val="000000"/>
          <w:sz w:val="28"/>
          <w:szCs w:val="28"/>
        </w:rPr>
        <w:lastRenderedPageBreak/>
        <w:t>нормами изучаемого языка: использование двоеточия после слов автора перед прямой речью, заключение прямой речи в кавычки.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электронного, в соответствии с принятыми в стране/странах изучаемого язык</w:t>
      </w:r>
      <w:r w:rsidR="00183EB6" w:rsidRPr="005D4B91">
        <w:rPr>
          <w:rFonts w:ascii="Times New Roman" w:hAnsi="Times New Roman" w:cs="Times New Roman"/>
          <w:color w:val="000000"/>
          <w:sz w:val="28"/>
          <w:szCs w:val="28"/>
        </w:rPr>
        <w:t>а нормами официального общения.</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в письменном и звучащем тексте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w:t>
      </w:r>
    </w:p>
    <w:p w:rsidR="00183EB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w:t>
      </w:r>
      <w:r w:rsidR="00183EB6" w:rsidRPr="005D4B91">
        <w:rPr>
          <w:rFonts w:ascii="Times New Roman" w:hAnsi="Times New Roman" w:cs="Times New Roman"/>
          <w:color w:val="000000"/>
          <w:sz w:val="28"/>
          <w:szCs w:val="28"/>
        </w:rPr>
        <w:t>единиц продуктивного минимума).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 аффиксация: образование</w:t>
      </w:r>
      <w:r w:rsidR="00183EB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имён существительных при помощи суффиксов -er, -ler, -in, -chen, -keit, -heit, - ung, -schaft, -ion, -e, -itat, -nis, -turn;</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прилагательных при помощи суффиксов -ig, -lich, -isch, -los, -bar, -e</w:t>
      </w:r>
      <w:r w:rsidR="003748C6" w:rsidRPr="005D4B91">
        <w:rPr>
          <w:rFonts w:ascii="Times New Roman" w:hAnsi="Times New Roman" w:cs="Times New Roman"/>
          <w:color w:val="000000"/>
          <w:sz w:val="28"/>
          <w:szCs w:val="28"/>
        </w:rPr>
        <w:t>r, -sam;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имён прилагательных, наречий при помощи отрицательного префикса un- (ungliicklich, das Ungltick);</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глаголов при помощи суффикса -ier;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числительных при помощи суффиксов -zehn, -zig, -Big, -te, -ste;</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словосложение: </w:t>
      </w:r>
    </w:p>
    <w:p w:rsidR="00564A96" w:rsidRPr="005D4B91" w:rsidRDefault="003748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сложных существительных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глагола и основы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прилагательного и основы существительного (die Kleinstadt);</w:t>
      </w:r>
    </w:p>
    <w:p w:rsidR="00564A96" w:rsidRPr="005D4B91" w:rsidRDefault="00183EB6" w:rsidP="005D4B91">
      <w:pPr>
        <w:tabs>
          <w:tab w:val="left" w:pos="51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прилагательных путём соединения основ прилагательных </w:t>
      </w:r>
      <w:r w:rsidR="00564A96" w:rsidRPr="005D4B91">
        <w:rPr>
          <w:rFonts w:ascii="Times New Roman" w:hAnsi="Times New Roman" w:cs="Times New Roman"/>
          <w:color w:val="000000"/>
          <w:sz w:val="28"/>
          <w:szCs w:val="28"/>
        </w:rPr>
        <w:t>(dunkelblau);</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конверсия: </w:t>
      </w:r>
    </w:p>
    <w:p w:rsidR="00564A96" w:rsidRPr="005D4B91" w:rsidRDefault="003748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имён существительных от неопределённой формы глагола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имён существительных от прилагательных и причастий (das Beste, die Bekannte, der Deutsche, der Verwandte, das Grim).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Омонимы. Интернациональные слова. Сокращения и аббревиатуры.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устного/письменного высказывания.</w:t>
      </w:r>
    </w:p>
    <w:p w:rsidR="00564A96" w:rsidRPr="005D4B91" w:rsidRDefault="00564A96" w:rsidP="005D4B91">
      <w:pPr>
        <w:tabs>
          <w:tab w:val="left" w:pos="181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немецкого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 xml:space="preserve">Предложения с безличным местоимением es (Es ist 4 Uhr. </w:t>
      </w:r>
      <w:r w:rsidRPr="005D4B91">
        <w:rPr>
          <w:rFonts w:ascii="Times New Roman" w:hAnsi="Times New Roman" w:cs="Times New Roman"/>
          <w:color w:val="000000"/>
          <w:sz w:val="28"/>
          <w:szCs w:val="28"/>
          <w:lang w:val="en-US"/>
        </w:rPr>
        <w:t>Es regnet. Es ist interessant.).</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конструкцией</w:t>
      </w:r>
      <w:r w:rsidRPr="005D4B91">
        <w:rPr>
          <w:rFonts w:ascii="Times New Roman" w:hAnsi="Times New Roman" w:cs="Times New Roman"/>
          <w:color w:val="000000"/>
          <w:sz w:val="28"/>
          <w:szCs w:val="28"/>
          <w:lang w:val="en-US"/>
        </w:rPr>
        <w:t xml:space="preserve"> es gibt (Es gibt einen Park neben der Schule.).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um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требующими употребления после себя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Сложносочинённые предложения с сочинительными союзами und, aber, oder, sondem, denn, nicht nur... sondern auch, entweder... </w:t>
      </w:r>
      <w:r w:rsidR="003748C6" w:rsidRPr="005D4B91">
        <w:rPr>
          <w:rFonts w:ascii="Times New Roman" w:hAnsi="Times New Roman" w:cs="Times New Roman"/>
          <w:color w:val="000000"/>
          <w:sz w:val="28"/>
          <w:szCs w:val="28"/>
        </w:rPr>
        <w:t xml:space="preserve">oder, наречиями deshalb, darum, </w:t>
      </w:r>
      <w:r w:rsidRPr="005D4B91">
        <w:rPr>
          <w:rFonts w:ascii="Times New Roman" w:hAnsi="Times New Roman" w:cs="Times New Roman"/>
          <w:color w:val="000000"/>
          <w:sz w:val="28"/>
          <w:szCs w:val="28"/>
        </w:rPr>
        <w:t>trotzdem, deswegen.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другие; причины - с союзами weil, da; условия - с союзом wenn; времени - с союзами wenn, als, nachdem, seit(dem), bis; цели - с союзом damit; определительные - с относительными местоимениями die, der, das; уступки - с союзом obwohl; следствия - с союзом sodass (so ... dass).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schlieBlich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(Gib mir bitte eine Tasse Kaffee!) и отрицательной (Macht keinen Larm!)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сочетание wtirde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(mogen, wollen, konnen, mtissen, diirfen, sollen) в Prasens, Prateritum; неопределённая форма глагола в страдательном залоге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подобные, darauf, dazu и тому подобные).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Причастия I и II в качестве определений,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распространённых.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предлоги, управляющие родительным падежом (trotz, wegen, wahrend).</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речи 10 класса.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Владение основными сведениями о социокультурном портрете и культурном наследии страны/стран, говорящих на немецком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w:t>
      </w:r>
      <w:r w:rsidR="003748C6" w:rsidRPr="005D4B91">
        <w:rPr>
          <w:rFonts w:ascii="Times New Roman" w:hAnsi="Times New Roman" w:cs="Times New Roman"/>
          <w:color w:val="000000"/>
          <w:sz w:val="28"/>
          <w:szCs w:val="28"/>
        </w:rPr>
        <w:t>ия речи и использование лексико-</w:t>
      </w:r>
      <w:r w:rsidRPr="005D4B91">
        <w:rPr>
          <w:rFonts w:ascii="Times New Roman" w:hAnsi="Times New Roman" w:cs="Times New Roman"/>
          <w:color w:val="000000"/>
          <w:sz w:val="28"/>
          <w:szCs w:val="28"/>
        </w:rPr>
        <w:t>грамматических средств с их учётом.</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w:t>
      </w:r>
      <w:r w:rsidR="003748C6" w:rsidRPr="005D4B91">
        <w:rPr>
          <w:rFonts w:ascii="Times New Roman" w:hAnsi="Times New Roman" w:cs="Times New Roman"/>
          <w:color w:val="000000"/>
          <w:sz w:val="28"/>
          <w:szCs w:val="28"/>
        </w:rPr>
        <w:t>к далее).</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48C6" w:rsidRPr="005D4B91" w:rsidRDefault="003748C6" w:rsidP="005D4B91">
      <w:pPr>
        <w:autoSpaceDE/>
        <w:autoSpaceDN/>
        <w:adjustRightInd/>
        <w:ind w:firstLine="709"/>
        <w:rPr>
          <w:rFonts w:ascii="Times New Roman" w:hAnsi="Times New Roman" w:cs="Times New Roman"/>
          <w:color w:val="000000"/>
          <w:sz w:val="28"/>
          <w:szCs w:val="28"/>
        </w:rPr>
      </w:pPr>
    </w:p>
    <w:p w:rsidR="003748C6" w:rsidRPr="005D4B91" w:rsidRDefault="003748C6"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Проблема выбора профессии. Альтернативы в продолжении образования.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иностранного языка в повседневной жизни и профессиональной деятельности в современном мире.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спорта в современной жизни: виды спорта, экстремальный спорт, спортивные соревнования, Олимпийские игры.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Деловое общение: особенности делового общения, деловая этика, деловая переписка, публичное выступление.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Экотуризм. Путешествия по России и зарубежным странам. Виртуальные путешествия.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Вселенная и человек. Природа. Проблемы экологии. Защита окружающей среды. Условия проживания в городской/сельской местности.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массовой информации: пресса, телевидение, радио, Интернет, социальные сети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коммуникации. Интернет-безопасность.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современной цивилизации.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столицы,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w:t>
      </w:r>
      <w:r w:rsidR="003748C6" w:rsidRPr="005D4B91">
        <w:rPr>
          <w:rFonts w:ascii="Times New Roman" w:hAnsi="Times New Roman" w:cs="Times New Roman"/>
          <w:color w:val="000000"/>
          <w:sz w:val="28"/>
          <w:szCs w:val="28"/>
        </w:rPr>
        <w:t>спортсмены, актёры и так далее.</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коммуникативных умений диалогической речи: умений вести разные виды диалога (диалог этикетного характера, диалог - побуждение к действию, диалог - расспрос, диалог - обмен мнениями; комбинированный диалог, включающий разные виды диалогов); умений вести полилог,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форме дискуссию:</w:t>
      </w:r>
    </w:p>
    <w:p w:rsidR="00564A96" w:rsidRPr="005D4B91" w:rsidRDefault="00564A96" w:rsidP="005D4B91">
      <w:pPr>
        <w:tabs>
          <w:tab w:val="left" w:pos="1397"/>
          <w:tab w:val="left" w:pos="642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диалог этикетного характера: начинать, поддерживать </w:t>
      </w:r>
      <w:r w:rsidR="003748C6" w:rsidRPr="005D4B91">
        <w:rPr>
          <w:rFonts w:ascii="Times New Roman" w:hAnsi="Times New Roman" w:cs="Times New Roman"/>
          <w:color w:val="000000"/>
          <w:sz w:val="28"/>
          <w:szCs w:val="28"/>
        </w:rPr>
        <w:t xml:space="preserve">и заканчивать разговор, вежливо </w:t>
      </w:r>
      <w:r w:rsidRPr="005D4B91">
        <w:rPr>
          <w:rFonts w:ascii="Times New Roman" w:hAnsi="Times New Roman" w:cs="Times New Roman"/>
          <w:color w:val="000000"/>
          <w:sz w:val="28"/>
          <w:szCs w:val="28"/>
        </w:rPr>
        <w:t>переспрашивать; ве</w:t>
      </w:r>
      <w:r w:rsidR="003748C6" w:rsidRPr="005D4B91">
        <w:rPr>
          <w:rFonts w:ascii="Times New Roman" w:hAnsi="Times New Roman" w:cs="Times New Roman"/>
          <w:color w:val="000000"/>
          <w:sz w:val="28"/>
          <w:szCs w:val="28"/>
        </w:rPr>
        <w:t xml:space="preserve">жливо выражать </w:t>
      </w:r>
      <w:r w:rsidRPr="005D4B91">
        <w:rPr>
          <w:rFonts w:ascii="Times New Roman" w:hAnsi="Times New Roman" w:cs="Times New Roman"/>
          <w:color w:val="000000"/>
          <w:sz w:val="28"/>
          <w:szCs w:val="28"/>
        </w:rPr>
        <w:t>согласие/отказ; выражать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благодарность; поздравлять с праздником, выражать пожелания и вежливо реагировать на поздравление;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диалог - обмен мнениями: выражать свою точку мнения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выражать эмоциональную поддержку собеседнику,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комплиментов;</w:t>
      </w:r>
    </w:p>
    <w:p w:rsidR="00564A96" w:rsidRPr="005D4B91" w:rsidRDefault="003748C6" w:rsidP="005D4B91">
      <w:pPr>
        <w:tabs>
          <w:tab w:val="left" w:pos="20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полилог - </w:t>
      </w:r>
      <w:r w:rsidR="00564A96" w:rsidRPr="005D4B91">
        <w:rPr>
          <w:rFonts w:ascii="Times New Roman" w:hAnsi="Times New Roman" w:cs="Times New Roman"/>
          <w:color w:val="000000"/>
          <w:sz w:val="28"/>
          <w:szCs w:val="28"/>
        </w:rPr>
        <w:t>запрашивать и обмени</w:t>
      </w:r>
      <w:r w:rsidRPr="005D4B91">
        <w:rPr>
          <w:rFonts w:ascii="Times New Roman" w:hAnsi="Times New Roman" w:cs="Times New Roman"/>
          <w:color w:val="000000"/>
          <w:sz w:val="28"/>
          <w:szCs w:val="28"/>
        </w:rPr>
        <w:t xml:space="preserve">ваться информацией; высказывать </w:t>
      </w:r>
      <w:r w:rsidR="00564A96" w:rsidRPr="005D4B91">
        <w:rPr>
          <w:rFonts w:ascii="Times New Roman" w:hAnsi="Times New Roman" w:cs="Times New Roman"/>
          <w:color w:val="000000"/>
          <w:sz w:val="28"/>
          <w:szCs w:val="28"/>
        </w:rPr>
        <w:t>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w:t>
      </w:r>
      <w:r w:rsidR="00564A96" w:rsidRPr="005D4B91">
        <w:rPr>
          <w:rFonts w:ascii="Times New Roman" w:hAnsi="Times New Roman" w:cs="Times New Roman"/>
          <w:color w:val="000000"/>
          <w:sz w:val="28"/>
          <w:szCs w:val="28"/>
        </w:rPr>
        <w:lastRenderedPageBreak/>
        <w:t>мому вопросу; соблюдать речевые нормы и правила поведения, принятые в 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включая умения вести полилог, развиваются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 без использования их с соблюдением норм речевого этикета, принятых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10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характеристика (черты характера реального человека или литературного персонажа); повествование/сообщение; рассуждение (с изложением своего мнения и краткой аргументацией). 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инфографики и без использования 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без опоры на план, ключевые слова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сообщений в связи с прочитанным/прослушанным текстом с выражением своего отношения к событиям и фактам, изложенным в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результатов выполненной проектной работы.</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монологического высказывания - 17-18 фраз.</w:t>
      </w:r>
    </w:p>
    <w:p w:rsidR="00564A96" w:rsidRPr="005D4B91" w:rsidRDefault="00564A96" w:rsidP="005D4B91">
      <w:pPr>
        <w:tabs>
          <w:tab w:val="left" w:pos="177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64A96" w:rsidRPr="005D4B91" w:rsidRDefault="00564A96" w:rsidP="005D4B91">
      <w:pPr>
        <w:tabs>
          <w:tab w:val="left" w:pos="2002"/>
          <w:tab w:val="left" w:pos="3274"/>
          <w:tab w:val="left" w:pos="5146"/>
          <w:tab w:val="left" w:pos="86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w:t>
      </w:r>
      <w:r w:rsidR="003748C6" w:rsidRPr="005D4B91">
        <w:rPr>
          <w:rFonts w:ascii="Times New Roman" w:hAnsi="Times New Roman" w:cs="Times New Roman"/>
          <w:color w:val="000000"/>
          <w:sz w:val="28"/>
          <w:szCs w:val="28"/>
        </w:rPr>
        <w:t xml:space="preserve">: понимание на слух аутентичных текстов, содержащих неизученные языковые явления, </w:t>
      </w:r>
      <w:r w:rsidRPr="005D4B91">
        <w:rPr>
          <w:rFonts w:ascii="Times New Roman" w:hAnsi="Times New Roman" w:cs="Times New Roman"/>
          <w:color w:val="000000"/>
          <w:sz w:val="28"/>
          <w:szCs w:val="28"/>
        </w:rPr>
        <w:t>с использованием языковой и контекстуальной догадки, с разной глубиной проникновения в их содержание в зависимости от поста</w:t>
      </w:r>
      <w:r w:rsidR="003748C6"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с пониманием осн</w:t>
      </w:r>
      <w:r w:rsidR="003748C6" w:rsidRPr="005D4B91">
        <w:rPr>
          <w:rFonts w:ascii="Times New Roman" w:hAnsi="Times New Roman" w:cs="Times New Roman"/>
          <w:color w:val="000000"/>
          <w:sz w:val="28"/>
          <w:szCs w:val="28"/>
        </w:rPr>
        <w:t xml:space="preserve">овного содержания; с пониманием </w:t>
      </w:r>
      <w:r w:rsidRPr="005D4B91">
        <w:rPr>
          <w:rFonts w:ascii="Times New Roman" w:hAnsi="Times New Roman" w:cs="Times New Roman"/>
          <w:color w:val="000000"/>
          <w:sz w:val="28"/>
          <w:szCs w:val="28"/>
        </w:rPr>
        <w:t>нужной/интересующей/</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запрашиваемой информации; с полным и точным пониманием всей информации.</w:t>
      </w:r>
    </w:p>
    <w:p w:rsidR="00564A96" w:rsidRPr="005D4B91" w:rsidRDefault="00564A96" w:rsidP="005D4B91">
      <w:pPr>
        <w:tabs>
          <w:tab w:val="left" w:pos="42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w:t>
      </w:r>
      <w:r w:rsidR="003748C6" w:rsidRPr="005D4B91">
        <w:rPr>
          <w:rFonts w:ascii="Times New Roman" w:hAnsi="Times New Roman" w:cs="Times New Roman"/>
          <w:color w:val="000000"/>
          <w:sz w:val="28"/>
          <w:szCs w:val="28"/>
        </w:rPr>
        <w:t xml:space="preserve">гает умения определять основную </w:t>
      </w:r>
      <w:r w:rsidRPr="005D4B91">
        <w:rPr>
          <w:rFonts w:ascii="Times New Roman" w:hAnsi="Times New Roman" w:cs="Times New Roman"/>
          <w:color w:val="000000"/>
          <w:sz w:val="28"/>
          <w:szCs w:val="28"/>
        </w:rPr>
        <w:t>тему/идею и главные факты/</w:t>
      </w:r>
      <w:r w:rsidR="003748C6" w:rsidRPr="005D4B91">
        <w:rPr>
          <w:rFonts w:ascii="Times New Roman" w:hAnsi="Times New Roman" w:cs="Times New Roman"/>
          <w:color w:val="000000"/>
          <w:sz w:val="28"/>
          <w:szCs w:val="28"/>
        </w:rPr>
        <w:t xml:space="preserve"> события в воспринимаемом на слух </w:t>
      </w:r>
      <w:r w:rsidRPr="005D4B91">
        <w:rPr>
          <w:rFonts w:ascii="Times New Roman" w:hAnsi="Times New Roman" w:cs="Times New Roman"/>
          <w:color w:val="000000"/>
          <w:sz w:val="28"/>
          <w:szCs w:val="28"/>
        </w:rPr>
        <w:t>текс</w:t>
      </w:r>
      <w:r w:rsidR="003748C6" w:rsidRPr="005D4B91">
        <w:rPr>
          <w:rFonts w:ascii="Times New Roman" w:hAnsi="Times New Roman" w:cs="Times New Roman"/>
          <w:color w:val="000000"/>
          <w:sz w:val="28"/>
          <w:szCs w:val="28"/>
        </w:rPr>
        <w:t xml:space="preserve">те; отделять главную информацию </w:t>
      </w:r>
      <w:r w:rsidRPr="005D4B91">
        <w:rPr>
          <w:rFonts w:ascii="Times New Roman" w:hAnsi="Times New Roman" w:cs="Times New Roman"/>
          <w:color w:val="000000"/>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w:t>
      </w:r>
      <w:r w:rsidRPr="005D4B91">
        <w:rPr>
          <w:rFonts w:ascii="Times New Roman" w:hAnsi="Times New Roman" w:cs="Times New Roman"/>
          <w:color w:val="000000"/>
          <w:sz w:val="28"/>
          <w:szCs w:val="28"/>
        </w:rPr>
        <w:lastRenderedPageBreak/>
        <w:t>о значении незнакомых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аудирования должна соответствовать уровню, превышающему пороговый (В1 + по общеевропейской шкале).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3,5 минут.</w:t>
      </w:r>
    </w:p>
    <w:p w:rsidR="00564A96" w:rsidRPr="005D4B91" w:rsidRDefault="00564A96" w:rsidP="005D4B91">
      <w:pPr>
        <w:tabs>
          <w:tab w:val="left" w:pos="175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в их содержание в зависимости от поставленной коммуникативной задачи: с п</w:t>
      </w:r>
      <w:r w:rsidR="003748C6" w:rsidRPr="005D4B91">
        <w:rPr>
          <w:rFonts w:ascii="Times New Roman" w:hAnsi="Times New Roman" w:cs="Times New Roman"/>
          <w:color w:val="000000"/>
          <w:sz w:val="28"/>
          <w:szCs w:val="28"/>
        </w:rPr>
        <w:t xml:space="preserve">ониманием основного содержания; с пониманием </w:t>
      </w:r>
      <w:r w:rsidRPr="005D4B91">
        <w:rPr>
          <w:rFonts w:ascii="Times New Roman" w:hAnsi="Times New Roman" w:cs="Times New Roman"/>
          <w:color w:val="000000"/>
          <w:sz w:val="28"/>
          <w:szCs w:val="28"/>
        </w:rPr>
        <w:t>нужной/</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интересующей/</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запрашиваемой информации; с полным и точным пониманием содержания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схем, инфографики и так далее) и понимание представленной в них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чтения должна соответствовать уровню, превышающему пороговый (В1 + по общеевропейской шкале).</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3748C6" w:rsidRPr="005D4B91">
        <w:rPr>
          <w:rFonts w:ascii="Times New Roman" w:hAnsi="Times New Roman" w:cs="Times New Roman"/>
          <w:color w:val="000000"/>
          <w:sz w:val="28"/>
          <w:szCs w:val="28"/>
        </w:rPr>
        <w:t>стов для чтения - 700-900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анкет и формуляров в соответствии с нормами речевого этикета,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написание резюме, письма-обращения о приёме на работу с сообщением основных сведений о себе в соответствии с нормами речевого, принятыми в с</w:t>
      </w:r>
      <w:r w:rsidR="003748C6" w:rsidRPr="005D4B91">
        <w:rPr>
          <w:rFonts w:ascii="Times New Roman" w:hAnsi="Times New Roman" w:cs="Times New Roman"/>
          <w:color w:val="000000"/>
          <w:sz w:val="28"/>
          <w:szCs w:val="28"/>
        </w:rPr>
        <w:t>тране/странах изучаемого языка. Объём письма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речевого этикета, принятыми в с</w:t>
      </w:r>
      <w:r w:rsidR="003748C6" w:rsidRPr="005D4B91">
        <w:rPr>
          <w:rFonts w:ascii="Times New Roman" w:hAnsi="Times New Roman" w:cs="Times New Roman"/>
          <w:color w:val="000000"/>
          <w:sz w:val="28"/>
          <w:szCs w:val="28"/>
        </w:rPr>
        <w:t xml:space="preserve">тране/странах изучаемого языка. </w:t>
      </w:r>
      <w:r w:rsidRPr="005D4B91">
        <w:rPr>
          <w:rFonts w:ascii="Times New Roman" w:hAnsi="Times New Roman" w:cs="Times New Roman"/>
          <w:color w:val="000000"/>
          <w:sz w:val="28"/>
          <w:szCs w:val="28"/>
        </w:rPr>
        <w:t>Объём сообщения - до 180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написание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электронного, в соответствии с нормами официального общения, принятыми в с</w:t>
      </w:r>
      <w:r w:rsidR="003748C6" w:rsidRPr="005D4B91">
        <w:rPr>
          <w:rFonts w:ascii="Times New Roman" w:hAnsi="Times New Roman" w:cs="Times New Roman"/>
          <w:color w:val="000000"/>
          <w:sz w:val="28"/>
          <w:szCs w:val="28"/>
        </w:rPr>
        <w:t xml:space="preserve">тране/странах изучаемого языка. </w:t>
      </w:r>
      <w:r w:rsidRPr="005D4B91">
        <w:rPr>
          <w:rFonts w:ascii="Times New Roman" w:hAnsi="Times New Roman" w:cs="Times New Roman"/>
          <w:color w:val="000000"/>
          <w:sz w:val="28"/>
          <w:szCs w:val="28"/>
        </w:rPr>
        <w:t>Объем официального (делового) письма - до 180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аннотации, рассказа, рецензии, статьи и так далее) на основе плана, иллюстрации/иллюстраций и/или прочитанного/прослушанного текста с использованием и без использования образца. Объём письменного высказывания - до 180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таблицы: краткая фиксация содержания прочитанного/ прослушанного текста или дополнение информации в таблице;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Объем письменного высказывания - до 250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3748C6"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пр</w:t>
      </w:r>
      <w:r w:rsidR="003748C6" w:rsidRPr="005D4B91">
        <w:rPr>
          <w:rFonts w:ascii="Times New Roman" w:hAnsi="Times New Roman" w:cs="Times New Roman"/>
          <w:color w:val="000000"/>
          <w:sz w:val="28"/>
          <w:szCs w:val="28"/>
        </w:rPr>
        <w:t>езентации. Объём - до 250 слов.</w:t>
      </w:r>
    </w:p>
    <w:p w:rsidR="008C4B49" w:rsidRPr="005D4B91" w:rsidRDefault="008C4B49" w:rsidP="005D4B91">
      <w:pPr>
        <w:autoSpaceDE/>
        <w:autoSpaceDN/>
        <w:adjustRightInd/>
        <w:ind w:firstLine="709"/>
        <w:rPr>
          <w:rFonts w:ascii="Times New Roman" w:hAnsi="Times New Roman" w:cs="Times New Roman"/>
          <w:color w:val="000000"/>
          <w:sz w:val="28"/>
          <w:szCs w:val="28"/>
        </w:rPr>
      </w:pP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Перевод как особый вид речевой деятельности.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Предпереводческий анализ текста, выявление возможных переводческих трудностей и пути их преодоления.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Сопоставительный анализ оригинала и перевода и объективная оценка качества перевода</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Письменный перевод с немецкого языка на русский аутентичных текстов научно-популярного характера с использованием грамматических и лексическ</w:t>
      </w:r>
      <w:r w:rsidR="003748C6" w:rsidRPr="005D4B91">
        <w:rPr>
          <w:rFonts w:ascii="Times New Roman" w:hAnsi="Times New Roman" w:cs="Times New Roman"/>
          <w:color w:val="000000"/>
          <w:sz w:val="28"/>
          <w:szCs w:val="28"/>
        </w:rPr>
        <w:t>их переводческих трансформаций.</w:t>
      </w:r>
    </w:p>
    <w:p w:rsidR="003748C6" w:rsidRPr="005D4B91" w:rsidRDefault="003748C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при демонстрирующее понимание текста.</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w:t>
      </w:r>
      <w:r w:rsidR="003748C6" w:rsidRPr="005D4B91">
        <w:rPr>
          <w:rFonts w:ascii="Times New Roman" w:hAnsi="Times New Roman" w:cs="Times New Roman"/>
          <w:color w:val="000000"/>
          <w:sz w:val="28"/>
          <w:szCs w:val="28"/>
        </w:rPr>
        <w:t>для чтения вслух - до 170 слов.</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Правильное написание изученных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w:t>
      </w:r>
      <w:r w:rsidR="003748C6" w:rsidRPr="005D4B91">
        <w:rPr>
          <w:rFonts w:ascii="Times New Roman" w:hAnsi="Times New Roman" w:cs="Times New Roman"/>
          <w:color w:val="000000"/>
          <w:sz w:val="28"/>
          <w:szCs w:val="28"/>
        </w:rPr>
        <w:t>нного.</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w:t>
      </w:r>
    </w:p>
    <w:p w:rsidR="00564A96" w:rsidRPr="005D4B91" w:rsidRDefault="003748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аффиксация: образование </w:t>
      </w:r>
      <w:r w:rsidR="00564A96" w:rsidRPr="005D4B91">
        <w:rPr>
          <w:rFonts w:ascii="Times New Roman" w:hAnsi="Times New Roman" w:cs="Times New Roman"/>
          <w:color w:val="000000"/>
          <w:sz w:val="28"/>
          <w:szCs w:val="28"/>
        </w:rPr>
        <w:t>имён существительных при помощи суффиксов -er, -ler, -in, -chen, -keit, -heit, - ung, -schaft, -ion, -e, -itat, -nis, -turn;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прилагательных при помощи суффиксов -ig, -</w:t>
      </w:r>
      <w:r w:rsidR="003748C6" w:rsidRPr="005D4B91">
        <w:rPr>
          <w:rFonts w:ascii="Times New Roman" w:hAnsi="Times New Roman" w:cs="Times New Roman"/>
          <w:color w:val="000000"/>
          <w:sz w:val="28"/>
          <w:szCs w:val="28"/>
        </w:rPr>
        <w:t xml:space="preserve">lich, -isch, -los, -bar, -er, - </w:t>
      </w:r>
      <w:r w:rsidRPr="005D4B91">
        <w:rPr>
          <w:rFonts w:ascii="Times New Roman" w:hAnsi="Times New Roman" w:cs="Times New Roman"/>
          <w:color w:val="000000"/>
          <w:sz w:val="28"/>
          <w:szCs w:val="28"/>
        </w:rPr>
        <w:t>sam;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имён прилагательных, наречий при помощи отрицательного префикса un- (ungliicklich, das Ungliick);</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глаголов при помощи суффикса -ier;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числительных при помощи суффиксов -zehn, -zig, -Big, -te, -ste;</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словосложение: </w:t>
      </w:r>
    </w:p>
    <w:p w:rsidR="00564A96" w:rsidRPr="005D4B91" w:rsidRDefault="003748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сложных существительных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глагола и основы</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 путём соединения основы прилагательного и основы существительного (die Kleinstadt);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прилагательных путём соединения основ прилагательных (dunkelblau);</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конверсия: </w:t>
      </w:r>
    </w:p>
    <w:p w:rsidR="00564A96" w:rsidRPr="005D4B91" w:rsidRDefault="003748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564A96" w:rsidRPr="005D4B91">
        <w:rPr>
          <w:rFonts w:ascii="Times New Roman" w:hAnsi="Times New Roman" w:cs="Times New Roman"/>
          <w:color w:val="000000"/>
          <w:sz w:val="28"/>
          <w:szCs w:val="28"/>
        </w:rPr>
        <w:t xml:space="preserve">имён существительных от неопределённой формы глагола </w:t>
      </w:r>
      <w:r w:rsidR="00564A96" w:rsidRPr="005D4B91">
        <w:rPr>
          <w:rFonts w:ascii="Times New Roman" w:hAnsi="Times New Roman" w:cs="Times New Roman"/>
          <w:color w:val="000000"/>
          <w:sz w:val="28"/>
          <w:szCs w:val="28"/>
        </w:rPr>
        <w:lastRenderedPageBreak/>
        <w:t>(das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прилагательных и причастий (das Beste, die Bekannte, der Deutsche, der Verwandte, das Grim).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Омонимы. Интернациональные слова. Сокращения и аббревиатуры. Идиомы. Пословицы. Элементы деловой лексики.</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w:t>
      </w:r>
      <w:r w:rsidR="003748C6" w:rsidRPr="005D4B91">
        <w:rPr>
          <w:rFonts w:ascii="Times New Roman" w:hAnsi="Times New Roman" w:cs="Times New Roman"/>
          <w:color w:val="000000"/>
          <w:sz w:val="28"/>
          <w:szCs w:val="28"/>
        </w:rPr>
        <w:t>тного/письменного высказывания.</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немецкого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 xml:space="preserve">Предложения с безличным местоимением es (Es ist 4 Uhr. </w:t>
      </w:r>
      <w:r w:rsidRPr="005D4B91">
        <w:rPr>
          <w:rFonts w:ascii="Times New Roman" w:hAnsi="Times New Roman" w:cs="Times New Roman"/>
          <w:color w:val="000000"/>
          <w:sz w:val="28"/>
          <w:szCs w:val="28"/>
          <w:lang w:val="en-US"/>
        </w:rPr>
        <w:t>Es regnet. Es ist interessant.).</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конструкцией</w:t>
      </w:r>
      <w:r w:rsidRPr="005D4B91">
        <w:rPr>
          <w:rFonts w:ascii="Times New Roman" w:hAnsi="Times New Roman" w:cs="Times New Roman"/>
          <w:color w:val="000000"/>
          <w:sz w:val="28"/>
          <w:szCs w:val="28"/>
          <w:lang w:val="en-US"/>
        </w:rPr>
        <w:t xml:space="preserve"> es gibt (Es gibt einen Park neben der Schule.).</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шп ... zu, (an)statt...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требующими употребления после себя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derm, наречиями deshalb, darum, trotzdem, deswegen, двойными союзами nicht nur ... sondem auch, weder ... noch, sowohl ... als auch, entweder ... oder, bald ... bald.</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 с союзами weil, da;</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 с союзом wenn; времени -с союзами wenn, als, nachdem, seit(dem), bis, bevor; цели - с союзом damit;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определительные с относительными местоимениями die, der, das;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уступки - с союзом obwohl;</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сравнительные - с союзами je ... desto;</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 с союзом indem; следствия - с союзом sodass (so ... dass).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придаточные предложения с использованием местоименных наречий woruber, wofur, woran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w:t>
      </w:r>
      <w:r w:rsidRPr="005D4B91">
        <w:rPr>
          <w:rFonts w:ascii="Times New Roman" w:hAnsi="Times New Roman" w:cs="Times New Roman"/>
          <w:color w:val="000000"/>
          <w:sz w:val="28"/>
          <w:szCs w:val="28"/>
        </w:rPr>
        <w:lastRenderedPageBreak/>
        <w:t>наречий zuerst, dann, danach, spater, schliefilich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(Gib mil* bitte eine Tasse Kaffee!) и отрицательной (Macht keinen Larm!) форме во 2-м л. ед. ч. и мн. ч. и в вежливой форме.</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1)</w:t>
      </w:r>
      <w:r w:rsidR="003748C6" w:rsidRPr="005D4B91">
        <w:rPr>
          <w:rFonts w:ascii="Times New Roman" w:hAnsi="Times New Roman" w:cs="Times New Roman"/>
          <w:color w:val="000000"/>
          <w:sz w:val="28"/>
          <w:szCs w:val="28"/>
        </w:rPr>
        <w: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сочетание wurde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(mogen, wollen, konnen, mtissen, durfen, sollen) в Prasens, Prateritum; неопределённая форма глагола в страдательном залоге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w:t>
      </w:r>
      <w:r w:rsidR="003748C6" w:rsidRPr="005D4B91">
        <w:rPr>
          <w:rFonts w:ascii="Times New Roman" w:hAnsi="Times New Roman" w:cs="Times New Roman"/>
          <w:color w:val="000000"/>
          <w:sz w:val="28"/>
          <w:szCs w:val="28"/>
        </w:rPr>
        <w:t>я (worauf, wozu и тому подобные</w:t>
      </w:r>
      <w:r w:rsidRPr="005D4B91">
        <w:rPr>
          <w:rFonts w:ascii="Times New Roman" w:hAnsi="Times New Roman" w:cs="Times New Roman"/>
          <w:color w:val="000000"/>
          <w:sz w:val="28"/>
          <w:szCs w:val="28"/>
        </w:rPr>
        <w:t>,</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darauf, dazu и тому подобные).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имен существительных в единственном и множественном числе.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предлоги, управляющие родительным п</w:t>
      </w:r>
      <w:r w:rsidR="003748C6" w:rsidRPr="005D4B91">
        <w:rPr>
          <w:rFonts w:ascii="Times New Roman" w:hAnsi="Times New Roman" w:cs="Times New Roman"/>
          <w:color w:val="000000"/>
          <w:sz w:val="28"/>
          <w:szCs w:val="28"/>
        </w:rPr>
        <w:t>адежом (trotz, wegen, wahrend).</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речи 11 класса.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немецком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w:t>
      </w:r>
      <w:r w:rsidR="003748C6" w:rsidRPr="005D4B91">
        <w:rPr>
          <w:rFonts w:ascii="Times New Roman" w:hAnsi="Times New Roman" w:cs="Times New Roman"/>
          <w:color w:val="000000"/>
          <w:sz w:val="28"/>
          <w:szCs w:val="28"/>
        </w:rPr>
        <w:t>я речи и использование лексико-</w:t>
      </w:r>
      <w:r w:rsidRPr="005D4B91">
        <w:rPr>
          <w:rFonts w:ascii="Times New Roman" w:hAnsi="Times New Roman" w:cs="Times New Roman"/>
          <w:color w:val="000000"/>
          <w:sz w:val="28"/>
          <w:szCs w:val="28"/>
        </w:rPr>
        <w:t>грамматических средств с их учётом.</w:t>
      </w:r>
    </w:p>
    <w:p w:rsidR="003748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w:t>
      </w:r>
      <w:r w:rsidR="003748C6" w:rsidRPr="005D4B91">
        <w:rPr>
          <w:rFonts w:ascii="Times New Roman" w:hAnsi="Times New Roman" w:cs="Times New Roman"/>
          <w:color w:val="000000"/>
          <w:sz w:val="28"/>
          <w:szCs w:val="28"/>
        </w:rPr>
        <w:t>ечательности; выдающиеся люди).</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чтении и аудировании - языковую и контекстуальную догадку.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w:t>
      </w:r>
      <w:r w:rsidR="003748C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прослушанного текста или для нахождения в тексте запрашиваемой информации.</w:t>
      </w:r>
    </w:p>
    <w:p w:rsidR="003748C6" w:rsidRPr="005D4B91" w:rsidRDefault="003748C6" w:rsidP="005D4B91">
      <w:pPr>
        <w:autoSpaceDE/>
        <w:autoSpaceDN/>
        <w:adjustRightInd/>
        <w:ind w:firstLine="709"/>
        <w:rPr>
          <w:rFonts w:ascii="Times New Roman" w:hAnsi="Times New Roman" w:cs="Times New Roman"/>
          <w:color w:val="000000"/>
          <w:sz w:val="28"/>
          <w:szCs w:val="28"/>
        </w:rPr>
      </w:pPr>
    </w:p>
    <w:p w:rsidR="003748C6" w:rsidRPr="005D4B91" w:rsidRDefault="003748C6"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3) ПЛАНИРУЕМЫЕ РЕЗУЛЬТАТЫ ОСВОЕНИЯ </w:t>
      </w:r>
      <w:r w:rsidR="008C4B49">
        <w:rPr>
          <w:rFonts w:ascii="Times New Roman" w:hAnsi="Times New Roman" w:cs="Times New Roman"/>
          <w:b/>
          <w:sz w:val="28"/>
          <w:szCs w:val="28"/>
          <w:lang w:eastAsia="en-US"/>
        </w:rPr>
        <w:t xml:space="preserve">ПРОГРАММЫ </w:t>
      </w:r>
      <w:r w:rsidRPr="005D4B91">
        <w:rPr>
          <w:rFonts w:ascii="Times New Roman" w:hAnsi="Times New Roman" w:cs="Times New Roman"/>
          <w:b/>
          <w:sz w:val="28"/>
          <w:szCs w:val="28"/>
          <w:lang w:eastAsia="en-US"/>
        </w:rPr>
        <w:t>УЧЕБНОГО ПРЕДМЕТА «</w:t>
      </w:r>
      <w:r w:rsidR="008C3B85" w:rsidRPr="005D4B91">
        <w:rPr>
          <w:rFonts w:ascii="Times New Roman" w:hAnsi="Times New Roman" w:cs="Times New Roman"/>
          <w:b/>
          <w:sz w:val="28"/>
          <w:szCs w:val="28"/>
          <w:lang w:eastAsia="en-US"/>
        </w:rPr>
        <w:t>НЕМЕЦКИЙ</w:t>
      </w:r>
      <w:r w:rsidRPr="005D4B91">
        <w:rPr>
          <w:rFonts w:ascii="Times New Roman" w:hAnsi="Times New Roman" w:cs="Times New Roman"/>
          <w:b/>
          <w:sz w:val="28"/>
          <w:szCs w:val="28"/>
          <w:lang w:eastAsia="en-US"/>
        </w:rPr>
        <w:t xml:space="preserve"> ЯЗЫК» НА УРОВНЕ СОО</w:t>
      </w:r>
    </w:p>
    <w:p w:rsidR="003748C6" w:rsidRPr="005D4B91" w:rsidRDefault="003748C6" w:rsidP="005D4B91">
      <w:pPr>
        <w:autoSpaceDE/>
        <w:autoSpaceDN/>
        <w:adjustRightInd/>
        <w:ind w:firstLine="709"/>
        <w:rPr>
          <w:rFonts w:ascii="Times New Roman" w:hAnsi="Times New Roman" w:cs="Times New Roman"/>
          <w:color w:val="000000"/>
          <w:sz w:val="28"/>
          <w:szCs w:val="28"/>
        </w:rPr>
      </w:pPr>
    </w:p>
    <w:p w:rsidR="00D10006" w:rsidRPr="005D4B91" w:rsidRDefault="00D10006"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8C3B85" w:rsidRPr="005D4B91" w:rsidRDefault="008C3B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программы по немецкому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C3B85" w:rsidRPr="005D4B91" w:rsidRDefault="008C3B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Личностные результаты освоения обучающимися программы по немецкому языку для уровня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color w:val="000000"/>
          <w:sz w:val="28"/>
          <w:szCs w:val="28"/>
        </w:rPr>
        <w:t>В результате изучения немецкого языка на уровне среднего общего образования у обучающегося будут сформированы следующие личностные результаты:</w:t>
      </w:r>
    </w:p>
    <w:p w:rsidR="008C3B85" w:rsidRPr="005D4B91" w:rsidRDefault="00761681" w:rsidP="005D4B91">
      <w:pPr>
        <w:tabs>
          <w:tab w:val="left" w:pos="106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8C3B85" w:rsidRPr="005D4B91">
        <w:rPr>
          <w:rFonts w:ascii="Times New Roman" w:hAnsi="Times New Roman" w:cs="Times New Roman"/>
          <w:b/>
          <w:i/>
          <w:color w:val="000000"/>
          <w:sz w:val="28"/>
          <w:szCs w:val="28"/>
        </w:rPr>
        <w:t>гражданского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гражданской позиции обучающегося как активного и ответственного члена российского общества;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осознание своих конституционных прав и обязанностей, уважение закона и правопорядка;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принятие традиционных национальных, общечеловеческих гуманистических и демократических ценностей;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вести совместную деятельность в интересах гражданского общества, участвовать в самоуправлении в образовательной организации;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умение взаимодействовать с социальными институтами в соответствии с их функциями и назначением;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готовность к гуманитарной и волонтёрской деятельности;</w:t>
      </w:r>
    </w:p>
    <w:p w:rsidR="008C3B85" w:rsidRPr="005D4B91" w:rsidRDefault="00761681" w:rsidP="005D4B91">
      <w:pPr>
        <w:tabs>
          <w:tab w:val="left" w:pos="108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8C3B85" w:rsidRPr="005D4B91">
        <w:rPr>
          <w:rFonts w:ascii="Times New Roman" w:hAnsi="Times New Roman" w:cs="Times New Roman"/>
          <w:b/>
          <w:i/>
          <w:color w:val="000000"/>
          <w:sz w:val="28"/>
          <w:szCs w:val="28"/>
        </w:rPr>
        <w:t>патриотического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8C3B85" w:rsidRPr="005D4B91">
        <w:rPr>
          <w:rFonts w:ascii="Times New Roman" w:hAnsi="Times New Roman" w:cs="Times New Roman"/>
          <w:b/>
          <w:i/>
          <w:color w:val="000000"/>
          <w:sz w:val="28"/>
          <w:szCs w:val="28"/>
        </w:rPr>
        <w:t xml:space="preserve">духовно-нравственного воспитания: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осознание духовных ценностей российского народа;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8C3B85" w:rsidRPr="005D4B91" w:rsidRDefault="008C3B85" w:rsidP="005D4B91">
      <w:pPr>
        <w:tabs>
          <w:tab w:val="left" w:pos="10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способность оценивать ситуацию и принимать осознанные решения, ориентируясь на морально-нравственные нормы и ценности;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4) </w:t>
      </w:r>
      <w:r w:rsidR="008C3B85" w:rsidRPr="005D4B91">
        <w:rPr>
          <w:rFonts w:ascii="Times New Roman" w:hAnsi="Times New Roman" w:cs="Times New Roman"/>
          <w:b/>
          <w:i/>
          <w:color w:val="000000"/>
          <w:sz w:val="28"/>
          <w:szCs w:val="28"/>
        </w:rPr>
        <w:t>эстетического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(немецком) языке, ощущать эмоциональное воздействие искусства;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стремление к лучшему осознанию культуры своего народа и готовность содействовать ознакомлению с ней представителей других стран;</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к самовыражению в разных видах искусства, стремление проявлять качества творческой личности;</w:t>
      </w:r>
    </w:p>
    <w:p w:rsidR="008C3B85" w:rsidRPr="005D4B91" w:rsidRDefault="00761681"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8C3B85" w:rsidRPr="005D4B91">
        <w:rPr>
          <w:rFonts w:ascii="Times New Roman" w:hAnsi="Times New Roman" w:cs="Times New Roman"/>
          <w:b/>
          <w:i/>
          <w:color w:val="000000"/>
          <w:sz w:val="28"/>
          <w:szCs w:val="28"/>
        </w:rPr>
        <w:t>физического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потребность в физическом совершенствовании, занятиях спортивно- оздоровительной деятельностью;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активное неприятие вредных привычек и иных форм причинения вреда физическому и психическому здоровью;</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8C3B85" w:rsidRPr="005D4B91">
        <w:rPr>
          <w:rFonts w:ascii="Times New Roman" w:hAnsi="Times New Roman" w:cs="Times New Roman"/>
          <w:b/>
          <w:i/>
          <w:color w:val="000000"/>
          <w:sz w:val="28"/>
          <w:szCs w:val="28"/>
        </w:rPr>
        <w:t>трудового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готовность и способность к образованию и самообразованию на протяжении всей жизни,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использованием изучаемого иностранного языка;</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8C3B85" w:rsidRPr="005D4B91">
        <w:rPr>
          <w:rFonts w:ascii="Times New Roman" w:hAnsi="Times New Roman" w:cs="Times New Roman"/>
          <w:b/>
          <w:i/>
          <w:color w:val="000000"/>
          <w:sz w:val="28"/>
          <w:szCs w:val="28"/>
        </w:rPr>
        <w:t>экологического воспитания: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планирование и осуществление действий в окружающей среде на основе знания целей устойчивого развития человечества;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активное неприятие действий, приносящих вред окружающей среде; </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умение прогнозировать неблагоприятные экологические последствия предпринимаемых действий, предотвращать их;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расширение опыта деятельности экологической направленности;</w:t>
      </w:r>
    </w:p>
    <w:p w:rsidR="008C3B85" w:rsidRPr="005D4B91" w:rsidRDefault="00761681" w:rsidP="005D4B91">
      <w:pPr>
        <w:tabs>
          <w:tab w:val="left" w:pos="11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8C3B85" w:rsidRPr="005D4B91">
        <w:rPr>
          <w:rFonts w:ascii="Times New Roman" w:hAnsi="Times New Roman" w:cs="Times New Roman"/>
          <w:b/>
          <w:i/>
          <w:color w:val="000000"/>
          <w:sz w:val="28"/>
          <w:szCs w:val="28"/>
        </w:rPr>
        <w:t>ценности научного познания: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по немецкому языку для уровня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социальных навыков, включающих способность выстраивать отношения с другими людьми,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представителями страны/стран изучаемого языка, заботиться, проявлять интерес и разрешать конфликты.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p>
    <w:p w:rsidR="008C3B85" w:rsidRPr="005D4B91" w:rsidRDefault="008C3B85"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8C3B85" w:rsidRPr="005D4B91" w:rsidRDefault="008C3B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w:t>
      </w:r>
      <w:r w:rsidR="00CC311C" w:rsidRPr="005D4B91">
        <w:rPr>
          <w:rFonts w:ascii="Times New Roman" w:hAnsi="Times New Roman" w:cs="Times New Roman"/>
          <w:b/>
          <w:i/>
          <w:color w:val="000000"/>
          <w:sz w:val="28"/>
          <w:szCs w:val="28"/>
        </w:rPr>
        <w:t xml:space="preserve"> результате изучения немецкого</w:t>
      </w:r>
      <w:r w:rsidRPr="005D4B91">
        <w:rPr>
          <w:rFonts w:ascii="Times New Roman" w:hAnsi="Times New Roman" w:cs="Times New Roman"/>
          <w:b/>
          <w:i/>
          <w:color w:val="000000"/>
          <w:sz w:val="28"/>
          <w:szCs w:val="28"/>
        </w:rPr>
        <w:t xml:space="preserve"> языка 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следующие базовые логические действия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формулировать и актуализировать проблему, рассматривать её всесторонне;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определять цели деятельности, задавать параметры и критерии их достижения; выявлять закономерности в языковых явлениях изучаемого иностранного (немецкого) языка;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разрабатывать план решения проблемы с учётом анализа имеющихся материальных и нематериальных ресурсов;</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вносить коррективы в деятельность, оценивать соответствие результатов целям, оценивать риски последствий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координировать и выполнять работу в условиях реального, виртуального </w:t>
      </w:r>
      <w:r w:rsidRPr="005D4B91">
        <w:rPr>
          <w:rFonts w:ascii="Times New Roman" w:hAnsi="Times New Roman" w:cs="Times New Roman"/>
          <w:color w:val="000000"/>
          <w:sz w:val="28"/>
          <w:szCs w:val="28"/>
        </w:rPr>
        <w:lastRenderedPageBreak/>
        <w:t>и комбинированного взаимодействия;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развивать креативное мышление при решении жизненных проблем.</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исследовательские действия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навыками учебно-исследовательской и проектной деятельности с использованием иностранного (немецкого)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 создании учебных и социальных проектов;</w:t>
      </w:r>
    </w:p>
    <w:p w:rsidR="008C3B85" w:rsidRPr="005D4B91" w:rsidRDefault="008C3B85"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давать оценку новым ситуациям, оценивать приобретённый опыт;</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осуществлять целенаправленный поиск переноса средств и способов действия в профессиональную среду;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уметь интегрировать знания из разных предметных областей;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выдвигать новые идеи, предлагать оригинальные подходы и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ставить проблемы и задачи, допускающие альтернативных решений.</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работать с информацией как часть познавательных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владеть навыками получения информации из источников разных типов,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иностранном (немецком) языке, самостоятельно осуществлять поиск, анализ, систематизацию и интерпретацию информации различных видов и форм представления;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создавать тексты на иностранном (немецком)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достоверность информации, её соответствие морально-этическим нормам;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lastRenderedPageBreak/>
        <w:t>Коммуникативные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умения общения как часть коммуникативных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осуществлять коммуникации во всех сферах жизни;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владеть различными способами общения и взаимодействия на иностранном (немецком) языке, аргументированно вести диалог и полилог, уметь смягчать конфликтные ситуации;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8C4B49" w:rsidRDefault="008C4B49" w:rsidP="005D4B91">
      <w:pPr>
        <w:widowControl/>
        <w:autoSpaceDE/>
        <w:autoSpaceDN/>
        <w:adjustRightInd/>
        <w:ind w:firstLine="709"/>
        <w:rPr>
          <w:rFonts w:ascii="Times New Roman" w:hAnsi="Times New Roman" w:cs="Times New Roman"/>
          <w:b/>
          <w:i/>
          <w:sz w:val="28"/>
          <w:szCs w:val="28"/>
          <w:lang w:eastAsia="en-US"/>
        </w:rPr>
      </w:pP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8C3B85" w:rsidRPr="005D4B91" w:rsidRDefault="008C3B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часть регулятивных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самостоятельно составлять план решения проблемы с учётом имеющихся ресурсов, собственных возможностей и предпочтений;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давать оценку новым ситуациям;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делать осознанный выбор, аргументировать его, брать ответственность за решение;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приобретённый опыт;</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C3B85" w:rsidRPr="005D4B91" w:rsidRDefault="008C3B85"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принятия себя и других как часть регулятивных УУД:</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давать оценку новым ситуациям;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владеть навыками познавательной рефлексии как осознания совершаемых действий и мыслительных процессов, их результатов и оснований;</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использовать приёмы рефлексии для оценки ситуации, выбора верного решения;</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соответствие создаваемого устного/письменного текста на иностранном (немецком) языке выполняемой коммуникативной задаче;</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вносить коррективы в созданный речевой продукт в случае необходимости;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риски и своевременно принимать решения по их снижению;</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мотивы и аргументы других при анализе результатов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себя, понимая свои недостатки и достоинства;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мотивы и аргументы других при анализе результатов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признавать своё право и право других на ошибку;</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развивать способность понимать мир с позиции другого человека.</w:t>
      </w:r>
    </w:p>
    <w:p w:rsidR="008C3B85" w:rsidRPr="005D4B91" w:rsidRDefault="008C3B85"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lang w:val="en-US"/>
        </w:rPr>
        <w:t>C</w:t>
      </w:r>
      <w:r w:rsidRPr="005D4B91">
        <w:rPr>
          <w:rFonts w:ascii="Times New Roman" w:hAnsi="Times New Roman" w:cs="Times New Roman"/>
          <w:b/>
          <w:i/>
          <w:color w:val="000000"/>
          <w:sz w:val="28"/>
          <w:szCs w:val="28"/>
        </w:rPr>
        <w:t>овместная деятельность</w:t>
      </w:r>
    </w:p>
    <w:p w:rsidR="008C3B85" w:rsidRPr="005D4B91" w:rsidRDefault="008C3B85" w:rsidP="005D4B91">
      <w:pPr>
        <w:tabs>
          <w:tab w:val="left" w:pos="177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оценивать качество своего вклада и каждого участника команды в общий результат по разработанным критериям;</w:t>
      </w:r>
    </w:p>
    <w:p w:rsidR="008C3B85" w:rsidRPr="005D4B91" w:rsidRDefault="008C3B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предлагать новые проекты, оценивать идеи с позиции новизны, оригинальности, практической значимости.</w:t>
      </w:r>
    </w:p>
    <w:p w:rsidR="003748C6" w:rsidRPr="005D4B91" w:rsidRDefault="003748C6" w:rsidP="005D4B91">
      <w:pPr>
        <w:autoSpaceDE/>
        <w:autoSpaceDN/>
        <w:adjustRightInd/>
        <w:ind w:firstLine="709"/>
        <w:rPr>
          <w:rFonts w:ascii="Times New Roman" w:hAnsi="Times New Roman" w:cs="Times New Roman"/>
          <w:color w:val="000000"/>
          <w:sz w:val="28"/>
          <w:szCs w:val="28"/>
        </w:rPr>
      </w:pPr>
    </w:p>
    <w:p w:rsidR="00FF2EC6" w:rsidRPr="005D4B91" w:rsidRDefault="00FF2EC6"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FF2EC6" w:rsidRPr="005D4B91" w:rsidRDefault="00FF2EC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(немецком) языке в разных формах (устно и письменно, непосредственно и опосредованно,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через Интернет) на уровне, превышающем пороговый уровень, достаточном для делового общения в рамках выбранного профиля.</w:t>
      </w:r>
    </w:p>
    <w:p w:rsidR="00FF2EC6" w:rsidRPr="005D4B91" w:rsidRDefault="00FF2EC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уровня владения иностранным (немецким) языком, превышающего пороговый, позволяет выпускникам российской школы использовать его для общения,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для делового общения, в рамках выбранного профиля, в устной и письменной форме как с носителями немецкого языка, так и с представителями других стран, использующими данный язык как средство общения. </w:t>
      </w:r>
    </w:p>
    <w:p w:rsidR="00FF2EC6" w:rsidRPr="005D4B91" w:rsidRDefault="00FF2EC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Кроме того, владение немецким языком на уровне, превышающем пороговый, позволяет использовать иностранный (немецкий)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FF2EC6" w:rsidRPr="005D4B91" w:rsidRDefault="00FF2EC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Углублённый уровень нацелен на расширение знаний обучающихся в других предметных областях средствами учебного предмета «Иностранный (немецкий) язык (углублённый уровень)» с целью подготовки к последующему профессиональному образованию. </w:t>
      </w:r>
    </w:p>
    <w:p w:rsidR="00206BDD" w:rsidRPr="005D4B91" w:rsidRDefault="00FF2EC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Углублённый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w:t>
      </w:r>
    </w:p>
    <w:p w:rsidR="00564A96" w:rsidRPr="005D4B91" w:rsidRDefault="00564A96"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Предметные результаты по учебному </w:t>
      </w:r>
      <w:r w:rsidR="002E0A19" w:rsidRPr="005D4B91">
        <w:rPr>
          <w:rFonts w:ascii="Times New Roman" w:hAnsi="Times New Roman" w:cs="Times New Roman"/>
          <w:color w:val="000000"/>
          <w:sz w:val="28"/>
          <w:szCs w:val="28"/>
        </w:rPr>
        <w:t>предмету «Н</w:t>
      </w:r>
      <w:r w:rsidRPr="005D4B91">
        <w:rPr>
          <w:rFonts w:ascii="Times New Roman" w:hAnsi="Times New Roman" w:cs="Times New Roman"/>
          <w:color w:val="000000"/>
          <w:sz w:val="28"/>
          <w:szCs w:val="28"/>
        </w:rPr>
        <w:t>емец</w:t>
      </w:r>
      <w:r w:rsidR="002E0A19" w:rsidRPr="005D4B91">
        <w:rPr>
          <w:rFonts w:ascii="Times New Roman" w:hAnsi="Times New Roman" w:cs="Times New Roman"/>
          <w:color w:val="000000"/>
          <w:sz w:val="28"/>
          <w:szCs w:val="28"/>
        </w:rPr>
        <w:t>кий</w:t>
      </w:r>
      <w:r w:rsidRPr="005D4B91">
        <w:rPr>
          <w:rFonts w:ascii="Times New Roman" w:hAnsi="Times New Roman" w:cs="Times New Roman"/>
          <w:color w:val="000000"/>
          <w:sz w:val="28"/>
          <w:szCs w:val="28"/>
        </w:rPr>
        <w:t xml:space="preserve"> язык</w:t>
      </w:r>
      <w:r w:rsidR="002E0A19"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(углуб</w:t>
      </w:r>
      <w:r w:rsidR="002E0A19" w:rsidRPr="005D4B91">
        <w:rPr>
          <w:rFonts w:ascii="Times New Roman" w:hAnsi="Times New Roman" w:cs="Times New Roman"/>
          <w:color w:val="000000"/>
          <w:sz w:val="28"/>
          <w:szCs w:val="28"/>
        </w:rPr>
        <w:t>лённый уровень)</w:t>
      </w:r>
      <w:r w:rsidRPr="005D4B91">
        <w:rPr>
          <w:rFonts w:ascii="Times New Roman" w:hAnsi="Times New Roman" w:cs="Times New Roman"/>
          <w:color w:val="000000"/>
          <w:sz w:val="28"/>
          <w:szCs w:val="28"/>
        </w:rPr>
        <w:t xml:space="preserve"> ориентированы на применение знаний, умений и навыков в учебных ситуациях и реальных жизненных условиях, должны отражать сформи</w:t>
      </w:r>
      <w:r w:rsidRPr="005D4B91">
        <w:rPr>
          <w:rFonts w:ascii="Times New Roman" w:hAnsi="Times New Roman" w:cs="Times New Roman"/>
          <w:color w:val="000000"/>
          <w:sz w:val="28"/>
          <w:szCs w:val="28"/>
        </w:rPr>
        <w:lastRenderedPageBreak/>
        <w:t>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компенсаторной, метапредметной.</w:t>
      </w:r>
    </w:p>
    <w:p w:rsidR="00FF2EC6" w:rsidRPr="005D4B91" w:rsidRDefault="00FF2EC6" w:rsidP="005D4B91">
      <w:pPr>
        <w:tabs>
          <w:tab w:val="left" w:pos="1546"/>
        </w:tabs>
        <w:autoSpaceDE/>
        <w:autoSpaceDN/>
        <w:adjustRightInd/>
        <w:ind w:firstLine="709"/>
        <w:rPr>
          <w:rFonts w:ascii="Times New Roman" w:hAnsi="Times New Roman" w:cs="Times New Roman"/>
          <w:color w:val="000000"/>
          <w:sz w:val="28"/>
          <w:szCs w:val="28"/>
        </w:rPr>
      </w:pPr>
    </w:p>
    <w:p w:rsidR="00FF2EC6" w:rsidRPr="005D4B91" w:rsidRDefault="00FF2EC6" w:rsidP="008C4B49">
      <w:pPr>
        <w:widowControl/>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FF2EC6" w:rsidRPr="005D4B91" w:rsidRDefault="00FF2EC6" w:rsidP="005D4B91">
      <w:pPr>
        <w:tabs>
          <w:tab w:val="left" w:pos="1568"/>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FF2EC6" w:rsidRPr="005D4B91" w:rsidRDefault="00FF2EC6"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FF2EC6" w:rsidRPr="005D4B91" w:rsidRDefault="00FF2EC6"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вести разные виды диалога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излагать основное содержание прочитанного/прослушанного текста с выражением своего отношения;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сообщения в связи с прочитанным/прослушанным текстом с выражением своего отношения (объём монологического высказывания - до 16 фраз);</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 излагать результаты выполненной проектной работы (объём - до 16 фраз);</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 минут);</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смысловое чтение: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- 700-800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так далее) и понимать представленную в них информацию;</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заполнять анкеты и формуляры, сообщая о себе основные сведения, в со</w:t>
      </w:r>
      <w:r w:rsidRPr="005D4B91">
        <w:rPr>
          <w:rFonts w:ascii="Times New Roman" w:hAnsi="Times New Roman" w:cs="Times New Roman"/>
          <w:color w:val="000000"/>
          <w:sz w:val="28"/>
          <w:szCs w:val="28"/>
        </w:rPr>
        <w:lastRenderedPageBreak/>
        <w:t>ответствии с нормами, принятыми в стране/странах изучаемого языка; писать резюме с сообщением основных сведений о себе в соответствии с нормами,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электронное, в соответствии с нормами официального общения, принятыми в стране/странах изучаемого языка (объём делового письма - до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письменные высказывания на основе плана, иллюстрации/иллюстраций и/или пр</w:t>
      </w:r>
      <w:r w:rsidR="00FF2EC6" w:rsidRPr="005D4B91">
        <w:rPr>
          <w:rFonts w:ascii="Times New Roman" w:hAnsi="Times New Roman" w:cs="Times New Roman"/>
          <w:color w:val="000000"/>
          <w:sz w:val="28"/>
          <w:szCs w:val="28"/>
        </w:rPr>
        <w:t xml:space="preserve">очитанного/прослушанного текста </w:t>
      </w:r>
      <w:r w:rsidRPr="005D4B91">
        <w:rPr>
          <w:rFonts w:ascii="Times New Roman" w:hAnsi="Times New Roman" w:cs="Times New Roman"/>
          <w:color w:val="000000"/>
          <w:sz w:val="28"/>
          <w:szCs w:val="28"/>
        </w:rPr>
        <w:t>с использованием и без использованием образца (объём высказывания - до 160 слов);</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таблицу, кратко фиксируя содержание прочитанного/прослушанного текста или дополняя информацию в таблице;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письменное высказывание с элементами рассуждения на основе таблицы, графика, диаграммы типа «Моё мнение», «За и против» (объём высказывания - до 250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 представлять результаты выполненной проектной работы (объём - до 250 слов);</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Перевод как особый вид речевой деятельности: </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письменный перевод с немецкого языка на русский аутентичных текстов научно-популярного характера с использованием грамматических и лексическ</w:t>
      </w:r>
      <w:r w:rsidR="00FF2EC6" w:rsidRPr="005D4B91">
        <w:rPr>
          <w:rFonts w:ascii="Times New Roman" w:hAnsi="Times New Roman" w:cs="Times New Roman"/>
          <w:color w:val="000000"/>
          <w:sz w:val="28"/>
          <w:szCs w:val="28"/>
        </w:rPr>
        <w:t>их переводческих трансформаций.</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Владеть фонетическими навыками: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владеть орфографическими навыками: правильно писать изученные слова;</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владеть пунктуационными навыками: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запятую при перечислении и обращении; точку, вопросительный и восклицательный знаки; не ставить точку после заголовка;</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 оформлять прямую речь; пунктуационно правильно оформлять электронное сообщение личного характера, официального (делового) пи</w:t>
      </w:r>
      <w:r w:rsidR="00FF2EC6" w:rsidRPr="005D4B91">
        <w:rPr>
          <w:rFonts w:ascii="Times New Roman" w:hAnsi="Times New Roman" w:cs="Times New Roman"/>
          <w:color w:val="000000"/>
          <w:sz w:val="28"/>
          <w:szCs w:val="28"/>
        </w:rPr>
        <w:t xml:space="preserve">сьма, </w:t>
      </w:r>
      <w:r w:rsidR="000F0528" w:rsidRPr="005D4B91">
        <w:rPr>
          <w:rFonts w:ascii="Times New Roman" w:hAnsi="Times New Roman" w:cs="Times New Roman"/>
          <w:color w:val="000000"/>
          <w:sz w:val="28"/>
          <w:szCs w:val="28"/>
        </w:rPr>
        <w:t>в т.ч.</w:t>
      </w:r>
      <w:r w:rsidR="00FF2EC6" w:rsidRPr="005D4B91">
        <w:rPr>
          <w:rFonts w:ascii="Times New Roman" w:hAnsi="Times New Roman" w:cs="Times New Roman"/>
          <w:color w:val="000000"/>
          <w:sz w:val="28"/>
          <w:szCs w:val="28"/>
        </w:rPr>
        <w:t xml:space="preserve"> электронного.</w:t>
      </w:r>
    </w:p>
    <w:p w:rsidR="00FF2EC6" w:rsidRPr="005D4B91" w:rsidRDefault="00FF2EC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1550 лексических единиц (слов,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родственные </w:t>
      </w:r>
      <w:r w:rsidRPr="005D4B91">
        <w:rPr>
          <w:rFonts w:ascii="Times New Roman" w:hAnsi="Times New Roman" w:cs="Times New Roman"/>
          <w:color w:val="000000"/>
          <w:sz w:val="28"/>
          <w:szCs w:val="28"/>
        </w:rPr>
        <w:lastRenderedPageBreak/>
        <w:t>слова, образованные с использованием аффиксации (имена существительные при помощи суффиксов -er, -ler, -in, -chen, -keit, -heit, -ung, -schaft, -ion, -e, -itat, -nis, -turn;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при помощи суффиксов -ig, -</w:t>
      </w:r>
      <w:r w:rsidR="00FF2EC6" w:rsidRPr="005D4B91">
        <w:rPr>
          <w:rFonts w:ascii="Times New Roman" w:hAnsi="Times New Roman" w:cs="Times New Roman"/>
          <w:color w:val="000000"/>
          <w:sz w:val="28"/>
          <w:szCs w:val="28"/>
        </w:rPr>
        <w:t>lich, -isch, -los, -bar, -er, -</w:t>
      </w:r>
      <w:r w:rsidRPr="005D4B91">
        <w:rPr>
          <w:rFonts w:ascii="Times New Roman" w:hAnsi="Times New Roman" w:cs="Times New Roman"/>
          <w:color w:val="000000"/>
          <w:sz w:val="28"/>
          <w:szCs w:val="28"/>
        </w:rPr>
        <w:t>sam;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имена прилагательные и наречия при помощи префикса un-;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при помощи суффикса -ier;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числительные при помощи суффиксов -zehn, -zig, -Big, -te, -ste); с использованием словосложения (сложные существительные путём соединения основ 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глагола с основой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прилагательного и основы существительного (die Kleinstadt);</w:t>
      </w:r>
    </w:p>
    <w:p w:rsidR="00564A96" w:rsidRPr="005D4B91" w:rsidRDefault="00564A96" w:rsidP="005D4B91">
      <w:pPr>
        <w:tabs>
          <w:tab w:val="left" w:pos="51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w:t>
      </w:r>
      <w:r w:rsidR="00FF2EC6" w:rsidRPr="005D4B91">
        <w:rPr>
          <w:rFonts w:ascii="Times New Roman" w:hAnsi="Times New Roman" w:cs="Times New Roman"/>
          <w:color w:val="000000"/>
          <w:sz w:val="28"/>
          <w:szCs w:val="28"/>
        </w:rPr>
        <w:t xml:space="preserve"> прилагательные путём соединения основ прилагательных </w:t>
      </w:r>
      <w:r w:rsidRPr="005D4B91">
        <w:rPr>
          <w:rFonts w:ascii="Times New Roman" w:hAnsi="Times New Roman" w:cs="Times New Roman"/>
          <w:color w:val="000000"/>
          <w:sz w:val="28"/>
          <w:szCs w:val="28"/>
        </w:rPr>
        <w:t>(dunkelblau);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использованием конверсии (образование имён существительных от неопределённых форм глаголов (lesen -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имён существительных от имён прилагательных и причастий (das Beste, die Bekannte, der Deutsche, der Vervandte, das Grim);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сокращения и аббревиатуры;</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w:t>
      </w:r>
      <w:r w:rsidR="00FF2EC6" w:rsidRPr="005D4B91">
        <w:rPr>
          <w:rFonts w:ascii="Times New Roman" w:hAnsi="Times New Roman" w:cs="Times New Roman"/>
          <w:color w:val="000000"/>
          <w:sz w:val="28"/>
          <w:szCs w:val="28"/>
        </w:rPr>
        <w:t>и устного/письменного высказывания.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безличным местоимением es; предложения с конструкцией es gibt;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шп ... zu;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глаголами, требующими употребления после себя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denn, nicht nur ... sondem auch, entweder ... oder, наречиями deshalb, darum, trotzdem, deswegen;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дополнительные - с союзами dass, ob и другими; причины - с союзами weil, da; условия - с союзом wenn; времени - с </w:t>
      </w:r>
      <w:r w:rsidRPr="005D4B91">
        <w:rPr>
          <w:rFonts w:ascii="Times New Roman" w:hAnsi="Times New Roman" w:cs="Times New Roman"/>
          <w:color w:val="000000"/>
          <w:sz w:val="28"/>
          <w:szCs w:val="28"/>
        </w:rPr>
        <w:lastRenderedPageBreak/>
        <w:t>союзами wenn, als, nachdem, seit(dem), bis; цели - с союзом damit; определительные с относительными местоимениями die, der, das; уступки - с союзом obwohl; следствия - с союзом sodass (so ... dass);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schlieBlich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1);</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wiirde + Infmitiv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(mogen, wollen, konnen, mussen, diirfen, sollen)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подобные, darauf, dazu и тому подобные);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причастия I и II в качестве определений,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распространённых; 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 имена прилагательные в положительной, сравнительной и превосходной степенях сравнения, образованные по правилу, и исключения; 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предлоги, управляющие родительным п</w:t>
      </w:r>
      <w:r w:rsidR="00FF2EC6" w:rsidRPr="005D4B91">
        <w:rPr>
          <w:rFonts w:ascii="Times New Roman" w:hAnsi="Times New Roman" w:cs="Times New Roman"/>
          <w:color w:val="000000"/>
          <w:sz w:val="28"/>
          <w:szCs w:val="28"/>
        </w:rPr>
        <w:t>адежом (trotz, wegen, wahrend).</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r w:rsidRPr="005D4B91">
        <w:rPr>
          <w:rFonts w:ascii="Times New Roman" w:hAnsi="Times New Roman" w:cs="Times New Roman"/>
          <w:color w:val="000000"/>
          <w:sz w:val="28"/>
          <w:szCs w:val="28"/>
        </w:rPr>
        <w:t xml:space="preserve"> </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речевые различия в ситуациях официа</w:t>
      </w:r>
      <w:r w:rsidR="00FF2EC6" w:rsidRPr="005D4B91">
        <w:rPr>
          <w:rFonts w:ascii="Times New Roman" w:hAnsi="Times New Roman" w:cs="Times New Roman"/>
          <w:color w:val="000000"/>
          <w:sz w:val="28"/>
          <w:szCs w:val="28"/>
        </w:rPr>
        <w:t xml:space="preserve">льного и неофициального </w:t>
      </w:r>
      <w:r w:rsidRPr="005D4B91">
        <w:rPr>
          <w:rFonts w:ascii="Times New Roman" w:hAnsi="Times New Roman" w:cs="Times New Roman"/>
          <w:color w:val="000000"/>
          <w:sz w:val="28"/>
          <w:szCs w:val="28"/>
        </w:rPr>
        <w:t>общения в рамках тематического содержа</w:t>
      </w:r>
      <w:r w:rsidR="00FF2EC6" w:rsidRPr="005D4B91">
        <w:rPr>
          <w:rFonts w:ascii="Times New Roman" w:hAnsi="Times New Roman" w:cs="Times New Roman"/>
          <w:color w:val="000000"/>
          <w:sz w:val="28"/>
          <w:szCs w:val="28"/>
        </w:rPr>
        <w:t>ния речи и использовать лексико-</w:t>
      </w:r>
      <w:r w:rsidRPr="005D4B91">
        <w:rPr>
          <w:rFonts w:ascii="Times New Roman" w:hAnsi="Times New Roman" w:cs="Times New Roman"/>
          <w:color w:val="000000"/>
          <w:sz w:val="28"/>
          <w:szCs w:val="28"/>
        </w:rPr>
        <w:t xml:space="preserve">грамматические средства с учётом этих различий;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и так далее);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иметь базовые знания о социокультурном портрете и культурном наследии родной страны и страны/стран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родную страну и её культуру на иностранном языке;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нормы вежл</w:t>
      </w:r>
      <w:r w:rsidR="00FF2EC6" w:rsidRPr="005D4B91">
        <w:rPr>
          <w:rFonts w:ascii="Times New Roman" w:hAnsi="Times New Roman" w:cs="Times New Roman"/>
          <w:color w:val="000000"/>
          <w:sz w:val="28"/>
          <w:szCs w:val="28"/>
        </w:rPr>
        <w:t>ивости в межкультурном общении.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говорении и письме - описание/перифраз/толкование;</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чтении и аудировании - языковую и контекстуальную дога</w:t>
      </w:r>
      <w:r w:rsidR="00FF2EC6" w:rsidRPr="005D4B91">
        <w:rPr>
          <w:rFonts w:ascii="Times New Roman" w:hAnsi="Times New Roman" w:cs="Times New Roman"/>
          <w:color w:val="000000"/>
          <w:sz w:val="28"/>
          <w:szCs w:val="28"/>
        </w:rPr>
        <w:t>дку.</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позволяющими совершенствовать учебную деятельность по овладению иностранным языком;</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иноязычные словари и справочники,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информационно-коммуникативных технологий;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правила информационной безопасности в ситуациях повседневной жизни и при работе в Интернете.</w:t>
      </w:r>
    </w:p>
    <w:p w:rsidR="00FF2EC6" w:rsidRPr="005D4B91" w:rsidRDefault="00FF2EC6" w:rsidP="005D4B91">
      <w:pPr>
        <w:autoSpaceDE/>
        <w:autoSpaceDN/>
        <w:adjustRightInd/>
        <w:ind w:firstLine="709"/>
        <w:rPr>
          <w:rFonts w:ascii="Times New Roman" w:hAnsi="Times New Roman" w:cs="Times New Roman"/>
          <w:color w:val="000000"/>
          <w:sz w:val="28"/>
          <w:szCs w:val="28"/>
        </w:rPr>
      </w:pPr>
    </w:p>
    <w:p w:rsidR="00FF2EC6" w:rsidRPr="005D4B91" w:rsidRDefault="00FF2EC6" w:rsidP="008C4B49">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FF2EC6" w:rsidRPr="005D4B91" w:rsidRDefault="00FF2EC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FF2EC6" w:rsidRPr="005D4B91" w:rsidRDefault="00FF2EC6" w:rsidP="005D4B91">
      <w:pPr>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владеть основными видами речевой деятельности: </w:t>
      </w:r>
    </w:p>
    <w:p w:rsidR="00FF2EC6" w:rsidRPr="005D4B91" w:rsidRDefault="00FF2EC6"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вести разные виды диалога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w:t>
      </w:r>
      <w:r w:rsidRPr="005D4B91">
        <w:rPr>
          <w:rFonts w:ascii="Times New Roman" w:hAnsi="Times New Roman" w:cs="Times New Roman"/>
          <w:color w:val="000000"/>
          <w:sz w:val="28"/>
          <w:szCs w:val="28"/>
        </w:rPr>
        <w:lastRenderedPageBreak/>
        <w:t>стране/странах изучаемого языка (до 10 реплик со стороны каждого собеседника);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FF2EC6" w:rsidRPr="005D4B91" w:rsidRDefault="00564A96" w:rsidP="005D4B91">
      <w:pPr>
        <w:tabs>
          <w:tab w:val="left" w:pos="2333"/>
          <w:tab w:val="left" w:pos="52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излагать основное содержание прочитанного/пр</w:t>
      </w:r>
      <w:r w:rsidR="00FF2EC6" w:rsidRPr="005D4B91">
        <w:rPr>
          <w:rFonts w:ascii="Times New Roman" w:hAnsi="Times New Roman" w:cs="Times New Roman"/>
          <w:color w:val="000000"/>
          <w:sz w:val="28"/>
          <w:szCs w:val="28"/>
        </w:rPr>
        <w:t>ослушанного текста с выражением своего отношения;</w:t>
      </w:r>
    </w:p>
    <w:p w:rsidR="00564A96" w:rsidRPr="005D4B91" w:rsidRDefault="00FF2EC6" w:rsidP="005D4B91">
      <w:pPr>
        <w:tabs>
          <w:tab w:val="left" w:pos="2333"/>
          <w:tab w:val="left" w:pos="52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сообщения в связи </w:t>
      </w:r>
      <w:r w:rsidR="00564A96" w:rsidRPr="005D4B91">
        <w:rPr>
          <w:rFonts w:ascii="Times New Roman" w:hAnsi="Times New Roman" w:cs="Times New Roman"/>
          <w:color w:val="000000"/>
          <w:sz w:val="28"/>
          <w:szCs w:val="28"/>
        </w:rPr>
        <w:t>с прочитанным/прослушанным текстом с выражением своего отношения (объем монологического высказывания - 17-18 фраз);</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 излагать результаты выполненной проектной работы (объём - 17-18 фраз);</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64A96" w:rsidRPr="005D4B91" w:rsidRDefault="00564A96" w:rsidP="005D4B91">
      <w:pPr>
        <w:tabs>
          <w:tab w:val="left" w:pos="39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w:t>
      </w:r>
      <w:r w:rsidR="00FF2EC6" w:rsidRPr="005D4B91">
        <w:rPr>
          <w:rFonts w:ascii="Times New Roman" w:hAnsi="Times New Roman" w:cs="Times New Roman"/>
          <w:color w:val="000000"/>
          <w:sz w:val="28"/>
          <w:szCs w:val="28"/>
        </w:rPr>
        <w:t xml:space="preserve">никновения в содержание текста: </w:t>
      </w:r>
      <w:r w:rsidRPr="005D4B91">
        <w:rPr>
          <w:rFonts w:ascii="Times New Roman" w:hAnsi="Times New Roman" w:cs="Times New Roman"/>
          <w:color w:val="000000"/>
          <w:sz w:val="28"/>
          <w:szCs w:val="28"/>
        </w:rPr>
        <w:t>с п</w:t>
      </w:r>
      <w:r w:rsidR="00FF2EC6" w:rsidRPr="005D4B91">
        <w:rPr>
          <w:rFonts w:ascii="Times New Roman" w:hAnsi="Times New Roman" w:cs="Times New Roman"/>
          <w:color w:val="000000"/>
          <w:sz w:val="28"/>
          <w:szCs w:val="28"/>
        </w:rPr>
        <w:t xml:space="preserve">ониманием основного содержания, </w:t>
      </w:r>
      <w:r w:rsidRPr="005D4B91">
        <w:rPr>
          <w:rFonts w:ascii="Times New Roman" w:hAnsi="Times New Roman" w:cs="Times New Roman"/>
          <w:color w:val="000000"/>
          <w:sz w:val="28"/>
          <w:szCs w:val="28"/>
        </w:rPr>
        <w:t>с пониманием нужной/интересующей/запрашиваемой информации;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полным пониманием (время звучания текста/текстов для аудирования - до 3,5 минут);</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устанавливать причинно-следственную взаимосвязь изложенных в тексте фактов и событий;</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несплошные тексты (таблицы, диаграммы, графики, схемы, инфографика и так далее) и понимать представленную в них информацию; письменная речь:</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писать резюме, письмо - обращение о приёме на работу с сообщением основных сведений о себе в соответствии с нормами, принятыми в стране/странах изучаемого языка (объём - 140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180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писать официальное (деловое) письмо,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электронное, в соответствии с нормами официального общения, принятыми в стране/странах изучаемого языка (объём делового письма - до 180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создавать письменные высказывания на основе плана, иллюстрации/иллюстраций и/или прочитанного/прослушанного текста с использованием или без </w:t>
      </w:r>
      <w:r w:rsidRPr="005D4B91">
        <w:rPr>
          <w:rFonts w:ascii="Times New Roman" w:hAnsi="Times New Roman" w:cs="Times New Roman"/>
          <w:color w:val="000000"/>
          <w:sz w:val="28"/>
          <w:szCs w:val="28"/>
        </w:rPr>
        <w:lastRenderedPageBreak/>
        <w:t>использованием образца (объём высказывания - до 180 слов);</w:t>
      </w:r>
    </w:p>
    <w:p w:rsidR="00564A96" w:rsidRPr="005D4B91" w:rsidRDefault="00FF2EC6" w:rsidP="005D4B91">
      <w:pPr>
        <w:tabs>
          <w:tab w:val="left" w:pos="2784"/>
          <w:tab w:val="left" w:pos="4699"/>
          <w:tab w:val="left" w:pos="6398"/>
          <w:tab w:val="left" w:pos="84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таблицу, кратко фиксируя содержание </w:t>
      </w:r>
      <w:r w:rsidR="00564A96" w:rsidRPr="005D4B91">
        <w:rPr>
          <w:rFonts w:ascii="Times New Roman" w:hAnsi="Times New Roman" w:cs="Times New Roman"/>
          <w:color w:val="000000"/>
          <w:sz w:val="28"/>
          <w:szCs w:val="28"/>
        </w:rPr>
        <w:t>прочитанного/прослушанного текста или дополняя информацию в таблице;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письменное высказывание с элементами рассуждения на основе таблицы, графика, диаграммы типа «Моё мнение», «За и против» (объем высказывания - до 250 слов);</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письменно комментировать предложенную информацию, высказывания, пословицы, цитаты с выражением и аргументацией своего мнения; письменно представлять результаты выполненной проектной работы (объём - до 250 слов);</w:t>
      </w:r>
    </w:p>
    <w:p w:rsidR="00FF2EC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Перевод, как особый вид речевой деятельности: </w:t>
      </w:r>
    </w:p>
    <w:p w:rsidR="00FF2EC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письменный перевод с немецкого языка на русский аутентичных текстов научно-популярного характера с использованием грамматических и лексическ</w:t>
      </w:r>
      <w:r w:rsidR="00FF2EC6" w:rsidRPr="005D4B91">
        <w:rPr>
          <w:rFonts w:ascii="Times New Roman" w:hAnsi="Times New Roman" w:cs="Times New Roman"/>
          <w:color w:val="000000"/>
          <w:sz w:val="28"/>
          <w:szCs w:val="28"/>
        </w:rPr>
        <w:t>их переводческих трансформаций.</w:t>
      </w:r>
    </w:p>
    <w:p w:rsidR="00564A9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Владеть фонетическими навыками: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D10006" w:rsidRPr="005D4B91" w:rsidRDefault="00564A9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владеть орфографическими навыками: </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 писать изученные слова; 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w:t>
      </w:r>
    </w:p>
    <w:p w:rsidR="00D1000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 оформлять электронное сообщение личного характера, официального (делового) пи</w:t>
      </w:r>
      <w:r w:rsidR="00D10006" w:rsidRPr="005D4B91">
        <w:rPr>
          <w:rFonts w:ascii="Times New Roman" w:hAnsi="Times New Roman" w:cs="Times New Roman"/>
          <w:color w:val="000000"/>
          <w:sz w:val="28"/>
          <w:szCs w:val="28"/>
        </w:rPr>
        <w:t xml:space="preserve">сьма, </w:t>
      </w:r>
      <w:r w:rsidR="000F0528" w:rsidRPr="005D4B91">
        <w:rPr>
          <w:rFonts w:ascii="Times New Roman" w:hAnsi="Times New Roman" w:cs="Times New Roman"/>
          <w:color w:val="000000"/>
          <w:sz w:val="28"/>
          <w:szCs w:val="28"/>
        </w:rPr>
        <w:t>в т.ч.</w:t>
      </w:r>
      <w:r w:rsidR="00D10006" w:rsidRPr="005D4B91">
        <w:rPr>
          <w:rFonts w:ascii="Times New Roman" w:hAnsi="Times New Roman" w:cs="Times New Roman"/>
          <w:color w:val="000000"/>
          <w:sz w:val="28"/>
          <w:szCs w:val="28"/>
        </w:rPr>
        <w:t xml:space="preserve"> электронного.</w:t>
      </w:r>
    </w:p>
    <w:p w:rsidR="00D10006" w:rsidRPr="005D4B91" w:rsidRDefault="00D1000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64A96" w:rsidRPr="005D4B91" w:rsidRDefault="00D100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564A96" w:rsidRPr="005D4B91">
        <w:rPr>
          <w:rFonts w:ascii="Times New Roman" w:hAnsi="Times New Roman" w:cs="Times New Roman"/>
          <w:color w:val="000000"/>
          <w:sz w:val="28"/>
          <w:szCs w:val="28"/>
        </w:rPr>
        <w:t>аспознавать в устной речи и письменном тексте 1650 лексических единиц (слов,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-er, -ler, -in, -chen, -keit, -heit, -ung, -schaft, -ion, -e, -itat, -nis, -turn;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при помощи суффиксов -ig, -</w:t>
      </w:r>
      <w:r w:rsidR="00D10006" w:rsidRPr="005D4B91">
        <w:rPr>
          <w:rFonts w:ascii="Times New Roman" w:hAnsi="Times New Roman" w:cs="Times New Roman"/>
          <w:color w:val="000000"/>
          <w:sz w:val="28"/>
          <w:szCs w:val="28"/>
        </w:rPr>
        <w:t xml:space="preserve">lich, -isch, -los, -bar, -er, - </w:t>
      </w:r>
      <w:r w:rsidRPr="005D4B91">
        <w:rPr>
          <w:rFonts w:ascii="Times New Roman" w:hAnsi="Times New Roman" w:cs="Times New Roman"/>
          <w:color w:val="000000"/>
          <w:sz w:val="28"/>
          <w:szCs w:val="28"/>
        </w:rPr>
        <w:t>sam;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имена прилагательные и наречия при помощи префикса un-;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при помощи суффикса -ier;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числительные при помощи суффиксов -zehn, -zig, -Big, -te, -ste); с использованием словосложения (сложные существительные путём соединения основ </w:t>
      </w:r>
      <w:r w:rsidRPr="005D4B91">
        <w:rPr>
          <w:rFonts w:ascii="Times New Roman" w:hAnsi="Times New Roman" w:cs="Times New Roman"/>
          <w:color w:val="000000"/>
          <w:sz w:val="28"/>
          <w:szCs w:val="28"/>
        </w:rPr>
        <w:lastRenderedPageBreak/>
        <w:t>существительных (der Wintersport, das Klassenzimmer);</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глагола с основой существительного (der Schreibtisch);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существительные путём соединения основы прилагательного и основы существительного (die Kleinstadt);</w:t>
      </w:r>
    </w:p>
    <w:p w:rsidR="00564A96" w:rsidRPr="005D4B91" w:rsidRDefault="00564A96" w:rsidP="005D4B91">
      <w:pPr>
        <w:tabs>
          <w:tab w:val="left" w:pos="78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прилаг</w:t>
      </w:r>
      <w:r w:rsidR="00D10006" w:rsidRPr="005D4B91">
        <w:rPr>
          <w:rFonts w:ascii="Times New Roman" w:hAnsi="Times New Roman" w:cs="Times New Roman"/>
          <w:color w:val="000000"/>
          <w:sz w:val="28"/>
          <w:szCs w:val="28"/>
        </w:rPr>
        <w:t xml:space="preserve">ательные путём соединения основ прилагательных </w:t>
      </w:r>
      <w:r w:rsidRPr="005D4B91">
        <w:rPr>
          <w:rFonts w:ascii="Times New Roman" w:hAnsi="Times New Roman" w:cs="Times New Roman"/>
          <w:color w:val="000000"/>
          <w:sz w:val="28"/>
          <w:szCs w:val="28"/>
        </w:rPr>
        <w:t>(dunkelblau);</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использованием конверсии (образование имён существительных от неопределённых форм глаголов (lesen - das Lesen);</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существительных от основы глагола без изменения корневой гласной (der Anfang);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существительных от основы глагола с изменением корневой гласной (der Sprung);</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существительных от прилагательных и причастий (das Beste, die Bekannte, der Deutsche, der Verwandte, das Grim);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D1000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w:t>
      </w:r>
      <w:r w:rsidR="00D10006" w:rsidRPr="005D4B91">
        <w:rPr>
          <w:rFonts w:ascii="Times New Roman" w:hAnsi="Times New Roman" w:cs="Times New Roman"/>
          <w:color w:val="000000"/>
          <w:sz w:val="28"/>
          <w:szCs w:val="28"/>
        </w:rPr>
        <w:t>тного/письменного высказывания.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безличным местоимением es;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конструкцией es gibt;</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неопределённо-личным местоимением man,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модальными глаголами;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инфинитивным оборотом шп ... zu, (an)statt... zu; предложения с глаголами, требующими употребления после себя частицы zu и инфинитива;</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сложносочинённые предложения с сочинительными союзами und, aber, oder, sondem, derm, наречиями deshalb, darum, trotzdem, deswegen, двойными союзами nicht nur ... sondem auch, weder ... noch, sowohl ... als auch, entweder ... oder, bald ... bald;</w:t>
      </w:r>
    </w:p>
    <w:p w:rsidR="00D10006" w:rsidRPr="005D4B91" w:rsidRDefault="00564A96" w:rsidP="005D4B91">
      <w:pPr>
        <w:tabs>
          <w:tab w:val="left" w:pos="528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дополнительные - с союзами dass, ob и другие; причины - с союзами weil, da; условия - с союзом wenn; времени - с союзами wenn, als, nachdem, seit(dem), bis, bevor; цели - с союзом damit; о</w:t>
      </w:r>
      <w:r w:rsidR="00D10006" w:rsidRPr="005D4B91">
        <w:rPr>
          <w:rFonts w:ascii="Times New Roman" w:hAnsi="Times New Roman" w:cs="Times New Roman"/>
          <w:color w:val="000000"/>
          <w:sz w:val="28"/>
          <w:szCs w:val="28"/>
        </w:rPr>
        <w:t>пределительные с относительными местоимениями die, der, das;</w:t>
      </w:r>
    </w:p>
    <w:p w:rsidR="00564A96" w:rsidRPr="005D4B91" w:rsidRDefault="00564A96" w:rsidP="005D4B91">
      <w:pPr>
        <w:tabs>
          <w:tab w:val="left" w:pos="528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уступки - с союзом obwohl; сравнительные - с союзами je ... desto; модальные - с союзом indem; следствия - с союзом sodass (so ... dass);</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выражения косвенной речи,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косвенный вопрос с союзом ob, без использования сослагательного наклонения;</w:t>
      </w:r>
    </w:p>
    <w:p w:rsidR="00564A96" w:rsidRPr="005D4B91" w:rsidRDefault="00D10006" w:rsidP="005D4B91">
      <w:pPr>
        <w:tabs>
          <w:tab w:val="left" w:pos="5287"/>
          <w:tab w:val="left" w:pos="728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придаточные предложения с использованием </w:t>
      </w:r>
      <w:r w:rsidR="00564A96" w:rsidRPr="005D4B91">
        <w:rPr>
          <w:rFonts w:ascii="Times New Roman" w:hAnsi="Times New Roman" w:cs="Times New Roman"/>
          <w:color w:val="000000"/>
          <w:sz w:val="28"/>
          <w:szCs w:val="28"/>
        </w:rPr>
        <w:t>местоименных наречий woruber, wofur, woran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средства связи в тексте для обеспечения его целостности,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наречий zuerst, dann, danach, spater, schlieBlich и других;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типы вопросительных предложений (общий, специальный, альтернативный вопросы в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действительного залога в изъявительном наклонении (Prasens, Perfekt, Prateritum, Futur 1);</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возвратные глаголы в видовременных формах действительного залога в изъявительном наклонении (Prasens, Perfekt, Prateritum, Futur I);</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(слабые и сильные, с отделяемыми и неотделяемыми приставками) в видовременных формах страдательного залога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видовременная глагольная форма действительного залога Plusquamperfekt (при согласовании времён);</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сослагательного наклонения от глаголов haben, sein, werden, konnen, mogen; сочетания wiirde + Infinitiv для выражения вежливой просьбы, желания, в придаточных предложениях условия с wenn (Konjunktiv Prateritum);</w:t>
      </w:r>
    </w:p>
    <w:p w:rsidR="00564A96" w:rsidRPr="005D4B91" w:rsidRDefault="00564A96"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(mogen, wollen, konnen, mussen, durfen, sollen)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Prasens, Prateritum;</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наиболее распространённые глаголы с управлением и местоименные наречия (worauf, wozu и тому подобное, darauf, dazu и тому подобное);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причастия I и II в качестве определений,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распространённых; определённый, неопределённый и нулевой артикли;</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склонение имён существительных в единственном и множественном числе; имена прилагательные в положительной, сравнительной и превосходной степенях сравнения, образованные по правилу, и исключения; склонение имён прилагательных;</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наречия в сравнительной и превосходной степенях сравнения, образованные по правилу, и исключения;</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выражения отрицания: kein, nicht, nichts, doch;</w:t>
      </w:r>
    </w:p>
    <w:p w:rsidR="00564A9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 числительные для обозначения дат и больших чисел;</w:t>
      </w:r>
    </w:p>
    <w:p w:rsidR="00D10006" w:rsidRPr="005D4B91" w:rsidRDefault="00564A9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предлоги, управляющие родительным падежом (trotz, wegen, wa</w:t>
      </w:r>
      <w:r w:rsidR="00D10006" w:rsidRPr="005D4B91">
        <w:rPr>
          <w:rFonts w:ascii="Times New Roman" w:hAnsi="Times New Roman" w:cs="Times New Roman"/>
          <w:color w:val="000000"/>
          <w:sz w:val="28"/>
          <w:szCs w:val="28"/>
        </w:rPr>
        <w:t>hrend).</w:t>
      </w:r>
    </w:p>
    <w:p w:rsidR="00564A96" w:rsidRPr="005D4B91" w:rsidRDefault="00564A9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зн</w:t>
      </w:r>
      <w:r w:rsidR="00D10006" w:rsidRPr="005D4B91">
        <w:rPr>
          <w:rFonts w:ascii="Times New Roman" w:hAnsi="Times New Roman" w:cs="Times New Roman"/>
          <w:color w:val="000000"/>
          <w:sz w:val="28"/>
          <w:szCs w:val="28"/>
        </w:rPr>
        <w:t xml:space="preserve">ать/понимать речевые различия в ситуациях официального </w:t>
      </w:r>
      <w:r w:rsidRPr="005D4B91">
        <w:rPr>
          <w:rFonts w:ascii="Times New Roman" w:hAnsi="Times New Roman" w:cs="Times New Roman"/>
          <w:color w:val="000000"/>
          <w:sz w:val="28"/>
          <w:szCs w:val="28"/>
        </w:rPr>
        <w:t xml:space="preserve">и неофициального общения в рамках тематического содержания речи и использовать лексико-грамматические средства с учётом этих различий;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законодательная и исполнительная власть, система образования, здравоохранение, страницы истории, основные праздники, этикетные особенности общения и так далее);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иметь базовые знания о социокультурном портрете и культурном наследии родной страны и страны/стран изучаемого языка;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представлять родную страну и её культуру на иностранном языке;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проявлять уважение к иной культуре;</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нормы вежл</w:t>
      </w:r>
      <w:r w:rsidR="00D10006" w:rsidRPr="005D4B91">
        <w:rPr>
          <w:rFonts w:ascii="Times New Roman" w:hAnsi="Times New Roman" w:cs="Times New Roman"/>
          <w:color w:val="000000"/>
          <w:sz w:val="28"/>
          <w:szCs w:val="28"/>
        </w:rPr>
        <w:t>ивости в межкультурном общении.</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w:t>
      </w:r>
      <w:r w:rsidR="00D10006" w:rsidRPr="005D4B91">
        <w:rPr>
          <w:rFonts w:ascii="Times New Roman" w:hAnsi="Times New Roman" w:cs="Times New Roman"/>
          <w:color w:val="000000"/>
          <w:sz w:val="28"/>
          <w:szCs w:val="28"/>
        </w:rPr>
        <w:t>овую и контекстуальную догадку.</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позволяющими</w:t>
      </w:r>
      <w:r w:rsidR="00D10006"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совершенствовать учебную деятельность по овладению иностранным языком;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D10006" w:rsidRPr="005D4B91" w:rsidRDefault="00564A9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иноязычные словари и справоч</w:t>
      </w:r>
      <w:r w:rsidR="00D10006" w:rsidRPr="005D4B91">
        <w:rPr>
          <w:rFonts w:ascii="Times New Roman" w:hAnsi="Times New Roman" w:cs="Times New Roman"/>
          <w:color w:val="000000"/>
          <w:sz w:val="28"/>
          <w:szCs w:val="28"/>
        </w:rPr>
        <w:t xml:space="preserve">ники, </w:t>
      </w:r>
      <w:r w:rsidR="000F0528" w:rsidRPr="005D4B91">
        <w:rPr>
          <w:rFonts w:ascii="Times New Roman" w:hAnsi="Times New Roman" w:cs="Times New Roman"/>
          <w:color w:val="000000"/>
          <w:sz w:val="28"/>
          <w:szCs w:val="28"/>
        </w:rPr>
        <w:t>в т.ч.</w:t>
      </w:r>
      <w:r w:rsidR="00D10006" w:rsidRPr="005D4B91">
        <w:rPr>
          <w:rFonts w:ascii="Times New Roman" w:hAnsi="Times New Roman" w:cs="Times New Roman"/>
          <w:color w:val="000000"/>
          <w:sz w:val="28"/>
          <w:szCs w:val="28"/>
        </w:rPr>
        <w:t xml:space="preserve"> информационно-</w:t>
      </w:r>
      <w:r w:rsidRPr="005D4B91">
        <w:rPr>
          <w:rFonts w:ascii="Times New Roman" w:hAnsi="Times New Roman" w:cs="Times New Roman"/>
          <w:color w:val="000000"/>
          <w:sz w:val="28"/>
          <w:szCs w:val="28"/>
        </w:rPr>
        <w:t xml:space="preserve">справочные системы в электронной форме; </w:t>
      </w:r>
    </w:p>
    <w:p w:rsidR="00564A96" w:rsidRPr="005D4B91" w:rsidRDefault="00D10006" w:rsidP="005D4B91">
      <w:pPr>
        <w:tabs>
          <w:tab w:val="left" w:pos="64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учебно-</w:t>
      </w:r>
      <w:r w:rsidR="00564A96" w:rsidRPr="005D4B91">
        <w:rPr>
          <w:rFonts w:ascii="Times New Roman" w:hAnsi="Times New Roman" w:cs="Times New Roman"/>
          <w:color w:val="000000"/>
          <w:sz w:val="28"/>
          <w:szCs w:val="28"/>
        </w:rPr>
        <w:t>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информационно-коммуникативных технологий; соблюдать правила информационной безопасности в ситуациях повседневной жизни и при работе в Интернете.</w:t>
      </w:r>
    </w:p>
    <w:p w:rsidR="00564A96" w:rsidRPr="005D4B91" w:rsidRDefault="00564A96" w:rsidP="005D4B91">
      <w:pPr>
        <w:ind w:firstLine="709"/>
        <w:rPr>
          <w:rFonts w:ascii="Times New Roman" w:hAnsi="Times New Roman" w:cs="Times New Roman"/>
          <w:color w:val="000000"/>
          <w:sz w:val="28"/>
          <w:szCs w:val="28"/>
        </w:rPr>
      </w:pPr>
    </w:p>
    <w:p w:rsidR="001019E6" w:rsidRPr="005D4B91" w:rsidRDefault="001019E6" w:rsidP="005D4B91">
      <w:pPr>
        <w:ind w:firstLine="709"/>
        <w:rPr>
          <w:rFonts w:ascii="Times New Roman" w:hAnsi="Times New Roman" w:cs="Times New Roman"/>
          <w:color w:val="000000"/>
          <w:sz w:val="28"/>
          <w:szCs w:val="28"/>
        </w:rPr>
      </w:pPr>
    </w:p>
    <w:p w:rsidR="00564A96" w:rsidRPr="005D4B91" w:rsidRDefault="00564A96" w:rsidP="005D4B91">
      <w:pPr>
        <w:ind w:firstLine="709"/>
        <w:rPr>
          <w:rFonts w:ascii="Times New Roman" w:hAnsi="Times New Roman" w:cs="Times New Roman"/>
          <w:color w:val="000000"/>
          <w:sz w:val="28"/>
          <w:szCs w:val="28"/>
        </w:rPr>
      </w:pPr>
    </w:p>
    <w:p w:rsidR="0061280A" w:rsidRPr="005D4B91" w:rsidRDefault="00D10006" w:rsidP="008C4B49">
      <w:pPr>
        <w:pStyle w:val="22"/>
        <w:shd w:val="clear" w:color="auto" w:fill="auto"/>
        <w:tabs>
          <w:tab w:val="left" w:pos="1263"/>
        </w:tabs>
        <w:spacing w:line="240" w:lineRule="auto"/>
        <w:ind w:firstLine="709"/>
        <w:jc w:val="both"/>
        <w:rPr>
          <w:b/>
          <w:color w:val="000000"/>
          <w:sz w:val="28"/>
          <w:szCs w:val="28"/>
        </w:rPr>
      </w:pPr>
      <w:r w:rsidRPr="005D4B91">
        <w:rPr>
          <w:color w:val="000000"/>
          <w:sz w:val="28"/>
          <w:szCs w:val="28"/>
        </w:rPr>
        <w:br w:type="page"/>
      </w:r>
      <w:r w:rsidR="0061280A" w:rsidRPr="005D4B91">
        <w:rPr>
          <w:b/>
          <w:color w:val="000000"/>
          <w:sz w:val="28"/>
          <w:szCs w:val="28"/>
        </w:rPr>
        <w:lastRenderedPageBreak/>
        <w:t>2.1.9. РАБОЧАЯ ПРОГРАММА ПО УЧЕБНОМУ ПРЕДМЕТУ «АНГЛИЙСКИЙ ЯЗЫК. ВТОРОЙ ИНОСТРАННЫЙ ЯЗЫК» (БАЗОВЫЙ УРОВЕНЬ)</w:t>
      </w:r>
    </w:p>
    <w:p w:rsidR="0061280A" w:rsidRPr="005D4B91" w:rsidRDefault="0061280A" w:rsidP="005D4B91">
      <w:pPr>
        <w:pStyle w:val="22"/>
        <w:shd w:val="clear" w:color="auto" w:fill="auto"/>
        <w:tabs>
          <w:tab w:val="left" w:pos="1263"/>
        </w:tabs>
        <w:spacing w:line="240" w:lineRule="auto"/>
        <w:ind w:firstLine="709"/>
        <w:jc w:val="both"/>
        <w:rPr>
          <w:b/>
          <w:color w:val="000000"/>
          <w:sz w:val="28"/>
          <w:szCs w:val="28"/>
        </w:rPr>
      </w:pPr>
      <w:r w:rsidRPr="005D4B91">
        <w:rPr>
          <w:b/>
          <w:i/>
          <w:color w:val="000000"/>
          <w:sz w:val="28"/>
          <w:szCs w:val="28"/>
        </w:rPr>
        <w:t>Рабочая программа учебного предмета «Английский язык. Второй иностранный язык» (базовый уровень)</w:t>
      </w:r>
      <w:r w:rsidRPr="005D4B91">
        <w:rPr>
          <w:b/>
          <w:color w:val="000000"/>
          <w:sz w:val="28"/>
          <w:szCs w:val="28"/>
        </w:rPr>
        <w:t xml:space="preserve"> </w:t>
      </w:r>
      <w:r w:rsidRPr="005D4B91">
        <w:rPr>
          <w:b/>
          <w:i/>
          <w:color w:val="000000"/>
          <w:sz w:val="28"/>
          <w:szCs w:val="28"/>
        </w:rPr>
        <w:t>соответствует ФГОС СОО, федеральной образовательной программе среднего общего образования.</w:t>
      </w:r>
    </w:p>
    <w:p w:rsidR="0061280A" w:rsidRPr="005D4B91" w:rsidRDefault="0061280A"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Рабочая программа по учебному предмету «Английский язык. Второй иностранный язык» (базовый уровень)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61280A" w:rsidRPr="005D4B91" w:rsidRDefault="0061280A" w:rsidP="005D4B91">
      <w:pPr>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w:t>
      </w:r>
      <w:r w:rsidR="001672FA" w:rsidRPr="005D4B91">
        <w:rPr>
          <w:rFonts w:ascii="Times New Roman" w:hAnsi="Times New Roman" w:cs="Times New Roman"/>
          <w:color w:val="000000"/>
          <w:sz w:val="28"/>
          <w:szCs w:val="28"/>
        </w:rPr>
        <w:t>английского</w:t>
      </w:r>
      <w:r w:rsidRPr="005D4B91">
        <w:rPr>
          <w:rFonts w:ascii="Times New Roman" w:hAnsi="Times New Roman" w:cs="Times New Roman"/>
          <w:color w:val="000000"/>
          <w:sz w:val="28"/>
          <w:szCs w:val="28"/>
        </w:rPr>
        <w:t xml:space="preserve">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61280A" w:rsidRPr="005D4B91" w:rsidRDefault="0061280A"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программе по </w:t>
      </w:r>
      <w:r w:rsidR="001672FA" w:rsidRPr="005D4B91">
        <w:rPr>
          <w:rFonts w:ascii="Times New Roman" w:hAnsi="Times New Roman" w:cs="Times New Roman"/>
          <w:color w:val="000000"/>
          <w:sz w:val="28"/>
          <w:szCs w:val="28"/>
        </w:rPr>
        <w:t>английскому</w:t>
      </w:r>
      <w:r w:rsidRPr="005D4B91">
        <w:rPr>
          <w:rFonts w:ascii="Times New Roman" w:hAnsi="Times New Roman" w:cs="Times New Roman"/>
          <w:color w:val="000000"/>
          <w:sz w:val="28"/>
          <w:szCs w:val="28"/>
        </w:rPr>
        <w:t xml:space="preserve">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61280A" w:rsidRPr="005D4B91" w:rsidRDefault="0061280A"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001672FA" w:rsidRPr="005D4B91">
        <w:rPr>
          <w:rFonts w:ascii="Times New Roman" w:hAnsi="Times New Roman" w:cs="Times New Roman"/>
          <w:color w:val="000000"/>
          <w:sz w:val="28"/>
          <w:szCs w:val="28"/>
        </w:rPr>
        <w:t xml:space="preserve"> освоения программы по а</w:t>
      </w:r>
      <w:r w:rsidR="00030EE0" w:rsidRPr="005D4B91">
        <w:rPr>
          <w:rFonts w:ascii="Times New Roman" w:hAnsi="Times New Roman" w:cs="Times New Roman"/>
          <w:color w:val="000000"/>
          <w:sz w:val="28"/>
          <w:szCs w:val="28"/>
        </w:rPr>
        <w:t>нглийскому</w:t>
      </w:r>
      <w:r w:rsidRPr="005D4B91">
        <w:rPr>
          <w:rFonts w:ascii="Times New Roman" w:hAnsi="Times New Roman" w:cs="Times New Roman"/>
          <w:color w:val="000000"/>
          <w:sz w:val="28"/>
          <w:szCs w:val="28"/>
        </w:rPr>
        <w:t xml:space="preserve">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1280A" w:rsidRPr="005D4B91" w:rsidRDefault="0061280A" w:rsidP="005D4B91">
      <w:pPr>
        <w:ind w:firstLine="709"/>
        <w:rPr>
          <w:rFonts w:ascii="Times New Roman" w:hAnsi="Times New Roman" w:cs="Times New Roman"/>
          <w:color w:val="000000"/>
          <w:sz w:val="28"/>
          <w:szCs w:val="28"/>
        </w:rPr>
      </w:pPr>
    </w:p>
    <w:p w:rsidR="00030EE0" w:rsidRPr="005D4B91" w:rsidRDefault="00030EE0"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w:t>
      </w:r>
      <w:r w:rsidR="00030EE0" w:rsidRPr="005D4B91">
        <w:rPr>
          <w:rFonts w:ascii="Times New Roman" w:hAnsi="Times New Roman" w:cs="Times New Roman"/>
          <w:color w:val="000000"/>
          <w:sz w:val="28"/>
          <w:szCs w:val="28"/>
        </w:rPr>
        <w:t>ховно-</w:t>
      </w:r>
      <w:r w:rsidRPr="005D4B91">
        <w:rPr>
          <w:rFonts w:ascii="Times New Roman" w:hAnsi="Times New Roman" w:cs="Times New Roman"/>
          <w:color w:val="000000"/>
          <w:sz w:val="28"/>
          <w:szCs w:val="28"/>
        </w:rPr>
        <w:t>нравственного развития, воспитания и социализации обучающихся, представленной в федеральной рабочей программе воспитания.</w:t>
      </w:r>
    </w:p>
    <w:p w:rsidR="00030EE0" w:rsidRPr="00910D72" w:rsidRDefault="005212DF" w:rsidP="005D4B91">
      <w:pPr>
        <w:widowControl/>
        <w:autoSpaceDE/>
        <w:autoSpaceDN/>
        <w:adjustRightInd/>
        <w:ind w:firstLine="709"/>
        <w:rPr>
          <w:rFonts w:ascii="Times New Roman" w:hAnsi="Times New Roman" w:cs="Times New Roman"/>
          <w:sz w:val="28"/>
          <w:szCs w:val="28"/>
        </w:rPr>
      </w:pPr>
      <w:r w:rsidRPr="00910D72">
        <w:rPr>
          <w:rFonts w:ascii="Times New Roman" w:hAnsi="Times New Roman" w:cs="Times New Roman"/>
          <w:sz w:val="28"/>
          <w:szCs w:val="28"/>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второго иностранного языка (английского), исходя из его лингвистических особенностей и структур родного (русского) языка обучающихся и изучаемого первого иностранного языка, межпредметных связей второго иностранного языка (английского) с содержанием других учебных предметов, изучаемых в 10-11 классах, а также с учетом возра</w:t>
      </w:r>
      <w:r w:rsidR="000114B3" w:rsidRPr="00910D72">
        <w:rPr>
          <w:rFonts w:ascii="Times New Roman" w:hAnsi="Times New Roman" w:cs="Times New Roman"/>
          <w:sz w:val="28"/>
          <w:szCs w:val="28"/>
        </w:rPr>
        <w:t>стных особенностей обучающихся.</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 xml:space="preserve">В программе по английскому языку на уровне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программе основного общего образования, что обеспечивает </w:t>
      </w:r>
      <w:r w:rsidRPr="005D4B91">
        <w:rPr>
          <w:rFonts w:ascii="Times New Roman" w:hAnsi="Times New Roman" w:cs="Times New Roman"/>
          <w:color w:val="000000"/>
          <w:sz w:val="28"/>
          <w:szCs w:val="28"/>
        </w:rPr>
        <w:lastRenderedPageBreak/>
        <w:t>преемственность между уровнями общего образования по второму иностранному языку (английскому). При этом содержание программы по английскому языку на уровне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i/>
          <w:color w:val="000000"/>
          <w:sz w:val="28"/>
          <w:szCs w:val="28"/>
        </w:rPr>
        <w:t>Личностные и метапредметные результаты</w:t>
      </w:r>
      <w:r w:rsidRPr="005D4B91">
        <w:rPr>
          <w:rFonts w:ascii="Times New Roman" w:hAnsi="Times New Roman" w:cs="Times New Roman"/>
          <w:color w:val="000000"/>
          <w:sz w:val="28"/>
          <w:szCs w:val="28"/>
        </w:rPr>
        <w:t xml:space="preserve"> представлены в программе с учетом особенностей преподавания второго иностранного языка (английского) на уровне среднего общего образования с учетом методических традиций построения учебного курса второго иностранного языка (английского), реализованных в большей части учебно-методических комплектов (УМК), входящих в федеральный перечень учебников по второму иностранному языку (английскому),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030EE0" w:rsidRPr="005D4B91" w:rsidRDefault="005212D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Учебному предмету «Второй иностранный язык (английский)»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w:t>
      </w:r>
      <w:r w:rsidRPr="005D4B91">
        <w:rPr>
          <w:rFonts w:ascii="Times New Roman" w:hAnsi="Times New Roman" w:cs="Times New Roman"/>
          <w:color w:val="000000"/>
          <w:sz w:val="28"/>
          <w:szCs w:val="28"/>
        </w:rPr>
        <w:t xml:space="preserve"> </w:t>
      </w:r>
    </w:p>
    <w:p w:rsidR="00030EE0" w:rsidRPr="005D4B91" w:rsidRDefault="005212D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Второй иностранный язык (английский) создает важные предпосылки для подлинного межкультурного и транскультурного диалога, а также многоязычия, поскольку предполагает знакомство с несколькими иноязычными культурами и общение с использованием нескольких иностранных языков. Актуальность введения именно английского языка как второго иностранного связана со спецификой английского как языка межнационального общения, что дает обучающимся возможность приобщения к более широкому пласту культурных и научных достижений.</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Особенно это связано с развитием коммуникативных учебных действий, поскольку увеличивает перечень ситуаций и сфер общения с учетом англоязычной культурной специфики. Лингвистический опыт, возрастающий с введением второго иностранного языка (английского), позволяет повысить уровень владения первым иностранным языком на основе механизма трансференции (положительного переноса).</w:t>
      </w:r>
    </w:p>
    <w:p w:rsidR="00030EE0" w:rsidRPr="005D4B91" w:rsidRDefault="005212D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Владение вторым иностранным языком (английским)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030EE0" w:rsidRPr="005D4B91" w:rsidRDefault="005212DF"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color w:val="000000"/>
          <w:sz w:val="28"/>
          <w:szCs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030EE0" w:rsidRPr="005D4B91" w:rsidRDefault="005212DF"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Возрастание значимости владения иностранными языками приводит к переосмыслению целей и содержания обучения предмету.</w:t>
      </w:r>
    </w:p>
    <w:p w:rsidR="00030EE0" w:rsidRPr="005D4B91" w:rsidRDefault="005212D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Цели иноязычного образования</w:t>
      </w:r>
      <w:r w:rsidRPr="005D4B91">
        <w:rPr>
          <w:rFonts w:ascii="Times New Roman" w:hAnsi="Times New Roman" w:cs="Times New Roman"/>
          <w:color w:val="000000"/>
          <w:sz w:val="28"/>
          <w:szCs w:val="28"/>
        </w:rPr>
        <w:t xml:space="preserve">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w:t>
      </w:r>
    </w:p>
    <w:p w:rsidR="00030EE0" w:rsidRPr="005D4B91" w:rsidRDefault="005212DF"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Иностранный язык признается как ценный ресурс</w:t>
      </w:r>
      <w:r w:rsidRPr="005D4B91">
        <w:rPr>
          <w:rFonts w:ascii="Times New Roman" w:hAnsi="Times New Roman" w:cs="Times New Roman"/>
          <w:color w:val="000000"/>
          <w:sz w:val="28"/>
          <w:szCs w:val="28"/>
        </w:rPr>
        <w:t xml:space="preserve">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5212DF" w:rsidRPr="005D4B91" w:rsidRDefault="005212DF"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метапредметная компетенции:</w:t>
      </w:r>
    </w:p>
    <w:p w:rsidR="005212DF" w:rsidRPr="005D4B91" w:rsidRDefault="00030EE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речевая компетенция - развитие коммуникативных умений в четырех основных видах речевой деятельности (говорении, аудировании, чтении, письменной речи);</w:t>
      </w:r>
    </w:p>
    <w:p w:rsidR="005212DF" w:rsidRPr="005D4B91" w:rsidRDefault="00030EE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5212DF" w:rsidRPr="005D4B91" w:rsidRDefault="00030EE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социокультурная/межкультурная компетенция - приобщение к культуре,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традициям англоговорящих стран в рамках тем и ситуаций общения, отвечающих опыту, интересам, психологическим особенностям обучающихся на </w:t>
      </w:r>
      <w:r w:rsidRPr="005D4B91">
        <w:rPr>
          <w:rFonts w:ascii="Times New Roman" w:hAnsi="Times New Roman" w:cs="Times New Roman"/>
          <w:color w:val="000000"/>
          <w:sz w:val="28"/>
          <w:szCs w:val="28"/>
        </w:rPr>
        <w:lastRenderedPageBreak/>
        <w:t>уровне среднего общего образования; формирование умения представлять свою страну, ее культуру в условиях межкультурного общения;</w:t>
      </w:r>
    </w:p>
    <w:p w:rsidR="005212DF" w:rsidRPr="005D4B91" w:rsidRDefault="00030EE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030EE0" w:rsidRPr="005D4B91" w:rsidRDefault="00030EE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метапредметная/</w:t>
      </w: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w:t>
      </w:r>
      <w:r w:rsidRPr="005D4B91">
        <w:rPr>
          <w:rFonts w:ascii="Times New Roman" w:hAnsi="Times New Roman" w:cs="Times New Roman"/>
          <w:color w:val="000000"/>
          <w:sz w:val="28"/>
          <w:szCs w:val="28"/>
        </w:rPr>
        <w:t>ресы в других областях знания.</w:t>
      </w:r>
    </w:p>
    <w:p w:rsidR="00030EE0" w:rsidRPr="005D4B91" w:rsidRDefault="005212D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 xml:space="preserve">Наряду с иноязычной коммуникативной компетенцией в процессе овладения иностранным языком </w:t>
      </w:r>
      <w:r w:rsidRPr="005D4B91">
        <w:rPr>
          <w:rFonts w:ascii="Times New Roman" w:hAnsi="Times New Roman" w:cs="Times New Roman"/>
          <w:i/>
          <w:color w:val="000000"/>
          <w:sz w:val="28"/>
          <w:szCs w:val="28"/>
        </w:rPr>
        <w:t>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w:t>
      </w:r>
      <w:r w:rsidR="00030EE0" w:rsidRPr="005D4B91">
        <w:rPr>
          <w:rFonts w:ascii="Times New Roman" w:hAnsi="Times New Roman" w:cs="Times New Roman"/>
          <w:i/>
          <w:color w:val="000000"/>
          <w:sz w:val="28"/>
          <w:szCs w:val="28"/>
        </w:rPr>
        <w:t>ностного самосовершенствования.</w:t>
      </w:r>
    </w:p>
    <w:p w:rsidR="00030EE0" w:rsidRPr="005D4B91" w:rsidRDefault="005212D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 xml:space="preserve">В соответствии с личностно ориентированной парадигмой образования, основными подходами к обучению иностранным языкам признаются </w:t>
      </w:r>
      <w:r w:rsidRPr="005D4B91">
        <w:rPr>
          <w:rFonts w:ascii="Times New Roman" w:hAnsi="Times New Roman" w:cs="Times New Roman"/>
          <w:i/>
          <w:color w:val="000000"/>
          <w:sz w:val="28"/>
          <w:szCs w:val="28"/>
        </w:rPr>
        <w:t>компетентностный, системно-деятельностный, межкультурный и коммуникатив</w:t>
      </w:r>
      <w:r w:rsidR="00030EE0" w:rsidRPr="005D4B91">
        <w:rPr>
          <w:rFonts w:ascii="Times New Roman" w:hAnsi="Times New Roman" w:cs="Times New Roman"/>
          <w:i/>
          <w:color w:val="000000"/>
          <w:sz w:val="28"/>
          <w:szCs w:val="28"/>
        </w:rPr>
        <w:t>но-</w:t>
      </w:r>
      <w:r w:rsidRPr="005D4B91">
        <w:rPr>
          <w:rFonts w:ascii="Times New Roman" w:hAnsi="Times New Roman" w:cs="Times New Roman"/>
          <w:i/>
          <w:color w:val="000000"/>
          <w:sz w:val="28"/>
          <w:szCs w:val="28"/>
        </w:rPr>
        <w:t>когнитивный.</w:t>
      </w:r>
      <w:r w:rsidRPr="005D4B91">
        <w:rPr>
          <w:rFonts w:ascii="Times New Roman" w:hAnsi="Times New Roman" w:cs="Times New Roman"/>
          <w:color w:val="000000"/>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уровня среднего общего образования при использовании новых педагогических технологий (дифференциации, индивидуализации, проектной деятельности и других) и возможностей цифровой образовательной среды.</w:t>
      </w:r>
    </w:p>
    <w:p w:rsidR="00F7394B" w:rsidRPr="005D4B91" w:rsidRDefault="00F7394B" w:rsidP="005D4B91">
      <w:pPr>
        <w:tabs>
          <w:tab w:val="left" w:pos="18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(английском) языке в разных формах (устно и письменно, непосредственно и опосредованно) на уровне, приближающемуся к пороговому.</w:t>
      </w:r>
    </w:p>
    <w:p w:rsidR="00F7394B" w:rsidRPr="005D4B91" w:rsidRDefault="00F7394B" w:rsidP="005D4B91">
      <w:pPr>
        <w:tabs>
          <w:tab w:val="left" w:pos="18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Базовый (пороговый) уровень усвоения учебного предмета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030EE0" w:rsidRPr="005D4B91" w:rsidRDefault="00F7394B" w:rsidP="005D4B91">
      <w:pPr>
        <w:tabs>
          <w:tab w:val="left" w:pos="18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формах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2E0A19" w:rsidRPr="005D4B91" w:rsidRDefault="00030EE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lastRenderedPageBreak/>
        <w:t>Место учебного предмета «Английский язык</w:t>
      </w:r>
      <w:r w:rsidR="00F7394B" w:rsidRPr="005D4B91">
        <w:rPr>
          <w:rFonts w:ascii="Times New Roman" w:hAnsi="Times New Roman" w:cs="Times New Roman"/>
          <w:b/>
          <w:i/>
          <w:sz w:val="28"/>
          <w:szCs w:val="28"/>
          <w:lang w:eastAsia="en-US"/>
        </w:rPr>
        <w:t>. Второй иностранный язык</w:t>
      </w:r>
      <w:r w:rsidRPr="005D4B91">
        <w:rPr>
          <w:rFonts w:ascii="Times New Roman" w:hAnsi="Times New Roman" w:cs="Times New Roman"/>
          <w:b/>
          <w:i/>
          <w:sz w:val="28"/>
          <w:szCs w:val="28"/>
          <w:lang w:eastAsia="en-US"/>
        </w:rPr>
        <w:t>»</w:t>
      </w:r>
      <w:r w:rsidR="00F7394B" w:rsidRPr="005D4B91">
        <w:rPr>
          <w:rFonts w:ascii="Times New Roman" w:hAnsi="Times New Roman" w:cs="Times New Roman"/>
          <w:b/>
          <w:i/>
          <w:sz w:val="28"/>
          <w:szCs w:val="28"/>
          <w:lang w:eastAsia="en-US"/>
        </w:rPr>
        <w:t xml:space="preserve"> (базовый уровень) </w:t>
      </w:r>
      <w:r w:rsidR="002E0A19" w:rsidRPr="005D4B91">
        <w:rPr>
          <w:rFonts w:ascii="Times New Roman" w:hAnsi="Times New Roman" w:cs="Times New Roman"/>
          <w:b/>
          <w:i/>
          <w:sz w:val="28"/>
          <w:szCs w:val="28"/>
          <w:lang w:eastAsia="en-US"/>
        </w:rPr>
        <w:t>в учебном плане</w:t>
      </w:r>
    </w:p>
    <w:p w:rsidR="00030EE0" w:rsidRPr="005D4B91" w:rsidRDefault="002E0A19"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Учебный предмет </w:t>
      </w:r>
      <w:r w:rsidR="00030EE0" w:rsidRPr="005D4B91">
        <w:rPr>
          <w:rFonts w:ascii="Times New Roman" w:hAnsi="Times New Roman" w:cs="Times New Roman"/>
          <w:color w:val="000000"/>
          <w:sz w:val="28"/>
          <w:szCs w:val="28"/>
        </w:rPr>
        <w:t>«</w:t>
      </w:r>
      <w:r w:rsidR="00F7394B" w:rsidRPr="005D4B91">
        <w:rPr>
          <w:rFonts w:ascii="Times New Roman" w:hAnsi="Times New Roman" w:cs="Times New Roman"/>
          <w:color w:val="000000"/>
          <w:sz w:val="28"/>
          <w:szCs w:val="28"/>
        </w:rPr>
        <w:t>Английский</w:t>
      </w:r>
      <w:r w:rsidR="00030EE0" w:rsidRPr="005D4B91">
        <w:rPr>
          <w:rFonts w:ascii="Times New Roman" w:hAnsi="Times New Roman" w:cs="Times New Roman"/>
          <w:color w:val="000000"/>
          <w:sz w:val="28"/>
          <w:szCs w:val="28"/>
        </w:rPr>
        <w:t xml:space="preserve"> язык» входит в предметную область «Иностранные языки». </w:t>
      </w:r>
    </w:p>
    <w:p w:rsidR="00F7394B" w:rsidRPr="005D4B91" w:rsidRDefault="00F7394B" w:rsidP="005D4B91">
      <w:pPr>
        <w:tabs>
          <w:tab w:val="left" w:pos="1796"/>
        </w:tabs>
        <w:autoSpaceDE/>
        <w:autoSpaceDN/>
        <w:adjustRightInd/>
        <w:ind w:firstLine="709"/>
        <w:jc w:val="left"/>
        <w:rPr>
          <w:rFonts w:ascii="Times New Roman" w:hAnsi="Times New Roman" w:cs="Times New Roman"/>
          <w:color w:val="000000"/>
          <w:sz w:val="28"/>
          <w:szCs w:val="28"/>
        </w:rPr>
      </w:pPr>
    </w:p>
    <w:p w:rsidR="00F7394B" w:rsidRPr="005D4B91" w:rsidRDefault="00F7394B"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«АНЛИЙСКИЙ ЯЗЫК»</w:t>
      </w:r>
    </w:p>
    <w:p w:rsidR="00F7394B" w:rsidRPr="005D4B91" w:rsidRDefault="00F7394B" w:rsidP="005D4B91">
      <w:pPr>
        <w:widowControl/>
        <w:autoSpaceDE/>
        <w:autoSpaceDN/>
        <w:adjustRightInd/>
        <w:ind w:firstLine="709"/>
        <w:rPr>
          <w:rFonts w:ascii="Times New Roman" w:hAnsi="Times New Roman" w:cs="Times New Roman"/>
          <w:color w:val="000000"/>
          <w:sz w:val="28"/>
          <w:szCs w:val="28"/>
        </w:rPr>
      </w:pPr>
    </w:p>
    <w:p w:rsidR="00F7394B" w:rsidRPr="005D4B91" w:rsidRDefault="00F7394B"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СОДЕРЖАНИЕ ОБУЧЕНИЯ В 10 КЛАССЕ</w:t>
      </w:r>
    </w:p>
    <w:p w:rsidR="00F7394B" w:rsidRPr="005D4B91" w:rsidRDefault="00F7394B" w:rsidP="005D4B91">
      <w:pPr>
        <w:tabs>
          <w:tab w:val="left" w:pos="15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w:t>
      </w:r>
    </w:p>
    <w:p w:rsidR="005212DF" w:rsidRPr="005D4B91" w:rsidRDefault="005212D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содержания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Переписка с зарубежными сверстниками. Взаимоотношения в школе.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Проблемы выбора профессии: возможности продолжения образования в вузе, в колледже, выбор рабочей специальности. Роль иностранного языка в планах на будущее.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8C4B49">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Путешествия по России и зарубежным странам. Виды отдыха.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экологии. Защита окружающей среды.</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w:t>
      </w:r>
      <w:r w:rsidR="000114B3" w:rsidRPr="005D4B91">
        <w:rPr>
          <w:rFonts w:ascii="Times New Roman" w:hAnsi="Times New Roman" w:cs="Times New Roman"/>
          <w:color w:val="000000"/>
          <w:sz w:val="28"/>
          <w:szCs w:val="28"/>
        </w:rPr>
        <w:t xml:space="preserve">ства </w:t>
      </w:r>
      <w:r w:rsidRPr="005D4B91">
        <w:rPr>
          <w:rFonts w:ascii="Times New Roman" w:hAnsi="Times New Roman" w:cs="Times New Roman"/>
          <w:color w:val="000000"/>
          <w:sz w:val="28"/>
          <w:szCs w:val="28"/>
        </w:rPr>
        <w:t>связи.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традиции, обычаи).</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их вклад в науку и мировую культуру.</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w:t>
      </w:r>
      <w:r w:rsidR="000114B3" w:rsidRPr="005D4B91">
        <w:rPr>
          <w:rFonts w:ascii="Times New Roman" w:hAnsi="Times New Roman" w:cs="Times New Roman"/>
          <w:color w:val="000000"/>
          <w:sz w:val="28"/>
          <w:szCs w:val="28"/>
        </w:rPr>
        <w:t xml:space="preserve">лог, включающий </w:t>
      </w:r>
      <w:r w:rsidRPr="005D4B91">
        <w:rPr>
          <w:rFonts w:ascii="Times New Roman" w:hAnsi="Times New Roman" w:cs="Times New Roman"/>
          <w:color w:val="000000"/>
          <w:sz w:val="28"/>
          <w:szCs w:val="28"/>
        </w:rPr>
        <w:t>разные виды диалогов):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w:t>
      </w:r>
      <w:r w:rsidRPr="005D4B91">
        <w:rPr>
          <w:rFonts w:ascii="Times New Roman" w:hAnsi="Times New Roman" w:cs="Times New Roman"/>
          <w:color w:val="000000"/>
          <w:sz w:val="28"/>
          <w:szCs w:val="28"/>
        </w:rPr>
        <w:lastRenderedPageBreak/>
        <w:t>на поздравление;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7 реплик со стороны каждого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использования их.</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F7394B" w:rsidRPr="005D4B91">
        <w:rPr>
          <w:rFonts w:ascii="Times New Roman" w:hAnsi="Times New Roman" w:cs="Times New Roman"/>
          <w:color w:val="000000"/>
          <w:sz w:val="28"/>
          <w:szCs w:val="28"/>
        </w:rPr>
        <w:t>кого высказывания - 11-12 фраз.</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5212DF" w:rsidRPr="005D4B91" w:rsidRDefault="005212DF" w:rsidP="005D4B91">
      <w:pPr>
        <w:tabs>
          <w:tab w:val="left" w:pos="42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w:t>
      </w:r>
      <w:r w:rsidR="00F7394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идею и главные факты/</w:t>
      </w:r>
      <w:r w:rsidR="00F7394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события в восприни</w:t>
      </w:r>
      <w:r w:rsidR="00F7394B" w:rsidRPr="005D4B91">
        <w:rPr>
          <w:rFonts w:ascii="Times New Roman" w:hAnsi="Times New Roman" w:cs="Times New Roman"/>
          <w:color w:val="000000"/>
          <w:sz w:val="28"/>
          <w:szCs w:val="28"/>
        </w:rPr>
        <w:t xml:space="preserve">маемом на слух </w:t>
      </w:r>
      <w:r w:rsidRPr="005D4B91">
        <w:rPr>
          <w:rFonts w:ascii="Times New Roman" w:hAnsi="Times New Roman" w:cs="Times New Roman"/>
          <w:color w:val="000000"/>
          <w:sz w:val="28"/>
          <w:szCs w:val="28"/>
        </w:rPr>
        <w:t>тексте, отделять главную информацию</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w:t>
      </w:r>
      <w:r w:rsidR="00F7394B" w:rsidRPr="005D4B91">
        <w:rPr>
          <w:rFonts w:ascii="Times New Roman" w:hAnsi="Times New Roman" w:cs="Times New Roman"/>
          <w:color w:val="000000"/>
          <w:sz w:val="28"/>
          <w:szCs w:val="28"/>
        </w:rPr>
        <w:t xml:space="preserve"> - до 2 минут.</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и другие) и понимание представленной в них информации.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текста/текстов</w:t>
      </w:r>
      <w:r w:rsidR="00F7394B" w:rsidRPr="005D4B91">
        <w:rPr>
          <w:rFonts w:ascii="Times New Roman" w:hAnsi="Times New Roman" w:cs="Times New Roman"/>
          <w:color w:val="000000"/>
          <w:sz w:val="28"/>
          <w:szCs w:val="28"/>
        </w:rPr>
        <w:t xml:space="preserve"> для чтения - 1050 - 1600 слов.</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заполнение анкет и формуляров в соответствии с нормами, принятыми в стране/странах изучаемого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написание резюме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с сообщением основных сведений о себе в соответствии с нормами, принятыми в стране/странах изучаемого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120 слов;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(рассказа, сочинения и другие) с использованием образца, плана, иллюстраций, таблиц, диаграмм и/или прочитанного/ прослушанного текста. Объем письменного высказывания - до 1105 слов;</w:t>
      </w:r>
    </w:p>
    <w:p w:rsidR="005212DF" w:rsidRPr="005D4B91" w:rsidRDefault="00F7394B" w:rsidP="005D4B91">
      <w:pPr>
        <w:tabs>
          <w:tab w:val="left" w:pos="2866"/>
          <w:tab w:val="left" w:pos="4752"/>
          <w:tab w:val="left" w:pos="6480"/>
          <w:tab w:val="left" w:pos="84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заполнение таблицы: краткая фиксация </w:t>
      </w:r>
      <w:r w:rsidR="005212DF" w:rsidRPr="005D4B91">
        <w:rPr>
          <w:rFonts w:ascii="Times New Roman" w:hAnsi="Times New Roman" w:cs="Times New Roman"/>
          <w:color w:val="000000"/>
          <w:sz w:val="28"/>
          <w:szCs w:val="28"/>
        </w:rPr>
        <w:t>содержа</w:t>
      </w:r>
      <w:r w:rsidRPr="005D4B91">
        <w:rPr>
          <w:rFonts w:ascii="Times New Roman" w:hAnsi="Times New Roman" w:cs="Times New Roman"/>
          <w:color w:val="000000"/>
          <w:sz w:val="28"/>
          <w:szCs w:val="28"/>
        </w:rPr>
        <w:t xml:space="preserve">ния </w:t>
      </w:r>
      <w:r w:rsidR="005212DF" w:rsidRPr="005D4B91">
        <w:rPr>
          <w:rFonts w:ascii="Times New Roman" w:hAnsi="Times New Roman" w:cs="Times New Roman"/>
          <w:color w:val="000000"/>
          <w:sz w:val="28"/>
          <w:szCs w:val="28"/>
        </w:rPr>
        <w:t>прочитанного/прослушанного текста или дополнение информации в таблице;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презентации. Объем - до 1105 слов.</w:t>
      </w:r>
    </w:p>
    <w:p w:rsidR="00F7394B" w:rsidRPr="005D4B91" w:rsidRDefault="00F7394B"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w:t>
      </w:r>
      <w:r w:rsidR="00F7394B" w:rsidRPr="005D4B91">
        <w:rPr>
          <w:rFonts w:ascii="Times New Roman" w:hAnsi="Times New Roman" w:cs="Times New Roman"/>
          <w:color w:val="000000"/>
          <w:sz w:val="28"/>
          <w:szCs w:val="28"/>
        </w:rPr>
        <w:t xml:space="preserve">вью. Объём </w:t>
      </w:r>
      <w:r w:rsidRPr="005D4B91">
        <w:rPr>
          <w:rFonts w:ascii="Times New Roman" w:hAnsi="Times New Roman" w:cs="Times New Roman"/>
          <w:color w:val="000000"/>
          <w:sz w:val="28"/>
          <w:szCs w:val="28"/>
        </w:rPr>
        <w:t xml:space="preserve">текста </w:t>
      </w:r>
      <w:r w:rsidR="00F7394B" w:rsidRPr="005D4B91">
        <w:rPr>
          <w:rFonts w:ascii="Times New Roman" w:hAnsi="Times New Roman" w:cs="Times New Roman"/>
          <w:color w:val="000000"/>
          <w:sz w:val="28"/>
          <w:szCs w:val="28"/>
        </w:rPr>
        <w:t>для чтения вслух - до 120 слов.</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обозначающих порядок мыслей и их связь (например, </w:t>
      </w:r>
      <w:r w:rsidRPr="005D4B91">
        <w:rPr>
          <w:rFonts w:ascii="Times New Roman" w:hAnsi="Times New Roman" w:cs="Times New Roman"/>
          <w:color w:val="000000"/>
          <w:sz w:val="28"/>
          <w:szCs w:val="28"/>
          <w:lang w:val="en-US" w:eastAsia="en-US"/>
        </w:rPr>
        <w:t>firstly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secondly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finally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апострофа; точки, вопросительного, восклицательного знака в конце предложения, отсутствие точки после заголовка.</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w:t>
      </w:r>
      <w:r w:rsidR="00F7394B" w:rsidRPr="005D4B91">
        <w:rPr>
          <w:rFonts w:ascii="Times New Roman" w:hAnsi="Times New Roman" w:cs="Times New Roman"/>
          <w:color w:val="000000"/>
          <w:sz w:val="28"/>
          <w:szCs w:val="28"/>
        </w:rPr>
        <w:t>отсутствие точки после подписи.</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Объём - 1100 единиц для продуктивного использования (включая 900 единиц, изученных ранее), и 1300 единиц для рецептивного усвоения (включая 1100 единиц продуктивного минимума).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w:t>
      </w:r>
    </w:p>
    <w:p w:rsidR="005212DF" w:rsidRPr="005D4B91" w:rsidRDefault="005212DF" w:rsidP="005D4B91">
      <w:pPr>
        <w:tabs>
          <w:tab w:val="left" w:pos="109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rPr>
        <w:tab/>
        <w:t>аффиксация: образование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при помощи префиксов </w:t>
      </w:r>
      <w:r w:rsidRPr="005D4B91">
        <w:rPr>
          <w:rFonts w:ascii="Times New Roman" w:hAnsi="Times New Roman" w:cs="Times New Roman"/>
          <w:color w:val="000000"/>
          <w:sz w:val="28"/>
          <w:szCs w:val="28"/>
          <w:lang w:val="en-US" w:eastAsia="en-US"/>
        </w:rPr>
        <w:t>dis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under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суффикса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ise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ize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имён</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существительных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помощи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un-, in-/im-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суффиксов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-ance/-ence, -er/-or, -ing, -ist, -ity, -ment, -ness, -sion/-tion -ship;</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имён</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прилагательных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помощи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un-, in-/im-, inter-, non-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суффиксов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-able/-ible, -al, -ed, -ese, -ful, - ian/-an, -ing, -ish -ive, -less, -ly, -ous, -y;</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наречий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ly</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числительных при помощи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teen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th</w:t>
      </w:r>
      <w:r w:rsidRPr="005D4B91">
        <w:rPr>
          <w:rFonts w:ascii="Times New Roman" w:hAnsi="Times New Roman" w:cs="Times New Roman"/>
          <w:color w:val="000000"/>
          <w:sz w:val="28"/>
          <w:szCs w:val="28"/>
          <w:lang w:eastAsia="en-US"/>
        </w:rPr>
        <w:t>.</w:t>
      </w:r>
    </w:p>
    <w:p w:rsidR="005212DF" w:rsidRPr="005D4B91" w:rsidRDefault="005212DF" w:rsidP="005D4B91">
      <w:pPr>
        <w:tabs>
          <w:tab w:val="left" w:pos="11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w:t>
      </w:r>
      <w:r w:rsidRPr="005D4B91">
        <w:rPr>
          <w:rFonts w:ascii="Times New Roman" w:hAnsi="Times New Roman" w:cs="Times New Roman"/>
          <w:color w:val="000000"/>
          <w:sz w:val="28"/>
          <w:szCs w:val="28"/>
        </w:rPr>
        <w:tab/>
        <w:t>словосложение: образование</w:t>
      </w:r>
    </w:p>
    <w:p w:rsidR="005212DF" w:rsidRPr="005D4B91" w:rsidRDefault="00F7394B" w:rsidP="005D4B91">
      <w:pPr>
        <w:tabs>
          <w:tab w:val="right" w:pos="4240"/>
          <w:tab w:val="left" w:pos="4443"/>
          <w:tab w:val="left" w:pos="5173"/>
          <w:tab w:val="left" w:pos="6752"/>
          <w:tab w:val="right" w:pos="9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w:t>
      </w:r>
      <w:r w:rsidRPr="005D4B91">
        <w:rPr>
          <w:rFonts w:ascii="Times New Roman" w:hAnsi="Times New Roman" w:cs="Times New Roman"/>
          <w:color w:val="000000"/>
          <w:sz w:val="28"/>
          <w:szCs w:val="28"/>
        </w:rPr>
        <w:tab/>
        <w:t xml:space="preserve">путём соединения основ существительных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football</w:t>
      </w:r>
      <w:r w:rsidR="005212DF" w:rsidRPr="005D4B91">
        <w:rPr>
          <w:rFonts w:ascii="Times New Roman" w:hAnsi="Times New Roman" w:cs="Times New Roman"/>
          <w:color w:val="000000"/>
          <w:sz w:val="28"/>
          <w:szCs w:val="28"/>
          <w:lang w:eastAsia="en-US"/>
        </w:rPr>
        <w:t>);</w:t>
      </w:r>
    </w:p>
    <w:p w:rsidR="005212DF" w:rsidRPr="005D4B91" w:rsidRDefault="00F7394B" w:rsidP="005D4B91">
      <w:pPr>
        <w:tabs>
          <w:tab w:val="right" w:pos="4240"/>
          <w:tab w:val="left" w:pos="4443"/>
          <w:tab w:val="left" w:pos="5162"/>
          <w:tab w:val="left" w:pos="6714"/>
          <w:tab w:val="right" w:pos="9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w:t>
      </w:r>
      <w:r w:rsidR="005212DF" w:rsidRPr="005D4B91">
        <w:rPr>
          <w:rFonts w:ascii="Times New Roman" w:hAnsi="Times New Roman" w:cs="Times New Roman"/>
          <w:color w:val="000000"/>
          <w:sz w:val="28"/>
          <w:szCs w:val="28"/>
        </w:rPr>
        <w:t>существитель</w:t>
      </w:r>
      <w:r w:rsidRPr="005D4B91">
        <w:rPr>
          <w:rFonts w:ascii="Times New Roman" w:hAnsi="Times New Roman" w:cs="Times New Roman"/>
          <w:color w:val="000000"/>
          <w:sz w:val="28"/>
          <w:szCs w:val="28"/>
        </w:rPr>
        <w:t>ных</w:t>
      </w:r>
      <w:r w:rsidRPr="005D4B91">
        <w:rPr>
          <w:rFonts w:ascii="Times New Roman" w:hAnsi="Times New Roman" w:cs="Times New Roman"/>
          <w:color w:val="000000"/>
          <w:sz w:val="28"/>
          <w:szCs w:val="28"/>
        </w:rPr>
        <w:tab/>
        <w:t xml:space="preserve">путём соединения основы прилагательного </w:t>
      </w:r>
      <w:r w:rsidR="005212DF" w:rsidRPr="005D4B91">
        <w:rPr>
          <w:rFonts w:ascii="Times New Roman" w:hAnsi="Times New Roman" w:cs="Times New Roman"/>
          <w:color w:val="000000"/>
          <w:sz w:val="28"/>
          <w:szCs w:val="28"/>
        </w:rPr>
        <w:t xml:space="preserve">с основой существительного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blackboard</w:t>
      </w:r>
      <w:r w:rsidR="005212DF" w:rsidRPr="005D4B91">
        <w:rPr>
          <w:rFonts w:ascii="Times New Roman" w:hAnsi="Times New Roman" w:cs="Times New Roman"/>
          <w:color w:val="000000"/>
          <w:sz w:val="28"/>
          <w:szCs w:val="28"/>
          <w:lang w:eastAsia="en-US"/>
        </w:rPr>
        <w:t>);</w:t>
      </w:r>
    </w:p>
    <w:p w:rsidR="005212DF" w:rsidRPr="005D4B91" w:rsidRDefault="00F7394B" w:rsidP="005D4B91">
      <w:pPr>
        <w:tabs>
          <w:tab w:val="right" w:pos="4240"/>
          <w:tab w:val="left" w:pos="4448"/>
          <w:tab w:val="left" w:pos="5168"/>
          <w:tab w:val="left" w:pos="6752"/>
          <w:tab w:val="right" w:pos="9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сложных существительных</w:t>
      </w:r>
      <w:r w:rsidRPr="005D4B91">
        <w:rPr>
          <w:rFonts w:ascii="Times New Roman" w:hAnsi="Times New Roman" w:cs="Times New Roman"/>
          <w:color w:val="000000"/>
          <w:sz w:val="28"/>
          <w:szCs w:val="28"/>
        </w:rPr>
        <w:tab/>
        <w:t xml:space="preserve">путём соединения основ существительных </w:t>
      </w:r>
      <w:r w:rsidR="005212DF" w:rsidRPr="005D4B91">
        <w:rPr>
          <w:rFonts w:ascii="Times New Roman" w:hAnsi="Times New Roman" w:cs="Times New Roman"/>
          <w:color w:val="000000"/>
          <w:sz w:val="28"/>
          <w:szCs w:val="28"/>
        </w:rPr>
        <w:t xml:space="preserve">с предлогом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father</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in</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law</w:t>
      </w:r>
      <w:r w:rsidR="005212DF"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прилагательных путём соединения основы прилагательного с основой причастия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nice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looking</w:t>
      </w:r>
      <w:r w:rsidRPr="005D4B91">
        <w:rPr>
          <w:rFonts w:ascii="Times New Roman" w:hAnsi="Times New Roman" w:cs="Times New Roman"/>
          <w:color w:val="000000"/>
          <w:sz w:val="28"/>
          <w:szCs w:val="28"/>
          <w:lang w:eastAsia="en-US"/>
        </w:rPr>
        <w:t>).</w:t>
      </w:r>
    </w:p>
    <w:p w:rsidR="005212DF" w:rsidRPr="005D4B91" w:rsidRDefault="005212DF" w:rsidP="005D4B91">
      <w:pPr>
        <w:tabs>
          <w:tab w:val="left" w:pos="11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rPr>
        <w:tab/>
        <w:t>конверсия: образование</w:t>
      </w:r>
    </w:p>
    <w:p w:rsidR="005212DF" w:rsidRPr="005D4B91" w:rsidRDefault="00F7394B" w:rsidP="005D4B91">
      <w:pPr>
        <w:tabs>
          <w:tab w:val="left" w:pos="43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w:t>
      </w:r>
      <w:r w:rsidR="005212DF" w:rsidRPr="005D4B91">
        <w:rPr>
          <w:rFonts w:ascii="Times New Roman" w:hAnsi="Times New Roman" w:cs="Times New Roman"/>
          <w:color w:val="000000"/>
          <w:sz w:val="28"/>
          <w:szCs w:val="28"/>
        </w:rPr>
        <w:t xml:space="preserve">неопределённых форм глаголов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to</w:t>
      </w:r>
      <w:r w:rsidR="005212DF" w:rsidRPr="005D4B91">
        <w:rPr>
          <w:rFonts w:ascii="Times New Roman" w:hAnsi="Times New Roman" w:cs="Times New Roman"/>
          <w:color w:val="000000"/>
          <w:sz w:val="28"/>
          <w:szCs w:val="28"/>
          <w:lang w:eastAsia="en-US"/>
        </w:rPr>
        <w:t xml:space="preserve"> </w:t>
      </w:r>
      <w:r w:rsidR="005212DF" w:rsidRPr="005D4B91">
        <w:rPr>
          <w:rFonts w:ascii="Times New Roman" w:hAnsi="Times New Roman" w:cs="Times New Roman"/>
          <w:color w:val="000000"/>
          <w:sz w:val="28"/>
          <w:szCs w:val="28"/>
          <w:lang w:val="en-US" w:eastAsia="en-US"/>
        </w:rPr>
        <w:t>run</w:t>
      </w:r>
      <w:r w:rsidR="005212DF"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lang w:val="en-US" w:eastAsia="en-US"/>
        </w:rPr>
        <w:t>a</w:t>
      </w:r>
      <w:r w:rsidR="005212DF" w:rsidRPr="005D4B91">
        <w:rPr>
          <w:rFonts w:ascii="Times New Roman" w:hAnsi="Times New Roman" w:cs="Times New Roman"/>
          <w:color w:val="000000"/>
          <w:sz w:val="28"/>
          <w:szCs w:val="28"/>
          <w:lang w:eastAsia="en-US"/>
        </w:rPr>
        <w:t xml:space="preserve"> </w:t>
      </w:r>
      <w:r w:rsidR="005212DF" w:rsidRPr="005D4B91">
        <w:rPr>
          <w:rFonts w:ascii="Times New Roman" w:hAnsi="Times New Roman" w:cs="Times New Roman"/>
          <w:color w:val="000000"/>
          <w:sz w:val="28"/>
          <w:szCs w:val="28"/>
          <w:lang w:val="en-US" w:eastAsia="en-US"/>
        </w:rPr>
        <w:t>run</w:t>
      </w:r>
      <w:r w:rsidR="005212DF"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имён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people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от имён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от имён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Имена прилагательные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excited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exciting</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w:t>
      </w:r>
      <w:r w:rsidR="000114B3" w:rsidRPr="005D4B91">
        <w:rPr>
          <w:rFonts w:ascii="Times New Roman" w:hAnsi="Times New Roman" w:cs="Times New Roman"/>
          <w:color w:val="000000"/>
          <w:sz w:val="28"/>
          <w:szCs w:val="28"/>
        </w:rPr>
        <w:t>го/письменного высказывания.</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We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moved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new</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house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year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There</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lastRenderedPageBreak/>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to be, to look, to seem, to feel (He looks/seems/feels happy.).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lang w:val="en-US" w:eastAsia="en-US"/>
        </w:rPr>
        <w:t>Complex Object (I want you to help me. I saw her cross/crossing the road. I want to have my hair cut.)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and, but, or.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because, if, when, where, what, why, how.</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союзными словами </w:t>
      </w:r>
      <w:r w:rsidRPr="005D4B91">
        <w:rPr>
          <w:rFonts w:ascii="Times New Roman" w:hAnsi="Times New Roman" w:cs="Times New Roman"/>
          <w:color w:val="000000"/>
          <w:sz w:val="28"/>
          <w:szCs w:val="28"/>
          <w:lang w:val="en-US" w:eastAsia="en-US"/>
        </w:rPr>
        <w:t>whoever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whenever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придаточными: времени с союзом </w:t>
      </w:r>
      <w:r w:rsidRPr="005D4B91">
        <w:rPr>
          <w:rFonts w:ascii="Times New Roman" w:hAnsi="Times New Roman" w:cs="Times New Roman"/>
          <w:color w:val="000000"/>
          <w:sz w:val="28"/>
          <w:szCs w:val="28"/>
          <w:lang w:val="en-US" w:eastAsia="en-US"/>
        </w:rPr>
        <w:t>since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определительными с союзными словами </w:t>
      </w:r>
      <w:r w:rsidRPr="005D4B91">
        <w:rPr>
          <w:rFonts w:ascii="Times New Roman" w:hAnsi="Times New Roman" w:cs="Times New Roman"/>
          <w:color w:val="000000"/>
          <w:sz w:val="28"/>
          <w:szCs w:val="28"/>
          <w:lang w:val="en-US" w:eastAsia="en-US"/>
        </w:rPr>
        <w:t>who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that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Условные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изъявительном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Conditional </w:t>
      </w:r>
      <w:r w:rsidRPr="005D4B91">
        <w:rPr>
          <w:rFonts w:ascii="Times New Roman" w:hAnsi="Times New Roman" w:cs="Times New Roman"/>
          <w:color w:val="000000"/>
          <w:sz w:val="28"/>
          <w:szCs w:val="28"/>
        </w:rPr>
        <w:t>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(If you heat ice, it melts.), Conditional I (If the weather is fine, we’ll go for a walk.);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сослагательном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Conditional </w:t>
      </w:r>
      <w:r w:rsidRPr="005D4B91">
        <w:rPr>
          <w:rFonts w:ascii="Times New Roman" w:hAnsi="Times New Roman" w:cs="Times New Roman"/>
          <w:color w:val="000000"/>
          <w:sz w:val="28"/>
          <w:szCs w:val="28"/>
          <w:lang w:val="en-US"/>
        </w:rPr>
        <w:t xml:space="preserve">II </w:t>
      </w:r>
      <w:r w:rsidRPr="005D4B91">
        <w:rPr>
          <w:rFonts w:ascii="Times New Roman" w:hAnsi="Times New Roman" w:cs="Times New Roman"/>
          <w:color w:val="000000"/>
          <w:sz w:val="28"/>
          <w:szCs w:val="28"/>
          <w:lang w:val="en-US" w:eastAsia="en-US"/>
        </w:rPr>
        <w:t>(If I had time, I would leam German.).</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Present/Past/Future Simple Tense; Present/Past Continuous Tense; Present/Past Perfect Tense).</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as... as, not so... as; both... and.., either... or, neither... nor.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 wish... (I wish I had a dog.).</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-ing: to love/hate doing smth.</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to stop, to remember, to forget.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It takes me... to do smth.</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used to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(He used to play football. Now he plays rugby).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be/get used to smth (They are used to cold weather. It took him a week to get used to the routine.); be/get used to doing smth (She is used to living in the country.).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I prefer, I’d prefer, I’d rather prefer, </w:t>
      </w:r>
      <w:r w:rsidRPr="005D4B91">
        <w:rPr>
          <w:rFonts w:ascii="Times New Roman" w:hAnsi="Times New Roman" w:cs="Times New Roman"/>
          <w:color w:val="000000"/>
          <w:sz w:val="28"/>
          <w:szCs w:val="28"/>
        </w:rPr>
        <w:t>выражающих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I’d rather, You’d better.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правильных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неправильных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видовременных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формах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действительного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залога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изъявительном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(Present/Past/Future Simple Tense; Present/Past Continuous Tense; Present/Past Perfect Tense; Future-in-the-Past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наиболее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употребительных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формах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страдательного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залога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(Present/Past Simple Passive).</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(can/be able to, could, must/have to, may, might, should, shall, would, will, need).</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lastRenderedPageBreak/>
        <w:t xml:space="preserve">Participle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 </w:t>
      </w:r>
      <w:r w:rsidRPr="005D4B91">
        <w:rPr>
          <w:rFonts w:ascii="Times New Roman" w:hAnsi="Times New Roman" w:cs="Times New Roman"/>
          <w:color w:val="000000"/>
          <w:sz w:val="28"/>
          <w:szCs w:val="28"/>
          <w:lang w:val="en-US" w:eastAsia="en-US"/>
        </w:rPr>
        <w:t xml:space="preserve">a playing child, Participle </w:t>
      </w:r>
      <w:r w:rsidRPr="005D4B91">
        <w:rPr>
          <w:rFonts w:ascii="Times New Roman" w:hAnsi="Times New Roman" w:cs="Times New Roman"/>
          <w:color w:val="000000"/>
          <w:sz w:val="28"/>
          <w:szCs w:val="28"/>
          <w:lang w:val="en-US"/>
        </w:rPr>
        <w:t xml:space="preserve">II - </w:t>
      </w:r>
      <w:r w:rsidRPr="005D4B91">
        <w:rPr>
          <w:rFonts w:ascii="Times New Roman" w:hAnsi="Times New Roman" w:cs="Times New Roman"/>
          <w:color w:val="000000"/>
          <w:sz w:val="28"/>
          <w:szCs w:val="28"/>
          <w:lang w:val="en-US" w:eastAsia="en-US"/>
        </w:rPr>
        <w:t>a written text).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(many/much, little/a little; few</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few; a lot of).</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его производные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nobody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nothing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etc</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в стра</w:t>
      </w:r>
      <w:r w:rsidR="00F7394B" w:rsidRPr="005D4B91">
        <w:rPr>
          <w:rFonts w:ascii="Times New Roman" w:hAnsi="Times New Roman" w:cs="Times New Roman"/>
          <w:color w:val="000000"/>
          <w:sz w:val="28"/>
          <w:szCs w:val="28"/>
        </w:rPr>
        <w:t>дательном залоге.</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национальные и популярные праздники, проведение досуга, этикетные особенности общения.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w:t>
      </w:r>
      <w:r w:rsidR="00F7394B" w:rsidRPr="005D4B91">
        <w:rPr>
          <w:rFonts w:ascii="Times New Roman" w:hAnsi="Times New Roman" w:cs="Times New Roman"/>
          <w:color w:val="000000"/>
          <w:sz w:val="28"/>
          <w:szCs w:val="28"/>
        </w:rPr>
        <w:t>сико-</w:t>
      </w:r>
      <w:r w:rsidRPr="005D4B91">
        <w:rPr>
          <w:rFonts w:ascii="Times New Roman" w:hAnsi="Times New Roman" w:cs="Times New Roman"/>
          <w:color w:val="000000"/>
          <w:sz w:val="28"/>
          <w:szCs w:val="28"/>
        </w:rPr>
        <w:t>грамматических средств с их учётом.</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спортс</w:t>
      </w:r>
      <w:r w:rsidR="00F7394B" w:rsidRPr="005D4B91">
        <w:rPr>
          <w:rFonts w:ascii="Times New Roman" w:hAnsi="Times New Roman" w:cs="Times New Roman"/>
          <w:color w:val="000000"/>
          <w:sz w:val="28"/>
          <w:szCs w:val="28"/>
        </w:rPr>
        <w:t>мены, актёры).</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w:t>
      </w:r>
      <w:r w:rsidR="000114B3" w:rsidRPr="005D4B91">
        <w:rPr>
          <w:rFonts w:ascii="Times New Roman" w:hAnsi="Times New Roman" w:cs="Times New Roman"/>
          <w:color w:val="000000"/>
          <w:sz w:val="28"/>
          <w:szCs w:val="28"/>
        </w:rPr>
        <w:t>а языковых средств использовать</w:t>
      </w:r>
      <w:r w:rsidRPr="005D4B91">
        <w:rPr>
          <w:rFonts w:ascii="Times New Roman" w:hAnsi="Times New Roman" w:cs="Times New Roman"/>
          <w:color w:val="000000"/>
          <w:sz w:val="28"/>
          <w:szCs w:val="28"/>
        </w:rPr>
        <w:t>различные приемы переработки информа</w:t>
      </w:r>
      <w:r w:rsidR="000114B3" w:rsidRPr="005D4B91">
        <w:rPr>
          <w:rFonts w:ascii="Times New Roman" w:hAnsi="Times New Roman" w:cs="Times New Roman"/>
          <w:color w:val="000000"/>
          <w:sz w:val="28"/>
          <w:szCs w:val="28"/>
        </w:rPr>
        <w:t xml:space="preserve">ции: при говорении - переспрос; </w:t>
      </w:r>
      <w:r w:rsidRPr="005D4B91">
        <w:rPr>
          <w:rFonts w:ascii="Times New Roman" w:hAnsi="Times New Roman" w:cs="Times New Roman"/>
          <w:color w:val="000000"/>
          <w:sz w:val="28"/>
          <w:szCs w:val="28"/>
        </w:rPr>
        <w:t>при говорении и письме - описание/перифраз/толкование; при чтении и аудировании - языковую и контекстуальную догадку.</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7394B" w:rsidRPr="005D4B91" w:rsidRDefault="00F7394B" w:rsidP="005D4B91">
      <w:pPr>
        <w:autoSpaceDE/>
        <w:autoSpaceDN/>
        <w:adjustRightInd/>
        <w:ind w:firstLine="709"/>
        <w:rPr>
          <w:rFonts w:ascii="Times New Roman" w:hAnsi="Times New Roman" w:cs="Times New Roman"/>
          <w:color w:val="000000"/>
          <w:sz w:val="28"/>
          <w:szCs w:val="28"/>
        </w:rPr>
      </w:pPr>
    </w:p>
    <w:p w:rsidR="00F7394B" w:rsidRPr="005D4B91" w:rsidRDefault="00F7394B" w:rsidP="008C4B49">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Школьное образование, школьная жизнь. Переписка с зарубежными сверстниками. Выбор профессии. Альтернативы в продолжении образования.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иностранного языка в повседневной жизни и профессиональной деятельности в современном мире.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Участие молодежи в жизни общества. Досуг молодёжи: увлечения и интересы.</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спорта в современной в современной жизни.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Путешествия по России и зарубежным странам.</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Природа. Проблемы экологии. Защита окружающей среды.</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информации и коммуникации (пресса, Интернет, социальные сети). Ин</w:t>
      </w:r>
      <w:r w:rsidR="00F7394B" w:rsidRPr="005D4B91">
        <w:rPr>
          <w:rFonts w:ascii="Times New Roman" w:hAnsi="Times New Roman" w:cs="Times New Roman"/>
          <w:color w:val="000000"/>
          <w:sz w:val="28"/>
          <w:szCs w:val="28"/>
        </w:rPr>
        <w:t>тернет-</w:t>
      </w:r>
      <w:r w:rsidRPr="005D4B91">
        <w:rPr>
          <w:rFonts w:ascii="Times New Roman" w:hAnsi="Times New Roman" w:cs="Times New Roman"/>
          <w:color w:val="000000"/>
          <w:sz w:val="28"/>
          <w:szCs w:val="28"/>
        </w:rPr>
        <w:t>безопасность.</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столица, крупные города, регионы; система образования; достопримечательности, культурные особенности.</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w:t>
      </w:r>
      <w:r w:rsidR="00F7394B" w:rsidRPr="005D4B91">
        <w:rPr>
          <w:rFonts w:ascii="Times New Roman" w:hAnsi="Times New Roman" w:cs="Times New Roman"/>
          <w:color w:val="000000"/>
          <w:sz w:val="28"/>
          <w:szCs w:val="28"/>
        </w:rPr>
        <w:t>тран изучаемого языка, их вклад в науку и мировую культуру.</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до 9 реплик со стороны каждого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и без использования их;</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F7394B"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F7394B" w:rsidRPr="005D4B91">
        <w:rPr>
          <w:rFonts w:ascii="Times New Roman" w:hAnsi="Times New Roman" w:cs="Times New Roman"/>
          <w:color w:val="000000"/>
          <w:sz w:val="28"/>
          <w:szCs w:val="28"/>
        </w:rPr>
        <w:t>кого высказывания - 14-15 фраз.</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5212DF" w:rsidRPr="005D4B91" w:rsidRDefault="005212DF" w:rsidP="005D4B91">
      <w:pPr>
        <w:tabs>
          <w:tab w:val="left" w:pos="13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F7394B"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с пониманием основно</w:t>
      </w:r>
      <w:r w:rsidR="00F7394B" w:rsidRPr="005D4B91">
        <w:rPr>
          <w:rFonts w:ascii="Times New Roman" w:hAnsi="Times New Roman" w:cs="Times New Roman"/>
          <w:color w:val="000000"/>
          <w:sz w:val="28"/>
          <w:szCs w:val="28"/>
        </w:rPr>
        <w:t xml:space="preserve">го содержания; с пониманием </w:t>
      </w:r>
      <w:r w:rsidRPr="005D4B91">
        <w:rPr>
          <w:rFonts w:ascii="Times New Roman" w:hAnsi="Times New Roman" w:cs="Times New Roman"/>
          <w:color w:val="000000"/>
          <w:sz w:val="28"/>
          <w:szCs w:val="28"/>
        </w:rPr>
        <w:t>нужной/интересующей/запрашиваемой информации.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аудирования должна приближаться к пороговому уровню (В1 - пороговый уровень по общеевропейской шкале).</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Время звучания текста/текстов </w:t>
      </w:r>
      <w:r w:rsidR="00713B17" w:rsidRPr="005D4B91">
        <w:rPr>
          <w:rFonts w:ascii="Times New Roman" w:hAnsi="Times New Roman" w:cs="Times New Roman"/>
          <w:color w:val="000000"/>
          <w:sz w:val="28"/>
          <w:szCs w:val="28"/>
        </w:rPr>
        <w:t>для аудирования - до 2,5 минут.</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212DF" w:rsidRPr="005D4B91" w:rsidRDefault="005212DF" w:rsidP="005D4B91">
      <w:pPr>
        <w:tabs>
          <w:tab w:val="left" w:pos="13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w:t>
      </w:r>
      <w:r w:rsidR="00713B17"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с пониманием основно</w:t>
      </w:r>
      <w:r w:rsidR="00713B17" w:rsidRPr="005D4B91">
        <w:rPr>
          <w:rFonts w:ascii="Times New Roman" w:hAnsi="Times New Roman" w:cs="Times New Roman"/>
          <w:color w:val="000000"/>
          <w:sz w:val="28"/>
          <w:szCs w:val="28"/>
        </w:rPr>
        <w:t xml:space="preserve">го содержания; с пониманием </w:t>
      </w:r>
      <w:r w:rsidRPr="005D4B91">
        <w:rPr>
          <w:rFonts w:ascii="Times New Roman" w:hAnsi="Times New Roman" w:cs="Times New Roman"/>
          <w:color w:val="000000"/>
          <w:sz w:val="28"/>
          <w:szCs w:val="28"/>
        </w:rPr>
        <w:t>нужной/интересующей/запрашиваемой информации; с полным пониманием содержания текста.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w:t>
      </w:r>
      <w:r w:rsidR="00713B17" w:rsidRPr="005D4B91">
        <w:rPr>
          <w:rFonts w:ascii="Times New Roman" w:hAnsi="Times New Roman" w:cs="Times New Roman"/>
          <w:color w:val="000000"/>
          <w:sz w:val="28"/>
          <w:szCs w:val="28"/>
        </w:rPr>
        <w:t xml:space="preserve">взаимосвязь изложенных в тексте </w:t>
      </w:r>
      <w:r w:rsidRPr="005D4B91">
        <w:rPr>
          <w:rFonts w:ascii="Times New Roman" w:hAnsi="Times New Roman" w:cs="Times New Roman"/>
          <w:color w:val="000000"/>
          <w:sz w:val="28"/>
          <w:szCs w:val="28"/>
        </w:rPr>
        <w:t>фактов и событий.</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и понимание представленной в них информации.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Языковая сложность текстов для чтения должна приближаться к пороговому уровню (В1 - пороговый уровень по общеевропейской шкале).</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w:t>
      </w:r>
      <w:r w:rsidR="00713B17" w:rsidRPr="005D4B91">
        <w:rPr>
          <w:rFonts w:ascii="Times New Roman" w:hAnsi="Times New Roman" w:cs="Times New Roman"/>
          <w:color w:val="000000"/>
          <w:sz w:val="28"/>
          <w:szCs w:val="28"/>
        </w:rPr>
        <w:t>стов для чтения - 600-800 слов.</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анкет и формуляров в соответствии с нормами, принятыми в стране/странах изучаемого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написание резюме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с сообщением основных сведений о себе в соответствии с нормами, принятыми в стране/странах изучаемого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1105 слов;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небольшого письменного высказывания (рассказа, сочинения, статьи) с использованием образца, плана, иллюстраций, таблиц, диаграмм, прочитанного/прослушанного текста. Объем письменного высказывания - до 180 слов;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заполнение таблицы: краткая фиксация содержания прочитанного/ прослушанного текста или дополнение информации в таблице;</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форме пр</w:t>
      </w:r>
      <w:r w:rsidR="00713B17" w:rsidRPr="005D4B91">
        <w:rPr>
          <w:rFonts w:ascii="Times New Roman" w:hAnsi="Times New Roman" w:cs="Times New Roman"/>
          <w:color w:val="000000"/>
          <w:sz w:val="28"/>
          <w:szCs w:val="28"/>
        </w:rPr>
        <w:t>езентации. Объем - до 180 слов.</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w:t>
      </w:r>
      <w:r w:rsidR="00713B17" w:rsidRPr="005D4B91">
        <w:rPr>
          <w:rFonts w:ascii="Times New Roman" w:hAnsi="Times New Roman" w:cs="Times New Roman"/>
          <w:color w:val="000000"/>
          <w:sz w:val="28"/>
          <w:szCs w:val="28"/>
        </w:rPr>
        <w:t>для чтения вслух - до 150 слов.</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обозначающих порядок мыслей и их связь (например, </w:t>
      </w:r>
      <w:r w:rsidRPr="005D4B91">
        <w:rPr>
          <w:rFonts w:ascii="Times New Roman" w:hAnsi="Times New Roman" w:cs="Times New Roman"/>
          <w:color w:val="000000"/>
          <w:sz w:val="28"/>
          <w:szCs w:val="28"/>
          <w:lang w:val="en-US" w:eastAsia="en-US"/>
        </w:rPr>
        <w:t>firstly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secondly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finally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апострофа; точки, вопросительного, восклицательного знака в конце предложения, отсутствие точки после заголовка.</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w:t>
      </w:r>
      <w:r w:rsidR="00713B17" w:rsidRPr="005D4B91">
        <w:rPr>
          <w:rFonts w:ascii="Times New Roman" w:hAnsi="Times New Roman" w:cs="Times New Roman"/>
          <w:color w:val="000000"/>
          <w:sz w:val="28"/>
          <w:szCs w:val="28"/>
        </w:rPr>
        <w:t>си.</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F" w:rsidRPr="005D4B91" w:rsidRDefault="00713B17" w:rsidP="008C4B49">
      <w:pPr>
        <w:tabs>
          <w:tab w:val="left" w:pos="21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w:t>
      </w:r>
      <w:r w:rsidR="005212DF" w:rsidRPr="005D4B91">
        <w:rPr>
          <w:rFonts w:ascii="Times New Roman" w:hAnsi="Times New Roman" w:cs="Times New Roman"/>
          <w:color w:val="000000"/>
          <w:sz w:val="28"/>
          <w:szCs w:val="28"/>
        </w:rPr>
        <w:t>11050 единиц для проду</w:t>
      </w:r>
      <w:r w:rsidRPr="005D4B91">
        <w:rPr>
          <w:rFonts w:ascii="Times New Roman" w:hAnsi="Times New Roman" w:cs="Times New Roman"/>
          <w:color w:val="000000"/>
          <w:sz w:val="28"/>
          <w:szCs w:val="28"/>
        </w:rPr>
        <w:t xml:space="preserve">ктивного использования (включая </w:t>
      </w:r>
      <w:r w:rsidR="005212DF" w:rsidRPr="005D4B91">
        <w:rPr>
          <w:rFonts w:ascii="Times New Roman" w:hAnsi="Times New Roman" w:cs="Times New Roman"/>
          <w:color w:val="000000"/>
          <w:sz w:val="28"/>
          <w:szCs w:val="28"/>
        </w:rPr>
        <w:t>1100 единиц, изученных ранее), и 1500 единиц для</w:t>
      </w:r>
      <w:r w:rsidR="008C4B49">
        <w:rPr>
          <w:rFonts w:ascii="Times New Roman" w:hAnsi="Times New Roman" w:cs="Times New Roman"/>
          <w:color w:val="000000"/>
          <w:sz w:val="28"/>
          <w:szCs w:val="28"/>
        </w:rPr>
        <w:t xml:space="preserve"> рецептивного усвоения (включая </w:t>
      </w:r>
      <w:r w:rsidR="005212DF" w:rsidRPr="005D4B91">
        <w:rPr>
          <w:rFonts w:ascii="Times New Roman" w:hAnsi="Times New Roman" w:cs="Times New Roman"/>
          <w:color w:val="000000"/>
          <w:sz w:val="28"/>
          <w:szCs w:val="28"/>
        </w:rPr>
        <w:t>11050 единиц продуктивного минимума).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w:t>
      </w:r>
    </w:p>
    <w:p w:rsidR="005212DF" w:rsidRPr="005D4B91" w:rsidRDefault="005212DF" w:rsidP="005D4B91">
      <w:pPr>
        <w:tabs>
          <w:tab w:val="left" w:pos="111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а)</w:t>
      </w:r>
      <w:r w:rsidRPr="005D4B91">
        <w:rPr>
          <w:rFonts w:ascii="Times New Roman" w:hAnsi="Times New Roman" w:cs="Times New Roman"/>
          <w:color w:val="000000"/>
          <w:sz w:val="28"/>
          <w:szCs w:val="28"/>
        </w:rPr>
        <w:tab/>
        <w:t>аффиксация: образование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при помощи префиксов </w:t>
      </w:r>
      <w:r w:rsidRPr="005D4B91">
        <w:rPr>
          <w:rFonts w:ascii="Times New Roman" w:hAnsi="Times New Roman" w:cs="Times New Roman"/>
          <w:color w:val="000000"/>
          <w:sz w:val="28"/>
          <w:szCs w:val="28"/>
          <w:lang w:val="en-US" w:eastAsia="en-US"/>
        </w:rPr>
        <w:t>dis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under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ize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en</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имён</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существительных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помощи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un-, in-/im-, il-/ir-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суффиксов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-ance/-ence, -er/-or, -ing, -ist, -ity, -ment, -ness, -sion/-tion, -ship;</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имён</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прилагательных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помощи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un-, in-/im-, il-/ir-, inter-, non-, post-, pre-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суффиксов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-able/-ible, -al, -ed, -ese, -fill, -ian/-an, - ical, -ing, -ish, -ive, - less, -ly, -ous, -y;</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наречий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il</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ly</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числительных при помощи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teen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th</w:t>
      </w:r>
      <w:r w:rsidRPr="005D4B91">
        <w:rPr>
          <w:rFonts w:ascii="Times New Roman" w:hAnsi="Times New Roman" w:cs="Times New Roman"/>
          <w:color w:val="000000"/>
          <w:sz w:val="28"/>
          <w:szCs w:val="28"/>
          <w:lang w:eastAsia="en-US"/>
        </w:rPr>
        <w:t>;</w:t>
      </w:r>
    </w:p>
    <w:p w:rsidR="005212DF" w:rsidRPr="005D4B91" w:rsidRDefault="00713B17" w:rsidP="005D4B91">
      <w:pPr>
        <w:tabs>
          <w:tab w:val="left" w:pos="11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w:t>
      </w:r>
      <w:r w:rsidRPr="005D4B91">
        <w:rPr>
          <w:rFonts w:ascii="Times New Roman" w:hAnsi="Times New Roman" w:cs="Times New Roman"/>
          <w:color w:val="000000"/>
          <w:sz w:val="28"/>
          <w:szCs w:val="28"/>
        </w:rPr>
        <w:tab/>
        <w:t xml:space="preserve">словосложение: образование сложных </w:t>
      </w:r>
      <w:r w:rsidR="005212DF" w:rsidRPr="005D4B91">
        <w:rPr>
          <w:rFonts w:ascii="Times New Roman" w:hAnsi="Times New Roman" w:cs="Times New Roman"/>
          <w:color w:val="000000"/>
          <w:sz w:val="28"/>
          <w:szCs w:val="28"/>
        </w:rPr>
        <w:t>существительных</w:t>
      </w:r>
      <w:r w:rsidRPr="005D4B91">
        <w:rPr>
          <w:rFonts w:ascii="Times New Roman" w:hAnsi="Times New Roman" w:cs="Times New Roman"/>
          <w:color w:val="000000"/>
          <w:sz w:val="28"/>
          <w:szCs w:val="28"/>
        </w:rPr>
        <w:t xml:space="preserve"> путём соединения основ существительных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football</w:t>
      </w:r>
      <w:r w:rsidR="005212DF" w:rsidRPr="005D4B91">
        <w:rPr>
          <w:rFonts w:ascii="Times New Roman" w:hAnsi="Times New Roman" w:cs="Times New Roman"/>
          <w:color w:val="000000"/>
          <w:sz w:val="28"/>
          <w:szCs w:val="28"/>
          <w:lang w:eastAsia="en-US"/>
        </w:rPr>
        <w:t>);</w:t>
      </w:r>
    </w:p>
    <w:p w:rsidR="005212DF" w:rsidRPr="005D4B91" w:rsidRDefault="00713B17" w:rsidP="005D4B91">
      <w:pPr>
        <w:tabs>
          <w:tab w:val="right" w:pos="4219"/>
          <w:tab w:val="right" w:pos="4992"/>
          <w:tab w:val="center" w:pos="5861"/>
          <w:tab w:val="center" w:pos="7181"/>
          <w:tab w:val="right" w:pos="975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w:t>
      </w:r>
      <w:r w:rsidR="005212DF" w:rsidRPr="005D4B91">
        <w:rPr>
          <w:rFonts w:ascii="Times New Roman" w:hAnsi="Times New Roman" w:cs="Times New Roman"/>
          <w:color w:val="000000"/>
          <w:sz w:val="28"/>
          <w:szCs w:val="28"/>
        </w:rPr>
        <w:t>существительных</w:t>
      </w: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rPr>
        <w:tab/>
        <w:t>путём</w:t>
      </w:r>
      <w:r w:rsidR="005212DF" w:rsidRPr="005D4B91">
        <w:rPr>
          <w:rFonts w:ascii="Times New Roman" w:hAnsi="Times New Roman" w:cs="Times New Roman"/>
          <w:color w:val="000000"/>
          <w:sz w:val="28"/>
          <w:szCs w:val="28"/>
        </w:rPr>
        <w:tab/>
      </w:r>
      <w:r w:rsidRPr="005D4B91">
        <w:rPr>
          <w:rFonts w:ascii="Times New Roman" w:hAnsi="Times New Roman" w:cs="Times New Roman"/>
          <w:color w:val="000000"/>
          <w:sz w:val="28"/>
          <w:szCs w:val="28"/>
        </w:rPr>
        <w:t xml:space="preserve"> соединения основы</w:t>
      </w:r>
      <w:r w:rsidRPr="005D4B91">
        <w:rPr>
          <w:rFonts w:ascii="Times New Roman" w:hAnsi="Times New Roman" w:cs="Times New Roman"/>
          <w:color w:val="000000"/>
          <w:sz w:val="28"/>
          <w:szCs w:val="28"/>
        </w:rPr>
        <w:tab/>
        <w:t xml:space="preserve">прилагательного </w:t>
      </w:r>
      <w:r w:rsidR="005212DF" w:rsidRPr="005D4B91">
        <w:rPr>
          <w:rFonts w:ascii="Times New Roman" w:hAnsi="Times New Roman" w:cs="Times New Roman"/>
          <w:color w:val="000000"/>
          <w:sz w:val="28"/>
          <w:szCs w:val="28"/>
        </w:rPr>
        <w:t xml:space="preserve">с основой существительного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bluebell</w:t>
      </w:r>
      <w:r w:rsidR="005212DF" w:rsidRPr="005D4B91">
        <w:rPr>
          <w:rFonts w:ascii="Times New Roman" w:hAnsi="Times New Roman" w:cs="Times New Roman"/>
          <w:color w:val="000000"/>
          <w:sz w:val="28"/>
          <w:szCs w:val="28"/>
          <w:lang w:eastAsia="en-US"/>
        </w:rPr>
        <w:t>);</w:t>
      </w:r>
    </w:p>
    <w:p w:rsidR="005212DF" w:rsidRPr="005D4B91" w:rsidRDefault="00713B17" w:rsidP="005D4B91">
      <w:pPr>
        <w:tabs>
          <w:tab w:val="right" w:pos="4219"/>
          <w:tab w:val="right" w:pos="4992"/>
          <w:tab w:val="center" w:pos="5861"/>
          <w:tab w:val="center" w:pos="7181"/>
          <w:tab w:val="right" w:pos="975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w:t>
      </w:r>
      <w:r w:rsidR="005212DF" w:rsidRPr="005D4B91">
        <w:rPr>
          <w:rFonts w:ascii="Times New Roman" w:hAnsi="Times New Roman" w:cs="Times New Roman"/>
          <w:color w:val="000000"/>
          <w:sz w:val="28"/>
          <w:szCs w:val="28"/>
        </w:rPr>
        <w:t>существительных</w:t>
      </w: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rPr>
        <w:tab/>
        <w:t>путём</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ab/>
        <w:t xml:space="preserve">соединения </w:t>
      </w:r>
      <w:r w:rsidR="005212DF" w:rsidRPr="005D4B91">
        <w:rPr>
          <w:rFonts w:ascii="Times New Roman" w:hAnsi="Times New Roman" w:cs="Times New Roman"/>
          <w:color w:val="000000"/>
          <w:sz w:val="28"/>
          <w:szCs w:val="28"/>
        </w:rPr>
        <w:t>основ</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ab/>
        <w:t xml:space="preserve">существительных </w:t>
      </w:r>
      <w:r w:rsidR="005212DF" w:rsidRPr="005D4B91">
        <w:rPr>
          <w:rFonts w:ascii="Times New Roman" w:hAnsi="Times New Roman" w:cs="Times New Roman"/>
          <w:color w:val="000000"/>
          <w:sz w:val="28"/>
          <w:szCs w:val="28"/>
        </w:rPr>
        <w:t xml:space="preserve">с предлогом </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father</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in</w:t>
      </w:r>
      <w:r w:rsidR="005212DF" w:rsidRPr="005D4B91">
        <w:rPr>
          <w:rFonts w:ascii="Times New Roman" w:hAnsi="Times New Roman" w:cs="Times New Roman"/>
          <w:color w:val="000000"/>
          <w:sz w:val="28"/>
          <w:szCs w:val="28"/>
          <w:lang w:eastAsia="en-US"/>
        </w:rPr>
        <w:t>-</w:t>
      </w:r>
      <w:r w:rsidR="005212DF" w:rsidRPr="005D4B91">
        <w:rPr>
          <w:rFonts w:ascii="Times New Roman" w:hAnsi="Times New Roman" w:cs="Times New Roman"/>
          <w:color w:val="000000"/>
          <w:sz w:val="28"/>
          <w:szCs w:val="28"/>
          <w:lang w:val="en-US" w:eastAsia="en-US"/>
        </w:rPr>
        <w:t>law</w:t>
      </w:r>
      <w:r w:rsidR="005212DF"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сложных прилагательных путём соединения основы прилагательного с основой причастия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nice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looking</w:t>
      </w:r>
      <w:r w:rsidRPr="005D4B91">
        <w:rPr>
          <w:rFonts w:ascii="Times New Roman" w:hAnsi="Times New Roman" w:cs="Times New Roman"/>
          <w:color w:val="000000"/>
          <w:sz w:val="28"/>
          <w:szCs w:val="28"/>
          <w:lang w:eastAsia="en-US"/>
        </w:rPr>
        <w:t>);</w:t>
      </w:r>
    </w:p>
    <w:p w:rsidR="005212DF" w:rsidRPr="005D4B91" w:rsidRDefault="005212DF" w:rsidP="005D4B91">
      <w:pPr>
        <w:tabs>
          <w:tab w:val="left" w:pos="11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rPr>
        <w:tab/>
        <w:t>конверсия: образование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неопределённых форм глаголов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имён существительных от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people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от имён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глаголов от имён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Имена прилагательные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excited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exciting</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Наиболее частотн</w:t>
      </w:r>
      <w:r w:rsidR="00713B17" w:rsidRPr="005D4B91">
        <w:rPr>
          <w:rFonts w:ascii="Times New Roman" w:hAnsi="Times New Roman" w:cs="Times New Roman"/>
          <w:color w:val="000000"/>
          <w:sz w:val="28"/>
          <w:szCs w:val="28"/>
        </w:rPr>
        <w:t xml:space="preserve">ые фразовые глаголы. Сокращения </w:t>
      </w:r>
      <w:r w:rsidRPr="005D4B91">
        <w:rPr>
          <w:rFonts w:ascii="Times New Roman" w:hAnsi="Times New Roman" w:cs="Times New Roman"/>
          <w:color w:val="000000"/>
          <w:sz w:val="28"/>
          <w:szCs w:val="28"/>
        </w:rPr>
        <w:t>и аббревиатуры.</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устного/письмен</w:t>
      </w:r>
      <w:r w:rsidR="00713B17" w:rsidRPr="005D4B91">
        <w:rPr>
          <w:rFonts w:ascii="Times New Roman" w:hAnsi="Times New Roman" w:cs="Times New Roman"/>
          <w:color w:val="000000"/>
          <w:sz w:val="28"/>
          <w:szCs w:val="28"/>
        </w:rPr>
        <w:t>ного высказывания.</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We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moved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new</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house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year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There</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to be, to look, to seem, to feel (He looks/seems/feels happy.).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lang w:val="en-US" w:eastAsia="en-US"/>
        </w:rPr>
        <w:t>Complex Object (I want you to help me. I saw her cross/crossing the road. I want to have my hair cut.)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lastRenderedPageBreak/>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and, but, or.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because, if, when, where, what, why, how.</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союзными словами </w:t>
      </w:r>
      <w:r w:rsidRPr="005D4B91">
        <w:rPr>
          <w:rFonts w:ascii="Times New Roman" w:hAnsi="Times New Roman" w:cs="Times New Roman"/>
          <w:color w:val="000000"/>
          <w:sz w:val="28"/>
          <w:szCs w:val="28"/>
          <w:lang w:val="en-US" w:eastAsia="en-US"/>
        </w:rPr>
        <w:t>whoever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whenever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придаточными: времени с союзом </w:t>
      </w:r>
      <w:r w:rsidRPr="005D4B91">
        <w:rPr>
          <w:rFonts w:ascii="Times New Roman" w:hAnsi="Times New Roman" w:cs="Times New Roman"/>
          <w:color w:val="000000"/>
          <w:sz w:val="28"/>
          <w:szCs w:val="28"/>
          <w:lang w:val="en-US" w:eastAsia="en-US"/>
        </w:rPr>
        <w:t>since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определительными с союзными словами </w:t>
      </w:r>
      <w:r w:rsidRPr="005D4B91">
        <w:rPr>
          <w:rFonts w:ascii="Times New Roman" w:hAnsi="Times New Roman" w:cs="Times New Roman"/>
          <w:color w:val="000000"/>
          <w:sz w:val="28"/>
          <w:szCs w:val="28"/>
          <w:lang w:val="en-US" w:eastAsia="en-US"/>
        </w:rPr>
        <w:t>who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that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Условные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изъявительном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Conditional </w:t>
      </w:r>
      <w:r w:rsidRPr="005D4B91">
        <w:rPr>
          <w:rFonts w:ascii="Times New Roman" w:hAnsi="Times New Roman" w:cs="Times New Roman"/>
          <w:color w:val="000000"/>
          <w:sz w:val="28"/>
          <w:szCs w:val="28"/>
          <w:lang w:val="en-US"/>
        </w:rPr>
        <w:t xml:space="preserve">0 </w:t>
      </w:r>
      <w:r w:rsidRPr="005D4B91">
        <w:rPr>
          <w:rFonts w:ascii="Times New Roman" w:hAnsi="Times New Roman" w:cs="Times New Roman"/>
          <w:color w:val="000000"/>
          <w:sz w:val="28"/>
          <w:szCs w:val="28"/>
          <w:lang w:val="en-US" w:eastAsia="en-US"/>
        </w:rPr>
        <w:t xml:space="preserve">(If you heat ice, it melts.), Conditional I (If the weather is fine, we’ll go for a walk.); c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сослагательном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Conditional </w:t>
      </w:r>
      <w:r w:rsidRPr="005D4B91">
        <w:rPr>
          <w:rFonts w:ascii="Times New Roman" w:hAnsi="Times New Roman" w:cs="Times New Roman"/>
          <w:color w:val="000000"/>
          <w:sz w:val="28"/>
          <w:szCs w:val="28"/>
          <w:lang w:val="en-US"/>
        </w:rPr>
        <w:t xml:space="preserve">II </w:t>
      </w:r>
      <w:r w:rsidRPr="005D4B91">
        <w:rPr>
          <w:rFonts w:ascii="Times New Roman" w:hAnsi="Times New Roman" w:cs="Times New Roman"/>
          <w:color w:val="000000"/>
          <w:sz w:val="28"/>
          <w:szCs w:val="28"/>
          <w:lang w:val="en-US" w:eastAsia="en-US"/>
        </w:rPr>
        <w:t>(If I had time, I would learn German.).</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Present/Past/Future Simple Tense; Present/Past/Future Continuous Tense; Present/Past Perfect Tense; Present Perfect Continuous Tense).</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as... as, not so... as; both... and.., either... or, neither... nor.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 wish... (I wish I had a dog.).</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-ing: to love/hate doing smth.</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to stop, to remember, to forget.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It takes me... to do smth.</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used to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(He used to play football. Now he plays rugby.).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be/get used to smth (They are used to cold weather. It took him a week to get used to the routine.); be/get used to doing smth (She is used to living in the country.).</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I prefer, I’d prefer, I’d rather prefer, </w:t>
      </w:r>
      <w:r w:rsidRPr="005D4B91">
        <w:rPr>
          <w:rFonts w:ascii="Times New Roman" w:hAnsi="Times New Roman" w:cs="Times New Roman"/>
          <w:color w:val="000000"/>
          <w:sz w:val="28"/>
          <w:szCs w:val="28"/>
        </w:rPr>
        <w:t>выражающих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I’d rather, You’d better.</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правильных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неправильных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видовременных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формах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действительного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залога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изъявительном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наклонении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(Present/Past/Future Simple Tense; Present/Past/Future Continuous Tense; Present/Past Perfect Tense; Present Perfect Continuous Tense; Future-in-the-Past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наиболее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употребительных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формах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страдательного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залога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(Present/Past Simple Passive; Present Perfect Passive).</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(can/be able to, could, must/have to, may, might, should, shall, would, will, need).</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 </w:t>
      </w:r>
      <w:r w:rsidRPr="005D4B91">
        <w:rPr>
          <w:rFonts w:ascii="Times New Roman" w:hAnsi="Times New Roman" w:cs="Times New Roman"/>
          <w:color w:val="000000"/>
          <w:sz w:val="28"/>
          <w:szCs w:val="28"/>
          <w:lang w:val="en-US" w:eastAsia="en-US"/>
        </w:rPr>
        <w:t xml:space="preserve">a playing child, Participle </w:t>
      </w:r>
      <w:r w:rsidRPr="005D4B91">
        <w:rPr>
          <w:rFonts w:ascii="Times New Roman" w:hAnsi="Times New Roman" w:cs="Times New Roman"/>
          <w:color w:val="000000"/>
          <w:sz w:val="28"/>
          <w:szCs w:val="28"/>
          <w:lang w:val="en-US"/>
        </w:rPr>
        <w:t xml:space="preserve">II - </w:t>
      </w:r>
      <w:r w:rsidRPr="005D4B91">
        <w:rPr>
          <w:rFonts w:ascii="Times New Roman" w:hAnsi="Times New Roman" w:cs="Times New Roman"/>
          <w:color w:val="000000"/>
          <w:sz w:val="28"/>
          <w:szCs w:val="28"/>
          <w:lang w:val="en-US" w:eastAsia="en-US"/>
        </w:rPr>
        <w:t>a written text).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Имена существительные во множественном числе,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(many/much, little/a little; few</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few; a lot of).</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его производные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nobody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nothing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etc</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в страдатель</w:t>
      </w:r>
      <w:r w:rsidR="00713B17" w:rsidRPr="005D4B91">
        <w:rPr>
          <w:rFonts w:ascii="Times New Roman" w:hAnsi="Times New Roman" w:cs="Times New Roman"/>
          <w:color w:val="000000"/>
          <w:sz w:val="28"/>
          <w:szCs w:val="28"/>
        </w:rPr>
        <w:t>ном залоге.</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w:t>
      </w:r>
      <w:r w:rsidR="00206BD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наследии страны/стран, говорящих на английском языке.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w:t>
      </w:r>
      <w:r w:rsidR="00713B17" w:rsidRPr="005D4B91">
        <w:rPr>
          <w:rFonts w:ascii="Times New Roman" w:hAnsi="Times New Roman" w:cs="Times New Roman"/>
          <w:color w:val="000000"/>
          <w:sz w:val="28"/>
          <w:szCs w:val="28"/>
        </w:rPr>
        <w:t>сико-</w:t>
      </w:r>
      <w:r w:rsidRPr="005D4B91">
        <w:rPr>
          <w:rFonts w:ascii="Times New Roman" w:hAnsi="Times New Roman" w:cs="Times New Roman"/>
          <w:color w:val="000000"/>
          <w:sz w:val="28"/>
          <w:szCs w:val="28"/>
        </w:rPr>
        <w:t>грамматических средств с их учётом.</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музыканты, спортсмены, актёры).</w:t>
      </w:r>
    </w:p>
    <w:p w:rsidR="005212DF" w:rsidRPr="005D4B91" w:rsidRDefault="005212DF" w:rsidP="005D4B91">
      <w:pPr>
        <w:tabs>
          <w:tab w:val="left" w:pos="170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w:t>
      </w:r>
      <w:r w:rsidR="00206BDD"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переспрос; при говорении и письме </w:t>
      </w:r>
      <w:r w:rsidR="00206BDD"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описание/перифраз/толкование; при чтении и аудировании </w:t>
      </w:r>
      <w:r w:rsidR="00206BDD"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языковую и контекстуальную догадку.</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13B17" w:rsidRPr="005D4B91" w:rsidRDefault="00713B17" w:rsidP="005D4B91">
      <w:pPr>
        <w:autoSpaceDE/>
        <w:autoSpaceDN/>
        <w:adjustRightInd/>
        <w:ind w:firstLine="709"/>
        <w:rPr>
          <w:rFonts w:ascii="Times New Roman" w:hAnsi="Times New Roman" w:cs="Times New Roman"/>
          <w:b/>
          <w:color w:val="000000"/>
          <w:sz w:val="28"/>
          <w:szCs w:val="28"/>
        </w:rPr>
      </w:pPr>
    </w:p>
    <w:p w:rsidR="005212DF" w:rsidRPr="005D4B91" w:rsidRDefault="00713B1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 xml:space="preserve">3) ПЛАНИРУЕМЫЕ РЕЗУЛЬТАТЫ ОСВОЕНИЯ ПРОГРАММЫ ПО АНГЛИЙСКОМУ ЯЗЫКУ НА УРОВНЕ </w:t>
      </w:r>
      <w:r w:rsidR="008C4B49">
        <w:rPr>
          <w:rFonts w:ascii="Times New Roman" w:hAnsi="Times New Roman" w:cs="Times New Roman"/>
          <w:b/>
          <w:color w:val="000000"/>
          <w:sz w:val="28"/>
          <w:szCs w:val="28"/>
        </w:rPr>
        <w:t>СОО</w:t>
      </w:r>
    </w:p>
    <w:p w:rsidR="00713B17" w:rsidRPr="005D4B91" w:rsidRDefault="00713B17" w:rsidP="005D4B91">
      <w:pPr>
        <w:autoSpaceDE/>
        <w:autoSpaceDN/>
        <w:adjustRightInd/>
        <w:ind w:firstLine="709"/>
        <w:rPr>
          <w:rFonts w:ascii="Times New Roman" w:hAnsi="Times New Roman" w:cs="Times New Roman"/>
          <w:b/>
          <w:color w:val="000000"/>
          <w:sz w:val="28"/>
          <w:szCs w:val="28"/>
        </w:rPr>
      </w:pPr>
    </w:p>
    <w:p w:rsidR="00713B17" w:rsidRPr="005D4B91" w:rsidRDefault="00713B17" w:rsidP="008C4B49">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713B17"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13B17"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Личностные результаты освоения обучающимися программы среднего общего образования по второму иностранному (английскому) языку отража</w:t>
      </w:r>
      <w:r w:rsidR="00713B17" w:rsidRPr="005D4B91">
        <w:rPr>
          <w:rFonts w:ascii="Times New Roman" w:hAnsi="Times New Roman" w:cs="Times New Roman"/>
          <w:color w:val="000000"/>
          <w:sz w:val="28"/>
          <w:szCs w:val="28"/>
        </w:rPr>
        <w:t>ют</w:t>
      </w:r>
      <w:r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713B17"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5212DF" w:rsidRPr="005D4B91">
        <w:rPr>
          <w:rFonts w:ascii="Times New Roman" w:hAnsi="Times New Roman" w:cs="Times New Roman"/>
          <w:b/>
          <w:i/>
          <w:color w:val="000000"/>
          <w:sz w:val="28"/>
          <w:szCs w:val="28"/>
        </w:rPr>
        <w:t>гражданского воспитания:</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713B17"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готовность к гуманитарн</w:t>
      </w:r>
      <w:r w:rsidR="00713B17" w:rsidRPr="005D4B91">
        <w:rPr>
          <w:rFonts w:ascii="Times New Roman" w:hAnsi="Times New Roman" w:cs="Times New Roman"/>
          <w:color w:val="000000"/>
          <w:sz w:val="28"/>
          <w:szCs w:val="28"/>
        </w:rPr>
        <w:t>ой и волонтерской деятельности;</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5212DF" w:rsidRPr="005D4B91">
        <w:rPr>
          <w:rFonts w:ascii="Times New Roman" w:hAnsi="Times New Roman" w:cs="Times New Roman"/>
          <w:b/>
          <w:i/>
          <w:color w:val="000000"/>
          <w:sz w:val="28"/>
          <w:szCs w:val="28"/>
        </w:rPr>
        <w:t>патриотического воспитания:</w:t>
      </w:r>
    </w:p>
    <w:p w:rsidR="005212DF" w:rsidRPr="005D4B91" w:rsidRDefault="00713B17"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212DF" w:rsidRPr="005D4B91" w:rsidRDefault="00713B17"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5212DF"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английском языке; достижениям России и страны/стран изучаемого языка в науке, искусстве, спорте, технологиях, труде;</w:t>
      </w:r>
    </w:p>
    <w:p w:rsidR="00713B17" w:rsidRPr="005D4B91" w:rsidRDefault="00713B17"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идейная убежденность, готовность к служению и защите Отечества, ответственность за его</w:t>
      </w:r>
      <w:r w:rsidRPr="005D4B91">
        <w:rPr>
          <w:rFonts w:ascii="Times New Roman" w:hAnsi="Times New Roman" w:cs="Times New Roman"/>
          <w:color w:val="000000"/>
          <w:sz w:val="28"/>
          <w:szCs w:val="28"/>
        </w:rPr>
        <w:t xml:space="preserve"> судьбу;</w:t>
      </w:r>
    </w:p>
    <w:p w:rsidR="00713B17" w:rsidRPr="005D4B91" w:rsidRDefault="002E0A19" w:rsidP="008C4B49">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5212DF" w:rsidRPr="005D4B91">
        <w:rPr>
          <w:rFonts w:ascii="Times New Roman" w:hAnsi="Times New Roman" w:cs="Times New Roman"/>
          <w:b/>
          <w:i/>
          <w:color w:val="000000"/>
          <w:sz w:val="28"/>
          <w:szCs w:val="28"/>
        </w:rPr>
        <w:t xml:space="preserve">духовно-нравственного воспитания: </w:t>
      </w:r>
    </w:p>
    <w:p w:rsidR="005212DF" w:rsidRPr="005D4B91" w:rsidRDefault="00713B17"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ориентируясь на морально-нравственные нормы и ценности;</w:t>
      </w:r>
    </w:p>
    <w:p w:rsidR="00713B17" w:rsidRDefault="00713B17"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w:t>
      </w:r>
      <w:r w:rsidRPr="005D4B91">
        <w:rPr>
          <w:rFonts w:ascii="Times New Roman" w:hAnsi="Times New Roman" w:cs="Times New Roman"/>
          <w:color w:val="000000"/>
          <w:sz w:val="28"/>
          <w:szCs w:val="28"/>
        </w:rPr>
        <w:t>ии с традициями народов России;</w:t>
      </w:r>
    </w:p>
    <w:p w:rsidR="008C4B49" w:rsidRPr="005D4B91" w:rsidRDefault="008C4B49" w:rsidP="008C4B49">
      <w:pPr>
        <w:autoSpaceDE/>
        <w:autoSpaceDN/>
        <w:adjustRightInd/>
        <w:ind w:firstLine="709"/>
        <w:rPr>
          <w:rFonts w:ascii="Times New Roman" w:hAnsi="Times New Roman" w:cs="Times New Roman"/>
          <w:color w:val="000000"/>
          <w:sz w:val="28"/>
          <w:szCs w:val="28"/>
        </w:rPr>
      </w:pPr>
    </w:p>
    <w:p w:rsidR="005212DF" w:rsidRPr="005D4B91" w:rsidRDefault="002E0A19" w:rsidP="005D4B91">
      <w:pPr>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5212DF" w:rsidRPr="005D4B91">
        <w:rPr>
          <w:rFonts w:ascii="Times New Roman" w:hAnsi="Times New Roman" w:cs="Times New Roman"/>
          <w:b/>
          <w:i/>
          <w:color w:val="000000"/>
          <w:sz w:val="28"/>
          <w:szCs w:val="28"/>
        </w:rPr>
        <w:t>эстетического воспитания:</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5212DF"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CC311C" w:rsidRPr="005D4B91" w:rsidRDefault="00713B1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готовность к самовыражению в разных видах искусства, стремление проявлят</w:t>
      </w:r>
      <w:r w:rsidR="00CC311C" w:rsidRPr="005D4B91">
        <w:rPr>
          <w:rFonts w:ascii="Times New Roman" w:hAnsi="Times New Roman" w:cs="Times New Roman"/>
          <w:color w:val="000000"/>
          <w:sz w:val="28"/>
          <w:szCs w:val="28"/>
        </w:rPr>
        <w:t>ь качества творческой личности;</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5212DF" w:rsidRPr="005D4B91">
        <w:rPr>
          <w:rFonts w:ascii="Times New Roman" w:hAnsi="Times New Roman" w:cs="Times New Roman"/>
          <w:b/>
          <w:i/>
          <w:color w:val="000000"/>
          <w:sz w:val="28"/>
          <w:szCs w:val="28"/>
        </w:rPr>
        <w:t>физического воспитания:</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сформированность здорового и безопасного образа жизни, ответственно</w:t>
      </w:r>
      <w:r w:rsidRPr="005D4B91">
        <w:rPr>
          <w:rFonts w:ascii="Times New Roman" w:hAnsi="Times New Roman" w:cs="Times New Roman"/>
          <w:color w:val="000000"/>
          <w:sz w:val="28"/>
          <w:szCs w:val="28"/>
        </w:rPr>
        <w:t xml:space="preserve">го </w:t>
      </w:r>
      <w:r w:rsidR="005212DF" w:rsidRPr="005D4B91">
        <w:rPr>
          <w:rFonts w:ascii="Times New Roman" w:hAnsi="Times New Roman" w:cs="Times New Roman"/>
          <w:color w:val="000000"/>
          <w:sz w:val="28"/>
          <w:szCs w:val="28"/>
        </w:rPr>
        <w:t>отношения к своему здоровью;</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потребность в физическом совершенствовании, занятиях спортивно- оздорови</w:t>
      </w:r>
      <w:r w:rsidRPr="005D4B91">
        <w:rPr>
          <w:rFonts w:ascii="Times New Roman" w:hAnsi="Times New Roman" w:cs="Times New Roman"/>
          <w:color w:val="000000"/>
          <w:sz w:val="28"/>
          <w:szCs w:val="28"/>
        </w:rPr>
        <w:t>тельной деятельностью;</w:t>
      </w:r>
    </w:p>
    <w:p w:rsidR="00CC311C"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активное неприятие вредных привычек и иных форм причинения вреда физиче</w:t>
      </w:r>
      <w:r w:rsidRPr="005D4B91">
        <w:rPr>
          <w:rFonts w:ascii="Times New Roman" w:hAnsi="Times New Roman" w:cs="Times New Roman"/>
          <w:color w:val="000000"/>
          <w:sz w:val="28"/>
          <w:szCs w:val="28"/>
        </w:rPr>
        <w:t>скому и психическому здоровью;</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5212DF" w:rsidRPr="005D4B91">
        <w:rPr>
          <w:rFonts w:ascii="Times New Roman" w:hAnsi="Times New Roman" w:cs="Times New Roman"/>
          <w:b/>
          <w:i/>
          <w:color w:val="000000"/>
          <w:sz w:val="28"/>
          <w:szCs w:val="28"/>
        </w:rPr>
        <w:t>трудового воспитания:</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готовность к труду, осознание ценности мастерства, трудолюбие;</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второго иностранного (английского) языка;</w:t>
      </w:r>
    </w:p>
    <w:p w:rsidR="00CC311C"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 xml:space="preserve">готовность и способность к образованию и самообразованию на протяжении всей жизни,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с использованием изучаемого второго иностранно</w:t>
      </w:r>
      <w:r w:rsidRPr="005D4B91">
        <w:rPr>
          <w:rFonts w:ascii="Times New Roman" w:hAnsi="Times New Roman" w:cs="Times New Roman"/>
          <w:color w:val="000000"/>
          <w:sz w:val="28"/>
          <w:szCs w:val="28"/>
        </w:rPr>
        <w:t>го (английского) языка;</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w:t>
      </w:r>
      <w:r w:rsidRPr="00F659A1">
        <w:rPr>
          <w:rFonts w:ascii="Times New Roman" w:hAnsi="Times New Roman" w:cs="Times New Roman"/>
          <w:b/>
          <w:i/>
          <w:color w:val="000000"/>
          <w:sz w:val="28"/>
          <w:szCs w:val="28"/>
        </w:rPr>
        <w:t xml:space="preserve">) </w:t>
      </w:r>
      <w:r w:rsidR="005212DF" w:rsidRPr="005D4B91">
        <w:rPr>
          <w:rFonts w:ascii="Times New Roman" w:hAnsi="Times New Roman" w:cs="Times New Roman"/>
          <w:b/>
          <w:i/>
          <w:color w:val="000000"/>
          <w:sz w:val="28"/>
          <w:szCs w:val="28"/>
        </w:rPr>
        <w:t>экологического воспитания:</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сформированность экологической культуры, понимание влияния соци</w:t>
      </w:r>
      <w:r w:rsidRPr="005D4B91">
        <w:rPr>
          <w:rFonts w:ascii="Times New Roman" w:hAnsi="Times New Roman" w:cs="Times New Roman"/>
          <w:color w:val="000000"/>
          <w:sz w:val="28"/>
          <w:szCs w:val="28"/>
        </w:rPr>
        <w:t>ально-</w:t>
      </w:r>
      <w:r w:rsidR="005212DF" w:rsidRPr="005D4B91">
        <w:rPr>
          <w:rFonts w:ascii="Times New Roman" w:hAnsi="Times New Roman" w:cs="Times New Roman"/>
          <w:color w:val="000000"/>
          <w:sz w:val="28"/>
          <w:szCs w:val="28"/>
        </w:rPr>
        <w:t>экономических процессов на состояние природной и социальной среды, осознание глобального характера экологических проблем;</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CC311C"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расширение опыта деятельност</w:t>
      </w:r>
      <w:r w:rsidRPr="005D4B91">
        <w:rPr>
          <w:rFonts w:ascii="Times New Roman" w:hAnsi="Times New Roman" w:cs="Times New Roman"/>
          <w:color w:val="000000"/>
          <w:sz w:val="28"/>
          <w:szCs w:val="28"/>
        </w:rPr>
        <w:t>и экологической направленности;</w:t>
      </w:r>
    </w:p>
    <w:p w:rsidR="005212DF" w:rsidRPr="005D4B91" w:rsidRDefault="002E0A19" w:rsidP="005D4B91">
      <w:pPr>
        <w:autoSpaceDE/>
        <w:autoSpaceDN/>
        <w:adjustRightInd/>
        <w:ind w:firstLine="709"/>
        <w:rPr>
          <w:rFonts w:ascii="Times New Roman" w:hAnsi="Times New Roman" w:cs="Times New Roman"/>
          <w:b/>
          <w:i/>
          <w:color w:val="000000"/>
          <w:sz w:val="28"/>
          <w:szCs w:val="28"/>
        </w:rPr>
      </w:pPr>
      <w:r w:rsidRPr="00F659A1">
        <w:rPr>
          <w:rFonts w:ascii="Times New Roman" w:hAnsi="Times New Roman" w:cs="Times New Roman"/>
          <w:b/>
          <w:i/>
          <w:color w:val="000000"/>
          <w:sz w:val="28"/>
          <w:szCs w:val="28"/>
        </w:rPr>
        <w:t xml:space="preserve">8) </w:t>
      </w:r>
      <w:r w:rsidR="005212DF" w:rsidRPr="005D4B91">
        <w:rPr>
          <w:rFonts w:ascii="Times New Roman" w:hAnsi="Times New Roman" w:cs="Times New Roman"/>
          <w:b/>
          <w:i/>
          <w:color w:val="000000"/>
          <w:sz w:val="28"/>
          <w:szCs w:val="28"/>
        </w:rPr>
        <w:t>ценности научного познания:</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 xml:space="preserve">сформированность мировоззрения, соответствующего современному уровню развития науки и общественной практики, </w:t>
      </w:r>
      <w:r w:rsidRPr="005D4B91">
        <w:rPr>
          <w:rFonts w:ascii="Times New Roman" w:hAnsi="Times New Roman" w:cs="Times New Roman"/>
          <w:color w:val="000000"/>
          <w:sz w:val="28"/>
          <w:szCs w:val="28"/>
        </w:rPr>
        <w:t xml:space="preserve">основанного на диалоге культур, </w:t>
      </w:r>
      <w:r w:rsidR="005212DF" w:rsidRPr="005D4B91">
        <w:rPr>
          <w:rFonts w:ascii="Times New Roman" w:hAnsi="Times New Roman" w:cs="Times New Roman"/>
          <w:color w:val="000000"/>
          <w:sz w:val="28"/>
          <w:szCs w:val="28"/>
        </w:rPr>
        <w:t>способствующего осознанию своего места в поликультурном мире;</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CC311C"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с использованием изучаемог</w:t>
      </w:r>
      <w:r w:rsidRPr="005D4B91">
        <w:rPr>
          <w:rFonts w:ascii="Times New Roman" w:hAnsi="Times New Roman" w:cs="Times New Roman"/>
          <w:color w:val="000000"/>
          <w:sz w:val="28"/>
          <w:szCs w:val="28"/>
        </w:rPr>
        <w:t>о английского языка.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среднего общего образования по второму иностранному (английскому) языку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5212D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212DF" w:rsidRPr="005D4B91" w:rsidRDefault="00CC31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 xml:space="preserve">социальных навыков, включающих способность выстраивать отношения с другими людьми,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с представителями страны/стран второго иностранного (английского) языка, заботиться, проявлять интерес и разрешать конфликты.</w:t>
      </w:r>
    </w:p>
    <w:p w:rsidR="00CC311C" w:rsidRPr="005D4B91" w:rsidRDefault="00CC311C" w:rsidP="005D4B91">
      <w:pPr>
        <w:autoSpaceDE/>
        <w:autoSpaceDN/>
        <w:adjustRightInd/>
        <w:ind w:firstLine="709"/>
        <w:rPr>
          <w:rFonts w:ascii="Times New Roman" w:hAnsi="Times New Roman" w:cs="Times New Roman"/>
          <w:color w:val="000000"/>
          <w:sz w:val="28"/>
          <w:szCs w:val="28"/>
        </w:rPr>
      </w:pPr>
    </w:p>
    <w:p w:rsidR="00206BDD" w:rsidRPr="005D4B91" w:rsidRDefault="00206BDD" w:rsidP="008C4B49">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206BDD" w:rsidRPr="005D4B91" w:rsidRDefault="00206BDD"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В результате изучения английского языка 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p>
    <w:p w:rsidR="00206BDD" w:rsidRPr="005D4B91" w:rsidRDefault="00206BDD"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5212DF" w:rsidRPr="005D4B91" w:rsidRDefault="005212DF"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ее всесторонне;</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 языковых единиц и языковых явлений английского языка;</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закономерности в языковых явлениях английского языка; разрабатывать план решения проблемы с учетом анализа имеющихся материальных и нематериальных ресурсов;</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206BDD"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развивать креативное мышление при решении жизненных пробле</w:t>
      </w:r>
      <w:r w:rsidRPr="005D4B91">
        <w:rPr>
          <w:rFonts w:ascii="Times New Roman" w:hAnsi="Times New Roman" w:cs="Times New Roman"/>
          <w:color w:val="000000"/>
          <w:sz w:val="28"/>
          <w:szCs w:val="28"/>
        </w:rPr>
        <w:t>м.</w:t>
      </w:r>
    </w:p>
    <w:p w:rsidR="005212DF" w:rsidRPr="005D4B91" w:rsidRDefault="005212D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владеть навыками учебно-исследовательской и проектной деятельности с использованием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при создании учебных и социальных проектов;</w:t>
      </w:r>
    </w:p>
    <w:p w:rsidR="005212DF" w:rsidRPr="005D4B91" w:rsidRDefault="00206BDD"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5212DF" w:rsidRPr="005D4B91" w:rsidRDefault="00206BDD"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приобретенный опыт; осуществлять целенаправленный поиск переноса средств и способов действия в профессиональную среду;</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206BDD" w:rsidRPr="005D4B91" w:rsidRDefault="00206BDD"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w:t>
      </w:r>
      <w:r w:rsidRPr="005D4B91">
        <w:rPr>
          <w:rFonts w:ascii="Times New Roman" w:hAnsi="Times New Roman" w:cs="Times New Roman"/>
          <w:color w:val="000000"/>
          <w:sz w:val="28"/>
          <w:szCs w:val="28"/>
        </w:rPr>
        <w:t>кающие альтернативных решений.</w:t>
      </w:r>
    </w:p>
    <w:p w:rsidR="005212DF" w:rsidRPr="005D4B91" w:rsidRDefault="005212D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У обучающегося будут сформированы умения работать с информацией как часть познавательных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 xml:space="preserve">владеть навыками получения информации из источников разных типов,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создавать тексты на иностранном (английском) языке в различных форматах с учетом назначения информации и целевой аудитории, выбирая оптимальную форму представления и визуализации (текст, таблица, схема, диаграмма);</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оценивать достоверность информации, ее соответствие морально-этическим нормам;</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206BDD" w:rsidRPr="005D4B91" w:rsidRDefault="00206BD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общения как часть коммуникативных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осуществлять коммуникации во всех сферах жизни;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 xml:space="preserve">владеть различными способами общения и взаимодействия,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на втором иностранном (английском) языке; аргументированно вести диалог и полилог, смягчать конфликтные ситуации;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развернуто и логично излагать свою точку зрения с использованием язы</w:t>
      </w:r>
      <w:r w:rsidRPr="005D4B91">
        <w:rPr>
          <w:rFonts w:ascii="Times New Roman" w:hAnsi="Times New Roman" w:cs="Times New Roman"/>
          <w:color w:val="000000"/>
          <w:sz w:val="28"/>
          <w:szCs w:val="28"/>
        </w:rPr>
        <w:t>ковых средств.</w:t>
      </w:r>
    </w:p>
    <w:p w:rsidR="00206BDD" w:rsidRPr="005D4B91" w:rsidRDefault="00206BD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части регулятивных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самостоятельно составлять план решения проблемы с учетом имеющихся ресурсов, собственных возможностей и предпочтений;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давать оценку новым ситуациям;</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делать осознанный выбор, аргументировать его, брать ответственность за решение;</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оценивать приобретенный опыт;</w:t>
      </w:r>
    </w:p>
    <w:p w:rsidR="00206BDD"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212DF" w:rsidRPr="005D4B91" w:rsidRDefault="005212D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У обучающегося будут сформированы умения самоконтроля, эмоционального интеллекта как части регулятивных универсальных учебных действий:</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давать оценку новым ситуациям;</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оценивать соответствие создаваемого устного/письменного текста на английском языке выполняемой коммуникативной задаче; вносить коррективы в созданный речевой продукт в случае необходимости;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rPr>
        <w:t>принимать себя, понимая свои недостатки и достоинства;</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признавать свое право и право других на ошибку;</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развивать способность понимать мир с позиции другого человека.</w:t>
      </w:r>
    </w:p>
    <w:p w:rsidR="00206BDD" w:rsidRPr="005D4B91" w:rsidRDefault="00206BD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учетом общих интересов и возможностей каждого члена коллектива;</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5212DF" w:rsidRPr="005D4B91" w:rsidRDefault="00206BD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5212D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761681" w:rsidRPr="00F659A1" w:rsidRDefault="00761681" w:rsidP="005D4B91">
      <w:pPr>
        <w:autoSpaceDE/>
        <w:autoSpaceDN/>
        <w:adjustRightInd/>
        <w:ind w:firstLine="709"/>
        <w:rPr>
          <w:rFonts w:ascii="Times New Roman" w:hAnsi="Times New Roman" w:cs="Times New Roman"/>
          <w:color w:val="000000"/>
          <w:sz w:val="28"/>
          <w:szCs w:val="28"/>
        </w:rPr>
      </w:pPr>
    </w:p>
    <w:p w:rsidR="00761681" w:rsidRPr="005D4B91" w:rsidRDefault="00206BDD" w:rsidP="008C4B49">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206BDD"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w:t>
      </w:r>
      <w:r w:rsidR="008C4B49">
        <w:rPr>
          <w:rFonts w:ascii="Times New Roman" w:hAnsi="Times New Roman" w:cs="Times New Roman"/>
          <w:color w:val="000000"/>
          <w:sz w:val="28"/>
          <w:szCs w:val="28"/>
        </w:rPr>
        <w:t>компенсаторной, метапредметной.</w:t>
      </w:r>
    </w:p>
    <w:p w:rsidR="00206BDD" w:rsidRPr="005D4B91" w:rsidRDefault="00206BDD" w:rsidP="008C4B49">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5212DF" w:rsidRPr="005D4B91" w:rsidRDefault="005212DF" w:rsidP="005D4B91">
      <w:pPr>
        <w:tabs>
          <w:tab w:val="left" w:pos="1047"/>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основными видами речевой деятельности:</w:t>
      </w:r>
    </w:p>
    <w:p w:rsidR="00206BDD"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говорение: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вести разные виды диалога (диалог этикетного характера, диалог- побуждение к действию, диалог-расспрос, диалог-обмен мнениями; комбинированный диалог) в стандартных ситуациях неофициального и официального общения в </w:t>
      </w:r>
      <w:r w:rsidRPr="005D4B91">
        <w:rPr>
          <w:rFonts w:ascii="Times New Roman" w:hAnsi="Times New Roman" w:cs="Times New Roman"/>
          <w:color w:val="000000"/>
          <w:sz w:val="28"/>
          <w:szCs w:val="28"/>
        </w:rPr>
        <w:lastRenderedPageBreak/>
        <w:t>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(описание/характеристика, повествование/сообщение, рассуждение)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(объем монологического высказывания - 11-12 фраз; устно излагать результаты выполненной проектной работы (объем - 11-12 фраз);</w:t>
      </w:r>
    </w:p>
    <w:p w:rsidR="00206BDD"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несложные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206BDD"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смысловое чтение: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- 1050-600 слов; читать про себя и устанавливать причинно- 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p w:rsidR="00206BDD"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заполнять анкеты и формуляры, сообщая о себе основ</w:t>
      </w:r>
      <w:r w:rsidR="00206BDD" w:rsidRPr="005D4B91">
        <w:rPr>
          <w:rFonts w:ascii="Times New Roman" w:hAnsi="Times New Roman" w:cs="Times New Roman"/>
          <w:color w:val="000000"/>
          <w:sz w:val="28"/>
          <w:szCs w:val="28"/>
        </w:rPr>
        <w:t xml:space="preserve">ные </w:t>
      </w:r>
      <w:r w:rsidRPr="005D4B91">
        <w:rPr>
          <w:rFonts w:ascii="Times New Roman" w:hAnsi="Times New Roman" w:cs="Times New Roman"/>
          <w:color w:val="000000"/>
          <w:sz w:val="28"/>
          <w:szCs w:val="28"/>
        </w:rPr>
        <w:t xml:space="preserve">сведения, в соответствии с нормами, принятыми в стране/странах изучаемого языка; писать резюме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(объем сообщения - до 120 слов); создавать письменные высказывания с использованием образца, плана, картинок, таблиц, графиков, диаграмм, прочитанного/прослушанного текста (объем высказывания - до 1105);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w:t>
      </w:r>
      <w:r w:rsidR="00E55DBC" w:rsidRPr="005D4B91">
        <w:rPr>
          <w:rFonts w:ascii="Times New Roman" w:hAnsi="Times New Roman" w:cs="Times New Roman"/>
          <w:color w:val="000000"/>
          <w:sz w:val="28"/>
          <w:szCs w:val="28"/>
        </w:rPr>
        <w:t xml:space="preserve"> работы (объем - до 1105 слов);</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владеть фонетиче</w:t>
      </w:r>
      <w:r w:rsidR="008C4B49">
        <w:rPr>
          <w:rFonts w:ascii="Times New Roman" w:hAnsi="Times New Roman" w:cs="Times New Roman"/>
          <w:b/>
          <w:i/>
          <w:color w:val="000000"/>
          <w:sz w:val="28"/>
          <w:szCs w:val="28"/>
        </w:rPr>
        <w:t xml:space="preserve">скими </w:t>
      </w:r>
      <w:r w:rsidR="00E55DBC" w:rsidRPr="005D4B91">
        <w:rPr>
          <w:rFonts w:ascii="Times New Roman" w:hAnsi="Times New Roman" w:cs="Times New Roman"/>
          <w:b/>
          <w:i/>
          <w:color w:val="000000"/>
          <w:sz w:val="28"/>
          <w:szCs w:val="28"/>
        </w:rPr>
        <w:t>навыками:</w:t>
      </w:r>
    </w:p>
    <w:p w:rsidR="005212DF" w:rsidRPr="005D4B91" w:rsidRDefault="00E55DB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w:t>
      </w:r>
      <w:r w:rsidR="005212DF" w:rsidRPr="005D4B91">
        <w:rPr>
          <w:rFonts w:ascii="Times New Roman" w:hAnsi="Times New Roman" w:cs="Times New Roman"/>
          <w:color w:val="000000"/>
          <w:sz w:val="28"/>
          <w:szCs w:val="28"/>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120 слов, построенные на изученном</w:t>
      </w:r>
      <w:r w:rsidRPr="005D4B91">
        <w:rPr>
          <w:rFonts w:ascii="Times New Roman" w:hAnsi="Times New Roman" w:cs="Times New Roman"/>
          <w:color w:val="000000"/>
          <w:sz w:val="28"/>
          <w:szCs w:val="28"/>
        </w:rPr>
        <w:t xml:space="preserve"> языковом материале, </w:t>
      </w:r>
      <w:r w:rsidR="005212DF" w:rsidRPr="005D4B91">
        <w:rPr>
          <w:rFonts w:ascii="Times New Roman" w:hAnsi="Times New Roman" w:cs="Times New Roman"/>
          <w:color w:val="000000"/>
          <w:sz w:val="28"/>
          <w:szCs w:val="28"/>
        </w:rPr>
        <w:t>с со</w:t>
      </w:r>
      <w:r w:rsidRPr="005D4B91">
        <w:rPr>
          <w:rFonts w:ascii="Times New Roman" w:hAnsi="Times New Roman" w:cs="Times New Roman"/>
          <w:color w:val="000000"/>
          <w:sz w:val="28"/>
          <w:szCs w:val="28"/>
        </w:rPr>
        <w:t xml:space="preserve">блюдением правил чтения </w:t>
      </w:r>
      <w:r w:rsidR="005212DF" w:rsidRPr="005D4B91">
        <w:rPr>
          <w:rFonts w:ascii="Times New Roman" w:hAnsi="Times New Roman" w:cs="Times New Roman"/>
          <w:color w:val="000000"/>
          <w:sz w:val="28"/>
          <w:szCs w:val="28"/>
        </w:rPr>
        <w:t>и соответствующей интонацией, демонстрируя понимание содержания текста;</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 xml:space="preserve">владеть орфографическими навыками: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 писать изученные слова;</w:t>
      </w:r>
    </w:p>
    <w:p w:rsidR="005212DF" w:rsidRPr="005D4B91" w:rsidRDefault="005212DF" w:rsidP="005D4B91">
      <w:pPr>
        <w:tabs>
          <w:tab w:val="left" w:pos="67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w:t>
      </w:r>
      <w:r w:rsidR="00E55DBC" w:rsidRPr="005D4B91">
        <w:rPr>
          <w:rFonts w:ascii="Times New Roman" w:hAnsi="Times New Roman" w:cs="Times New Roman"/>
          <w:color w:val="000000"/>
          <w:sz w:val="28"/>
          <w:szCs w:val="28"/>
        </w:rPr>
        <w:t xml:space="preserve">адеть пунктуационными навыками: использовать запятую </w:t>
      </w:r>
      <w:r w:rsidRPr="005D4B91">
        <w:rPr>
          <w:rFonts w:ascii="Times New Roman" w:hAnsi="Times New Roman" w:cs="Times New Roman"/>
          <w:color w:val="000000"/>
          <w:sz w:val="28"/>
          <w:szCs w:val="28"/>
        </w:rPr>
        <w:t>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 пунктуационно правильно оформлять электронное сообщение личного характера;</w:t>
      </w:r>
    </w:p>
    <w:p w:rsidR="00E55DBC" w:rsidRPr="005D4B91" w:rsidRDefault="00E55DBC" w:rsidP="005D4B91">
      <w:pPr>
        <w:tabs>
          <w:tab w:val="left" w:pos="67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212DF" w:rsidRPr="005D4B91" w:rsidRDefault="005212DF" w:rsidP="005D4B91">
      <w:pPr>
        <w:tabs>
          <w:tab w:val="left" w:pos="67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1300 лексических единиц (слов, фразовых глаголов, словосочетаний, речевых клише, средств логической связи) и правильно употреблять в устной и письменной речи не менее 1100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5D4B91">
        <w:rPr>
          <w:rFonts w:ascii="Times New Roman" w:hAnsi="Times New Roman" w:cs="Times New Roman"/>
          <w:color w:val="000000"/>
          <w:sz w:val="28"/>
          <w:szCs w:val="28"/>
          <w:lang w:val="en-US" w:eastAsia="en-US"/>
        </w:rPr>
        <w:t>dis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under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ise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ize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имена существительные при помощи префиксов ил-,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ance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ence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er</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ist</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ment</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ness</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lang w:val="en-US" w:eastAsia="en-US"/>
        </w:rPr>
        <w:t>sion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tion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ship</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имена прилагательные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inter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able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ible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al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ese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fill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ian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ish</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ive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less</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ly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ous</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rPr>
        <w:t xml:space="preserve">у; наречия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суффикса -1у; числительные при помощи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teen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 использованием словосложения (сложные существительные путём соединения основ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football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сложные существительные путём соединения основ существительных с предлогом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father</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law</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сложные прилагательные путём соединения основы прилагательного с основой причастия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nice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looking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 использованием конверсии (образование имён существительных от неопределённых форм глаголов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имён существительных от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people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глаголов от имён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глаголов от имён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имена прилагательные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excited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exciting</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w:t>
      </w:r>
      <w:r w:rsidR="00E55DBC" w:rsidRPr="005D4B91">
        <w:rPr>
          <w:rFonts w:ascii="Times New Roman" w:hAnsi="Times New Roman" w:cs="Times New Roman"/>
          <w:color w:val="000000"/>
          <w:sz w:val="28"/>
          <w:szCs w:val="28"/>
        </w:rPr>
        <w:t>сказывания;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w:t>
      </w:r>
      <w:r w:rsidR="00E55DBC" w:rsidRPr="005D4B91">
        <w:rPr>
          <w:rFonts w:ascii="Times New Roman" w:hAnsi="Times New Roman" w:cs="Times New Roman"/>
          <w:color w:val="000000"/>
          <w:sz w:val="28"/>
          <w:szCs w:val="28"/>
        </w:rPr>
        <w:t>ённом порядке;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There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глагольными конструкциями, содержащими глаголы-</w:t>
      </w:r>
      <w:r w:rsidRPr="005D4B91">
        <w:rPr>
          <w:rFonts w:ascii="Times New Roman" w:hAnsi="Times New Roman" w:cs="Times New Roman"/>
          <w:color w:val="000000"/>
          <w:sz w:val="28"/>
          <w:szCs w:val="28"/>
        </w:rPr>
        <w:lastRenderedPageBreak/>
        <w:t xml:space="preserve">связки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look</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seem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feel</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со сложным дополнением - </w:t>
      </w:r>
      <w:r w:rsidRPr="005D4B91">
        <w:rPr>
          <w:rFonts w:ascii="Times New Roman" w:hAnsi="Times New Roman" w:cs="Times New Roman"/>
          <w:color w:val="000000"/>
          <w:sz w:val="28"/>
          <w:szCs w:val="28"/>
          <w:lang w:val="en-US" w:eastAsia="en-US"/>
        </w:rPr>
        <w:t>Complex</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Object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сложносочинённые предложения с сочинительными союзами </w:t>
      </w:r>
      <w:r w:rsidRPr="005D4B91">
        <w:rPr>
          <w:rFonts w:ascii="Times New Roman" w:hAnsi="Times New Roman" w:cs="Times New Roman"/>
          <w:color w:val="000000"/>
          <w:sz w:val="28"/>
          <w:szCs w:val="28"/>
          <w:lang w:val="en-US" w:eastAsia="en-US"/>
        </w:rPr>
        <w:t>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but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сложноподчинённые предложения с союзами и союзными словами </w:t>
      </w:r>
      <w:r w:rsidRPr="005D4B91">
        <w:rPr>
          <w:rFonts w:ascii="Times New Roman" w:hAnsi="Times New Roman" w:cs="Times New Roman"/>
          <w:color w:val="000000"/>
          <w:sz w:val="28"/>
          <w:szCs w:val="28"/>
          <w:lang w:val="en-US" w:eastAsia="en-US"/>
        </w:rPr>
        <w:t>because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if</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союзными словами </w:t>
      </w:r>
      <w:r w:rsidRPr="005D4B91">
        <w:rPr>
          <w:rFonts w:ascii="Times New Roman" w:hAnsi="Times New Roman" w:cs="Times New Roman"/>
          <w:color w:val="000000"/>
          <w:sz w:val="28"/>
          <w:szCs w:val="28"/>
          <w:lang w:val="en-US" w:eastAsia="en-US"/>
        </w:rPr>
        <w:t>whoever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whenever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придаточными: времени с союзом </w:t>
      </w:r>
      <w:r w:rsidRPr="005D4B91">
        <w:rPr>
          <w:rFonts w:ascii="Times New Roman" w:hAnsi="Times New Roman" w:cs="Times New Roman"/>
          <w:color w:val="000000"/>
          <w:sz w:val="28"/>
          <w:szCs w:val="28"/>
          <w:lang w:val="en-US" w:eastAsia="en-US"/>
        </w:rPr>
        <w:t>since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определительными с союзными словами </w:t>
      </w:r>
      <w:r w:rsidRPr="005D4B91">
        <w:rPr>
          <w:rFonts w:ascii="Times New Roman" w:hAnsi="Times New Roman" w:cs="Times New Roman"/>
          <w:color w:val="000000"/>
          <w:sz w:val="28"/>
          <w:szCs w:val="28"/>
          <w:lang w:val="en-US" w:eastAsia="en-US"/>
        </w:rPr>
        <w:t>who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that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условные предложения с глаголами в изъявительном наклонении: </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 </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1 и с глаголами в сослагательном наклонении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II);</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все типы вопросительных предложений (общий, специальный, альтернативный, разделительный вопросы в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Simple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Continuous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Perfect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5212DF" w:rsidRPr="005D4B91" w:rsidRDefault="005212D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модальные глаголы в косвенной речи в настоящем и прошедшем времени; предложения с конструкциями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both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either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neither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wish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Пример</w:t>
      </w:r>
      <w:r w:rsidR="00E55DB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конструкции с глаголами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love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hate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конструкции с глаголами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stop</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remember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forget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конструкция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takes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конструкция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rPr>
        <w:t xml:space="preserve">инфинитив глагола; конструкции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конструкции </w:t>
      </w:r>
      <w:r w:rsidRPr="005D4B91">
        <w:rPr>
          <w:rFonts w:ascii="Times New Roman" w:hAnsi="Times New Roman" w:cs="Times New Roman"/>
          <w:color w:val="000000"/>
          <w:sz w:val="28"/>
          <w:szCs w:val="28"/>
          <w:lang w:eastAsia="en-US"/>
        </w:rPr>
        <w:t xml:space="preserve">1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rather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выражающих предпочтение, а также конструкций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rather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You</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better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глаголы (правильные и неправильные) в видовременных формах действительного залога в изъявительном наклонении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Simple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Continuous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Perfect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наиболее употребительных формах страдательного залога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Simple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Passive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(can/be able to, could, must/have to, may, might, should, shall, would, will, need);</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 </w:t>
      </w:r>
      <w:r w:rsidRPr="005D4B91">
        <w:rPr>
          <w:rFonts w:ascii="Times New Roman" w:hAnsi="Times New Roman" w:cs="Times New Roman"/>
          <w:color w:val="000000"/>
          <w:sz w:val="28"/>
          <w:szCs w:val="28"/>
          <w:lang w:val="en-US" w:eastAsia="en-US"/>
        </w:rPr>
        <w:t xml:space="preserve">a playing child, Participle </w:t>
      </w:r>
      <w:r w:rsidRPr="005D4B91">
        <w:rPr>
          <w:rFonts w:ascii="Times New Roman" w:hAnsi="Times New Roman" w:cs="Times New Roman"/>
          <w:color w:val="000000"/>
          <w:sz w:val="28"/>
          <w:szCs w:val="28"/>
          <w:lang w:val="en-US"/>
        </w:rPr>
        <w:t xml:space="preserve">II - </w:t>
      </w:r>
      <w:r w:rsidRPr="005D4B91">
        <w:rPr>
          <w:rFonts w:ascii="Times New Roman" w:hAnsi="Times New Roman" w:cs="Times New Roman"/>
          <w:color w:val="000000"/>
          <w:sz w:val="28"/>
          <w:szCs w:val="28"/>
          <w:lang w:val="en-US" w:eastAsia="en-US"/>
        </w:rPr>
        <w:t>a written text);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имена прилагательные и наречия в положительной, сравнительной и превосходной степенях,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(many/much, little/a little; few</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few; a lot of);</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его производные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nobody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nothing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etc</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в страдатель</w:t>
      </w:r>
      <w:r w:rsidR="00E55DBC" w:rsidRPr="005D4B91">
        <w:rPr>
          <w:rFonts w:ascii="Times New Roman" w:hAnsi="Times New Roman" w:cs="Times New Roman"/>
          <w:color w:val="000000"/>
          <w:sz w:val="28"/>
          <w:szCs w:val="28"/>
        </w:rPr>
        <w:t>ном залоге;</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w:t>
      </w:r>
      <w:r w:rsidR="00E55DBC" w:rsidRPr="005D4B91">
        <w:rPr>
          <w:rFonts w:ascii="Times New Roman" w:hAnsi="Times New Roman" w:cs="Times New Roman"/>
          <w:color w:val="000000"/>
          <w:sz w:val="28"/>
          <w:szCs w:val="28"/>
        </w:rPr>
        <w:t>редства с учетом этих различий;</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(система образования,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w:t>
      </w:r>
      <w:r w:rsidR="00E55DBC" w:rsidRPr="005D4B91">
        <w:rPr>
          <w:rFonts w:ascii="Times New Roman" w:hAnsi="Times New Roman" w:cs="Times New Roman"/>
          <w:color w:val="000000"/>
          <w:sz w:val="28"/>
          <w:szCs w:val="28"/>
        </w:rPr>
        <w:t>ном общении;</w:t>
      </w:r>
    </w:p>
    <w:p w:rsidR="00E55DBC"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w:t>
      </w:r>
      <w:r w:rsidR="00E55DBC" w:rsidRPr="005D4B91">
        <w:rPr>
          <w:rFonts w:ascii="Times New Roman" w:hAnsi="Times New Roman" w:cs="Times New Roman"/>
          <w:color w:val="000000"/>
          <w:sz w:val="28"/>
          <w:szCs w:val="28"/>
        </w:rPr>
        <w:t>овую и контекстуальную догадку;</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rsidR="008C4B49" w:rsidRPr="008C4B49" w:rsidRDefault="008C4B49" w:rsidP="008C4B49">
      <w:pPr>
        <w:autoSpaceDE/>
        <w:autoSpaceDN/>
        <w:adjustRightInd/>
        <w:ind w:firstLine="0"/>
        <w:jc w:val="center"/>
        <w:rPr>
          <w:rFonts w:ascii="Times New Roman" w:hAnsi="Times New Roman" w:cs="Times New Roman"/>
          <w:b/>
          <w:color w:val="000000"/>
          <w:sz w:val="28"/>
          <w:szCs w:val="28"/>
        </w:rPr>
      </w:pPr>
      <w:r w:rsidRPr="008C4B49">
        <w:rPr>
          <w:rFonts w:ascii="Times New Roman" w:hAnsi="Times New Roman" w:cs="Times New Roman"/>
          <w:b/>
          <w:color w:val="000000"/>
          <w:sz w:val="28"/>
          <w:szCs w:val="28"/>
        </w:rPr>
        <w:t>11 КЛАСС</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К концу </w:t>
      </w:r>
      <w:r w:rsidR="00E55DBC" w:rsidRPr="005D4B91">
        <w:rPr>
          <w:rFonts w:ascii="Times New Roman" w:hAnsi="Times New Roman" w:cs="Times New Roman"/>
          <w:b/>
          <w:i/>
          <w:color w:val="000000"/>
          <w:sz w:val="28"/>
          <w:szCs w:val="28"/>
        </w:rPr>
        <w:t>11 класса обучающийся научится:</w:t>
      </w:r>
    </w:p>
    <w:p w:rsidR="005212DF"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владеть основными видами речевой деятельности:</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говорение: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вести разные виды диалога (диалог этикетного характера, диалог- побуждение к действию, диалог-расспрос, диалог-обмен мнениями; комбинированный диалог); в стандартных ситуациях неофициального и официального общения в </w:t>
      </w:r>
      <w:r w:rsidRPr="005D4B91">
        <w:rPr>
          <w:rFonts w:ascii="Times New Roman" w:hAnsi="Times New Roman" w:cs="Times New Roman"/>
          <w:color w:val="000000"/>
          <w:sz w:val="28"/>
          <w:szCs w:val="28"/>
        </w:rPr>
        <w:lastRenderedPageBreak/>
        <w:t>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без вербальных опор (объем монологического высказывания - 14-15; устно излагать результаты выполненной проектной работы (объем - 14-15 фраз);</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аудирование: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- 600-800 слов); читать про себя несплошные тексты (таблицы, диаграммы, графики) и понимать представленную в них информацию;</w:t>
      </w:r>
    </w:p>
    <w:p w:rsidR="00E55DBC" w:rsidRPr="005D4B91" w:rsidRDefault="005212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письменная речь: </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(объем сообщения - до 1105 слов); создавать письменные высказывания с использованием образца, плана, картинок, таблиц, диаграмм, прочитанного/прослушанного текста (объем высказывания - до 180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(объем - до 180 слов);</w:t>
      </w:r>
    </w:p>
    <w:p w:rsidR="00E55DBC" w:rsidRPr="005D4B91" w:rsidRDefault="005212DF" w:rsidP="005D4B91">
      <w:pPr>
        <w:tabs>
          <w:tab w:val="left" w:pos="1465"/>
          <w:tab w:val="left" w:pos="6764"/>
        </w:tabs>
        <w:autoSpaceDE/>
        <w:autoSpaceDN/>
        <w:adjustRightInd/>
        <w:ind w:firstLine="709"/>
        <w:jc w:val="left"/>
        <w:rPr>
          <w:rFonts w:ascii="Times New Roman" w:hAnsi="Times New Roman" w:cs="Times New Roman"/>
          <w:i/>
          <w:color w:val="000000"/>
          <w:sz w:val="28"/>
          <w:szCs w:val="28"/>
        </w:rPr>
      </w:pPr>
      <w:r w:rsidRPr="005D4B91">
        <w:rPr>
          <w:rFonts w:ascii="Times New Roman" w:hAnsi="Times New Roman" w:cs="Times New Roman"/>
          <w:b/>
          <w:i/>
          <w:color w:val="000000"/>
          <w:sz w:val="28"/>
          <w:szCs w:val="28"/>
        </w:rPr>
        <w:t>владеть фонетическими навыками</w:t>
      </w:r>
      <w:r w:rsidR="00AF0BFE" w:rsidRPr="005D4B91">
        <w:rPr>
          <w:rFonts w:ascii="Times New Roman" w:hAnsi="Times New Roman" w:cs="Times New Roman"/>
          <w:i/>
          <w:color w:val="000000"/>
          <w:sz w:val="28"/>
          <w:szCs w:val="28"/>
        </w:rPr>
        <w:t>:</w:t>
      </w:r>
    </w:p>
    <w:p w:rsidR="005212DF" w:rsidRPr="005D4B91" w:rsidRDefault="002E0A19" w:rsidP="005D4B91">
      <w:pPr>
        <w:tabs>
          <w:tab w:val="left" w:pos="1465"/>
          <w:tab w:val="left" w:pos="67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различать на слух, </w:t>
      </w:r>
      <w:r w:rsidR="005212DF" w:rsidRPr="005D4B91">
        <w:rPr>
          <w:rFonts w:ascii="Times New Roman" w:hAnsi="Times New Roman" w:cs="Times New Roman"/>
          <w:color w:val="000000"/>
          <w:sz w:val="28"/>
          <w:szCs w:val="28"/>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color w:val="000000"/>
          <w:sz w:val="28"/>
          <w:szCs w:val="28"/>
        </w:rPr>
        <w:t>в т.ч.</w:t>
      </w:r>
      <w:r w:rsidR="005212DF" w:rsidRPr="005D4B91">
        <w:rPr>
          <w:rFonts w:ascii="Times New Roman" w:hAnsi="Times New Roman" w:cs="Times New Roman"/>
          <w:color w:val="000000"/>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владеть орфографическими навыками: правильно писать изученные слова;</w:t>
      </w:r>
    </w:p>
    <w:p w:rsidR="00AF0BFE" w:rsidRPr="005D4B91" w:rsidRDefault="005212DF" w:rsidP="005D4B91">
      <w:pPr>
        <w:tabs>
          <w:tab w:val="left" w:pos="67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вл</w:t>
      </w:r>
      <w:r w:rsidR="00AF0BFE" w:rsidRPr="005D4B91">
        <w:rPr>
          <w:rFonts w:ascii="Times New Roman" w:hAnsi="Times New Roman" w:cs="Times New Roman"/>
          <w:color w:val="000000"/>
          <w:sz w:val="28"/>
          <w:szCs w:val="28"/>
        </w:rPr>
        <w:t xml:space="preserve">адеть пунктуационными навыками: использовать запятую </w:t>
      </w:r>
      <w:r w:rsidRPr="005D4B91">
        <w:rPr>
          <w:rFonts w:ascii="Times New Roman" w:hAnsi="Times New Roman" w:cs="Times New Roman"/>
          <w:color w:val="000000"/>
          <w:sz w:val="28"/>
          <w:szCs w:val="28"/>
        </w:rPr>
        <w:t>при перечислении, обращении и при выделении вводных слов; апостроф, точку, вопросительный и восклицательный знаки в конце предложения; не ставить точку после заголовка; пунктуационно правильно оформлять электронное сообщение личного характе</w:t>
      </w:r>
      <w:r w:rsidR="00AF0BFE" w:rsidRPr="005D4B91">
        <w:rPr>
          <w:rFonts w:ascii="Times New Roman" w:hAnsi="Times New Roman" w:cs="Times New Roman"/>
          <w:color w:val="000000"/>
          <w:sz w:val="28"/>
          <w:szCs w:val="28"/>
        </w:rPr>
        <w:t>ра;</w:t>
      </w:r>
    </w:p>
    <w:p w:rsidR="008C4B49" w:rsidRDefault="008C4B49" w:rsidP="005D4B91">
      <w:pPr>
        <w:tabs>
          <w:tab w:val="left" w:pos="6764"/>
        </w:tabs>
        <w:autoSpaceDE/>
        <w:autoSpaceDN/>
        <w:adjustRightInd/>
        <w:ind w:firstLine="709"/>
        <w:rPr>
          <w:rFonts w:ascii="Times New Roman" w:hAnsi="Times New Roman" w:cs="Times New Roman"/>
          <w:b/>
          <w:i/>
          <w:color w:val="000000"/>
          <w:sz w:val="28"/>
          <w:szCs w:val="28"/>
        </w:rPr>
      </w:pPr>
    </w:p>
    <w:p w:rsidR="00AF0BFE" w:rsidRPr="005D4B91" w:rsidRDefault="00AF0BFE" w:rsidP="005D4B91">
      <w:pPr>
        <w:tabs>
          <w:tab w:val="left" w:pos="676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распознавать</w:t>
      </w:r>
    </w:p>
    <w:p w:rsidR="005212DF" w:rsidRPr="005D4B91" w:rsidRDefault="005212DF" w:rsidP="005D4B91">
      <w:pPr>
        <w:tabs>
          <w:tab w:val="left" w:pos="67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11050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5D4B91">
        <w:rPr>
          <w:rFonts w:ascii="Times New Roman" w:hAnsi="Times New Roman" w:cs="Times New Roman"/>
          <w:color w:val="000000"/>
          <w:sz w:val="28"/>
          <w:szCs w:val="28"/>
          <w:lang w:val="en-US" w:eastAsia="en-US"/>
        </w:rPr>
        <w:t>dis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mis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under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ise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ize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имена существительные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il</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ance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ence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er</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ist</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lang w:val="en-US" w:eastAsia="en-US"/>
        </w:rPr>
        <w:t>ity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ment</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ness</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sion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tion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ship</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имена прилагательные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il</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inter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post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able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ible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al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ese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ful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ian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ical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ish</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ive</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less</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ly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ous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-у; наречия при помощи префиксов </w:t>
      </w:r>
      <w:r w:rsidRPr="005D4B91">
        <w:rPr>
          <w:rFonts w:ascii="Times New Roman" w:hAnsi="Times New Roman" w:cs="Times New Roman"/>
          <w:color w:val="000000"/>
          <w:sz w:val="28"/>
          <w:szCs w:val="28"/>
          <w:lang w:val="en-US" w:eastAsia="en-US"/>
        </w:rPr>
        <w:t>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il</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ir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суффикса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числительные при помощи суффиксов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teen</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ty</w:t>
      </w:r>
      <w:r w:rsidRPr="005D4B91">
        <w:rPr>
          <w:rFonts w:ascii="Times New Roman" w:hAnsi="Times New Roman" w:cs="Times New Roman"/>
          <w:color w:val="000000"/>
          <w:sz w:val="28"/>
          <w:szCs w:val="28"/>
          <w:lang w:eastAsia="en-US"/>
        </w:rPr>
        <w:t>, -</w:t>
      </w:r>
      <w:r w:rsidRPr="005D4B91">
        <w:rPr>
          <w:rFonts w:ascii="Times New Roman" w:hAnsi="Times New Roman" w:cs="Times New Roman"/>
          <w:color w:val="000000"/>
          <w:sz w:val="28"/>
          <w:szCs w:val="28"/>
          <w:lang w:val="en-US" w:eastAsia="en-US"/>
        </w:rPr>
        <w:t>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 использованием словосложения (сложные существительные путём соединения основ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football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сложные существительные путём соединения основы прилагательного с основой существительного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bluebell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сложные существительные путём соединения основ существительных с предлогом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father</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law</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сложные прилагательные путём соединения основы прилагательного с основой причастия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nice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looking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 использованием конверсии (образование имён существительных от неопределённых форм глаголов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run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имён существительных от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people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глаголов от имён существительных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глаголов от имён прилагательных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cool</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распознавать и употреблять в устной и письменной речи имена прилагательные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excited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exciting</w:t>
      </w:r>
      <w:r w:rsidRPr="005D4B91">
        <w:rPr>
          <w:rFonts w:ascii="Times New Roman" w:hAnsi="Times New Roman" w:cs="Times New Roman"/>
          <w:color w:val="000000"/>
          <w:sz w:val="28"/>
          <w:szCs w:val="28"/>
          <w:lang w:eastAsia="en-US"/>
        </w:rPr>
        <w:t>);</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F0BFE"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начальным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предлож</w:t>
      </w:r>
      <w:r w:rsidR="00AF0BFE" w:rsidRPr="005D4B91">
        <w:rPr>
          <w:rFonts w:ascii="Times New Roman" w:hAnsi="Times New Roman" w:cs="Times New Roman"/>
          <w:color w:val="000000"/>
          <w:sz w:val="28"/>
          <w:szCs w:val="28"/>
        </w:rPr>
        <w:t>е</w:t>
      </w:r>
      <w:r w:rsidRPr="005D4B91">
        <w:rPr>
          <w:rFonts w:ascii="Times New Roman" w:hAnsi="Times New Roman" w:cs="Times New Roman"/>
          <w:color w:val="000000"/>
          <w:sz w:val="28"/>
          <w:szCs w:val="28"/>
        </w:rPr>
        <w:t xml:space="preserve">ния с начальным </w:t>
      </w:r>
      <w:r w:rsidRPr="005D4B91">
        <w:rPr>
          <w:rFonts w:ascii="Times New Roman" w:hAnsi="Times New Roman" w:cs="Times New Roman"/>
          <w:color w:val="000000"/>
          <w:sz w:val="28"/>
          <w:szCs w:val="28"/>
          <w:lang w:val="en-US" w:eastAsia="en-US"/>
        </w:rPr>
        <w:t>There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глагольными конструкциями, содержащими глаголы-</w:t>
      </w:r>
      <w:r w:rsidRPr="005D4B91">
        <w:rPr>
          <w:rFonts w:ascii="Times New Roman" w:hAnsi="Times New Roman" w:cs="Times New Roman"/>
          <w:color w:val="000000"/>
          <w:sz w:val="28"/>
          <w:szCs w:val="28"/>
        </w:rPr>
        <w:lastRenderedPageBreak/>
        <w:t xml:space="preserve">связки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look</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seem</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feel</w:t>
      </w:r>
      <w:r w:rsidRPr="005D4B91">
        <w:rPr>
          <w:rFonts w:ascii="Times New Roman" w:hAnsi="Times New Roman" w:cs="Times New Roman"/>
          <w:color w:val="000000"/>
          <w:sz w:val="28"/>
          <w:szCs w:val="28"/>
          <w:lang w:eastAsia="en-US"/>
        </w:rPr>
        <w:t>;</w:t>
      </w:r>
    </w:p>
    <w:p w:rsidR="005212DF" w:rsidRPr="005D4B91" w:rsidRDefault="005212DF" w:rsidP="008C4B4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со сложным дополнением - </w:t>
      </w:r>
      <w:r w:rsidRPr="005D4B91">
        <w:rPr>
          <w:rFonts w:ascii="Times New Roman" w:hAnsi="Times New Roman" w:cs="Times New Roman"/>
          <w:color w:val="000000"/>
          <w:sz w:val="28"/>
          <w:szCs w:val="28"/>
          <w:lang w:val="en-US" w:eastAsia="en-US"/>
        </w:rPr>
        <w:t>Complex</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Object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сложносочинённые предложения с сочинительными союзами </w:t>
      </w:r>
      <w:r w:rsidRPr="005D4B91">
        <w:rPr>
          <w:rFonts w:ascii="Times New Roman" w:hAnsi="Times New Roman" w:cs="Times New Roman"/>
          <w:color w:val="000000"/>
          <w:sz w:val="28"/>
          <w:szCs w:val="28"/>
          <w:lang w:val="en-US" w:eastAsia="en-US"/>
        </w:rPr>
        <w:t>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but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сложноподчинённые предложения с союзами и союзными словами </w:t>
      </w:r>
      <w:r w:rsidRPr="005D4B91">
        <w:rPr>
          <w:rFonts w:ascii="Times New Roman" w:hAnsi="Times New Roman" w:cs="Times New Roman"/>
          <w:color w:val="000000"/>
          <w:sz w:val="28"/>
          <w:szCs w:val="28"/>
          <w:lang w:val="en-US" w:eastAsia="en-US"/>
        </w:rPr>
        <w:t>because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if</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союзными словами </w:t>
      </w:r>
      <w:r w:rsidRPr="005D4B91">
        <w:rPr>
          <w:rFonts w:ascii="Times New Roman" w:hAnsi="Times New Roman" w:cs="Times New Roman"/>
          <w:color w:val="000000"/>
          <w:sz w:val="28"/>
          <w:szCs w:val="28"/>
          <w:lang w:val="en-US" w:eastAsia="en-US"/>
        </w:rPr>
        <w:t>whoever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whatever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however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whenever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сложноподчинённые предложения с придаточными: времени с союзом </w:t>
      </w:r>
      <w:r w:rsidRPr="005D4B91">
        <w:rPr>
          <w:rFonts w:ascii="Times New Roman" w:hAnsi="Times New Roman" w:cs="Times New Roman"/>
          <w:color w:val="000000"/>
          <w:sz w:val="28"/>
          <w:szCs w:val="28"/>
          <w:lang w:val="en-US" w:eastAsia="en-US"/>
        </w:rPr>
        <w:t>since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определительными с союзными словами </w:t>
      </w:r>
      <w:r w:rsidRPr="005D4B91">
        <w:rPr>
          <w:rFonts w:ascii="Times New Roman" w:hAnsi="Times New Roman" w:cs="Times New Roman"/>
          <w:color w:val="000000"/>
          <w:sz w:val="28"/>
          <w:szCs w:val="28"/>
          <w:lang w:val="en-US" w:eastAsia="en-US"/>
        </w:rPr>
        <w:t>who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which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that</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условные предложения с глаголами в изъявительном наклонении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 </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I) и с глаголами в сослагательном наклонении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Conditional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II);</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Present/Past/Future Simple Tense; Present/Past Continuous Tense; Present/Past Perfect Tense; Present Perfect Continuous Tense);</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5212DF" w:rsidRPr="005D4B91" w:rsidRDefault="005212D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модальные глаголы в косвенной речи в настоящем и прошедшем времени; предложения с конструкциями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both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and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either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or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neither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предложения с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wish</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конструкции с глаголами на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love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hate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конструкции с глаголами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stop</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remember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forget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конструкция </w:t>
      </w:r>
      <w:r w:rsidRPr="005D4B91">
        <w:rPr>
          <w:rFonts w:ascii="Times New Roman" w:hAnsi="Times New Roman" w:cs="Times New Roman"/>
          <w:color w:val="000000"/>
          <w:sz w:val="28"/>
          <w:szCs w:val="28"/>
          <w:lang w:val="en-US" w:eastAsia="en-US"/>
        </w:rPr>
        <w:t>It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takes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me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конструкция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 </w:t>
      </w:r>
      <w:r w:rsidRPr="005D4B91">
        <w:rPr>
          <w:rFonts w:ascii="Times New Roman" w:hAnsi="Times New Roman" w:cs="Times New Roman"/>
          <w:color w:val="000000"/>
          <w:sz w:val="28"/>
          <w:szCs w:val="28"/>
        </w:rPr>
        <w:t xml:space="preserve">инфинитив глагола; конструкции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get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used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to</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doing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smth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конструкции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rather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prefer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выражающих предпочтение, а также конструкций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rather</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You</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better</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подлежащее, выраженное собирательным существительным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family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police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и его согласование со сказуемым;</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глаголы (правильных и неправильных) в видовременных формах действительного залога в изъявительном наклонении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Simple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Continuous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Perfect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Perfect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Continuous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Future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in</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the</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Tense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наиболее употребительных формах страдательного залога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Past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Simple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Passive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Present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Perfect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Passive</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(can/be able to, could, must/have to, may, might, should, shall, would, will, need);</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 xml:space="preserve">(Participle </w:t>
      </w:r>
      <w:r w:rsidRPr="005D4B91">
        <w:rPr>
          <w:rFonts w:ascii="Times New Roman" w:hAnsi="Times New Roman" w:cs="Times New Roman"/>
          <w:color w:val="000000"/>
          <w:sz w:val="28"/>
          <w:szCs w:val="28"/>
          <w:lang w:val="en-US"/>
        </w:rPr>
        <w:t xml:space="preserve">I - </w:t>
      </w:r>
      <w:r w:rsidRPr="005D4B91">
        <w:rPr>
          <w:rFonts w:ascii="Times New Roman" w:hAnsi="Times New Roman" w:cs="Times New Roman"/>
          <w:color w:val="000000"/>
          <w:sz w:val="28"/>
          <w:szCs w:val="28"/>
          <w:lang w:val="en-US" w:eastAsia="en-US"/>
        </w:rPr>
        <w:t xml:space="preserve">a playing child, Participle </w:t>
      </w:r>
      <w:r w:rsidRPr="005D4B91">
        <w:rPr>
          <w:rFonts w:ascii="Times New Roman" w:hAnsi="Times New Roman" w:cs="Times New Roman"/>
          <w:color w:val="000000"/>
          <w:sz w:val="28"/>
          <w:szCs w:val="28"/>
          <w:lang w:val="en-US"/>
        </w:rPr>
        <w:t xml:space="preserve">II - </w:t>
      </w:r>
      <w:r w:rsidRPr="005D4B91">
        <w:rPr>
          <w:rFonts w:ascii="Times New Roman" w:hAnsi="Times New Roman" w:cs="Times New Roman"/>
          <w:color w:val="000000"/>
          <w:sz w:val="28"/>
          <w:szCs w:val="28"/>
          <w:lang w:val="en-US" w:eastAsia="en-US"/>
        </w:rPr>
        <w:t>a written text);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неисчисляемые имена существительные, имеющие форму только множественного числа;</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5212DF" w:rsidRPr="005D4B91" w:rsidRDefault="005212DF" w:rsidP="005D4B91">
      <w:pPr>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(many/much, little/a little; few</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lang w:val="en-US" w:eastAsia="en-US"/>
        </w:rPr>
        <w:t>few; a lot ol);</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его производные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nobody</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nothing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etc</w:t>
      </w:r>
      <w:r w:rsidRPr="005D4B91">
        <w:rPr>
          <w:rFonts w:ascii="Times New Roman" w:hAnsi="Times New Roman" w:cs="Times New Roman"/>
          <w:color w:val="000000"/>
          <w:sz w:val="28"/>
          <w:szCs w:val="28"/>
          <w:lang w:eastAsia="en-US"/>
        </w:rPr>
        <w:t>.);</w:t>
      </w:r>
    </w:p>
    <w:p w:rsidR="005212DF"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2E0A19" w:rsidRPr="00F659A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предлоги места, времени, направления; </w:t>
      </w:r>
    </w:p>
    <w:p w:rsidR="00AF0BFE" w:rsidRPr="005D4B91" w:rsidRDefault="005212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употребляемые в страдатель</w:t>
      </w:r>
      <w:r w:rsidR="00AF0BFE" w:rsidRPr="005D4B91">
        <w:rPr>
          <w:rFonts w:ascii="Times New Roman" w:hAnsi="Times New Roman" w:cs="Times New Roman"/>
          <w:color w:val="000000"/>
          <w:sz w:val="28"/>
          <w:szCs w:val="28"/>
        </w:rPr>
        <w:t>ном залоге;</w:t>
      </w:r>
    </w:p>
    <w:p w:rsidR="005212DF" w:rsidRPr="005D4B91" w:rsidRDefault="005212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владеть социокультурными знаниями и умениями:</w:t>
      </w:r>
    </w:p>
    <w:p w:rsidR="00AF0BFE" w:rsidRPr="005D4B91" w:rsidRDefault="00AF0BFE" w:rsidP="005D4B91">
      <w:pPr>
        <w:tabs>
          <w:tab w:val="left" w:pos="4267"/>
          <w:tab w:val="left" w:pos="57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знать/понимать речевые различия в ситуациях официального </w:t>
      </w:r>
      <w:r w:rsidR="005212DF" w:rsidRPr="005D4B91">
        <w:rPr>
          <w:rFonts w:ascii="Times New Roman" w:hAnsi="Times New Roman" w:cs="Times New Roman"/>
          <w:color w:val="000000"/>
          <w:sz w:val="28"/>
          <w:szCs w:val="28"/>
        </w:rPr>
        <w:t>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w:t>
      </w:r>
      <w:r w:rsidRPr="005D4B91">
        <w:rPr>
          <w:rFonts w:ascii="Times New Roman" w:hAnsi="Times New Roman" w:cs="Times New Roman"/>
          <w:color w:val="000000"/>
          <w:sz w:val="28"/>
          <w:szCs w:val="28"/>
        </w:rPr>
        <w:t xml:space="preserve"> </w:t>
      </w:r>
      <w:r w:rsidR="005212DF" w:rsidRPr="005D4B91">
        <w:rPr>
          <w:rFonts w:ascii="Times New Roman" w:hAnsi="Times New Roman" w:cs="Times New Roman"/>
          <w:color w:val="000000"/>
          <w:sz w:val="28"/>
          <w:szCs w:val="28"/>
        </w:rPr>
        <w:t>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w:t>
      </w:r>
      <w:r w:rsidRPr="005D4B91">
        <w:rPr>
          <w:rFonts w:ascii="Times New Roman" w:hAnsi="Times New Roman" w:cs="Times New Roman"/>
          <w:color w:val="000000"/>
          <w:sz w:val="28"/>
          <w:szCs w:val="28"/>
        </w:rPr>
        <w:t>ивости в межкультурном общении;</w:t>
      </w:r>
    </w:p>
    <w:p w:rsidR="00AF0BFE" w:rsidRPr="005D4B91" w:rsidRDefault="005212DF" w:rsidP="005D4B91">
      <w:pPr>
        <w:tabs>
          <w:tab w:val="left" w:pos="4267"/>
          <w:tab w:val="left" w:pos="57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компенсаторными умениями,</w:t>
      </w:r>
      <w:r w:rsidRPr="005D4B91">
        <w:rPr>
          <w:rFonts w:ascii="Times New Roman" w:hAnsi="Times New Roman" w:cs="Times New Roman"/>
          <w:color w:val="000000"/>
          <w:sz w:val="28"/>
          <w:szCs w:val="28"/>
        </w:rPr>
        <w:t xml:space="preserve">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w:t>
      </w:r>
      <w:r w:rsidR="00AF0BFE" w:rsidRPr="005D4B91">
        <w:rPr>
          <w:rFonts w:ascii="Times New Roman" w:hAnsi="Times New Roman" w:cs="Times New Roman"/>
          <w:color w:val="000000"/>
          <w:sz w:val="28"/>
          <w:szCs w:val="28"/>
        </w:rPr>
        <w:t>ную догадку;</w:t>
      </w:r>
    </w:p>
    <w:p w:rsidR="005212DF" w:rsidRPr="005D4B91" w:rsidRDefault="005212DF" w:rsidP="005D4B91">
      <w:pPr>
        <w:tabs>
          <w:tab w:val="left" w:pos="4267"/>
          <w:tab w:val="left" w:pos="57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владеть метапредметными умениями,</w:t>
      </w:r>
      <w:r w:rsidRPr="005D4B91">
        <w:rPr>
          <w:rFonts w:ascii="Times New Roman" w:hAnsi="Times New Roman" w:cs="Times New Roman"/>
          <w:color w:val="000000"/>
          <w:sz w:val="28"/>
          <w:szCs w:val="28"/>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rsidR="00564A96" w:rsidRPr="005D4B91" w:rsidRDefault="00564A96" w:rsidP="005D4B91">
      <w:pPr>
        <w:ind w:firstLine="709"/>
        <w:rPr>
          <w:rFonts w:ascii="Times New Roman" w:hAnsi="Times New Roman" w:cs="Times New Roman"/>
          <w:color w:val="000000"/>
          <w:sz w:val="28"/>
          <w:szCs w:val="28"/>
        </w:rPr>
      </w:pPr>
    </w:p>
    <w:p w:rsidR="005212DF" w:rsidRPr="005D4B91" w:rsidRDefault="005212DF" w:rsidP="005D4B91">
      <w:pPr>
        <w:ind w:firstLine="709"/>
        <w:rPr>
          <w:rFonts w:ascii="Times New Roman" w:hAnsi="Times New Roman" w:cs="Times New Roman"/>
          <w:color w:val="000000"/>
          <w:sz w:val="28"/>
          <w:szCs w:val="28"/>
        </w:rPr>
      </w:pPr>
    </w:p>
    <w:p w:rsidR="005212DF" w:rsidRPr="005D4B91" w:rsidRDefault="005212DF" w:rsidP="005D4B91">
      <w:pPr>
        <w:ind w:firstLine="709"/>
        <w:rPr>
          <w:rFonts w:ascii="Times New Roman" w:hAnsi="Times New Roman" w:cs="Times New Roman"/>
          <w:color w:val="000000"/>
          <w:sz w:val="28"/>
          <w:szCs w:val="28"/>
        </w:rPr>
      </w:pPr>
    </w:p>
    <w:p w:rsidR="00AF0BFE" w:rsidRPr="008C4B49" w:rsidRDefault="005212DF" w:rsidP="008C4B49">
      <w:pPr>
        <w:pStyle w:val="22"/>
        <w:shd w:val="clear" w:color="auto" w:fill="auto"/>
        <w:tabs>
          <w:tab w:val="left" w:pos="1263"/>
        </w:tabs>
        <w:spacing w:line="240" w:lineRule="auto"/>
        <w:ind w:firstLine="709"/>
        <w:jc w:val="both"/>
        <w:rPr>
          <w:b/>
          <w:color w:val="000000"/>
          <w:sz w:val="28"/>
          <w:szCs w:val="28"/>
        </w:rPr>
      </w:pPr>
      <w:r w:rsidRPr="005D4B91">
        <w:rPr>
          <w:sz w:val="28"/>
          <w:szCs w:val="28"/>
        </w:rPr>
        <w:br w:type="page"/>
      </w:r>
      <w:r w:rsidR="00AF0BFE" w:rsidRPr="005D4B91">
        <w:rPr>
          <w:b/>
          <w:sz w:val="28"/>
          <w:szCs w:val="28"/>
        </w:rPr>
        <w:lastRenderedPageBreak/>
        <w:t>2.1.10. </w:t>
      </w:r>
      <w:r w:rsidR="001672FA" w:rsidRPr="005D4B91">
        <w:rPr>
          <w:b/>
          <w:color w:val="000000"/>
          <w:sz w:val="28"/>
          <w:szCs w:val="28"/>
        </w:rPr>
        <w:t>РАБОЧАЯ ПРОГРАММА ПО УЧЕБНОМУ ПРЕДМЕТУ «НЕМЕЦКИЙ ЯЗЫК. ВТОРОЙ ИНОС</w:t>
      </w:r>
      <w:r w:rsidR="008C4B49">
        <w:rPr>
          <w:b/>
          <w:color w:val="000000"/>
          <w:sz w:val="28"/>
          <w:szCs w:val="28"/>
        </w:rPr>
        <w:t>ТРАННЫЙ ЯЗЫК» (БАЗОВЫЙ УРОВЕНЬ)</w:t>
      </w:r>
    </w:p>
    <w:p w:rsidR="001672FA" w:rsidRPr="005D4B91" w:rsidRDefault="001672FA" w:rsidP="005D4B91">
      <w:pPr>
        <w:pStyle w:val="22"/>
        <w:shd w:val="clear" w:color="auto" w:fill="auto"/>
        <w:tabs>
          <w:tab w:val="left" w:pos="1263"/>
        </w:tabs>
        <w:spacing w:line="240" w:lineRule="auto"/>
        <w:ind w:firstLine="709"/>
        <w:jc w:val="both"/>
        <w:rPr>
          <w:b/>
          <w:color w:val="000000"/>
          <w:sz w:val="28"/>
          <w:szCs w:val="28"/>
        </w:rPr>
      </w:pPr>
      <w:r w:rsidRPr="005D4B91">
        <w:rPr>
          <w:b/>
          <w:i/>
          <w:color w:val="000000"/>
          <w:sz w:val="28"/>
          <w:szCs w:val="28"/>
        </w:rPr>
        <w:t>Рабочая программа учебного предмета «Немецкий язык. Второй иностранный язык» (базовый уровень)</w:t>
      </w:r>
      <w:r w:rsidRPr="005D4B91">
        <w:rPr>
          <w:b/>
          <w:color w:val="000000"/>
          <w:sz w:val="28"/>
          <w:szCs w:val="28"/>
        </w:rPr>
        <w:t xml:space="preserve"> </w:t>
      </w:r>
      <w:r w:rsidRPr="005D4B91">
        <w:rPr>
          <w:b/>
          <w:i/>
          <w:color w:val="000000"/>
          <w:sz w:val="28"/>
          <w:szCs w:val="28"/>
        </w:rPr>
        <w:t>соответствует ФГОС СОО, федеральной образовательной программе среднего общего образования.</w:t>
      </w:r>
    </w:p>
    <w:p w:rsidR="001672FA" w:rsidRPr="005D4B91" w:rsidRDefault="001672FA"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Рабочая программа по учебному предмету «Немецкий язык. Второй иностранный язык» (базовый уровень) (далее соответственно - программа по немецкому языку, немецкий язык) включает пояснительную записку, содержание обучения, планируемые результаты освоения программы по немецкому языку.</w:t>
      </w:r>
    </w:p>
    <w:p w:rsidR="001672FA" w:rsidRPr="005D4B91" w:rsidRDefault="001672FA" w:rsidP="005D4B91">
      <w:pPr>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немецкого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1672FA" w:rsidRPr="005D4B91" w:rsidRDefault="001672FA" w:rsidP="005D4B91">
      <w:pPr>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программе по немецкому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1672FA" w:rsidRPr="005D4B91" w:rsidRDefault="001672FA"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немецкому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1672FA" w:rsidRPr="005D4B91" w:rsidRDefault="001672FA" w:rsidP="005D4B91">
      <w:pPr>
        <w:ind w:firstLine="709"/>
        <w:rPr>
          <w:rFonts w:ascii="Times New Roman" w:hAnsi="Times New Roman" w:cs="Times New Roman"/>
          <w:color w:val="000000"/>
          <w:sz w:val="28"/>
          <w:szCs w:val="28"/>
        </w:rPr>
      </w:pPr>
    </w:p>
    <w:p w:rsidR="005212DF" w:rsidRPr="005D4B91" w:rsidRDefault="001672FA"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rsidR="005212DF" w:rsidRPr="003C111B" w:rsidRDefault="005212DF" w:rsidP="005D4B91">
      <w:pPr>
        <w:ind w:firstLine="709"/>
        <w:rPr>
          <w:rFonts w:ascii="Times New Roman" w:hAnsi="Times New Roman" w:cs="Times New Roman"/>
          <w:sz w:val="28"/>
          <w:szCs w:val="28"/>
        </w:rPr>
      </w:pPr>
      <w:r w:rsidRPr="003C111B">
        <w:rPr>
          <w:rFonts w:ascii="Times New Roman" w:hAnsi="Times New Roman" w:cs="Times New Roman"/>
          <w:sz w:val="28"/>
          <w:szCs w:val="28"/>
        </w:rPr>
        <w:t>Программа по немецкому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«Второй иностранный (немецкий) язык (базовый уровень)»; определяет инвариантную (обязательную) часть содержания учебного курса по второму иностранному (немецкому)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1672FA"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Программа по немецкому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второго иностранного (немецкого) языка, исходя из его лингвистических особенностей и структур родного (русского) языка обуча</w:t>
      </w:r>
      <w:r w:rsidRPr="005D4B91">
        <w:rPr>
          <w:rFonts w:ascii="Times New Roman" w:hAnsi="Times New Roman" w:cs="Times New Roman"/>
          <w:sz w:val="28"/>
          <w:szCs w:val="28"/>
        </w:rPr>
        <w:lastRenderedPageBreak/>
        <w:t xml:space="preserve">ющихся и изучаемого первого иностранного языка, межпредметных связей второго иностранного (немецкого) языка с содержанием других учебных предметов, изучаемых в 10-11 классах, а также с учетом возрастных особенностей обучающихся. </w:t>
      </w:r>
    </w:p>
    <w:p w:rsidR="001672FA"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программе по немецкому языку основного общего образования, что обеспечивает преемственность между уровнями общего образования по второму иностранному (немецкому) языку.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 этом содержание программы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и метапредметные результаты представлены в программе с учётом особенностей преподавания второго иностранного (немецкого) языка с учётом методических традиций построения школьного курса второго иностранного (немецкого) языка, реализованных в большей части учебно-методических комплектов (УМК), входящих в Федеральный перечень учебников по второму иностранному (немецкому) языку,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1672FA"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Учебному предмету «Второй иностранный (немецкий) язык (базовый уровень)»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w:t>
      </w:r>
      <w:r w:rsidRPr="005D4B91">
        <w:rPr>
          <w:rFonts w:ascii="Times New Roman" w:hAnsi="Times New Roman" w:cs="Times New Roman"/>
          <w:sz w:val="28"/>
          <w:szCs w:val="28"/>
        </w:rPr>
        <w:t xml:space="preserve">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w:t>
      </w:r>
      <w:r w:rsidR="00AF0BFE" w:rsidRPr="005D4B91">
        <w:rPr>
          <w:rFonts w:ascii="Times New Roman" w:hAnsi="Times New Roman" w:cs="Times New Roman"/>
          <w:sz w:val="28"/>
          <w:szCs w:val="28"/>
        </w:rPr>
        <w:t>н</w:t>
      </w:r>
      <w:r w:rsidRPr="005D4B91">
        <w:rPr>
          <w:rFonts w:ascii="Times New Roman" w:hAnsi="Times New Roman" w:cs="Times New Roman"/>
          <w:sz w:val="28"/>
          <w:szCs w:val="28"/>
        </w:rPr>
        <w:t>ской идентичности, расширению</w:t>
      </w:r>
      <w:r w:rsidR="00AF0BFE" w:rsidRPr="005D4B91">
        <w:rPr>
          <w:rFonts w:ascii="Times New Roman" w:hAnsi="Times New Roman" w:cs="Times New Roman"/>
          <w:sz w:val="28"/>
          <w:szCs w:val="28"/>
        </w:rPr>
        <w:t xml:space="preserve"> </w:t>
      </w:r>
      <w:r w:rsidRPr="005D4B91">
        <w:rPr>
          <w:rFonts w:ascii="Times New Roman" w:hAnsi="Times New Roman" w:cs="Times New Roman"/>
          <w:sz w:val="28"/>
          <w:szCs w:val="28"/>
        </w:rPr>
        <w:t xml:space="preserve">кругозора, воспитанию чувств и эмоций. </w:t>
      </w:r>
    </w:p>
    <w:p w:rsidR="001672FA"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Второй иностранный (немецкий) язык создаёт важные предпосылки для подлинного межкультурного и транскультурного диалога, а также многоязычия, поскольку предполагает знакомство с несколькими иноязычными культурами и общение с использованием нескольких иностранных языков</w:t>
      </w:r>
      <w:r w:rsidRPr="005D4B91">
        <w:rPr>
          <w:rFonts w:ascii="Times New Roman" w:hAnsi="Times New Roman" w:cs="Times New Roman"/>
          <w:sz w:val="28"/>
          <w:szCs w:val="28"/>
        </w:rPr>
        <w:t xml:space="preserve">. </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Актуальность введения именно немецкого языка как второго иностранного связана с тесными культурными, научными и экономическими контактами с немецкоязычными странами, что даёт обучаемым возможность расширения своего кругозора и использования немецкого языка в будущей профессиональной деятельности.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Предметные знания и способы деятельности, осваиваемые обучающимися при изучении второго иностранного языка, находят применение в рамках образовательного процесса при изучении других предметных областей, становятся </w:t>
      </w:r>
      <w:r w:rsidRPr="005D4B91">
        <w:rPr>
          <w:rFonts w:ascii="Times New Roman" w:hAnsi="Times New Roman" w:cs="Times New Roman"/>
          <w:sz w:val="28"/>
          <w:szCs w:val="28"/>
        </w:rPr>
        <w:lastRenderedPageBreak/>
        <w:t>значимыми для формирования положительных качеств личности, ориентированы на формирование как метапредметных, так и личностных результатов обучения, что связано с развитием коммуникативных учебных действий, поскольку увеличивается перечень ситуаций и сфер общения с учётом немецкоязычной культурной специфики. Лингвистический опыт, возрастающий с введением второго иностранного (немецкого) языка, позволяет повысить уровень владения первым иностранным языком на основе механизма трансференции (положительного переноса).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вторым иностранным (немецким)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Возрастание значимости владения иностранными языками приводит к переосмыслению целей и содержания обучения предмету.</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Цели иноязычного образования</w:t>
      </w:r>
      <w:r w:rsidRPr="005D4B91">
        <w:rPr>
          <w:rFonts w:ascii="Times New Roman" w:hAnsi="Times New Roman" w:cs="Times New Roman"/>
          <w:sz w:val="28"/>
          <w:szCs w:val="28"/>
        </w:rPr>
        <w:t xml:space="preserve">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На прагматическом уровне целью иноязычного образования (базовый уровень владения немецким языком) на уровне среднего общего образования провозглашено совершенствование и развитие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языковая компетенция - овладение новыми языковыми средствами (фоне</w:t>
      </w:r>
      <w:r w:rsidRPr="005D4B91">
        <w:rPr>
          <w:rFonts w:ascii="Times New Roman" w:hAnsi="Times New Roman" w:cs="Times New Roman"/>
          <w:sz w:val="28"/>
          <w:szCs w:val="28"/>
        </w:rPr>
        <w:lastRenderedPageBreak/>
        <w:t>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w:t>
      </w:r>
      <w:r w:rsidR="001672FA" w:rsidRPr="005D4B91">
        <w:rPr>
          <w:rFonts w:ascii="Times New Roman" w:hAnsi="Times New Roman" w:cs="Times New Roman"/>
          <w:sz w:val="28"/>
          <w:szCs w:val="28"/>
        </w:rPr>
        <w:t xml:space="preserve">особах выражения мысли в родном </w:t>
      </w:r>
      <w:r w:rsidRPr="005D4B91">
        <w:rPr>
          <w:rFonts w:ascii="Times New Roman" w:hAnsi="Times New Roman" w:cs="Times New Roman"/>
          <w:sz w:val="28"/>
          <w:szCs w:val="28"/>
        </w:rPr>
        <w:t>и немецком языках;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соответствии с личностно ориентированной парадигмой образования основными подходами к обучению иностранным языкам признаются </w:t>
      </w:r>
      <w:r w:rsidRPr="005D4B91">
        <w:rPr>
          <w:rFonts w:ascii="Times New Roman" w:hAnsi="Times New Roman" w:cs="Times New Roman"/>
          <w:i/>
          <w:sz w:val="28"/>
          <w:szCs w:val="28"/>
        </w:rPr>
        <w:t>компетентностный, системно-деятельностный, межкультурный и коммуникативно</w:t>
      </w:r>
      <w:r w:rsidRPr="005D4B91">
        <w:rPr>
          <w:rFonts w:ascii="Times New Roman" w:hAnsi="Times New Roman" w:cs="Times New Roman"/>
          <w:i/>
          <w:sz w:val="28"/>
          <w:szCs w:val="28"/>
        </w:rPr>
        <w:softHyphen/>
        <w:t>когнитивный.</w:t>
      </w:r>
      <w:r w:rsidRPr="005D4B91">
        <w:rPr>
          <w:rFonts w:ascii="Times New Roman" w:hAnsi="Times New Roman" w:cs="Times New Roman"/>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(дифференциации, индивидуализации, проектной деятельности и другие) и возможностей цифровой образовательной среды.</w:t>
      </w:r>
    </w:p>
    <w:p w:rsidR="001672FA"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предметную область «Иностранные языки» наряду с обязательным учебным предметом «Иностранный язык» входит предмет «Второй иностранный язык». Изучение второго иностранного языка происходит при наличии у обучающихся потребности во владении вторым иностранным языком и при условии, что образовательная организация обладает кадровой обеспеченностью, техническими и материальными условиями, позволяющими достигнуть предметных результатов, заявленных во ФГОС СОО.</w:t>
      </w:r>
    </w:p>
    <w:p w:rsidR="001672FA" w:rsidRPr="005D4B91" w:rsidRDefault="001672FA" w:rsidP="005D4B91">
      <w:pPr>
        <w:pStyle w:val="22"/>
        <w:shd w:val="clear" w:color="auto" w:fill="auto"/>
        <w:tabs>
          <w:tab w:val="left" w:pos="1263"/>
        </w:tabs>
        <w:spacing w:line="240" w:lineRule="auto"/>
        <w:ind w:firstLine="709"/>
        <w:jc w:val="both"/>
        <w:rPr>
          <w:b/>
          <w:color w:val="000000"/>
          <w:sz w:val="28"/>
          <w:szCs w:val="28"/>
        </w:rPr>
      </w:pPr>
      <w:r w:rsidRPr="005D4B91">
        <w:rPr>
          <w:b/>
          <w:i/>
          <w:sz w:val="28"/>
          <w:szCs w:val="28"/>
        </w:rPr>
        <w:t xml:space="preserve">Место учебного предмета </w:t>
      </w:r>
      <w:r w:rsidR="000B4AF5" w:rsidRPr="005D4B91">
        <w:rPr>
          <w:b/>
          <w:i/>
          <w:color w:val="000000"/>
          <w:sz w:val="28"/>
          <w:szCs w:val="28"/>
        </w:rPr>
        <w:t>«Немецкий язык. В</w:t>
      </w:r>
      <w:r w:rsidR="00090217" w:rsidRPr="005D4B91">
        <w:rPr>
          <w:b/>
          <w:i/>
          <w:color w:val="000000"/>
          <w:sz w:val="28"/>
          <w:szCs w:val="28"/>
        </w:rPr>
        <w:t xml:space="preserve">торой иностранный язык» </w:t>
      </w:r>
      <w:r w:rsidRPr="005D4B91">
        <w:rPr>
          <w:b/>
          <w:i/>
          <w:sz w:val="28"/>
          <w:szCs w:val="28"/>
        </w:rPr>
        <w:t>в учебном плане</w:t>
      </w:r>
    </w:p>
    <w:p w:rsidR="00B556A5" w:rsidRPr="005D4B91" w:rsidRDefault="001672FA" w:rsidP="005D4B91">
      <w:pPr>
        <w:pStyle w:val="22"/>
        <w:shd w:val="clear" w:color="auto" w:fill="auto"/>
        <w:tabs>
          <w:tab w:val="left" w:pos="1263"/>
        </w:tabs>
        <w:spacing w:line="240" w:lineRule="auto"/>
        <w:ind w:firstLine="709"/>
        <w:jc w:val="both"/>
        <w:rPr>
          <w:b/>
          <w:color w:val="000000"/>
          <w:sz w:val="28"/>
          <w:szCs w:val="28"/>
        </w:rPr>
      </w:pPr>
      <w:r w:rsidRPr="005D4B91">
        <w:rPr>
          <w:b/>
          <w:sz w:val="28"/>
          <w:szCs w:val="28"/>
        </w:rPr>
        <w:t xml:space="preserve">2) СОДЕРЖАНИЕ УЧЕБНОГО ПРЕДМЕТА </w:t>
      </w:r>
      <w:r w:rsidR="00B556A5" w:rsidRPr="005D4B91">
        <w:rPr>
          <w:b/>
          <w:color w:val="000000"/>
          <w:sz w:val="28"/>
          <w:szCs w:val="28"/>
        </w:rPr>
        <w:t>«НЕМЕЦКИЙ ЯЗЫК. ВТО</w:t>
      </w:r>
      <w:r w:rsidR="00090217" w:rsidRPr="005D4B91">
        <w:rPr>
          <w:b/>
          <w:color w:val="000000"/>
          <w:sz w:val="28"/>
          <w:szCs w:val="28"/>
        </w:rPr>
        <w:t>РОЙ ИНОСТРАННЫЙ ЯЗЫК»</w:t>
      </w:r>
    </w:p>
    <w:p w:rsidR="000B4AF5" w:rsidRPr="005D4B91" w:rsidRDefault="000B4AF5" w:rsidP="005D4B91">
      <w:pPr>
        <w:ind w:firstLine="709"/>
        <w:rPr>
          <w:rFonts w:ascii="Times New Roman" w:hAnsi="Times New Roman" w:cs="Times New Roman"/>
          <w:sz w:val="28"/>
          <w:szCs w:val="28"/>
        </w:rPr>
      </w:pPr>
    </w:p>
    <w:p w:rsidR="005212DF" w:rsidRPr="005D4B91" w:rsidRDefault="000B4AF5"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10 КЛАССЕ</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Коммуникативные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Повседневная жизнь семьи. Межличностные отношения в семье, с друзьями и знакомыми.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Внешность и характеристика человека, литературного персонажа.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Здоровый образ жизни и забота о здоровье: режим труда и отдыха, спорт, сбалансированное питание, посещение врача.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Школьное образование, школьная жизнь. Переписка с зарубежными сверстниками. Взаимоотношения в школе.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Современный мир профессий. Проблемы выбора профессии: возможности продолжения образования в вузе, в колледже, выбор рабочей специальности. Роль иностранного языка в планах на будущее.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Молодёжь в современном обществе. Досуг молодёжи: чтение, кино, театр, музыка, музеи, Интернет, компьютерные игры.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Покупки: одежда, обувь и продукты питани</w:t>
      </w:r>
      <w:r w:rsidR="000B4AF5" w:rsidRPr="005D4B91">
        <w:rPr>
          <w:rFonts w:ascii="Times New Roman" w:hAnsi="Times New Roman" w:cs="Times New Roman"/>
          <w:sz w:val="28"/>
          <w:szCs w:val="28"/>
        </w:rPr>
        <w:t xml:space="preserve">я. Карманные деньги. Молодёжная </w:t>
      </w:r>
      <w:r w:rsidRPr="005D4B91">
        <w:rPr>
          <w:rFonts w:ascii="Times New Roman" w:hAnsi="Times New Roman" w:cs="Times New Roman"/>
          <w:sz w:val="28"/>
          <w:szCs w:val="28"/>
        </w:rPr>
        <w:t>мода.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Путешествия по России и зарубежным странам. Виды отдыха.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Проблемы экологии. Защита окружающей среды.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Технический прогресс: перспективы и по</w:t>
      </w:r>
      <w:r w:rsidR="000B4AF5" w:rsidRPr="005D4B91">
        <w:rPr>
          <w:rFonts w:ascii="Times New Roman" w:hAnsi="Times New Roman" w:cs="Times New Roman"/>
          <w:sz w:val="28"/>
          <w:szCs w:val="28"/>
        </w:rPr>
        <w:t xml:space="preserve">следствия. Современные средства </w:t>
      </w:r>
      <w:r w:rsidRPr="005D4B91">
        <w:rPr>
          <w:rFonts w:ascii="Times New Roman" w:hAnsi="Times New Roman" w:cs="Times New Roman"/>
          <w:sz w:val="28"/>
          <w:szCs w:val="28"/>
        </w:rPr>
        <w:t>связи.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традиции, обычаи).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Выдающиеся люди родной страны и страны/стран изучаемого языка, их вклад в науку и мировую культуру.</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Говорение.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диалога - до 7 реплик со стороны каждого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монологической речи на базе умений, сформированных на уровне основного общего образования: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устное представление (презентация) результатов выполненной проектной работы.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использования их.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монологического высказывания - 11-12 фраз.</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Аудирование.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аудирования на базе умений, сформированных на уровне основного общего образования: понимание на слух несложных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w:t>
      </w:r>
      <w:r w:rsidR="000B4AF5" w:rsidRPr="005D4B91">
        <w:rPr>
          <w:rFonts w:ascii="Times New Roman" w:hAnsi="Times New Roman" w:cs="Times New Roman"/>
          <w:sz w:val="28"/>
          <w:szCs w:val="28"/>
        </w:rPr>
        <w:t xml:space="preserve">е слова, </w:t>
      </w:r>
      <w:r w:rsidRPr="005D4B91">
        <w:rPr>
          <w:rFonts w:ascii="Times New Roman" w:hAnsi="Times New Roman" w:cs="Times New Roman"/>
          <w:sz w:val="28"/>
          <w:szCs w:val="28"/>
        </w:rPr>
        <w:t>несущественные для понимания основного содержания.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Аудирование с пониманием нужной/интересующей/ 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Время звучания текста/текстов для аудирования - до 2 минут.</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lastRenderedPageBreak/>
        <w:t>Смысловое чтение.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000B4AF5" w:rsidRPr="005D4B91">
        <w:rPr>
          <w:rFonts w:ascii="Times New Roman" w:hAnsi="Times New Roman" w:cs="Times New Roman"/>
          <w:sz w:val="28"/>
          <w:szCs w:val="28"/>
        </w:rPr>
        <w:t xml:space="preserve"> </w:t>
      </w:r>
      <w:r w:rsidRPr="005D4B91">
        <w:rPr>
          <w:rFonts w:ascii="Times New Roman" w:hAnsi="Times New Roman" w:cs="Times New Roman"/>
          <w:sz w:val="28"/>
          <w:szCs w:val="28"/>
        </w:rPr>
        <w:t>интересующей/</w:t>
      </w:r>
      <w:r w:rsidR="000B4AF5" w:rsidRPr="005D4B91">
        <w:rPr>
          <w:rFonts w:ascii="Times New Roman" w:hAnsi="Times New Roman" w:cs="Times New Roman"/>
          <w:sz w:val="28"/>
          <w:szCs w:val="28"/>
        </w:rPr>
        <w:t xml:space="preserve"> </w:t>
      </w:r>
      <w:r w:rsidRPr="005D4B91">
        <w:rPr>
          <w:rFonts w:ascii="Times New Roman" w:hAnsi="Times New Roman" w:cs="Times New Roman"/>
          <w:sz w:val="28"/>
          <w:szCs w:val="28"/>
        </w:rPr>
        <w:t>запрашиваемой информации; с полным пониманием содержания текста.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с пониманием основного содержания текста предполагает умения: определять тему/</w:t>
      </w:r>
      <w:r w:rsidR="000B4AF5" w:rsidRPr="005D4B91">
        <w:rPr>
          <w:rFonts w:ascii="Times New Roman" w:hAnsi="Times New Roman" w:cs="Times New Roman"/>
          <w:sz w:val="28"/>
          <w:szCs w:val="28"/>
        </w:rPr>
        <w:t xml:space="preserve"> </w:t>
      </w:r>
      <w:r w:rsidRPr="005D4B91">
        <w:rPr>
          <w:rFonts w:ascii="Times New Roman" w:hAnsi="Times New Roman" w:cs="Times New Roman"/>
          <w:sz w:val="28"/>
          <w:szCs w:val="28"/>
        </w:rPr>
        <w:t>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несплошных текстов (таблиц, диаграмм, графиков и так далее) и понимание представленной в них информации.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текста/текстов для чтения - 400-600 слов.</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Письменная речь.</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умений письменной речи на базе умений, сформированных на уровне основного общего образования: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заполнение анкет и формуляров в соответствии с нормами, принятыми в стране/странах изучаемого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написание резюме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CV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 сообщением основных сведений о себе в соответствии с нормами, принятыми в стране/странах изучаемого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120 слов;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создание небольшого письменного высказывания (рассказа, сочинения и так далее) с использованием образца, плана, иллюстраций, таблиц, диаграмм и/или прочитанного/прослушанного текста. Объём письменного высказывания - </w:t>
      </w:r>
      <w:r w:rsidRPr="005D4B91">
        <w:rPr>
          <w:rFonts w:ascii="Times New Roman" w:hAnsi="Times New Roman" w:cs="Times New Roman"/>
          <w:sz w:val="28"/>
          <w:szCs w:val="28"/>
        </w:rPr>
        <w:lastRenderedPageBreak/>
        <w:t>до 140 слов;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заполнение таблицы: краткая фиксация содержания прочитанного/ прослушанного текста или дополнение информации в таблице;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в форме презентации. Объём - до 140 слов.</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Языковые знания и навыки.</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Фонетическая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правила отсутствия фразового ударения на служебных словах.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120 слов.</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sz w:val="28"/>
          <w:szCs w:val="28"/>
        </w:rPr>
        <w:t>Орфография и пунктуация.</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Правильное написание изученных слов.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Лексическая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- 1100 лексических единиц для продуктивного использования (включая 900 лексических единиц, изученных ранее) и 1300 лексических единиц для рецептивного усвоения (включая 1100 лексических единиц продуктивного минимума).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способы словообразования:</w:t>
      </w:r>
      <w:r w:rsidR="000B4AF5" w:rsidRPr="005D4B91">
        <w:rPr>
          <w:rFonts w:ascii="Times New Roman" w:hAnsi="Times New Roman" w:cs="Times New Roman"/>
          <w:sz w:val="28"/>
          <w:szCs w:val="28"/>
        </w:rPr>
        <w:t xml:space="preserve"> аффиксация: образование </w:t>
      </w:r>
      <w:r w:rsidRPr="005D4B91">
        <w:rPr>
          <w:rFonts w:ascii="Times New Roman" w:hAnsi="Times New Roman" w:cs="Times New Roman"/>
          <w:sz w:val="28"/>
          <w:szCs w:val="28"/>
        </w:rPr>
        <w:t xml:space="preserve">имён существительных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chen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keit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heit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ung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schaft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tion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ik</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um</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прилагательных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lich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isch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los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имён существительных, имён прилагательных, наречий при помощи отрицательного префикса </w:t>
      </w:r>
      <w:r w:rsidRPr="005D4B91">
        <w:rPr>
          <w:rFonts w:ascii="Times New Roman" w:hAnsi="Times New Roman" w:cs="Times New Roman"/>
          <w:sz w:val="28"/>
          <w:szCs w:val="28"/>
          <w:lang w:val="en-US" w:eastAsia="en-US"/>
        </w:rPr>
        <w:t>un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ungliicklich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Ungliick</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числительных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zehn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zig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Big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словосложение: образование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сложных существительных путём соединения основ существительных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Wintersport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Klassenzimmer</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существительных путём соединения основы глагола и 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Schreibtisch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существительных путём соединения основы прилагательного иосновы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Kleinstadt</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прилагательных путём соединения основ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dunkelblau</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конверсия: образование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неопределённой формы глагола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имён существительных от основы глагола без изменения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Anfang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основы глагола с изменением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Sprung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Kalte</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Многозначные лексические единицы. Синонимы. Антонимы. Интернациональные слова. Сокращения и аббревиатуры.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Различные средства связи для обеспечения целостности и логичности устного/письменного высказывания.</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Грамматическая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Распознавание и употребление в устной и письменной речи изученных морфологических форм и синтаксических конструкций немецкого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 xml:space="preserve">Предложения с начальным </w:t>
      </w:r>
      <w:r w:rsidRPr="005D4B91">
        <w:rPr>
          <w:rFonts w:ascii="Times New Roman" w:hAnsi="Times New Roman" w:cs="Times New Roman"/>
          <w:sz w:val="28"/>
          <w:szCs w:val="28"/>
          <w:lang w:val="en-US" w:eastAsia="en-US"/>
        </w:rPr>
        <w:t>Es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4 </w:t>
      </w:r>
      <w:r w:rsidRPr="005D4B91">
        <w:rPr>
          <w:rFonts w:ascii="Times New Roman" w:hAnsi="Times New Roman" w:cs="Times New Roman"/>
          <w:sz w:val="28"/>
          <w:szCs w:val="28"/>
          <w:lang w:val="en-US" w:eastAsia="en-US"/>
        </w:rPr>
        <w:t>Uhr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Es regnet. Es ist interessant.).</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Предложения</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с</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конструкцией</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Es gibt (Es gibt einen Park neben der Schule.).</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неопределённо-личным местоимением </w:t>
      </w:r>
      <w:r w:rsidRPr="005D4B91">
        <w:rPr>
          <w:rFonts w:ascii="Times New Roman" w:hAnsi="Times New Roman" w:cs="Times New Roman"/>
          <w:sz w:val="28"/>
          <w:szCs w:val="28"/>
          <w:lang w:val="en-US" w:eastAsia="en-US"/>
        </w:rPr>
        <w:t>man</w:t>
      </w:r>
      <w:r w:rsidRPr="005D4B91">
        <w:rPr>
          <w:rFonts w:ascii="Times New Roman" w:hAnsi="Times New Roman" w:cs="Times New Roman"/>
          <w:sz w:val="28"/>
          <w:szCs w:val="28"/>
          <w:lang w:eastAsia="en-US"/>
        </w:rPr>
        <w:t xml:space="preserve">,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инфинитивным оборотом шп </w:t>
      </w:r>
      <w:r w:rsidRPr="005D4B91">
        <w:rPr>
          <w:rFonts w:ascii="Times New Roman" w:hAnsi="Times New Roman" w:cs="Times New Roman"/>
          <w:bCs/>
          <w:i/>
          <w:iCs/>
          <w:spacing w:val="20"/>
          <w:sz w:val="28"/>
          <w:szCs w:val="28"/>
        </w:rPr>
        <w:t xml:space="preserve">... </w:t>
      </w:r>
      <w:r w:rsidRPr="005D4B91">
        <w:rPr>
          <w:rFonts w:ascii="Times New Roman" w:hAnsi="Times New Roman" w:cs="Times New Roman"/>
          <w:bCs/>
          <w:i/>
          <w:iCs/>
          <w:spacing w:val="20"/>
          <w:sz w:val="28"/>
          <w:szCs w:val="28"/>
          <w:lang w:val="en-US" w:eastAsia="en-US"/>
        </w:rPr>
        <w:t>zu</w:t>
      </w:r>
      <w:r w:rsidRPr="005D4B91">
        <w:rPr>
          <w:rFonts w:ascii="Times New Roman" w:hAnsi="Times New Roman" w:cs="Times New Roman"/>
          <w:bCs/>
          <w:i/>
          <w:iCs/>
          <w:spacing w:val="20"/>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глаголами, требующими употребления после себя частицы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инфинитива.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Сложносочинённые предложения с сочинительными союзами </w:t>
      </w:r>
      <w:r w:rsidRPr="005D4B91">
        <w:rPr>
          <w:rFonts w:ascii="Times New Roman" w:hAnsi="Times New Roman" w:cs="Times New Roman"/>
          <w:sz w:val="28"/>
          <w:szCs w:val="28"/>
          <w:lang w:val="en-US" w:eastAsia="en-US"/>
        </w:rPr>
        <w:t>und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aber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nur</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sondem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auch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наречиями </w:t>
      </w:r>
      <w:r w:rsidRPr="005D4B91">
        <w:rPr>
          <w:rFonts w:ascii="Times New Roman" w:hAnsi="Times New Roman" w:cs="Times New Roman"/>
          <w:sz w:val="28"/>
          <w:szCs w:val="28"/>
          <w:lang w:val="en-US" w:eastAsia="en-US"/>
        </w:rPr>
        <w:t>deshalb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darum</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Сложноподчинённые предложения: дополнительные </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союзами </w:t>
      </w:r>
      <w:r w:rsidRPr="005D4B91">
        <w:rPr>
          <w:rFonts w:ascii="Times New Roman" w:hAnsi="Times New Roman" w:cs="Times New Roman"/>
          <w:sz w:val="28"/>
          <w:szCs w:val="28"/>
          <w:lang w:val="en-US" w:eastAsia="en-US"/>
        </w:rPr>
        <w:t>dass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 другие; причины - с союзами </w:t>
      </w:r>
      <w:r w:rsidRPr="005D4B91">
        <w:rPr>
          <w:rFonts w:ascii="Times New Roman" w:hAnsi="Times New Roman" w:cs="Times New Roman"/>
          <w:sz w:val="28"/>
          <w:szCs w:val="28"/>
          <w:lang w:val="en-US" w:eastAsia="en-US"/>
        </w:rPr>
        <w:t>weil</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условия - с союзом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времени - с союзами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als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цели - с союзом </w:t>
      </w:r>
      <w:r w:rsidRPr="005D4B91">
        <w:rPr>
          <w:rFonts w:ascii="Times New Roman" w:hAnsi="Times New Roman" w:cs="Times New Roman"/>
          <w:sz w:val="28"/>
          <w:szCs w:val="28"/>
          <w:lang w:val="en-US" w:eastAsia="en-US"/>
        </w:rPr>
        <w:t>damit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определительные - с относительными местоимениями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Способы выражения косвенной речи,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косвенный вопрос с союзом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без использования сослагательного наклонения.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Средства связи в тексте для обеспечения его целостности,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помощью наречий </w:t>
      </w:r>
      <w:r w:rsidRPr="005D4B91">
        <w:rPr>
          <w:rFonts w:ascii="Times New Roman" w:hAnsi="Times New Roman" w:cs="Times New Roman"/>
          <w:sz w:val="28"/>
          <w:szCs w:val="28"/>
          <w:lang w:val="en-US" w:eastAsia="en-US"/>
        </w:rPr>
        <w:t>zuerst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nachher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другие.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Все типы вопросительных предложений (общий, специальный, альтернативный вопросы 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Побудительные предложения в утвердительной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Gib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mir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bitte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eine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Tasse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Kaffee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 отрицательной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Macht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keinen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Larm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форме во 2-м лице единственного числа и множественного числа и в вежливой форме.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1).</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Возвратные глаголы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lang w:val="en-US" w:eastAsia="en-US"/>
        </w:rPr>
        <w:t>Plusquamperfekt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(при согласовании времён).</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Формы сослагательного наклонения от глаголов </w:t>
      </w:r>
      <w:r w:rsidRPr="005D4B91">
        <w:rPr>
          <w:rFonts w:ascii="Times New Roman" w:hAnsi="Times New Roman" w:cs="Times New Roman"/>
          <w:sz w:val="28"/>
          <w:szCs w:val="28"/>
          <w:lang w:val="en-US" w:eastAsia="en-US"/>
        </w:rPr>
        <w:t>haben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сочетание </w:t>
      </w:r>
      <w:r w:rsidRPr="005D4B91">
        <w:rPr>
          <w:rFonts w:ascii="Times New Roman" w:hAnsi="Times New Roman" w:cs="Times New Roman"/>
          <w:sz w:val="28"/>
          <w:szCs w:val="28"/>
          <w:lang w:val="en-US" w:eastAsia="en-US"/>
        </w:rPr>
        <w:t>wiirde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Infinitiv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для выражения вежливой просьбы, желания в придаточных предложениях условия с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Модальные глаголы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mogen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wollen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konnen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miissen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dtirfen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sollen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неопределённая форма глагола в страдательном залоге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Наиболее распространённые глаголы с управлением и местоименные наречия.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Определённый, неопределённый и нулевой артикли.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во множественном числе,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 единственном и множественном числе в именительном, родительном, дательном и винительном падежах.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Склонение имён прилагательных.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Наречия в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Личные местоимения (в именительном, дательном и винительном падежах), указательные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dieser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jener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вопросительные, неопределённые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jemand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отрицательное местоимение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Отрицания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частица </w:t>
      </w:r>
      <w:r w:rsidRPr="005D4B91">
        <w:rPr>
          <w:rFonts w:ascii="Times New Roman" w:hAnsi="Times New Roman" w:cs="Times New Roman"/>
          <w:sz w:val="28"/>
          <w:szCs w:val="28"/>
          <w:lang w:val="en-US" w:eastAsia="en-US"/>
        </w:rPr>
        <w:t>doch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Количественные и порядковые числительные, числительные для обозначения дат и больших чисел.</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Предлоги места, направления, времени, предлоги с дательным, винительным падежом и двойным управлением.</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Социокультурные знания и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система образования, страницы истории, </w:t>
      </w:r>
      <w:r w:rsidRPr="005D4B91">
        <w:rPr>
          <w:rFonts w:ascii="Times New Roman" w:hAnsi="Times New Roman" w:cs="Times New Roman"/>
          <w:sz w:val="28"/>
          <w:szCs w:val="28"/>
        </w:rPr>
        <w:lastRenderedPageBreak/>
        <w:t>национальные и популярные праздники, проведение досуга, этикетные особенности общения и так далее.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Владение основными сведениями о социокультурном портрете и культурном наследии стран, говорящих на немецком языке.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0B4AF5"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w:t>
      </w:r>
      <w:r w:rsidR="000B4AF5" w:rsidRPr="005D4B91">
        <w:rPr>
          <w:rFonts w:ascii="Times New Roman" w:hAnsi="Times New Roman" w:cs="Times New Roman"/>
          <w:sz w:val="28"/>
          <w:szCs w:val="28"/>
        </w:rPr>
        <w:t>ся люди).</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Компенсаторные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компенсаторными умениями, позволяющими в случае сбоя в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0B4AF5"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D6431F" w:rsidRPr="005D4B91" w:rsidRDefault="00D6431F" w:rsidP="005D4B91">
      <w:pPr>
        <w:ind w:firstLine="709"/>
        <w:rPr>
          <w:rFonts w:ascii="Times New Roman" w:hAnsi="Times New Roman" w:cs="Times New Roman"/>
          <w:sz w:val="28"/>
          <w:szCs w:val="28"/>
        </w:rPr>
      </w:pPr>
    </w:p>
    <w:p w:rsidR="005212DF" w:rsidRPr="005D4B91" w:rsidRDefault="00040B44"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11 КЛАССЕ</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Коммуникативные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Совершенствование умения общаться в устной и письменной форме, используя рецептивные и продуктивные вид</w:t>
      </w:r>
      <w:r w:rsidR="000B4AF5" w:rsidRPr="005D4B91">
        <w:rPr>
          <w:rFonts w:ascii="Times New Roman" w:hAnsi="Times New Roman" w:cs="Times New Roman"/>
          <w:sz w:val="28"/>
          <w:szCs w:val="28"/>
        </w:rPr>
        <w:t xml:space="preserve">ы речевой деятельности в рамках </w:t>
      </w:r>
      <w:r w:rsidRPr="005D4B91">
        <w:rPr>
          <w:rFonts w:ascii="Times New Roman" w:hAnsi="Times New Roman" w:cs="Times New Roman"/>
          <w:sz w:val="28"/>
          <w:szCs w:val="28"/>
        </w:rPr>
        <w:t>тематического содержания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Внешность и характеристика человека, литературного персонажа.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Здоровый образ жизни и забота о здоровье: режим труда и отдыха, спорт, сбалансированное питание.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Школьное образование, школьная жизнь. Переписка с зарубежными сверстниками. Выбор профессии. Альтернативы в продолжении образования.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Место иностранного языка в повседневной жизни и профессиональной деятельности в современном мире.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Молодёжь в современном обществе. Участие молодёжи в жизни общества. Досуг молодёжи: увлечения и интересы.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Роль спорта в современной жизни.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Туризм. Путешествия по России и зарубежным странам.</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Природа. Проблемы экологии. Защита окружающей среды.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Технический прогресс: перспективы и последствия. Современные средства информации и коммуникации (пресса, Интернет, социальные сети и так далее) Интернет-безопасность.</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Родная страна и страна/страны изучаемого языка: столица, крупные города, регионы; система образования; достопримечательности, культурные особенности.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Выдающиеся люди родной страны и страны/стран изучаемого языка, их вклад в науку и мировую культуру.</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Говорение.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реагировать на поздравление;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диалога - до 9 реплик со стороны каждого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Данные умения монологической речи развиваются в рамках тематического содержания речи с использованием ключевы слов, плана и/или иллюстраций, фотографий, таблиц, диаграмм и без использования их;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устное представление (презентация) результатов выполненной проектной работы.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Объём монологического высказывания - 14-15 фраз.</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Аудирование.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0B4AF5" w:rsidRPr="005D4B91">
        <w:rPr>
          <w:rFonts w:ascii="Times New Roman" w:hAnsi="Times New Roman" w:cs="Times New Roman"/>
          <w:sz w:val="28"/>
          <w:szCs w:val="28"/>
        </w:rPr>
        <w:t xml:space="preserve">вленной коммуникативной задачи: </w:t>
      </w:r>
      <w:r w:rsidRPr="005D4B91">
        <w:rPr>
          <w:rFonts w:ascii="Times New Roman" w:hAnsi="Times New Roman" w:cs="Times New Roman"/>
          <w:sz w:val="28"/>
          <w:szCs w:val="28"/>
        </w:rPr>
        <w:t>с пониманием основно</w:t>
      </w:r>
      <w:r w:rsidR="00040B44" w:rsidRPr="005D4B91">
        <w:rPr>
          <w:rFonts w:ascii="Times New Roman" w:hAnsi="Times New Roman" w:cs="Times New Roman"/>
          <w:sz w:val="28"/>
          <w:szCs w:val="28"/>
        </w:rPr>
        <w:t xml:space="preserve">го содержания; с пониманием </w:t>
      </w:r>
      <w:r w:rsidRPr="005D4B91">
        <w:rPr>
          <w:rFonts w:ascii="Times New Roman" w:hAnsi="Times New Roman" w:cs="Times New Roman"/>
          <w:sz w:val="28"/>
          <w:szCs w:val="28"/>
        </w:rPr>
        <w:t>нужной/интересующей/запрашиваемой информации.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Языковая сложность текстов для аудирования должна приближаться к пороговому уровню (В1 - пороговый уровень по общеевропейской шкале).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Время звучания текста/текстов для аудирования - до 2,5 минуты.</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Смысловое чтение.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содержащие отдельные неизученные языковые явления, с разной глубиной проникновения в их содержание в зависимости от поста</w:t>
      </w:r>
      <w:r w:rsidR="000B4AF5" w:rsidRPr="005D4B91">
        <w:rPr>
          <w:rFonts w:ascii="Times New Roman" w:hAnsi="Times New Roman" w:cs="Times New Roman"/>
          <w:sz w:val="28"/>
          <w:szCs w:val="28"/>
        </w:rPr>
        <w:t xml:space="preserve">вленной коммуникативной задачи: </w:t>
      </w:r>
      <w:r w:rsidRPr="005D4B91">
        <w:rPr>
          <w:rFonts w:ascii="Times New Roman" w:hAnsi="Times New Roman" w:cs="Times New Roman"/>
          <w:sz w:val="28"/>
          <w:szCs w:val="28"/>
        </w:rPr>
        <w:t>с пониманием осн</w:t>
      </w:r>
      <w:r w:rsidR="000B4AF5" w:rsidRPr="005D4B91">
        <w:rPr>
          <w:rFonts w:ascii="Times New Roman" w:hAnsi="Times New Roman" w:cs="Times New Roman"/>
          <w:sz w:val="28"/>
          <w:szCs w:val="28"/>
        </w:rPr>
        <w:t xml:space="preserve">овного содержания; с пониманием </w:t>
      </w:r>
      <w:r w:rsidRPr="005D4B91">
        <w:rPr>
          <w:rFonts w:ascii="Times New Roman" w:hAnsi="Times New Roman" w:cs="Times New Roman"/>
          <w:sz w:val="28"/>
          <w:szCs w:val="28"/>
        </w:rPr>
        <w:t>нужной/интересующей/запрашиваемой информации; с полным пониманием содержания текста.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w:t>
      </w:r>
      <w:r w:rsidRPr="005D4B91">
        <w:rPr>
          <w:rFonts w:ascii="Times New Roman" w:hAnsi="Times New Roman" w:cs="Times New Roman"/>
          <w:sz w:val="28"/>
          <w:szCs w:val="28"/>
        </w:rPr>
        <w:lastRenderedPageBreak/>
        <w:t>(смыслового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несплошных текстов (таблиц, диаграмм, графиков и так далее) и понимание представленной в них информации.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Языковая сложность текстов для чтения должна приближаться к пороговому уровню (В1 - пороговый уровень по общеевропейской шкале).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текста/текстов для чтения - 600-800 слов.</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Письменная речь.</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умений письменной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заполнение анкет и формуляров в соответствии с нормами, принятыми в стране/странах изучаемого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написание резюме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CV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 сообщением основных сведений о себе в соответствии с нормами, принятыми в стране/странах изучаемого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создание небольшого письменного высказывания (рассказа, сочинения, статьи и так далее) с использованием образца, плана, иллюстраций, таблиц, диаграмм, прочитанного/прослушанного текста. Объём письменного высказывания - до 180 слов;</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заполнение</w:t>
      </w:r>
      <w:r w:rsidRPr="005D4B91">
        <w:rPr>
          <w:rFonts w:ascii="Times New Roman" w:hAnsi="Times New Roman" w:cs="Times New Roman"/>
          <w:sz w:val="28"/>
          <w:szCs w:val="28"/>
        </w:rPr>
        <w:tab/>
        <w:t>таблицы: краткая фиксация содержания проч</w:t>
      </w:r>
      <w:r w:rsidR="005212DF" w:rsidRPr="005D4B91">
        <w:rPr>
          <w:rFonts w:ascii="Times New Roman" w:hAnsi="Times New Roman" w:cs="Times New Roman"/>
          <w:sz w:val="28"/>
          <w:szCs w:val="28"/>
        </w:rPr>
        <w:t>итанного/прослушанного текста или дополнение информации в таблице;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в форме презентации. Объём - до 180 слов.</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Языковые знания и навыки.</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Фонетическая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правила отсутствия фразового ударения на служебных словах.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Тексты для чтения вслух: сообщение информационного характера, отрывок из статьи научно-популярного характера, рассказ, д</w:t>
      </w:r>
      <w:r w:rsidR="000B4AF5" w:rsidRPr="005D4B91">
        <w:rPr>
          <w:rFonts w:ascii="Times New Roman" w:hAnsi="Times New Roman" w:cs="Times New Roman"/>
          <w:sz w:val="28"/>
          <w:szCs w:val="28"/>
        </w:rPr>
        <w:t xml:space="preserve">иалог (беседа), интервью. Объём </w:t>
      </w:r>
      <w:r w:rsidRPr="005D4B91">
        <w:rPr>
          <w:rFonts w:ascii="Times New Roman" w:hAnsi="Times New Roman" w:cs="Times New Roman"/>
          <w:sz w:val="28"/>
          <w:szCs w:val="28"/>
        </w:rPr>
        <w:t>текста для чтения вслух - до 150 слов.</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Орфография и пунктуация.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Правильное написание изученных слов.</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Правильная расстановка знаков препинания в письменных высказываниях: </w:t>
      </w:r>
      <w:r w:rsidRPr="005D4B91">
        <w:rPr>
          <w:rFonts w:ascii="Times New Roman" w:hAnsi="Times New Roman" w:cs="Times New Roman"/>
          <w:sz w:val="28"/>
          <w:szCs w:val="28"/>
        </w:rPr>
        <w:lastRenderedPageBreak/>
        <w:t>запятой при перечислении, и обращении; точки, вопросительного, восклицательного знака в конце предложения, отсутствие точки после заголовка.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точку после выражения надежды на дальнейший контакт; отсутствие запятой после завершающей фразы; отсутствие точки после подписи.</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Лексическая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Объём - 1400 лексических единиц для продуктивного использования (включая 1100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способы словообразования:</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аффиксация: образование </w:t>
      </w:r>
      <w:r w:rsidR="005212DF" w:rsidRPr="005D4B91">
        <w:rPr>
          <w:rFonts w:ascii="Times New Roman" w:hAnsi="Times New Roman" w:cs="Times New Roman"/>
          <w:sz w:val="28"/>
          <w:szCs w:val="28"/>
        </w:rPr>
        <w:t xml:space="preserve">имён существительных при помощи суффиксов </w:t>
      </w:r>
      <w:r w:rsidR="005212DF" w:rsidRPr="005D4B91">
        <w:rPr>
          <w:rFonts w:ascii="Times New Roman" w:hAnsi="Times New Roman" w:cs="Times New Roman"/>
          <w:sz w:val="28"/>
          <w:szCs w:val="28"/>
          <w:lang w:eastAsia="en-US"/>
        </w:rPr>
        <w:t>-</w:t>
      </w:r>
      <w:r w:rsidR="005212DF" w:rsidRPr="005D4B91">
        <w:rPr>
          <w:rFonts w:ascii="Times New Roman" w:hAnsi="Times New Roman" w:cs="Times New Roman"/>
          <w:sz w:val="28"/>
          <w:szCs w:val="28"/>
          <w:lang w:val="en-US" w:eastAsia="en-US"/>
        </w:rPr>
        <w:t>er</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ler</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in</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chen</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keit</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heit</w:t>
      </w:r>
      <w:r w:rsidR="005212DF" w:rsidRPr="005D4B91">
        <w:rPr>
          <w:rFonts w:ascii="Times New Roman" w:hAnsi="Times New Roman" w:cs="Times New Roman"/>
          <w:sz w:val="28"/>
          <w:szCs w:val="28"/>
          <w:lang w:eastAsia="en-US"/>
        </w:rPr>
        <w:t xml:space="preserve">, - </w:t>
      </w:r>
      <w:r w:rsidR="005212DF" w:rsidRPr="005D4B91">
        <w:rPr>
          <w:rFonts w:ascii="Times New Roman" w:hAnsi="Times New Roman" w:cs="Times New Roman"/>
          <w:sz w:val="28"/>
          <w:szCs w:val="28"/>
          <w:lang w:val="en-US" w:eastAsia="en-US"/>
        </w:rPr>
        <w:t>ung</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schaft</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tion</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ik</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ie</w:t>
      </w:r>
      <w:r w:rsidR="005212DF" w:rsidRPr="005D4B91">
        <w:rPr>
          <w:rFonts w:ascii="Times New Roman" w:hAnsi="Times New Roman" w:cs="Times New Roman"/>
          <w:sz w:val="28"/>
          <w:szCs w:val="28"/>
          <w:lang w:eastAsia="en-US"/>
        </w:rPr>
        <w:t>, -</w:t>
      </w:r>
      <w:r w:rsidR="005212DF" w:rsidRPr="005D4B91">
        <w:rPr>
          <w:rFonts w:ascii="Times New Roman" w:hAnsi="Times New Roman" w:cs="Times New Roman"/>
          <w:sz w:val="28"/>
          <w:szCs w:val="28"/>
          <w:lang w:val="en-US" w:eastAsia="en-US"/>
        </w:rPr>
        <w:t>urn</w:t>
      </w:r>
      <w:r w:rsidR="005212DF"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прилагательных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lich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isch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los</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имён прилагательных, наречий при помощи отрицательного префикса </w:t>
      </w:r>
      <w:r w:rsidRPr="005D4B91">
        <w:rPr>
          <w:rFonts w:ascii="Times New Roman" w:hAnsi="Times New Roman" w:cs="Times New Roman"/>
          <w:sz w:val="28"/>
          <w:szCs w:val="28"/>
          <w:lang w:val="en-US" w:eastAsia="en-US"/>
        </w:rPr>
        <w:t>un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ungliicklich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Ungluck</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числительных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zehn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zig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Big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ste</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словосложение: образование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существительных путём соединения основ существительных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Wintersport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Klassenzimmer</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существительных путём соединения основы глагола и 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Schreibtisch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существительных путём соединения основы прилагательного иосновы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Kleinstadt</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сложных прилагательных путём соединения основ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dunkelblau</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конверсия: образование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неопределённой формы глагола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основы глагола без изменения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Anfang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основы глагола с изменением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Sprung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имён существительных от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Kalte</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Многозначные лексические единицы. Синонимы. Антонимы. Интернациональные слова. Сокращения и аббревиатуры.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Различные средства связи для обеспечения целостности и логичности устного/письменного высказывания.</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Грамматическая сторона речи.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Распознавание и употребление в устной и письменной речи изученных морфологических форм и синтаксических конструкций немецкого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 xml:space="preserve">Предложения с начальным </w:t>
      </w:r>
      <w:r w:rsidRPr="005D4B91">
        <w:rPr>
          <w:rFonts w:ascii="Times New Roman" w:hAnsi="Times New Roman" w:cs="Times New Roman"/>
          <w:sz w:val="28"/>
          <w:szCs w:val="28"/>
          <w:lang w:val="en-US" w:eastAsia="en-US"/>
        </w:rPr>
        <w:t>Es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4 </w:t>
      </w:r>
      <w:r w:rsidRPr="005D4B91">
        <w:rPr>
          <w:rFonts w:ascii="Times New Roman" w:hAnsi="Times New Roman" w:cs="Times New Roman"/>
          <w:sz w:val="28"/>
          <w:szCs w:val="28"/>
          <w:lang w:val="en-US" w:eastAsia="en-US"/>
        </w:rPr>
        <w:t>Uhr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Es regnet. Es ist interessant.).</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Предложения</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с</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конструкцией</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Es gibt (Es gibt einen Park neben der Schule.).</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неопределённо-личным местоимением </w:t>
      </w:r>
      <w:r w:rsidRPr="005D4B91">
        <w:rPr>
          <w:rFonts w:ascii="Times New Roman" w:hAnsi="Times New Roman" w:cs="Times New Roman"/>
          <w:sz w:val="28"/>
          <w:szCs w:val="28"/>
          <w:lang w:val="en-US" w:eastAsia="en-US"/>
        </w:rPr>
        <w:t>man</w:t>
      </w:r>
      <w:r w:rsidRPr="005D4B91">
        <w:rPr>
          <w:rFonts w:ascii="Times New Roman" w:hAnsi="Times New Roman" w:cs="Times New Roman"/>
          <w:sz w:val="28"/>
          <w:szCs w:val="28"/>
          <w:lang w:eastAsia="en-US"/>
        </w:rPr>
        <w:t xml:space="preserve">,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инфинитивным оборотом шп ...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глаголами, требующими употребления после себя частицы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инфинитива.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Сложносочинённые предложения с сочинительными союзами </w:t>
      </w:r>
      <w:r w:rsidRPr="005D4B91">
        <w:rPr>
          <w:rFonts w:ascii="Times New Roman" w:hAnsi="Times New Roman" w:cs="Times New Roman"/>
          <w:sz w:val="28"/>
          <w:szCs w:val="28"/>
          <w:lang w:val="en-US" w:eastAsia="en-US"/>
        </w:rPr>
        <w:t>und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aber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nur</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sondem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auch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наречиями </w:t>
      </w:r>
      <w:r w:rsidRPr="005D4B91">
        <w:rPr>
          <w:rFonts w:ascii="Times New Roman" w:hAnsi="Times New Roman" w:cs="Times New Roman"/>
          <w:sz w:val="28"/>
          <w:szCs w:val="28"/>
          <w:lang w:val="en-US" w:eastAsia="en-US"/>
        </w:rPr>
        <w:t>deshalb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darum</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Сложноподчинённые предложения: дополнительные </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союзами </w:t>
      </w:r>
      <w:r w:rsidRPr="005D4B91">
        <w:rPr>
          <w:rFonts w:ascii="Times New Roman" w:hAnsi="Times New Roman" w:cs="Times New Roman"/>
          <w:sz w:val="28"/>
          <w:szCs w:val="28"/>
          <w:lang w:val="en-US" w:eastAsia="en-US"/>
        </w:rPr>
        <w:t>dass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дру</w:t>
      </w:r>
      <w:r w:rsidR="00040B44" w:rsidRPr="005D4B91">
        <w:rPr>
          <w:rFonts w:ascii="Times New Roman" w:hAnsi="Times New Roman" w:cs="Times New Roman"/>
          <w:sz w:val="28"/>
          <w:szCs w:val="28"/>
        </w:rPr>
        <w:t>гие</w:t>
      </w:r>
      <w:r w:rsidRPr="005D4B91">
        <w:rPr>
          <w:rFonts w:ascii="Times New Roman" w:hAnsi="Times New Roman" w:cs="Times New Roman"/>
          <w:sz w:val="28"/>
          <w:szCs w:val="28"/>
        </w:rPr>
        <w:t xml:space="preserve">; причины - с союзами </w:t>
      </w:r>
      <w:r w:rsidRPr="005D4B91">
        <w:rPr>
          <w:rFonts w:ascii="Times New Roman" w:hAnsi="Times New Roman" w:cs="Times New Roman"/>
          <w:sz w:val="28"/>
          <w:szCs w:val="28"/>
          <w:lang w:val="en-US" w:eastAsia="en-US"/>
        </w:rPr>
        <w:t>weil</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условия - с союзом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времени - с союзами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als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цели - с союзом </w:t>
      </w:r>
      <w:r w:rsidRPr="005D4B91">
        <w:rPr>
          <w:rFonts w:ascii="Times New Roman" w:hAnsi="Times New Roman" w:cs="Times New Roman"/>
          <w:sz w:val="28"/>
          <w:szCs w:val="28"/>
          <w:lang w:val="en-US" w:eastAsia="en-US"/>
        </w:rPr>
        <w:t>damit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определительные - с относительными местоимениями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уступки - с союзом </w:t>
      </w:r>
      <w:r w:rsidRPr="005D4B91">
        <w:rPr>
          <w:rFonts w:ascii="Times New Roman" w:hAnsi="Times New Roman" w:cs="Times New Roman"/>
          <w:sz w:val="28"/>
          <w:szCs w:val="28"/>
          <w:lang w:val="en-US" w:eastAsia="en-US"/>
        </w:rPr>
        <w:t>obwohl</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Способы выражения косвенной речи,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косвенный вопрос с союзом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без использования сослагательного наклонения.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Средства связи в тексте для обеспечения его целостности,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помощью наречий </w:t>
      </w:r>
      <w:r w:rsidRPr="005D4B91">
        <w:rPr>
          <w:rFonts w:ascii="Times New Roman" w:hAnsi="Times New Roman" w:cs="Times New Roman"/>
          <w:sz w:val="28"/>
          <w:szCs w:val="28"/>
          <w:lang w:val="en-US" w:eastAsia="en-US"/>
        </w:rPr>
        <w:t>zuerst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nachher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другие.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Все типы вопросительных предложений (общий, специальный, альтернативный вопросы 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Побудительные предложения в утвердительной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Gib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mir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bitte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eine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Tasse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Kaffee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 отрицательной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Macht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keinen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Larm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форме во 2-м лице единственного числа и множественного числа и в вежливой форме.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Возвратные глаголы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lang w:val="en-US" w:eastAsia="en-US"/>
        </w:rPr>
        <w:t>Plusquamperfekt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(при согласовании времён).</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Формы сослагательного наклонения от глаголов </w:t>
      </w:r>
      <w:r w:rsidRPr="005D4B91">
        <w:rPr>
          <w:rFonts w:ascii="Times New Roman" w:hAnsi="Times New Roman" w:cs="Times New Roman"/>
          <w:sz w:val="28"/>
          <w:szCs w:val="28"/>
          <w:lang w:val="en-US" w:eastAsia="en-US"/>
        </w:rPr>
        <w:t>haben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werden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konnen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mogen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сочетание </w:t>
      </w:r>
      <w:r w:rsidRPr="005D4B91">
        <w:rPr>
          <w:rFonts w:ascii="Times New Roman" w:hAnsi="Times New Roman" w:cs="Times New Roman"/>
          <w:sz w:val="28"/>
          <w:szCs w:val="28"/>
          <w:lang w:val="en-US" w:eastAsia="en-US"/>
        </w:rPr>
        <w:t>wiirde</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Infinitiv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для выражения вежливой просьбы, желания в придаточных предложениях условия с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Модальные глаголы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mogen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wollen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konnen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mtissen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durfen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sollen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неопределённая форма глагола в страдательном залоге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Наиболее распространённые глаголы с управлением и местоименные наречия.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Определённый, неопределённый и нулевой артикли.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во множественном числе,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Имена существительные в единственном и множественном числе в именительном, родительном, дательном и винительном падежах.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Склонение имён прилагательных.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Наречия в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Личные местоимения (в именительном, дательном и винительном падежах), указательные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dieser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jener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вопросительные, неопределённые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jemand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отрицательное местоимение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Отрицания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частица </w:t>
      </w:r>
      <w:r w:rsidRPr="005D4B91">
        <w:rPr>
          <w:rFonts w:ascii="Times New Roman" w:hAnsi="Times New Roman" w:cs="Times New Roman"/>
          <w:sz w:val="28"/>
          <w:szCs w:val="28"/>
          <w:lang w:val="en-US" w:eastAsia="en-US"/>
        </w:rPr>
        <w:t>doch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Количественные и порядковые числительные, числительные для обозначения дат и больших чисел.</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Предлоги места, направления, времени, предлоги с дательным, винительным падежом и двойным управлением.</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Социокультурные знания и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и так далее.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Владение основными сведениями о социокультурном портрете и культурном наследии стран, говорящих на немецком языке.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 грамматических средств с их учётом.</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5212DF" w:rsidRPr="005D4B91" w:rsidRDefault="005212D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Компенсаторные умения.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компенсаторными умениями, позволяющими в случае сбоя в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0B4AF5"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C4B49" w:rsidRPr="005D4B91" w:rsidRDefault="008C4B49" w:rsidP="005D4B91">
      <w:pPr>
        <w:ind w:firstLine="709"/>
        <w:rPr>
          <w:rFonts w:ascii="Times New Roman" w:hAnsi="Times New Roman" w:cs="Times New Roman"/>
          <w:sz w:val="28"/>
          <w:szCs w:val="28"/>
        </w:rPr>
      </w:pPr>
    </w:p>
    <w:p w:rsidR="00D6431F" w:rsidRPr="005D4B91" w:rsidRDefault="000B4AF5" w:rsidP="005D4B91">
      <w:pPr>
        <w:pStyle w:val="22"/>
        <w:shd w:val="clear" w:color="auto" w:fill="auto"/>
        <w:tabs>
          <w:tab w:val="left" w:pos="1263"/>
        </w:tabs>
        <w:spacing w:line="240" w:lineRule="auto"/>
        <w:ind w:firstLine="709"/>
        <w:jc w:val="both"/>
        <w:rPr>
          <w:b/>
          <w:color w:val="000000"/>
          <w:sz w:val="28"/>
          <w:szCs w:val="28"/>
        </w:rPr>
      </w:pPr>
      <w:r w:rsidRPr="005D4B91">
        <w:rPr>
          <w:b/>
          <w:sz w:val="28"/>
          <w:szCs w:val="28"/>
          <w:lang w:val="x-none" w:eastAsia="en-US"/>
        </w:rPr>
        <w:t xml:space="preserve">3) ПЛАНИРУЕМЫЕ РЕЗУЛЬТАТЫ ОСВОЕНИЯ ПРОГРАММЫ </w:t>
      </w:r>
      <w:r w:rsidR="00D6431F" w:rsidRPr="005D4B91">
        <w:rPr>
          <w:b/>
          <w:sz w:val="28"/>
          <w:szCs w:val="28"/>
          <w:lang w:val="x-none" w:eastAsia="en-US"/>
        </w:rPr>
        <w:lastRenderedPageBreak/>
        <w:t xml:space="preserve">УЧЕБНОГО ПРЕДМЕТА </w:t>
      </w:r>
      <w:r w:rsidR="00D6431F" w:rsidRPr="005D4B91">
        <w:rPr>
          <w:b/>
          <w:color w:val="000000"/>
          <w:sz w:val="28"/>
          <w:szCs w:val="28"/>
        </w:rPr>
        <w:t>«НЕМЕЦКИЙ ЯЗЫК. ВТОРОЙ ИНОСТРАН</w:t>
      </w:r>
      <w:r w:rsidR="00090217" w:rsidRPr="005D4B91">
        <w:rPr>
          <w:b/>
          <w:color w:val="000000"/>
          <w:sz w:val="28"/>
          <w:szCs w:val="28"/>
        </w:rPr>
        <w:t>НЫЙ ЯЗЫК»</w:t>
      </w:r>
    </w:p>
    <w:p w:rsidR="000B4AF5" w:rsidRPr="005D4B91" w:rsidRDefault="000B4AF5" w:rsidP="005D4B91">
      <w:pPr>
        <w:ind w:firstLine="709"/>
        <w:rPr>
          <w:rFonts w:ascii="Times New Roman" w:hAnsi="Times New Roman" w:cs="Times New Roman"/>
          <w:sz w:val="28"/>
          <w:szCs w:val="28"/>
        </w:rPr>
      </w:pPr>
    </w:p>
    <w:p w:rsidR="000B4AF5" w:rsidRPr="005D4B91" w:rsidRDefault="000B4AF5" w:rsidP="008E6370">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обучающимися программы по немецкому языку среднего общего образования по второму иностранному (немецкому)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 результате изучения немецкого языка на уровне среднего общего образования у обучающегося будут сформированы следующие личностные результаты:</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1) </w:t>
      </w:r>
      <w:r w:rsidR="005212DF" w:rsidRPr="005D4B91">
        <w:rPr>
          <w:rFonts w:ascii="Times New Roman" w:hAnsi="Times New Roman" w:cs="Times New Roman"/>
          <w:b/>
          <w:i/>
          <w:sz w:val="28"/>
          <w:szCs w:val="28"/>
        </w:rPr>
        <w:t>гражданского воспитания:</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к гуманитарной и волонтёрской деятельности;</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2) </w:t>
      </w:r>
      <w:r w:rsidR="005212DF" w:rsidRPr="005D4B91">
        <w:rPr>
          <w:rFonts w:ascii="Times New Roman" w:hAnsi="Times New Roman" w:cs="Times New Roman"/>
          <w:b/>
          <w:i/>
          <w:sz w:val="28"/>
          <w:szCs w:val="28"/>
        </w:rPr>
        <w:t>патриотического воспитания:</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005212DF" w:rsidRPr="005D4B91">
        <w:rPr>
          <w:rFonts w:ascii="Times New Roman" w:hAnsi="Times New Roman" w:cs="Times New Roman"/>
          <w:sz w:val="28"/>
          <w:szCs w:val="28"/>
        </w:rPr>
        <w:lastRenderedPageBreak/>
        <w:t xml:space="preserve">свой край, свою Родину, свой язык </w:t>
      </w:r>
      <w:r w:rsidRPr="005D4B91">
        <w:rPr>
          <w:rFonts w:ascii="Times New Roman" w:hAnsi="Times New Roman" w:cs="Times New Roman"/>
          <w:sz w:val="28"/>
          <w:szCs w:val="28"/>
        </w:rPr>
        <w:t xml:space="preserve">и культуру, прошлое и настоящее </w:t>
      </w:r>
      <w:r w:rsidR="005212DF" w:rsidRPr="005D4B91">
        <w:rPr>
          <w:rFonts w:ascii="Times New Roman" w:hAnsi="Times New Roman" w:cs="Times New Roman"/>
          <w:sz w:val="28"/>
          <w:szCs w:val="28"/>
        </w:rPr>
        <w:t>многонационального народа России;</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говорящих на немецком языке; достижениям России и страны/стран изучаемого языка в науке, искусстве, спорте, технологиях, труде;</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идейная убеждённость, готовность к служению и защите Отечества, ответственность за его судьбу;</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духовно-нравственного воспитания: осознание духовных ценностей российского народа; сформированность нравственного сознания, этического поведения; способность оценивать ситуацию </w:t>
      </w:r>
      <w:r w:rsidRPr="005D4B91">
        <w:rPr>
          <w:rFonts w:ascii="Times New Roman" w:hAnsi="Times New Roman" w:cs="Times New Roman"/>
          <w:sz w:val="28"/>
          <w:szCs w:val="28"/>
        </w:rPr>
        <w:t xml:space="preserve">и принимать осознанные решения, </w:t>
      </w:r>
      <w:r w:rsidR="005212DF" w:rsidRPr="005D4B91">
        <w:rPr>
          <w:rFonts w:ascii="Times New Roman" w:hAnsi="Times New Roman" w:cs="Times New Roman"/>
          <w:sz w:val="28"/>
          <w:szCs w:val="28"/>
        </w:rPr>
        <w:t>ориентируясь на морально-нравственные нормы и ценности;</w:t>
      </w:r>
    </w:p>
    <w:p w:rsidR="005212DF" w:rsidRPr="005D4B91" w:rsidRDefault="000B4A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3) </w:t>
      </w:r>
      <w:r w:rsidR="005212DF" w:rsidRPr="005D4B91">
        <w:rPr>
          <w:rFonts w:ascii="Times New Roman" w:hAnsi="Times New Roman" w:cs="Times New Roman"/>
          <w:b/>
          <w:i/>
          <w:sz w:val="28"/>
          <w:szCs w:val="28"/>
        </w:rPr>
        <w:t>эстетического воспитания:</w:t>
      </w:r>
    </w:p>
    <w:p w:rsidR="005212DF" w:rsidRPr="005D4B91" w:rsidRDefault="00557B5D"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5212DF" w:rsidRPr="005D4B91" w:rsidRDefault="00557B5D"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(немецком) языке, ощущать эмоциональное воздействие искусства;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4) </w:t>
      </w:r>
      <w:r w:rsidR="005212DF" w:rsidRPr="005D4B91">
        <w:rPr>
          <w:rFonts w:ascii="Times New Roman" w:hAnsi="Times New Roman" w:cs="Times New Roman"/>
          <w:b/>
          <w:i/>
          <w:sz w:val="28"/>
          <w:szCs w:val="28"/>
        </w:rPr>
        <w:t>физического воспитания: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5) </w:t>
      </w:r>
      <w:r w:rsidR="005212DF" w:rsidRPr="005D4B91">
        <w:rPr>
          <w:rFonts w:ascii="Times New Roman" w:hAnsi="Times New Roman" w:cs="Times New Roman"/>
          <w:b/>
          <w:i/>
          <w:sz w:val="28"/>
          <w:szCs w:val="28"/>
        </w:rPr>
        <w:t>трудового воспитания: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к труду, осознание ценности мастерства, трудолюбие;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второго иностранного (немецкого) языка;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5212DF" w:rsidRPr="005D4B91">
        <w:rPr>
          <w:rFonts w:ascii="Times New Roman" w:hAnsi="Times New Roman" w:cs="Times New Roman"/>
          <w:sz w:val="28"/>
          <w:szCs w:val="28"/>
        </w:rPr>
        <w:t xml:space="preserve">готовность и способность к образованию и самообразованию на протяжении всей жизни,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с использованием изучаемого второго иностранного (немецкого) языка;</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6) </w:t>
      </w:r>
      <w:r w:rsidR="005212DF" w:rsidRPr="005D4B91">
        <w:rPr>
          <w:rFonts w:ascii="Times New Roman" w:hAnsi="Times New Roman" w:cs="Times New Roman"/>
          <w:b/>
          <w:i/>
          <w:sz w:val="28"/>
          <w:szCs w:val="28"/>
        </w:rPr>
        <w:t>экологического воспитания: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расширение опыта деятельности экологической направленности;</w:t>
      </w:r>
    </w:p>
    <w:p w:rsidR="005212DF" w:rsidRPr="005D4B91" w:rsidRDefault="00090217"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7) </w:t>
      </w:r>
      <w:r w:rsidR="005212DF" w:rsidRPr="005D4B91">
        <w:rPr>
          <w:rFonts w:ascii="Times New Roman" w:hAnsi="Times New Roman" w:cs="Times New Roman"/>
          <w:b/>
          <w:i/>
          <w:sz w:val="28"/>
          <w:szCs w:val="28"/>
        </w:rPr>
        <w:t>ценности научного познания: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с использованием изучаемого (немецкого) языка.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процессе достижения личностных результатов освоения обучающимися программы по немецкому языку среднего общего образования по второму иностранному (немецкому) языку у обучающихся совершенствуется </w:t>
      </w:r>
      <w:r w:rsidRPr="005D4B91">
        <w:rPr>
          <w:rFonts w:ascii="Times New Roman" w:hAnsi="Times New Roman" w:cs="Times New Roman"/>
          <w:b/>
          <w:i/>
          <w:sz w:val="28"/>
          <w:szCs w:val="28"/>
        </w:rPr>
        <w:t>эмоциональный интеллект</w:t>
      </w:r>
      <w:r w:rsidRPr="005D4B91">
        <w:rPr>
          <w:rFonts w:ascii="Times New Roman" w:hAnsi="Times New Roman" w:cs="Times New Roman"/>
          <w:sz w:val="28"/>
          <w:szCs w:val="28"/>
        </w:rPr>
        <w:t>, предполагающий сформированность:</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социальных навыков, включающих способность выстраивать отношения с другими людьми,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с представителями страны/стран второго иностранного (немецкого) языка, заботиться, проявлять интерес и разрешать конфликты.</w:t>
      </w:r>
    </w:p>
    <w:p w:rsidR="00E42ADC" w:rsidRPr="005D4B91" w:rsidRDefault="00E42ADC" w:rsidP="005D4B91">
      <w:pPr>
        <w:ind w:firstLine="709"/>
        <w:rPr>
          <w:rFonts w:ascii="Times New Roman" w:hAnsi="Times New Roman" w:cs="Times New Roman"/>
          <w:sz w:val="28"/>
          <w:szCs w:val="28"/>
        </w:rPr>
      </w:pPr>
    </w:p>
    <w:p w:rsidR="00E42ADC" w:rsidRPr="005D4B91" w:rsidRDefault="00E42ADC" w:rsidP="008E6370">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В результате изучения немецкого языка на уровне среднего общего об</w:t>
      </w:r>
      <w:r w:rsidRPr="005D4B91">
        <w:rPr>
          <w:rFonts w:ascii="Times New Roman" w:hAnsi="Times New Roman" w:cs="Times New Roman"/>
          <w:b/>
          <w:i/>
          <w:sz w:val="28"/>
          <w:szCs w:val="28"/>
        </w:rPr>
        <w:lastRenderedPageBreak/>
        <w:t>разования у обучающегося будут сформированы</w:t>
      </w:r>
      <w:r w:rsidRPr="005D4B91">
        <w:rPr>
          <w:rFonts w:ascii="Times New Roman" w:hAnsi="Times New Roman" w:cs="Times New Roman"/>
          <w:sz w:val="28"/>
          <w:szCs w:val="28"/>
        </w:rPr>
        <w:t xml:space="preserve"> </w:t>
      </w:r>
      <w:r w:rsidR="00E42ADC" w:rsidRPr="005D4B91">
        <w:rPr>
          <w:rFonts w:ascii="Times New Roman" w:hAnsi="Times New Roman" w:cs="Times New Roman"/>
          <w:b/>
          <w:i/>
          <w:sz w:val="28"/>
          <w:szCs w:val="28"/>
        </w:rPr>
        <w:t>познавательные УУД, коммуникативные УУД, регулятивные УУД, совместная деятельность</w:t>
      </w:r>
      <w:r w:rsidR="00E42ADC" w:rsidRPr="005D4B91">
        <w:rPr>
          <w:rFonts w:ascii="Times New Roman" w:hAnsi="Times New Roman" w:cs="Times New Roman"/>
          <w:b/>
          <w:sz w:val="28"/>
          <w:szCs w:val="28"/>
        </w:rPr>
        <w:t>.</w:t>
      </w:r>
    </w:p>
    <w:p w:rsidR="00E42ADC" w:rsidRPr="005D4B91" w:rsidRDefault="00E42ADC"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E42ADC" w:rsidRPr="005D4B91" w:rsidRDefault="00E42ADC"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базовые логические действия как часть познавательных УУД:</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самостоятельно формулировать и актуализировать проблему, рассматривать её всесторонне;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устанавливать существенный признак или основания для сравнения, классификации и обобщения языковых единиц и языковых явлений немецкого языка;</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определять цели деятельности, задавать параметры и критерии их достижения; выявлять закономерности в языковых явлениях немецкого языка; разрабатывать план решения проблемы с учётом анализа имеющихся материальных и нематериальных ресурсов;</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развивать креативное мышлени</w:t>
      </w:r>
      <w:r w:rsidRPr="005D4B91">
        <w:rPr>
          <w:rFonts w:ascii="Times New Roman" w:hAnsi="Times New Roman" w:cs="Times New Roman"/>
          <w:sz w:val="28"/>
          <w:szCs w:val="28"/>
        </w:rPr>
        <w:t>е при решении жизненных проблем.</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следующие базовые исследовательские действия как часть познавательных</w:t>
      </w:r>
      <w:r w:rsidR="00E42ADC"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владеть навыками учебно-исследовательской и проектной деятельности с использованием немецкого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при создании учебных и социальных проектов;</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w:t>
      </w:r>
      <w:r w:rsidR="005212DF" w:rsidRPr="005D4B91">
        <w:rPr>
          <w:rFonts w:ascii="Times New Roman" w:hAnsi="Times New Roman" w:cs="Times New Roman"/>
          <w:sz w:val="28"/>
          <w:szCs w:val="28"/>
        </w:rPr>
        <w:t>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уметь переносить знания в познавательную и практическую области жизнедеятельности;</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У обучающегося будут сформированы умения работать с информацией </w:t>
      </w:r>
      <w:r w:rsidRPr="005D4B91">
        <w:rPr>
          <w:rFonts w:ascii="Times New Roman" w:hAnsi="Times New Roman" w:cs="Times New Roman"/>
          <w:i/>
          <w:sz w:val="28"/>
          <w:szCs w:val="28"/>
        </w:rPr>
        <w:lastRenderedPageBreak/>
        <w:t xml:space="preserve">как часть познавательных </w:t>
      </w:r>
      <w:r w:rsidR="00E42ADC"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владеть навыками получения информации из источников разных типов,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на иностранном (немецком) языке, самостоятельно осуществлять поиск, анализ, систематизацию и интерпретацию информации различных видов и форм представления;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создавать тексты на иностранном (немецком)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оценивать достоверность информации, её соответствие морально-этическим нормам;</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E42ADC" w:rsidRPr="005D4B91" w:rsidRDefault="00E42ADC"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5212DF"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У обучающегося будут сформированы умения общения как часть коммуникативных </w:t>
      </w:r>
      <w:r w:rsidR="00E42ADC"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осуществлять коммуникации во всех сферах жизни;</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 xml:space="preserve">владеть различными способами общения и взаимодействия,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на втором иностранном (немецком) языке; аргументированно вести диалог и полилог, уметь смягчать конфликтные ситуации;</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5212DF" w:rsidRPr="005D4B91">
        <w:rPr>
          <w:rFonts w:ascii="Times New Roman" w:hAnsi="Times New Roman" w:cs="Times New Roman"/>
          <w:sz w:val="28"/>
          <w:szCs w:val="28"/>
        </w:rPr>
        <w:t xml:space="preserve">развёрнуто и логично излагать свою точку зрения с </w:t>
      </w:r>
      <w:r w:rsidRPr="005D4B91">
        <w:rPr>
          <w:rFonts w:ascii="Times New Roman" w:hAnsi="Times New Roman" w:cs="Times New Roman"/>
          <w:sz w:val="28"/>
          <w:szCs w:val="28"/>
        </w:rPr>
        <w:t>использованием языковых средств.</w:t>
      </w:r>
    </w:p>
    <w:p w:rsidR="00E42ADC" w:rsidRPr="005D4B91" w:rsidRDefault="00E42ADC"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Регулятивные УУД</w:t>
      </w:r>
    </w:p>
    <w:p w:rsidR="00E42ADC" w:rsidRPr="005D4B91" w:rsidRDefault="00E42ADC"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sz w:val="28"/>
          <w:szCs w:val="28"/>
          <w:lang w:eastAsia="en-US"/>
        </w:rPr>
        <w:t>У обучающегося будут сформированы следующие умения самоорганизации как части регулятивных УУД:</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делать осознанный выбор, аргументировать его, брать ответственность за решение;</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оценивать приобретённый опыт;</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42ADC" w:rsidRPr="005D4B91" w:rsidRDefault="005212D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У обучающегося будут сформированы умения самоконтроля, принятия </w:t>
      </w:r>
      <w:r w:rsidRPr="005D4B91">
        <w:rPr>
          <w:rFonts w:ascii="Times New Roman" w:hAnsi="Times New Roman" w:cs="Times New Roman"/>
          <w:i/>
          <w:sz w:val="28"/>
          <w:szCs w:val="28"/>
        </w:rPr>
        <w:lastRenderedPageBreak/>
        <w:t xml:space="preserve">себя и других как часть регулятивных </w:t>
      </w:r>
      <w:r w:rsidR="00E42ADC"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давать оценку новым ситуациям;</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212DF"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оценивать соответствие создаваемого устного/письменного текста на немецком языке выполняемой коммуникативной задаче; вносить коррективы в созданный речевой продукт в случае необходимости;</w:t>
      </w:r>
    </w:p>
    <w:p w:rsidR="00B556A5" w:rsidRPr="005D4B91" w:rsidRDefault="00E42ADC"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 xml:space="preserve">оценивать риски и своевременно принимать решения по их снижению; принимать мотивы и аргументы других при анализе результатов деятельности; </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принимать себя и других:</w:t>
      </w:r>
      <w:r w:rsidRPr="005D4B91">
        <w:rPr>
          <w:rFonts w:ascii="Times New Roman" w:hAnsi="Times New Roman" w:cs="Times New Roman"/>
          <w:sz w:val="28"/>
          <w:szCs w:val="28"/>
        </w:rPr>
        <w:t xml:space="preserve"> </w:t>
      </w:r>
      <w:r w:rsidR="005212DF" w:rsidRPr="005D4B91">
        <w:rPr>
          <w:rFonts w:ascii="Times New Roman" w:hAnsi="Times New Roman" w:cs="Times New Roman"/>
          <w:sz w:val="28"/>
          <w:szCs w:val="28"/>
        </w:rPr>
        <w:t>принимать себя, понимая свои недостатки и достоинства;</w:t>
      </w:r>
      <w:r w:rsidRPr="005D4B91">
        <w:rPr>
          <w:rFonts w:ascii="Times New Roman" w:hAnsi="Times New Roman" w:cs="Times New Roman"/>
          <w:sz w:val="28"/>
          <w:szCs w:val="28"/>
        </w:rPr>
        <w:t xml:space="preserve"> </w:t>
      </w:r>
      <w:r w:rsidR="005212DF" w:rsidRPr="005D4B91">
        <w:rPr>
          <w:rFonts w:ascii="Times New Roman" w:hAnsi="Times New Roman" w:cs="Times New Roman"/>
          <w:sz w:val="28"/>
          <w:szCs w:val="28"/>
        </w:rPr>
        <w:t>принимать мотивы и аргументы других при анализе результатов деятельности;</w:t>
      </w:r>
      <w:r w:rsidRPr="005D4B91">
        <w:rPr>
          <w:rFonts w:ascii="Times New Roman" w:hAnsi="Times New Roman" w:cs="Times New Roman"/>
          <w:sz w:val="28"/>
          <w:szCs w:val="28"/>
        </w:rPr>
        <w:t xml:space="preserve"> </w:t>
      </w:r>
      <w:r w:rsidR="005212DF" w:rsidRPr="005D4B91">
        <w:rPr>
          <w:rFonts w:ascii="Times New Roman" w:hAnsi="Times New Roman" w:cs="Times New Roman"/>
          <w:sz w:val="28"/>
          <w:szCs w:val="28"/>
        </w:rPr>
        <w:t>признавать своё право и право других на ошибку;</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5212DF" w:rsidRPr="005D4B91">
        <w:rPr>
          <w:rFonts w:ascii="Times New Roman" w:hAnsi="Times New Roman" w:cs="Times New Roman"/>
          <w:sz w:val="28"/>
          <w:szCs w:val="28"/>
        </w:rPr>
        <w:t>развивать способность понимать мир с позиции другого человека.</w:t>
      </w:r>
    </w:p>
    <w:p w:rsidR="00B556A5" w:rsidRPr="005D4B91" w:rsidRDefault="00B556A5"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i/>
          <w:sz w:val="28"/>
          <w:szCs w:val="28"/>
          <w:lang w:eastAsia="en-US"/>
        </w:rPr>
        <w:t>Совместная деятельность</w:t>
      </w:r>
    </w:p>
    <w:p w:rsidR="00B556A5" w:rsidRPr="005D4B91" w:rsidRDefault="00B556A5"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У обучающегося будут сформированы умения совместной деятельности:</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оценивать качество своего вклада и каждого участника команды в общий результат по разработанным критериям;</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предлагать новые проекты, оценивать идеи с позиции новизны, оригинальности, практической значимости.</w:t>
      </w:r>
    </w:p>
    <w:p w:rsidR="00B556A5" w:rsidRPr="005D4B91" w:rsidRDefault="00B556A5" w:rsidP="005D4B91">
      <w:pPr>
        <w:ind w:firstLine="709"/>
        <w:rPr>
          <w:rFonts w:ascii="Times New Roman" w:hAnsi="Times New Roman" w:cs="Times New Roman"/>
          <w:sz w:val="28"/>
          <w:szCs w:val="28"/>
        </w:rPr>
      </w:pPr>
    </w:p>
    <w:p w:rsidR="00B556A5" w:rsidRPr="005D4B91" w:rsidRDefault="00B556A5" w:rsidP="008E6370">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втором иностранном (немецком) языке в разных формах (устно и письменно, непосредственно и опосредованно) на уровне, приближающемуся к пороговому.</w:t>
      </w:r>
    </w:p>
    <w:p w:rsidR="008E6370"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Базовый (пороговый) уровень усвоения учебного предмета «Второй иностранный (немецкий) язык (базовый уровень)»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Достижение порогового уровня владения иностранным (немецким) языком позволяет выпускникам российской школы использовать его для общения в устной и письменной форме как с носителями изучаемого иностранного (немецкого) языка, так и с представителями других стран, использующими данный язык как средство общения. Кроме того, пороговый уровень владения иностранным (немецким) языком позволяет использовать иностранный (немецкий) язык как </w:t>
      </w:r>
      <w:r w:rsidRPr="005D4B91">
        <w:rPr>
          <w:rFonts w:ascii="Times New Roman" w:hAnsi="Times New Roman" w:cs="Times New Roman"/>
          <w:sz w:val="28"/>
          <w:szCs w:val="28"/>
        </w:rPr>
        <w:lastRenderedPageBreak/>
        <w:t xml:space="preserve">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информационно-справочные системы в электронной форме.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Предметные результаты по учебному «Второй иност</w:t>
      </w:r>
      <w:r w:rsidR="008E6370">
        <w:rPr>
          <w:rFonts w:ascii="Times New Roman" w:hAnsi="Times New Roman" w:cs="Times New Roman"/>
          <w:sz w:val="28"/>
          <w:szCs w:val="28"/>
        </w:rPr>
        <w:t>ранный (немецкий) язык (базовый</w:t>
      </w:r>
      <w:r w:rsidRPr="005D4B91">
        <w:rPr>
          <w:rFonts w:ascii="Times New Roman" w:hAnsi="Times New Roman" w:cs="Times New Roman"/>
          <w:sz w:val="28"/>
          <w:szCs w:val="28"/>
        </w:rPr>
        <w:t xml:space="preserve">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компенсаторной, метапредметной.</w:t>
      </w:r>
    </w:p>
    <w:p w:rsidR="00B556A5" w:rsidRPr="005D4B91" w:rsidRDefault="00B556A5" w:rsidP="005D4B91">
      <w:pPr>
        <w:ind w:firstLine="709"/>
        <w:rPr>
          <w:rFonts w:ascii="Times New Roman" w:hAnsi="Times New Roman" w:cs="Times New Roman"/>
          <w:sz w:val="28"/>
          <w:szCs w:val="28"/>
        </w:rPr>
      </w:pPr>
    </w:p>
    <w:p w:rsidR="008E6370" w:rsidRDefault="008E6370" w:rsidP="005D4B91">
      <w:pPr>
        <w:ind w:firstLine="709"/>
        <w:jc w:val="center"/>
        <w:rPr>
          <w:rFonts w:ascii="Times New Roman" w:hAnsi="Times New Roman" w:cs="Times New Roman"/>
          <w:b/>
          <w:sz w:val="28"/>
          <w:szCs w:val="28"/>
        </w:rPr>
      </w:pPr>
    </w:p>
    <w:p w:rsidR="008E6370" w:rsidRDefault="008E6370" w:rsidP="005D4B91">
      <w:pPr>
        <w:ind w:firstLine="709"/>
        <w:jc w:val="center"/>
        <w:rPr>
          <w:rFonts w:ascii="Times New Roman" w:hAnsi="Times New Roman" w:cs="Times New Roman"/>
          <w:b/>
          <w:sz w:val="28"/>
          <w:szCs w:val="28"/>
        </w:rPr>
      </w:pPr>
    </w:p>
    <w:p w:rsidR="00B556A5" w:rsidRPr="005D4B91" w:rsidRDefault="00B556A5"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10 КЛАСС</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К концу обучения в 10 классе обучающийся получит следующие предметные результаты по отдельным темам программы по немецкому языку:</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основными видами речевой деятельности:</w:t>
      </w:r>
      <w:r w:rsidR="005212DF" w:rsidRPr="005D4B91">
        <w:rPr>
          <w:rFonts w:ascii="Times New Roman" w:hAnsi="Times New Roman" w:cs="Times New Roman"/>
          <w:sz w:val="28"/>
          <w:szCs w:val="28"/>
        </w:rPr>
        <w:t xml:space="preserve"> </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говорение: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создавать устные связные монологические высказывания (описание/характеристика, повествование/сообщение, рассуждение)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(объём монологического высказывания - 11-12 фраз; устно излагать результаты выполненной проектной работы (объём - 11-12 фраз);</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аудирование: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воспринимать на слух и понимать несложные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смысловое чтение: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читать про себя и понимать несложные аутентичные тексты разного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- 400-600 слов; читать про себя и устанавливать причинно- следственную взаимосвязь из</w:t>
      </w:r>
      <w:r w:rsidRPr="005D4B91">
        <w:rPr>
          <w:rFonts w:ascii="Times New Roman" w:hAnsi="Times New Roman" w:cs="Times New Roman"/>
          <w:sz w:val="28"/>
          <w:szCs w:val="28"/>
        </w:rPr>
        <w:lastRenderedPageBreak/>
        <w:t xml:space="preserve">ложенных в тексте фактов и событий; читать про себя несплошные тексты (таблицы, диаграммы, </w:t>
      </w:r>
      <w:r w:rsidR="00040B44" w:rsidRPr="005D4B91">
        <w:rPr>
          <w:rFonts w:ascii="Times New Roman" w:hAnsi="Times New Roman" w:cs="Times New Roman"/>
          <w:sz w:val="28"/>
          <w:szCs w:val="28"/>
        </w:rPr>
        <w:t xml:space="preserve">графики и так далее) и понимать </w:t>
      </w:r>
      <w:r w:rsidRPr="005D4B91">
        <w:rPr>
          <w:rFonts w:ascii="Times New Roman" w:hAnsi="Times New Roman" w:cs="Times New Roman"/>
          <w:sz w:val="28"/>
          <w:szCs w:val="28"/>
        </w:rPr>
        <w:t>представленную в них информацию;</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письменная речь: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CV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120 слов; создавать письменные высказывания с использованием образца, плана, картинок, таблиц, графиков, диаграмм, прочитанного/прослушанного текста (объём высказывания - до 140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140 слов);</w:t>
      </w:r>
    </w:p>
    <w:p w:rsidR="005212DF" w:rsidRPr="005D4B91" w:rsidRDefault="00B556A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w:t>
      </w:r>
      <w:r w:rsidR="005212DF" w:rsidRPr="005D4B91">
        <w:rPr>
          <w:rFonts w:ascii="Times New Roman" w:hAnsi="Times New Roman" w:cs="Times New Roman"/>
          <w:b/>
          <w:i/>
          <w:sz w:val="28"/>
          <w:szCs w:val="28"/>
        </w:rPr>
        <w:t>ладеть фонетическими навыками: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владеть орфографическими навыками: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правильно писать изученные слова;</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владеть пунктуационными навыками: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B556A5" w:rsidRPr="005D4B91" w:rsidRDefault="00B556A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распознавать:</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р</w:t>
      </w:r>
      <w:r w:rsidR="005212DF" w:rsidRPr="005D4B91">
        <w:rPr>
          <w:rFonts w:ascii="Times New Roman" w:hAnsi="Times New Roman" w:cs="Times New Roman"/>
          <w:sz w:val="28"/>
          <w:szCs w:val="28"/>
        </w:rPr>
        <w:t>аспознавать в устной речи и письменном тексте 1300 лексических единиц (слов, фразовых глаголов, словосочетаний, речевых клише, средств логической связи) и правильно употреблять в устной и письменной речи не менее 1100 лексических единиц, обслуживающих ситуации общения в рамках тематического содержания речи, с соблюдение</w:t>
      </w:r>
      <w:r w:rsidRPr="005D4B91">
        <w:rPr>
          <w:rFonts w:ascii="Times New Roman" w:hAnsi="Times New Roman" w:cs="Times New Roman"/>
          <w:sz w:val="28"/>
          <w:szCs w:val="28"/>
        </w:rPr>
        <w:t xml:space="preserve">м существующей в немецком языке </w:t>
      </w:r>
      <w:r w:rsidR="005212DF" w:rsidRPr="005D4B91">
        <w:rPr>
          <w:rFonts w:ascii="Times New Roman" w:hAnsi="Times New Roman" w:cs="Times New Roman"/>
          <w:sz w:val="28"/>
          <w:szCs w:val="28"/>
        </w:rPr>
        <w:t>нормы лексической сочетаемости;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chen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keit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heit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ung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schaft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tion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ik</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-ш; имена прилагательные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lich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isch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los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имена существительные, имена прилагательные и наречия при помощи префикса </w:t>
      </w:r>
      <w:r w:rsidRPr="005D4B91">
        <w:rPr>
          <w:rFonts w:ascii="Times New Roman" w:hAnsi="Times New Roman" w:cs="Times New Roman"/>
          <w:sz w:val="28"/>
          <w:szCs w:val="28"/>
          <w:lang w:val="en-US" w:eastAsia="en-US"/>
        </w:rPr>
        <w:t>un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числительные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zehn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zig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Big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 использованием словосложения (сложные существительные путём соединения основ суще</w:t>
      </w:r>
      <w:r w:rsidRPr="005D4B91">
        <w:rPr>
          <w:rFonts w:ascii="Times New Roman" w:hAnsi="Times New Roman" w:cs="Times New Roman"/>
          <w:sz w:val="28"/>
          <w:szCs w:val="28"/>
        </w:rPr>
        <w:lastRenderedPageBreak/>
        <w:t xml:space="preserve">ствительных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Wintersport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Klassenzimmer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существительные путём соединения основы глагола с основой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Schreibtisch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существительные путём соединения основы прилагательного и 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Kleinstadt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прилагательные путём соединения основ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dunkelblau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использованием конверсии (образование имён существительных от неопределённой формы глаголов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имён существительных от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существительных от основы глагола без изменения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Anfang</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существительных от основы глагола с изменением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Sprung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з</w:t>
      </w:r>
      <w:r w:rsidR="005212DF" w:rsidRPr="005D4B91">
        <w:rPr>
          <w:rFonts w:ascii="Times New Roman" w:hAnsi="Times New Roman" w:cs="Times New Roman"/>
          <w:sz w:val="28"/>
          <w:szCs w:val="28"/>
        </w:rPr>
        <w:t xml:space="preserve">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начальным </w:t>
      </w:r>
      <w:r w:rsidR="005212DF" w:rsidRPr="005D4B91">
        <w:rPr>
          <w:rFonts w:ascii="Times New Roman" w:hAnsi="Times New Roman" w:cs="Times New Roman"/>
          <w:sz w:val="28"/>
          <w:szCs w:val="28"/>
          <w:lang w:val="en-US" w:eastAsia="en-US"/>
        </w:rPr>
        <w:t>Es</w:t>
      </w:r>
      <w:r w:rsidR="005212DF" w:rsidRPr="005D4B91">
        <w:rPr>
          <w:rFonts w:ascii="Times New Roman" w:hAnsi="Times New Roman" w:cs="Times New Roman"/>
          <w:sz w:val="28"/>
          <w:szCs w:val="28"/>
          <w:lang w:eastAsia="en-US"/>
        </w:rPr>
        <w:t xml:space="preserve">; </w:t>
      </w:r>
      <w:r w:rsidR="005212DF" w:rsidRPr="005D4B91">
        <w:rPr>
          <w:rFonts w:ascii="Times New Roman" w:hAnsi="Times New Roman" w:cs="Times New Roman"/>
          <w:sz w:val="28"/>
          <w:szCs w:val="28"/>
        </w:rPr>
        <w:t xml:space="preserve">предложения с конструкцией </w:t>
      </w:r>
      <w:r w:rsidR="005212DF" w:rsidRPr="005D4B91">
        <w:rPr>
          <w:rFonts w:ascii="Times New Roman" w:hAnsi="Times New Roman" w:cs="Times New Roman"/>
          <w:sz w:val="28"/>
          <w:szCs w:val="28"/>
          <w:lang w:val="en-US" w:eastAsia="en-US"/>
        </w:rPr>
        <w:t>Es</w:t>
      </w:r>
      <w:r w:rsidR="005212DF" w:rsidRPr="005D4B91">
        <w:rPr>
          <w:rFonts w:ascii="Times New Roman" w:hAnsi="Times New Roman" w:cs="Times New Roman"/>
          <w:sz w:val="28"/>
          <w:szCs w:val="28"/>
          <w:lang w:eastAsia="en-US"/>
        </w:rPr>
        <w:t xml:space="preserve"> </w:t>
      </w:r>
      <w:r w:rsidR="005212DF" w:rsidRPr="005D4B91">
        <w:rPr>
          <w:rFonts w:ascii="Times New Roman" w:hAnsi="Times New Roman" w:cs="Times New Roman"/>
          <w:sz w:val="28"/>
          <w:szCs w:val="28"/>
          <w:lang w:val="en-US" w:eastAsia="en-US"/>
        </w:rPr>
        <w:t>gibt</w:t>
      </w:r>
      <w:r w:rsidR="005212DF"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неопределённо-личным местоимением </w:t>
      </w:r>
      <w:r w:rsidRPr="005D4B91">
        <w:rPr>
          <w:rFonts w:ascii="Times New Roman" w:hAnsi="Times New Roman" w:cs="Times New Roman"/>
          <w:sz w:val="28"/>
          <w:szCs w:val="28"/>
          <w:lang w:val="en-US" w:eastAsia="en-US"/>
        </w:rPr>
        <w:t>man</w:t>
      </w:r>
      <w:r w:rsidRPr="005D4B91">
        <w:rPr>
          <w:rFonts w:ascii="Times New Roman" w:hAnsi="Times New Roman" w:cs="Times New Roman"/>
          <w:sz w:val="28"/>
          <w:szCs w:val="28"/>
          <w:lang w:eastAsia="en-US"/>
        </w:rPr>
        <w:t xml:space="preserve">,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инфинитивным оборотом шп ...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глаголами, требующими употребления после себя частицы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инфинитива;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сложносочинённые предложения с сочинительными союзами </w:t>
      </w:r>
      <w:r w:rsidRPr="005D4B91">
        <w:rPr>
          <w:rFonts w:ascii="Times New Roman" w:hAnsi="Times New Roman" w:cs="Times New Roman"/>
          <w:sz w:val="28"/>
          <w:szCs w:val="28"/>
          <w:lang w:val="en-US" w:eastAsia="en-US"/>
        </w:rPr>
        <w:t>und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aber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nur</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sondem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auch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наречиями </w:t>
      </w:r>
      <w:r w:rsidRPr="005D4B91">
        <w:rPr>
          <w:rFonts w:ascii="Times New Roman" w:hAnsi="Times New Roman" w:cs="Times New Roman"/>
          <w:sz w:val="28"/>
          <w:szCs w:val="28"/>
          <w:lang w:val="en-US" w:eastAsia="en-US"/>
        </w:rPr>
        <w:t>deshalb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darum</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сложноподчинённые предложения: дополнительные </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союзами </w:t>
      </w:r>
      <w:r w:rsidRPr="005D4B91">
        <w:rPr>
          <w:rFonts w:ascii="Times New Roman" w:hAnsi="Times New Roman" w:cs="Times New Roman"/>
          <w:sz w:val="28"/>
          <w:szCs w:val="28"/>
          <w:lang w:val="en-US" w:eastAsia="en-US"/>
        </w:rPr>
        <w:t>dass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 другие; причины - с союзами </w:t>
      </w:r>
      <w:r w:rsidRPr="005D4B91">
        <w:rPr>
          <w:rFonts w:ascii="Times New Roman" w:hAnsi="Times New Roman" w:cs="Times New Roman"/>
          <w:sz w:val="28"/>
          <w:szCs w:val="28"/>
          <w:lang w:val="en-US" w:eastAsia="en-US"/>
        </w:rPr>
        <w:t>weil</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условия - с союзом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времени - с союзами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als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цели - с союзом </w:t>
      </w:r>
      <w:r w:rsidRPr="005D4B91">
        <w:rPr>
          <w:rFonts w:ascii="Times New Roman" w:hAnsi="Times New Roman" w:cs="Times New Roman"/>
          <w:sz w:val="28"/>
          <w:szCs w:val="28"/>
          <w:lang w:val="en-US" w:eastAsia="en-US"/>
        </w:rPr>
        <w:t>damit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определительные - с относительными местоимениями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способы выражения косвенной речи,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косвенный вопрос с союзом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без использования сослагательного наклонения;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средства связи в тексте для обеспечения его целостности,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помощью наречий </w:t>
      </w:r>
      <w:r w:rsidRPr="005D4B91">
        <w:rPr>
          <w:rFonts w:ascii="Times New Roman" w:hAnsi="Times New Roman" w:cs="Times New Roman"/>
          <w:sz w:val="28"/>
          <w:szCs w:val="28"/>
          <w:lang w:val="en-US" w:eastAsia="en-US"/>
        </w:rPr>
        <w:t>zuerst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nachher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другие;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все типы вопросительных предложений (общий, специальный, альтернативный вопросы 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побудительные предложения в утвердительной и отрицательной форме во 2-м л. ед. ч. и мн. ч. и в вежливой форме;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возвратные глаголы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1);</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lang w:val="en-US" w:eastAsia="en-US"/>
        </w:rPr>
        <w:t>Plusquamperfekt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(при согласовании времён);</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формы сослагательного наклонения от глаголов </w:t>
      </w:r>
      <w:r w:rsidRPr="005D4B91">
        <w:rPr>
          <w:rFonts w:ascii="Times New Roman" w:hAnsi="Times New Roman" w:cs="Times New Roman"/>
          <w:sz w:val="28"/>
          <w:szCs w:val="28"/>
          <w:lang w:val="en-US" w:eastAsia="en-US"/>
        </w:rPr>
        <w:t>haben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сочетание </w:t>
      </w:r>
      <w:r w:rsidRPr="005D4B91">
        <w:rPr>
          <w:rFonts w:ascii="Times New Roman" w:hAnsi="Times New Roman" w:cs="Times New Roman"/>
          <w:sz w:val="28"/>
          <w:szCs w:val="28"/>
          <w:lang w:val="en-US" w:eastAsia="en-US"/>
        </w:rPr>
        <w:t>wurde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Infinitiv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для выражения вежливой просьбы, желания, в придаточных предложениях условия с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модальные</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глаголы</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 xml:space="preserve">(mogen, wollen, konnen, mtissen, dtirfen, sollen) </w:t>
      </w:r>
      <w:r w:rsidRPr="005D4B91">
        <w:rPr>
          <w:rFonts w:ascii="Times New Roman" w:hAnsi="Times New Roman" w:cs="Times New Roman"/>
          <w:sz w:val="28"/>
          <w:szCs w:val="28"/>
        </w:rPr>
        <w:t>в</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Prasens, Prateritum;</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наиболее распространённые глаголы с управлением и местоименные наречия; определённый, неопределённый и нулевой артикли;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во множественном числе,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 единственном и множественном числе в именительном, родительном, дательном и винительном падежах;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склонение имён прилагательных;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наречия в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личные местоимения (в именительном, дательном и винительном падежах), указательные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dieser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jener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вопросительные, неопределённые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jemand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отрицательное местоимение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отрицания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частица </w:t>
      </w:r>
      <w:r w:rsidRPr="005D4B91">
        <w:rPr>
          <w:rFonts w:ascii="Times New Roman" w:hAnsi="Times New Roman" w:cs="Times New Roman"/>
          <w:sz w:val="28"/>
          <w:szCs w:val="28"/>
          <w:lang w:val="en-US" w:eastAsia="en-US"/>
        </w:rPr>
        <w:t>doch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количественные и порядковые числительные, числительные для обозначения дат и больших чисел;</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предлоги места, направления, времени, предлоги с дательным, винительным падежом и двойным управлением;</w:t>
      </w:r>
    </w:p>
    <w:p w:rsidR="005212DF" w:rsidRPr="005D4B91" w:rsidRDefault="00B556A5"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социокультурными знаниями и умениями:</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знать/понимать речевые различия в ситуациях официального </w:t>
      </w:r>
      <w:r w:rsidR="005212DF" w:rsidRPr="005D4B91">
        <w:rPr>
          <w:rFonts w:ascii="Times New Roman" w:hAnsi="Times New Roman" w:cs="Times New Roman"/>
          <w:sz w:val="28"/>
          <w:szCs w:val="28"/>
        </w:rPr>
        <w:t>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(система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компенсаторными умениями,</w:t>
      </w:r>
      <w:r w:rsidR="005212DF" w:rsidRPr="005D4B91">
        <w:rPr>
          <w:rFonts w:ascii="Times New Roman" w:hAnsi="Times New Roman" w:cs="Times New Roman"/>
          <w:sz w:val="28"/>
          <w:szCs w:val="28"/>
        </w:rPr>
        <w:t xml:space="preserve"> позволяющими в случае сбоя в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метапредметными умениями</w:t>
      </w:r>
      <w:r w:rsidR="005212DF" w:rsidRPr="005D4B91">
        <w:rPr>
          <w:rFonts w:ascii="Times New Roman" w:hAnsi="Times New Roman" w:cs="Times New Roman"/>
          <w:sz w:val="28"/>
          <w:szCs w:val="28"/>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информационно</w:t>
      </w:r>
      <w:r w:rsidR="005212DF" w:rsidRPr="005D4B91">
        <w:rPr>
          <w:rFonts w:ascii="Times New Roman" w:hAnsi="Times New Roman" w:cs="Times New Roman"/>
          <w:sz w:val="28"/>
          <w:szCs w:val="28"/>
        </w:rPr>
        <w:softHyphen/>
        <w:t xml:space="preserve">справочные системы </w:t>
      </w:r>
      <w:r w:rsidR="005212DF" w:rsidRPr="005D4B91">
        <w:rPr>
          <w:rFonts w:ascii="Times New Roman" w:hAnsi="Times New Roman" w:cs="Times New Roman"/>
          <w:sz w:val="28"/>
          <w:szCs w:val="28"/>
        </w:rPr>
        <w:lastRenderedPageBreak/>
        <w:t>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B556A5" w:rsidRPr="005D4B91" w:rsidRDefault="00B556A5" w:rsidP="005D4B91">
      <w:pPr>
        <w:ind w:firstLine="709"/>
        <w:rPr>
          <w:rFonts w:ascii="Times New Roman" w:hAnsi="Times New Roman" w:cs="Times New Roman"/>
          <w:sz w:val="28"/>
          <w:szCs w:val="28"/>
        </w:rPr>
      </w:pPr>
    </w:p>
    <w:p w:rsidR="00B556A5" w:rsidRPr="005D4B91" w:rsidRDefault="00B556A5"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11 КЛАСС</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К концу обучения в 11 классе обучающийся получит следующие предметные результаты по отдельным темам программы по немецкому языку:</w:t>
      </w:r>
    </w:p>
    <w:p w:rsidR="00B556A5"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основными видами речевой деятельности</w:t>
      </w:r>
      <w:r w:rsidR="005212DF" w:rsidRPr="005D4B91">
        <w:rPr>
          <w:rFonts w:ascii="Times New Roman" w:hAnsi="Times New Roman" w:cs="Times New Roman"/>
          <w:sz w:val="28"/>
          <w:szCs w:val="28"/>
        </w:rPr>
        <w:t xml:space="preserve">: </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говорение: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7 реплик со стороны каждого собеседника);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устно излагать результаты выполненной проектной работы (объём - 14-15 фраз);</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аудирование: </w:t>
      </w:r>
    </w:p>
    <w:p w:rsidR="005212DF"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минуты);</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смысловое чтение: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- 600-800 слов); читать про себя несплошные тексты (таблицы, диаграммы, графики) и понимать представленную в них информацию;</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письменная речь: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CV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w:t>
      </w:r>
      <w:r w:rsidRPr="005D4B91">
        <w:rPr>
          <w:rFonts w:ascii="Times New Roman" w:hAnsi="Times New Roman" w:cs="Times New Roman"/>
          <w:sz w:val="28"/>
          <w:szCs w:val="28"/>
        </w:rPr>
        <w:lastRenderedPageBreak/>
        <w:t>емого языка (объём сообщения - до 140 слов); создавать письменные высказывания с использованием образца, плана, картинок, таблиц, диаграмм, прочитанного/прослушанного текста (объём высказывания - до 180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B556A5" w:rsidRPr="005D4B91" w:rsidRDefault="00B556A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w:t>
      </w:r>
      <w:r w:rsidR="005212DF" w:rsidRPr="005D4B91">
        <w:rPr>
          <w:rFonts w:ascii="Times New Roman" w:hAnsi="Times New Roman" w:cs="Times New Roman"/>
          <w:b/>
          <w:i/>
          <w:sz w:val="28"/>
          <w:szCs w:val="28"/>
        </w:rPr>
        <w:t xml:space="preserve">ладеть фонетическими навыками: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B556A5"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владеть орфографическими навыками</w:t>
      </w:r>
      <w:r w:rsidRPr="005D4B91">
        <w:rPr>
          <w:rFonts w:ascii="Times New Roman" w:hAnsi="Times New Roman" w:cs="Times New Roman"/>
          <w:sz w:val="28"/>
          <w:szCs w:val="28"/>
        </w:rPr>
        <w:t xml:space="preserve">: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правильно писать изученные слова;</w:t>
      </w:r>
    </w:p>
    <w:p w:rsidR="00B556A5" w:rsidRPr="005D4B91" w:rsidRDefault="005212D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владеть пунктуационными навыками: </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B556A5" w:rsidRPr="005D4B91" w:rsidRDefault="00B556A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распознавать</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р</w:t>
      </w:r>
      <w:r w:rsidR="005212DF" w:rsidRPr="005D4B91">
        <w:rPr>
          <w:rFonts w:ascii="Times New Roman" w:hAnsi="Times New Roman" w:cs="Times New Roman"/>
          <w:sz w:val="28"/>
          <w:szCs w:val="28"/>
        </w:rPr>
        <w:t>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ler</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chen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keit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heit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ung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schaft</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tion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ik</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имена прилагательные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lich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isch</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los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имена существительные, имена прилагательные и наречия при помощи префикса </w:t>
      </w:r>
      <w:r w:rsidRPr="005D4B91">
        <w:rPr>
          <w:rFonts w:ascii="Times New Roman" w:hAnsi="Times New Roman" w:cs="Times New Roman"/>
          <w:sz w:val="28"/>
          <w:szCs w:val="28"/>
          <w:lang w:val="en-US" w:eastAsia="en-US"/>
        </w:rPr>
        <w:t>un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числительные при помощи суффиксов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zehn</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zig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Big</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te</w:t>
      </w:r>
      <w:r w:rsidRPr="005D4B91">
        <w:rPr>
          <w:rFonts w:ascii="Times New Roman" w:hAnsi="Times New Roman" w:cs="Times New Roman"/>
          <w:sz w:val="28"/>
          <w:szCs w:val="28"/>
          <w:lang w:eastAsia="en-US"/>
        </w:rPr>
        <w:t>, -</w:t>
      </w:r>
      <w:r w:rsidRPr="005D4B91">
        <w:rPr>
          <w:rFonts w:ascii="Times New Roman" w:hAnsi="Times New Roman" w:cs="Times New Roman"/>
          <w:sz w:val="28"/>
          <w:szCs w:val="28"/>
          <w:lang w:val="en-US" w:eastAsia="en-US"/>
        </w:rPr>
        <w:t>ste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использованием словосложения (сложные существительные путём соединения основ существительных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Wintersport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Klassenzimmer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существительные путём соединения основы глагола с основой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Schreibtisch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существительные путём соединения основы прилагательного и основы существительного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Kleinstadt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сложные прилагательные путём соединения основ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dunkelblau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использованием конверсии (образование имён существительных от неопределённых форм глаголов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Lesen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имён существительных от прилагательных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Grim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Kalte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существительных от основы глагола без изменения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Anfang</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существительных от основы глагола с изменением корневой гласной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Sprung</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з</w:t>
      </w:r>
      <w:r w:rsidR="005212DF" w:rsidRPr="005D4B91">
        <w:rPr>
          <w:rFonts w:ascii="Times New Roman" w:hAnsi="Times New Roman" w:cs="Times New Roman"/>
          <w:sz w:val="28"/>
          <w:szCs w:val="28"/>
        </w:rPr>
        <w:t xml:space="preserve">нать и понимать особенности структуры простых и сложных предложений и различных коммуникативных типов предложений немецкого языка; распознавать и употреблять в устной и письменной речи: предложения с начальным </w:t>
      </w:r>
      <w:r w:rsidR="005212DF" w:rsidRPr="005D4B91">
        <w:rPr>
          <w:rFonts w:ascii="Times New Roman" w:hAnsi="Times New Roman" w:cs="Times New Roman"/>
          <w:sz w:val="28"/>
          <w:szCs w:val="28"/>
          <w:lang w:val="en-US" w:eastAsia="en-US"/>
        </w:rPr>
        <w:t>Es</w:t>
      </w:r>
      <w:r w:rsidR="005212DF" w:rsidRPr="005D4B91">
        <w:rPr>
          <w:rFonts w:ascii="Times New Roman" w:hAnsi="Times New Roman" w:cs="Times New Roman"/>
          <w:sz w:val="28"/>
          <w:szCs w:val="28"/>
          <w:lang w:eastAsia="en-US"/>
        </w:rPr>
        <w:t xml:space="preserve">; </w:t>
      </w:r>
      <w:r w:rsidR="005212DF" w:rsidRPr="005D4B91">
        <w:rPr>
          <w:rFonts w:ascii="Times New Roman" w:hAnsi="Times New Roman" w:cs="Times New Roman"/>
          <w:sz w:val="28"/>
          <w:szCs w:val="28"/>
        </w:rPr>
        <w:t xml:space="preserve">предложения с конструкцией </w:t>
      </w:r>
      <w:r w:rsidR="005212DF" w:rsidRPr="005D4B91">
        <w:rPr>
          <w:rFonts w:ascii="Times New Roman" w:hAnsi="Times New Roman" w:cs="Times New Roman"/>
          <w:sz w:val="28"/>
          <w:szCs w:val="28"/>
          <w:lang w:val="en-US" w:eastAsia="en-US"/>
        </w:rPr>
        <w:t>Es</w:t>
      </w:r>
      <w:r w:rsidR="005212DF" w:rsidRPr="005D4B91">
        <w:rPr>
          <w:rFonts w:ascii="Times New Roman" w:hAnsi="Times New Roman" w:cs="Times New Roman"/>
          <w:sz w:val="28"/>
          <w:szCs w:val="28"/>
          <w:lang w:eastAsia="en-US"/>
        </w:rPr>
        <w:t xml:space="preserve"> </w:t>
      </w:r>
      <w:r w:rsidR="005212DF" w:rsidRPr="005D4B91">
        <w:rPr>
          <w:rFonts w:ascii="Times New Roman" w:hAnsi="Times New Roman" w:cs="Times New Roman"/>
          <w:sz w:val="28"/>
          <w:szCs w:val="28"/>
          <w:lang w:val="en-US" w:eastAsia="en-US"/>
        </w:rPr>
        <w:t>gibt</w:t>
      </w:r>
      <w:r w:rsidR="005212DF"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неопределённо-личным местоимением </w:t>
      </w:r>
      <w:r w:rsidRPr="005D4B91">
        <w:rPr>
          <w:rFonts w:ascii="Times New Roman" w:hAnsi="Times New Roman" w:cs="Times New Roman"/>
          <w:sz w:val="28"/>
          <w:szCs w:val="28"/>
          <w:lang w:val="en-US" w:eastAsia="en-US"/>
        </w:rPr>
        <w:t>man</w:t>
      </w:r>
      <w:r w:rsidRPr="005D4B91">
        <w:rPr>
          <w:rFonts w:ascii="Times New Roman" w:hAnsi="Times New Roman" w:cs="Times New Roman"/>
          <w:sz w:val="28"/>
          <w:szCs w:val="28"/>
          <w:lang w:eastAsia="en-US"/>
        </w:rPr>
        <w:t xml:space="preserve">,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модальными глаголами;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инфинитивным оборотом </w:t>
      </w:r>
      <w:r w:rsidRPr="005D4B91">
        <w:rPr>
          <w:rFonts w:ascii="Times New Roman" w:hAnsi="Times New Roman" w:cs="Times New Roman"/>
          <w:sz w:val="28"/>
          <w:szCs w:val="28"/>
          <w:lang w:val="en-US" w:eastAsia="en-US"/>
        </w:rPr>
        <w: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предложения с глаголами, требующими употребления после себя частицы </w:t>
      </w:r>
      <w:r w:rsidRPr="005D4B91">
        <w:rPr>
          <w:rFonts w:ascii="Times New Roman" w:hAnsi="Times New Roman" w:cs="Times New Roman"/>
          <w:sz w:val="28"/>
          <w:szCs w:val="28"/>
          <w:lang w:val="en-US" w:eastAsia="en-US"/>
        </w:rPr>
        <w:t>zu</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инфинитива;</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сложносочинённые предложения с сочинительными союзами </w:t>
      </w:r>
      <w:r w:rsidRPr="005D4B91">
        <w:rPr>
          <w:rFonts w:ascii="Times New Roman" w:hAnsi="Times New Roman" w:cs="Times New Roman"/>
          <w:sz w:val="28"/>
          <w:szCs w:val="28"/>
          <w:lang w:val="en-US" w:eastAsia="en-US"/>
        </w:rPr>
        <w:t>und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aber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nur</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sondem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auch</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наречиями </w:t>
      </w:r>
      <w:r w:rsidRPr="005D4B91">
        <w:rPr>
          <w:rFonts w:ascii="Times New Roman" w:hAnsi="Times New Roman" w:cs="Times New Roman"/>
          <w:sz w:val="28"/>
          <w:szCs w:val="28"/>
          <w:lang w:val="en-US" w:eastAsia="en-US"/>
        </w:rPr>
        <w:t>deshalb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darum</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сложноподчинённые предложения: дополнительные </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 союзами </w:t>
      </w:r>
      <w:r w:rsidRPr="005D4B91">
        <w:rPr>
          <w:rFonts w:ascii="Times New Roman" w:hAnsi="Times New Roman" w:cs="Times New Roman"/>
          <w:sz w:val="28"/>
          <w:szCs w:val="28"/>
          <w:lang w:val="en-US" w:eastAsia="en-US"/>
        </w:rPr>
        <w:t>dass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и другие; причины - с союзами </w:t>
      </w:r>
      <w:r w:rsidRPr="005D4B91">
        <w:rPr>
          <w:rFonts w:ascii="Times New Roman" w:hAnsi="Times New Roman" w:cs="Times New Roman"/>
          <w:sz w:val="28"/>
          <w:szCs w:val="28"/>
          <w:lang w:val="en-US" w:eastAsia="en-US"/>
        </w:rPr>
        <w:t>weil</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условия - с союзом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времени - с союзами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als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nachdem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цели - с союзом </w:t>
      </w:r>
      <w:r w:rsidRPr="005D4B91">
        <w:rPr>
          <w:rFonts w:ascii="Times New Roman" w:hAnsi="Times New Roman" w:cs="Times New Roman"/>
          <w:sz w:val="28"/>
          <w:szCs w:val="28"/>
          <w:lang w:val="en-US" w:eastAsia="en-US"/>
        </w:rPr>
        <w:t>damit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определительные - с относительными местоимениями </w:t>
      </w:r>
      <w:r w:rsidRPr="005D4B91">
        <w:rPr>
          <w:rFonts w:ascii="Times New Roman" w:hAnsi="Times New Roman" w:cs="Times New Roman"/>
          <w:sz w:val="28"/>
          <w:szCs w:val="28"/>
          <w:lang w:val="en-US" w:eastAsia="en-US"/>
        </w:rPr>
        <w:t>die</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уступки - с союзом </w:t>
      </w:r>
      <w:r w:rsidRPr="005D4B91">
        <w:rPr>
          <w:rFonts w:ascii="Times New Roman" w:hAnsi="Times New Roman" w:cs="Times New Roman"/>
          <w:sz w:val="28"/>
          <w:szCs w:val="28"/>
          <w:lang w:val="en-US" w:eastAsia="en-US"/>
        </w:rPr>
        <w:t>obwohl</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способы выражения косвенной речи,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косвенный вопрос с союзом </w:t>
      </w:r>
      <w:r w:rsidRPr="005D4B91">
        <w:rPr>
          <w:rFonts w:ascii="Times New Roman" w:hAnsi="Times New Roman" w:cs="Times New Roman"/>
          <w:sz w:val="28"/>
          <w:szCs w:val="28"/>
          <w:lang w:val="en-US" w:eastAsia="en-US"/>
        </w:rPr>
        <w:t>ob</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без использования сослагательного наклонения;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средства связи в тексте для обеспечения его целостности, </w:t>
      </w:r>
      <w:r w:rsidR="000F0528"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помощью наречий </w:t>
      </w:r>
      <w:r w:rsidRPr="005D4B91">
        <w:rPr>
          <w:rFonts w:ascii="Times New Roman" w:hAnsi="Times New Roman" w:cs="Times New Roman"/>
          <w:sz w:val="28"/>
          <w:szCs w:val="28"/>
          <w:lang w:val="en-US" w:eastAsia="en-US"/>
        </w:rPr>
        <w:t>zuerst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dann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nachher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и другие;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все типы вопросительных предложений (общий, специальный, альтернативный вопросы в </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побудительные предложения в утвердительной и отрицательной форме во 2-м лице единственном числе и множественном числе и в вежливой форме;</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глаголы (слабые и сильные, с отделяемыми и неотделяемыми приставками)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возвратные глаголы в видовременных формах действительного залога в изъявительном наклонении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Prasens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Prateritum</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Futur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I</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lang w:val="en-US" w:eastAsia="en-US"/>
        </w:rPr>
        <w:t>Plusquamperfekt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(при согласовании времён);</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формы сослагательного наклонения от глаголов </w:t>
      </w:r>
      <w:r w:rsidRPr="005D4B91">
        <w:rPr>
          <w:rFonts w:ascii="Times New Roman" w:hAnsi="Times New Roman" w:cs="Times New Roman"/>
          <w:sz w:val="28"/>
          <w:szCs w:val="28"/>
          <w:lang w:val="en-US" w:eastAsia="en-US"/>
        </w:rPr>
        <w:t>haben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sein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werden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konnen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mogen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сочетания </w:t>
      </w:r>
      <w:r w:rsidRPr="005D4B91">
        <w:rPr>
          <w:rFonts w:ascii="Times New Roman" w:hAnsi="Times New Roman" w:cs="Times New Roman"/>
          <w:sz w:val="28"/>
          <w:szCs w:val="28"/>
          <w:lang w:val="en-US" w:eastAsia="en-US"/>
        </w:rPr>
        <w:t>wurde</w:t>
      </w:r>
      <w:r w:rsidRPr="005D4B91">
        <w:rPr>
          <w:rFonts w:ascii="Times New Roman" w:hAnsi="Times New Roman" w:cs="Times New Roman"/>
          <w:sz w:val="28"/>
          <w:szCs w:val="28"/>
          <w:lang w:eastAsia="en-US"/>
        </w:rPr>
        <w:t xml:space="preserve"> + </w:t>
      </w:r>
      <w:r w:rsidRPr="005D4B91">
        <w:rPr>
          <w:rFonts w:ascii="Times New Roman" w:hAnsi="Times New Roman" w:cs="Times New Roman"/>
          <w:sz w:val="28"/>
          <w:szCs w:val="28"/>
          <w:lang w:val="en-US" w:eastAsia="en-US"/>
        </w:rPr>
        <w:t>Infinitiv</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для выражения вежливой просьбы, желания, в придаточных предложениях условия с </w:t>
      </w:r>
      <w:r w:rsidRPr="005D4B91">
        <w:rPr>
          <w:rFonts w:ascii="Times New Roman" w:hAnsi="Times New Roman" w:cs="Times New Roman"/>
          <w:sz w:val="28"/>
          <w:szCs w:val="28"/>
          <w:lang w:val="en-US" w:eastAsia="en-US"/>
        </w:rPr>
        <w:t>wenn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lang w:val="en-US"/>
        </w:rPr>
      </w:pPr>
      <w:r w:rsidRPr="005D4B91">
        <w:rPr>
          <w:rFonts w:ascii="Times New Roman" w:hAnsi="Times New Roman" w:cs="Times New Roman"/>
          <w:sz w:val="28"/>
          <w:szCs w:val="28"/>
        </w:rPr>
        <w:t>модальные</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rPr>
        <w:t>глаголы</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 xml:space="preserve">(mogen, wollen, konnen, miissen, dtirfen, sollen) </w:t>
      </w:r>
      <w:r w:rsidRPr="005D4B91">
        <w:rPr>
          <w:rFonts w:ascii="Times New Roman" w:hAnsi="Times New Roman" w:cs="Times New Roman"/>
          <w:sz w:val="28"/>
          <w:szCs w:val="28"/>
        </w:rPr>
        <w:t>в</w:t>
      </w:r>
      <w:r w:rsidRPr="005D4B91">
        <w:rPr>
          <w:rFonts w:ascii="Times New Roman" w:hAnsi="Times New Roman" w:cs="Times New Roman"/>
          <w:sz w:val="28"/>
          <w:szCs w:val="28"/>
          <w:lang w:val="en-US"/>
        </w:rPr>
        <w:t xml:space="preserve"> </w:t>
      </w:r>
      <w:r w:rsidRPr="005D4B91">
        <w:rPr>
          <w:rFonts w:ascii="Times New Roman" w:hAnsi="Times New Roman" w:cs="Times New Roman"/>
          <w:sz w:val="28"/>
          <w:szCs w:val="28"/>
          <w:lang w:val="en-US" w:eastAsia="en-US"/>
        </w:rPr>
        <w:t>Prasens, Prateritum;</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наиболее распространённые глаголы с управлением и местоименные наречия;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определённый, неопределённый и нулевой артикли;</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существительные во множественном числе,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имена существительные в единственном и множественном числе в именительном, родительном, дательном и винительном падежах;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имена прилагательные в положительной,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склонение имён прилагательных;</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наречия в сравнительной и превосходной степенях сравнения, образованные по правилу, и исключения;</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личные местоимения (в именительном, дательном и винительном падежах), указательные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dieser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jener</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вопросительные, неопределённые местоимения </w:t>
      </w:r>
      <w:r w:rsidRPr="005D4B91">
        <w:rPr>
          <w:rFonts w:ascii="Times New Roman" w:hAnsi="Times New Roman" w:cs="Times New Roman"/>
          <w:sz w:val="28"/>
          <w:szCs w:val="28"/>
          <w:lang w:eastAsia="en-US"/>
        </w:rPr>
        <w:t>(</w:t>
      </w:r>
      <w:r w:rsidRPr="005D4B91">
        <w:rPr>
          <w:rFonts w:ascii="Times New Roman" w:hAnsi="Times New Roman" w:cs="Times New Roman"/>
          <w:sz w:val="28"/>
          <w:szCs w:val="28"/>
          <w:lang w:val="en-US" w:eastAsia="en-US"/>
        </w:rPr>
        <w:t>jemand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niemand</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отрицательное местоимение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отрицания </w:t>
      </w:r>
      <w:r w:rsidRPr="005D4B91">
        <w:rPr>
          <w:rFonts w:ascii="Times New Roman" w:hAnsi="Times New Roman" w:cs="Times New Roman"/>
          <w:sz w:val="28"/>
          <w:szCs w:val="28"/>
          <w:lang w:val="en-US" w:eastAsia="en-US"/>
        </w:rPr>
        <w:t>kein</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lang w:val="en-US" w:eastAsia="en-US"/>
        </w:rPr>
        <w:t>nichts</w:t>
      </w:r>
      <w:r w:rsidRPr="005D4B91">
        <w:rPr>
          <w:rFonts w:ascii="Times New Roman" w:hAnsi="Times New Roman" w:cs="Times New Roman"/>
          <w:sz w:val="28"/>
          <w:szCs w:val="28"/>
          <w:lang w:eastAsia="en-US"/>
        </w:rPr>
        <w:t xml:space="preserve">, </w:t>
      </w:r>
      <w:r w:rsidRPr="005D4B91">
        <w:rPr>
          <w:rFonts w:ascii="Times New Roman" w:hAnsi="Times New Roman" w:cs="Times New Roman"/>
          <w:sz w:val="28"/>
          <w:szCs w:val="28"/>
        </w:rPr>
        <w:t xml:space="preserve">частица </w:t>
      </w:r>
      <w:r w:rsidRPr="005D4B91">
        <w:rPr>
          <w:rFonts w:ascii="Times New Roman" w:hAnsi="Times New Roman" w:cs="Times New Roman"/>
          <w:sz w:val="28"/>
          <w:szCs w:val="28"/>
          <w:lang w:val="en-US" w:eastAsia="en-US"/>
        </w:rPr>
        <w:t>doch</w:t>
      </w:r>
      <w:r w:rsidRPr="005D4B91">
        <w:rPr>
          <w:rFonts w:ascii="Times New Roman" w:hAnsi="Times New Roman" w:cs="Times New Roman"/>
          <w:sz w:val="28"/>
          <w:szCs w:val="28"/>
          <w:lang w:eastAsia="en-US"/>
        </w:rPr>
        <w:t>;</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количественные и порядковые числительные, числительные для обозначения дат и больших чисел;</w:t>
      </w:r>
    </w:p>
    <w:p w:rsidR="005212DF" w:rsidRPr="005D4B91" w:rsidRDefault="005212D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предлоги места, направления, времени, предлоги с дательным, винительны</w:t>
      </w:r>
      <w:r w:rsidR="00B556A5" w:rsidRPr="005D4B91">
        <w:rPr>
          <w:rFonts w:ascii="Times New Roman" w:hAnsi="Times New Roman" w:cs="Times New Roman"/>
          <w:sz w:val="28"/>
          <w:szCs w:val="28"/>
        </w:rPr>
        <w:t>м падежом и двойным управлением;</w:t>
      </w:r>
    </w:p>
    <w:p w:rsidR="005212DF" w:rsidRPr="005D4B91" w:rsidRDefault="00B556A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w:t>
      </w:r>
      <w:r w:rsidR="005212DF" w:rsidRPr="005D4B91">
        <w:rPr>
          <w:rFonts w:ascii="Times New Roman" w:hAnsi="Times New Roman" w:cs="Times New Roman"/>
          <w:b/>
          <w:i/>
          <w:sz w:val="28"/>
          <w:szCs w:val="28"/>
        </w:rPr>
        <w:t>ладеть социокультурными знаниями и умениями:</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знать/понимать речевые различия в ситуациях официального </w:t>
      </w:r>
      <w:r w:rsidR="005212DF" w:rsidRPr="005D4B91">
        <w:rPr>
          <w:rFonts w:ascii="Times New Roman" w:hAnsi="Times New Roman" w:cs="Times New Roman"/>
          <w:sz w:val="28"/>
          <w:szCs w:val="28"/>
        </w:rPr>
        <w:t>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w:t>
      </w:r>
      <w:r w:rsidRPr="005D4B91">
        <w:rPr>
          <w:rFonts w:ascii="Times New Roman" w:hAnsi="Times New Roman" w:cs="Times New Roman"/>
          <w:sz w:val="28"/>
          <w:szCs w:val="28"/>
        </w:rPr>
        <w:t>ливости в межкультурном общении;</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компенсаторными умениями,</w:t>
      </w:r>
      <w:r w:rsidR="005212DF" w:rsidRPr="005D4B91">
        <w:rPr>
          <w:rFonts w:ascii="Times New Roman" w:hAnsi="Times New Roman" w:cs="Times New Roman"/>
          <w:sz w:val="28"/>
          <w:szCs w:val="28"/>
        </w:rPr>
        <w:t xml:space="preserve"> позволяющими в случае сбоя в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5212DF" w:rsidRPr="005D4B91" w:rsidRDefault="00B556A5" w:rsidP="005D4B91">
      <w:pPr>
        <w:ind w:firstLine="709"/>
        <w:rPr>
          <w:rFonts w:ascii="Times New Roman" w:hAnsi="Times New Roman" w:cs="Times New Roman"/>
          <w:sz w:val="28"/>
          <w:szCs w:val="28"/>
        </w:rPr>
      </w:pPr>
      <w:r w:rsidRPr="005D4B91">
        <w:rPr>
          <w:rFonts w:ascii="Times New Roman" w:hAnsi="Times New Roman" w:cs="Times New Roman"/>
          <w:b/>
          <w:sz w:val="28"/>
          <w:szCs w:val="28"/>
        </w:rPr>
        <w:t>в</w:t>
      </w:r>
      <w:r w:rsidR="005212DF" w:rsidRPr="005D4B91">
        <w:rPr>
          <w:rFonts w:ascii="Times New Roman" w:hAnsi="Times New Roman" w:cs="Times New Roman"/>
          <w:b/>
          <w:sz w:val="28"/>
          <w:szCs w:val="28"/>
        </w:rPr>
        <w:t>ладеть метапредметными умениями,</w:t>
      </w:r>
      <w:r w:rsidR="005212DF" w:rsidRPr="005D4B91">
        <w:rPr>
          <w:rFonts w:ascii="Times New Roman" w:hAnsi="Times New Roman" w:cs="Times New Roman"/>
          <w:sz w:val="28"/>
          <w:szCs w:val="28"/>
        </w:rPr>
        <w:t xml:space="preserve">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w:t>
      </w:r>
      <w:r w:rsidR="000F0528" w:rsidRPr="005D4B91">
        <w:rPr>
          <w:rFonts w:ascii="Times New Roman" w:hAnsi="Times New Roman" w:cs="Times New Roman"/>
          <w:sz w:val="28"/>
          <w:szCs w:val="28"/>
        </w:rPr>
        <w:t>в т.ч.</w:t>
      </w:r>
      <w:r w:rsidR="005212DF" w:rsidRPr="005D4B91">
        <w:rPr>
          <w:rFonts w:ascii="Times New Roman" w:hAnsi="Times New Roman" w:cs="Times New Roman"/>
          <w:sz w:val="28"/>
          <w:szCs w:val="28"/>
        </w:rPr>
        <w:t xml:space="preserve"> информационно- 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5212DF" w:rsidRPr="005D4B91" w:rsidRDefault="005212DF" w:rsidP="005D4B91">
      <w:pPr>
        <w:ind w:firstLine="709"/>
        <w:rPr>
          <w:rFonts w:ascii="Times New Roman" w:hAnsi="Times New Roman" w:cs="Times New Roman"/>
          <w:color w:val="000000"/>
          <w:sz w:val="28"/>
          <w:szCs w:val="28"/>
        </w:rPr>
      </w:pPr>
    </w:p>
    <w:p w:rsidR="00040B44" w:rsidRPr="005D4B91" w:rsidRDefault="00AF0BFE" w:rsidP="008E6370">
      <w:pPr>
        <w:pStyle w:val="22"/>
        <w:shd w:val="clear" w:color="auto" w:fill="auto"/>
        <w:tabs>
          <w:tab w:val="left" w:pos="1254"/>
        </w:tabs>
        <w:spacing w:line="240" w:lineRule="auto"/>
        <w:ind w:firstLine="709"/>
        <w:jc w:val="both"/>
        <w:rPr>
          <w:b/>
          <w:color w:val="000000"/>
          <w:sz w:val="28"/>
          <w:szCs w:val="28"/>
        </w:rPr>
      </w:pPr>
      <w:r w:rsidRPr="005D4B91">
        <w:rPr>
          <w:color w:val="000000"/>
          <w:sz w:val="28"/>
          <w:szCs w:val="28"/>
        </w:rPr>
        <w:br w:type="page"/>
      </w:r>
      <w:r w:rsidR="00040B44" w:rsidRPr="005D4B91">
        <w:rPr>
          <w:b/>
          <w:color w:val="000000"/>
          <w:sz w:val="28"/>
          <w:szCs w:val="28"/>
        </w:rPr>
        <w:lastRenderedPageBreak/>
        <w:t>2.1.11. РАБОЧАЯ ПРОГРАММ</w:t>
      </w:r>
      <w:r w:rsidR="00E56F57" w:rsidRPr="005D4B91">
        <w:rPr>
          <w:b/>
          <w:color w:val="000000"/>
          <w:sz w:val="28"/>
          <w:szCs w:val="28"/>
        </w:rPr>
        <w:t>А УЧЕБНОГО ПРЕДМЕТА</w:t>
      </w:r>
      <w:r w:rsidR="00040B44" w:rsidRPr="005D4B91">
        <w:rPr>
          <w:b/>
          <w:color w:val="000000"/>
          <w:sz w:val="28"/>
          <w:szCs w:val="28"/>
        </w:rPr>
        <w:t xml:space="preserve"> «МАТЕМАТИКА» (БАЗОВЫЙ УРОВЕНЬ)</w:t>
      </w:r>
    </w:p>
    <w:p w:rsidR="00090217" w:rsidRPr="005D4B91" w:rsidRDefault="00090217"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«Математика» (базовый уровень) соответствует ФГОС СОО, федеральной образовательной программе среднего общего образования.</w:t>
      </w:r>
    </w:p>
    <w:p w:rsidR="00B64E89" w:rsidRPr="005D4B91" w:rsidRDefault="00040B4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w:t>
      </w:r>
      <w:r w:rsidR="00B64E89" w:rsidRPr="005D4B91">
        <w:rPr>
          <w:rFonts w:ascii="Times New Roman" w:hAnsi="Times New Roman" w:cs="Times New Roman"/>
          <w:sz w:val="28"/>
          <w:szCs w:val="28"/>
        </w:rPr>
        <w:t>Математика</w:t>
      </w:r>
      <w:r w:rsidRPr="005D4B91">
        <w:rPr>
          <w:rFonts w:ascii="Times New Roman" w:hAnsi="Times New Roman" w:cs="Times New Roman"/>
          <w:sz w:val="28"/>
          <w:szCs w:val="28"/>
        </w:rPr>
        <w:t>» (предметная область «</w:t>
      </w:r>
      <w:r w:rsidR="00B64E89" w:rsidRPr="005D4B91">
        <w:rPr>
          <w:rFonts w:ascii="Times New Roman" w:hAnsi="Times New Roman" w:cs="Times New Roman"/>
          <w:sz w:val="28"/>
          <w:szCs w:val="28"/>
        </w:rPr>
        <w:t>Математика и информатика</w:t>
      </w:r>
      <w:r w:rsidRPr="005D4B91">
        <w:rPr>
          <w:rFonts w:ascii="Times New Roman" w:hAnsi="Times New Roman" w:cs="Times New Roman"/>
          <w:sz w:val="28"/>
          <w:szCs w:val="28"/>
        </w:rPr>
        <w:t>») (далее соответс</w:t>
      </w:r>
      <w:r w:rsidR="00B64E89" w:rsidRPr="005D4B91">
        <w:rPr>
          <w:rFonts w:ascii="Times New Roman" w:hAnsi="Times New Roman" w:cs="Times New Roman"/>
          <w:sz w:val="28"/>
          <w:szCs w:val="28"/>
        </w:rPr>
        <w:t>твенно - программа по математике, математика</w:t>
      </w:r>
      <w:r w:rsidRPr="005D4B91">
        <w:rPr>
          <w:rFonts w:ascii="Times New Roman" w:hAnsi="Times New Roman" w:cs="Times New Roman"/>
          <w:sz w:val="28"/>
          <w:szCs w:val="28"/>
        </w:rPr>
        <w:t>) включает пояснительную записку, содержание обучения, планируемые резуль</w:t>
      </w:r>
      <w:r w:rsidR="00B64E89" w:rsidRPr="005D4B91">
        <w:rPr>
          <w:rFonts w:ascii="Times New Roman" w:hAnsi="Times New Roman" w:cs="Times New Roman"/>
          <w:sz w:val="28"/>
          <w:szCs w:val="28"/>
        </w:rPr>
        <w:t>таты освоения программы по математике</w:t>
      </w:r>
      <w:r w:rsidRPr="005D4B91">
        <w:rPr>
          <w:rFonts w:ascii="Times New Roman" w:hAnsi="Times New Roman" w:cs="Times New Roman"/>
          <w:sz w:val="28"/>
          <w:szCs w:val="28"/>
        </w:rPr>
        <w:t>.</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040B44" w:rsidRPr="005D4B91" w:rsidRDefault="00040B44" w:rsidP="005D4B91">
      <w:pPr>
        <w:pStyle w:val="22"/>
        <w:shd w:val="clear" w:color="auto" w:fill="auto"/>
        <w:tabs>
          <w:tab w:val="left" w:pos="1254"/>
        </w:tabs>
        <w:spacing w:line="240" w:lineRule="auto"/>
        <w:ind w:firstLine="709"/>
        <w:jc w:val="both"/>
        <w:rPr>
          <w:b/>
          <w:color w:val="000000"/>
          <w:sz w:val="28"/>
          <w:szCs w:val="28"/>
        </w:rPr>
      </w:pPr>
    </w:p>
    <w:p w:rsidR="00B64E89" w:rsidRPr="005D4B91" w:rsidRDefault="00B64E89" w:rsidP="005D4B91">
      <w:pPr>
        <w:pStyle w:val="22"/>
        <w:shd w:val="clear" w:color="auto" w:fill="auto"/>
        <w:tabs>
          <w:tab w:val="left" w:pos="1254"/>
        </w:tabs>
        <w:spacing w:line="240" w:lineRule="auto"/>
        <w:ind w:firstLine="709"/>
        <w:jc w:val="both"/>
        <w:rPr>
          <w:b/>
          <w:color w:val="000000"/>
          <w:sz w:val="28"/>
          <w:szCs w:val="28"/>
        </w:rPr>
      </w:pPr>
      <w:r w:rsidRPr="005D4B91">
        <w:rPr>
          <w:b/>
          <w:color w:val="000000"/>
          <w:sz w:val="28"/>
          <w:szCs w:val="28"/>
        </w:rPr>
        <w:t>1) ПОЯСНИТЕЛЬНАЯ ЗАПИСКА</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w:t>
      </w:r>
      <w:r w:rsidR="00B64E89" w:rsidRPr="005D4B91">
        <w:rPr>
          <w:color w:val="000000"/>
          <w:sz w:val="28"/>
          <w:szCs w:val="28"/>
        </w:rPr>
        <w:t xml:space="preserve"> </w:t>
      </w:r>
      <w:r w:rsidRPr="005D4B91">
        <w:rPr>
          <w:color w:val="000000"/>
          <w:sz w:val="28"/>
          <w:szCs w:val="28"/>
        </w:rPr>
        <w:t>и познавательного</w:t>
      </w:r>
      <w:r w:rsidR="00B64E89" w:rsidRPr="005D4B91">
        <w:rPr>
          <w:color w:val="000000"/>
          <w:sz w:val="28"/>
          <w:szCs w:val="28"/>
        </w:rPr>
        <w:t xml:space="preserve"> развития личности обучающихся.</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B64E89" w:rsidRPr="005D4B91" w:rsidRDefault="00D6431F" w:rsidP="005D4B91">
      <w:pPr>
        <w:pStyle w:val="22"/>
        <w:shd w:val="clear" w:color="auto" w:fill="auto"/>
        <w:tabs>
          <w:tab w:val="left" w:pos="1254"/>
        </w:tabs>
        <w:spacing w:line="240" w:lineRule="auto"/>
        <w:ind w:firstLine="709"/>
        <w:jc w:val="both"/>
        <w:rPr>
          <w:i/>
          <w:color w:val="000000"/>
          <w:sz w:val="28"/>
          <w:szCs w:val="28"/>
        </w:rPr>
      </w:pPr>
      <w:r w:rsidRPr="005D4B91">
        <w:rPr>
          <w:i/>
          <w:color w:val="000000"/>
          <w:sz w:val="28"/>
          <w:szCs w:val="28"/>
        </w:rPr>
        <w:t>Математика - опорный предмет для изучения смежных дисциплин, что делает базовую математическую подготовку необходимой.</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i/>
          <w:color w:val="000000"/>
          <w:sz w:val="28"/>
          <w:szCs w:val="28"/>
        </w:rPr>
        <w:t>Практическая полезность математики</w:t>
      </w:r>
      <w:r w:rsidRPr="005D4B91">
        <w:rPr>
          <w:color w:val="000000"/>
          <w:sz w:val="28"/>
          <w:szCs w:val="28"/>
        </w:rPr>
        <w:t xml:space="preserve">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w:t>
      </w:r>
      <w:r w:rsidR="00B64E89" w:rsidRPr="005D4B91">
        <w:rPr>
          <w:color w:val="000000"/>
          <w:sz w:val="28"/>
          <w:szCs w:val="28"/>
        </w:rPr>
        <w:t>еских измерений и построений, ч</w:t>
      </w:r>
      <w:r w:rsidRPr="005D4B91">
        <w:rPr>
          <w:color w:val="000000"/>
          <w:sz w:val="28"/>
          <w:szCs w:val="28"/>
        </w:rPr>
        <w:t>тения информации, представленной в виде таблиц, диаграмм и графиков.</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lastRenderedPageBreak/>
        <w:t>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D6431F" w:rsidRPr="005D4B91" w:rsidRDefault="00D6431F" w:rsidP="005D4B91">
      <w:pPr>
        <w:pStyle w:val="22"/>
        <w:shd w:val="clear" w:color="auto" w:fill="auto"/>
        <w:tabs>
          <w:tab w:val="left" w:pos="1254"/>
        </w:tabs>
        <w:spacing w:line="240" w:lineRule="auto"/>
        <w:ind w:firstLine="709"/>
        <w:jc w:val="both"/>
        <w:rPr>
          <w:b/>
          <w:i/>
          <w:color w:val="000000"/>
          <w:sz w:val="28"/>
          <w:szCs w:val="28"/>
        </w:rPr>
      </w:pPr>
      <w:r w:rsidRPr="005D4B91">
        <w:rPr>
          <w:b/>
          <w:i/>
          <w:color w:val="000000"/>
          <w:sz w:val="28"/>
          <w:szCs w:val="28"/>
        </w:rPr>
        <w:t>Приоритетными целями обучения математике в 10-11 классах на базовом уровне являются:</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Основными линиями содержания математики в 10-11 классах являются:</w:t>
      </w:r>
      <w:r w:rsidRPr="005D4B91">
        <w:rPr>
          <w:rFonts w:ascii="Times New Roman" w:hAnsi="Times New Roman" w:cs="Times New Roman"/>
          <w:color w:val="000000"/>
          <w:sz w:val="28"/>
          <w:szCs w:val="28"/>
        </w:rPr>
        <w:t xml:space="preserve"> </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«Числа и вычисления»;</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«Алгебра» («Алгебраические выражени</w:t>
      </w:r>
      <w:r w:rsidR="00B64E89" w:rsidRPr="005D4B91">
        <w:rPr>
          <w:rFonts w:ascii="Times New Roman" w:hAnsi="Times New Roman" w:cs="Times New Roman"/>
          <w:color w:val="000000"/>
          <w:sz w:val="28"/>
          <w:szCs w:val="28"/>
        </w:rPr>
        <w:t>я», «Уравнения и неравенства»);</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w:t>
      </w:r>
      <w:r w:rsidR="00B64E89" w:rsidRPr="005D4B91">
        <w:rPr>
          <w:rFonts w:ascii="Times New Roman" w:hAnsi="Times New Roman" w:cs="Times New Roman"/>
          <w:color w:val="000000"/>
          <w:sz w:val="28"/>
          <w:szCs w:val="28"/>
        </w:rPr>
        <w:t>ачала математического анализа»;</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«Геометрия» («Геометрические фигуры и их свойства», «Измерение</w:t>
      </w:r>
      <w:r w:rsidR="00B64E89" w:rsidRPr="005D4B91">
        <w:rPr>
          <w:rFonts w:ascii="Times New Roman" w:hAnsi="Times New Roman" w:cs="Times New Roman"/>
          <w:color w:val="000000"/>
          <w:sz w:val="28"/>
          <w:szCs w:val="28"/>
        </w:rPr>
        <w:t xml:space="preserve"> геометрических величин»);</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«Вероятность и статистика».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w:t>
      </w:r>
      <w:r w:rsidR="00B64E89" w:rsidRPr="005D4B91">
        <w:rPr>
          <w:rFonts w:ascii="Times New Roman" w:hAnsi="Times New Roman" w:cs="Times New Roman"/>
          <w:color w:val="000000"/>
          <w:sz w:val="28"/>
          <w:szCs w:val="28"/>
        </w:rPr>
        <w:t>не среднего общего образования.</w:t>
      </w:r>
    </w:p>
    <w:p w:rsidR="00B64E89"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В соответствии с ФГОС СОО математика является обязательным предметом на данном уровне образования. </w:t>
      </w:r>
    </w:p>
    <w:p w:rsidR="00B64E89"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Программой по математике предусматривается изучение учебного предмета «Математика» в рамках трёх учебных курсов: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«Алгебра и начала математического анализа»,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«Геометрия», «Вероятность и статистика».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B64E89" w:rsidRPr="005D4B91" w:rsidRDefault="00B64E89" w:rsidP="005D4B91">
      <w:pPr>
        <w:autoSpaceDE/>
        <w:autoSpaceDN/>
        <w:adjustRightInd/>
        <w:ind w:firstLine="709"/>
        <w:rPr>
          <w:rFonts w:ascii="Times New Roman" w:hAnsi="Times New Roman" w:cs="Times New Roman"/>
          <w:color w:val="000000"/>
          <w:sz w:val="28"/>
          <w:szCs w:val="28"/>
        </w:rPr>
      </w:pPr>
    </w:p>
    <w:p w:rsidR="00B64E89" w:rsidRPr="005D4B91" w:rsidRDefault="00B64E8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«Математика» (базовый уровень) в учебном плане</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«Математика» входит в предметную область «Математика и информатика»</w:t>
      </w:r>
    </w:p>
    <w:p w:rsidR="00D6431F" w:rsidRPr="003C111B" w:rsidRDefault="00B64E89" w:rsidP="005D4B91">
      <w:pPr>
        <w:autoSpaceDE/>
        <w:autoSpaceDN/>
        <w:adjustRightInd/>
        <w:ind w:firstLine="709"/>
        <w:rPr>
          <w:rFonts w:ascii="Times New Roman" w:hAnsi="Times New Roman" w:cs="Times New Roman"/>
          <w:sz w:val="28"/>
          <w:szCs w:val="28"/>
        </w:rPr>
      </w:pPr>
      <w:r w:rsidRPr="003C111B">
        <w:rPr>
          <w:rFonts w:ascii="Times New Roman" w:hAnsi="Times New Roman" w:cs="Times New Roman"/>
          <w:sz w:val="28"/>
          <w:szCs w:val="28"/>
        </w:rPr>
        <w:t>Общее число часов</w:t>
      </w:r>
      <w:r w:rsidR="00D6431F" w:rsidRPr="003C111B">
        <w:rPr>
          <w:rFonts w:ascii="Times New Roman" w:hAnsi="Times New Roman" w:cs="Times New Roman"/>
          <w:sz w:val="28"/>
          <w:szCs w:val="28"/>
        </w:rPr>
        <w:t xml:space="preserve"> для изучения математики - 340 часов: в 10 классе - 170 часов (5 часов в неделю), в 11 классе - 170 часов (5 часов в неделю).</w:t>
      </w:r>
    </w:p>
    <w:p w:rsidR="00B64E89" w:rsidRPr="003C111B" w:rsidRDefault="00B64E89" w:rsidP="005D4B91">
      <w:pPr>
        <w:autoSpaceDE/>
        <w:autoSpaceDN/>
        <w:adjustRightInd/>
        <w:ind w:firstLine="709"/>
        <w:rPr>
          <w:rFonts w:ascii="Times New Roman" w:hAnsi="Times New Roman" w:cs="Times New Roman"/>
          <w:b/>
          <w:i/>
          <w:sz w:val="28"/>
          <w:szCs w:val="28"/>
        </w:rPr>
      </w:pPr>
    </w:p>
    <w:p w:rsidR="00D6431F" w:rsidRPr="005D4B91" w:rsidRDefault="00090217" w:rsidP="005D4B91">
      <w:pPr>
        <w:tabs>
          <w:tab w:val="left" w:pos="146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w:t>
      </w:r>
      <w:r w:rsidR="004329B1" w:rsidRPr="005D4B91">
        <w:rPr>
          <w:rFonts w:ascii="Times New Roman" w:hAnsi="Times New Roman" w:cs="Times New Roman"/>
          <w:b/>
          <w:color w:val="000000"/>
          <w:sz w:val="28"/>
          <w:szCs w:val="28"/>
        </w:rPr>
        <w:t>) ПЛАНИРУЕМЫЕ Р</w:t>
      </w:r>
      <w:r w:rsidR="00E56F57" w:rsidRPr="005D4B91">
        <w:rPr>
          <w:rFonts w:ascii="Times New Roman" w:hAnsi="Times New Roman" w:cs="Times New Roman"/>
          <w:b/>
          <w:color w:val="000000"/>
          <w:sz w:val="28"/>
          <w:szCs w:val="28"/>
        </w:rPr>
        <w:t>ЕЗУЛЬТАТЫ ОСВОЕНИЯ ПРОГРАММЫ УЧЕБНОГО ПРЕДМЕТА</w:t>
      </w:r>
      <w:r w:rsidRPr="005D4B91">
        <w:rPr>
          <w:rFonts w:ascii="Times New Roman" w:hAnsi="Times New Roman" w:cs="Times New Roman"/>
          <w:b/>
          <w:color w:val="000000"/>
          <w:sz w:val="28"/>
          <w:szCs w:val="28"/>
        </w:rPr>
        <w:t xml:space="preserve"> «МАТЕМАТИКА» </w:t>
      </w:r>
      <w:r w:rsidR="004329B1" w:rsidRPr="005D4B91">
        <w:rPr>
          <w:rFonts w:ascii="Times New Roman" w:hAnsi="Times New Roman" w:cs="Times New Roman"/>
          <w:b/>
          <w:color w:val="000000"/>
          <w:sz w:val="28"/>
          <w:szCs w:val="28"/>
        </w:rPr>
        <w:t>НА УРОВНЕ СОО</w:t>
      </w:r>
    </w:p>
    <w:p w:rsidR="004329B1" w:rsidRPr="005D4B91" w:rsidRDefault="004329B1" w:rsidP="005D4B91">
      <w:pPr>
        <w:tabs>
          <w:tab w:val="left" w:pos="1465"/>
        </w:tabs>
        <w:autoSpaceDE/>
        <w:autoSpaceDN/>
        <w:adjustRightInd/>
        <w:ind w:firstLine="709"/>
        <w:rPr>
          <w:rFonts w:ascii="Times New Roman" w:hAnsi="Times New Roman" w:cs="Times New Roman"/>
          <w:b/>
          <w:color w:val="000000"/>
          <w:sz w:val="28"/>
          <w:szCs w:val="28"/>
        </w:rPr>
      </w:pPr>
    </w:p>
    <w:p w:rsidR="004329B1" w:rsidRPr="005D4B91" w:rsidRDefault="004329B1"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ЛИЧНОСТНЫЕ РЕЗУЛЬТАТЫ</w:t>
      </w:r>
    </w:p>
    <w:p w:rsidR="004329B1" w:rsidRPr="005D4B91" w:rsidRDefault="004329B1"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результате изучения математики на уровне СОО у обучающегося будут сформированы следующие личностные результаты в части:</w:t>
      </w:r>
    </w:p>
    <w:p w:rsidR="00D6431F" w:rsidRPr="005D4B91" w:rsidRDefault="00090217" w:rsidP="005D4B91">
      <w:pPr>
        <w:tabs>
          <w:tab w:val="left" w:pos="10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4329B1" w:rsidRPr="005D4B91">
        <w:rPr>
          <w:rFonts w:ascii="Times New Roman" w:hAnsi="Times New Roman" w:cs="Times New Roman"/>
          <w:b/>
          <w:i/>
          <w:color w:val="000000"/>
          <w:sz w:val="28"/>
          <w:szCs w:val="28"/>
        </w:rPr>
        <w:t>гражданского</w:t>
      </w:r>
      <w:r w:rsidR="00D6431F" w:rsidRPr="005D4B91">
        <w:rPr>
          <w:rFonts w:ascii="Times New Roman" w:hAnsi="Times New Roman" w:cs="Times New Roman"/>
          <w:b/>
          <w:i/>
          <w:color w:val="000000"/>
          <w:sz w:val="28"/>
          <w:szCs w:val="28"/>
        </w:rPr>
        <w:t xml:space="preserve"> воспитания:</w:t>
      </w:r>
    </w:p>
    <w:p w:rsidR="00D6431F" w:rsidRPr="005D4B91" w:rsidRDefault="004329B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w:t>
      </w:r>
      <w:r w:rsidRPr="005D4B91">
        <w:rPr>
          <w:rFonts w:ascii="Times New Roman" w:hAnsi="Times New Roman" w:cs="Times New Roman"/>
          <w:color w:val="000000"/>
          <w:sz w:val="28"/>
          <w:szCs w:val="28"/>
        </w:rPr>
        <w:t xml:space="preserve">взаимодействовать с социальными </w:t>
      </w:r>
      <w:r w:rsidR="00D6431F" w:rsidRPr="005D4B91">
        <w:rPr>
          <w:rFonts w:ascii="Times New Roman" w:hAnsi="Times New Roman" w:cs="Times New Roman"/>
          <w:color w:val="000000"/>
          <w:sz w:val="28"/>
          <w:szCs w:val="28"/>
        </w:rPr>
        <w:t>институтами в соответствии с их функциями и назначением;</w:t>
      </w:r>
    </w:p>
    <w:p w:rsidR="00D6431F" w:rsidRPr="005D4B91" w:rsidRDefault="00090217" w:rsidP="005D4B91">
      <w:pPr>
        <w:tabs>
          <w:tab w:val="left" w:pos="108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4329B1" w:rsidRPr="005D4B91" w:rsidRDefault="004329B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сформированность российской гражданской идентичности, уважения к </w:t>
      </w:r>
      <w:r w:rsidR="00D6431F" w:rsidRPr="005D4B91">
        <w:rPr>
          <w:rFonts w:ascii="Times New Roman" w:hAnsi="Times New Roman" w:cs="Times New Roman"/>
          <w:color w:val="000000"/>
          <w:sz w:val="28"/>
          <w:szCs w:val="28"/>
        </w:rPr>
        <w:lastRenderedPageBreak/>
        <w:t>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w:t>
      </w:r>
      <w:r w:rsidRPr="005D4B91">
        <w:rPr>
          <w:rFonts w:ascii="Times New Roman" w:hAnsi="Times New Roman" w:cs="Times New Roman"/>
          <w:color w:val="000000"/>
          <w:sz w:val="28"/>
          <w:szCs w:val="28"/>
        </w:rPr>
        <w:t>ики;</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w:t>
      </w:r>
      <w:r w:rsidR="004329B1" w:rsidRPr="005D4B91">
        <w:rPr>
          <w:rFonts w:ascii="Times New Roman" w:hAnsi="Times New Roman" w:cs="Times New Roman"/>
          <w:color w:val="000000"/>
          <w:sz w:val="28"/>
          <w:szCs w:val="28"/>
        </w:rPr>
        <w:t>остроение устойчивого будущего;</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w:t>
      </w:r>
      <w:r w:rsidR="004329B1" w:rsidRPr="005D4B91">
        <w:rPr>
          <w:rFonts w:ascii="Times New Roman" w:hAnsi="Times New Roman" w:cs="Times New Roman"/>
          <w:color w:val="000000"/>
          <w:sz w:val="28"/>
          <w:szCs w:val="28"/>
        </w:rPr>
        <w:t>ктам различных видов искусства;</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w:t>
      </w:r>
      <w:r w:rsidR="004329B1" w:rsidRPr="005D4B91">
        <w:rPr>
          <w:rFonts w:ascii="Times New Roman" w:hAnsi="Times New Roman" w:cs="Times New Roman"/>
          <w:color w:val="000000"/>
          <w:sz w:val="28"/>
          <w:szCs w:val="28"/>
        </w:rPr>
        <w:t>оздоровительной деятельностью;</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w:t>
      </w:r>
      <w:r w:rsidR="004329B1" w:rsidRPr="005D4B91">
        <w:rPr>
          <w:rFonts w:ascii="Times New Roman" w:hAnsi="Times New Roman" w:cs="Times New Roman"/>
          <w:color w:val="000000"/>
          <w:sz w:val="28"/>
          <w:szCs w:val="28"/>
        </w:rPr>
        <w:t xml:space="preserve"> математической направленности;</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w:t>
      </w:r>
      <w:r w:rsidR="004329B1" w:rsidRPr="005D4B91">
        <w:rPr>
          <w:rFonts w:ascii="Times New Roman" w:hAnsi="Times New Roman" w:cs="Times New Roman"/>
          <w:color w:val="000000"/>
          <w:sz w:val="28"/>
          <w:szCs w:val="28"/>
        </w:rPr>
        <w:t>следствий для окружающей среды;</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4329B1" w:rsidRPr="005D4B91" w:rsidRDefault="004329B1"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4329B1" w:rsidRPr="005D4B91" w:rsidRDefault="004329B1" w:rsidP="008E6370">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4329B1" w:rsidRPr="005D4B91" w:rsidRDefault="004329B1"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lastRenderedPageBreak/>
        <w:t>В результате изучения русского языка на уровне CОО у обучающегося будут сформированы познавательные УУД, коммуникативные УУД, регулятивные УУД, совместная деятельность.</w:t>
      </w:r>
    </w:p>
    <w:p w:rsidR="001C41A2" w:rsidRPr="005D4B91" w:rsidRDefault="004329B1"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1C41A2" w:rsidRPr="005D4B91" w:rsidRDefault="00D6431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 обучающегося будут сформированы следующие базовые логические действия как часть познавательных </w:t>
      </w:r>
      <w:r w:rsidRPr="005D4B91">
        <w:rPr>
          <w:rFonts w:ascii="Times New Roman" w:hAnsi="Times New Roman" w:cs="Times New Roman"/>
          <w:i/>
          <w:color w:val="000000"/>
          <w:sz w:val="28"/>
          <w:szCs w:val="28"/>
        </w:rPr>
        <w:t>универсальных учебных действий</w:t>
      </w:r>
      <w:r w:rsidRPr="005D4B91">
        <w:rPr>
          <w:rFonts w:ascii="Times New Roman" w:hAnsi="Times New Roman" w:cs="Times New Roman"/>
          <w:color w:val="000000"/>
          <w:sz w:val="28"/>
          <w:szCs w:val="28"/>
        </w:rPr>
        <w:t xml:space="preserve">: </w:t>
      </w:r>
    </w:p>
    <w:p w:rsidR="00D6431F" w:rsidRPr="005D4B91" w:rsidRDefault="001C41A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формулировать и преобразовывать суждения: утвердительные и отрицательные, единичные, частные и общие, условные;</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делать выводы с использованием законов логики, дедуктивных и индуктивных умозаключений, умозаключений по аналогии;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1C41A2"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способ решения учебной задачи (сравнивать несколько вариантов решения, выбирать наиболее подходящий с учётом самост</w:t>
      </w:r>
      <w:r w:rsidRPr="005D4B91">
        <w:rPr>
          <w:rFonts w:ascii="Times New Roman" w:hAnsi="Times New Roman" w:cs="Times New Roman"/>
          <w:color w:val="000000"/>
          <w:sz w:val="28"/>
          <w:szCs w:val="28"/>
        </w:rPr>
        <w:t>оятельно выделенных критериев).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1C41A2"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C41A2"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прогнозировать возможное развитие процесса, а также выдвигать предположения о</w:t>
      </w:r>
      <w:r w:rsidRPr="005D4B91">
        <w:rPr>
          <w:rFonts w:ascii="Times New Roman" w:hAnsi="Times New Roman" w:cs="Times New Roman"/>
          <w:color w:val="000000"/>
          <w:sz w:val="28"/>
          <w:szCs w:val="28"/>
        </w:rPr>
        <w:t xml:space="preserve"> его развитии в новых условиях.</w:t>
      </w:r>
    </w:p>
    <w:p w:rsidR="00D6431F" w:rsidRPr="005D4B91" w:rsidRDefault="001C41A2"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w:t>
      </w:r>
      <w:r w:rsidR="00D6431F" w:rsidRPr="005D4B91">
        <w:rPr>
          <w:rFonts w:ascii="Times New Roman" w:hAnsi="Times New Roman" w:cs="Times New Roman"/>
          <w:i/>
          <w:color w:val="000000"/>
          <w:sz w:val="28"/>
          <w:szCs w:val="28"/>
        </w:rPr>
        <w:t>с информацией как часть познавательных универсальных учебных действий:</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дефициты информации, данных, необходимых для ответа на вопрос и для решения задачи;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структурировать информацию, представлять её в различных формах, иллюстрировать графически;</w:t>
      </w:r>
    </w:p>
    <w:p w:rsidR="00C871BD"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 xml:space="preserve">оценивать надёжность информации по </w:t>
      </w:r>
      <w:r w:rsidRPr="005D4B91">
        <w:rPr>
          <w:rFonts w:ascii="Times New Roman" w:hAnsi="Times New Roman" w:cs="Times New Roman"/>
          <w:color w:val="000000"/>
          <w:sz w:val="28"/>
          <w:szCs w:val="28"/>
        </w:rPr>
        <w:t xml:space="preserve">самостоятельно сформулированным </w:t>
      </w:r>
      <w:r w:rsidR="00C871BD" w:rsidRPr="005D4B91">
        <w:rPr>
          <w:rFonts w:ascii="Times New Roman" w:hAnsi="Times New Roman" w:cs="Times New Roman"/>
          <w:color w:val="000000"/>
          <w:sz w:val="28"/>
          <w:szCs w:val="28"/>
        </w:rPr>
        <w:t>критериям.</w:t>
      </w:r>
    </w:p>
    <w:p w:rsidR="00C871BD" w:rsidRPr="005D4B91" w:rsidRDefault="00C871BD"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871BD"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w:t>
      </w:r>
      <w:r w:rsidRPr="005D4B91">
        <w:rPr>
          <w:rFonts w:ascii="Times New Roman" w:hAnsi="Times New Roman" w:cs="Times New Roman"/>
          <w:color w:val="000000"/>
          <w:sz w:val="28"/>
          <w:szCs w:val="28"/>
        </w:rPr>
        <w:t>тации и особенностей аудитории.</w:t>
      </w:r>
    </w:p>
    <w:p w:rsidR="00C871BD" w:rsidRPr="005D4B91" w:rsidRDefault="00C871BD"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Регулятивные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регулятивных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871BD"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w:t>
      </w:r>
      <w:r w:rsidRPr="005D4B91">
        <w:rPr>
          <w:rFonts w:ascii="Times New Roman" w:hAnsi="Times New Roman" w:cs="Times New Roman"/>
          <w:color w:val="000000"/>
          <w:sz w:val="28"/>
          <w:szCs w:val="28"/>
        </w:rPr>
        <w:t>ений с учётом новой информации.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самоконтроля как часть регулятивных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7211C7" w:rsidRPr="005D4B91" w:rsidRDefault="008F7045" w:rsidP="005D4B91">
      <w:pPr>
        <w:tabs>
          <w:tab w:val="left" w:pos="187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D6431F" w:rsidRPr="005D4B91" w:rsidRDefault="00D6431F" w:rsidP="005D4B91">
      <w:pPr>
        <w:tabs>
          <w:tab w:val="left" w:pos="187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D6431F" w:rsidRPr="005D4B91" w:rsidRDefault="008F704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6431F" w:rsidRPr="005D4B91" w:rsidRDefault="008F704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w:t>
      </w:r>
      <w:r w:rsidR="00D6431F" w:rsidRPr="005D4B91">
        <w:rPr>
          <w:rFonts w:ascii="Times New Roman" w:hAnsi="Times New Roman" w:cs="Times New Roman"/>
          <w:color w:val="000000"/>
          <w:sz w:val="28"/>
          <w:szCs w:val="28"/>
        </w:rPr>
        <w:lastRenderedPageBreak/>
        <w:t>общий продукт по критериям, сформулированным участниками взаимодействия.</w:t>
      </w:r>
    </w:p>
    <w:p w:rsidR="008F7045" w:rsidRPr="005D4B91" w:rsidRDefault="008F7045" w:rsidP="005D4B91">
      <w:pPr>
        <w:autoSpaceDE/>
        <w:autoSpaceDN/>
        <w:adjustRightInd/>
        <w:ind w:firstLine="709"/>
        <w:rPr>
          <w:rFonts w:ascii="Times New Roman" w:hAnsi="Times New Roman" w:cs="Times New Roman"/>
          <w:color w:val="000000"/>
          <w:sz w:val="28"/>
          <w:szCs w:val="28"/>
        </w:rPr>
      </w:pPr>
    </w:p>
    <w:p w:rsidR="008F7045" w:rsidRPr="005D4B91" w:rsidRDefault="008F7045"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ПРЕДМЕТНЫЕ РЕЗУЛЬТАТЫ </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8F7045" w:rsidRPr="005D4B91" w:rsidRDefault="008F7045" w:rsidP="005D4B91">
      <w:pPr>
        <w:tabs>
          <w:tab w:val="left" w:pos="1666"/>
        </w:tabs>
        <w:autoSpaceDE/>
        <w:autoSpaceDN/>
        <w:adjustRightInd/>
        <w:ind w:firstLine="709"/>
        <w:rPr>
          <w:rFonts w:ascii="Times New Roman" w:hAnsi="Times New Roman" w:cs="Times New Roman"/>
          <w:color w:val="000000"/>
          <w:sz w:val="28"/>
          <w:szCs w:val="28"/>
        </w:rPr>
      </w:pPr>
    </w:p>
    <w:p w:rsidR="008F7045"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w:t>
      </w:r>
    </w:p>
    <w:p w:rsidR="00D6431F"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«АЛГЕБРА И НАЧАЛА МАТЕМАТИЧЕСКОГО АНАЛИЗА»</w:t>
      </w:r>
    </w:p>
    <w:p w:rsidR="008F7045"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rPr>
      </w:pPr>
    </w:p>
    <w:p w:rsidR="008F7045" w:rsidRPr="005D4B91" w:rsidRDefault="008F7045"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алгебры и начал математического анализа обладает</w:t>
      </w:r>
      <w:r w:rsidR="008F7045"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значи</w:t>
      </w:r>
      <w:r w:rsidR="008F7045" w:rsidRPr="005D4B91">
        <w:rPr>
          <w:rFonts w:ascii="Times New Roman" w:hAnsi="Times New Roman" w:cs="Times New Roman"/>
          <w:color w:val="000000"/>
          <w:sz w:val="28"/>
          <w:szCs w:val="28"/>
        </w:rPr>
        <w:t xml:space="preserve">тельным </w:t>
      </w:r>
      <w:r w:rsidRPr="005D4B91">
        <w:rPr>
          <w:rFonts w:ascii="Times New Roman" w:hAnsi="Times New Roman" w:cs="Times New Roman"/>
          <w:color w:val="000000"/>
          <w:sz w:val="28"/>
          <w:szCs w:val="28"/>
        </w:rPr>
        <w:t>восп</w:t>
      </w:r>
      <w:r w:rsidR="008F7045" w:rsidRPr="005D4B91">
        <w:rPr>
          <w:rFonts w:ascii="Times New Roman" w:hAnsi="Times New Roman" w:cs="Times New Roman"/>
          <w:color w:val="000000"/>
          <w:sz w:val="28"/>
          <w:szCs w:val="28"/>
        </w:rPr>
        <w:t xml:space="preserve">итательным потенциалом, который </w:t>
      </w:r>
      <w:r w:rsidRPr="005D4B91">
        <w:rPr>
          <w:rFonts w:ascii="Times New Roman" w:hAnsi="Times New Roman" w:cs="Times New Roman"/>
          <w:color w:val="000000"/>
          <w:sz w:val="28"/>
          <w:szCs w:val="28"/>
        </w:rPr>
        <w:t>реализуется как</w:t>
      </w:r>
      <w:r w:rsidR="008F7045"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8F7045" w:rsidRPr="005D4B91" w:rsidRDefault="00D6431F" w:rsidP="005D4B91">
      <w:pPr>
        <w:tabs>
          <w:tab w:val="left" w:pos="169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основе методики обучения алгебре и началам математического анализа лежит </w:t>
      </w:r>
      <w:r w:rsidRPr="005D4B91">
        <w:rPr>
          <w:rFonts w:ascii="Times New Roman" w:hAnsi="Times New Roman" w:cs="Times New Roman"/>
          <w:i/>
          <w:color w:val="000000"/>
          <w:sz w:val="28"/>
          <w:szCs w:val="28"/>
        </w:rPr>
        <w:t>деятельностный принцип обучения.</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w:t>
      </w:r>
      <w:r w:rsidR="008F7045"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 затем интерпр</w:t>
      </w:r>
      <w:r w:rsidR="008F7045" w:rsidRPr="005D4B91">
        <w:rPr>
          <w:rFonts w:ascii="Times New Roman" w:hAnsi="Times New Roman" w:cs="Times New Roman"/>
          <w:color w:val="000000"/>
          <w:sz w:val="28"/>
          <w:szCs w:val="28"/>
        </w:rPr>
        <w:t>етировать полученный результат.</w:t>
      </w:r>
    </w:p>
    <w:p w:rsidR="008F7045" w:rsidRPr="005D4B91" w:rsidRDefault="00D6431F" w:rsidP="005D4B91">
      <w:pPr>
        <w:tabs>
          <w:tab w:val="left" w:pos="169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Содержательно-методическая линия «Числа и вычисления»</w:t>
      </w:r>
      <w:r w:rsidRPr="005D4B91">
        <w:rPr>
          <w:rFonts w:ascii="Times New Roman" w:hAnsi="Times New Roman" w:cs="Times New Roman"/>
          <w:color w:val="000000"/>
          <w:sz w:val="28"/>
          <w:szCs w:val="28"/>
        </w:rPr>
        <w:t xml:space="preserve">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w:t>
      </w:r>
      <w:r w:rsidR="008F7045" w:rsidRPr="005D4B91">
        <w:rPr>
          <w:rFonts w:ascii="Times New Roman" w:hAnsi="Times New Roman" w:cs="Times New Roman"/>
          <w:color w:val="000000"/>
          <w:sz w:val="28"/>
          <w:szCs w:val="28"/>
        </w:rPr>
        <w:t>жений.</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«Уравнения и неравенства»</w:t>
      </w:r>
      <w:r w:rsidRPr="005D4B91">
        <w:rPr>
          <w:rFonts w:ascii="Times New Roman" w:hAnsi="Times New Roman" w:cs="Times New Roman"/>
          <w:color w:val="000000"/>
          <w:sz w:val="28"/>
          <w:szCs w:val="28"/>
        </w:rPr>
        <w:t xml:space="preserve">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w:t>
      </w:r>
      <w:r w:rsidR="008F7045" w:rsidRPr="005D4B91">
        <w:rPr>
          <w:rFonts w:ascii="Times New Roman" w:hAnsi="Times New Roman" w:cs="Times New Roman"/>
          <w:color w:val="000000"/>
          <w:sz w:val="28"/>
          <w:szCs w:val="28"/>
        </w:rPr>
        <w:t>языка науки.</w:t>
      </w:r>
    </w:p>
    <w:p w:rsidR="00D6431F"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Содержательно-методическая линия «Функции и графики» </w:t>
      </w:r>
      <w:r w:rsidRPr="005D4B91">
        <w:rPr>
          <w:rFonts w:ascii="Times New Roman" w:hAnsi="Times New Roman" w:cs="Times New Roman"/>
          <w:color w:val="000000"/>
          <w:sz w:val="28"/>
          <w:szCs w:val="28"/>
        </w:rPr>
        <w:t xml:space="preserve">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w:t>
      </w:r>
      <w:r w:rsidRPr="005D4B91">
        <w:rPr>
          <w:rFonts w:ascii="Times New Roman" w:hAnsi="Times New Roman" w:cs="Times New Roman"/>
          <w:color w:val="000000"/>
          <w:sz w:val="28"/>
          <w:szCs w:val="28"/>
        </w:rPr>
        <w:lastRenderedPageBreak/>
        <w:t>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8F7045"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«Начала математического анализа»</w:t>
      </w:r>
      <w:r w:rsidRPr="005D4B91">
        <w:rPr>
          <w:rFonts w:ascii="Times New Roman" w:hAnsi="Times New Roman" w:cs="Times New Roman"/>
          <w:color w:val="000000"/>
          <w:sz w:val="28"/>
          <w:szCs w:val="28"/>
        </w:rPr>
        <w:t xml:space="preserve">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социально-экономических, задачах. Знакомство с основами математического анализа способствует развитию абстрактного, фор</w:t>
      </w:r>
      <w:r w:rsidR="008F7045" w:rsidRPr="005D4B91">
        <w:rPr>
          <w:rFonts w:ascii="Times New Roman" w:hAnsi="Times New Roman" w:cs="Times New Roman"/>
          <w:color w:val="000000"/>
          <w:sz w:val="28"/>
          <w:szCs w:val="28"/>
        </w:rPr>
        <w:t>мально-л</w:t>
      </w:r>
      <w:r w:rsidRPr="005D4B91">
        <w:rPr>
          <w:rFonts w:ascii="Times New Roman" w:hAnsi="Times New Roman" w:cs="Times New Roman"/>
          <w:color w:val="000000"/>
          <w:sz w:val="28"/>
          <w:szCs w:val="28"/>
        </w:rPr>
        <w:t>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w:t>
      </w:r>
      <w:r w:rsidR="008F7045" w:rsidRPr="005D4B91">
        <w:rPr>
          <w:rFonts w:ascii="Times New Roman" w:hAnsi="Times New Roman" w:cs="Times New Roman"/>
          <w:color w:val="000000"/>
          <w:sz w:val="28"/>
          <w:szCs w:val="28"/>
        </w:rPr>
        <w:t>ки как науки, и их авторах.</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«Множества и логика»</w:t>
      </w:r>
      <w:r w:rsidRPr="005D4B91">
        <w:rPr>
          <w:rFonts w:ascii="Times New Roman" w:hAnsi="Times New Roman" w:cs="Times New Roman"/>
          <w:color w:val="000000"/>
          <w:sz w:val="28"/>
          <w:szCs w:val="28"/>
        </w:rPr>
        <w:t xml:space="preserve">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w:t>
      </w:r>
      <w:r w:rsidR="0082056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современной математики и использовать </w:t>
      </w:r>
      <w:r w:rsidR="00820561" w:rsidRPr="005D4B91">
        <w:rPr>
          <w:rFonts w:ascii="Times New Roman" w:hAnsi="Times New Roman" w:cs="Times New Roman"/>
          <w:color w:val="000000"/>
          <w:sz w:val="28"/>
          <w:szCs w:val="28"/>
        </w:rPr>
        <w:t>его для выражения своих мыслей.</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«Алгебра и начала математического анализа» присутствуют также </w:t>
      </w:r>
      <w:r w:rsidRPr="005D4B91">
        <w:rPr>
          <w:rFonts w:ascii="Times New Roman" w:hAnsi="Times New Roman" w:cs="Times New Roman"/>
          <w:i/>
          <w:color w:val="000000"/>
          <w:sz w:val="28"/>
          <w:szCs w:val="28"/>
        </w:rPr>
        <w:t>основы математического моделирования</w:t>
      </w:r>
      <w:r w:rsidRPr="005D4B91">
        <w:rPr>
          <w:rFonts w:ascii="Times New Roman" w:hAnsi="Times New Roman" w:cs="Times New Roman"/>
          <w:color w:val="000000"/>
          <w:sz w:val="28"/>
          <w:szCs w:val="28"/>
        </w:rPr>
        <w:t xml:space="preserve">,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При решении реальных практических задач</w:t>
      </w:r>
      <w:r w:rsidRPr="005D4B91">
        <w:rPr>
          <w:rFonts w:ascii="Times New Roman" w:hAnsi="Times New Roman" w:cs="Times New Roman"/>
          <w:color w:val="000000"/>
          <w:sz w:val="28"/>
          <w:szCs w:val="28"/>
        </w:rPr>
        <w:t xml:space="preserve">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820561" w:rsidRPr="005D4B91" w:rsidRDefault="0082056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в учебном плане</w:t>
      </w:r>
    </w:p>
    <w:p w:rsidR="00D6431F"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Общее число часов для изучения учебного курса «Алгебра и </w:t>
      </w:r>
      <w:r w:rsidR="00090217" w:rsidRPr="001E00A2">
        <w:rPr>
          <w:rFonts w:ascii="Times New Roman" w:hAnsi="Times New Roman" w:cs="Times New Roman"/>
          <w:sz w:val="28"/>
          <w:szCs w:val="28"/>
        </w:rPr>
        <w:t>начала математического анализа»</w:t>
      </w:r>
      <w:r w:rsidRPr="001E00A2">
        <w:rPr>
          <w:rFonts w:ascii="Times New Roman" w:hAnsi="Times New Roman" w:cs="Times New Roman"/>
          <w:sz w:val="28"/>
          <w:szCs w:val="28"/>
        </w:rPr>
        <w:t xml:space="preserve"> - 170 часов: в 10 классе - 68 часов (2 часа в неделю), в 11 классе -102 часа (3 часа в неделю).</w:t>
      </w:r>
    </w:p>
    <w:p w:rsidR="00820561" w:rsidRPr="005D4B91" w:rsidRDefault="00820561" w:rsidP="005D4B91">
      <w:pPr>
        <w:autoSpaceDE/>
        <w:autoSpaceDN/>
        <w:adjustRightInd/>
        <w:ind w:firstLine="709"/>
        <w:jc w:val="center"/>
        <w:rPr>
          <w:rFonts w:ascii="Times New Roman" w:hAnsi="Times New Roman" w:cs="Times New Roman"/>
          <w:b/>
          <w:i/>
          <w:color w:val="000000"/>
          <w:sz w:val="28"/>
          <w:szCs w:val="28"/>
        </w:rPr>
      </w:pPr>
    </w:p>
    <w:p w:rsidR="00820561" w:rsidRPr="005D4B91" w:rsidRDefault="00090217" w:rsidP="005D4B91">
      <w:pPr>
        <w:tabs>
          <w:tab w:val="left" w:pos="16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2) СОДЕРЖАНИЕ УЧЕБНОГО КУРСА «АЛГЕБРА И НАЧАЛА АНАЛИЗА»</w:t>
      </w:r>
    </w:p>
    <w:p w:rsidR="00820561" w:rsidRPr="005D4B91" w:rsidRDefault="00820561" w:rsidP="005D4B91">
      <w:pPr>
        <w:tabs>
          <w:tab w:val="left" w:pos="1676"/>
        </w:tabs>
        <w:autoSpaceDE/>
        <w:autoSpaceDN/>
        <w:adjustRightInd/>
        <w:ind w:firstLine="709"/>
        <w:rPr>
          <w:rFonts w:ascii="Times New Roman" w:hAnsi="Times New Roman" w:cs="Times New Roman"/>
          <w:b/>
          <w:color w:val="000000"/>
          <w:sz w:val="28"/>
          <w:szCs w:val="28"/>
        </w:rPr>
      </w:pPr>
    </w:p>
    <w:p w:rsidR="00820561" w:rsidRPr="005D4B91" w:rsidRDefault="00820561" w:rsidP="005D4B91">
      <w:pPr>
        <w:tabs>
          <w:tab w:val="left" w:pos="1878"/>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87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Арифметический корень натуральной степени. Действия с арифметическими корнями натуральной степени.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Синус, косинус и тангенс числового а</w:t>
      </w:r>
      <w:r w:rsidR="00820561" w:rsidRPr="005D4B91">
        <w:rPr>
          <w:rFonts w:ascii="Times New Roman" w:hAnsi="Times New Roman" w:cs="Times New Roman"/>
          <w:color w:val="000000"/>
          <w:sz w:val="28"/>
          <w:szCs w:val="28"/>
        </w:rPr>
        <w:t xml:space="preserve">ргумента. Арксинус, арккосинус, </w:t>
      </w:r>
      <w:r w:rsidRPr="005D4B91">
        <w:rPr>
          <w:rFonts w:ascii="Times New Roman" w:hAnsi="Times New Roman" w:cs="Times New Roman"/>
          <w:color w:val="000000"/>
          <w:sz w:val="28"/>
          <w:szCs w:val="28"/>
        </w:rPr>
        <w:t>арктангенс числового аргумента.</w:t>
      </w:r>
    </w:p>
    <w:p w:rsidR="00D6431F" w:rsidRPr="005D4B91" w:rsidRDefault="00D6431F" w:rsidP="005D4B91">
      <w:pPr>
        <w:tabs>
          <w:tab w:val="left" w:pos="19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Тождества и тождественные преобразования.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тригонометрических выражений. Основные тригонометрические формулы.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корень уравнения. Неравенство, решение неравенства. Метод интервалов.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целых и дробно-рациональных уравнений и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иррациональных уравнений и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тригонометрических уравнений.</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и неравенств к решению математических задач и задач из различных о</w:t>
      </w:r>
      <w:r w:rsidR="00820561"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способы задания функции. График функции. Взаимно обратные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Область определения и множество значений функции. Нули функции. Промежутки знакопостоянства. Чётные и нечётные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Степенная функция с натуральным и целым показателем. Её свойства и график. Свойства и график корня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-ой степени.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Тригонометрическая окружность, определение тригонометрических функ</w:t>
      </w:r>
      <w:r w:rsidR="00820561" w:rsidRPr="005D4B91">
        <w:rPr>
          <w:rFonts w:ascii="Times New Roman" w:hAnsi="Times New Roman" w:cs="Times New Roman"/>
          <w:color w:val="000000"/>
          <w:sz w:val="28"/>
          <w:szCs w:val="28"/>
        </w:rPr>
        <w:t>ций числового аргумента.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Последовательности, способы задания последовательностей. Монотонные последовательности.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Арифметическая и геометрическая прогрессии. Бесконечно убывающая </w:t>
      </w:r>
      <w:r w:rsidRPr="005D4B91">
        <w:rPr>
          <w:rFonts w:ascii="Times New Roman" w:hAnsi="Times New Roman" w:cs="Times New Roman"/>
          <w:color w:val="000000"/>
          <w:sz w:val="28"/>
          <w:szCs w:val="28"/>
        </w:rPr>
        <w:lastRenderedPageBreak/>
        <w:t>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w:t>
      </w:r>
      <w:r w:rsidR="00820561" w:rsidRPr="005D4B91">
        <w:rPr>
          <w:rFonts w:ascii="Times New Roman" w:hAnsi="Times New Roman" w:cs="Times New Roman"/>
          <w:color w:val="000000"/>
          <w:sz w:val="28"/>
          <w:szCs w:val="28"/>
        </w:rPr>
        <w:t>ых задач прикладного характера.</w:t>
      </w:r>
    </w:p>
    <w:p w:rsidR="00D6431F" w:rsidRPr="005D4B91" w:rsidRDefault="00820561"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w:t>
      </w:r>
      <w:r w:rsidR="00D6431F" w:rsidRPr="005D4B91">
        <w:rPr>
          <w:rFonts w:ascii="Times New Roman" w:hAnsi="Times New Roman" w:cs="Times New Roman"/>
          <w:b/>
          <w:color w:val="000000"/>
          <w:sz w:val="28"/>
          <w:szCs w:val="28"/>
        </w:rPr>
        <w:t>ножества и логика.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Множество, операции над множе</w:t>
      </w:r>
      <w:r w:rsidR="00820561" w:rsidRPr="005D4B91">
        <w:rPr>
          <w:rFonts w:ascii="Times New Roman" w:hAnsi="Times New Roman" w:cs="Times New Roman"/>
          <w:color w:val="000000"/>
          <w:sz w:val="28"/>
          <w:szCs w:val="28"/>
        </w:rPr>
        <w:t xml:space="preserve">ствами. Диаграммы Эйлера-Венна. </w:t>
      </w:r>
      <w:r w:rsidRPr="005D4B91">
        <w:rPr>
          <w:rFonts w:ascii="Times New Roman" w:hAnsi="Times New Roman" w:cs="Times New Roman"/>
          <w:color w:val="000000"/>
          <w:sz w:val="28"/>
          <w:szCs w:val="28"/>
        </w:rPr>
        <w:t>Применение теоретико-множественного аппарата для описания реальных процессов и явлений, при решении задач из других учебных предметов.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теорема, следствие, доказательство.</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820561" w:rsidRPr="005D4B91" w:rsidRDefault="00820561" w:rsidP="005D4B91">
      <w:pPr>
        <w:tabs>
          <w:tab w:val="left" w:pos="178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7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Натуральные и целые числа. Признаки делимости целых чисел.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Степень с рациональным показателем. Свойства степени.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 числа. Деся</w:t>
      </w:r>
      <w:r w:rsidR="00820561" w:rsidRPr="005D4B91">
        <w:rPr>
          <w:rFonts w:ascii="Times New Roman" w:hAnsi="Times New Roman" w:cs="Times New Roman"/>
          <w:color w:val="000000"/>
          <w:sz w:val="28"/>
          <w:szCs w:val="28"/>
        </w:rPr>
        <w:t>тичные и натуральные логарифмы.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логарифмы.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степени с рациональным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тригонометрических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Показательные 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Логарифмические 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линейных уравнений. Решение прикладных задач с помощью системы линейных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и совокупности рациональных уравнений и неравенств.</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систем и неравенств к решению математических задач и задач из различных о</w:t>
      </w:r>
      <w:r w:rsidR="00820561"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Тригонометрические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Показательная и логарифмическая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графиков функций для решения уравнений и линейных систем.</w:t>
      </w:r>
    </w:p>
    <w:p w:rsidR="0082056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графиков функций для исследования процессов и зависимостей, которые возникают при решении задач из других учеб</w:t>
      </w:r>
      <w:r w:rsidR="00820561" w:rsidRPr="005D4B91">
        <w:rPr>
          <w:rFonts w:ascii="Times New Roman" w:hAnsi="Times New Roman" w:cs="Times New Roman"/>
          <w:color w:val="000000"/>
          <w:sz w:val="28"/>
          <w:szCs w:val="28"/>
        </w:rPr>
        <w:t>ных предметов и реальной жизни.</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функции. Метод интервалов для решения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Производная функции. Геометрический и физический смысл производной.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Производные элементарных функций. Формулы нахождения производной суммы, произведения и частного функций.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Применение производной к исследованию функций на монотонность и </w:t>
      </w:r>
      <w:r w:rsidRPr="005D4B91">
        <w:rPr>
          <w:rFonts w:ascii="Times New Roman" w:hAnsi="Times New Roman" w:cs="Times New Roman"/>
          <w:color w:val="000000"/>
          <w:sz w:val="28"/>
          <w:szCs w:val="28"/>
        </w:rPr>
        <w:lastRenderedPageBreak/>
        <w:t>экстремумы. Нахождение наибольшего и наименьшего значения функции на отрезке.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Первообразная. Таблица первообразных.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Интеграл, его геометрический и физический смысл. Вычисление интеграла по формуле Ньютона-Лейбница.</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D6431F" w:rsidRPr="005D4B91" w:rsidRDefault="00E56F57" w:rsidP="005D4B91">
      <w:pPr>
        <w:tabs>
          <w:tab w:val="left" w:pos="191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w:t>
      </w:r>
      <w:r w:rsidR="00820561" w:rsidRPr="005D4B91">
        <w:rPr>
          <w:rFonts w:ascii="Times New Roman" w:hAnsi="Times New Roman" w:cs="Times New Roman"/>
          <w:b/>
          <w:color w:val="000000"/>
          <w:sz w:val="28"/>
          <w:szCs w:val="28"/>
        </w:rPr>
        <w:t>ПРЕДМЕТНЫЕ РЕЗУЛЬТАТЫ ОСВОЕНИЯ РАБОЧЕЙ ПРОГРАММЫ УЧЕБНОГО КУРСА «АЛГЕБРА И НАЧАЛА МАТЕМАТИЧЕСКОГО АНАЛИЗА» НА УРОВНЕ СОО</w:t>
      </w:r>
    </w:p>
    <w:p w:rsidR="00820561" w:rsidRPr="005D4B91" w:rsidRDefault="00820561" w:rsidP="005D4B91">
      <w:pPr>
        <w:tabs>
          <w:tab w:val="left" w:pos="1905"/>
        </w:tabs>
        <w:autoSpaceDE/>
        <w:autoSpaceDN/>
        <w:adjustRightInd/>
        <w:ind w:firstLine="709"/>
        <w:rPr>
          <w:rFonts w:ascii="Times New Roman" w:hAnsi="Times New Roman" w:cs="Times New Roman"/>
          <w:b/>
          <w:i/>
          <w:color w:val="000000"/>
          <w:sz w:val="28"/>
          <w:szCs w:val="28"/>
        </w:rPr>
      </w:pPr>
    </w:p>
    <w:p w:rsidR="004906C6" w:rsidRPr="005D4B91" w:rsidRDefault="004906C6" w:rsidP="008E6370">
      <w:pPr>
        <w:tabs>
          <w:tab w:val="left" w:pos="190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820561" w:rsidRPr="005D4B91" w:rsidRDefault="00D6431F" w:rsidP="005D4B91">
      <w:pPr>
        <w:tabs>
          <w:tab w:val="left" w:pos="19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D6431F" w:rsidP="005D4B91">
      <w:pPr>
        <w:tabs>
          <w:tab w:val="left" w:pos="190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рациональное и действительное число, обыкновенная и десятичная дробь, проценты;</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арифметические операции с рациональными и действительными числами;</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приближённые вычисления, используя правила округления, делать прикидку и оценку результата вычислений;</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820561"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синус, косинус и тангенс произвольного угла, использовать запись произвольного угла через обрат</w:t>
      </w:r>
      <w:r w:rsidRPr="005D4B91">
        <w:rPr>
          <w:rFonts w:ascii="Times New Roman" w:hAnsi="Times New Roman" w:cs="Times New Roman"/>
          <w:color w:val="000000"/>
          <w:sz w:val="28"/>
          <w:szCs w:val="28"/>
        </w:rPr>
        <w:t>ные тригонометрические функции.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тригонометрических выражений и решать тригонометрические уравнения;</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уравнения и неравенства для решения математических задач и задач из различных областей науки и реальной жизни;</w:t>
      </w:r>
    </w:p>
    <w:p w:rsidR="00820561"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w:t>
      </w:r>
      <w:r w:rsidRPr="005D4B91">
        <w:rPr>
          <w:rFonts w:ascii="Times New Roman" w:hAnsi="Times New Roman" w:cs="Times New Roman"/>
          <w:color w:val="000000"/>
          <w:sz w:val="28"/>
          <w:szCs w:val="28"/>
        </w:rPr>
        <w:t>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оперировать понятиями: функция, способы задания функции, область </w:t>
      </w:r>
      <w:r w:rsidR="00D6431F" w:rsidRPr="005D4B91">
        <w:rPr>
          <w:rFonts w:ascii="Times New Roman" w:hAnsi="Times New Roman" w:cs="Times New Roman"/>
          <w:color w:val="000000"/>
          <w:sz w:val="28"/>
          <w:szCs w:val="28"/>
        </w:rPr>
        <w:lastRenderedPageBreak/>
        <w:t>определения и множество значений функции, график функции, взаимно обратные функции;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чётность и нечётность функции, нули функции, промежутки знакопостоянства;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решения уравнений;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и читать графики линейной функции, квадратичной функции, степенной функции с целым показателем;</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w:t>
      </w:r>
      <w:r w:rsidRPr="005D4B91">
        <w:rPr>
          <w:rFonts w:ascii="Times New Roman" w:hAnsi="Times New Roman" w:cs="Times New Roman"/>
          <w:color w:val="000000"/>
          <w:sz w:val="28"/>
          <w:szCs w:val="28"/>
        </w:rPr>
        <w:t>и зависимости между величинами.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EC35B6" w:rsidP="005D4B91">
      <w:pPr>
        <w:tabs>
          <w:tab w:val="left" w:pos="48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color w:val="000000"/>
          <w:sz w:val="28"/>
          <w:szCs w:val="28"/>
        </w:rPr>
        <w:t xml:space="preserve">оперировать понятиями: </w:t>
      </w:r>
      <w:r w:rsidR="00D6431F" w:rsidRPr="005D4B91">
        <w:rPr>
          <w:rFonts w:ascii="Times New Roman" w:hAnsi="Times New Roman" w:cs="Times New Roman"/>
          <w:color w:val="000000"/>
          <w:sz w:val="28"/>
          <w:szCs w:val="28"/>
        </w:rPr>
        <w:t>пос</w:t>
      </w:r>
      <w:r w:rsidRPr="005D4B91">
        <w:rPr>
          <w:rFonts w:ascii="Times New Roman" w:hAnsi="Times New Roman" w:cs="Times New Roman"/>
          <w:color w:val="000000"/>
          <w:sz w:val="28"/>
          <w:szCs w:val="28"/>
        </w:rPr>
        <w:t xml:space="preserve">ледовательность, арифметическая </w:t>
      </w:r>
      <w:r w:rsidR="00D6431F" w:rsidRPr="005D4B91">
        <w:rPr>
          <w:rFonts w:ascii="Times New Roman" w:hAnsi="Times New Roman" w:cs="Times New Roman"/>
          <w:color w:val="000000"/>
          <w:sz w:val="28"/>
          <w:szCs w:val="28"/>
        </w:rPr>
        <w:t>и геометрическая прогрессии;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бесконечно убывающая геометрическая прогрессия, сумма бесконечно убывающей геометрической прогрессии; задавать последовательности различными способами;</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свойства последовательностей и прогрессий для решения реальн</w:t>
      </w:r>
      <w:r w:rsidRPr="005D4B91">
        <w:rPr>
          <w:rFonts w:ascii="Times New Roman" w:hAnsi="Times New Roman" w:cs="Times New Roman"/>
          <w:color w:val="000000"/>
          <w:sz w:val="28"/>
          <w:szCs w:val="28"/>
        </w:rPr>
        <w:t>ых задач прикладного характера.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определение, теорема, следствие, доказательство.</w:t>
      </w:r>
    </w:p>
    <w:p w:rsidR="00EC35B6" w:rsidRPr="005D4B91" w:rsidRDefault="004906C6"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EC35B6"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К концу </w:t>
      </w:r>
      <w:r w:rsidR="00EC35B6" w:rsidRPr="005D4B91">
        <w:rPr>
          <w:rFonts w:ascii="Times New Roman" w:hAnsi="Times New Roman" w:cs="Times New Roman"/>
          <w:b/>
          <w:i/>
          <w:color w:val="000000"/>
          <w:sz w:val="28"/>
          <w:szCs w:val="28"/>
        </w:rPr>
        <w:t>11 класса обучающийся научится:</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степень с рациональным показателем; оперировать понятиями: логарифм числа, десятичные и натуральные лога</w:t>
      </w:r>
      <w:r w:rsidRPr="005D4B91">
        <w:rPr>
          <w:rFonts w:ascii="Times New Roman" w:hAnsi="Times New Roman" w:cs="Times New Roman"/>
          <w:color w:val="000000"/>
          <w:sz w:val="28"/>
          <w:szCs w:val="28"/>
        </w:rPr>
        <w:t>рифмы.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решения простейших тригонометрических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система линейных уравнений и её решение, использовать систему линейных уравнений для решения практических задач;</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решения простейших систем и совокупностей рациональных уравнений и неравенств;</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w:t>
      </w:r>
      <w:r w:rsidRPr="005D4B91">
        <w:rPr>
          <w:rFonts w:ascii="Times New Roman" w:hAnsi="Times New Roman" w:cs="Times New Roman"/>
          <w:color w:val="000000"/>
          <w:sz w:val="28"/>
          <w:szCs w:val="28"/>
        </w:rPr>
        <w:t>спользованием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изображать на координатной плоскости графики линейных уравнений и использовать их для решения системы линейных уравнений;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исследования процессов и зависимостей из других учебных дисциплин.</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производные элементарных функций, вычислять производные суммы, произведения, частного функций;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производную для нахождения наилучшего решения в прикладных,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социально-экономических, задачах;</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первообразная и интеграл, понимать геометрический и физический смысл интеграла;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первообразные элементар</w:t>
      </w:r>
      <w:r w:rsidRPr="005D4B91">
        <w:rPr>
          <w:rFonts w:ascii="Times New Roman" w:hAnsi="Times New Roman" w:cs="Times New Roman"/>
          <w:color w:val="000000"/>
          <w:sz w:val="28"/>
          <w:szCs w:val="28"/>
        </w:rPr>
        <w:t xml:space="preserve">ных функций, вычислять интеграл </w:t>
      </w:r>
      <w:r w:rsidR="00D6431F" w:rsidRPr="005D4B91">
        <w:rPr>
          <w:rFonts w:ascii="Times New Roman" w:hAnsi="Times New Roman" w:cs="Times New Roman"/>
          <w:color w:val="000000"/>
          <w:sz w:val="28"/>
          <w:szCs w:val="28"/>
        </w:rPr>
        <w:t>по формуле Ньютона-Лейбница;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решать прикладные задачи,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социально-экономического и физического характера, средствами математического анализа.</w:t>
      </w:r>
    </w:p>
    <w:p w:rsidR="00EC35B6" w:rsidRDefault="00EC35B6"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Pr="005D4B91" w:rsidRDefault="008E6370" w:rsidP="005D4B91">
      <w:pPr>
        <w:autoSpaceDE/>
        <w:autoSpaceDN/>
        <w:adjustRightInd/>
        <w:ind w:firstLine="709"/>
        <w:rPr>
          <w:rFonts w:ascii="Times New Roman" w:hAnsi="Times New Roman" w:cs="Times New Roman"/>
          <w:b/>
          <w:color w:val="000000"/>
          <w:sz w:val="28"/>
          <w:szCs w:val="28"/>
          <w:u w:val="single"/>
        </w:rPr>
      </w:pPr>
    </w:p>
    <w:p w:rsidR="00EC35B6" w:rsidRPr="005D4B91" w:rsidRDefault="00EC35B6"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«ГЕОМЕТРИЯ»</w:t>
      </w:r>
    </w:p>
    <w:p w:rsidR="00090217" w:rsidRPr="005D4B91" w:rsidRDefault="00090217" w:rsidP="005D4B91">
      <w:pPr>
        <w:autoSpaceDE/>
        <w:autoSpaceDN/>
        <w:adjustRightInd/>
        <w:ind w:firstLine="709"/>
        <w:rPr>
          <w:rFonts w:ascii="Times New Roman" w:hAnsi="Times New Roman" w:cs="Times New Roman"/>
          <w:b/>
          <w:color w:val="000000"/>
          <w:sz w:val="28"/>
          <w:szCs w:val="28"/>
        </w:rPr>
      </w:pPr>
    </w:p>
    <w:p w:rsidR="00D6431F" w:rsidRPr="005D4B91" w:rsidRDefault="00EC35B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C35B6" w:rsidRPr="005D4B91" w:rsidRDefault="00D6431F" w:rsidP="005D4B91">
      <w:pPr>
        <w:tabs>
          <w:tab w:val="left" w:pos="186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w:t>
      </w:r>
      <w:r w:rsidRPr="005D4B91">
        <w:rPr>
          <w:rFonts w:ascii="Times New Roman" w:hAnsi="Times New Roman" w:cs="Times New Roman"/>
          <w:color w:val="000000"/>
          <w:sz w:val="28"/>
          <w:szCs w:val="28"/>
        </w:rPr>
        <w:lastRenderedPageBreak/>
        <w:t>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w:t>
      </w:r>
      <w:r w:rsidR="00EC35B6" w:rsidRPr="005D4B91">
        <w:rPr>
          <w:rFonts w:ascii="Times New Roman" w:hAnsi="Times New Roman" w:cs="Times New Roman"/>
          <w:color w:val="000000"/>
          <w:sz w:val="28"/>
          <w:szCs w:val="28"/>
        </w:rPr>
        <w:t xml:space="preserve">аптации в современном обществе. </w:t>
      </w:r>
      <w:r w:rsidRPr="005D4B91">
        <w:rPr>
          <w:rFonts w:ascii="Times New Roman" w:hAnsi="Times New Roman" w:cs="Times New Roman"/>
          <w:color w:val="000000"/>
          <w:sz w:val="28"/>
          <w:szCs w:val="28"/>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w:t>
      </w:r>
      <w:r w:rsidR="00EC35B6" w:rsidRPr="005D4B91">
        <w:rPr>
          <w:rFonts w:ascii="Times New Roman" w:hAnsi="Times New Roman" w:cs="Times New Roman"/>
          <w:color w:val="000000"/>
          <w:sz w:val="28"/>
          <w:szCs w:val="28"/>
        </w:rPr>
        <w:t>авленности, так и гуманитарной.</w:t>
      </w:r>
    </w:p>
    <w:p w:rsidR="00EC35B6" w:rsidRPr="005D4B91" w:rsidRDefault="00D6431F" w:rsidP="005D4B91">
      <w:pPr>
        <w:tabs>
          <w:tab w:val="left" w:pos="186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Логическое мышление</w:t>
      </w:r>
      <w:r w:rsidRPr="005D4B91">
        <w:rPr>
          <w:rFonts w:ascii="Times New Roman" w:hAnsi="Times New Roman" w:cs="Times New Roman"/>
          <w:color w:val="000000"/>
          <w:sz w:val="28"/>
          <w:szCs w:val="28"/>
        </w:rPr>
        <w:t>,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w:t>
      </w:r>
      <w:r w:rsidR="00EC35B6" w:rsidRPr="005D4B91">
        <w:rPr>
          <w:rFonts w:ascii="Times New Roman" w:hAnsi="Times New Roman" w:cs="Times New Roman"/>
          <w:color w:val="000000"/>
          <w:sz w:val="28"/>
          <w:szCs w:val="28"/>
        </w:rPr>
        <w:t>а, в частности из курса физики.</w:t>
      </w:r>
    </w:p>
    <w:p w:rsidR="00EC35B6"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w:t>
      </w:r>
      <w:r w:rsidR="00EC35B6" w:rsidRPr="005D4B91">
        <w:rPr>
          <w:rFonts w:ascii="Times New Roman" w:hAnsi="Times New Roman" w:cs="Times New Roman"/>
          <w:color w:val="000000"/>
          <w:sz w:val="28"/>
          <w:szCs w:val="28"/>
        </w:rPr>
        <w:t>ниям.</w:t>
      </w:r>
    </w:p>
    <w:p w:rsidR="00EC35B6"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Цель освоения программы учебного курса «Геометрия» на базовом уровне обучения</w:t>
      </w:r>
      <w:r w:rsidRPr="005D4B91">
        <w:rPr>
          <w:rFonts w:ascii="Times New Roman" w:hAnsi="Times New Roman" w:cs="Times New Roman"/>
          <w:color w:val="000000"/>
          <w:sz w:val="28"/>
          <w:szCs w:val="28"/>
        </w:rPr>
        <w:t xml:space="preserve">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w:t>
      </w:r>
      <w:r w:rsidR="00EC35B6" w:rsidRPr="005D4B91">
        <w:rPr>
          <w:rFonts w:ascii="Times New Roman" w:hAnsi="Times New Roman" w:cs="Times New Roman"/>
          <w:color w:val="000000"/>
          <w:sz w:val="28"/>
          <w:szCs w:val="28"/>
        </w:rPr>
        <w:t>адным использованием геометрии.</w:t>
      </w:r>
    </w:p>
    <w:p w:rsidR="00D6431F" w:rsidRPr="005D4B91" w:rsidRDefault="00D6431F" w:rsidP="005D4B91">
      <w:pPr>
        <w:tabs>
          <w:tab w:val="left" w:pos="187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Приоритетными задачами освоения учебного курса «Геометрии» на базовом уровне в 10-11 классах являются: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представления о геометрии как части мировой культуры и осознание её взаимосвязи с окружающим миром;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умения распознавать на чертежах, моделях и в реальном мире многогранники и тела вращения;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овладение методами решения задач на построения на изображениях пространственных фигур;</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умения оперировать основными понятиями о многогранниках и телах вращения и их основными свойствами;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развитие интеллектуальных и творческих способностей обучающихся, </w:t>
      </w:r>
      <w:r w:rsidR="00D6431F" w:rsidRPr="005D4B91">
        <w:rPr>
          <w:rFonts w:ascii="Times New Roman" w:hAnsi="Times New Roman" w:cs="Times New Roman"/>
          <w:color w:val="000000"/>
          <w:sz w:val="28"/>
          <w:szCs w:val="28"/>
        </w:rPr>
        <w:lastRenderedPageBreak/>
        <w:t>познавательной активности, исследовательских умений, критичности мышления;</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w:t>
      </w:r>
      <w:r w:rsidRPr="005D4B91">
        <w:rPr>
          <w:rFonts w:ascii="Times New Roman" w:hAnsi="Times New Roman" w:cs="Times New Roman"/>
          <w:color w:val="000000"/>
          <w:sz w:val="28"/>
          <w:szCs w:val="28"/>
        </w:rPr>
        <w:t>ценивать полученные результаты.</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w:t>
      </w:r>
      <w:r w:rsidR="00EC35B6" w:rsidRPr="005D4B91">
        <w:rPr>
          <w:rFonts w:ascii="Times New Roman" w:hAnsi="Times New Roman" w:cs="Times New Roman"/>
          <w:color w:val="000000"/>
          <w:sz w:val="28"/>
          <w:szCs w:val="28"/>
        </w:rPr>
        <w:t>шему изучению предмета.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Предпочтение отдаётся наглядно-конструктивному методу обучения</w:t>
      </w:r>
      <w:r w:rsidRPr="005D4B91">
        <w:rPr>
          <w:rFonts w:ascii="Times New Roman" w:hAnsi="Times New Roman" w:cs="Times New Roman"/>
          <w:color w:val="000000"/>
          <w:sz w:val="28"/>
          <w:szCs w:val="28"/>
        </w:rPr>
        <w:t>,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EC35B6" w:rsidRPr="005D4B91" w:rsidRDefault="00D6431F" w:rsidP="005D4B91">
      <w:pPr>
        <w:tabs>
          <w:tab w:val="left" w:pos="19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Основными содержательными линиями учебного курса «Геометрия»</w:t>
      </w:r>
      <w:r w:rsidR="00EC35B6" w:rsidRPr="005D4B91">
        <w:rPr>
          <w:rFonts w:ascii="Times New Roman" w:hAnsi="Times New Roman" w:cs="Times New Roman"/>
          <w:color w:val="000000"/>
          <w:sz w:val="28"/>
          <w:szCs w:val="28"/>
        </w:rPr>
        <w:t xml:space="preserve"> в </w:t>
      </w:r>
      <w:r w:rsidRPr="005D4B91">
        <w:rPr>
          <w:rFonts w:ascii="Times New Roman" w:hAnsi="Times New Roman" w:cs="Times New Roman"/>
          <w:color w:val="000000"/>
          <w:sz w:val="28"/>
          <w:szCs w:val="28"/>
        </w:rPr>
        <w:t>10-11 кла</w:t>
      </w:r>
      <w:r w:rsidR="00EC35B6" w:rsidRPr="005D4B91">
        <w:rPr>
          <w:rFonts w:ascii="Times New Roman" w:hAnsi="Times New Roman" w:cs="Times New Roman"/>
          <w:color w:val="000000"/>
          <w:sz w:val="28"/>
          <w:szCs w:val="28"/>
        </w:rPr>
        <w:t xml:space="preserve">ссах являются: «Многогранники», </w:t>
      </w:r>
      <w:r w:rsidRPr="005D4B91">
        <w:rPr>
          <w:rFonts w:ascii="Times New Roman" w:hAnsi="Times New Roman" w:cs="Times New Roman"/>
          <w:color w:val="000000"/>
          <w:sz w:val="28"/>
          <w:szCs w:val="28"/>
        </w:rPr>
        <w:t>«Прямые</w:t>
      </w:r>
      <w:r w:rsidR="00EC35B6" w:rsidRPr="005D4B91">
        <w:rPr>
          <w:rFonts w:ascii="Times New Roman" w:hAnsi="Times New Roman" w:cs="Times New Roman"/>
          <w:color w:val="000000"/>
          <w:sz w:val="28"/>
          <w:szCs w:val="28"/>
        </w:rPr>
        <w:t xml:space="preserve"> и плоскости </w:t>
      </w:r>
      <w:r w:rsidRPr="005D4B91">
        <w:rPr>
          <w:rFonts w:ascii="Times New Roman" w:hAnsi="Times New Roman" w:cs="Times New Roman"/>
          <w:color w:val="000000"/>
          <w:sz w:val="28"/>
          <w:szCs w:val="28"/>
        </w:rPr>
        <w:t>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EC35B6" w:rsidRPr="005D4B91" w:rsidRDefault="00D6431F" w:rsidP="005D4B91">
      <w:pPr>
        <w:tabs>
          <w:tab w:val="left" w:pos="19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EC35B6" w:rsidRPr="005D4B91" w:rsidRDefault="00EC35B6" w:rsidP="005D4B91">
      <w:pPr>
        <w:tabs>
          <w:tab w:val="left" w:pos="190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Место учебного </w:t>
      </w:r>
      <w:r w:rsidR="004906C6" w:rsidRPr="005D4B91">
        <w:rPr>
          <w:rFonts w:ascii="Times New Roman" w:hAnsi="Times New Roman" w:cs="Times New Roman"/>
          <w:b/>
          <w:i/>
          <w:color w:val="000000"/>
          <w:sz w:val="28"/>
          <w:szCs w:val="28"/>
        </w:rPr>
        <w:t xml:space="preserve">курса «Геометрия» </w:t>
      </w:r>
      <w:r w:rsidRPr="005D4B91">
        <w:rPr>
          <w:rFonts w:ascii="Times New Roman" w:hAnsi="Times New Roman" w:cs="Times New Roman"/>
          <w:b/>
          <w:i/>
          <w:color w:val="000000"/>
          <w:sz w:val="28"/>
          <w:szCs w:val="28"/>
        </w:rPr>
        <w:t>в учебном плане</w:t>
      </w:r>
    </w:p>
    <w:p w:rsidR="00D6431F" w:rsidRPr="001E00A2" w:rsidRDefault="00D6431F" w:rsidP="005D4B91">
      <w:pPr>
        <w:tabs>
          <w:tab w:val="left" w:pos="1292"/>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Общ</w:t>
      </w:r>
      <w:r w:rsidR="00090217" w:rsidRPr="001E00A2">
        <w:rPr>
          <w:rFonts w:ascii="Times New Roman" w:hAnsi="Times New Roman" w:cs="Times New Roman"/>
          <w:sz w:val="28"/>
          <w:szCs w:val="28"/>
        </w:rPr>
        <w:t xml:space="preserve">ее число часов </w:t>
      </w:r>
      <w:r w:rsidRPr="001E00A2">
        <w:rPr>
          <w:rFonts w:ascii="Times New Roman" w:hAnsi="Times New Roman" w:cs="Times New Roman"/>
          <w:sz w:val="28"/>
          <w:szCs w:val="28"/>
        </w:rPr>
        <w:t>для изучения учебного курса «Геометрия» - 102 часа: в 10 классе - 68 часов (2 часа в неделю), в 11 классе - 34 часа (1 час в неделю).</w:t>
      </w:r>
    </w:p>
    <w:p w:rsidR="00EC35B6" w:rsidRPr="001E00A2" w:rsidRDefault="00EC35B6" w:rsidP="005D4B91">
      <w:pPr>
        <w:tabs>
          <w:tab w:val="left" w:pos="1292"/>
        </w:tabs>
        <w:autoSpaceDE/>
        <w:autoSpaceDN/>
        <w:adjustRightInd/>
        <w:ind w:firstLine="709"/>
        <w:rPr>
          <w:rFonts w:ascii="Times New Roman" w:hAnsi="Times New Roman" w:cs="Times New Roman"/>
          <w:sz w:val="28"/>
          <w:szCs w:val="28"/>
        </w:rPr>
      </w:pPr>
    </w:p>
    <w:p w:rsidR="00EC35B6" w:rsidRPr="005D4B91" w:rsidRDefault="00EC35B6" w:rsidP="005D4B91">
      <w:pPr>
        <w:tabs>
          <w:tab w:val="left" w:pos="129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090217" w:rsidRPr="005D4B91">
        <w:rPr>
          <w:rFonts w:ascii="Times New Roman" w:hAnsi="Times New Roman" w:cs="Times New Roman"/>
          <w:b/>
          <w:color w:val="000000"/>
          <w:sz w:val="28"/>
          <w:szCs w:val="28"/>
        </w:rPr>
        <w:t>УЧЕБНОГО КУРСА «ГЕОМЕТРИЯ»</w:t>
      </w:r>
    </w:p>
    <w:p w:rsidR="00090217" w:rsidRPr="005D4B91" w:rsidRDefault="00090217" w:rsidP="005D4B91">
      <w:pPr>
        <w:tabs>
          <w:tab w:val="left" w:pos="1292"/>
        </w:tabs>
        <w:autoSpaceDE/>
        <w:autoSpaceDN/>
        <w:adjustRightInd/>
        <w:ind w:firstLine="709"/>
        <w:rPr>
          <w:rFonts w:ascii="Times New Roman" w:hAnsi="Times New Roman" w:cs="Times New Roman"/>
          <w:b/>
          <w:color w:val="000000"/>
          <w:sz w:val="28"/>
          <w:szCs w:val="28"/>
        </w:rPr>
      </w:pPr>
    </w:p>
    <w:p w:rsidR="00EC35B6" w:rsidRPr="005D4B91" w:rsidRDefault="00090217" w:rsidP="005D4B91">
      <w:pPr>
        <w:tabs>
          <w:tab w:val="left" w:pos="168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6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Прямые и плоскости в пространстве</w:t>
      </w:r>
      <w:r w:rsidRPr="005D4B91">
        <w:rPr>
          <w:rFonts w:ascii="Times New Roman" w:hAnsi="Times New Roman" w:cs="Times New Roman"/>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Основные понятия стереометрии. Точка, прямая, плоскость, пространство. Понятие об аксиоматическом построении стереометрии: аксиомы стереометрии </w:t>
      </w:r>
      <w:r w:rsidRPr="005D4B91">
        <w:rPr>
          <w:rFonts w:ascii="Times New Roman" w:hAnsi="Times New Roman" w:cs="Times New Roman"/>
          <w:color w:val="000000"/>
          <w:sz w:val="28"/>
          <w:szCs w:val="28"/>
        </w:rPr>
        <w:lastRenderedPageBreak/>
        <w:t>и следствия из них.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w:t>
      </w:r>
      <w:r w:rsidR="00EC35B6" w:rsidRPr="005D4B91">
        <w:rPr>
          <w:rFonts w:ascii="Times New Roman" w:hAnsi="Times New Roman" w:cs="Times New Roman"/>
          <w:color w:val="000000"/>
          <w:sz w:val="28"/>
          <w:szCs w:val="28"/>
        </w:rPr>
        <w:t>Теорема о трёх перпендикулярах.</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Многогранники.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Понятие многогранника, основные элементы многогранника, выпуклые и невыпуклые многогранники, развёртка многогранника. Призма: п-угольная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p w:rsidR="0009021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EC35B6" w:rsidRPr="005D4B91" w:rsidRDefault="00090217"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Тела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w:t>
      </w:r>
      <w:r w:rsidRPr="005D4B91">
        <w:rPr>
          <w:rFonts w:ascii="Times New Roman" w:hAnsi="Times New Roman" w:cs="Times New Roman"/>
          <w:color w:val="000000"/>
          <w:sz w:val="28"/>
          <w:szCs w:val="28"/>
        </w:rPr>
        <w:lastRenderedPageBreak/>
        <w:t>площадь боковой и полной поверхности. Усечённый конус: образующие и высота, основания и боковая поверхность.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Изображение тел вращения на плоскости. Развёртка цилиндра и конуса.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Комбинации тел вращения и многогранников. Многогранник, описанный около сферы, сфера, вписанная в многогранник, или тело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Сечения цилиндра (параллельно и перпендикулярно оси), сечения конуса (параллельное основанию и проходяще</w:t>
      </w:r>
      <w:r w:rsidR="00EC35B6" w:rsidRPr="005D4B91">
        <w:rPr>
          <w:rFonts w:ascii="Times New Roman" w:hAnsi="Times New Roman" w:cs="Times New Roman"/>
          <w:color w:val="000000"/>
          <w:sz w:val="28"/>
          <w:szCs w:val="28"/>
        </w:rPr>
        <w:t>е через вершину), сечения шара.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Векторы и координаты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EC35B6" w:rsidRPr="005D4B91" w:rsidRDefault="00EC35B6" w:rsidP="005D4B91">
      <w:pPr>
        <w:autoSpaceDE/>
        <w:autoSpaceDN/>
        <w:adjustRightInd/>
        <w:ind w:firstLine="709"/>
        <w:rPr>
          <w:rFonts w:ascii="Times New Roman" w:hAnsi="Times New Roman" w:cs="Times New Roman"/>
          <w:b/>
          <w:color w:val="000000"/>
          <w:sz w:val="28"/>
          <w:szCs w:val="28"/>
        </w:rPr>
      </w:pPr>
    </w:p>
    <w:p w:rsidR="00C72D31" w:rsidRPr="005D4B91" w:rsidRDefault="00E56F57" w:rsidP="005D4B91">
      <w:pPr>
        <w:tabs>
          <w:tab w:val="left" w:pos="168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C72D31" w:rsidRPr="005D4B91">
        <w:rPr>
          <w:rFonts w:ascii="Times New Roman" w:hAnsi="Times New Roman" w:cs="Times New Roman"/>
          <w:b/>
          <w:color w:val="000000"/>
          <w:sz w:val="28"/>
          <w:szCs w:val="28"/>
        </w:rPr>
        <w:t>ПРЕДМЕТНЫЕ РЕЗУЛЬТАТЫ ОСВОЕНИЯ РАБОЧЕЙ ПРОГРАММЫ УЧЕБНОГО КУРСА «ГЕОМЕТРИЯ» НА УРОВНЕ СОО</w:t>
      </w:r>
    </w:p>
    <w:p w:rsidR="00C72D31" w:rsidRPr="005D4B91" w:rsidRDefault="00D6431F" w:rsidP="005D4B91">
      <w:pPr>
        <w:tabs>
          <w:tab w:val="left" w:pos="168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Планируемые предметные результаты освоения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8E6370" w:rsidRDefault="008E6370" w:rsidP="005D4B91">
      <w:pPr>
        <w:tabs>
          <w:tab w:val="left" w:pos="1680"/>
        </w:tabs>
        <w:autoSpaceDE/>
        <w:autoSpaceDN/>
        <w:adjustRightInd/>
        <w:ind w:firstLine="709"/>
        <w:jc w:val="center"/>
        <w:rPr>
          <w:rFonts w:ascii="Times New Roman" w:hAnsi="Times New Roman" w:cs="Times New Roman"/>
          <w:b/>
          <w:color w:val="000000"/>
          <w:sz w:val="28"/>
          <w:szCs w:val="28"/>
        </w:rPr>
      </w:pPr>
    </w:p>
    <w:p w:rsidR="00C72D31" w:rsidRPr="005D4B91" w:rsidRDefault="00C72D31" w:rsidP="005D4B91">
      <w:pPr>
        <w:tabs>
          <w:tab w:val="left" w:pos="1680"/>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8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точка, прямая, плоскость;</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параллельность и перпендикулярность прямых и плоскостей;</w:t>
      </w:r>
    </w:p>
    <w:p w:rsidR="00D6431F" w:rsidRPr="005D4B91" w:rsidRDefault="00C72D31" w:rsidP="005D4B91">
      <w:pPr>
        <w:tabs>
          <w:tab w:val="left" w:pos="3955"/>
          <w:tab w:val="left" w:pos="6130"/>
          <w:tab w:val="left" w:pos="88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w:t>
      </w:r>
      <w:r w:rsidRPr="005D4B91">
        <w:rPr>
          <w:rFonts w:ascii="Times New Roman" w:hAnsi="Times New Roman" w:cs="Times New Roman"/>
          <w:color w:val="000000"/>
          <w:sz w:val="28"/>
          <w:szCs w:val="28"/>
        </w:rPr>
        <w:t xml:space="preserve">ссифицировать взаимное </w:t>
      </w:r>
      <w:r w:rsidR="00D6431F" w:rsidRPr="005D4B91">
        <w:rPr>
          <w:rFonts w:ascii="Times New Roman" w:hAnsi="Times New Roman" w:cs="Times New Roman"/>
          <w:color w:val="000000"/>
          <w:sz w:val="28"/>
          <w:szCs w:val="28"/>
        </w:rPr>
        <w:t>расположение</w:t>
      </w:r>
      <w:r w:rsidR="00D6431F" w:rsidRPr="005D4B91">
        <w:rPr>
          <w:rFonts w:ascii="Times New Roman" w:hAnsi="Times New Roman" w:cs="Times New Roman"/>
          <w:color w:val="000000"/>
          <w:sz w:val="28"/>
          <w:szCs w:val="28"/>
        </w:rPr>
        <w:tab/>
        <w:t>пря</w:t>
      </w:r>
      <w:r w:rsidRPr="005D4B91">
        <w:rPr>
          <w:rFonts w:ascii="Times New Roman" w:hAnsi="Times New Roman" w:cs="Times New Roman"/>
          <w:color w:val="000000"/>
          <w:sz w:val="28"/>
          <w:szCs w:val="28"/>
        </w:rPr>
        <w:t xml:space="preserve">мых </w:t>
      </w:r>
      <w:r w:rsidR="00D6431F" w:rsidRPr="005D4B91">
        <w:rPr>
          <w:rFonts w:ascii="Times New Roman" w:hAnsi="Times New Roman" w:cs="Times New Roman"/>
          <w:color w:val="000000"/>
          <w:sz w:val="28"/>
          <w:szCs w:val="28"/>
        </w:rPr>
        <w:t>и плоскостей в пространстве;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оперировать понятиями: многогранник, выпуклый и невыпуклый многогранник, элементы многогранника, правильный многогранник;</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основные виды многогранников (пирамида, призма, прямоугольный параллелепипед, куб);</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секущая плоскость, сечение многогранников; объяснять принципы построения сечений, используя метод следов; строить сечения многогранников методом следов, выполнять (выносные) плоские чертежи из рисунков простых объёмных фигур: вид сверху, сбоку, снизу;</w:t>
      </w:r>
    </w:p>
    <w:p w:rsidR="00D6431F" w:rsidRPr="005D4B91" w:rsidRDefault="00C72D31" w:rsidP="005D4B91">
      <w:pPr>
        <w:tabs>
          <w:tab w:val="right" w:pos="6806"/>
          <w:tab w:val="right" w:pos="7949"/>
          <w:tab w:val="right" w:pos="8554"/>
          <w:tab w:val="right" w:pos="97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решать задачи на нахождение геометрических</w:t>
      </w:r>
      <w:r w:rsidRPr="005D4B91">
        <w:rPr>
          <w:rFonts w:ascii="Times New Roman" w:hAnsi="Times New Roman" w:cs="Times New Roman"/>
          <w:color w:val="000000"/>
          <w:sz w:val="28"/>
          <w:szCs w:val="28"/>
        </w:rPr>
        <w:tab/>
        <w:t xml:space="preserve"> величин по </w:t>
      </w:r>
      <w:r w:rsidRPr="005D4B91">
        <w:rPr>
          <w:rFonts w:ascii="Times New Roman" w:hAnsi="Times New Roman" w:cs="Times New Roman"/>
          <w:color w:val="000000"/>
          <w:sz w:val="28"/>
          <w:szCs w:val="28"/>
        </w:rPr>
        <w:tab/>
        <w:t xml:space="preserve">образцам </w:t>
      </w:r>
      <w:r w:rsidR="00D6431F" w:rsidRPr="005D4B91">
        <w:rPr>
          <w:rFonts w:ascii="Times New Roman" w:hAnsi="Times New Roman" w:cs="Times New Roman"/>
          <w:color w:val="000000"/>
          <w:sz w:val="28"/>
          <w:szCs w:val="28"/>
        </w:rPr>
        <w:t>или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алгоритмам, п</w:t>
      </w:r>
      <w:r w:rsidRPr="005D4B91">
        <w:rPr>
          <w:rFonts w:ascii="Times New Roman" w:hAnsi="Times New Roman" w:cs="Times New Roman"/>
          <w:color w:val="000000"/>
          <w:sz w:val="28"/>
          <w:szCs w:val="28"/>
        </w:rPr>
        <w:t>рименяя известные</w:t>
      </w:r>
      <w:r w:rsidRPr="005D4B91">
        <w:rPr>
          <w:rFonts w:ascii="Times New Roman" w:hAnsi="Times New Roman" w:cs="Times New Roman"/>
          <w:color w:val="000000"/>
          <w:sz w:val="28"/>
          <w:szCs w:val="28"/>
        </w:rPr>
        <w:tab/>
        <w:t xml:space="preserve">аналитические методы </w:t>
      </w:r>
      <w:r w:rsidR="00D6431F" w:rsidRPr="005D4B91">
        <w:rPr>
          <w:rFonts w:ascii="Times New Roman" w:hAnsi="Times New Roman" w:cs="Times New Roman"/>
          <w:color w:val="000000"/>
          <w:sz w:val="28"/>
          <w:szCs w:val="28"/>
        </w:rPr>
        <w:t>при</w:t>
      </w:r>
      <w:r w:rsidR="00D6431F" w:rsidRPr="005D4B91">
        <w:rPr>
          <w:rFonts w:ascii="Times New Roman" w:hAnsi="Times New Roman" w:cs="Times New Roman"/>
          <w:color w:val="000000"/>
          <w:sz w:val="28"/>
          <w:szCs w:val="28"/>
        </w:rPr>
        <w:tab/>
        <w:t>решении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D6431F" w:rsidRPr="005D4B91" w:rsidRDefault="00C72D31" w:rsidP="005D4B91">
      <w:pPr>
        <w:tabs>
          <w:tab w:val="right" w:pos="6806"/>
          <w:tab w:val="right" w:pos="7949"/>
          <w:tab w:val="right" w:pos="8554"/>
          <w:tab w:val="right" w:pos="97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решать задачи на нахождение геометрических</w:t>
      </w:r>
      <w:r w:rsidRPr="005D4B91">
        <w:rPr>
          <w:rFonts w:ascii="Times New Roman" w:hAnsi="Times New Roman" w:cs="Times New Roman"/>
          <w:color w:val="000000"/>
          <w:sz w:val="28"/>
          <w:szCs w:val="28"/>
        </w:rPr>
        <w:tab/>
        <w:t>величин по</w:t>
      </w:r>
      <w:r w:rsidRPr="005D4B91">
        <w:rPr>
          <w:rFonts w:ascii="Times New Roman" w:hAnsi="Times New Roman" w:cs="Times New Roman"/>
          <w:color w:val="000000"/>
          <w:sz w:val="28"/>
          <w:szCs w:val="28"/>
        </w:rPr>
        <w:tab/>
        <w:t xml:space="preserve"> образцам </w:t>
      </w:r>
      <w:r w:rsidR="00D6431F" w:rsidRPr="005D4B91">
        <w:rPr>
          <w:rFonts w:ascii="Times New Roman" w:hAnsi="Times New Roman" w:cs="Times New Roman"/>
          <w:color w:val="000000"/>
          <w:sz w:val="28"/>
          <w:szCs w:val="28"/>
        </w:rPr>
        <w:t>или</w:t>
      </w:r>
      <w:r w:rsidRPr="005D4B91">
        <w:rPr>
          <w:rFonts w:ascii="Times New Roman" w:hAnsi="Times New Roman" w:cs="Times New Roman"/>
          <w:color w:val="000000"/>
          <w:sz w:val="28"/>
          <w:szCs w:val="28"/>
        </w:rPr>
        <w:t xml:space="preserve"> алгоритмам, применяя известные </w:t>
      </w:r>
      <w:r w:rsidR="00D6431F" w:rsidRPr="005D4B91">
        <w:rPr>
          <w:rFonts w:ascii="Times New Roman" w:hAnsi="Times New Roman" w:cs="Times New Roman"/>
          <w:color w:val="000000"/>
          <w:sz w:val="28"/>
          <w:szCs w:val="28"/>
        </w:rPr>
        <w:t>ан</w:t>
      </w:r>
      <w:r w:rsidRPr="005D4B91">
        <w:rPr>
          <w:rFonts w:ascii="Times New Roman" w:hAnsi="Times New Roman" w:cs="Times New Roman"/>
          <w:color w:val="000000"/>
          <w:sz w:val="28"/>
          <w:szCs w:val="28"/>
        </w:rPr>
        <w:t>алитические</w:t>
      </w:r>
      <w:r w:rsidRPr="005D4B91">
        <w:rPr>
          <w:rFonts w:ascii="Times New Roman" w:hAnsi="Times New Roman" w:cs="Times New Roman"/>
          <w:color w:val="000000"/>
          <w:sz w:val="28"/>
          <w:szCs w:val="28"/>
        </w:rPr>
        <w:tab/>
        <w:t xml:space="preserve">методы при </w:t>
      </w:r>
      <w:r w:rsidRPr="005D4B91">
        <w:rPr>
          <w:rFonts w:ascii="Times New Roman" w:hAnsi="Times New Roman" w:cs="Times New Roman"/>
          <w:color w:val="000000"/>
          <w:sz w:val="28"/>
          <w:szCs w:val="28"/>
        </w:rPr>
        <w:tab/>
        <w:t xml:space="preserve">решении </w:t>
      </w:r>
      <w:r w:rsidR="00D6431F" w:rsidRPr="005D4B91">
        <w:rPr>
          <w:rFonts w:ascii="Times New Roman" w:hAnsi="Times New Roman" w:cs="Times New Roman"/>
          <w:color w:val="000000"/>
          <w:sz w:val="28"/>
          <w:szCs w:val="28"/>
        </w:rPr>
        <w:t>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симметрия в пространстве, центр, ось и плоскость симметрии, центр, ось и плоскость симметрии фигуры;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простейшие программные средства и электронно</w:t>
      </w:r>
      <w:r w:rsidR="00D6431F" w:rsidRPr="005D4B91">
        <w:rPr>
          <w:rFonts w:ascii="Times New Roman" w:hAnsi="Times New Roman" w:cs="Times New Roman"/>
          <w:color w:val="000000"/>
          <w:sz w:val="28"/>
          <w:szCs w:val="28"/>
        </w:rPr>
        <w:softHyphen/>
        <w:t>коммуникационные системы при решении стереометрических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p w:rsidR="00C72D3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C72D31" w:rsidRPr="005D4B91" w:rsidRDefault="00C72D31"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цилиндрическая поверхность, образующие ци</w:t>
      </w:r>
      <w:r w:rsidR="00D6431F" w:rsidRPr="005D4B91">
        <w:rPr>
          <w:rFonts w:ascii="Times New Roman" w:hAnsi="Times New Roman" w:cs="Times New Roman"/>
          <w:color w:val="000000"/>
          <w:sz w:val="28"/>
          <w:szCs w:val="28"/>
        </w:rPr>
        <w:lastRenderedPageBreak/>
        <w:t>линдрической поверхности, цилиндр, коническая поверхность, образующие конической поверхности, конус, сферическая поверхность;</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тела вращения (цилиндр, конус, сфера и шар); объяснять способы получения тел вращения; классифицировать взаимное расположение сферы и плоскости; 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объёмы и площади поверхностей тел вращения, геометрических тел с применением формул;</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многогранник, вписанный в сферу и описанный около сферы, сфера, вписанная в многогранник или тело вращения;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соотношения между площадями поверхностей и объёмами подобных тел;</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изображать изучаемые фигуры от руки и с применением простых чертёжных инструментов;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(выносные) плоские чертежи из рисунков простых объёмных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фигур: вид сверху, сбоку, снизу, строить сечения тел вращения;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вектор в пространстве;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действия сложения векторов, вычитания векторов и умножения вектора на число, объяснять, какими свойствами они обладают; применять правило параллелепипеда;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C72D31"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задавать плоскость уравнением в декартовой системе координат; </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простейшие геометрические задачи на применение векторно</w:t>
      </w:r>
      <w:r w:rsidR="00D6431F" w:rsidRPr="005D4B91">
        <w:rPr>
          <w:rFonts w:ascii="Times New Roman" w:hAnsi="Times New Roman" w:cs="Times New Roman"/>
          <w:color w:val="000000"/>
          <w:sz w:val="28"/>
          <w:szCs w:val="28"/>
        </w:rPr>
        <w:softHyphen/>
        <w:t>координатного метода;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простейшие программные средства и электронно</w:t>
      </w:r>
      <w:r w:rsidR="00D6431F" w:rsidRPr="005D4B91">
        <w:rPr>
          <w:rFonts w:ascii="Times New Roman" w:hAnsi="Times New Roman" w:cs="Times New Roman"/>
          <w:color w:val="000000"/>
          <w:sz w:val="28"/>
          <w:szCs w:val="28"/>
        </w:rPr>
        <w:softHyphen/>
        <w:t>коммуникационные системы при решении стереометрических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p w:rsidR="00C72D3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D6431F" w:rsidRPr="005D4B91" w:rsidRDefault="004906C6"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«ВЕРОЯТНОСТЬ И СТАТИСТИКА»</w:t>
      </w:r>
    </w:p>
    <w:p w:rsidR="004906C6" w:rsidRPr="005D4B91" w:rsidRDefault="004906C6" w:rsidP="005D4B91">
      <w:pPr>
        <w:autoSpaceDE/>
        <w:autoSpaceDN/>
        <w:adjustRightInd/>
        <w:ind w:firstLine="709"/>
        <w:rPr>
          <w:rFonts w:ascii="Times New Roman" w:hAnsi="Times New Roman" w:cs="Times New Roman"/>
          <w:b/>
          <w:color w:val="000000"/>
          <w:sz w:val="28"/>
          <w:szCs w:val="28"/>
        </w:rPr>
      </w:pP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4906C6"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4906C6"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Содержание учебного курса</w:t>
      </w:r>
      <w:r w:rsidRPr="005D4B91">
        <w:rPr>
          <w:rFonts w:ascii="Times New Roman" w:hAnsi="Times New Roman" w:cs="Times New Roman"/>
          <w:color w:val="000000"/>
          <w:sz w:val="28"/>
          <w:szCs w:val="28"/>
        </w:rPr>
        <w:t xml:space="preserve">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соответствии с указанными целями в структуре учебного курса «Вероятность и статистика» для уровня среднего общего образования на базовом уровне </w:t>
      </w:r>
      <w:r w:rsidRPr="005D4B91">
        <w:rPr>
          <w:rFonts w:ascii="Times New Roman" w:hAnsi="Times New Roman" w:cs="Times New Roman"/>
          <w:i/>
          <w:color w:val="000000"/>
          <w:sz w:val="28"/>
          <w:szCs w:val="28"/>
        </w:rPr>
        <w:t>выделены следующие основные содержательные линии: «Случайные события и вероятности», «Случайные величины и закон больших чисел».</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Содержание линии «Случайные события и вероятности»</w:t>
      </w:r>
      <w:r w:rsidRPr="005D4B91">
        <w:rPr>
          <w:rFonts w:ascii="Times New Roman" w:hAnsi="Times New Roman" w:cs="Times New Roman"/>
          <w:color w:val="000000"/>
          <w:sz w:val="28"/>
          <w:szCs w:val="28"/>
        </w:rPr>
        <w:t xml:space="preserve">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D6431F" w:rsidRPr="005D4B91" w:rsidRDefault="00D6431F" w:rsidP="005D4B91">
      <w:pPr>
        <w:tabs>
          <w:tab w:val="left" w:pos="17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Темы, связанные с непрерывными случайными величинами, акцентируют внимание обучающихся на описании и изучении случайных явлений с помощью </w:t>
      </w:r>
      <w:r w:rsidRPr="005D4B91">
        <w:rPr>
          <w:rFonts w:ascii="Times New Roman" w:hAnsi="Times New Roman" w:cs="Times New Roman"/>
          <w:color w:val="000000"/>
          <w:sz w:val="28"/>
          <w:szCs w:val="28"/>
        </w:rPr>
        <w:lastRenderedPageBreak/>
        <w:t>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4906C6" w:rsidRPr="005D4B91" w:rsidRDefault="004906C6"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«Вероятность и статистика» в учебном плане</w:t>
      </w:r>
    </w:p>
    <w:p w:rsidR="004906C6" w:rsidRPr="001E00A2" w:rsidRDefault="004906C6" w:rsidP="005D4B91">
      <w:pPr>
        <w:tabs>
          <w:tab w:val="left" w:pos="170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Общее число часов </w:t>
      </w:r>
      <w:r w:rsidR="00D6431F" w:rsidRPr="001E00A2">
        <w:rPr>
          <w:rFonts w:ascii="Times New Roman" w:hAnsi="Times New Roman" w:cs="Times New Roman"/>
          <w:sz w:val="28"/>
          <w:szCs w:val="28"/>
        </w:rPr>
        <w:t>для изучения учебного курса «Вероятность и статистика» - 68 часов: в 10 классе - 34 часа (1 час в неделю), в 11 классе - 34 часа (1 час в неделю).</w:t>
      </w:r>
    </w:p>
    <w:p w:rsidR="008E6370" w:rsidRPr="005D4B91" w:rsidRDefault="008E6370" w:rsidP="005D4B91">
      <w:pPr>
        <w:tabs>
          <w:tab w:val="left" w:pos="1701"/>
        </w:tabs>
        <w:autoSpaceDE/>
        <w:autoSpaceDN/>
        <w:adjustRightInd/>
        <w:ind w:firstLine="709"/>
        <w:rPr>
          <w:rFonts w:ascii="Times New Roman" w:hAnsi="Times New Roman" w:cs="Times New Roman"/>
          <w:color w:val="FF0000"/>
          <w:sz w:val="28"/>
          <w:szCs w:val="28"/>
        </w:rPr>
      </w:pP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E56F57" w:rsidRPr="005D4B91">
        <w:rPr>
          <w:rFonts w:ascii="Times New Roman" w:hAnsi="Times New Roman" w:cs="Times New Roman"/>
          <w:b/>
          <w:color w:val="000000"/>
          <w:sz w:val="28"/>
          <w:szCs w:val="28"/>
        </w:rPr>
        <w:t>УЧЕБНОГО КУРСА «ВЕРОЯТНОСТЬ И СТАТИСТИКА»</w:t>
      </w: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p>
    <w:p w:rsidR="00D6431F" w:rsidRPr="005D4B91" w:rsidRDefault="00E56F57"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Операции над событиями: пересечение, объединение, противоположные события. Диаграммы Эйлера. Формула сложения вероятностей.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Условная вероятность. Умножение вероятностей. Дерево случайного эксперимента. Формула полной вероятности. Независимые события.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Комбинаторное правило умножения. Перестановки и факториал. Число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сочетаний. Треугольник Паскаля. Формула бинома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rsidR="00E56F57" w:rsidRPr="008E6370" w:rsidRDefault="00D6431F" w:rsidP="008E6370">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Случайная величина. Распределение вероятностей. Диаграмма распределения. Примеры распределений,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геоме</w:t>
      </w:r>
      <w:r w:rsidR="004906C6" w:rsidRPr="005D4B91">
        <w:rPr>
          <w:rFonts w:ascii="Times New Roman" w:hAnsi="Times New Roman" w:cs="Times New Roman"/>
          <w:color w:val="000000"/>
          <w:sz w:val="28"/>
          <w:szCs w:val="28"/>
        </w:rPr>
        <w:t>трическое и биномиальное.</w:t>
      </w:r>
    </w:p>
    <w:p w:rsidR="00D6431F" w:rsidRPr="005D4B91" w:rsidRDefault="00E56F57"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больших чисел и его роль в науке, природе и обществе. Выборочный метод исследований.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rsidR="004906C6" w:rsidRPr="005D4B91" w:rsidRDefault="004906C6" w:rsidP="005D4B91">
      <w:pPr>
        <w:autoSpaceDE/>
        <w:autoSpaceDN/>
        <w:adjustRightInd/>
        <w:ind w:firstLine="709"/>
        <w:rPr>
          <w:rFonts w:ascii="Times New Roman" w:hAnsi="Times New Roman" w:cs="Times New Roman"/>
          <w:color w:val="000000"/>
          <w:sz w:val="28"/>
          <w:szCs w:val="28"/>
        </w:rPr>
      </w:pPr>
    </w:p>
    <w:p w:rsidR="004906C6" w:rsidRPr="005D4B91" w:rsidRDefault="004906C6" w:rsidP="005D4B91">
      <w:pPr>
        <w:tabs>
          <w:tab w:val="left" w:pos="168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ПРЕДМЕТНЫЕ РЕЗУЛЬТАТЫ ОСВОЕНИЯ УЧЕБНОГО КУРСА </w:t>
      </w:r>
      <w:r w:rsidRPr="005D4B91">
        <w:rPr>
          <w:rFonts w:ascii="Times New Roman" w:hAnsi="Times New Roman" w:cs="Times New Roman"/>
          <w:b/>
          <w:color w:val="000000"/>
          <w:sz w:val="28"/>
          <w:szCs w:val="28"/>
        </w:rPr>
        <w:lastRenderedPageBreak/>
        <w:t>«ВЕРОЯТНОСТЬ И СТАТИСТИКА» НА УРОВНЕ</w:t>
      </w:r>
      <w:r w:rsidR="00E56F57" w:rsidRPr="005D4B91">
        <w:rPr>
          <w:rFonts w:ascii="Times New Roman" w:hAnsi="Times New Roman" w:cs="Times New Roman"/>
          <w:b/>
          <w:color w:val="000000"/>
          <w:sz w:val="28"/>
          <w:szCs w:val="28"/>
        </w:rPr>
        <w:t xml:space="preserve"> СОО</w:t>
      </w:r>
    </w:p>
    <w:p w:rsidR="004906C6" w:rsidRPr="005D4B91" w:rsidRDefault="004906C6" w:rsidP="005D4B91">
      <w:pPr>
        <w:tabs>
          <w:tab w:val="left" w:pos="16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Предметные результаты освоения учебного курса «Вероятность и статистика» на базовом уровне на уровне среднего общего образования </w:t>
      </w:r>
      <w:r w:rsidR="00D6431F" w:rsidRPr="005D4B91">
        <w:rPr>
          <w:rFonts w:ascii="Times New Roman" w:hAnsi="Times New Roman" w:cs="Times New Roman"/>
          <w:color w:val="000000"/>
          <w:sz w:val="28"/>
          <w:szCs w:val="28"/>
        </w:rPr>
        <w:t>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w:t>
      </w:r>
      <w:r w:rsidRPr="005D4B91">
        <w:rPr>
          <w:rFonts w:ascii="Times New Roman" w:hAnsi="Times New Roman" w:cs="Times New Roman"/>
          <w:color w:val="000000"/>
          <w:sz w:val="28"/>
          <w:szCs w:val="28"/>
        </w:rPr>
        <w:t>ля их общекультурного развития.</w:t>
      </w:r>
    </w:p>
    <w:p w:rsidR="004906C6" w:rsidRPr="005D4B91" w:rsidRDefault="004906C6" w:rsidP="005D4B91">
      <w:pPr>
        <w:tabs>
          <w:tab w:val="left" w:pos="1686"/>
        </w:tabs>
        <w:autoSpaceDE/>
        <w:autoSpaceDN/>
        <w:adjustRightInd/>
        <w:ind w:firstLine="709"/>
        <w:rPr>
          <w:rFonts w:ascii="Times New Roman" w:hAnsi="Times New Roman" w:cs="Times New Roman"/>
          <w:color w:val="000000"/>
          <w:sz w:val="28"/>
          <w:szCs w:val="28"/>
        </w:rPr>
      </w:pPr>
    </w:p>
    <w:p w:rsidR="004906C6" w:rsidRPr="005D4B91" w:rsidRDefault="004906C6" w:rsidP="005D4B91">
      <w:pPr>
        <w:tabs>
          <w:tab w:val="left" w:pos="1686"/>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8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читать и строить таблицы и диаграммы;</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среднее арифметическое, медиана, наибольшее, наименьшее значение, размах массива числовых данных;</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4906C6"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оперировать понятиями: случайная величина, распределение вероятностей, </w:t>
      </w:r>
      <w:r w:rsidRPr="005D4B91">
        <w:rPr>
          <w:rFonts w:ascii="Times New Roman" w:hAnsi="Times New Roman" w:cs="Times New Roman"/>
          <w:color w:val="000000"/>
          <w:sz w:val="28"/>
          <w:szCs w:val="28"/>
        </w:rPr>
        <w:t>диаграмма распределения.</w:t>
      </w:r>
    </w:p>
    <w:p w:rsidR="008E6370" w:rsidRDefault="008E6370" w:rsidP="005D4B91">
      <w:pPr>
        <w:autoSpaceDE/>
        <w:autoSpaceDN/>
        <w:adjustRightInd/>
        <w:ind w:firstLine="709"/>
        <w:rPr>
          <w:rFonts w:ascii="Times New Roman" w:hAnsi="Times New Roman" w:cs="Times New Roman"/>
          <w:color w:val="000000"/>
          <w:sz w:val="28"/>
          <w:szCs w:val="28"/>
        </w:rPr>
      </w:pPr>
    </w:p>
    <w:p w:rsidR="008E6370" w:rsidRDefault="008E6370" w:rsidP="005D4B91">
      <w:pPr>
        <w:autoSpaceDE/>
        <w:autoSpaceDN/>
        <w:adjustRightInd/>
        <w:ind w:firstLine="709"/>
        <w:rPr>
          <w:rFonts w:ascii="Times New Roman" w:hAnsi="Times New Roman" w:cs="Times New Roman"/>
          <w:color w:val="000000"/>
          <w:sz w:val="28"/>
          <w:szCs w:val="28"/>
        </w:rPr>
      </w:pPr>
    </w:p>
    <w:p w:rsidR="008E6370" w:rsidRPr="008E6370" w:rsidRDefault="008E6370" w:rsidP="008E6370">
      <w:pPr>
        <w:autoSpaceDE/>
        <w:autoSpaceDN/>
        <w:adjustRightInd/>
        <w:ind w:firstLine="709"/>
        <w:jc w:val="center"/>
        <w:rPr>
          <w:rFonts w:ascii="Times New Roman" w:hAnsi="Times New Roman" w:cs="Times New Roman"/>
          <w:b/>
          <w:color w:val="000000"/>
          <w:sz w:val="28"/>
          <w:szCs w:val="28"/>
        </w:rPr>
      </w:pPr>
      <w:r w:rsidRPr="00483CB2">
        <w:rPr>
          <w:rFonts w:ascii="Times New Roman" w:hAnsi="Times New Roman" w:cs="Times New Roman"/>
          <w:b/>
          <w:color w:val="000000"/>
          <w:sz w:val="28"/>
          <w:szCs w:val="28"/>
        </w:rPr>
        <w:t xml:space="preserve">11 </w:t>
      </w:r>
      <w:r w:rsidRPr="008E6370">
        <w:rPr>
          <w:rFonts w:ascii="Times New Roman" w:hAnsi="Times New Roman" w:cs="Times New Roman"/>
          <w:b/>
          <w:color w:val="000000"/>
          <w:sz w:val="28"/>
          <w:szCs w:val="28"/>
        </w:rPr>
        <w:t>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сравнивать вероятности значений случайной величины по распределению или с помощью диаграмм;</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иметь представление о законе больших чисел; иметь представление о нормальном распределении.</w:t>
      </w:r>
    </w:p>
    <w:p w:rsidR="007104B8" w:rsidRPr="005D4B91" w:rsidRDefault="004906C6" w:rsidP="008E6370">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highlight w:val="lightGray"/>
        </w:rPr>
        <w:br w:type="page"/>
      </w:r>
      <w:r w:rsidR="00E56F57" w:rsidRPr="005D4B91">
        <w:rPr>
          <w:rFonts w:ascii="Times New Roman" w:hAnsi="Times New Roman" w:cs="Times New Roman"/>
          <w:b/>
          <w:color w:val="000000"/>
          <w:sz w:val="28"/>
          <w:szCs w:val="28"/>
        </w:rPr>
        <w:lastRenderedPageBreak/>
        <w:t>2</w:t>
      </w:r>
      <w:r w:rsidR="007104B8" w:rsidRPr="005D4B91">
        <w:rPr>
          <w:rFonts w:ascii="Times New Roman" w:hAnsi="Times New Roman" w:cs="Times New Roman"/>
          <w:b/>
          <w:color w:val="000000"/>
          <w:sz w:val="28"/>
          <w:szCs w:val="28"/>
        </w:rPr>
        <w:t>.1</w:t>
      </w:r>
      <w:r w:rsidR="00E56F57" w:rsidRPr="005D4B91">
        <w:rPr>
          <w:rFonts w:ascii="Times New Roman" w:hAnsi="Times New Roman" w:cs="Times New Roman"/>
          <w:b/>
          <w:color w:val="000000"/>
          <w:sz w:val="28"/>
          <w:szCs w:val="28"/>
        </w:rPr>
        <w:t>.1</w:t>
      </w:r>
      <w:r w:rsidR="006E5E9A" w:rsidRPr="00F659A1">
        <w:rPr>
          <w:rFonts w:ascii="Times New Roman" w:hAnsi="Times New Roman" w:cs="Times New Roman"/>
          <w:b/>
          <w:color w:val="000000"/>
          <w:sz w:val="28"/>
          <w:szCs w:val="28"/>
        </w:rPr>
        <w:t>2</w:t>
      </w:r>
      <w:r w:rsidR="007104B8" w:rsidRPr="005D4B91">
        <w:rPr>
          <w:rFonts w:ascii="Times New Roman" w:hAnsi="Times New Roman" w:cs="Times New Roman"/>
          <w:b/>
          <w:color w:val="000000"/>
          <w:sz w:val="28"/>
          <w:szCs w:val="28"/>
        </w:rPr>
        <w:t>. РАБОЧАЯ ПРОГРАММА УЧЕБНОГО ПРЕДМЕТА «МА</w:t>
      </w:r>
      <w:r w:rsidR="008E6370">
        <w:rPr>
          <w:rFonts w:ascii="Times New Roman" w:hAnsi="Times New Roman" w:cs="Times New Roman"/>
          <w:b/>
          <w:color w:val="000000"/>
          <w:sz w:val="28"/>
          <w:szCs w:val="28"/>
        </w:rPr>
        <w:t>ТЕМАТИКА» (УГЛУБЛЁННЫЙ УРОВЕНЬ)</w:t>
      </w:r>
    </w:p>
    <w:p w:rsidR="00E56F57" w:rsidRPr="005D4B91" w:rsidRDefault="00E56F57"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«Математика» (углубленный уровень) соответствует ФГОС СОО, федеральной образовательной программе среднего общего образования.</w:t>
      </w: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w:t>
      </w:r>
      <w:r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по математике.</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w:t>
      </w:r>
      <w:r w:rsidR="007104B8" w:rsidRPr="005D4B91">
        <w:rPr>
          <w:rFonts w:ascii="Times New Roman" w:hAnsi="Times New Roman" w:cs="Times New Roman"/>
          <w:color w:val="000000"/>
          <w:sz w:val="28"/>
          <w:szCs w:val="28"/>
        </w:rPr>
        <w:t xml:space="preserve"> уровня.</w:t>
      </w:r>
    </w:p>
    <w:p w:rsidR="007104B8" w:rsidRPr="005D4B91" w:rsidRDefault="007104B8"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Необходимо</w:t>
      </w:r>
      <w:r w:rsidR="00D6431F" w:rsidRPr="005D4B91">
        <w:rPr>
          <w:rFonts w:ascii="Times New Roman" w:hAnsi="Times New Roman" w:cs="Times New Roman"/>
          <w:i/>
          <w:color w:val="000000"/>
          <w:sz w:val="28"/>
          <w:szCs w:val="28"/>
        </w:rPr>
        <w:t>сть математической подготовки</w:t>
      </w:r>
      <w:r w:rsidR="00D6431F" w:rsidRPr="005D4B91">
        <w:rPr>
          <w:rFonts w:ascii="Times New Roman" w:hAnsi="Times New Roman" w:cs="Times New Roman"/>
          <w:color w:val="000000"/>
          <w:sz w:val="28"/>
          <w:szCs w:val="28"/>
        </w:rPr>
        <w:t xml:space="preserve">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w:t>
      </w:r>
      <w:r w:rsidR="00D6431F" w:rsidRPr="005D4B91">
        <w:rPr>
          <w:rFonts w:ascii="Times New Roman" w:hAnsi="Times New Roman" w:cs="Times New Roman"/>
          <w:color w:val="000000"/>
          <w:sz w:val="28"/>
          <w:szCs w:val="28"/>
        </w:rPr>
        <w:lastRenderedPageBreak/>
        <w:t xml:space="preserve">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 учетом обучающихся, кому математика нужна для использования в профессиях, не с</w:t>
      </w:r>
      <w:r w:rsidRPr="005D4B91">
        <w:rPr>
          <w:rFonts w:ascii="Times New Roman" w:hAnsi="Times New Roman" w:cs="Times New Roman"/>
          <w:color w:val="000000"/>
          <w:sz w:val="28"/>
          <w:szCs w:val="28"/>
        </w:rPr>
        <w:t>вязанных непосредственно с ней.</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Прикладная значимость математики</w:t>
      </w:r>
      <w:r w:rsidRPr="005D4B91">
        <w:rPr>
          <w:rFonts w:ascii="Times New Roman" w:hAnsi="Times New Roman" w:cs="Times New Roman"/>
          <w:color w:val="000000"/>
          <w:sz w:val="28"/>
          <w:szCs w:val="28"/>
        </w:rPr>
        <w:t xml:space="preserve">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w:t>
      </w:r>
      <w:r w:rsidR="007104B8" w:rsidRPr="005D4B91">
        <w:rPr>
          <w:rFonts w:ascii="Times New Roman" w:hAnsi="Times New Roman" w:cs="Times New Roman"/>
          <w:color w:val="000000"/>
          <w:sz w:val="28"/>
          <w:szCs w:val="28"/>
        </w:rPr>
        <w:t>тий.</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w:t>
      </w:r>
      <w:r w:rsidR="007104B8" w:rsidRPr="005D4B91">
        <w:rPr>
          <w:rFonts w:ascii="Times New Roman" w:hAnsi="Times New Roman" w:cs="Times New Roman"/>
          <w:color w:val="000000"/>
          <w:sz w:val="28"/>
          <w:szCs w:val="28"/>
        </w:rPr>
        <w:t xml:space="preserve"> и прикладная стороны мышления.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w:t>
      </w:r>
      <w:r w:rsidR="007104B8" w:rsidRPr="005D4B91">
        <w:rPr>
          <w:rFonts w:ascii="Times New Roman" w:hAnsi="Times New Roman" w:cs="Times New Roman"/>
          <w:color w:val="000000"/>
          <w:sz w:val="28"/>
          <w:szCs w:val="28"/>
        </w:rPr>
        <w:t xml:space="preserve"> и наглядного их представления.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w:t>
      </w:r>
      <w:r w:rsidR="007104B8" w:rsidRPr="005D4B91">
        <w:rPr>
          <w:rFonts w:ascii="Times New Roman" w:hAnsi="Times New Roman" w:cs="Times New Roman"/>
          <w:color w:val="000000"/>
          <w:sz w:val="28"/>
          <w:szCs w:val="28"/>
        </w:rPr>
        <w:t>ка.</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w:t>
      </w:r>
      <w:r w:rsidR="007104B8" w:rsidRPr="005D4B91">
        <w:rPr>
          <w:rFonts w:ascii="Times New Roman" w:hAnsi="Times New Roman" w:cs="Times New Roman"/>
          <w:color w:val="000000"/>
          <w:sz w:val="28"/>
          <w:szCs w:val="28"/>
        </w:rPr>
        <w:t xml:space="preserve"> форм, усвоению идеи симметрии.</w:t>
      </w:r>
    </w:p>
    <w:p w:rsidR="00D6431F" w:rsidRPr="005D4B91" w:rsidRDefault="00D6431F" w:rsidP="005D4B91">
      <w:pPr>
        <w:tabs>
          <w:tab w:val="left" w:pos="12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 xml:space="preserve">Приоритетными целями обучения математике в 10-11 классах на углублённом уровне </w:t>
      </w:r>
      <w:r w:rsidR="007104B8" w:rsidRPr="005D4B91">
        <w:rPr>
          <w:rFonts w:ascii="Times New Roman" w:hAnsi="Times New Roman" w:cs="Times New Roman"/>
          <w:b/>
          <w:i/>
          <w:color w:val="000000"/>
          <w:sz w:val="28"/>
          <w:szCs w:val="28"/>
        </w:rPr>
        <w:t>являются</w:t>
      </w:r>
      <w:r w:rsidRPr="005D4B91">
        <w:rPr>
          <w:rFonts w:ascii="Times New Roman" w:hAnsi="Times New Roman" w:cs="Times New Roman"/>
          <w:b/>
          <w:i/>
          <w:color w:val="000000"/>
          <w:sz w:val="28"/>
          <w:szCs w:val="28"/>
        </w:rPr>
        <w:t>:</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w:t>
      </w:r>
      <w:r w:rsidRPr="005D4B91">
        <w:rPr>
          <w:rFonts w:ascii="Times New Roman" w:hAnsi="Times New Roman" w:cs="Times New Roman"/>
          <w:color w:val="000000"/>
          <w:sz w:val="28"/>
          <w:szCs w:val="28"/>
        </w:rPr>
        <w:t>ультаты.</w:t>
      </w:r>
    </w:p>
    <w:p w:rsidR="007104B8" w:rsidRPr="005D4B91" w:rsidRDefault="007104B8"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сновными линиями содерж</w:t>
      </w:r>
      <w:r w:rsidRPr="005D4B91">
        <w:rPr>
          <w:rFonts w:ascii="Times New Roman" w:hAnsi="Times New Roman" w:cs="Times New Roman"/>
          <w:i/>
          <w:color w:val="000000"/>
          <w:sz w:val="28"/>
          <w:szCs w:val="28"/>
        </w:rPr>
        <w:t xml:space="preserve">ания математики в 10-11 классах углублённого уровня являются: «Числа и вычисления», «Алгебра» </w:t>
      </w:r>
      <w:r w:rsidR="00D6431F" w:rsidRPr="005D4B91">
        <w:rPr>
          <w:rFonts w:ascii="Times New Roman" w:hAnsi="Times New Roman" w:cs="Times New Roman"/>
          <w:i/>
          <w:color w:val="000000"/>
          <w:sz w:val="28"/>
          <w:szCs w:val="28"/>
        </w:rPr>
        <w:t xml:space="preserve">(«Алгебраические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w:t>
      </w:r>
      <w:r w:rsidR="007104B8" w:rsidRPr="005D4B91">
        <w:rPr>
          <w:rFonts w:ascii="Times New Roman" w:hAnsi="Times New Roman" w:cs="Times New Roman"/>
          <w:color w:val="000000"/>
          <w:sz w:val="28"/>
          <w:szCs w:val="28"/>
        </w:rPr>
        <w:t>не среднего общего образования.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w:t>
      </w:r>
      <w:r w:rsidR="007104B8" w:rsidRPr="005D4B91">
        <w:rPr>
          <w:rFonts w:ascii="Times New Roman" w:hAnsi="Times New Roman" w:cs="Times New Roman"/>
          <w:color w:val="000000"/>
          <w:sz w:val="28"/>
          <w:szCs w:val="28"/>
        </w:rPr>
        <w:t xml:space="preserve"> названных выше учебных кур</w:t>
      </w:r>
      <w:r w:rsidR="00E56F57" w:rsidRPr="005D4B91">
        <w:rPr>
          <w:rFonts w:ascii="Times New Roman" w:hAnsi="Times New Roman" w:cs="Times New Roman"/>
          <w:color w:val="000000"/>
          <w:sz w:val="28"/>
          <w:szCs w:val="28"/>
        </w:rPr>
        <w:t>сов.</w:t>
      </w:r>
    </w:p>
    <w:p w:rsidR="007104B8" w:rsidRPr="005D4B91" w:rsidRDefault="007104B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«Математика» (углубленный уровень) в учебном плане</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Учебный предмет «Математика» (углубленный уровень) входит в состав </w:t>
      </w:r>
      <w:r w:rsidRPr="005D4B91">
        <w:rPr>
          <w:rFonts w:ascii="Times New Roman" w:hAnsi="Times New Roman" w:cs="Times New Roman"/>
          <w:color w:val="000000"/>
          <w:sz w:val="28"/>
          <w:szCs w:val="28"/>
        </w:rPr>
        <w:lastRenderedPageBreak/>
        <w:t>предметной области «Математика и информатика».</w:t>
      </w:r>
    </w:p>
    <w:p w:rsidR="00D6431F" w:rsidRPr="001E00A2" w:rsidRDefault="007104B8"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Общее число часов</w:t>
      </w:r>
      <w:r w:rsidR="001E00A2" w:rsidRPr="001E00A2">
        <w:rPr>
          <w:rFonts w:ascii="Times New Roman" w:hAnsi="Times New Roman" w:cs="Times New Roman"/>
          <w:sz w:val="28"/>
          <w:szCs w:val="28"/>
        </w:rPr>
        <w:t xml:space="preserve"> для изучения математики - 408 часов: в 10 классе - 204 часа (6</w:t>
      </w:r>
      <w:r w:rsidR="00D6431F" w:rsidRPr="001E00A2">
        <w:rPr>
          <w:rFonts w:ascii="Times New Roman" w:hAnsi="Times New Roman" w:cs="Times New Roman"/>
          <w:sz w:val="28"/>
          <w:szCs w:val="28"/>
        </w:rPr>
        <w:t xml:space="preserve"> часов в не</w:t>
      </w:r>
      <w:r w:rsidR="001E00A2" w:rsidRPr="001E00A2">
        <w:rPr>
          <w:rFonts w:ascii="Times New Roman" w:hAnsi="Times New Roman" w:cs="Times New Roman"/>
          <w:sz w:val="28"/>
          <w:szCs w:val="28"/>
        </w:rPr>
        <w:t>делю), в 11 классе - 204 часа (6</w:t>
      </w:r>
      <w:r w:rsidR="00D6431F" w:rsidRPr="001E00A2">
        <w:rPr>
          <w:rFonts w:ascii="Times New Roman" w:hAnsi="Times New Roman" w:cs="Times New Roman"/>
          <w:sz w:val="28"/>
          <w:szCs w:val="28"/>
        </w:rPr>
        <w:t xml:space="preserve"> часов в неделю).</w:t>
      </w:r>
    </w:p>
    <w:p w:rsidR="00E56F57" w:rsidRPr="005D4B91" w:rsidRDefault="00E56F57" w:rsidP="005D4B91">
      <w:pPr>
        <w:autoSpaceDE/>
        <w:autoSpaceDN/>
        <w:adjustRightInd/>
        <w:ind w:firstLine="709"/>
        <w:rPr>
          <w:rFonts w:ascii="Times New Roman" w:hAnsi="Times New Roman" w:cs="Times New Roman"/>
          <w:b/>
          <w:i/>
          <w:color w:val="000000"/>
          <w:sz w:val="28"/>
          <w:szCs w:val="28"/>
        </w:rPr>
      </w:pPr>
    </w:p>
    <w:p w:rsidR="00E56F57" w:rsidRPr="005D4B91" w:rsidRDefault="00E56F57" w:rsidP="005D4B91">
      <w:pPr>
        <w:tabs>
          <w:tab w:val="left" w:pos="146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ПЛАНИРУЕМЫЕ РЕЗУЛЬТАТЫ ОСВОЕНИЯ ПРОГРАММЫ УЧЕБНОГО ПРЕДМЕТА «МАТЕМАТИКА» НА УРОВНЕ СОО</w:t>
      </w:r>
    </w:p>
    <w:p w:rsidR="007104B8" w:rsidRPr="005D4B91" w:rsidRDefault="007104B8" w:rsidP="005D4B91">
      <w:pPr>
        <w:autoSpaceDE/>
        <w:autoSpaceDN/>
        <w:adjustRightInd/>
        <w:ind w:firstLine="709"/>
        <w:rPr>
          <w:rFonts w:ascii="Times New Roman" w:hAnsi="Times New Roman" w:cs="Times New Roman"/>
          <w:b/>
          <w:color w:val="000000"/>
          <w:sz w:val="28"/>
          <w:szCs w:val="28"/>
        </w:rPr>
      </w:pPr>
    </w:p>
    <w:p w:rsidR="007104B8" w:rsidRPr="005D4B91" w:rsidRDefault="007104B8"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7104B8"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В результате изучения математики на уровне среднего общего образования у обучающегося будут сформированы следующие личностные результаты</w:t>
      </w:r>
      <w:r w:rsidR="007104B8" w:rsidRPr="005D4B91">
        <w:rPr>
          <w:rFonts w:ascii="Times New Roman" w:hAnsi="Times New Roman" w:cs="Times New Roman"/>
          <w:i/>
          <w:color w:val="000000"/>
          <w:sz w:val="28"/>
          <w:szCs w:val="28"/>
        </w:rPr>
        <w:t xml:space="preserve"> в части</w:t>
      </w:r>
      <w:r w:rsidRPr="005D4B91">
        <w:rPr>
          <w:rFonts w:ascii="Times New Roman" w:hAnsi="Times New Roman" w:cs="Times New Roman"/>
          <w:i/>
          <w:color w:val="000000"/>
          <w:sz w:val="28"/>
          <w:szCs w:val="28"/>
        </w:rPr>
        <w:t>:</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w:t>
      </w:r>
      <w:r w:rsidRPr="005D4B91">
        <w:rPr>
          <w:rFonts w:ascii="Times New Roman" w:hAnsi="Times New Roman" w:cs="Times New Roman"/>
          <w:color w:val="000000"/>
          <w:sz w:val="28"/>
          <w:szCs w:val="28"/>
        </w:rPr>
        <w:t>и с их функциями и назначением;</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w:t>
      </w:r>
      <w:r w:rsidR="007104B8" w:rsidRPr="005D4B91">
        <w:rPr>
          <w:rFonts w:ascii="Times New Roman" w:hAnsi="Times New Roman" w:cs="Times New Roman"/>
          <w:color w:val="000000"/>
          <w:sz w:val="28"/>
          <w:szCs w:val="28"/>
        </w:rPr>
        <w:t xml:space="preserve"> технологиях, сферах экономики;</w:t>
      </w:r>
    </w:p>
    <w:p w:rsidR="00D6431F" w:rsidRPr="005D4B91" w:rsidRDefault="00636D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r w:rsidR="00D6431F" w:rsidRPr="005D4B91">
        <w:rPr>
          <w:rFonts w:ascii="Times New Roman" w:hAnsi="Times New Roman" w:cs="Times New Roman"/>
          <w:color w:val="000000"/>
          <w:sz w:val="28"/>
          <w:szCs w:val="28"/>
        </w:rPr>
        <w:t>:</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w:t>
      </w:r>
      <w:r w:rsidR="007104B8" w:rsidRPr="005D4B91">
        <w:rPr>
          <w:rFonts w:ascii="Times New Roman" w:hAnsi="Times New Roman" w:cs="Times New Roman"/>
          <w:color w:val="000000"/>
          <w:sz w:val="28"/>
          <w:szCs w:val="28"/>
        </w:rPr>
        <w:t>остроение устойчивого будущего;</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w:t>
      </w:r>
      <w:r w:rsidR="007104B8" w:rsidRPr="005D4B91">
        <w:rPr>
          <w:rFonts w:ascii="Times New Roman" w:hAnsi="Times New Roman" w:cs="Times New Roman"/>
          <w:color w:val="000000"/>
          <w:sz w:val="28"/>
          <w:szCs w:val="28"/>
        </w:rPr>
        <w:t>ктам различных видов искусства;</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w:t>
      </w:r>
      <w:r w:rsidR="007104B8" w:rsidRPr="005D4B91">
        <w:rPr>
          <w:rFonts w:ascii="Times New Roman" w:hAnsi="Times New Roman" w:cs="Times New Roman"/>
          <w:color w:val="000000"/>
          <w:sz w:val="28"/>
          <w:szCs w:val="28"/>
        </w:rPr>
        <w:t>оздоровительной деятельностью;</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7) </w:t>
      </w:r>
      <w:r w:rsidR="00D6431F" w:rsidRPr="005D4B91">
        <w:rPr>
          <w:rFonts w:ascii="Times New Roman" w:hAnsi="Times New Roman" w:cs="Times New Roman"/>
          <w:b/>
          <w:i/>
          <w:color w:val="000000"/>
          <w:sz w:val="28"/>
          <w:szCs w:val="28"/>
        </w:rPr>
        <w:t>экологического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w:t>
      </w:r>
      <w:r w:rsidR="007104B8" w:rsidRPr="005D4B91">
        <w:rPr>
          <w:rFonts w:ascii="Times New Roman" w:hAnsi="Times New Roman" w:cs="Times New Roman"/>
          <w:color w:val="000000"/>
          <w:sz w:val="28"/>
          <w:szCs w:val="28"/>
        </w:rPr>
        <w:t>следствий для окружающей среды;</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w:t>
      </w:r>
      <w:r w:rsidRPr="005D4B91">
        <w:rPr>
          <w:rFonts w:ascii="Times New Roman" w:hAnsi="Times New Roman" w:cs="Times New Roman"/>
          <w:b/>
          <w:i/>
          <w:color w:val="000000"/>
          <w:sz w:val="28"/>
          <w:szCs w:val="28"/>
          <w:lang w:val="en-US"/>
        </w:rPr>
        <w:t>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исследовательскую деятельность индивидуально и в группе.</w:t>
      </w:r>
    </w:p>
    <w:p w:rsidR="007104B8" w:rsidRPr="005D4B91" w:rsidRDefault="007104B8" w:rsidP="005D4B91">
      <w:pPr>
        <w:autoSpaceDE/>
        <w:autoSpaceDN/>
        <w:adjustRightInd/>
        <w:ind w:firstLine="709"/>
        <w:rPr>
          <w:rFonts w:ascii="Times New Roman" w:hAnsi="Times New Roman" w:cs="Times New Roman"/>
          <w:color w:val="000000"/>
          <w:sz w:val="28"/>
          <w:szCs w:val="28"/>
        </w:rPr>
      </w:pPr>
    </w:p>
    <w:p w:rsidR="007104B8" w:rsidRPr="005D4B91" w:rsidRDefault="007104B8"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F93C6D"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математики на уровне среднего общего образования у обучающегося будут сформированы познавательные </w:t>
      </w:r>
      <w:r w:rsidR="00FE519C"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F93C6D"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регулятивные </w:t>
      </w:r>
      <w:r w:rsidR="00F93C6D"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совместная деятельность.</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формулировать и преобразовывать суждения: утвердительные и отрицательные, единичные, частные и общие, условные;</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делать выводы с использованием законов логики, дедуктивных и индуктивных умозаключений, умозаключений по аналогии;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способ решения учебной задачи (сравнивать несколько вариантов решения, выбирать наиболее подходящий с учётом самост</w:t>
      </w:r>
      <w:r w:rsidRPr="005D4B91">
        <w:rPr>
          <w:rFonts w:ascii="Times New Roman" w:hAnsi="Times New Roman" w:cs="Times New Roman"/>
          <w:color w:val="000000"/>
          <w:sz w:val="28"/>
          <w:szCs w:val="28"/>
        </w:rPr>
        <w:t>оятельно выделенных критериев).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исследовательские действия как часть познавательн</w:t>
      </w:r>
      <w:r w:rsidR="00F93C6D" w:rsidRPr="005D4B91">
        <w:rPr>
          <w:rFonts w:ascii="Times New Roman" w:hAnsi="Times New Roman" w:cs="Times New Roman"/>
          <w:i/>
          <w:color w:val="000000"/>
          <w:sz w:val="28"/>
          <w:szCs w:val="28"/>
        </w:rPr>
        <w:t>ых 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проводить самостоятельно спланированный эксперимент, исследование </w:t>
      </w:r>
      <w:r w:rsidR="00D6431F" w:rsidRPr="005D4B91">
        <w:rPr>
          <w:rFonts w:ascii="Times New Roman" w:hAnsi="Times New Roman" w:cs="Times New Roman"/>
          <w:color w:val="000000"/>
          <w:sz w:val="28"/>
          <w:szCs w:val="28"/>
        </w:rPr>
        <w:lastRenderedPageBreak/>
        <w:t>по установлению особенностей математического объекта, явления, процесса, выявлению зависимостей между объектами, явлениями, процессами;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прогнозировать возможное развитие процесса, а также выдвигать предположения о его ра</w:t>
      </w:r>
      <w:r w:rsidRPr="005D4B91">
        <w:rPr>
          <w:rFonts w:ascii="Times New Roman" w:hAnsi="Times New Roman" w:cs="Times New Roman"/>
          <w:color w:val="000000"/>
          <w:sz w:val="28"/>
          <w:szCs w:val="28"/>
        </w:rPr>
        <w:t>звитии в новых условиях.</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дефициты информации, данных, необходимых для ответа на вопрос и для решения задачи;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w:t>
      </w:r>
      <w:r w:rsidR="00D6431F" w:rsidRPr="005D4B91">
        <w:rPr>
          <w:rFonts w:ascii="Times New Roman" w:hAnsi="Times New Roman" w:cs="Times New Roman"/>
          <w:color w:val="000000"/>
          <w:sz w:val="28"/>
          <w:szCs w:val="28"/>
        </w:rPr>
        <w:t>труктурировать информацию, представлять её в различных формах, иллюстрировать графически;</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надёжность информации по самостоятел</w:t>
      </w:r>
      <w:r w:rsidRPr="005D4B91">
        <w:rPr>
          <w:rFonts w:ascii="Times New Roman" w:hAnsi="Times New Roman" w:cs="Times New Roman"/>
          <w:color w:val="000000"/>
          <w:sz w:val="28"/>
          <w:szCs w:val="28"/>
        </w:rPr>
        <w:t>ьно сформулированным критериям.</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w:t>
      </w:r>
      <w:r w:rsidRPr="005D4B91">
        <w:rPr>
          <w:rFonts w:ascii="Times New Roman" w:hAnsi="Times New Roman" w:cs="Times New Roman"/>
          <w:color w:val="000000"/>
          <w:sz w:val="28"/>
          <w:szCs w:val="28"/>
        </w:rPr>
        <w:t>ции и особенностей аудитории.</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часть регулятивных</w:t>
      </w:r>
      <w:r w:rsidR="00F93C6D" w:rsidRPr="005D4B91">
        <w:rPr>
          <w:rFonts w:ascii="Times New Roman" w:hAnsi="Times New Roman" w:cs="Times New Roman"/>
          <w:i/>
          <w:color w:val="000000"/>
          <w:sz w:val="28"/>
          <w:szCs w:val="28"/>
        </w:rPr>
        <w:t xml:space="preserve"> УУД</w:t>
      </w:r>
      <w:r w:rsidRPr="005D4B91">
        <w:rPr>
          <w:rFonts w:ascii="Times New Roman" w:hAnsi="Times New Roman" w:cs="Times New Roman"/>
          <w:i/>
          <w:color w:val="000000"/>
          <w:sz w:val="28"/>
          <w:szCs w:val="28"/>
        </w:rPr>
        <w:t>:</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w:t>
      </w:r>
      <w:r w:rsidRPr="005D4B91">
        <w:rPr>
          <w:rFonts w:ascii="Times New Roman" w:hAnsi="Times New Roman" w:cs="Times New Roman"/>
          <w:color w:val="000000"/>
          <w:sz w:val="28"/>
          <w:szCs w:val="28"/>
        </w:rPr>
        <w:t>ений с учётом новой информации.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как часть регулятивных универсальных учебных действий: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w:t>
      </w:r>
      <w:r w:rsidRPr="005D4B91">
        <w:rPr>
          <w:rFonts w:ascii="Times New Roman" w:hAnsi="Times New Roman" w:cs="Times New Roman"/>
          <w:color w:val="000000"/>
          <w:sz w:val="28"/>
          <w:szCs w:val="28"/>
        </w:rPr>
        <w:t>ть оценку приобретённому опыту.</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 обучающегося будут сформированы умения совместной деятельности: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93C6D" w:rsidRPr="005D4B91" w:rsidRDefault="00F93C6D" w:rsidP="005D4B91">
      <w:pPr>
        <w:tabs>
          <w:tab w:val="left" w:pos="1666"/>
        </w:tabs>
        <w:autoSpaceDE/>
        <w:autoSpaceDN/>
        <w:adjustRightInd/>
        <w:ind w:firstLine="709"/>
        <w:rPr>
          <w:rFonts w:ascii="Times New Roman" w:hAnsi="Times New Roman" w:cs="Times New Roman"/>
          <w:color w:val="000000"/>
          <w:sz w:val="28"/>
          <w:szCs w:val="28"/>
        </w:rPr>
      </w:pPr>
    </w:p>
    <w:p w:rsidR="00F93C6D" w:rsidRPr="005D4B91" w:rsidRDefault="00F93C6D" w:rsidP="008E6370">
      <w:pPr>
        <w:tabs>
          <w:tab w:val="left" w:pos="166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F93C6D" w:rsidRPr="005D4B91" w:rsidRDefault="00F93C6D" w:rsidP="005D4B91">
      <w:pPr>
        <w:tabs>
          <w:tab w:val="left" w:pos="1666"/>
        </w:tabs>
        <w:autoSpaceDE/>
        <w:autoSpaceDN/>
        <w:adjustRightInd/>
        <w:ind w:firstLine="709"/>
        <w:rPr>
          <w:rFonts w:ascii="Times New Roman" w:hAnsi="Times New Roman" w:cs="Times New Roman"/>
          <w:color w:val="000000"/>
          <w:sz w:val="28"/>
          <w:szCs w:val="28"/>
        </w:rPr>
      </w:pPr>
    </w:p>
    <w:p w:rsidR="00D6431F" w:rsidRPr="005D4B91" w:rsidRDefault="00F93C6D" w:rsidP="005D4B91">
      <w:pPr>
        <w:tabs>
          <w:tab w:val="left" w:pos="1470"/>
        </w:tabs>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«АЛГЕБРА И НАЧАЛА МАТЕМАТИЧЕСКОГО АНАЛИЗА»</w:t>
      </w:r>
    </w:p>
    <w:p w:rsidR="00F93C6D" w:rsidRPr="005D4B91" w:rsidRDefault="00F93C6D" w:rsidP="005D4B91">
      <w:pPr>
        <w:tabs>
          <w:tab w:val="left" w:pos="1470"/>
        </w:tabs>
        <w:autoSpaceDE/>
        <w:autoSpaceDN/>
        <w:adjustRightInd/>
        <w:ind w:firstLine="709"/>
        <w:rPr>
          <w:rFonts w:ascii="Times New Roman" w:hAnsi="Times New Roman" w:cs="Times New Roman"/>
          <w:color w:val="000000"/>
          <w:sz w:val="28"/>
          <w:szCs w:val="28"/>
        </w:rPr>
      </w:pPr>
    </w:p>
    <w:p w:rsidR="00F93C6D" w:rsidRPr="005D4B91" w:rsidRDefault="00F93C6D"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F93C6D"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F93C6D"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 xml:space="preserve">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w:t>
      </w:r>
      <w:r w:rsidRPr="005D4B91">
        <w:rPr>
          <w:rFonts w:ascii="Times New Roman" w:hAnsi="Times New Roman" w:cs="Times New Roman"/>
          <w:color w:val="000000"/>
          <w:sz w:val="28"/>
          <w:szCs w:val="28"/>
        </w:rPr>
        <w:lastRenderedPageBreak/>
        <w:t>использовать обобщение и конкретизацию, абстрагирование и аналогию, формирует креативное и критическое мышление.</w:t>
      </w:r>
    </w:p>
    <w:p w:rsidR="00F93C6D"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w:t>
      </w:r>
      <w:r w:rsidR="00636D1C" w:rsidRPr="005D4B91">
        <w:rPr>
          <w:rFonts w:ascii="Times New Roman" w:hAnsi="Times New Roman" w:cs="Times New Roman"/>
          <w:i/>
          <w:color w:val="000000"/>
          <w:sz w:val="28"/>
          <w:szCs w:val="28"/>
        </w:rPr>
        <w:t xml:space="preserve"> </w:t>
      </w:r>
      <w:r w:rsidR="00F93C6D" w:rsidRPr="005D4B91">
        <w:rPr>
          <w:rFonts w:ascii="Times New Roman" w:hAnsi="Times New Roman" w:cs="Times New Roman"/>
          <w:i/>
          <w:color w:val="000000"/>
          <w:sz w:val="28"/>
          <w:szCs w:val="28"/>
        </w:rPr>
        <w:t>открытиями и их авторами.</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Учебный курс обладает воспитательным потенциалом</w:t>
      </w:r>
      <w:r w:rsidRPr="005D4B91">
        <w:rPr>
          <w:rFonts w:ascii="Times New Roman" w:hAnsi="Times New Roman" w:cs="Times New Roman"/>
          <w:color w:val="000000"/>
          <w:sz w:val="28"/>
          <w:szCs w:val="28"/>
        </w:rPr>
        <w:t>,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 xml:space="preserve">В основе методики обучения алгебре и началам математического анализа лежит </w:t>
      </w:r>
      <w:r w:rsidRPr="005D4B91">
        <w:rPr>
          <w:rFonts w:ascii="Times New Roman" w:hAnsi="Times New Roman" w:cs="Times New Roman"/>
          <w:i/>
          <w:color w:val="000000"/>
          <w:sz w:val="28"/>
          <w:szCs w:val="28"/>
        </w:rPr>
        <w:t>д</w:t>
      </w:r>
      <w:r w:rsidR="00F93C6D" w:rsidRPr="005D4B91">
        <w:rPr>
          <w:rFonts w:ascii="Times New Roman" w:hAnsi="Times New Roman" w:cs="Times New Roman"/>
          <w:i/>
          <w:color w:val="000000"/>
          <w:sz w:val="28"/>
          <w:szCs w:val="28"/>
        </w:rPr>
        <w:t>еятельностный принцип обучения.</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Все основные содержательно - 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«Числа и вычисления»</w:t>
      </w:r>
      <w:r w:rsidRPr="005D4B91">
        <w:rPr>
          <w:rFonts w:ascii="Times New Roman" w:hAnsi="Times New Roman" w:cs="Times New Roman"/>
          <w:color w:val="000000"/>
          <w:sz w:val="28"/>
          <w:szCs w:val="28"/>
        </w:rPr>
        <w:t xml:space="preserve">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w:t>
      </w:r>
      <w:r w:rsidRPr="005D4B91">
        <w:rPr>
          <w:rFonts w:ascii="Times New Roman" w:hAnsi="Times New Roman" w:cs="Times New Roman"/>
          <w:color w:val="000000"/>
          <w:sz w:val="28"/>
          <w:szCs w:val="28"/>
        </w:rPr>
        <w:lastRenderedPageBreak/>
        <w:t>математики как науки и её роли в построении моделей реального мира, широко используются обобщение и конкретизация.</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Линия «Уравнения и неравенства»</w:t>
      </w:r>
      <w:r w:rsidRPr="005D4B91">
        <w:rPr>
          <w:rFonts w:ascii="Times New Roman" w:hAnsi="Times New Roman" w:cs="Times New Roman"/>
          <w:color w:val="000000"/>
          <w:sz w:val="28"/>
          <w:szCs w:val="28"/>
        </w:rPr>
        <w:t xml:space="preserve">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w:t>
      </w:r>
      <w:r w:rsidR="00F93C6D" w:rsidRPr="005D4B91">
        <w:rPr>
          <w:rFonts w:ascii="Times New Roman" w:hAnsi="Times New Roman" w:cs="Times New Roman"/>
          <w:color w:val="000000"/>
          <w:sz w:val="28"/>
          <w:szCs w:val="28"/>
        </w:rPr>
        <w:t>можности как языка науки.</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«Функции и графики»</w:t>
      </w:r>
      <w:r w:rsidRPr="005D4B91">
        <w:rPr>
          <w:rFonts w:ascii="Times New Roman" w:hAnsi="Times New Roman" w:cs="Times New Roman"/>
          <w:color w:val="000000"/>
          <w:sz w:val="28"/>
          <w:szCs w:val="28"/>
        </w:rPr>
        <w:t xml:space="preserve">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w:t>
      </w:r>
      <w:r w:rsidR="00F93C6D" w:rsidRPr="005D4B91">
        <w:rPr>
          <w:rFonts w:ascii="Times New Roman" w:hAnsi="Times New Roman" w:cs="Times New Roman"/>
          <w:color w:val="000000"/>
          <w:sz w:val="28"/>
          <w:szCs w:val="28"/>
        </w:rPr>
        <w:t>гий.</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«Начала математического анализа»</w:t>
      </w:r>
      <w:r w:rsidRPr="005D4B91">
        <w:rPr>
          <w:rFonts w:ascii="Times New Roman" w:hAnsi="Times New Roman" w:cs="Times New Roman"/>
          <w:color w:val="000000"/>
          <w:sz w:val="28"/>
          <w:szCs w:val="28"/>
        </w:rPr>
        <w:t xml:space="preserve">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w:t>
      </w:r>
      <w:r w:rsidR="00F93C6D" w:rsidRPr="005D4B91">
        <w:rPr>
          <w:rFonts w:ascii="Times New Roman" w:hAnsi="Times New Roman" w:cs="Times New Roman"/>
          <w:color w:val="000000"/>
          <w:sz w:val="28"/>
          <w:szCs w:val="28"/>
        </w:rPr>
        <w:t xml:space="preserve">ики как </w:t>
      </w:r>
      <w:r w:rsidR="00F93C6D" w:rsidRPr="005D4B91">
        <w:rPr>
          <w:rFonts w:ascii="Times New Roman" w:hAnsi="Times New Roman" w:cs="Times New Roman"/>
          <w:color w:val="000000"/>
          <w:sz w:val="28"/>
          <w:szCs w:val="28"/>
        </w:rPr>
        <w:lastRenderedPageBreak/>
        <w:t>науки, и об их авторах.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«Множества и логика»</w:t>
      </w:r>
      <w:r w:rsidRPr="005D4B91">
        <w:rPr>
          <w:rFonts w:ascii="Times New Roman" w:hAnsi="Times New Roman" w:cs="Times New Roman"/>
          <w:color w:val="000000"/>
          <w:sz w:val="28"/>
          <w:szCs w:val="28"/>
        </w:rPr>
        <w:t xml:space="preserve"> включает в себя элементы теории множеств и математической логики. Теоретико</w:t>
      </w:r>
      <w:r w:rsidRPr="005D4B91">
        <w:rPr>
          <w:rFonts w:ascii="Times New Roman" w:hAnsi="Times New Roman" w:cs="Times New Roman"/>
          <w:color w:val="000000"/>
          <w:sz w:val="28"/>
          <w:szCs w:val="28"/>
        </w:rPr>
        <w:softHyphen/>
        <w:t>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F93C6D"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«Алгебра и начала математического анализа» </w:t>
      </w:r>
      <w:r w:rsidRPr="005D4B91">
        <w:rPr>
          <w:rFonts w:ascii="Times New Roman" w:hAnsi="Times New Roman" w:cs="Times New Roman"/>
          <w:i/>
          <w:color w:val="000000"/>
          <w:sz w:val="28"/>
          <w:szCs w:val="28"/>
        </w:rPr>
        <w:t xml:space="preserve">присутствуют основы математического моделирования, </w:t>
      </w:r>
      <w:r w:rsidRPr="005D4B91">
        <w:rPr>
          <w:rFonts w:ascii="Times New Roman" w:hAnsi="Times New Roman" w:cs="Times New Roman"/>
          <w:color w:val="000000"/>
          <w:sz w:val="28"/>
          <w:szCs w:val="28"/>
        </w:rPr>
        <w:t>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F93C6D" w:rsidRPr="005D4B91" w:rsidRDefault="00F93C6D" w:rsidP="005D4B91">
      <w:pPr>
        <w:tabs>
          <w:tab w:val="left" w:pos="18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«Алгебра и начала математического анализа» в учебном плане</w:t>
      </w:r>
    </w:p>
    <w:p w:rsidR="00D6431F" w:rsidRPr="001E00A2" w:rsidRDefault="00F93C6D" w:rsidP="005D4B91">
      <w:pPr>
        <w:tabs>
          <w:tab w:val="left" w:pos="1878"/>
        </w:tabs>
        <w:autoSpaceDE/>
        <w:autoSpaceDN/>
        <w:adjustRightInd/>
        <w:ind w:firstLine="709"/>
        <w:rPr>
          <w:rFonts w:ascii="Times New Roman" w:hAnsi="Times New Roman" w:cs="Times New Roman"/>
          <w:b/>
          <w:i/>
          <w:sz w:val="28"/>
          <w:szCs w:val="28"/>
        </w:rPr>
      </w:pPr>
      <w:r w:rsidRPr="001E00A2">
        <w:rPr>
          <w:rFonts w:ascii="Times New Roman" w:hAnsi="Times New Roman" w:cs="Times New Roman"/>
          <w:sz w:val="28"/>
          <w:szCs w:val="28"/>
        </w:rPr>
        <w:t xml:space="preserve">Общее число часов </w:t>
      </w:r>
      <w:r w:rsidR="00D6431F" w:rsidRPr="001E00A2">
        <w:rPr>
          <w:rFonts w:ascii="Times New Roman" w:hAnsi="Times New Roman" w:cs="Times New Roman"/>
          <w:sz w:val="28"/>
          <w:szCs w:val="28"/>
        </w:rPr>
        <w:t>для изучения учебного курса «Алгебра и начала математического анализа» - 272 часа: в 10 классе - 136 часов (4 часа в неделю), в 11 классе - 136 часов (4 часа в неделю).</w:t>
      </w:r>
    </w:p>
    <w:p w:rsidR="00F93C6D" w:rsidRPr="001E00A2" w:rsidRDefault="00F93C6D" w:rsidP="005D4B91">
      <w:pPr>
        <w:tabs>
          <w:tab w:val="left" w:pos="1696"/>
        </w:tabs>
        <w:autoSpaceDE/>
        <w:autoSpaceDN/>
        <w:adjustRightInd/>
        <w:ind w:firstLine="709"/>
        <w:rPr>
          <w:rFonts w:ascii="Times New Roman" w:hAnsi="Times New Roman" w:cs="Times New Roman"/>
          <w:sz w:val="28"/>
          <w:szCs w:val="28"/>
        </w:rPr>
      </w:pPr>
    </w:p>
    <w:p w:rsidR="00636D1C" w:rsidRPr="005D4B91" w:rsidRDefault="00636D1C" w:rsidP="008E6370">
      <w:pPr>
        <w:tabs>
          <w:tab w:val="left" w:pos="1696"/>
        </w:tabs>
        <w:autoSpaceDE/>
        <w:autoSpaceDN/>
        <w:adjustRightInd/>
        <w:ind w:firstLine="0"/>
        <w:rPr>
          <w:rFonts w:ascii="Times New Roman" w:hAnsi="Times New Roman" w:cs="Times New Roman"/>
          <w:color w:val="000000"/>
          <w:sz w:val="28"/>
          <w:szCs w:val="28"/>
        </w:rPr>
      </w:pPr>
    </w:p>
    <w:p w:rsidR="00F93C6D" w:rsidRPr="005D4B91" w:rsidRDefault="00636D1C"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w:t>
      </w:r>
      <w:r w:rsidR="008E6370">
        <w:rPr>
          <w:rFonts w:ascii="Times New Roman" w:hAnsi="Times New Roman" w:cs="Times New Roman"/>
          <w:b/>
          <w:color w:val="000000"/>
          <w:sz w:val="28"/>
          <w:szCs w:val="28"/>
        </w:rPr>
        <w:t> СОДЕРЖАНИЕ УЧЕБНОГО КУРСА «АЛГ</w:t>
      </w:r>
      <w:r w:rsidRPr="005D4B91">
        <w:rPr>
          <w:rFonts w:ascii="Times New Roman" w:hAnsi="Times New Roman" w:cs="Times New Roman"/>
          <w:b/>
          <w:color w:val="000000"/>
          <w:sz w:val="28"/>
          <w:szCs w:val="28"/>
        </w:rPr>
        <w:t>ЕБРА И НАЧАЛА МАТЕМАТИЧЕСКОГО АНАЛИЗА»</w:t>
      </w:r>
    </w:p>
    <w:p w:rsidR="00F93C6D" w:rsidRPr="005D4B91" w:rsidRDefault="00F93C6D" w:rsidP="005D4B91">
      <w:pPr>
        <w:tabs>
          <w:tab w:val="left" w:pos="1696"/>
        </w:tabs>
        <w:autoSpaceDE/>
        <w:autoSpaceDN/>
        <w:adjustRightInd/>
        <w:ind w:firstLine="709"/>
        <w:rPr>
          <w:rFonts w:ascii="Times New Roman" w:hAnsi="Times New Roman" w:cs="Times New Roman"/>
          <w:b/>
          <w:color w:val="000000"/>
          <w:sz w:val="28"/>
          <w:szCs w:val="28"/>
        </w:rPr>
      </w:pPr>
    </w:p>
    <w:p w:rsidR="00D6431F" w:rsidRPr="005D4B91" w:rsidRDefault="00F93C6D" w:rsidP="008E6370">
      <w:pPr>
        <w:tabs>
          <w:tab w:val="left" w:pos="169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оценка результата вычислений.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Арифметический корень натуральной степени и его свойства.</w:t>
      </w:r>
    </w:p>
    <w:p w:rsidR="00D6431F" w:rsidRPr="005D4B91" w:rsidRDefault="008E6370" w:rsidP="005D4B91">
      <w:pPr>
        <w:tabs>
          <w:tab w:val="left" w:pos="1915"/>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Степень </w:t>
      </w:r>
      <w:r w:rsidR="00D6431F" w:rsidRPr="005D4B91">
        <w:rPr>
          <w:rFonts w:ascii="Times New Roman" w:hAnsi="Times New Roman" w:cs="Times New Roman"/>
          <w:color w:val="000000"/>
          <w:sz w:val="28"/>
          <w:szCs w:val="28"/>
        </w:rPr>
        <w:t>с рациональным показателем и её свойства, степень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действительным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 числа. Свойства логарифма. Десятичные и натуральные логарифмы.</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Синус, косинус, тангенс, котангенс числового аргумента. Арксинус, арккосинус и </w:t>
      </w:r>
      <w:r w:rsidR="00F93C6D" w:rsidRPr="005D4B91">
        <w:rPr>
          <w:rFonts w:ascii="Times New Roman" w:hAnsi="Times New Roman" w:cs="Times New Roman"/>
          <w:color w:val="000000"/>
          <w:sz w:val="28"/>
          <w:szCs w:val="28"/>
        </w:rPr>
        <w:t>арктангенс числового аргумента.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tabs>
          <w:tab w:val="left" w:pos="19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Тождества и тождественные преобразования. Уравнение, корень уравне</w:t>
      </w:r>
      <w:r w:rsidR="00636D1C" w:rsidRPr="005D4B91">
        <w:rPr>
          <w:rFonts w:ascii="Times New Roman" w:hAnsi="Times New Roman" w:cs="Times New Roman"/>
          <w:color w:val="000000"/>
          <w:sz w:val="28"/>
          <w:szCs w:val="28"/>
        </w:rPr>
        <w:t xml:space="preserve">ния. Равносильные </w:t>
      </w:r>
      <w:r w:rsidRPr="005D4B91">
        <w:rPr>
          <w:rFonts w:ascii="Times New Roman" w:hAnsi="Times New Roman" w:cs="Times New Roman"/>
          <w:color w:val="000000"/>
          <w:sz w:val="28"/>
          <w:szCs w:val="28"/>
        </w:rPr>
        <w:t>уравнения и уравнения-следствия. Неравенство, реше</w:t>
      </w:r>
      <w:r w:rsidR="00636D1C" w:rsidRPr="005D4B91">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Преобразования числовых выражений, содержащих степени и корни.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Иррациональные уравнения. Основные методы решения иррациональных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Показательные уравнения. Основные методы решения показательных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логарифмы.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Логарифмические уравнения. Основные методы решения логарифмических уравнений.</w:t>
      </w:r>
    </w:p>
    <w:p w:rsidR="00D6431F" w:rsidRPr="005D4B91" w:rsidRDefault="00F93C6D" w:rsidP="005D4B91">
      <w:pPr>
        <w:tabs>
          <w:tab w:val="left" w:pos="2726"/>
          <w:tab w:val="left" w:pos="5938"/>
          <w:tab w:val="left" w:pos="79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Основные тригонометрические </w:t>
      </w:r>
      <w:r w:rsidR="00A10042" w:rsidRPr="005D4B91">
        <w:rPr>
          <w:rFonts w:ascii="Times New Roman" w:hAnsi="Times New Roman" w:cs="Times New Roman"/>
          <w:color w:val="000000"/>
          <w:sz w:val="28"/>
          <w:szCs w:val="28"/>
        </w:rPr>
        <w:t xml:space="preserve">формулы. </w:t>
      </w:r>
      <w:r w:rsidR="00D6431F" w:rsidRPr="005D4B91">
        <w:rPr>
          <w:rFonts w:ascii="Times New Roman" w:hAnsi="Times New Roman" w:cs="Times New Roman"/>
          <w:color w:val="000000"/>
          <w:sz w:val="28"/>
          <w:szCs w:val="28"/>
        </w:rPr>
        <w:t>Преобразова</w:t>
      </w:r>
      <w:r w:rsidR="00A10042" w:rsidRPr="005D4B91">
        <w:rPr>
          <w:rFonts w:ascii="Times New Roman" w:hAnsi="Times New Roman" w:cs="Times New Roman"/>
          <w:color w:val="000000"/>
          <w:sz w:val="28"/>
          <w:szCs w:val="28"/>
        </w:rPr>
        <w:t>ние</w:t>
      </w:r>
      <w:r w:rsidR="00D83269"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тригонометрических выражений. Решение тригонометрических уравнений.</w:t>
      </w:r>
    </w:p>
    <w:p w:rsidR="00636D1C"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Решение систем линейных уравнений. Матрица системы линейных уравнений. Определитель матрицы </w:t>
      </w:r>
      <w:r w:rsidRPr="005D4B91">
        <w:rPr>
          <w:rFonts w:ascii="Times New Roman" w:hAnsi="Times New Roman" w:cs="Times New Roman"/>
          <w:color w:val="000000"/>
          <w:sz w:val="28"/>
          <w:szCs w:val="28"/>
          <w:lang w:eastAsia="en-US"/>
        </w:rPr>
        <w:t>2</w:t>
      </w:r>
      <w:r w:rsidRPr="005D4B91">
        <w:rPr>
          <w:rFonts w:ascii="Times New Roman" w:hAnsi="Times New Roman" w:cs="Times New Roman"/>
          <w:color w:val="000000"/>
          <w:sz w:val="28"/>
          <w:szCs w:val="28"/>
          <w:lang w:val="en-US" w:eastAsia="en-US"/>
        </w:rPr>
        <w:t>x</w:t>
      </w:r>
      <w:r w:rsidRPr="005D4B91">
        <w:rPr>
          <w:rFonts w:ascii="Times New Roman" w:hAnsi="Times New Roman" w:cs="Times New Roman"/>
          <w:color w:val="000000"/>
          <w:sz w:val="28"/>
          <w:szCs w:val="28"/>
          <w:lang w:eastAsia="en-US"/>
        </w:rPr>
        <w:t xml:space="preserve">2, </w:t>
      </w:r>
      <w:r w:rsidRPr="005D4B91">
        <w:rPr>
          <w:rFonts w:ascii="Times New Roman" w:hAnsi="Times New Roman" w:cs="Times New Roman"/>
          <w:color w:val="000000"/>
          <w:sz w:val="28"/>
          <w:szCs w:val="28"/>
        </w:rPr>
        <w:t>его геометрический смысл и свойства, вычисление его значения, применение определителя для решения системы линей</w:t>
      </w:r>
      <w:r w:rsidR="00636D1C" w:rsidRPr="005D4B91">
        <w:rPr>
          <w:rFonts w:ascii="Times New Roman" w:hAnsi="Times New Roman" w:cs="Times New Roman"/>
          <w:color w:val="000000"/>
          <w:sz w:val="28"/>
          <w:szCs w:val="28"/>
        </w:rPr>
        <w:t>ных уравнений.</w:t>
      </w:r>
    </w:p>
    <w:p w:rsidR="00636D1C"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Решение прикладных задач с помощью системы линейных уравнений.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построенной модели с помощью матриц и определителей.</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w:t>
      </w:r>
      <w:r w:rsidR="00D83269"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Линейная, квадратичная и дробно-линейная функции. Элементарное исследование и построение их графиков.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Степенная функция с натуральным и целым показателем. Её свойства и график. Свойства и график корня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-ой степени как функции обратной степени с натуральным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Показательная и логарифмическая функции, их свойства и графики. Использование графиков функций для решения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Тригонометрическая окружность, определение тригонометрических функций числового аргумента.</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Функциональные зависимости в реальных процессах и явлениях.</w:t>
      </w:r>
      <w:r w:rsidR="00D83269" w:rsidRPr="005D4B91">
        <w:rPr>
          <w:rFonts w:ascii="Times New Roman" w:hAnsi="Times New Roman" w:cs="Times New Roman"/>
          <w:color w:val="000000"/>
          <w:sz w:val="28"/>
          <w:szCs w:val="28"/>
        </w:rPr>
        <w:t xml:space="preserve"> Графики реальных зависимостей.</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Первая и вторая производные функции. Определение, геометрический и физический смысл производной. Уравнение касательной к графику функции.</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Производные элементарных функций. Производная суммы, произведения,</w:t>
      </w:r>
      <w:r w:rsidR="00D83269" w:rsidRPr="005D4B91">
        <w:rPr>
          <w:rFonts w:ascii="Times New Roman" w:hAnsi="Times New Roman" w:cs="Times New Roman"/>
          <w:color w:val="000000"/>
          <w:sz w:val="28"/>
          <w:szCs w:val="28"/>
        </w:rPr>
        <w:t xml:space="preserve"> частного и композиции функций.</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Множество, операции над множествами и их свойства. Диаграммы Эйлера- Венна. Применение теоретико-множественного аппарата для описания реальных процессов и явлений, при решении задач из других учебных предметов.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теорема, свойство математического объекта, следствие, доказательство, равносильные уравнения.</w:t>
      </w:r>
    </w:p>
    <w:p w:rsidR="00D83269" w:rsidRPr="005D4B91" w:rsidRDefault="00D83269" w:rsidP="005D4B91">
      <w:pPr>
        <w:autoSpaceDE/>
        <w:autoSpaceDN/>
        <w:adjustRightInd/>
        <w:ind w:firstLine="709"/>
        <w:rPr>
          <w:rFonts w:ascii="Times New Roman" w:hAnsi="Times New Roman" w:cs="Times New Roman"/>
          <w:color w:val="000000"/>
          <w:sz w:val="28"/>
          <w:szCs w:val="28"/>
        </w:rPr>
      </w:pPr>
    </w:p>
    <w:p w:rsidR="00D83269" w:rsidRPr="005D4B91" w:rsidRDefault="00D83269"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rsidR="00D83269"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 xml:space="preserve">-ой степени из комплексного числа. Применение комплексных чисел для </w:t>
      </w:r>
      <w:r w:rsidRPr="005D4B91">
        <w:rPr>
          <w:rFonts w:ascii="Times New Roman" w:hAnsi="Times New Roman" w:cs="Times New Roman"/>
          <w:color w:val="000000"/>
          <w:sz w:val="28"/>
          <w:szCs w:val="28"/>
        </w:rPr>
        <w:lastRenderedPageBreak/>
        <w:t>решения физическ</w:t>
      </w:r>
      <w:r w:rsidR="00D83269" w:rsidRPr="005D4B91">
        <w:rPr>
          <w:rFonts w:ascii="Times New Roman" w:hAnsi="Times New Roman" w:cs="Times New Roman"/>
          <w:color w:val="000000"/>
          <w:sz w:val="28"/>
          <w:szCs w:val="28"/>
        </w:rPr>
        <w:t>их и геометрических задач.</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 и совокупность уравнений и неравенств. Равносильные системы и системы-следствия. Равносильные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Отбор корней тригонометрических уравнений с помощью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тригонометрической окружности. Решение тригонометрических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показательных и логарифмических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иррациональных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систем и совокупностей рациональных, иррациональных, показательных и логарифмических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Уравнения, неравенства и системы с параметрами.</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систем и неравенств к решению математических задач и задач из различных областей науки и реальной жизни, интерпретация по</w:t>
      </w:r>
      <w:r w:rsidR="00D83269" w:rsidRPr="005D4B91">
        <w:rPr>
          <w:rFonts w:ascii="Times New Roman" w:hAnsi="Times New Roman" w:cs="Times New Roman"/>
          <w:color w:val="000000"/>
          <w:sz w:val="28"/>
          <w:szCs w:val="28"/>
        </w:rPr>
        <w:t>лученных результатов.</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График композиции функций. Геометрические образы уравнений и неравенств на координатной плоскости.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Тригонометрические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Графические методы решения уравнений и неравенств. Графические методы решения задач с параметрами.</w:t>
      </w:r>
    </w:p>
    <w:p w:rsidR="00D83269" w:rsidRPr="005D4B91" w:rsidRDefault="00D83269" w:rsidP="005D4B91">
      <w:pPr>
        <w:tabs>
          <w:tab w:val="left" w:pos="2784"/>
          <w:tab w:val="left" w:pos="4325"/>
          <w:tab w:val="left" w:pos="5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Использование </w:t>
      </w:r>
      <w:r w:rsidR="00D6431F" w:rsidRPr="005D4B91">
        <w:rPr>
          <w:rFonts w:ascii="Times New Roman" w:hAnsi="Times New Roman" w:cs="Times New Roman"/>
          <w:color w:val="000000"/>
          <w:sz w:val="28"/>
          <w:szCs w:val="28"/>
        </w:rPr>
        <w:t>г</w:t>
      </w:r>
      <w:r w:rsidRPr="005D4B91">
        <w:rPr>
          <w:rFonts w:ascii="Times New Roman" w:hAnsi="Times New Roman" w:cs="Times New Roman"/>
          <w:color w:val="000000"/>
          <w:sz w:val="28"/>
          <w:szCs w:val="28"/>
        </w:rPr>
        <w:t xml:space="preserve">рафиков </w:t>
      </w:r>
      <w:r w:rsidR="00D6431F" w:rsidRPr="005D4B91">
        <w:rPr>
          <w:rFonts w:ascii="Times New Roman" w:hAnsi="Times New Roman" w:cs="Times New Roman"/>
          <w:color w:val="000000"/>
          <w:sz w:val="28"/>
          <w:szCs w:val="28"/>
        </w:rPr>
        <w:t>фун</w:t>
      </w:r>
      <w:r w:rsidRPr="005D4B91">
        <w:rPr>
          <w:rFonts w:ascii="Times New Roman" w:hAnsi="Times New Roman" w:cs="Times New Roman"/>
          <w:color w:val="000000"/>
          <w:sz w:val="28"/>
          <w:szCs w:val="28"/>
        </w:rPr>
        <w:t xml:space="preserve">кций для исследования процессов </w:t>
      </w:r>
      <w:r w:rsidR="00D6431F" w:rsidRPr="005D4B91">
        <w:rPr>
          <w:rFonts w:ascii="Times New Roman" w:hAnsi="Times New Roman" w:cs="Times New Roman"/>
          <w:color w:val="000000"/>
          <w:sz w:val="28"/>
          <w:szCs w:val="28"/>
        </w:rPr>
        <w:t>и зависимостей, которые возникают при решении задач из других учебных пред</w:t>
      </w:r>
      <w:r w:rsidRPr="005D4B91">
        <w:rPr>
          <w:rFonts w:ascii="Times New Roman" w:hAnsi="Times New Roman" w:cs="Times New Roman"/>
          <w:color w:val="000000"/>
          <w:sz w:val="28"/>
          <w:szCs w:val="28"/>
        </w:rPr>
        <w:t>метов и реальной жизни.</w:t>
      </w:r>
    </w:p>
    <w:p w:rsidR="00D6431F" w:rsidRPr="005D4B91" w:rsidRDefault="00D6431F" w:rsidP="005D4B91">
      <w:pPr>
        <w:tabs>
          <w:tab w:val="left" w:pos="2784"/>
          <w:tab w:val="left" w:pos="4325"/>
          <w:tab w:val="left" w:pos="57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D6431F" w:rsidRPr="005D4B91" w:rsidRDefault="00D83269" w:rsidP="005D4B91">
      <w:pPr>
        <w:tabs>
          <w:tab w:val="left" w:pos="2784"/>
          <w:tab w:val="left" w:pos="4325"/>
          <w:tab w:val="left" w:pos="5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Первообразная, основное </w:t>
      </w:r>
      <w:r w:rsidR="00D6431F" w:rsidRPr="005D4B91">
        <w:rPr>
          <w:rFonts w:ascii="Times New Roman" w:hAnsi="Times New Roman" w:cs="Times New Roman"/>
          <w:color w:val="000000"/>
          <w:sz w:val="28"/>
          <w:szCs w:val="28"/>
        </w:rPr>
        <w:t>свойст</w:t>
      </w:r>
      <w:r w:rsidRPr="005D4B91">
        <w:rPr>
          <w:rFonts w:ascii="Times New Roman" w:hAnsi="Times New Roman" w:cs="Times New Roman"/>
          <w:color w:val="000000"/>
          <w:sz w:val="28"/>
          <w:szCs w:val="28"/>
        </w:rPr>
        <w:t xml:space="preserve">во первообразных. Первообразные </w:t>
      </w:r>
      <w:r w:rsidR="00D6431F" w:rsidRPr="005D4B91">
        <w:rPr>
          <w:rFonts w:ascii="Times New Roman" w:hAnsi="Times New Roman" w:cs="Times New Roman"/>
          <w:color w:val="000000"/>
          <w:sz w:val="28"/>
          <w:szCs w:val="28"/>
        </w:rPr>
        <w:t>элементарных функций. Правила нахождения первообразных.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Интеграл. Геометрический смысл интеграла. Вычисление определённого интеграла по формуле Ньютона-Лейбница.</w:t>
      </w:r>
    </w:p>
    <w:p w:rsidR="00D6431F" w:rsidRPr="005D4B91" w:rsidRDefault="00D6431F" w:rsidP="008E6370">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интеграла для нахождения п</w:t>
      </w:r>
      <w:r w:rsidR="008E6370">
        <w:rPr>
          <w:rFonts w:ascii="Times New Roman" w:hAnsi="Times New Roman" w:cs="Times New Roman"/>
          <w:color w:val="000000"/>
          <w:sz w:val="28"/>
          <w:szCs w:val="28"/>
        </w:rPr>
        <w:t xml:space="preserve">лощадей плоских фигур и объёмов </w:t>
      </w:r>
      <w:r w:rsidRPr="005D4B91">
        <w:rPr>
          <w:rFonts w:ascii="Times New Roman" w:hAnsi="Times New Roman" w:cs="Times New Roman"/>
          <w:color w:val="000000"/>
          <w:sz w:val="28"/>
          <w:szCs w:val="28"/>
        </w:rPr>
        <w:t>геометрических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решений дифференциальных уравнений. Математическое моделирование реальных процессов с помощью дифференциальных уравнений.</w:t>
      </w:r>
    </w:p>
    <w:p w:rsidR="00D83269" w:rsidRPr="005D4B91" w:rsidRDefault="00D83269" w:rsidP="005D4B91">
      <w:pPr>
        <w:tabs>
          <w:tab w:val="left" w:pos="1716"/>
        </w:tabs>
        <w:autoSpaceDE/>
        <w:autoSpaceDN/>
        <w:adjustRightInd/>
        <w:ind w:firstLine="709"/>
        <w:rPr>
          <w:rFonts w:ascii="Times New Roman" w:hAnsi="Times New Roman" w:cs="Times New Roman"/>
          <w:color w:val="000000"/>
          <w:sz w:val="28"/>
          <w:szCs w:val="28"/>
        </w:rPr>
      </w:pPr>
    </w:p>
    <w:p w:rsidR="00D83269" w:rsidRPr="005D4B91" w:rsidRDefault="00636D1C" w:rsidP="005D4B91">
      <w:pPr>
        <w:tabs>
          <w:tab w:val="left" w:pos="17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D83269" w:rsidRPr="005D4B91">
        <w:rPr>
          <w:rFonts w:ascii="Times New Roman" w:hAnsi="Times New Roman" w:cs="Times New Roman"/>
          <w:b/>
          <w:color w:val="000000"/>
          <w:sz w:val="28"/>
          <w:szCs w:val="28"/>
        </w:rPr>
        <w:t>ПРЕДМЕТНЫЕ РЕЗУЛЬТАТЫ ОСВОЕНИЯ РАБОЧЕЙ ПРОГРАММЫ УЧЕБНОГО КУРСА «АЛГЕБРА И НАЧАЛА МАТЕМАТИ</w:t>
      </w:r>
      <w:r w:rsidR="008E6370">
        <w:rPr>
          <w:rFonts w:ascii="Times New Roman" w:hAnsi="Times New Roman" w:cs="Times New Roman"/>
          <w:b/>
          <w:color w:val="000000"/>
          <w:sz w:val="28"/>
          <w:szCs w:val="28"/>
        </w:rPr>
        <w:t>ЧЕСКОГО АНАЛИЗА»</w:t>
      </w:r>
    </w:p>
    <w:p w:rsidR="00D83269" w:rsidRPr="005D4B91" w:rsidRDefault="00D83269" w:rsidP="005D4B91">
      <w:pPr>
        <w:tabs>
          <w:tab w:val="left" w:pos="1716"/>
        </w:tabs>
        <w:autoSpaceDE/>
        <w:autoSpaceDN/>
        <w:adjustRightInd/>
        <w:ind w:firstLine="709"/>
        <w:rPr>
          <w:rFonts w:ascii="Times New Roman" w:hAnsi="Times New Roman" w:cs="Times New Roman"/>
          <w:b/>
          <w:color w:val="000000"/>
          <w:sz w:val="28"/>
          <w:szCs w:val="28"/>
        </w:rPr>
      </w:pPr>
    </w:p>
    <w:p w:rsidR="00636D1C" w:rsidRPr="005D4B91" w:rsidRDefault="00636D1C" w:rsidP="008E6370">
      <w:pPr>
        <w:tabs>
          <w:tab w:val="left" w:pos="171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83269" w:rsidRPr="005D4B91" w:rsidRDefault="00D6431F" w:rsidP="005D4B91">
      <w:pPr>
        <w:tabs>
          <w:tab w:val="left" w:pos="171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 xml:space="preserve">К концу обучения в 10 классе обучающийся получит </w:t>
      </w:r>
      <w:r w:rsidR="00D83269" w:rsidRPr="005D4B91">
        <w:rPr>
          <w:rFonts w:ascii="Times New Roman" w:hAnsi="Times New Roman" w:cs="Times New Roman"/>
          <w:b/>
          <w:i/>
          <w:color w:val="000000"/>
          <w:sz w:val="28"/>
          <w:szCs w:val="28"/>
        </w:rPr>
        <w:t>следующие предметные результаты:</w:t>
      </w:r>
    </w:p>
    <w:p w:rsidR="00D6431F" w:rsidRPr="005D4B91" w:rsidRDefault="00D6431F" w:rsidP="005D4B91">
      <w:pPr>
        <w:tabs>
          <w:tab w:val="left" w:pos="171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D6431F" w:rsidRPr="005D4B91" w:rsidRDefault="00D83269" w:rsidP="005D4B91">
      <w:pPr>
        <w:tabs>
          <w:tab w:val="left" w:pos="727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дроби и процен</w:t>
      </w:r>
      <w:r w:rsidRPr="005D4B91">
        <w:rPr>
          <w:rFonts w:ascii="Times New Roman" w:hAnsi="Times New Roman" w:cs="Times New Roman"/>
          <w:color w:val="000000"/>
          <w:sz w:val="28"/>
          <w:szCs w:val="28"/>
        </w:rPr>
        <w:t xml:space="preserve">ты для решения прикладных задач </w:t>
      </w:r>
      <w:r w:rsidR="00D6431F" w:rsidRPr="005D4B91">
        <w:rPr>
          <w:rFonts w:ascii="Times New Roman" w:hAnsi="Times New Roman" w:cs="Times New Roman"/>
          <w:color w:val="000000"/>
          <w:sz w:val="28"/>
          <w:szCs w:val="28"/>
        </w:rPr>
        <w:t>из различных отраслей знаний и реальной жизни;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приближённые вычисления, правила округления, прикидку и оценку результата вычислений;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арифметический корень натуральной степени;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степень с рациональным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логарифм числа, десятичные и натуральные логарифмы;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синус, косинус, тангенс, котангенс числового аргумента;</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арксинус, арккосинус и арктангенс числового ар</w:t>
      </w:r>
      <w:r w:rsidRPr="005D4B91">
        <w:rPr>
          <w:rFonts w:ascii="Times New Roman" w:hAnsi="Times New Roman" w:cs="Times New Roman"/>
          <w:color w:val="000000"/>
          <w:sz w:val="28"/>
          <w:szCs w:val="28"/>
        </w:rPr>
        <w:t>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83269" w:rsidP="005D4B91">
      <w:pPr>
        <w:tabs>
          <w:tab w:val="left" w:pos="2110"/>
          <w:tab w:val="left" w:pos="3646"/>
          <w:tab w:val="left" w:pos="5249"/>
          <w:tab w:val="left" w:pos="6722"/>
          <w:tab w:val="left" w:pos="82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понятиями: </w:t>
      </w:r>
      <w:r w:rsidR="00D6431F" w:rsidRPr="005D4B91">
        <w:rPr>
          <w:rFonts w:ascii="Times New Roman" w:hAnsi="Times New Roman" w:cs="Times New Roman"/>
          <w:color w:val="000000"/>
          <w:sz w:val="28"/>
          <w:szCs w:val="28"/>
        </w:rPr>
        <w:t>тож</w:t>
      </w:r>
      <w:r w:rsidRPr="005D4B91">
        <w:rPr>
          <w:rFonts w:ascii="Times New Roman" w:hAnsi="Times New Roman" w:cs="Times New Roman"/>
          <w:color w:val="000000"/>
          <w:sz w:val="28"/>
          <w:szCs w:val="28"/>
        </w:rPr>
        <w:t xml:space="preserve">дество, уравнение, неравенство, </w:t>
      </w:r>
      <w:r w:rsidR="00D6431F" w:rsidRPr="005D4B91">
        <w:rPr>
          <w:rFonts w:ascii="Times New Roman" w:hAnsi="Times New Roman" w:cs="Times New Roman"/>
          <w:color w:val="000000"/>
          <w:sz w:val="28"/>
          <w:szCs w:val="28"/>
        </w:rPr>
        <w:t>равносильные уравнения и уравнения-следствия, равносильные неравенства;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различные методы решения рациональных и дробно-рациональных уравнений, применять метод интервалов для решения неравенств;</w:t>
      </w:r>
    </w:p>
    <w:p w:rsidR="00D6431F" w:rsidRPr="005D4B91" w:rsidRDefault="00D83269" w:rsidP="005D4B91">
      <w:pPr>
        <w:tabs>
          <w:tab w:val="left" w:pos="2110"/>
          <w:tab w:val="left" w:pos="3646"/>
          <w:tab w:val="left" w:pos="5249"/>
          <w:tab w:val="left" w:pos="6722"/>
          <w:tab w:val="left" w:pos="82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w:t>
      </w:r>
      <w:r w:rsidR="00D6431F" w:rsidRPr="005D4B91">
        <w:rPr>
          <w:rFonts w:ascii="Times New Roman" w:hAnsi="Times New Roman" w:cs="Times New Roman"/>
          <w:color w:val="000000"/>
          <w:sz w:val="28"/>
          <w:szCs w:val="28"/>
        </w:rPr>
        <w:t>понятиями:</w:t>
      </w:r>
      <w:r w:rsidRPr="005D4B91">
        <w:rPr>
          <w:rFonts w:ascii="Times New Roman" w:hAnsi="Times New Roman" w:cs="Times New Roman"/>
          <w:color w:val="000000"/>
          <w:sz w:val="28"/>
          <w:szCs w:val="28"/>
        </w:rPr>
        <w:t xml:space="preserve"> многочлен от одной переменной, </w:t>
      </w:r>
      <w:r w:rsidR="00D6431F" w:rsidRPr="005D4B91">
        <w:rPr>
          <w:rFonts w:ascii="Times New Roman" w:hAnsi="Times New Roman" w:cs="Times New Roman"/>
          <w:color w:val="000000"/>
          <w:sz w:val="28"/>
          <w:szCs w:val="28"/>
        </w:rPr>
        <w:t>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свободно оперировать понятиями: система линейных уравнений, матрица, определитель матрицы 2 х 2 и его геометрический смысл, использовать свойства определителя </w:t>
      </w:r>
      <w:r w:rsidR="00D6431F" w:rsidRPr="005D4B91">
        <w:rPr>
          <w:rFonts w:ascii="Times New Roman" w:hAnsi="Times New Roman" w:cs="Times New Roman"/>
          <w:color w:val="000000"/>
          <w:sz w:val="28"/>
          <w:szCs w:val="28"/>
          <w:lang w:eastAsia="en-US"/>
        </w:rPr>
        <w:t>2</w:t>
      </w:r>
      <w:r w:rsidR="00D6431F" w:rsidRPr="005D4B91">
        <w:rPr>
          <w:rFonts w:ascii="Times New Roman" w:hAnsi="Times New Roman" w:cs="Times New Roman"/>
          <w:color w:val="000000"/>
          <w:sz w:val="28"/>
          <w:szCs w:val="28"/>
          <w:lang w:val="en-US" w:eastAsia="en-US"/>
        </w:rPr>
        <w:t>x</w:t>
      </w:r>
      <w:r w:rsidR="00D6431F" w:rsidRPr="005D4B91">
        <w:rPr>
          <w:rFonts w:ascii="Times New Roman" w:hAnsi="Times New Roman" w:cs="Times New Roman"/>
          <w:color w:val="000000"/>
          <w:sz w:val="28"/>
          <w:szCs w:val="28"/>
          <w:lang w:eastAsia="en-US"/>
        </w:rPr>
        <w:t xml:space="preserve">2 </w:t>
      </w:r>
      <w:r w:rsidR="00D6431F" w:rsidRPr="005D4B91">
        <w:rPr>
          <w:rFonts w:ascii="Times New Roman" w:hAnsi="Times New Roman" w:cs="Times New Roman"/>
          <w:color w:val="000000"/>
          <w:sz w:val="28"/>
          <w:szCs w:val="28"/>
        </w:rPr>
        <w:t>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выражений; выполнять преобразования числовых выражений, содержащих степени с рациональным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свойства логарифмов для преобразования логарифмических выражений;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основные тригонометрические формулы для преобразования тригонометрических выражений;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w:t>
      </w:r>
      <w:r w:rsidRPr="005D4B91">
        <w:rPr>
          <w:rFonts w:ascii="Times New Roman" w:hAnsi="Times New Roman" w:cs="Times New Roman"/>
          <w:color w:val="000000"/>
          <w:sz w:val="28"/>
          <w:szCs w:val="28"/>
        </w:rPr>
        <w:t>спользованием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область определения и множество значений функции, нули функции, промежутки знакопостоянства;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rsidR="00D6431F" w:rsidRPr="005D4B91">
        <w:rPr>
          <w:rFonts w:ascii="Times New Roman" w:hAnsi="Times New Roman" w:cs="Times New Roman"/>
          <w:color w:val="000000"/>
          <w:sz w:val="28"/>
          <w:szCs w:val="28"/>
          <w:lang w:val="en-US" w:eastAsia="en-US"/>
        </w:rPr>
        <w:t>n</w:t>
      </w:r>
      <w:r w:rsidR="00D6431F" w:rsidRPr="005D4B91">
        <w:rPr>
          <w:rFonts w:ascii="Times New Roman" w:hAnsi="Times New Roman" w:cs="Times New Roman"/>
          <w:color w:val="000000"/>
          <w:sz w:val="28"/>
          <w:szCs w:val="28"/>
        </w:rPr>
        <w:t>-ой степени как функции обратной степени с натуральным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линейная, квадратичная и дробно-линейная функции, выполнять элементарное исследование и построение их графиков;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D6431F" w:rsidRPr="005D4B91" w:rsidRDefault="00D83269" w:rsidP="005D4B91">
      <w:pPr>
        <w:tabs>
          <w:tab w:val="left" w:pos="3902"/>
          <w:tab w:val="left" w:pos="5570"/>
          <w:tab w:val="left" w:pos="8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w:t>
      </w:r>
      <w:r w:rsidRPr="005D4B91">
        <w:rPr>
          <w:rFonts w:ascii="Times New Roman" w:hAnsi="Times New Roman" w:cs="Times New Roman"/>
          <w:color w:val="000000"/>
          <w:sz w:val="28"/>
          <w:szCs w:val="28"/>
        </w:rPr>
        <w:t xml:space="preserve">вать понятиями: тригонометрическая окружность, </w:t>
      </w:r>
      <w:r w:rsidR="00D6431F" w:rsidRPr="005D4B91">
        <w:rPr>
          <w:rFonts w:ascii="Times New Roman" w:hAnsi="Times New Roman" w:cs="Times New Roman"/>
          <w:color w:val="000000"/>
          <w:sz w:val="28"/>
          <w:szCs w:val="28"/>
        </w:rPr>
        <w:t>определение тригонометрических функций числового аргумента;</w:t>
      </w:r>
    </w:p>
    <w:p w:rsidR="00D83269" w:rsidRPr="005D4B91" w:rsidRDefault="00D83269" w:rsidP="005D4B91">
      <w:pPr>
        <w:tabs>
          <w:tab w:val="left" w:pos="55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использовать графики функций для исследования процессов </w:t>
      </w:r>
      <w:r w:rsidR="00D6431F" w:rsidRPr="005D4B91">
        <w:rPr>
          <w:rFonts w:ascii="Times New Roman" w:hAnsi="Times New Roman" w:cs="Times New Roman"/>
          <w:color w:val="000000"/>
          <w:sz w:val="28"/>
          <w:szCs w:val="28"/>
        </w:rPr>
        <w:t>и зависимостей при решении задач из других учебных предметов и реальной жизни, выражать формулам</w:t>
      </w:r>
      <w:r w:rsidRPr="005D4B91">
        <w:rPr>
          <w:rFonts w:ascii="Times New Roman" w:hAnsi="Times New Roman" w:cs="Times New Roman"/>
          <w:color w:val="000000"/>
          <w:sz w:val="28"/>
          <w:szCs w:val="28"/>
        </w:rPr>
        <w:t>и зависимости между величинами;</w:t>
      </w:r>
    </w:p>
    <w:p w:rsidR="00D6431F" w:rsidRPr="005D4B91" w:rsidRDefault="00D6431F" w:rsidP="005D4B91">
      <w:pPr>
        <w:tabs>
          <w:tab w:val="left" w:pos="557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прогрессии для решения реальных задач прикладного 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основы зарождения математического анализа как анализа бесконечно малых;</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непрерывные функции, точки разрыва графика функции, асимптоты графика функции;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функция, непрерывная на отрезке, применять свойства непрерывных функций для решения задач;</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первая и вторая производные функции, касательная к графику функции;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производные суммы, произведения, частного и композиции двух функций, знать производные элементарных функций;</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геометрический и физический смысл производной для реше</w:t>
      </w:r>
      <w:r w:rsidRPr="005D4B91">
        <w:rPr>
          <w:rFonts w:ascii="Times New Roman" w:hAnsi="Times New Roman" w:cs="Times New Roman"/>
          <w:color w:val="000000"/>
          <w:sz w:val="28"/>
          <w:szCs w:val="28"/>
        </w:rPr>
        <w:t>ния задач.</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определение, теорема, уравнение- следствие, свойство математического объекта, доказательство, равносильные уравне</w:t>
      </w:r>
      <w:r w:rsidRPr="005D4B91">
        <w:rPr>
          <w:rFonts w:ascii="Times New Roman" w:hAnsi="Times New Roman" w:cs="Times New Roman"/>
          <w:color w:val="000000"/>
          <w:sz w:val="28"/>
          <w:szCs w:val="28"/>
        </w:rPr>
        <w:t>ния и неравенства.</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636D1C" w:rsidRPr="005D4B91" w:rsidRDefault="00636D1C"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83269"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11 классе обучающийся получит сле</w:t>
      </w:r>
      <w:r w:rsidR="00D83269" w:rsidRPr="005D4B91">
        <w:rPr>
          <w:rFonts w:ascii="Times New Roman" w:hAnsi="Times New Roman" w:cs="Times New Roman"/>
          <w:b/>
          <w:i/>
          <w:color w:val="000000"/>
          <w:sz w:val="28"/>
          <w:szCs w:val="28"/>
        </w:rPr>
        <w:t>дующие предметные результаты: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остатка по модулю, записывать натуральные числа в различных позиционных системах счисления;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w:t>
      </w:r>
      <w:r w:rsidRPr="005D4B91">
        <w:rPr>
          <w:rFonts w:ascii="Times New Roman" w:hAnsi="Times New Roman" w:cs="Times New Roman"/>
          <w:color w:val="000000"/>
          <w:sz w:val="28"/>
          <w:szCs w:val="28"/>
        </w:rPr>
        <w:t xml:space="preserve"> арифметические операции с ними </w:t>
      </w:r>
      <w:r w:rsidR="00D6431F" w:rsidRPr="005D4B91">
        <w:rPr>
          <w:rFonts w:ascii="Times New Roman" w:hAnsi="Times New Roman" w:cs="Times New Roman"/>
          <w:color w:val="000000"/>
          <w:sz w:val="28"/>
          <w:szCs w:val="28"/>
        </w:rPr>
        <w:t>и изображать на координатной плоскости.</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отбор корней при решении тригонометрического уравнения;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рациональные, иррациональные, показательные, логарифмиче</w:t>
      </w:r>
      <w:r w:rsidR="00D6431F" w:rsidRPr="005D4B91">
        <w:rPr>
          <w:rFonts w:ascii="Times New Roman" w:hAnsi="Times New Roman" w:cs="Times New Roman"/>
          <w:color w:val="000000"/>
          <w:sz w:val="28"/>
          <w:szCs w:val="28"/>
        </w:rPr>
        <w:lastRenderedPageBreak/>
        <w:t>ские и тригонометрические уравнения и неравенства, содержащие модули и параметры;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графические методы для решения уравнений и неравенств, а также задач с параметрами;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графики композиции функций с помощью элементарного исследования и свойств композиции двух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геометрические образы уравнений и неравенств на координатной плоскости;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графики тригонометрических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функции для моделирования и исследования реальных процессов.</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производную для иссле</w:t>
      </w:r>
      <w:r w:rsidRPr="005D4B91">
        <w:rPr>
          <w:rFonts w:ascii="Times New Roman" w:hAnsi="Times New Roman" w:cs="Times New Roman"/>
          <w:color w:val="000000"/>
          <w:sz w:val="28"/>
          <w:szCs w:val="28"/>
        </w:rPr>
        <w:t xml:space="preserve">дования функции на монотонность </w:t>
      </w:r>
      <w:r w:rsidR="00D6431F" w:rsidRPr="005D4B91">
        <w:rPr>
          <w:rFonts w:ascii="Times New Roman" w:hAnsi="Times New Roman" w:cs="Times New Roman"/>
          <w:color w:val="000000"/>
          <w:sz w:val="28"/>
          <w:szCs w:val="28"/>
        </w:rPr>
        <w:t>и экстремумы;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наибольшее и наименьшее значения функции непрерывной на отрезке;</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использовать производную для нахождения наилучшего решения в прикладных,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социально-экономических, задачах, для определения скорости и ускорения процесса, заданного формулой или графиком;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площади плоских фигур и объёмы тел с помощью интеграла;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представление о математическом моделировании на примере составления дифференциальных уравнений;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решать прикладные задачи,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социально-экономического и физического характера, средствами математического анализа.</w:t>
      </w:r>
    </w:p>
    <w:p w:rsidR="00D83269" w:rsidRPr="005D4B91" w:rsidRDefault="00D83269" w:rsidP="005D4B91">
      <w:pPr>
        <w:autoSpaceDE/>
        <w:autoSpaceDN/>
        <w:adjustRightInd/>
        <w:ind w:firstLine="709"/>
        <w:rPr>
          <w:rFonts w:ascii="Times New Roman" w:hAnsi="Times New Roman" w:cs="Times New Roman"/>
          <w:b/>
          <w:color w:val="000000"/>
          <w:sz w:val="28"/>
          <w:szCs w:val="28"/>
        </w:rPr>
      </w:pPr>
    </w:p>
    <w:p w:rsidR="00D6431F" w:rsidRPr="005D4B91" w:rsidRDefault="000D4ADF" w:rsidP="008E6370">
      <w:pPr>
        <w:autoSpaceDE/>
        <w:autoSpaceDN/>
        <w:adjustRightInd/>
        <w:ind w:firstLine="0"/>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«ГЕОМЕТРИЯ»</w:t>
      </w:r>
    </w:p>
    <w:p w:rsidR="000D4ADF" w:rsidRPr="005D4B91" w:rsidRDefault="000D4ADF" w:rsidP="005D4B91">
      <w:pPr>
        <w:tabs>
          <w:tab w:val="left" w:pos="1681"/>
        </w:tabs>
        <w:autoSpaceDE/>
        <w:autoSpaceDN/>
        <w:adjustRightInd/>
        <w:ind w:firstLine="709"/>
        <w:rPr>
          <w:rFonts w:ascii="Times New Roman" w:hAnsi="Times New Roman" w:cs="Times New Roman"/>
          <w:color w:val="000000"/>
          <w:sz w:val="28"/>
          <w:szCs w:val="28"/>
        </w:rPr>
      </w:pPr>
    </w:p>
    <w:p w:rsidR="000D4ADF" w:rsidRPr="005D4B91" w:rsidRDefault="000D4AD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0D4ADF" w:rsidRPr="005D4B91" w:rsidRDefault="00D6431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0D4ADF" w:rsidRPr="005D4B91" w:rsidRDefault="00D6431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i/>
          <w:color w:val="000000"/>
          <w:sz w:val="28"/>
          <w:szCs w:val="28"/>
        </w:rPr>
        <w:lastRenderedPageBreak/>
        <w:t>Цель освоения программы учебного курса «Геометрия» на углублённом уровне</w:t>
      </w:r>
      <w:r w:rsidRPr="005D4B91">
        <w:rPr>
          <w:rFonts w:ascii="Times New Roman" w:hAnsi="Times New Roman" w:cs="Times New Roman"/>
          <w:color w:val="000000"/>
          <w:sz w:val="28"/>
          <w:szCs w:val="28"/>
        </w:rPr>
        <w:t xml:space="preserve">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w:t>
      </w:r>
      <w:r w:rsidR="000D4ADF" w:rsidRPr="005D4B91">
        <w:rPr>
          <w:rFonts w:ascii="Times New Roman" w:hAnsi="Times New Roman" w:cs="Times New Roman"/>
          <w:b/>
          <w:color w:val="000000"/>
          <w:sz w:val="28"/>
          <w:szCs w:val="28"/>
        </w:rPr>
        <w:t xml:space="preserve"> </w:t>
      </w:r>
      <w:r w:rsidR="000D4ADF" w:rsidRPr="005D4B91">
        <w:rPr>
          <w:rFonts w:ascii="Times New Roman" w:hAnsi="Times New Roman" w:cs="Times New Roman"/>
          <w:color w:val="000000"/>
          <w:sz w:val="28"/>
          <w:szCs w:val="28"/>
        </w:rPr>
        <w:t>с использованием математики.</w:t>
      </w:r>
    </w:p>
    <w:p w:rsidR="00D6431F" w:rsidRPr="005D4B91" w:rsidRDefault="00D6431F" w:rsidP="005D4B91">
      <w:pPr>
        <w:tabs>
          <w:tab w:val="left" w:pos="16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Приоритетными задачами курса геометрии на углублённом уровне, расширяющими и усиливающими курс базового уровня, являются: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расширение представления о геометрии как части мировой культуры и формирование осознания взаимосвязи геометрии с окружающим миром;</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0D4AD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w:t>
      </w:r>
      <w:r w:rsidRPr="005D4B91">
        <w:rPr>
          <w:rFonts w:ascii="Times New Roman" w:hAnsi="Times New Roman" w:cs="Times New Roman"/>
          <w:color w:val="000000"/>
          <w:sz w:val="28"/>
          <w:szCs w:val="28"/>
        </w:rPr>
        <w:t>татов.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w:t>
      </w:r>
    </w:p>
    <w:p w:rsidR="000D4ADF" w:rsidRPr="005D4B91" w:rsidRDefault="00D6431F" w:rsidP="005D4B91">
      <w:pPr>
        <w:tabs>
          <w:tab w:val="left" w:pos="19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Сформулированное в ФГОС СОО требование «уметь опериро</w:t>
      </w:r>
      <w:r w:rsidR="000D4ADF" w:rsidRPr="005D4B91">
        <w:rPr>
          <w:rFonts w:ascii="Times New Roman" w:hAnsi="Times New Roman" w:cs="Times New Roman"/>
          <w:color w:val="000000"/>
          <w:sz w:val="28"/>
          <w:szCs w:val="28"/>
        </w:rPr>
        <w:t xml:space="preserve">вать понятиями», релевантных </w:t>
      </w:r>
      <w:r w:rsidRPr="005D4B91">
        <w:rPr>
          <w:rFonts w:ascii="Times New Roman" w:hAnsi="Times New Roman" w:cs="Times New Roman"/>
          <w:color w:val="000000"/>
          <w:sz w:val="28"/>
          <w:szCs w:val="28"/>
        </w:rPr>
        <w:t>геометрии</w:t>
      </w:r>
      <w:r w:rsidR="000D4ADF" w:rsidRPr="005D4B91">
        <w:rPr>
          <w:rFonts w:ascii="Times New Roman" w:hAnsi="Times New Roman" w:cs="Times New Roman"/>
          <w:color w:val="000000"/>
          <w:sz w:val="28"/>
          <w:szCs w:val="28"/>
        </w:rPr>
        <w:tab/>
        <w:t xml:space="preserve">на углублённом уровне обучения </w:t>
      </w:r>
      <w:r w:rsidRPr="005D4B91">
        <w:rPr>
          <w:rFonts w:ascii="Times New Roman" w:hAnsi="Times New Roman" w:cs="Times New Roman"/>
          <w:color w:val="000000"/>
          <w:sz w:val="28"/>
          <w:szCs w:val="28"/>
        </w:rPr>
        <w:t xml:space="preserve">в 10-11 классах, </w:t>
      </w:r>
      <w:r w:rsidRPr="005D4B91">
        <w:rPr>
          <w:rFonts w:ascii="Times New Roman" w:hAnsi="Times New Roman" w:cs="Times New Roman"/>
          <w:color w:val="000000"/>
          <w:sz w:val="28"/>
          <w:szCs w:val="28"/>
        </w:rPr>
        <w:lastRenderedPageBreak/>
        <w:t>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w:t>
      </w:r>
    </w:p>
    <w:p w:rsidR="00D6431F" w:rsidRPr="005D4B91" w:rsidRDefault="00D6431F" w:rsidP="005D4B91">
      <w:pPr>
        <w:tabs>
          <w:tab w:val="left" w:pos="19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образова</w:t>
      </w:r>
      <w:r w:rsidR="000D4ADF" w:rsidRPr="005D4B91">
        <w:rPr>
          <w:rFonts w:ascii="Times New Roman" w:hAnsi="Times New Roman" w:cs="Times New Roman"/>
          <w:color w:val="000000"/>
          <w:sz w:val="28"/>
          <w:szCs w:val="28"/>
        </w:rPr>
        <w:t xml:space="preserve">ния, соответствующее предметным результатам освоения </w:t>
      </w:r>
      <w:r w:rsidRPr="005D4B91">
        <w:rPr>
          <w:rFonts w:ascii="Times New Roman" w:hAnsi="Times New Roman" w:cs="Times New Roman"/>
          <w:color w:val="000000"/>
          <w:sz w:val="28"/>
          <w:szCs w:val="28"/>
        </w:rPr>
        <w:t>рабочей программы,</w:t>
      </w:r>
      <w:r w:rsidR="000D4ADF"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D6431F" w:rsidRPr="005D4B91" w:rsidRDefault="00D6431F" w:rsidP="005D4B91">
      <w:pPr>
        <w:tabs>
          <w:tab w:val="left" w:pos="194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Переход к изучению геометрии на углублённом уровне позволяет:</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создать условия для дифференциации обучения, построения индивидуаль</w:t>
      </w:r>
      <w:r w:rsidRPr="005D4B91">
        <w:rPr>
          <w:rFonts w:ascii="Times New Roman" w:hAnsi="Times New Roman" w:cs="Times New Roman"/>
          <w:color w:val="000000"/>
          <w:sz w:val="28"/>
          <w:szCs w:val="28"/>
        </w:rPr>
        <w:t xml:space="preserve">ных </w:t>
      </w:r>
      <w:r w:rsidR="00D6431F" w:rsidRPr="005D4B91">
        <w:rPr>
          <w:rFonts w:ascii="Times New Roman" w:hAnsi="Times New Roman" w:cs="Times New Roman"/>
          <w:color w:val="000000"/>
          <w:sz w:val="28"/>
          <w:szCs w:val="28"/>
        </w:rPr>
        <w:t>образовательных программ, обеспечить углублённое изучение геометрии как составляющей учебного предмета «Математика»;</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0D4ADF" w:rsidRPr="005D4B91" w:rsidRDefault="000D4A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w:t>
      </w:r>
      <w:r w:rsidR="00636D1C" w:rsidRPr="005D4B91">
        <w:rPr>
          <w:rFonts w:ascii="Times New Roman" w:hAnsi="Times New Roman" w:cs="Times New Roman"/>
          <w:b/>
          <w:i/>
          <w:color w:val="000000"/>
          <w:sz w:val="28"/>
          <w:szCs w:val="28"/>
        </w:rPr>
        <w:t>Геометрия»</w:t>
      </w:r>
      <w:r w:rsidRPr="005D4B91">
        <w:rPr>
          <w:rFonts w:ascii="Times New Roman" w:hAnsi="Times New Roman" w:cs="Times New Roman"/>
          <w:b/>
          <w:i/>
          <w:color w:val="000000"/>
          <w:sz w:val="28"/>
          <w:szCs w:val="28"/>
        </w:rPr>
        <w:t xml:space="preserve"> в учебном плане</w:t>
      </w:r>
    </w:p>
    <w:p w:rsidR="000D4ADF" w:rsidRPr="001E00A2" w:rsidRDefault="000D4ADF" w:rsidP="008E6370">
      <w:pPr>
        <w:tabs>
          <w:tab w:val="left" w:pos="1896"/>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Общее число часов </w:t>
      </w:r>
      <w:r w:rsidR="00D6431F" w:rsidRPr="001E00A2">
        <w:rPr>
          <w:rFonts w:ascii="Times New Roman" w:hAnsi="Times New Roman" w:cs="Times New Roman"/>
          <w:sz w:val="28"/>
          <w:szCs w:val="28"/>
        </w:rPr>
        <w:t>для изучения учебного курса «Геометрия» на углубленном уровне - 204 часа: в 10 классе - 102 часа (3 часа в неделю), в 11 классе - 102 часа (3 часа в неделю).</w:t>
      </w:r>
    </w:p>
    <w:p w:rsidR="001E00A2" w:rsidRPr="008E6370" w:rsidRDefault="001E00A2" w:rsidP="008E6370">
      <w:pPr>
        <w:tabs>
          <w:tab w:val="left" w:pos="1896"/>
        </w:tabs>
        <w:autoSpaceDE/>
        <w:autoSpaceDN/>
        <w:adjustRightInd/>
        <w:ind w:firstLine="709"/>
        <w:rPr>
          <w:rFonts w:ascii="Times New Roman" w:hAnsi="Times New Roman" w:cs="Times New Roman"/>
          <w:color w:val="FF0000"/>
          <w:sz w:val="28"/>
          <w:szCs w:val="28"/>
        </w:rPr>
      </w:pPr>
    </w:p>
    <w:p w:rsidR="000D4ADF" w:rsidRPr="005D4B91" w:rsidRDefault="000D4ADF" w:rsidP="005D4B91">
      <w:pPr>
        <w:tabs>
          <w:tab w:val="left" w:pos="1896"/>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636D1C" w:rsidRPr="005D4B91">
        <w:rPr>
          <w:rFonts w:ascii="Times New Roman" w:hAnsi="Times New Roman" w:cs="Times New Roman"/>
          <w:b/>
          <w:color w:val="000000"/>
          <w:sz w:val="28"/>
          <w:szCs w:val="28"/>
        </w:rPr>
        <w:t>УЧЕБНОГО КУРСА «ГЕОМЕТРИЯ»</w:t>
      </w:r>
    </w:p>
    <w:p w:rsidR="000D4ADF" w:rsidRPr="005D4B91" w:rsidRDefault="000D4ADF" w:rsidP="005D4B91">
      <w:pPr>
        <w:tabs>
          <w:tab w:val="left" w:pos="1896"/>
        </w:tabs>
        <w:autoSpaceDE/>
        <w:autoSpaceDN/>
        <w:adjustRightInd/>
        <w:ind w:firstLine="709"/>
        <w:jc w:val="left"/>
        <w:rPr>
          <w:rFonts w:ascii="Times New Roman" w:hAnsi="Times New Roman" w:cs="Times New Roman"/>
          <w:b/>
          <w:color w:val="000000"/>
          <w:sz w:val="28"/>
          <w:szCs w:val="28"/>
        </w:rPr>
      </w:pPr>
    </w:p>
    <w:p w:rsidR="00D6431F" w:rsidRPr="005D4B91" w:rsidRDefault="000D4ADF"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3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Прямые и плоскости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понятия стереометрии. Точка, прямая, плоскость, пространство.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аксиоматическом построении стереометрии: аксиомы стереометрии и следствия из них.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D6431F" w:rsidRPr="005D4B91" w:rsidRDefault="00D6431F" w:rsidP="005D4B91">
      <w:pPr>
        <w:tabs>
          <w:tab w:val="left" w:pos="88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w:t>
      </w:r>
      <w:r w:rsidRPr="005D4B91">
        <w:rPr>
          <w:rFonts w:ascii="Times New Roman" w:hAnsi="Times New Roman" w:cs="Times New Roman"/>
          <w:color w:val="000000"/>
          <w:sz w:val="28"/>
          <w:szCs w:val="28"/>
        </w:rPr>
        <w:lastRenderedPageBreak/>
        <w:t>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w:t>
      </w:r>
      <w:r w:rsidR="000D4ADF" w:rsidRPr="005D4B91">
        <w:rPr>
          <w:rFonts w:ascii="Times New Roman" w:hAnsi="Times New Roman" w:cs="Times New Roman"/>
          <w:color w:val="000000"/>
          <w:sz w:val="28"/>
          <w:szCs w:val="28"/>
        </w:rPr>
        <w:t xml:space="preserve"> Перпендикулярность плоскостей: признак </w:t>
      </w:r>
      <w:r w:rsidRPr="005D4B91">
        <w:rPr>
          <w:rFonts w:ascii="Times New Roman" w:hAnsi="Times New Roman" w:cs="Times New Roman"/>
          <w:color w:val="000000"/>
          <w:sz w:val="28"/>
          <w:szCs w:val="28"/>
        </w:rPr>
        <w:t>перпендикулярности двух плоскостей. Теорема о трёх перпендикулярах.</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w:t>
      </w:r>
      <w:r w:rsidR="000D4ADF" w:rsidRPr="005D4B91">
        <w:rPr>
          <w:rFonts w:ascii="Times New Roman" w:hAnsi="Times New Roman" w:cs="Times New Roman"/>
          <w:color w:val="000000"/>
          <w:sz w:val="28"/>
          <w:szCs w:val="28"/>
        </w:rPr>
        <w:t xml:space="preserve"> синусов для трёхгранного угла.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Многогранники.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Виды многогранников, развёртка многогранника. Призма: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w:t>
      </w:r>
      <w:r w:rsidR="000D4ADF" w:rsidRPr="005D4B91">
        <w:rPr>
          <w:rFonts w:ascii="Times New Roman" w:hAnsi="Times New Roman" w:cs="Times New Roman"/>
          <w:color w:val="000000"/>
          <w:sz w:val="28"/>
          <w:szCs w:val="28"/>
        </w:rPr>
        <w:t xml:space="preserve"> симметрия правильной пирамиды.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Векторы и координаты в пространстве.</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D6431F" w:rsidRPr="005D4B91" w:rsidRDefault="000D4ADF" w:rsidP="008E6370">
      <w:pPr>
        <w:tabs>
          <w:tab w:val="left" w:pos="188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0D4A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Тела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w:t>
      </w:r>
      <w:r w:rsidR="000D4ADF" w:rsidRPr="005D4B91">
        <w:rPr>
          <w:rFonts w:ascii="Times New Roman" w:hAnsi="Times New Roman" w:cs="Times New Roman"/>
          <w:color w:val="000000"/>
          <w:sz w:val="28"/>
          <w:szCs w:val="28"/>
        </w:rPr>
        <w:t>тод переноса секущей плоскости.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Векторы и координаты в пространстве.</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w:t>
      </w:r>
      <w:r w:rsidR="008E6370">
        <w:rPr>
          <w:rFonts w:ascii="Times New Roman" w:hAnsi="Times New Roman" w:cs="Times New Roman"/>
          <w:color w:val="000000"/>
          <w:sz w:val="28"/>
          <w:szCs w:val="28"/>
        </w:rPr>
        <w:t xml:space="preserve"> вектора по базису. Координатно-</w:t>
      </w:r>
      <w:r w:rsidRPr="005D4B91">
        <w:rPr>
          <w:rFonts w:ascii="Times New Roman" w:hAnsi="Times New Roman" w:cs="Times New Roman"/>
          <w:color w:val="000000"/>
          <w:sz w:val="28"/>
          <w:szCs w:val="28"/>
        </w:rPr>
        <w:t>векторный метод при решен</w:t>
      </w:r>
      <w:r w:rsidR="000D4ADF" w:rsidRPr="005D4B91">
        <w:rPr>
          <w:rFonts w:ascii="Times New Roman" w:hAnsi="Times New Roman" w:cs="Times New Roman"/>
          <w:color w:val="000000"/>
          <w:sz w:val="28"/>
          <w:szCs w:val="28"/>
        </w:rPr>
        <w:t>ии геометрических задач.</w:t>
      </w:r>
    </w:p>
    <w:p w:rsidR="008E6370" w:rsidRDefault="008E6370" w:rsidP="005D4B91">
      <w:pPr>
        <w:autoSpaceDE/>
        <w:autoSpaceDN/>
        <w:adjustRightInd/>
        <w:ind w:firstLine="709"/>
        <w:rPr>
          <w:rFonts w:ascii="Times New Roman" w:hAnsi="Times New Roman" w:cs="Times New Roman"/>
          <w:b/>
          <w:color w:val="000000"/>
          <w:sz w:val="28"/>
          <w:szCs w:val="28"/>
        </w:rPr>
      </w:pPr>
    </w:p>
    <w:p w:rsidR="008E6370" w:rsidRDefault="008E6370" w:rsidP="005D4B91">
      <w:pPr>
        <w:autoSpaceDE/>
        <w:autoSpaceDN/>
        <w:adjustRightInd/>
        <w:ind w:firstLine="709"/>
        <w:rPr>
          <w:rFonts w:ascii="Times New Roman" w:hAnsi="Times New Roman" w:cs="Times New Roman"/>
          <w:b/>
          <w:color w:val="000000"/>
          <w:sz w:val="28"/>
          <w:szCs w:val="28"/>
        </w:rPr>
      </w:pP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Движения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0D4ADF" w:rsidRPr="005D4B91" w:rsidRDefault="000D4ADF" w:rsidP="008E6370">
      <w:pPr>
        <w:tabs>
          <w:tab w:val="left" w:pos="165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ПРЕДМЕТНЫЕ РЕЗУЛЬТАТЫ УЧЕБНОГО КУРСА «ГЕО</w:t>
      </w:r>
      <w:r w:rsidR="00636D1C" w:rsidRPr="005D4B91">
        <w:rPr>
          <w:rFonts w:ascii="Times New Roman" w:hAnsi="Times New Roman" w:cs="Times New Roman"/>
          <w:b/>
          <w:color w:val="000000"/>
          <w:sz w:val="28"/>
          <w:szCs w:val="28"/>
        </w:rPr>
        <w:t xml:space="preserve">МЕТРИЯ» </w:t>
      </w:r>
    </w:p>
    <w:p w:rsidR="000D4ADF" w:rsidRPr="005D4B91" w:rsidRDefault="000D4ADF" w:rsidP="008E6370">
      <w:pPr>
        <w:tabs>
          <w:tab w:val="left" w:pos="1657"/>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основными понятиями стереометрии при решении задач и проведении математических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взаимное расположение прямых в пространстве, плоскостей в пространстве, прямых и плоскостей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углами в пространстве: между прямыми в пространстве, между прямой и плоскостью;</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многогранниками; свободно распознавать основные виды многогранников (призма, пирамида, прямоугольный параллелепипед, куб);</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классифицировать многогранники, выбирая основания для классификации; свободно оперировать понятиями, связанными с сечением многогранников </w:t>
      </w:r>
      <w:r w:rsidR="00D6431F" w:rsidRPr="005D4B91">
        <w:rPr>
          <w:rFonts w:ascii="Times New Roman" w:hAnsi="Times New Roman" w:cs="Times New Roman"/>
          <w:color w:val="000000"/>
          <w:sz w:val="28"/>
          <w:szCs w:val="28"/>
        </w:rPr>
        <w:lastRenderedPageBreak/>
        <w:t>плоскостью;</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параллельное, центральное и ортогональное проектирование фигур на плоскость, выполнять изображения фигур на плоскости;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площади поверхностей многогранников (призма, пирамида), геометрических тел с применением формул;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симметрия в пространстве, центр, ось и плоскость симметрии, центр, ось и плоскость симметрии фигуры;</w:t>
      </w:r>
    </w:p>
    <w:p w:rsidR="00D6431F" w:rsidRPr="005D4B91" w:rsidRDefault="000D4ADF" w:rsidP="005D4B91">
      <w:pPr>
        <w:tabs>
          <w:tab w:val="left" w:pos="2232"/>
          <w:tab w:val="left" w:pos="4099"/>
          <w:tab w:val="left" w:pos="59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понятиями, соответствующими векторам </w:t>
      </w:r>
      <w:r w:rsidR="00D6431F" w:rsidRPr="005D4B91">
        <w:rPr>
          <w:rFonts w:ascii="Times New Roman" w:hAnsi="Times New Roman" w:cs="Times New Roman"/>
          <w:color w:val="000000"/>
          <w:sz w:val="28"/>
          <w:szCs w:val="28"/>
        </w:rPr>
        <w:t>и координатам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выполнять действия над векторами;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D6431F" w:rsidRPr="005D4B91" w:rsidRDefault="000D4ADF" w:rsidP="005D4B91">
      <w:pPr>
        <w:tabs>
          <w:tab w:val="left" w:pos="2232"/>
          <w:tab w:val="left" w:pos="4099"/>
          <w:tab w:val="left" w:pos="830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w:t>
      </w:r>
      <w:r w:rsidR="00D6431F" w:rsidRPr="005D4B91">
        <w:rPr>
          <w:rFonts w:ascii="Times New Roman" w:hAnsi="Times New Roman" w:cs="Times New Roman"/>
          <w:color w:val="000000"/>
          <w:sz w:val="28"/>
          <w:szCs w:val="28"/>
        </w:rPr>
        <w:tab/>
        <w:t>пр</w:t>
      </w:r>
      <w:r w:rsidRPr="005D4B91">
        <w:rPr>
          <w:rFonts w:ascii="Times New Roman" w:hAnsi="Times New Roman" w:cs="Times New Roman"/>
          <w:color w:val="000000"/>
          <w:sz w:val="28"/>
          <w:szCs w:val="28"/>
        </w:rPr>
        <w:t xml:space="preserve">остейшие программные средства и </w:t>
      </w:r>
      <w:r w:rsidR="00D6431F" w:rsidRPr="005D4B91">
        <w:rPr>
          <w:rFonts w:ascii="Times New Roman" w:hAnsi="Times New Roman" w:cs="Times New Roman"/>
          <w:color w:val="000000"/>
          <w:sz w:val="28"/>
          <w:szCs w:val="28"/>
        </w:rPr>
        <w:t>эле</w:t>
      </w:r>
      <w:r w:rsidRPr="005D4B91">
        <w:rPr>
          <w:rFonts w:ascii="Times New Roman" w:hAnsi="Times New Roman" w:cs="Times New Roman"/>
          <w:color w:val="000000"/>
          <w:sz w:val="28"/>
          <w:szCs w:val="28"/>
        </w:rPr>
        <w:t>ктронно</w:t>
      </w:r>
      <w:r w:rsidRPr="005D4B91">
        <w:rPr>
          <w:rFonts w:ascii="Times New Roman" w:hAnsi="Times New Roman" w:cs="Times New Roman"/>
          <w:color w:val="000000"/>
          <w:sz w:val="28"/>
          <w:szCs w:val="28"/>
        </w:rPr>
        <w:softHyphen/>
      </w:r>
      <w:r w:rsidR="00D6431F" w:rsidRPr="005D4B91">
        <w:rPr>
          <w:rFonts w:ascii="Times New Roman" w:hAnsi="Times New Roman" w:cs="Times New Roman"/>
          <w:color w:val="000000"/>
          <w:sz w:val="28"/>
          <w:szCs w:val="28"/>
        </w:rPr>
        <w:t>коммуникационные системы при решении стереометрических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сравнивать и анализировать реальные ситуации, применять изученные понятия в процессе поиска решения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представления об основных этапах развития геометрии как составной части фундамента развития технологий.</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0D4ADF" w:rsidRPr="005D4B91" w:rsidRDefault="000D4ADF"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цилиндрической, конической и сферической поверхностями, объяснять способы получения;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связанными с телами вращения: цилиндром, конусом, сферой и шаром;</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тела вращения (цилиндр, конус, сфера и шар) и объяснять способы получения тел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взаимное расположение сферы и плоскости; 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вычислять соотношения между площадями поверхностей и объёмами подобных тел;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вектор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операции над векторами;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задавать плоскость уравнением в декартовой системе координат;</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движением в пространстве, знать свойства движений;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методы построения сечений: метод следов, метод внутреннего проектирования, метод переноса секущей плоскости;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доказывать геометрические утверждения;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D6431F" w:rsidRPr="005D4B91">
        <w:rPr>
          <w:rFonts w:ascii="Times New Roman" w:hAnsi="Times New Roman" w:cs="Times New Roman"/>
          <w:color w:val="000000"/>
          <w:sz w:val="28"/>
          <w:szCs w:val="28"/>
        </w:rPr>
        <w:t>применять программные средства и электронно-коммуникационные системы при решении стереометрических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представления об основных этапах развития геометрии как состав</w:t>
      </w:r>
      <w:r w:rsidRPr="005D4B91">
        <w:rPr>
          <w:rFonts w:ascii="Times New Roman" w:hAnsi="Times New Roman" w:cs="Times New Roman"/>
          <w:color w:val="000000"/>
          <w:sz w:val="28"/>
          <w:szCs w:val="28"/>
        </w:rPr>
        <w:t xml:space="preserve">ной </w:t>
      </w:r>
      <w:r w:rsidR="00D6431F" w:rsidRPr="005D4B91">
        <w:rPr>
          <w:rFonts w:ascii="Times New Roman" w:hAnsi="Times New Roman" w:cs="Times New Roman"/>
          <w:color w:val="000000"/>
          <w:sz w:val="28"/>
          <w:szCs w:val="28"/>
        </w:rPr>
        <w:t>части фундамента развития технологий.</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D6431F" w:rsidRPr="005D4B91" w:rsidRDefault="000D4ADF"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«ВЕРОЯТНОСТЬ И СТАТИСТИКА»</w:t>
      </w:r>
    </w:p>
    <w:p w:rsidR="000D4ADF" w:rsidRPr="005D4B91" w:rsidRDefault="000D4ADF" w:rsidP="005D4B91">
      <w:pPr>
        <w:tabs>
          <w:tab w:val="left" w:pos="1706"/>
        </w:tabs>
        <w:autoSpaceDE/>
        <w:autoSpaceDN/>
        <w:adjustRightInd/>
        <w:ind w:firstLine="709"/>
        <w:rPr>
          <w:rFonts w:ascii="Times New Roman" w:hAnsi="Times New Roman" w:cs="Times New Roman"/>
          <w:b/>
          <w:color w:val="000000"/>
          <w:sz w:val="28"/>
          <w:szCs w:val="28"/>
        </w:rPr>
      </w:pPr>
    </w:p>
    <w:p w:rsidR="000D4ADF" w:rsidRPr="005D4B91" w:rsidRDefault="000D4AD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0D4ADF" w:rsidRPr="005D4B91" w:rsidRDefault="00D6431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lastRenderedPageBreak/>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7311B4" w:rsidRPr="005D4B91" w:rsidRDefault="00D6431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i/>
          <w:color w:val="000000"/>
          <w:sz w:val="28"/>
          <w:szCs w:val="28"/>
        </w:rPr>
        <w:t>Содержание учебного курса</w:t>
      </w:r>
      <w:r w:rsidRPr="005D4B91">
        <w:rPr>
          <w:rFonts w:ascii="Times New Roman" w:hAnsi="Times New Roman" w:cs="Times New Roman"/>
          <w:color w:val="000000"/>
          <w:sz w:val="28"/>
          <w:szCs w:val="28"/>
        </w:rPr>
        <w:t xml:space="preserve">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соответствии с указанными целями в структуре учебного курса «Вероятность и статистика» на углублённом уровне выделены </w:t>
      </w:r>
      <w:r w:rsidRPr="005D4B91">
        <w:rPr>
          <w:rFonts w:ascii="Times New Roman" w:hAnsi="Times New Roman" w:cs="Times New Roman"/>
          <w:i/>
          <w:color w:val="000000"/>
          <w:sz w:val="28"/>
          <w:szCs w:val="28"/>
        </w:rPr>
        <w:t>основные</w:t>
      </w:r>
      <w:r w:rsidR="007311B4" w:rsidRPr="005D4B91">
        <w:rPr>
          <w:rFonts w:ascii="Times New Roman" w:hAnsi="Times New Roman" w:cs="Times New Roman"/>
          <w:b/>
          <w:i/>
          <w:color w:val="000000"/>
          <w:sz w:val="28"/>
          <w:szCs w:val="28"/>
        </w:rPr>
        <w:t xml:space="preserve"> </w:t>
      </w:r>
      <w:r w:rsidR="007311B4" w:rsidRPr="005D4B91">
        <w:rPr>
          <w:rFonts w:ascii="Times New Roman" w:hAnsi="Times New Roman" w:cs="Times New Roman"/>
          <w:i/>
          <w:color w:val="000000"/>
          <w:sz w:val="28"/>
          <w:szCs w:val="28"/>
        </w:rPr>
        <w:t xml:space="preserve">содержательные линии: </w:t>
      </w:r>
      <w:r w:rsidRPr="005D4B91">
        <w:rPr>
          <w:rFonts w:ascii="Times New Roman" w:hAnsi="Times New Roman" w:cs="Times New Roman"/>
          <w:i/>
          <w:color w:val="000000"/>
          <w:sz w:val="28"/>
          <w:szCs w:val="28"/>
        </w:rPr>
        <w:t>«Случайные события и вероятности»</w:t>
      </w:r>
      <w:r w:rsidR="007311B4" w:rsidRPr="005D4B91">
        <w:rPr>
          <w:rFonts w:ascii="Times New Roman" w:hAnsi="Times New Roman" w:cs="Times New Roman"/>
          <w:b/>
          <w:i/>
          <w:color w:val="000000"/>
          <w:sz w:val="28"/>
          <w:szCs w:val="28"/>
        </w:rPr>
        <w:t xml:space="preserve"> </w:t>
      </w:r>
      <w:r w:rsidRPr="005D4B91">
        <w:rPr>
          <w:rFonts w:ascii="Times New Roman" w:hAnsi="Times New Roman" w:cs="Times New Roman"/>
          <w:i/>
          <w:color w:val="000000"/>
          <w:sz w:val="28"/>
          <w:szCs w:val="28"/>
        </w:rPr>
        <w:t>и «Случайные величины и закон больших чисел».</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Содержание линии «Случайные события и вероятности»</w:t>
      </w:r>
      <w:r w:rsidRPr="005D4B91">
        <w:rPr>
          <w:rFonts w:ascii="Times New Roman" w:hAnsi="Times New Roman" w:cs="Times New Roman"/>
          <w:color w:val="000000"/>
          <w:sz w:val="28"/>
          <w:szCs w:val="28"/>
        </w:rPr>
        <w:t xml:space="preserve">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D6431F"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7311B4"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w:t>
      </w:r>
      <w:r w:rsidRPr="005D4B91">
        <w:rPr>
          <w:rFonts w:ascii="Times New Roman" w:hAnsi="Times New Roman" w:cs="Times New Roman"/>
          <w:i/>
          <w:color w:val="000000"/>
          <w:sz w:val="28"/>
          <w:szCs w:val="28"/>
        </w:rPr>
        <w:t xml:space="preserve">«Диаграммы рассеивания», </w:t>
      </w:r>
      <w:r w:rsidRPr="005D4B91">
        <w:rPr>
          <w:rFonts w:ascii="Times New Roman" w:hAnsi="Times New Roman" w:cs="Times New Roman"/>
          <w:color w:val="000000"/>
          <w:sz w:val="28"/>
          <w:szCs w:val="28"/>
        </w:rPr>
        <w:t>изученную на уровне основного общего образования, и во многом опираются на сведения</w:t>
      </w:r>
      <w:r w:rsidR="007311B4" w:rsidRPr="005D4B91">
        <w:rPr>
          <w:rFonts w:ascii="Times New Roman" w:hAnsi="Times New Roman" w:cs="Times New Roman"/>
          <w:color w:val="000000"/>
          <w:sz w:val="28"/>
          <w:szCs w:val="28"/>
        </w:rPr>
        <w:t xml:space="preserve"> из курсов алгебры и геометрии.</w:t>
      </w:r>
    </w:p>
    <w:p w:rsidR="00D6431F"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7311B4" w:rsidRPr="005D4B91" w:rsidRDefault="007311B4" w:rsidP="005D4B91">
      <w:pPr>
        <w:tabs>
          <w:tab w:val="left" w:pos="1873"/>
        </w:tabs>
        <w:autoSpaceDE/>
        <w:autoSpaceDN/>
        <w:adjustRightInd/>
        <w:ind w:firstLine="709"/>
        <w:rPr>
          <w:rFonts w:ascii="Times New Roman" w:hAnsi="Times New Roman" w:cs="Times New Roman"/>
          <w:color w:val="000000"/>
          <w:sz w:val="28"/>
          <w:szCs w:val="28"/>
        </w:rPr>
      </w:pPr>
    </w:p>
    <w:p w:rsidR="007311B4" w:rsidRPr="005D4B91" w:rsidRDefault="007311B4" w:rsidP="005D4B91">
      <w:pPr>
        <w:tabs>
          <w:tab w:val="left" w:pos="187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«Вероятность и статистика» в учебном плане</w:t>
      </w:r>
    </w:p>
    <w:p w:rsidR="00D6431F" w:rsidRPr="001E00A2" w:rsidRDefault="007311B4" w:rsidP="005D4B91">
      <w:pPr>
        <w:tabs>
          <w:tab w:val="left" w:pos="1868"/>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Общее число часов </w:t>
      </w:r>
      <w:r w:rsidR="00D6431F" w:rsidRPr="001E00A2">
        <w:rPr>
          <w:rFonts w:ascii="Times New Roman" w:hAnsi="Times New Roman" w:cs="Times New Roman"/>
          <w:sz w:val="28"/>
          <w:szCs w:val="28"/>
        </w:rPr>
        <w:t>для изучения учебного курса «Вероятность и статистика» на углубленном уровне - 68 часов: в 10 классе - 34 часа (1 час в неделю), в 11 классе - 34 часа (1 час в неделю)</w:t>
      </w:r>
      <w:r w:rsidRPr="001E00A2">
        <w:rPr>
          <w:rFonts w:ascii="Times New Roman" w:hAnsi="Times New Roman" w:cs="Times New Roman"/>
          <w:sz w:val="28"/>
          <w:szCs w:val="28"/>
        </w:rPr>
        <w:t>.</w:t>
      </w:r>
    </w:p>
    <w:p w:rsidR="007311B4" w:rsidRPr="001E00A2" w:rsidRDefault="007311B4" w:rsidP="005D4B91">
      <w:pPr>
        <w:tabs>
          <w:tab w:val="left" w:pos="1868"/>
        </w:tabs>
        <w:autoSpaceDE/>
        <w:autoSpaceDN/>
        <w:adjustRightInd/>
        <w:ind w:firstLine="709"/>
        <w:rPr>
          <w:rFonts w:ascii="Times New Roman" w:hAnsi="Times New Roman" w:cs="Times New Roman"/>
          <w:sz w:val="28"/>
          <w:szCs w:val="28"/>
        </w:rPr>
      </w:pPr>
    </w:p>
    <w:p w:rsidR="007311B4" w:rsidRPr="005D4B91" w:rsidRDefault="007311B4" w:rsidP="005D4B91">
      <w:pPr>
        <w:tabs>
          <w:tab w:val="left" w:pos="169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СОДЕРЖАНИЕ</w:t>
      </w:r>
      <w:r w:rsidR="00636D1C" w:rsidRPr="005D4B91">
        <w:rPr>
          <w:rFonts w:ascii="Times New Roman" w:hAnsi="Times New Roman" w:cs="Times New Roman"/>
          <w:b/>
          <w:color w:val="000000"/>
          <w:sz w:val="28"/>
          <w:szCs w:val="28"/>
        </w:rPr>
        <w:t xml:space="preserve"> УЧЕБНОГО КУРСА «ВЕРОЯТНОСТЬ И СТАТИСТИКА»</w:t>
      </w:r>
    </w:p>
    <w:p w:rsidR="007311B4" w:rsidRPr="005D4B91" w:rsidRDefault="007311B4" w:rsidP="005D4B91">
      <w:pPr>
        <w:tabs>
          <w:tab w:val="left" w:pos="1691"/>
        </w:tabs>
        <w:autoSpaceDE/>
        <w:autoSpaceDN/>
        <w:adjustRightInd/>
        <w:ind w:firstLine="709"/>
        <w:rPr>
          <w:rFonts w:ascii="Times New Roman" w:hAnsi="Times New Roman" w:cs="Times New Roman"/>
          <w:b/>
          <w:color w:val="000000"/>
          <w:sz w:val="28"/>
          <w:szCs w:val="28"/>
        </w:rPr>
      </w:pPr>
    </w:p>
    <w:p w:rsidR="00D6431F" w:rsidRPr="005D4B91" w:rsidRDefault="007311B4" w:rsidP="005D4B91">
      <w:pPr>
        <w:tabs>
          <w:tab w:val="left" w:pos="169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 связный граф, пути в графе: циклы и цепи. Степень (валентность)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вершины. Графы на плоскости. Деревья.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Операции над событиями: пересечение, объединение, противоположные события. Диаграммы Эйлера. Формула сложения вероятностей.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Серия независимых испытаний Бернулли. Случайный выбор из конечной совокупности.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геометрическое и биномиальное.</w:t>
      </w:r>
    </w:p>
    <w:p w:rsidR="00636D1C" w:rsidRPr="005D4B91" w:rsidRDefault="00636D1C" w:rsidP="005D4B91">
      <w:pPr>
        <w:tabs>
          <w:tab w:val="left" w:pos="1676"/>
        </w:tabs>
        <w:autoSpaceDE/>
        <w:autoSpaceDN/>
        <w:adjustRightInd/>
        <w:ind w:firstLine="709"/>
        <w:jc w:val="center"/>
        <w:rPr>
          <w:rFonts w:ascii="Times New Roman" w:hAnsi="Times New Roman" w:cs="Times New Roman"/>
          <w:b/>
          <w:color w:val="000000"/>
          <w:sz w:val="28"/>
          <w:szCs w:val="28"/>
        </w:rPr>
      </w:pPr>
    </w:p>
    <w:p w:rsidR="00D6431F" w:rsidRPr="005D4B91" w:rsidRDefault="007311B4" w:rsidP="005D4B91">
      <w:pPr>
        <w:tabs>
          <w:tab w:val="left" w:pos="1676"/>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Совместное распределение двух случайных величин. Независимые случайные величины.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w:t>
      </w:r>
      <w:r w:rsidR="007311B4" w:rsidRPr="005D4B91">
        <w:rPr>
          <w:rFonts w:ascii="Times New Roman" w:hAnsi="Times New Roman" w:cs="Times New Roman"/>
          <w:color w:val="000000"/>
          <w:sz w:val="28"/>
          <w:szCs w:val="28"/>
        </w:rPr>
        <w:t xml:space="preserve">персия и стандартное отклонение </w:t>
      </w:r>
      <w:r w:rsidRPr="005D4B91">
        <w:rPr>
          <w:rFonts w:ascii="Times New Roman" w:hAnsi="Times New Roman" w:cs="Times New Roman"/>
          <w:color w:val="000000"/>
          <w:sz w:val="28"/>
          <w:szCs w:val="28"/>
        </w:rPr>
        <w:t>геометрического распределения.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Последовательность одиночных независимых событий. Задачи, приводящие к распределению Пуассона.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7311B4" w:rsidRPr="005D4B91" w:rsidRDefault="007311B4" w:rsidP="005D4B91">
      <w:pPr>
        <w:autoSpaceDE/>
        <w:autoSpaceDN/>
        <w:adjustRightInd/>
        <w:ind w:firstLine="709"/>
        <w:rPr>
          <w:rFonts w:ascii="Times New Roman" w:hAnsi="Times New Roman" w:cs="Times New Roman"/>
          <w:b/>
          <w:color w:val="000000"/>
          <w:sz w:val="28"/>
          <w:szCs w:val="28"/>
        </w:rPr>
      </w:pPr>
    </w:p>
    <w:p w:rsidR="007311B4" w:rsidRPr="005D4B91" w:rsidRDefault="007311B4"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ПРЕДМЕТНЫЕ РЕЗУЛЬТАТЫ</w:t>
      </w:r>
      <w:r w:rsidR="00636D1C" w:rsidRPr="005D4B91">
        <w:rPr>
          <w:rFonts w:ascii="Times New Roman" w:hAnsi="Times New Roman" w:cs="Times New Roman"/>
          <w:b/>
          <w:color w:val="000000"/>
          <w:sz w:val="28"/>
          <w:szCs w:val="28"/>
        </w:rPr>
        <w:t xml:space="preserve"> ОСВОЕНИЯ УЧЕБНОГО КУРСА «ВЕРОЯТНОСТЬ И СТАТИСТИКА»</w:t>
      </w:r>
    </w:p>
    <w:p w:rsidR="00636D1C" w:rsidRPr="005D4B91" w:rsidRDefault="00636D1C" w:rsidP="005D4B91">
      <w:pPr>
        <w:autoSpaceDE/>
        <w:autoSpaceDN/>
        <w:adjustRightInd/>
        <w:ind w:firstLine="709"/>
        <w:rPr>
          <w:rFonts w:ascii="Times New Roman" w:hAnsi="Times New Roman" w:cs="Times New Roman"/>
          <w:b/>
          <w:color w:val="000000"/>
          <w:sz w:val="28"/>
          <w:szCs w:val="28"/>
        </w:rPr>
      </w:pPr>
    </w:p>
    <w:p w:rsidR="007311B4" w:rsidRPr="005D4B91" w:rsidRDefault="007311B4"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7311B4" w:rsidRPr="005D4B91" w:rsidRDefault="007311B4"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16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9D6401" w:rsidRPr="005D4B91" w:rsidRDefault="007311B4" w:rsidP="008E6370">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636D1C" w:rsidRPr="005D4B91">
        <w:rPr>
          <w:rFonts w:ascii="Times New Roman" w:hAnsi="Times New Roman" w:cs="Times New Roman"/>
          <w:b/>
          <w:color w:val="000000"/>
          <w:sz w:val="28"/>
          <w:szCs w:val="28"/>
        </w:rPr>
        <w:lastRenderedPageBreak/>
        <w:t>2.1.13. РАБОЧАЯ ПРОГРАММА УЧЕБНОГО ПРЕДМЕТА</w:t>
      </w:r>
      <w:r w:rsidR="009D6401" w:rsidRPr="005D4B91">
        <w:rPr>
          <w:rFonts w:ascii="Times New Roman" w:hAnsi="Times New Roman" w:cs="Times New Roman"/>
          <w:b/>
          <w:color w:val="000000"/>
          <w:sz w:val="28"/>
          <w:szCs w:val="28"/>
        </w:rPr>
        <w:t xml:space="preserve"> «ИНФОРМАТИКА» (БАЗОВЫЙ УРОВЕНЬ)</w:t>
      </w:r>
    </w:p>
    <w:p w:rsidR="00636D1C" w:rsidRPr="005D4B91" w:rsidRDefault="00636D1C"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«Информатика» (базовый уровень) соответствует ФГОС СОО, федеральной образовательной программе среднего общего образования.</w:t>
      </w:r>
    </w:p>
    <w:p w:rsidR="00D6431F" w:rsidRPr="005D4B91" w:rsidRDefault="009D6401" w:rsidP="005D4B91">
      <w:pPr>
        <w:tabs>
          <w:tab w:val="left" w:pos="14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D6431F" w:rsidRPr="005D4B91" w:rsidRDefault="00D6431F" w:rsidP="005D4B91">
      <w:pPr>
        <w:tabs>
          <w:tab w:val="left" w:pos="14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6431F" w:rsidRPr="005D4B91" w:rsidRDefault="00D6431F" w:rsidP="005D4B91">
      <w:pPr>
        <w:tabs>
          <w:tab w:val="left" w:pos="14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4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D6401" w:rsidRPr="005D4B91" w:rsidRDefault="009D6401" w:rsidP="005D4B91">
      <w:pPr>
        <w:tabs>
          <w:tab w:val="left" w:pos="1499"/>
        </w:tabs>
        <w:autoSpaceDE/>
        <w:autoSpaceDN/>
        <w:adjustRightInd/>
        <w:ind w:firstLine="709"/>
        <w:rPr>
          <w:rFonts w:ascii="Times New Roman" w:hAnsi="Times New Roman" w:cs="Times New Roman"/>
          <w:color w:val="000000"/>
          <w:sz w:val="28"/>
          <w:szCs w:val="28"/>
        </w:rPr>
      </w:pPr>
    </w:p>
    <w:p w:rsidR="00D6431F" w:rsidRPr="005D4B91" w:rsidRDefault="009D6401" w:rsidP="005D4B91">
      <w:pPr>
        <w:tabs>
          <w:tab w:val="left" w:pos="149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9D6401" w:rsidRPr="005D4B91" w:rsidRDefault="00D6431F" w:rsidP="005D4B91">
      <w:pPr>
        <w:tabs>
          <w:tab w:val="left" w:pos="16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информатике определяет количественные и качественные характеристики учебного материала для каждого года изучения,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w:t>
      </w:r>
      <w:r w:rsidR="009D6401" w:rsidRPr="005D4B91">
        <w:rPr>
          <w:rFonts w:ascii="Times New Roman" w:hAnsi="Times New Roman" w:cs="Times New Roman"/>
          <w:color w:val="000000"/>
          <w:sz w:val="28"/>
          <w:szCs w:val="28"/>
        </w:rPr>
        <w:t>са учителем.</w:t>
      </w:r>
    </w:p>
    <w:p w:rsidR="00D6431F" w:rsidRPr="005D4B91" w:rsidRDefault="00D6431F" w:rsidP="005D4B91">
      <w:pPr>
        <w:tabs>
          <w:tab w:val="left" w:pos="168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Информатика на уровне среднего общего образовании отражает: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информатики как научной дисциплины, изучающей закономер</w:t>
      </w:r>
      <w:r w:rsidR="009D6401" w:rsidRPr="005D4B91">
        <w:rPr>
          <w:rFonts w:ascii="Times New Roman" w:hAnsi="Times New Roman" w:cs="Times New Roman"/>
          <w:color w:val="000000"/>
          <w:sz w:val="28"/>
          <w:szCs w:val="28"/>
        </w:rPr>
        <w:t xml:space="preserve">ности </w:t>
      </w:r>
      <w:r w:rsidRPr="005D4B91">
        <w:rPr>
          <w:rFonts w:ascii="Times New Roman" w:hAnsi="Times New Roman" w:cs="Times New Roman"/>
          <w:color w:val="000000"/>
          <w:sz w:val="28"/>
          <w:szCs w:val="28"/>
        </w:rPr>
        <w:t>протекания и возможности автоматизации информационных процессов в различных 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области применения информатики, прежде всего информационные технологии, управление и социальную сферу;</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междисциплинарный характер информатики и информационной деятель</w:t>
      </w:r>
      <w:r w:rsidR="009D6401" w:rsidRPr="005D4B91">
        <w:rPr>
          <w:rFonts w:ascii="Times New Roman" w:hAnsi="Times New Roman" w:cs="Times New Roman"/>
          <w:color w:val="000000"/>
          <w:sz w:val="28"/>
          <w:szCs w:val="28"/>
        </w:rPr>
        <w:t>ности.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w:t>
      </w:r>
      <w:r w:rsidR="009D6401" w:rsidRPr="005D4B91">
        <w:rPr>
          <w:rFonts w:ascii="Times New Roman" w:hAnsi="Times New Roman" w:cs="Times New Roman"/>
          <w:color w:val="000000"/>
          <w:sz w:val="28"/>
          <w:szCs w:val="28"/>
        </w:rPr>
        <w:t>етацию и обобщение этого опыта.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содержании учебного предмета «Информатика» выделяются четыре тематических раздела.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«Цифровая грамотность»</w:t>
      </w:r>
      <w:r w:rsidRPr="005D4B91">
        <w:rPr>
          <w:rFonts w:ascii="Times New Roman" w:hAnsi="Times New Roman" w:cs="Times New Roman"/>
          <w:color w:val="000000"/>
          <w:sz w:val="28"/>
          <w:szCs w:val="28"/>
        </w:rPr>
        <w:t xml:space="preserve">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Раздел «Теоретические основы информатики»</w:t>
      </w:r>
      <w:r w:rsidRPr="005D4B91">
        <w:rPr>
          <w:rFonts w:ascii="Times New Roman" w:hAnsi="Times New Roman" w:cs="Times New Roman"/>
          <w:color w:val="000000"/>
          <w:sz w:val="28"/>
          <w:szCs w:val="28"/>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w:t>
      </w:r>
      <w:r w:rsidRPr="005D4B91">
        <w:rPr>
          <w:rFonts w:ascii="Times New Roman" w:hAnsi="Times New Roman" w:cs="Times New Roman"/>
          <w:i/>
          <w:color w:val="000000"/>
          <w:sz w:val="28"/>
          <w:szCs w:val="28"/>
        </w:rPr>
        <w:t>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«Алгоритмы и программирование»</w:t>
      </w:r>
      <w:r w:rsidRPr="005D4B91">
        <w:rPr>
          <w:rFonts w:ascii="Times New Roman" w:hAnsi="Times New Roman" w:cs="Times New Roman"/>
          <w:color w:val="000000"/>
          <w:sz w:val="28"/>
          <w:szCs w:val="28"/>
        </w:rPr>
        <w:t xml:space="preserve"> направлен на развитие алгоритмического мышления, разработку алгоритмов, формирование навыков</w:t>
      </w:r>
      <w:r w:rsidR="009D64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реализации программ на выбранном языке программирования высокого уровня.</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«Информационные технологии»</w:t>
      </w:r>
      <w:r w:rsidRPr="005D4B91">
        <w:rPr>
          <w:rFonts w:ascii="Times New Roman" w:hAnsi="Times New Roman" w:cs="Times New Roman"/>
          <w:color w:val="000000"/>
          <w:sz w:val="28"/>
          <w:szCs w:val="28"/>
        </w:rPr>
        <w:t xml:space="preserve"> охватывает вопросы применения информационных технологий, реализованных в прикладных программных продуктах и интернет-сервисах,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 решении задач анализа данных, использование баз данных и электронных таблиц для решения прикладных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предмета, ключевых вопросов и основных составляющих элементов изучаемой предметной области;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умение решать типовые практические задачи, характерные для использования методов и инструментария данной предметной области;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рамок изучаемой предметной области, ограниченности методов и инструментов, типичных связей с други</w:t>
      </w:r>
      <w:r w:rsidR="009D6401" w:rsidRPr="005D4B91">
        <w:rPr>
          <w:rFonts w:ascii="Times New Roman" w:hAnsi="Times New Roman" w:cs="Times New Roman"/>
          <w:color w:val="000000"/>
          <w:sz w:val="28"/>
          <w:szCs w:val="28"/>
        </w:rPr>
        <w:t>ми областями знания.</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Основная цель изучения учебного предмета «Информатика» на базовом уровне</w:t>
      </w:r>
      <w:r w:rsidRPr="005D4B91">
        <w:rPr>
          <w:rFonts w:ascii="Times New Roman" w:hAnsi="Times New Roman" w:cs="Times New Roman"/>
          <w:color w:val="000000"/>
          <w:sz w:val="28"/>
          <w:szCs w:val="28"/>
        </w:rPr>
        <w:t xml:space="preserve">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связи с этим изучение информатики в 10-11 классах должно обеспечить:</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роли информатики, информационных и коммуникационных технологий в современном обществе;</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основ логического и алгоритмического мышления;</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умений различать факты и оценки, сравнивать оценочные выводы, видеть их связь с критериями оценивания и связь критериев с </w:t>
      </w:r>
      <w:r w:rsidR="00D6431F" w:rsidRPr="005D4B91">
        <w:rPr>
          <w:rFonts w:ascii="Times New Roman" w:hAnsi="Times New Roman" w:cs="Times New Roman"/>
          <w:color w:val="000000"/>
          <w:sz w:val="28"/>
          <w:szCs w:val="28"/>
        </w:rPr>
        <w:lastRenderedPageBreak/>
        <w:t>определённой системой ценностей, проверять на достоверность и обобщать информацию;</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влиянии информационных технологий на жизнь человека в обществе, пониман</w:t>
      </w:r>
      <w:r w:rsidR="007311B4" w:rsidRPr="005D4B91">
        <w:rPr>
          <w:rFonts w:ascii="Times New Roman" w:hAnsi="Times New Roman" w:cs="Times New Roman"/>
          <w:color w:val="000000"/>
          <w:sz w:val="28"/>
          <w:szCs w:val="28"/>
        </w:rPr>
        <w:t xml:space="preserve">ие социального, экономического, </w:t>
      </w:r>
      <w:r w:rsidR="00D6431F" w:rsidRPr="005D4B91">
        <w:rPr>
          <w:rFonts w:ascii="Times New Roman" w:hAnsi="Times New Roman" w:cs="Times New Roman"/>
          <w:color w:val="000000"/>
          <w:sz w:val="28"/>
          <w:szCs w:val="28"/>
        </w:rPr>
        <w:t>политического, культурного, юридического, природного, эргономического, медицинского и физиологического контекстов информационных технологий;</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создание условий для развития навы</w:t>
      </w:r>
      <w:r w:rsidRPr="005D4B91">
        <w:rPr>
          <w:rFonts w:ascii="Times New Roman" w:hAnsi="Times New Roman" w:cs="Times New Roman"/>
          <w:color w:val="000000"/>
          <w:sz w:val="28"/>
          <w:szCs w:val="28"/>
        </w:rPr>
        <w:t>ков учебной, проектной, научно-</w:t>
      </w:r>
      <w:r w:rsidR="00D6431F" w:rsidRPr="005D4B91">
        <w:rPr>
          <w:rFonts w:ascii="Times New Roman" w:hAnsi="Times New Roman" w:cs="Times New Roman"/>
          <w:color w:val="000000"/>
          <w:sz w:val="28"/>
          <w:szCs w:val="28"/>
        </w:rPr>
        <w:t>исследовательской и творческой деятельности, мотивации обучающихся к саморазвитию.</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9D6401" w:rsidRPr="005D4B91" w:rsidRDefault="009D64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«Информатика» в учебном плане.</w:t>
      </w:r>
    </w:p>
    <w:p w:rsidR="009D6401"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«Информатика» входит в предметную область «Математика и информатика».</w:t>
      </w:r>
    </w:p>
    <w:p w:rsidR="009D6401" w:rsidRPr="001E00A2" w:rsidRDefault="00D6431F" w:rsidP="005D4B91">
      <w:pPr>
        <w:tabs>
          <w:tab w:val="left" w:pos="1662"/>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Общее число часов для изучения информатики - 68 часов: в 10 классе - 34 часа (1 час в неделю), в 11 классе - 34 часа (1 час в неделю).</w:t>
      </w:r>
    </w:p>
    <w:p w:rsidR="00D6431F" w:rsidRPr="001E00A2" w:rsidRDefault="009D6401" w:rsidP="005D4B91">
      <w:pPr>
        <w:tabs>
          <w:tab w:val="left" w:pos="1662"/>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Базовый уровень </w:t>
      </w:r>
      <w:r w:rsidR="00D6431F" w:rsidRPr="001E00A2">
        <w:rPr>
          <w:rFonts w:ascii="Times New Roman" w:hAnsi="Times New Roman" w:cs="Times New Roman"/>
          <w:sz w:val="28"/>
          <w:szCs w:val="28"/>
        </w:rPr>
        <w:t>изучения информатики рекомендуется для следующих профилей:</w:t>
      </w:r>
    </w:p>
    <w:p w:rsidR="00D6431F"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естественно-научный профиль, ориентирующий обучающихся на такие сферы деятельности, как медицина, биотехнологии, химия, физика и другие;</w:t>
      </w:r>
    </w:p>
    <w:p w:rsidR="00D6431F"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9D6401" w:rsidRPr="001E00A2" w:rsidRDefault="009D6401" w:rsidP="005D4B91">
      <w:pPr>
        <w:tabs>
          <w:tab w:val="left" w:pos="2919"/>
          <w:tab w:val="left" w:pos="436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универсальный профиль, </w:t>
      </w:r>
      <w:r w:rsidR="00D6431F" w:rsidRPr="001E00A2">
        <w:rPr>
          <w:rFonts w:ascii="Times New Roman" w:hAnsi="Times New Roman" w:cs="Times New Roman"/>
          <w:sz w:val="28"/>
          <w:szCs w:val="28"/>
        </w:rPr>
        <w:t>о</w:t>
      </w:r>
      <w:r w:rsidRPr="001E00A2">
        <w:rPr>
          <w:rFonts w:ascii="Times New Roman" w:hAnsi="Times New Roman" w:cs="Times New Roman"/>
          <w:sz w:val="28"/>
          <w:szCs w:val="28"/>
        </w:rPr>
        <w:t xml:space="preserve">риентированный в первую очередь </w:t>
      </w:r>
      <w:r w:rsidR="00D6431F" w:rsidRPr="001E00A2">
        <w:rPr>
          <w:rFonts w:ascii="Times New Roman" w:hAnsi="Times New Roman" w:cs="Times New Roman"/>
          <w:sz w:val="28"/>
          <w:szCs w:val="28"/>
        </w:rPr>
        <w:t>на обучающихся, чей выбор не соответствует в полной мере ни о</w:t>
      </w:r>
      <w:r w:rsidRPr="001E00A2">
        <w:rPr>
          <w:rFonts w:ascii="Times New Roman" w:hAnsi="Times New Roman" w:cs="Times New Roman"/>
          <w:sz w:val="28"/>
          <w:szCs w:val="28"/>
        </w:rPr>
        <w:t>дному из утверждённых профилей.</w:t>
      </w:r>
    </w:p>
    <w:p w:rsidR="00D6431F" w:rsidRPr="001E00A2" w:rsidRDefault="00D6431F" w:rsidP="005D4B91">
      <w:pPr>
        <w:tabs>
          <w:tab w:val="left" w:pos="2919"/>
          <w:tab w:val="left" w:pos="436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color w:val="FF0000"/>
          <w:sz w:val="28"/>
          <w:szCs w:val="28"/>
        </w:rPr>
      </w:pPr>
    </w:p>
    <w:p w:rsidR="009D6401" w:rsidRPr="005D4B91" w:rsidRDefault="00636D1C" w:rsidP="005D4B91">
      <w:pPr>
        <w:tabs>
          <w:tab w:val="left" w:pos="2919"/>
          <w:tab w:val="left" w:pos="4361"/>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«ИНФОРМАТИКА»</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b/>
          <w:sz w:val="28"/>
          <w:szCs w:val="28"/>
        </w:rPr>
      </w:pPr>
    </w:p>
    <w:p w:rsidR="00D6431F" w:rsidRPr="005D4B91" w:rsidRDefault="009D6401" w:rsidP="008E6370">
      <w:pPr>
        <w:tabs>
          <w:tab w:val="left" w:pos="151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7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Цифровая грамотность.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техники безопасности и гигиены при работе с компьютерами и другими компонентами цифрового окружения.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работы компьютера. Персональный компьютер. Выбор конфигурации компьютера в зависимости от решаемых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Прикладные компьютерные программы для решения типовых задач по выбранной специализации. Системы автоматизированного проектирования.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D6431F" w:rsidRPr="005D4B91" w:rsidRDefault="00D6431F" w:rsidP="005D4B91">
      <w:pPr>
        <w:tabs>
          <w:tab w:val="left" w:pos="17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Компоненты системы и их взаимодействие. Системы управления. Управление как информационный процесс. Обратная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Р-ичной системы счисления в десятичную. Алгоритм перевода конечной Р-ичной дроби в десятичную. Алгоритм перевода целого числа из десятичной системы счисления в Р-ичную.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целых и вещественных чисел в памяти компьютера.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Кодирование текстов. Кодировка </w:t>
      </w:r>
      <w:r w:rsidRPr="005D4B91">
        <w:rPr>
          <w:rFonts w:ascii="Times New Roman" w:hAnsi="Times New Roman" w:cs="Times New Roman"/>
          <w:color w:val="000000"/>
          <w:sz w:val="28"/>
          <w:szCs w:val="28"/>
          <w:lang w:val="en-US" w:eastAsia="en-US"/>
        </w:rPr>
        <w:t>ASCII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Однобайтные кодировки. Стандарт </w:t>
      </w:r>
      <w:r w:rsidRPr="005D4B91">
        <w:rPr>
          <w:rFonts w:ascii="Times New Roman" w:hAnsi="Times New Roman" w:cs="Times New Roman"/>
          <w:color w:val="000000"/>
          <w:sz w:val="28"/>
          <w:szCs w:val="28"/>
          <w:lang w:val="en-US" w:eastAsia="en-US"/>
        </w:rPr>
        <w:t>UNICODE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Кодировка </w:t>
      </w:r>
      <w:r w:rsidRPr="005D4B91">
        <w:rPr>
          <w:rFonts w:ascii="Times New Roman" w:hAnsi="Times New Roman" w:cs="Times New Roman"/>
          <w:color w:val="000000"/>
          <w:sz w:val="28"/>
          <w:szCs w:val="28"/>
          <w:lang w:val="en-US" w:eastAsia="en-US"/>
        </w:rPr>
        <w:t>UTF</w:t>
      </w:r>
      <w:r w:rsidRPr="005D4B91">
        <w:rPr>
          <w:rFonts w:ascii="Times New Roman" w:hAnsi="Times New Roman" w:cs="Times New Roman"/>
          <w:color w:val="000000"/>
          <w:sz w:val="28"/>
          <w:szCs w:val="28"/>
          <w:lang w:eastAsia="en-US"/>
        </w:rPr>
        <w:t xml:space="preserve">-8. </w:t>
      </w:r>
      <w:r w:rsidRPr="005D4B91">
        <w:rPr>
          <w:rFonts w:ascii="Times New Roman" w:hAnsi="Times New Roman" w:cs="Times New Roman"/>
          <w:color w:val="000000"/>
          <w:sz w:val="28"/>
          <w:szCs w:val="28"/>
        </w:rPr>
        <w:t>Определение информационного объёма текстовых сообщений.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Кодирование звука. Оценка информационного объёма звуковых данных при заданных частоте дискретизации и разрядности кодирования.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D6431F"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Информационные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изображения и звука с использованием интернет-приложений.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Мультимедиа. Компьютерные презентации. Использование мультимедийных онлайн-сервисов для разработки презентаций проектных работ.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построения и редактирования трёхмерных моделей.</w:t>
      </w:r>
    </w:p>
    <w:p w:rsidR="009D6401" w:rsidRPr="005D4B91" w:rsidRDefault="009D6401" w:rsidP="005D4B91">
      <w:pPr>
        <w:tabs>
          <w:tab w:val="left" w:pos="1494"/>
        </w:tabs>
        <w:autoSpaceDE/>
        <w:autoSpaceDN/>
        <w:adjustRightInd/>
        <w:ind w:firstLine="709"/>
        <w:rPr>
          <w:rFonts w:ascii="Times New Roman" w:hAnsi="Times New Roman" w:cs="Times New Roman"/>
          <w:color w:val="000000"/>
          <w:sz w:val="28"/>
          <w:szCs w:val="28"/>
        </w:rPr>
      </w:pPr>
    </w:p>
    <w:p w:rsidR="00D6431F" w:rsidRPr="005D4B91" w:rsidRDefault="009D6401" w:rsidP="008E6370">
      <w:pPr>
        <w:tabs>
          <w:tab w:val="left" w:pos="149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Цифровая грамотность.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Информационные технологии и профессиональная деятельность. Информационные ресурсы. Цифровая экономика. Информационная культура.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и моделирование. Цели моделирования. Соответствие модели моделируемому объекту или процессу. Формализация прикладных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Графы. Основные понятия. Виды графов. Решение алгоритмических задач, связанных с анализом графов (построение оптимального пути между вершинами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графа, определение количества различных путей между вершинами ориентированного ациклического графа).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графов и деревьев при описании объектов и процессо</w:t>
      </w:r>
      <w:r w:rsidR="009D6401" w:rsidRPr="005D4B91">
        <w:rPr>
          <w:rFonts w:ascii="Times New Roman" w:hAnsi="Times New Roman" w:cs="Times New Roman"/>
          <w:color w:val="000000"/>
          <w:sz w:val="28"/>
          <w:szCs w:val="28"/>
        </w:rPr>
        <w:t>в окружающего мира.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Алгоритмы и программирование.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Этапы решения задач на компьютере. Язык программирования (Паскаль, </w:t>
      </w:r>
      <w:r w:rsidRPr="005D4B91">
        <w:rPr>
          <w:rFonts w:ascii="Times New Roman" w:hAnsi="Times New Roman" w:cs="Times New Roman"/>
          <w:color w:val="000000"/>
          <w:sz w:val="28"/>
          <w:szCs w:val="28"/>
          <w:lang w:val="en-US" w:eastAsia="en-US"/>
        </w:rPr>
        <w:t>Python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Java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C++, 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Разработка и программная реализация алгоритмов решения типовых задач </w:t>
      </w:r>
      <w:r w:rsidRPr="005D4B91">
        <w:rPr>
          <w:rFonts w:ascii="Times New Roman" w:hAnsi="Times New Roman" w:cs="Times New Roman"/>
          <w:color w:val="000000"/>
          <w:sz w:val="28"/>
          <w:szCs w:val="28"/>
        </w:rPr>
        <w:lastRenderedPageBreak/>
        <w:t>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символьных данных. Встроенные функции языка программирования для обработки символьных строк.</w:t>
      </w:r>
    </w:p>
    <w:p w:rsidR="007311B4"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Сортировка одномерного массива. Простые методы сортировки (например, метод пузырька, метод выбора, сортировка вставками). Подпрограммы.</w:t>
      </w:r>
    </w:p>
    <w:p w:rsidR="00D6431F"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Информационные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 данных с помощью электронных таблиц. Вычисление суммы, среднего арифметического, наибольшего и наименьшего значений диапазона.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Численное решение уравнений с помощью подбора параметра.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Многотабличные базы данных. Типы связей между таблицами. Запросы к многотабличным базам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636D1C" w:rsidRPr="005D4B91" w:rsidRDefault="00636D1C" w:rsidP="008E6370">
      <w:pPr>
        <w:tabs>
          <w:tab w:val="left" w:pos="1456"/>
        </w:tabs>
        <w:autoSpaceDE/>
        <w:autoSpaceDN/>
        <w:adjustRightInd/>
        <w:ind w:firstLine="0"/>
        <w:rPr>
          <w:rFonts w:ascii="Times New Roman" w:hAnsi="Times New Roman" w:cs="Times New Roman"/>
          <w:b/>
          <w:color w:val="000000"/>
          <w:sz w:val="28"/>
          <w:szCs w:val="28"/>
        </w:rPr>
      </w:pPr>
    </w:p>
    <w:p w:rsidR="00D6431F" w:rsidRPr="005D4B91" w:rsidRDefault="004455E2" w:rsidP="005D4B91">
      <w:pPr>
        <w:tabs>
          <w:tab w:val="left" w:pos="14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РЕЗУЛЬТАТЫ ОСВОЕНИЯ ПРОГРАММЫ УЧЕБНОГО ПРЕДМЕТА «ИНФОРМАТИКА» (БАЗОВЫЙ УРОВЕНЬ) НА УРОВНЕ СОО</w:t>
      </w:r>
    </w:p>
    <w:p w:rsidR="004455E2" w:rsidRPr="005D4B91" w:rsidRDefault="004455E2" w:rsidP="008E6370">
      <w:pPr>
        <w:tabs>
          <w:tab w:val="left" w:pos="165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4455E2" w:rsidRPr="005D4B91" w:rsidRDefault="00D6431F" w:rsidP="005D4B91">
      <w:pPr>
        <w:tabs>
          <w:tab w:val="left" w:pos="165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p>
    <w:p w:rsidR="00D6431F" w:rsidRPr="008E6370" w:rsidRDefault="00D6431F" w:rsidP="005D4B91">
      <w:pPr>
        <w:tabs>
          <w:tab w:val="left" w:pos="1653"/>
        </w:tabs>
        <w:autoSpaceDE/>
        <w:autoSpaceDN/>
        <w:adjustRightInd/>
        <w:ind w:firstLine="709"/>
        <w:rPr>
          <w:rFonts w:ascii="Times New Roman" w:hAnsi="Times New Roman" w:cs="Times New Roman"/>
          <w:b/>
          <w:i/>
          <w:color w:val="000000"/>
          <w:sz w:val="28"/>
          <w:szCs w:val="28"/>
        </w:rPr>
      </w:pPr>
      <w:r w:rsidRPr="008E6370">
        <w:rPr>
          <w:rFonts w:ascii="Times New Roman" w:hAnsi="Times New Roman" w:cs="Times New Roman"/>
          <w:b/>
          <w:i/>
          <w:color w:val="000000"/>
          <w:sz w:val="28"/>
          <w:szCs w:val="28"/>
        </w:rPr>
        <w:t>В результате изучения информатики на уровне среднего общего образования у обучающегося будут сформированы следующие личностные результаты</w:t>
      </w:r>
      <w:r w:rsidR="004455E2" w:rsidRPr="008E6370">
        <w:rPr>
          <w:rFonts w:ascii="Times New Roman" w:hAnsi="Times New Roman" w:cs="Times New Roman"/>
          <w:b/>
          <w:i/>
          <w:color w:val="000000"/>
          <w:sz w:val="28"/>
          <w:szCs w:val="28"/>
        </w:rPr>
        <w:t xml:space="preserve"> в части</w:t>
      </w:r>
      <w:r w:rsidRPr="008E6370">
        <w:rPr>
          <w:rFonts w:ascii="Times New Roman" w:hAnsi="Times New Roman" w:cs="Times New Roman"/>
          <w:b/>
          <w:i/>
          <w:color w:val="000000"/>
          <w:sz w:val="28"/>
          <w:szCs w:val="28"/>
        </w:rPr>
        <w:t>:</w:t>
      </w:r>
    </w:p>
    <w:p w:rsidR="00D6431F" w:rsidRPr="005D4B91" w:rsidRDefault="00FD4803"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D6431F" w:rsidRPr="005D4B91" w:rsidRDefault="00FD4803" w:rsidP="005D4B91">
      <w:pPr>
        <w:tabs>
          <w:tab w:val="left" w:pos="11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r w:rsidR="00D6431F" w:rsidRPr="005D4B91">
        <w:rPr>
          <w:rFonts w:ascii="Times New Roman" w:hAnsi="Times New Roman" w:cs="Times New Roman"/>
          <w:color w:val="000000"/>
          <w:sz w:val="28"/>
          <w:szCs w:val="28"/>
        </w:rPr>
        <w:t>:</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в сети Интернет;</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и технического творчества;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воспринимать различные виды искусства,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основанные на использовании информационных технологий;</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 к сферам профессиональной деятельности, связанным с информатикой, программированием и информацио</w:t>
      </w:r>
      <w:r w:rsidRPr="005D4B91">
        <w:rPr>
          <w:rFonts w:ascii="Times New Roman" w:hAnsi="Times New Roman" w:cs="Times New Roman"/>
          <w:color w:val="000000"/>
          <w:sz w:val="28"/>
          <w:szCs w:val="28"/>
        </w:rPr>
        <w:t xml:space="preserve">нными технологиями, основанными </w:t>
      </w:r>
      <w:r w:rsidR="00D6431F" w:rsidRPr="005D4B91">
        <w:rPr>
          <w:rFonts w:ascii="Times New Roman" w:hAnsi="Times New Roman" w:cs="Times New Roman"/>
          <w:color w:val="000000"/>
          <w:sz w:val="28"/>
          <w:szCs w:val="28"/>
        </w:rP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осознание глобального характера экологических проблем и путей их решения,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 учётом возможностей информационно-коммуникационных технологий;</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4455E2" w:rsidP="005D4B91">
      <w:pPr>
        <w:tabs>
          <w:tab w:val="left" w:pos="3469"/>
          <w:tab w:val="left" w:pos="85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w:t>
      </w:r>
      <w:r w:rsidRPr="005D4B91">
        <w:rPr>
          <w:rFonts w:ascii="Times New Roman" w:hAnsi="Times New Roman" w:cs="Times New Roman"/>
          <w:color w:val="000000"/>
          <w:sz w:val="28"/>
          <w:szCs w:val="28"/>
        </w:rPr>
        <w:t>у уровню развития информатики, д</w:t>
      </w:r>
      <w:r w:rsidR="00D6431F" w:rsidRPr="005D4B91">
        <w:rPr>
          <w:rFonts w:ascii="Times New Roman" w:hAnsi="Times New Roman" w:cs="Times New Roman"/>
          <w:color w:val="000000"/>
          <w:sz w:val="28"/>
          <w:szCs w:val="28"/>
        </w:rPr>
        <w:t>остижения</w:t>
      </w:r>
      <w:r w:rsidRPr="005D4B91">
        <w:rPr>
          <w:rFonts w:ascii="Times New Roman" w:hAnsi="Times New Roman" w:cs="Times New Roman"/>
          <w:color w:val="000000"/>
          <w:sz w:val="28"/>
          <w:szCs w:val="28"/>
        </w:rPr>
        <w:t xml:space="preserve">м научно-технического прогресса </w:t>
      </w:r>
      <w:r w:rsidR="00D6431F" w:rsidRPr="005D4B91">
        <w:rPr>
          <w:rFonts w:ascii="Times New Roman" w:hAnsi="Times New Roman" w:cs="Times New Roman"/>
          <w:color w:val="000000"/>
          <w:sz w:val="28"/>
          <w:szCs w:val="28"/>
        </w:rPr>
        <w:t>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информатике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4455E2" w:rsidP="005D4B91">
      <w:pPr>
        <w:tabs>
          <w:tab w:val="left" w:pos="3469"/>
          <w:tab w:val="left" w:pos="85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саморегулирования, </w:t>
      </w:r>
      <w:r w:rsidR="00D6431F" w:rsidRPr="005D4B91">
        <w:rPr>
          <w:rFonts w:ascii="Times New Roman" w:hAnsi="Times New Roman" w:cs="Times New Roman"/>
          <w:color w:val="000000"/>
          <w:sz w:val="28"/>
          <w:szCs w:val="28"/>
        </w:rPr>
        <w:t>включающего</w:t>
      </w:r>
      <w:r w:rsidRPr="005D4B91">
        <w:rPr>
          <w:rFonts w:ascii="Times New Roman" w:hAnsi="Times New Roman" w:cs="Times New Roman"/>
          <w:color w:val="000000"/>
          <w:sz w:val="28"/>
          <w:szCs w:val="28"/>
        </w:rPr>
        <w:t xml:space="preserve"> самоконтроль, умение принимать </w:t>
      </w:r>
      <w:r w:rsidR="00D6431F" w:rsidRPr="005D4B91">
        <w:rPr>
          <w:rFonts w:ascii="Times New Roman" w:hAnsi="Times New Roman" w:cs="Times New Roman"/>
          <w:color w:val="000000"/>
          <w:sz w:val="28"/>
          <w:szCs w:val="28"/>
        </w:rPr>
        <w:t>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4455E2" w:rsidRPr="005D4B91" w:rsidRDefault="004455E2" w:rsidP="005D4B91">
      <w:pPr>
        <w:autoSpaceDE/>
        <w:autoSpaceDN/>
        <w:adjustRightInd/>
        <w:ind w:firstLine="709"/>
        <w:rPr>
          <w:rFonts w:ascii="Times New Roman" w:hAnsi="Times New Roman" w:cs="Times New Roman"/>
          <w:color w:val="000000"/>
          <w:sz w:val="28"/>
          <w:szCs w:val="28"/>
        </w:rPr>
      </w:pPr>
    </w:p>
    <w:p w:rsidR="004455E2" w:rsidRPr="005D4B91" w:rsidRDefault="004455E2"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а именно - познавательные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регулятивные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совместная деятельность.</w:t>
      </w:r>
    </w:p>
    <w:p w:rsidR="004455E2" w:rsidRPr="005D4B91" w:rsidRDefault="004455E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4455E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закономерности и противоречия в рассматриваемых явлениях;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4455E2" w:rsidP="005D4B91">
      <w:pPr>
        <w:tabs>
          <w:tab w:val="left" w:pos="11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научного типа мышления, владение научной терминологией, ключевыми понятиями и методами;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целенаправленный поиск переноса средств и способов действия в профессиональную среду;</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переносить знания в познавательную и практическую области жизнедеятельности;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интегрировать знания из разных предметных областей;</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4455E2" w:rsidP="005D4B91">
      <w:pPr>
        <w:tabs>
          <w:tab w:val="left" w:pos="11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6431F" w:rsidRPr="005D4B91" w:rsidRDefault="004455E2" w:rsidP="005D4B91">
      <w:pPr>
        <w:tabs>
          <w:tab w:val="left" w:pos="194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4455E2" w:rsidP="005D4B91">
      <w:pPr>
        <w:tabs>
          <w:tab w:val="left" w:pos="111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осуществлять коммуникации во всех сферах жизни;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w:t>
      </w:r>
    </w:p>
    <w:p w:rsidR="00D6431F" w:rsidRPr="005D4B91" w:rsidRDefault="004455E2" w:rsidP="005D4B91">
      <w:pPr>
        <w:tabs>
          <w:tab w:val="left" w:pos="113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план действий, распределять роли с учётом мнений участников, обсуждать результаты совместной работы;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985008" w:rsidRPr="005D4B91" w:rsidRDefault="0098500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985008" w:rsidP="005D4B91">
      <w:pPr>
        <w:tabs>
          <w:tab w:val="left" w:pos="111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6431F" w:rsidRPr="005D4B91" w:rsidRDefault="00985008" w:rsidP="005D4B91">
      <w:pPr>
        <w:tabs>
          <w:tab w:val="left" w:pos="114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оценивать риски и своевременно принимать решения по их снижению; </w:t>
      </w: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мотивы и аргументы др</w:t>
      </w:r>
      <w:r w:rsidRPr="005D4B91">
        <w:rPr>
          <w:rFonts w:ascii="Times New Roman" w:hAnsi="Times New Roman" w:cs="Times New Roman"/>
          <w:color w:val="000000"/>
          <w:sz w:val="28"/>
          <w:szCs w:val="28"/>
        </w:rPr>
        <w:t>угих при анализе результатов де</w:t>
      </w:r>
      <w:r w:rsidR="00D6431F" w:rsidRPr="005D4B91">
        <w:rPr>
          <w:rFonts w:ascii="Times New Roman" w:hAnsi="Times New Roman" w:cs="Times New Roman"/>
          <w:color w:val="000000"/>
          <w:sz w:val="28"/>
          <w:szCs w:val="28"/>
        </w:rPr>
        <w:t>тельности.</w:t>
      </w:r>
    </w:p>
    <w:p w:rsidR="00D6431F" w:rsidRPr="005D4B91" w:rsidRDefault="00985008" w:rsidP="005D4B91">
      <w:pPr>
        <w:tabs>
          <w:tab w:val="left" w:pos="114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Принятие</w:t>
      </w:r>
      <w:r w:rsidR="00D6431F" w:rsidRPr="005D4B91">
        <w:rPr>
          <w:rFonts w:ascii="Times New Roman" w:hAnsi="Times New Roman" w:cs="Times New Roman"/>
          <w:i/>
          <w:color w:val="000000"/>
          <w:sz w:val="28"/>
          <w:szCs w:val="28"/>
        </w:rPr>
        <w:t xml:space="preserve"> себя и других: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развивать способность понимать мир с позиции другого человека.</w:t>
      </w:r>
    </w:p>
    <w:p w:rsidR="00985008" w:rsidRPr="005D4B91" w:rsidRDefault="00985008" w:rsidP="005D4B91">
      <w:pPr>
        <w:autoSpaceDE/>
        <w:autoSpaceDN/>
        <w:adjustRightInd/>
        <w:ind w:firstLine="709"/>
        <w:rPr>
          <w:rFonts w:ascii="Times New Roman" w:hAnsi="Times New Roman" w:cs="Times New Roman"/>
          <w:color w:val="000000"/>
          <w:sz w:val="28"/>
          <w:szCs w:val="28"/>
        </w:rPr>
      </w:pPr>
    </w:p>
    <w:p w:rsidR="00985008" w:rsidRPr="005D4B91" w:rsidRDefault="00985008" w:rsidP="008E6370">
      <w:pPr>
        <w:tabs>
          <w:tab w:val="left" w:pos="168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985008" w:rsidRPr="005D4B91" w:rsidRDefault="00985008" w:rsidP="005D4B91">
      <w:pPr>
        <w:tabs>
          <w:tab w:val="left" w:pos="1683"/>
        </w:tabs>
        <w:autoSpaceDE/>
        <w:autoSpaceDN/>
        <w:adjustRightInd/>
        <w:ind w:firstLine="709"/>
        <w:jc w:val="center"/>
        <w:rPr>
          <w:rFonts w:ascii="Times New Roman" w:hAnsi="Times New Roman" w:cs="Times New Roman"/>
          <w:b/>
          <w:color w:val="000000"/>
          <w:sz w:val="28"/>
          <w:szCs w:val="28"/>
        </w:rPr>
      </w:pPr>
    </w:p>
    <w:p w:rsidR="00985008" w:rsidRPr="005D4B91" w:rsidRDefault="00985008" w:rsidP="008E6370">
      <w:pPr>
        <w:tabs>
          <w:tab w:val="left" w:pos="168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базового уровня в 10 классе обучающимися будут достигнуты следующие предметные результаты: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методами поиска информации в сети Интернет, умение критически оценивать информацию, полученную из сети Интернет;</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характеризовать большие данные, приводить примеры источников их получения и направления использования;</w:t>
      </w:r>
    </w:p>
    <w:p w:rsidR="00D6431F" w:rsidRPr="005D4B91" w:rsidRDefault="00985008" w:rsidP="005D4B91">
      <w:pPr>
        <w:tabs>
          <w:tab w:val="left" w:pos="3766"/>
          <w:tab w:val="left" w:pos="5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понимание основных </w:t>
      </w:r>
      <w:r w:rsidR="00D6431F" w:rsidRPr="005D4B91">
        <w:rPr>
          <w:rFonts w:ascii="Times New Roman" w:hAnsi="Times New Roman" w:cs="Times New Roman"/>
          <w:color w:val="000000"/>
          <w:sz w:val="28"/>
          <w:szCs w:val="28"/>
        </w:rPr>
        <w:t>принципо</w:t>
      </w:r>
      <w:r w:rsidRPr="005D4B91">
        <w:rPr>
          <w:rFonts w:ascii="Times New Roman" w:hAnsi="Times New Roman" w:cs="Times New Roman"/>
          <w:color w:val="000000"/>
          <w:sz w:val="28"/>
          <w:szCs w:val="28"/>
        </w:rPr>
        <w:t xml:space="preserve">в устройства и функционирования </w:t>
      </w:r>
      <w:r w:rsidR="00D6431F" w:rsidRPr="005D4B91">
        <w:rPr>
          <w:rFonts w:ascii="Times New Roman" w:hAnsi="Times New Roman" w:cs="Times New Roman"/>
          <w:color w:val="000000"/>
          <w:sz w:val="28"/>
          <w:szCs w:val="28"/>
        </w:rPr>
        <w:t>современных стационарных и мобильных компьютеров, тенденций развития компьютерных технологий;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D6431F" w:rsidRPr="005D4B91" w:rsidRDefault="00985008" w:rsidP="005D4B91">
      <w:pPr>
        <w:tabs>
          <w:tab w:val="left" w:pos="3766"/>
          <w:tab w:val="left" w:pos="5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понимание основных принципов дискретизации различных видов </w:t>
      </w:r>
      <w:r w:rsidR="00D6431F" w:rsidRPr="005D4B91">
        <w:rPr>
          <w:rFonts w:ascii="Times New Roman" w:hAnsi="Times New Roman" w:cs="Times New Roman"/>
          <w:color w:val="000000"/>
          <w:sz w:val="28"/>
          <w:szCs w:val="28"/>
        </w:rPr>
        <w:t>информации, умение определять информационный объём текстовых, графических и звуковых данных при заданных параметрах дискретизации;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строить неравномерные коды, допускающие однозначное декодирование сообщений (префиксные коды);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владение теоретическим аппаратом, позволяющим осуществлять представление заданного натурального числа в различных системах счисления,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выполнять преобразования логических выражений, используя законы алгебры логики;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w:t>
      </w:r>
      <w:r w:rsidRPr="005D4B91">
        <w:rPr>
          <w:rFonts w:ascii="Times New Roman" w:hAnsi="Times New Roman" w:cs="Times New Roman"/>
          <w:color w:val="000000"/>
          <w:sz w:val="28"/>
          <w:szCs w:val="28"/>
        </w:rPr>
        <w:t>ных средств и облачных сервисов.</w:t>
      </w:r>
    </w:p>
    <w:p w:rsidR="00985008" w:rsidRPr="005D4B91" w:rsidRDefault="00985008" w:rsidP="005D4B91">
      <w:pPr>
        <w:autoSpaceDE/>
        <w:autoSpaceDN/>
        <w:adjustRightInd/>
        <w:ind w:firstLine="709"/>
        <w:rPr>
          <w:rFonts w:ascii="Times New Roman" w:hAnsi="Times New Roman" w:cs="Times New Roman"/>
          <w:color w:val="000000"/>
          <w:sz w:val="28"/>
          <w:szCs w:val="28"/>
        </w:rPr>
      </w:pPr>
    </w:p>
    <w:p w:rsidR="00985008" w:rsidRPr="005D4B91" w:rsidRDefault="00985008"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базового уровня в 11 классе обучающимися будут достигнуты следующий предметные результаты: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наличие представлений о компьютерных сетях и их роли в современном </w:t>
      </w:r>
      <w:r w:rsidR="00D6431F" w:rsidRPr="005D4B91">
        <w:rPr>
          <w:rFonts w:ascii="Times New Roman" w:hAnsi="Times New Roman" w:cs="Times New Roman"/>
          <w:color w:val="000000"/>
          <w:sz w:val="28"/>
          <w:szCs w:val="28"/>
        </w:rPr>
        <w:lastRenderedPageBreak/>
        <w:t>мире, об общих принципах разработки и функционирования интернет-приложений;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читать и понимать программы, реализующие несложные алгоритмы обработки числовых и текстовых данных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массивов и символьных строк) на выбранном для изучения универсальном языке программирования высокого уровня (Паскаль, </w:t>
      </w:r>
      <w:r w:rsidR="00D6431F" w:rsidRPr="005D4B91">
        <w:rPr>
          <w:rFonts w:ascii="Times New Roman" w:hAnsi="Times New Roman" w:cs="Times New Roman"/>
          <w:color w:val="000000"/>
          <w:sz w:val="28"/>
          <w:szCs w:val="28"/>
          <w:lang w:val="en-US" w:eastAsia="en-US"/>
        </w:rPr>
        <w:t>Python</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lang w:val="en-US" w:eastAsia="en-US"/>
        </w:rPr>
        <w:t>Java</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умение реализовывать на выбранном для изучения языке программирования высокого уровня (Паскаль, </w:t>
      </w:r>
      <w:r w:rsidR="00D6431F" w:rsidRPr="005D4B91">
        <w:rPr>
          <w:rFonts w:ascii="Times New Roman" w:hAnsi="Times New Roman" w:cs="Times New Roman"/>
          <w:color w:val="000000"/>
          <w:sz w:val="28"/>
          <w:szCs w:val="28"/>
          <w:lang w:val="en-US" w:eastAsia="en-US"/>
        </w:rPr>
        <w:t>Python</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lang w:val="en-US" w:eastAsia="en-US"/>
        </w:rPr>
        <w:t>Java</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C++,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табличные (реляционные) базы данных, в частности, составлять запросы к базам данных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FD4803" w:rsidRPr="005D4B91" w:rsidRDefault="004455E2" w:rsidP="008E6370">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highlight w:val="lightGray"/>
        </w:rPr>
        <w:br w:type="page"/>
      </w:r>
      <w:r w:rsidR="00985008" w:rsidRPr="005D4B91">
        <w:rPr>
          <w:rFonts w:ascii="Times New Roman" w:hAnsi="Times New Roman" w:cs="Times New Roman"/>
          <w:b/>
          <w:color w:val="000000"/>
          <w:sz w:val="28"/>
          <w:szCs w:val="28"/>
        </w:rPr>
        <w:lastRenderedPageBreak/>
        <w:t>2.1.14. РАБОЧАЯ ПРОГРАММА ПО УЧЕБНОМУ ПРЕДМЕТУ «ИНФОРМАТИКА» (УГЛУБЛЁННЫЙ УРОВЕНЬ)</w:t>
      </w:r>
    </w:p>
    <w:p w:rsidR="00985008" w:rsidRPr="005D4B91" w:rsidRDefault="00FD4803"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«Информатика» (углубленный уровень) соответствует ФГОС СОО, федеральной образовательной программе среднего общего образования.</w:t>
      </w:r>
    </w:p>
    <w:p w:rsidR="00D6431F" w:rsidRPr="005D4B91" w:rsidRDefault="00985008" w:rsidP="005D4B91">
      <w:pPr>
        <w:tabs>
          <w:tab w:val="left" w:pos="0"/>
          <w:tab w:val="left" w:pos="14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D6431F" w:rsidRPr="005D4B91" w:rsidRDefault="00D6431F" w:rsidP="005D4B91">
      <w:pPr>
        <w:tabs>
          <w:tab w:val="left" w:pos="0"/>
          <w:tab w:val="left" w:pos="155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информатики,</w:t>
      </w:r>
      <w:r w:rsidR="00CE453A"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6431F" w:rsidRPr="005D4B91" w:rsidRDefault="00D6431F" w:rsidP="005D4B91">
      <w:pPr>
        <w:tabs>
          <w:tab w:val="left" w:pos="720"/>
          <w:tab w:val="left" w:pos="14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720"/>
          <w:tab w:val="left" w:pos="14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E453A" w:rsidRPr="005D4B91" w:rsidRDefault="00CE453A" w:rsidP="005D4B91">
      <w:pPr>
        <w:tabs>
          <w:tab w:val="left" w:pos="720"/>
          <w:tab w:val="left" w:pos="1470"/>
        </w:tabs>
        <w:autoSpaceDE/>
        <w:autoSpaceDN/>
        <w:adjustRightInd/>
        <w:ind w:firstLine="709"/>
        <w:rPr>
          <w:rFonts w:ascii="Times New Roman" w:hAnsi="Times New Roman" w:cs="Times New Roman"/>
          <w:b/>
          <w:color w:val="000000"/>
          <w:sz w:val="28"/>
          <w:szCs w:val="28"/>
        </w:rPr>
      </w:pPr>
    </w:p>
    <w:p w:rsidR="00D6431F" w:rsidRPr="005D4B91" w:rsidRDefault="00CE453A" w:rsidP="005D4B91">
      <w:pPr>
        <w:tabs>
          <w:tab w:val="left" w:pos="720"/>
          <w:tab w:val="left" w:pos="158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720"/>
          <w:tab w:val="left" w:pos="166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D6431F" w:rsidRPr="005D4B91" w:rsidRDefault="00D6431F" w:rsidP="005D4B91">
      <w:pPr>
        <w:tabs>
          <w:tab w:val="left" w:pos="720"/>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CE453A"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информатике определяет количественные и качественные характеристики учебного материала для каждого года изучения,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w:t>
      </w:r>
      <w:r w:rsidR="00CE453A" w:rsidRPr="005D4B91">
        <w:rPr>
          <w:rFonts w:ascii="Times New Roman" w:hAnsi="Times New Roman" w:cs="Times New Roman"/>
          <w:color w:val="000000"/>
          <w:sz w:val="28"/>
          <w:szCs w:val="28"/>
        </w:rPr>
        <w:t xml:space="preserve">ограмма по информатике является </w:t>
      </w:r>
      <w:r w:rsidRPr="005D4B91">
        <w:rPr>
          <w:rFonts w:ascii="Times New Roman" w:hAnsi="Times New Roman" w:cs="Times New Roman"/>
          <w:color w:val="000000"/>
          <w:sz w:val="28"/>
          <w:szCs w:val="28"/>
        </w:rPr>
        <w:t>основой для составления авторских учебных программ и учебников, поурочного планирования курса учителем.</w:t>
      </w:r>
    </w:p>
    <w:p w:rsidR="00D6431F" w:rsidRPr="005D4B91" w:rsidRDefault="00D6431F" w:rsidP="005D4B91">
      <w:pPr>
        <w:tabs>
          <w:tab w:val="left" w:pos="720"/>
          <w:tab w:val="left" w:pos="180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Информатика в среднем общем образовании отражает:</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области применения информатики, прежде всего информационные технологии, управление и социальную сферу;</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междисциплинарный характер информатики и информационной деятельности.</w:t>
      </w:r>
    </w:p>
    <w:p w:rsidR="00D6431F" w:rsidRPr="005D4B91" w:rsidRDefault="00D6431F" w:rsidP="005D4B91">
      <w:pPr>
        <w:tabs>
          <w:tab w:val="left" w:pos="720"/>
          <w:tab w:val="left" w:pos="18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CE453A" w:rsidRPr="005D4B91" w:rsidRDefault="00D6431F" w:rsidP="005D4B91">
      <w:pPr>
        <w:tabs>
          <w:tab w:val="left" w:pos="720"/>
          <w:tab w:val="left" w:pos="182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w:t>
      </w:r>
    </w:p>
    <w:p w:rsidR="00D6431F" w:rsidRPr="005D4B91" w:rsidRDefault="00D6431F" w:rsidP="005D4B91">
      <w:pPr>
        <w:tabs>
          <w:tab w:val="left" w:pos="720"/>
          <w:tab w:val="left" w:pos="182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Они включают в себя:</w:t>
      </w:r>
    </w:p>
    <w:p w:rsidR="00D6431F" w:rsidRPr="005D4B91" w:rsidRDefault="00CE453A"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D6431F" w:rsidRPr="005D4B91" w:rsidRDefault="00CE453A"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D6431F" w:rsidRPr="005D4B91" w:rsidRDefault="00CE453A"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D6431F" w:rsidRPr="005D4B91" w:rsidRDefault="00D6431F" w:rsidP="005D4B91">
      <w:pPr>
        <w:tabs>
          <w:tab w:val="left" w:pos="720"/>
          <w:tab w:val="left" w:pos="183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w:t>
      </w:r>
      <w:r w:rsidR="00CE453A"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непосредственно связанным с цифровыми технологиями, таким как программная инженерия, информационн</w:t>
      </w:r>
      <w:r w:rsidR="00CE453A" w:rsidRPr="005D4B91">
        <w:rPr>
          <w:rFonts w:ascii="Times New Roman" w:hAnsi="Times New Roman" w:cs="Times New Roman"/>
          <w:color w:val="000000"/>
          <w:sz w:val="28"/>
          <w:szCs w:val="28"/>
        </w:rPr>
        <w:t xml:space="preserve">ая безопасность, информационные </w:t>
      </w:r>
      <w:r w:rsidRPr="005D4B91">
        <w:rPr>
          <w:rFonts w:ascii="Times New Roman" w:hAnsi="Times New Roman" w:cs="Times New Roman"/>
          <w:color w:val="000000"/>
          <w:sz w:val="28"/>
          <w:szCs w:val="28"/>
        </w:rPr>
        <w:t>систе</w:t>
      </w:r>
      <w:r w:rsidR="00CE453A" w:rsidRPr="005D4B91">
        <w:rPr>
          <w:rFonts w:ascii="Times New Roman" w:hAnsi="Times New Roman" w:cs="Times New Roman"/>
          <w:color w:val="000000"/>
          <w:sz w:val="28"/>
          <w:szCs w:val="28"/>
        </w:rPr>
        <w:t xml:space="preserve">мы </w:t>
      </w:r>
      <w:r w:rsidRPr="005D4B91">
        <w:rPr>
          <w:rFonts w:ascii="Times New Roman" w:hAnsi="Times New Roman" w:cs="Times New Roman"/>
          <w:color w:val="000000"/>
          <w:sz w:val="28"/>
          <w:szCs w:val="28"/>
        </w:rPr>
        <w:t>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w:t>
      </w:r>
      <w:r w:rsidR="00CE453A" w:rsidRPr="005D4B91">
        <w:rPr>
          <w:rFonts w:ascii="Times New Roman" w:hAnsi="Times New Roman" w:cs="Times New Roman"/>
          <w:color w:val="000000"/>
          <w:sz w:val="28"/>
          <w:szCs w:val="28"/>
        </w:rPr>
        <w:t xml:space="preserve">отехника, квантовые технологии, </w:t>
      </w:r>
      <w:r w:rsidRPr="005D4B91">
        <w:rPr>
          <w:rFonts w:ascii="Times New Roman" w:hAnsi="Times New Roman" w:cs="Times New Roman"/>
          <w:color w:val="000000"/>
          <w:sz w:val="28"/>
          <w:szCs w:val="28"/>
        </w:rPr>
        <w:t>систе</w:t>
      </w:r>
      <w:r w:rsidR="00CE453A" w:rsidRPr="005D4B91">
        <w:rPr>
          <w:rFonts w:ascii="Times New Roman" w:hAnsi="Times New Roman" w:cs="Times New Roman"/>
          <w:color w:val="000000"/>
          <w:sz w:val="28"/>
          <w:szCs w:val="28"/>
        </w:rPr>
        <w:t xml:space="preserve">мы </w:t>
      </w:r>
      <w:r w:rsidRPr="005D4B91">
        <w:rPr>
          <w:rFonts w:ascii="Times New Roman" w:hAnsi="Times New Roman" w:cs="Times New Roman"/>
          <w:color w:val="000000"/>
          <w:sz w:val="28"/>
          <w:szCs w:val="28"/>
        </w:rPr>
        <w:t>распределённого реестра, технологии виртуальной и дополненной реальностей.</w:t>
      </w:r>
    </w:p>
    <w:p w:rsidR="00672C6C" w:rsidRPr="005D4B91" w:rsidRDefault="00D6431F" w:rsidP="005D4B91">
      <w:pPr>
        <w:tabs>
          <w:tab w:val="left" w:pos="720"/>
          <w:tab w:val="left" w:pos="18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 xml:space="preserve">Основная цель изучения учебного предмета «Информатика» на углублённом уровне среднего общего образования </w:t>
      </w:r>
      <w:r w:rsidRPr="005D4B91">
        <w:rPr>
          <w:rFonts w:ascii="Times New Roman" w:hAnsi="Times New Roman" w:cs="Times New Roman"/>
          <w:color w:val="000000"/>
          <w:sz w:val="28"/>
          <w:szCs w:val="28"/>
        </w:rPr>
        <w:t xml:space="preserve">-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w:t>
      </w:r>
    </w:p>
    <w:p w:rsidR="00D6431F" w:rsidRPr="005D4B91" w:rsidRDefault="00D6431F" w:rsidP="005D4B91">
      <w:pPr>
        <w:tabs>
          <w:tab w:val="left" w:pos="720"/>
          <w:tab w:val="left" w:pos="181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связи с этим изучение информатики в 10-11 классах должно обеспечить:</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сформированность основ логического и алгоритмического мышления;</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672C6C"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w:t>
      </w:r>
      <w:r w:rsidR="00672C6C" w:rsidRPr="005D4B91">
        <w:rPr>
          <w:rFonts w:ascii="Times New Roman" w:hAnsi="Times New Roman" w:cs="Times New Roman"/>
          <w:color w:val="000000"/>
          <w:sz w:val="28"/>
          <w:szCs w:val="28"/>
        </w:rPr>
        <w:t>стов информационных технологий;</w:t>
      </w:r>
    </w:p>
    <w:p w:rsidR="00D6431F" w:rsidRPr="005D4B91" w:rsidRDefault="00D6431F" w:rsidP="005D4B91">
      <w:pPr>
        <w:tabs>
          <w:tab w:val="left" w:pos="7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D6431F" w:rsidRPr="005D4B91" w:rsidRDefault="00D6431F" w:rsidP="005D4B91">
      <w:pPr>
        <w:tabs>
          <w:tab w:val="left" w:pos="184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содержании учебного предмета «Информатика» выделяются четыре тематических раздела.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«Цифровая грамотность»</w:t>
      </w:r>
      <w:r w:rsidRPr="005D4B91">
        <w:rPr>
          <w:rFonts w:ascii="Times New Roman" w:hAnsi="Times New Roman" w:cs="Times New Roman"/>
          <w:color w:val="000000"/>
          <w:sz w:val="28"/>
          <w:szCs w:val="28"/>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«Теоретические основы информатики»</w:t>
      </w:r>
      <w:r w:rsidRPr="005D4B91">
        <w:rPr>
          <w:rFonts w:ascii="Times New Roman" w:hAnsi="Times New Roman" w:cs="Times New Roman"/>
          <w:color w:val="000000"/>
          <w:sz w:val="28"/>
          <w:szCs w:val="28"/>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«Алгоритмы и программирование»</w:t>
      </w:r>
      <w:r w:rsidRPr="005D4B91">
        <w:rPr>
          <w:rFonts w:ascii="Times New Roman" w:hAnsi="Times New Roman" w:cs="Times New Roman"/>
          <w:color w:val="000000"/>
          <w:sz w:val="28"/>
          <w:szCs w:val="28"/>
        </w:rPr>
        <w:t xml:space="preserve">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«Информационные технологии»</w:t>
      </w:r>
      <w:r w:rsidRPr="005D4B91">
        <w:rPr>
          <w:rFonts w:ascii="Times New Roman" w:hAnsi="Times New Roman" w:cs="Times New Roman"/>
          <w:color w:val="000000"/>
          <w:sz w:val="28"/>
          <w:szCs w:val="28"/>
        </w:rPr>
        <w:t xml:space="preserve"> посвящён вопросам применения информационных технологий, реализованных в прикладных программных продуктах и интернет-сервисах,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задачах анализа данных, использованию баз данных и электронных таблиц для решения прикладных задач.</w:t>
      </w:r>
    </w:p>
    <w:p w:rsidR="00D6431F"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D6431F" w:rsidRPr="001E00A2" w:rsidRDefault="00D6431F" w:rsidP="005D4B91">
      <w:pPr>
        <w:tabs>
          <w:tab w:val="left" w:pos="196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w:t>
      </w:r>
      <w:r w:rsidR="00672C6C" w:rsidRPr="001E00A2">
        <w:rPr>
          <w:rFonts w:ascii="Times New Roman" w:hAnsi="Times New Roman" w:cs="Times New Roman"/>
          <w:sz w:val="28"/>
          <w:szCs w:val="28"/>
        </w:rPr>
        <w:t xml:space="preserve"> </w:t>
      </w:r>
      <w:r w:rsidRPr="001E00A2">
        <w:rPr>
          <w:rFonts w:ascii="Times New Roman" w:hAnsi="Times New Roman" w:cs="Times New Roman"/>
          <w:sz w:val="28"/>
          <w:szCs w:val="28"/>
        </w:rPr>
        <w:t>экзамена по информатике.</w:t>
      </w:r>
    </w:p>
    <w:p w:rsidR="00D6431F" w:rsidRPr="001E00A2" w:rsidRDefault="00D6431F" w:rsidP="005D4B91">
      <w:pPr>
        <w:tabs>
          <w:tab w:val="left" w:pos="1815"/>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lastRenderedPageBreak/>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672C6C" w:rsidRPr="005D4B91" w:rsidRDefault="00672C6C" w:rsidP="005D4B91">
      <w:pPr>
        <w:tabs>
          <w:tab w:val="left" w:pos="1815"/>
        </w:tabs>
        <w:autoSpaceDE/>
        <w:autoSpaceDN/>
        <w:adjustRightInd/>
        <w:ind w:firstLine="709"/>
        <w:rPr>
          <w:rFonts w:ascii="Times New Roman" w:hAnsi="Times New Roman" w:cs="Times New Roman"/>
          <w:color w:val="FF0000"/>
          <w:sz w:val="28"/>
          <w:szCs w:val="28"/>
        </w:rPr>
      </w:pPr>
    </w:p>
    <w:p w:rsidR="00672C6C" w:rsidRPr="005D4B91" w:rsidRDefault="00672C6C" w:rsidP="005D4B91">
      <w:pPr>
        <w:tabs>
          <w:tab w:val="left" w:pos="1815"/>
        </w:tabs>
        <w:autoSpaceDE/>
        <w:autoSpaceDN/>
        <w:adjustRightInd/>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«Информатика» в учебном плане</w:t>
      </w:r>
    </w:p>
    <w:p w:rsidR="00672C6C" w:rsidRPr="005D4B91" w:rsidRDefault="00672C6C" w:rsidP="005D4B91">
      <w:pPr>
        <w:tabs>
          <w:tab w:val="left" w:pos="1815"/>
        </w:tabs>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«Информатика</w:t>
      </w:r>
      <w:r w:rsidR="00FD4803" w:rsidRPr="005D4B91">
        <w:rPr>
          <w:rFonts w:ascii="Times New Roman" w:hAnsi="Times New Roman" w:cs="Times New Roman"/>
          <w:sz w:val="28"/>
          <w:szCs w:val="28"/>
        </w:rPr>
        <w:t>» входит в предметную область «М</w:t>
      </w:r>
      <w:r w:rsidRPr="005D4B91">
        <w:rPr>
          <w:rFonts w:ascii="Times New Roman" w:hAnsi="Times New Roman" w:cs="Times New Roman"/>
          <w:sz w:val="28"/>
          <w:szCs w:val="28"/>
        </w:rPr>
        <w:t>атематика и информатика».</w:t>
      </w:r>
    </w:p>
    <w:p w:rsidR="00D6431F" w:rsidRPr="001E00A2" w:rsidRDefault="00D6431F" w:rsidP="005D4B91">
      <w:pPr>
        <w:tabs>
          <w:tab w:val="left" w:pos="1819"/>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Общее ч</w:t>
      </w:r>
      <w:r w:rsidR="00672C6C" w:rsidRPr="001E00A2">
        <w:rPr>
          <w:rFonts w:ascii="Times New Roman" w:hAnsi="Times New Roman" w:cs="Times New Roman"/>
          <w:sz w:val="28"/>
          <w:szCs w:val="28"/>
        </w:rPr>
        <w:t xml:space="preserve">исло часов </w:t>
      </w:r>
      <w:r w:rsidRPr="001E00A2">
        <w:rPr>
          <w:rFonts w:ascii="Times New Roman" w:hAnsi="Times New Roman" w:cs="Times New Roman"/>
          <w:sz w:val="28"/>
          <w:szCs w:val="28"/>
        </w:rPr>
        <w:t>для изучения информатики - 272 часа: в 10 классе - 136 часов (4 часа в неделю), в 11 классе - 136 часов (4 часа в неделю).</w:t>
      </w:r>
    </w:p>
    <w:p w:rsidR="00672C6C" w:rsidRPr="005D4B91" w:rsidRDefault="00672C6C" w:rsidP="005D4B91">
      <w:pPr>
        <w:tabs>
          <w:tab w:val="left" w:pos="1819"/>
        </w:tabs>
        <w:autoSpaceDE/>
        <w:autoSpaceDN/>
        <w:adjustRightInd/>
        <w:ind w:firstLine="709"/>
        <w:rPr>
          <w:rFonts w:ascii="Times New Roman" w:hAnsi="Times New Roman" w:cs="Times New Roman"/>
          <w:color w:val="000000"/>
          <w:sz w:val="28"/>
          <w:szCs w:val="28"/>
        </w:rPr>
      </w:pPr>
    </w:p>
    <w:p w:rsidR="00672C6C" w:rsidRPr="005D4B91" w:rsidRDefault="00672C6C" w:rsidP="005D4B91">
      <w:pPr>
        <w:tabs>
          <w:tab w:val="left" w:pos="181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СОДЕРЖДАНИЕ </w:t>
      </w:r>
      <w:r w:rsidR="00FD4803" w:rsidRPr="005D4B91">
        <w:rPr>
          <w:rFonts w:ascii="Times New Roman" w:hAnsi="Times New Roman" w:cs="Times New Roman"/>
          <w:b/>
          <w:color w:val="000000"/>
          <w:sz w:val="28"/>
          <w:szCs w:val="28"/>
        </w:rPr>
        <w:t>УЧЕБНОГО ПРЕДМЕТА «ИНФОРМАТИКА»</w:t>
      </w:r>
    </w:p>
    <w:p w:rsidR="00672C6C" w:rsidRPr="005D4B91" w:rsidRDefault="00672C6C" w:rsidP="005D4B91">
      <w:pPr>
        <w:tabs>
          <w:tab w:val="left" w:pos="1819"/>
        </w:tabs>
        <w:autoSpaceDE/>
        <w:autoSpaceDN/>
        <w:adjustRightInd/>
        <w:ind w:firstLine="709"/>
        <w:rPr>
          <w:rFonts w:ascii="Times New Roman" w:hAnsi="Times New Roman" w:cs="Times New Roman"/>
          <w:b/>
          <w:color w:val="000000"/>
          <w:sz w:val="28"/>
          <w:szCs w:val="28"/>
        </w:rPr>
      </w:pPr>
    </w:p>
    <w:p w:rsidR="00D6431F" w:rsidRPr="005D4B91" w:rsidRDefault="00672C6C"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79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Цифровая грамотность.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техники безопасности и гигиены при работе с компьютерами и другими компонентами цифрового окружения.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D6431F" w:rsidRPr="005D4B91" w:rsidRDefault="00D6431F" w:rsidP="005D4B91">
      <w:pPr>
        <w:tabs>
          <w:tab w:val="left" w:pos="35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w:t>
      </w:r>
      <w:r w:rsidRPr="005D4B91">
        <w:rPr>
          <w:rFonts w:ascii="Times New Roman" w:hAnsi="Times New Roman" w:cs="Times New Roman"/>
          <w:color w:val="000000"/>
          <w:sz w:val="28"/>
          <w:szCs w:val="28"/>
        </w:rPr>
        <w:tab/>
        <w:t>в коммуникациях. Встроенные компьютеры.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Микроконтроллеры. Роботизированные производства.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Файловые системы. Принципы размещения и именования файлов в долговременной памяти. Шаблоны для описания групп файлов.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Разделение </w:t>
      </w:r>
      <w:r w:rsidRPr="005D4B91">
        <w:rPr>
          <w:rFonts w:ascii="Times New Roman" w:hAnsi="Times New Roman" w:cs="Times New Roman"/>
          <w:color w:val="000000"/>
          <w:sz w:val="28"/>
          <w:szCs w:val="28"/>
          <w:lang w:val="en-US" w:eastAsia="en-US"/>
        </w:rPr>
        <w:t>IP</w:t>
      </w:r>
      <w:r w:rsidRPr="005D4B91">
        <w:rPr>
          <w:rFonts w:ascii="Times New Roman" w:hAnsi="Times New Roman" w:cs="Times New Roman"/>
          <w:color w:val="000000"/>
          <w:sz w:val="28"/>
          <w:szCs w:val="28"/>
        </w:rPr>
        <w:t>-сети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D6431F" w:rsidRPr="005D4B91" w:rsidRDefault="00672C6C" w:rsidP="005D4B91">
      <w:pPr>
        <w:tabs>
          <w:tab w:val="left" w:pos="53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Виды деятельности в сети </w:t>
      </w:r>
      <w:r w:rsidR="00D6431F" w:rsidRPr="005D4B91">
        <w:rPr>
          <w:rFonts w:ascii="Times New Roman" w:hAnsi="Times New Roman" w:cs="Times New Roman"/>
          <w:color w:val="000000"/>
          <w:sz w:val="28"/>
          <w:szCs w:val="28"/>
        </w:rPr>
        <w:t>Интернет. Сервисы Интернета.</w:t>
      </w:r>
      <w:r w:rsidRPr="005D4B91">
        <w:rPr>
          <w:rFonts w:ascii="Times New Roman" w:hAnsi="Times New Roman" w:cs="Times New Roman"/>
          <w:color w:val="000000"/>
          <w:sz w:val="28"/>
          <w:szCs w:val="28"/>
        </w:rPr>
        <w:t xml:space="preserve"> Г</w:t>
      </w:r>
      <w:r w:rsidR="00D6431F" w:rsidRPr="005D4B91">
        <w:rPr>
          <w:rFonts w:ascii="Times New Roman" w:hAnsi="Times New Roman" w:cs="Times New Roman"/>
          <w:color w:val="000000"/>
          <w:sz w:val="28"/>
          <w:szCs w:val="28"/>
        </w:rPr>
        <w:t>еоинформа</w:t>
      </w:r>
      <w:r w:rsidRPr="005D4B91">
        <w:rPr>
          <w:rFonts w:ascii="Times New Roman" w:hAnsi="Times New Roman" w:cs="Times New Roman"/>
          <w:color w:val="000000"/>
          <w:sz w:val="28"/>
          <w:szCs w:val="28"/>
        </w:rPr>
        <w:t>ционные системы. Г</w:t>
      </w:r>
      <w:r w:rsidR="00D6431F" w:rsidRPr="005D4B91">
        <w:rPr>
          <w:rFonts w:ascii="Times New Roman" w:hAnsi="Times New Roman" w:cs="Times New Roman"/>
          <w:color w:val="000000"/>
          <w:sz w:val="28"/>
          <w:szCs w:val="28"/>
        </w:rPr>
        <w:t>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Шифрование данных. Симметричные и несимметричные шифры. Шифры простой замены. Шифр Цезаря. Шифр Виженера. Алгоритм шифрования </w:t>
      </w:r>
      <w:r w:rsidRPr="005D4B91">
        <w:rPr>
          <w:rFonts w:ascii="Times New Roman" w:hAnsi="Times New Roman" w:cs="Times New Roman"/>
          <w:color w:val="000000"/>
          <w:sz w:val="28"/>
          <w:szCs w:val="28"/>
          <w:lang w:val="en-US" w:eastAsia="en-US"/>
        </w:rPr>
        <w:t>RSA</w:t>
      </w:r>
      <w:r w:rsidRPr="005D4B91">
        <w:rPr>
          <w:rFonts w:ascii="Times New Roman" w:hAnsi="Times New Roman" w:cs="Times New Roman"/>
          <w:color w:val="000000"/>
          <w:sz w:val="28"/>
          <w:szCs w:val="28"/>
          <w:lang w:eastAsia="en-US"/>
        </w:rPr>
        <w:t>.</w:t>
      </w:r>
    </w:p>
    <w:p w:rsidR="00D6431F" w:rsidRPr="005D4B91" w:rsidRDefault="00D6431F" w:rsidP="005D4B91">
      <w:pPr>
        <w:tabs>
          <w:tab w:val="left" w:pos="173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Информация, данные и знания. Информационные процессы в природе, технике и обществе.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5D4B91">
        <w:rPr>
          <w:rFonts w:ascii="Times New Roman" w:hAnsi="Times New Roman" w:cs="Times New Roman"/>
          <w:bCs/>
          <w:iCs/>
          <w:color w:val="000000"/>
          <w:sz w:val="28"/>
          <w:szCs w:val="28"/>
        </w:rPr>
        <w:t>Р</w:t>
      </w:r>
      <w:r w:rsidRPr="005D4B91">
        <w:rPr>
          <w:rFonts w:ascii="Times New Roman" w:hAnsi="Times New Roman" w:cs="Times New Roman"/>
          <w:color w:val="000000"/>
          <w:sz w:val="28"/>
          <w:szCs w:val="28"/>
        </w:rPr>
        <w:t>-ичной системы счисления в десятичную. Алгоритм перевода конечной Р-ичной дроби в десятичную. Алгоритм перевода целого числа из десятичной системы счисления в Р-ичную. Перевод конечной десятичной дроби в Р-ичную.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w:t>
      </w:r>
      <w:r w:rsidR="007311B4" w:rsidRPr="005D4B91">
        <w:rPr>
          <w:rFonts w:ascii="Times New Roman" w:hAnsi="Times New Roman" w:cs="Times New Roman"/>
          <w:color w:val="000000"/>
          <w:sz w:val="28"/>
          <w:szCs w:val="28"/>
        </w:rPr>
        <w:t>нная система счисления. Двоично-</w:t>
      </w:r>
      <w:r w:rsidRPr="005D4B91">
        <w:rPr>
          <w:rFonts w:ascii="Times New Roman" w:hAnsi="Times New Roman" w:cs="Times New Roman"/>
          <w:color w:val="000000"/>
          <w:sz w:val="28"/>
          <w:szCs w:val="28"/>
        </w:rPr>
        <w:t>десятичная система счисления.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Кодирование текстов. Кодировка </w:t>
      </w:r>
      <w:r w:rsidRPr="005D4B91">
        <w:rPr>
          <w:rFonts w:ascii="Times New Roman" w:hAnsi="Times New Roman" w:cs="Times New Roman"/>
          <w:color w:val="000000"/>
          <w:sz w:val="28"/>
          <w:szCs w:val="28"/>
          <w:lang w:val="en-US" w:eastAsia="en-US"/>
        </w:rPr>
        <w:t>ASCII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Однобайтные кодировки. Стандарт </w:t>
      </w:r>
      <w:r w:rsidRPr="005D4B91">
        <w:rPr>
          <w:rFonts w:ascii="Times New Roman" w:hAnsi="Times New Roman" w:cs="Times New Roman"/>
          <w:color w:val="000000"/>
          <w:sz w:val="28"/>
          <w:szCs w:val="28"/>
          <w:lang w:val="en-US" w:eastAsia="en-US"/>
        </w:rPr>
        <w:t>UNICODE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Кодировка </w:t>
      </w:r>
      <w:r w:rsidRPr="005D4B91">
        <w:rPr>
          <w:rFonts w:ascii="Times New Roman" w:hAnsi="Times New Roman" w:cs="Times New Roman"/>
          <w:color w:val="000000"/>
          <w:sz w:val="28"/>
          <w:szCs w:val="28"/>
          <w:lang w:val="en-US" w:eastAsia="en-US"/>
        </w:rPr>
        <w:t>UTF</w:t>
      </w:r>
      <w:r w:rsidRPr="005D4B91">
        <w:rPr>
          <w:rFonts w:ascii="Times New Roman" w:hAnsi="Times New Roman" w:cs="Times New Roman"/>
          <w:color w:val="000000"/>
          <w:sz w:val="28"/>
          <w:szCs w:val="28"/>
          <w:lang w:eastAsia="en-US"/>
        </w:rPr>
        <w:t xml:space="preserve">-8. </w:t>
      </w:r>
      <w:r w:rsidRPr="005D4B91">
        <w:rPr>
          <w:rFonts w:ascii="Times New Roman" w:hAnsi="Times New Roman" w:cs="Times New Roman"/>
          <w:color w:val="000000"/>
          <w:sz w:val="28"/>
          <w:szCs w:val="28"/>
        </w:rPr>
        <w:t>Определение информационного объёма текстовых сообщений.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Кодирование звука. Оценка информационного объёма звуковых данных при заданных частоте дискретизации и разрядности кодирования.</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Алгебра логики. Понятие высказыва</w:t>
      </w:r>
      <w:r w:rsidR="007311B4" w:rsidRPr="005D4B91">
        <w:rPr>
          <w:rFonts w:ascii="Times New Roman" w:hAnsi="Times New Roman" w:cs="Times New Roman"/>
          <w:color w:val="000000"/>
          <w:sz w:val="28"/>
          <w:szCs w:val="28"/>
        </w:rPr>
        <w:t xml:space="preserve">ния. </w:t>
      </w:r>
    </w:p>
    <w:p w:rsidR="009D6401"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Высказывательные формы (предикаты).</w:t>
      </w:r>
      <w:r w:rsidR="009D6401" w:rsidRPr="005D4B91">
        <w:rPr>
          <w:rFonts w:ascii="Times New Roman" w:hAnsi="Times New Roman" w:cs="Times New Roman"/>
          <w:color w:val="000000"/>
          <w:sz w:val="28"/>
          <w:szCs w:val="28"/>
        </w:rPr>
        <w:t xml:space="preserve">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Кванторы существования и всеобщности.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Законы алгебры логики. Эквивалентные преобразования логических выражений. Логические уравнения и системы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Логические функции. Зависимость количества возможных логических функций от количества аргументов. Полные системы логических функций.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Побитовые логические операции. Логический, арифметический и циклический сдвиги. Шифрование с помощью побитовой операции «исключающее ИЛИ».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D6431F" w:rsidRPr="005D4B91" w:rsidRDefault="00D6431F" w:rsidP="005D4B91">
      <w:pPr>
        <w:tabs>
          <w:tab w:val="left" w:pos="176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Алгоритмы и программирование.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Этапы решения задач на компьютере. Инструментальные средства: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транслятор, отладчик, профилировщик. Компиляция и интерпретация программ. Виртуальные машины.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D6431F" w:rsidRPr="005D4B91" w:rsidRDefault="00D6431F" w:rsidP="005D4B91">
      <w:pPr>
        <w:tabs>
          <w:tab w:val="left" w:pos="71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Язык программирования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Python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Java</w:t>
      </w:r>
      <w:r w:rsidRPr="005D4B91">
        <w:rPr>
          <w:rFonts w:ascii="Times New Roman" w:hAnsi="Times New Roman" w:cs="Times New Roman"/>
          <w:color w:val="000000"/>
          <w:sz w:val="28"/>
          <w:szCs w:val="28"/>
          <w:lang w:eastAsia="en-US"/>
        </w:rPr>
        <w:t xml:space="preserve">, </w:t>
      </w:r>
      <w:r w:rsidR="00672C6C" w:rsidRPr="005D4B91">
        <w:rPr>
          <w:rFonts w:ascii="Times New Roman" w:hAnsi="Times New Roman" w:cs="Times New Roman"/>
          <w:color w:val="000000"/>
          <w:sz w:val="28"/>
          <w:szCs w:val="28"/>
        </w:rPr>
        <w:t xml:space="preserve">C++, С#). Типы данных: </w:t>
      </w:r>
      <w:r w:rsidRPr="005D4B91">
        <w:rPr>
          <w:rFonts w:ascii="Times New Roman" w:hAnsi="Times New Roman" w:cs="Times New Roman"/>
          <w:color w:val="000000"/>
          <w:sz w:val="28"/>
          <w:szCs w:val="28"/>
        </w:rPr>
        <w:t xml:space="preserve">целочисленные, вещественные, символьные, логические. Ветвления. Сложные условия. </w:t>
      </w:r>
      <w:r w:rsidRPr="005D4B91">
        <w:rPr>
          <w:rFonts w:ascii="Times New Roman" w:hAnsi="Times New Roman" w:cs="Times New Roman"/>
          <w:color w:val="000000"/>
          <w:sz w:val="28"/>
          <w:szCs w:val="28"/>
        </w:rPr>
        <w:lastRenderedPageBreak/>
        <w:t>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Документирование программ. Использование комментариев. Подготовка описания программы и инструкции для пользователя.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данных, хранящихся в файлах. Текстовые и двоичные файлы. Файловые переменные (файловые указатели). Чтение из файла. Запись в файл.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w:t>
      </w:r>
      <w:r w:rsidRPr="005D4B91">
        <w:rPr>
          <w:rFonts w:ascii="Times New Roman" w:hAnsi="Times New Roman" w:cs="Times New Roman"/>
          <w:color w:val="000000"/>
          <w:sz w:val="28"/>
          <w:szCs w:val="28"/>
          <w:lang w:val="en-US" w:eastAsia="en-US"/>
        </w:rPr>
        <w:t>Quicksort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Двоичный поиск в отсортированном массиве.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D6431F" w:rsidRPr="005D4B91" w:rsidRDefault="00D6431F" w:rsidP="005D4B91">
      <w:pPr>
        <w:tabs>
          <w:tab w:val="left" w:pos="17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Информационные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672C6C"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w:t>
      </w:r>
      <w:r w:rsidRPr="005D4B91">
        <w:rPr>
          <w:rFonts w:ascii="Times New Roman" w:hAnsi="Times New Roman" w:cs="Times New Roman"/>
          <w:bCs/>
          <w:i/>
          <w:iCs/>
          <w:color w:val="000000"/>
          <w:sz w:val="28"/>
          <w:szCs w:val="28"/>
        </w:rPr>
        <w:t>Интеллектуальный анализ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672C6C" w:rsidRPr="005D4B91" w:rsidRDefault="00672C6C" w:rsidP="005D4B91">
      <w:pPr>
        <w:autoSpaceDE/>
        <w:autoSpaceDN/>
        <w:adjustRightInd/>
        <w:ind w:firstLine="709"/>
        <w:rPr>
          <w:rFonts w:ascii="Times New Roman" w:hAnsi="Times New Roman" w:cs="Times New Roman"/>
          <w:b/>
          <w:color w:val="000000"/>
          <w:sz w:val="28"/>
          <w:szCs w:val="28"/>
        </w:rPr>
      </w:pPr>
    </w:p>
    <w:p w:rsidR="00D6431F" w:rsidRPr="005D4B91" w:rsidRDefault="00672C6C"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7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Алгоритмы сжатия данных. Алгоритм </w:t>
      </w:r>
      <w:r w:rsidRPr="005D4B91">
        <w:rPr>
          <w:rFonts w:ascii="Times New Roman" w:hAnsi="Times New Roman" w:cs="Times New Roman"/>
          <w:color w:val="000000"/>
          <w:sz w:val="28"/>
          <w:szCs w:val="28"/>
          <w:lang w:val="en-US" w:eastAsia="en-US"/>
        </w:rPr>
        <w:t>RLE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Алгоритм Хаффмана. Алгоритм </w:t>
      </w:r>
      <w:r w:rsidRPr="005D4B91">
        <w:rPr>
          <w:rFonts w:ascii="Times New Roman" w:hAnsi="Times New Roman" w:cs="Times New Roman"/>
          <w:color w:val="000000"/>
          <w:sz w:val="28"/>
          <w:szCs w:val="28"/>
          <w:lang w:val="en-US" w:eastAsia="en-US"/>
        </w:rPr>
        <w:t>LZW</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Алгоритмы сжатия данных с потерями. Уменьшение глубины кодирования цвета. Основные идеи алгоритмов сжатия </w:t>
      </w:r>
      <w:r w:rsidRPr="005D4B91">
        <w:rPr>
          <w:rFonts w:ascii="Times New Roman" w:hAnsi="Times New Roman" w:cs="Times New Roman"/>
          <w:color w:val="000000"/>
          <w:sz w:val="28"/>
          <w:szCs w:val="28"/>
          <w:lang w:val="en-US" w:eastAsia="en-US"/>
        </w:rPr>
        <w:t>JPEG</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MP3.</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Компоненты системы и их вз</w:t>
      </w:r>
      <w:r w:rsidR="007E3C28" w:rsidRPr="005D4B91">
        <w:rPr>
          <w:rFonts w:ascii="Times New Roman" w:hAnsi="Times New Roman" w:cs="Times New Roman"/>
          <w:color w:val="000000"/>
          <w:sz w:val="28"/>
          <w:szCs w:val="28"/>
        </w:rPr>
        <w:t xml:space="preserve">аимодействие. Системный эффект. </w:t>
      </w:r>
      <w:r w:rsidRPr="005D4B91">
        <w:rPr>
          <w:rFonts w:ascii="Times New Roman" w:hAnsi="Times New Roman" w:cs="Times New Roman"/>
          <w:color w:val="000000"/>
          <w:sz w:val="28"/>
          <w:szCs w:val="28"/>
        </w:rPr>
        <w:t>Управление как информационный процесс. Обратная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Представление результатов моделирования в виде, удобном для восприятия человеком. Графическое представление данных (схемы, таблицы,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D6431F" w:rsidRPr="005D4B91" w:rsidRDefault="00D6431F" w:rsidP="005D4B91">
      <w:pPr>
        <w:tabs>
          <w:tab w:val="left" w:pos="173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Алгоритмы и программирование.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Формализация понятия алгоритма. Машина Тьюринга как универсальная модель вычислений. Тезис Чёрча-Тьюринга.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w:t>
      </w:r>
      <w:r w:rsidR="00672C6C" w:rsidRPr="005D4B91">
        <w:rPr>
          <w:rFonts w:ascii="Times New Roman" w:hAnsi="Times New Roman" w:cs="Times New Roman"/>
          <w:color w:val="000000"/>
          <w:sz w:val="28"/>
          <w:szCs w:val="28"/>
        </w:rPr>
        <w:t xml:space="preserve">ют различную </w:t>
      </w:r>
      <w:r w:rsidR="007E3C28" w:rsidRPr="005D4B91">
        <w:rPr>
          <w:rFonts w:ascii="Times New Roman" w:hAnsi="Times New Roman" w:cs="Times New Roman"/>
          <w:bCs/>
          <w:color w:val="000000"/>
          <w:sz w:val="28"/>
          <w:szCs w:val="28"/>
        </w:rPr>
        <w:t>сложность.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Поиск простых чисел в заданном диапазоне с помощью алгоритма «решето Эратосфена».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Многоразрядные целые числа, задачи длинной арифметики.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Словари (ассоциативные массивы, отображения). Хэш-таблицы. Построение алфавитно-частотного словаря для заданного текста.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Стеки. Анализ правильности скобочного выражения. Вычисление арифметического выражения, записанного в постфиксной форме.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Очереди. Использование очереди для временного хранения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Динамическое программирование как метод решения задач с сохранением промежуточных результатов. Задачи, решаемые с помощью динамического про</w:t>
      </w:r>
      <w:r w:rsidRPr="005D4B91">
        <w:rPr>
          <w:rFonts w:ascii="Times New Roman" w:hAnsi="Times New Roman" w:cs="Times New Roman"/>
          <w:color w:val="000000"/>
          <w:sz w:val="28"/>
          <w:szCs w:val="28"/>
        </w:rPr>
        <w:lastRenderedPageBreak/>
        <w:t>граммирования: вычисление рекурсивных функций, подсчёт количества вариантов, задачи оптимизации.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Обзор языков программирования. Понятие о парадигмах программирования.</w:t>
      </w:r>
    </w:p>
    <w:p w:rsidR="00D6431F" w:rsidRPr="005D4B91" w:rsidRDefault="00D6431F" w:rsidP="005D4B91">
      <w:pPr>
        <w:tabs>
          <w:tab w:val="left" w:pos="176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Информационные технологии</w:t>
      </w:r>
      <w:r w:rsidR="007E3C28" w:rsidRPr="005D4B91">
        <w:rPr>
          <w:rFonts w:ascii="Times New Roman" w:hAnsi="Times New Roman" w:cs="Times New Roman"/>
          <w:b/>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Этапы компьютерно-математического мо</w:t>
      </w:r>
      <w:r w:rsidR="007E3C28" w:rsidRPr="005D4B91">
        <w:rPr>
          <w:rFonts w:ascii="Times New Roman" w:hAnsi="Times New Roman" w:cs="Times New Roman"/>
          <w:color w:val="000000"/>
          <w:sz w:val="28"/>
          <w:szCs w:val="28"/>
        </w:rPr>
        <w:t xml:space="preserve">делирования: постановка задачи, </w:t>
      </w:r>
      <w:r w:rsidRPr="005D4B91">
        <w:rPr>
          <w:rFonts w:ascii="Times New Roman" w:hAnsi="Times New Roman" w:cs="Times New Roman"/>
          <w:color w:val="000000"/>
          <w:sz w:val="28"/>
          <w:szCs w:val="28"/>
        </w:rPr>
        <w:t>разработка модели, тестирование модели, компьютерный эксперимент, анализ результатов 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Вероятностные модели. Методы Монте-Карло. Имитационное моделирование. Системы массового обслуживания.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Многотабличные базы данных. Типы связей между таблицами. Внешний ключ. Целостность базы данных. Запросы к многотабличным базам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Интернет-приложения. Понятие о серверной и клиентской частях сайта. Технология «клиент - сервер», её достоинства и недостатки. Основы языка </w:t>
      </w:r>
      <w:r w:rsidRPr="005D4B91">
        <w:rPr>
          <w:rFonts w:ascii="Times New Roman" w:hAnsi="Times New Roman" w:cs="Times New Roman"/>
          <w:color w:val="000000"/>
          <w:sz w:val="28"/>
          <w:szCs w:val="28"/>
          <w:lang w:val="en-US" w:eastAsia="en-US"/>
        </w:rPr>
        <w:t>HTML</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и каскадных таблиц стилей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CSS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Сценарии на языке </w:t>
      </w:r>
      <w:r w:rsidRPr="005D4B91">
        <w:rPr>
          <w:rFonts w:ascii="Times New Roman" w:hAnsi="Times New Roman" w:cs="Times New Roman"/>
          <w:color w:val="000000"/>
          <w:sz w:val="28"/>
          <w:szCs w:val="28"/>
          <w:lang w:val="en-US" w:eastAsia="en-US"/>
        </w:rPr>
        <w:t>JavaScript</w:t>
      </w:r>
      <w:r w:rsidRPr="005D4B91">
        <w:rPr>
          <w:rFonts w:ascii="Times New Roman" w:hAnsi="Times New Roman" w:cs="Times New Roman"/>
          <w:color w:val="000000"/>
          <w:sz w:val="28"/>
          <w:szCs w:val="28"/>
          <w:lang w:eastAsia="en-US"/>
        </w:rPr>
        <w:t xml:space="preserve">. </w:t>
      </w:r>
      <w:r w:rsidR="007E3C28" w:rsidRPr="005D4B91">
        <w:rPr>
          <w:rFonts w:ascii="Times New Roman" w:hAnsi="Times New Roman" w:cs="Times New Roman"/>
          <w:color w:val="000000"/>
          <w:sz w:val="28"/>
          <w:szCs w:val="28"/>
        </w:rPr>
        <w:t>Формы на веб</w:t>
      </w:r>
      <w:r w:rsidRPr="005D4B91">
        <w:rPr>
          <w:rFonts w:ascii="Times New Roman" w:hAnsi="Times New Roman" w:cs="Times New Roman"/>
          <w:color w:val="000000"/>
          <w:sz w:val="28"/>
          <w:szCs w:val="28"/>
        </w:rPr>
        <w:t>странице.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Размещение веб-сайтов. Услуга хостинга. Загрузка файлов на сайт.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Векторная графика. Примитивы. Изменение порядка элементов.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Выравнивание, распределение. Группировка. Кривые. Форматы векторных </w:t>
      </w:r>
      <w:r w:rsidRPr="005D4B91">
        <w:rPr>
          <w:rFonts w:ascii="Times New Roman" w:hAnsi="Times New Roman" w:cs="Times New Roman"/>
          <w:color w:val="000000"/>
          <w:sz w:val="28"/>
          <w:szCs w:val="28"/>
        </w:rPr>
        <w:lastRenderedPageBreak/>
        <w:t>рисунков. Использование контуров. Векторизация растровых изображений.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Принципы построения и редактирования трёхмерных моделей. Сеточные модели. Материалы. Моделирование источников освещения. Камеры. </w:t>
      </w:r>
      <w:r w:rsidRPr="005D4B91">
        <w:rPr>
          <w:rFonts w:ascii="Times New Roman" w:hAnsi="Times New Roman" w:cs="Times New Roman"/>
          <w:color w:val="000000"/>
          <w:sz w:val="28"/>
          <w:szCs w:val="28"/>
          <w:u w:val="single"/>
        </w:rPr>
        <w:t>Адд</w:t>
      </w:r>
      <w:r w:rsidRPr="005D4B91">
        <w:rPr>
          <w:rFonts w:ascii="Times New Roman" w:hAnsi="Times New Roman" w:cs="Times New Roman"/>
          <w:color w:val="000000"/>
          <w:sz w:val="28"/>
          <w:szCs w:val="28"/>
        </w:rPr>
        <w:t>итивные технологии (3</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rPr>
        <w:t>-принтеры). Понятие о виртуальной реальности и дополненной реальности.</w:t>
      </w:r>
    </w:p>
    <w:p w:rsidR="007E3C28" w:rsidRPr="005D4B91" w:rsidRDefault="007E3C28" w:rsidP="005D4B91">
      <w:pPr>
        <w:autoSpaceDE/>
        <w:autoSpaceDN/>
        <w:adjustRightInd/>
        <w:ind w:firstLine="709"/>
        <w:rPr>
          <w:rFonts w:ascii="Times New Roman" w:hAnsi="Times New Roman" w:cs="Times New Roman"/>
          <w:color w:val="000000"/>
          <w:sz w:val="28"/>
          <w:szCs w:val="28"/>
        </w:rPr>
      </w:pPr>
    </w:p>
    <w:p w:rsidR="00D6431F" w:rsidRPr="005D4B91" w:rsidRDefault="007E3C28"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РЕЗУЛЬТАТЫ ОСВОЕНИЯ ПРОГРАММЫ УЧЕБНОГО ПРЕДМЕТА «ИНФОРМАТИКА» НА УРОВНЕ СОО</w:t>
      </w:r>
    </w:p>
    <w:p w:rsidR="007E3C28" w:rsidRPr="005D4B91" w:rsidRDefault="007E3C28" w:rsidP="005D4B91">
      <w:pPr>
        <w:autoSpaceDE/>
        <w:autoSpaceDN/>
        <w:adjustRightInd/>
        <w:ind w:firstLine="709"/>
        <w:rPr>
          <w:rFonts w:ascii="Times New Roman" w:hAnsi="Times New Roman" w:cs="Times New Roman"/>
          <w:b/>
          <w:color w:val="000000"/>
          <w:sz w:val="28"/>
          <w:szCs w:val="28"/>
        </w:rPr>
      </w:pPr>
    </w:p>
    <w:p w:rsidR="007E3C28" w:rsidRPr="005D4B91" w:rsidRDefault="007E3C28"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6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D6431F" w:rsidRPr="005D4B91" w:rsidRDefault="00D6431F" w:rsidP="005D4B91">
      <w:pPr>
        <w:tabs>
          <w:tab w:val="left" w:pos="167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результате изучения информатики на уровне среднего общего образования у обучающегося будут сформированы следующие личностные результаты</w:t>
      </w:r>
      <w:r w:rsidR="004C213B" w:rsidRPr="005D4B91">
        <w:rPr>
          <w:rFonts w:ascii="Times New Roman" w:hAnsi="Times New Roman" w:cs="Times New Roman"/>
          <w:color w:val="000000"/>
          <w:sz w:val="28"/>
          <w:szCs w:val="28"/>
        </w:rPr>
        <w:t xml:space="preserve"> в части</w:t>
      </w:r>
      <w:r w:rsidRPr="005D4B91">
        <w:rPr>
          <w:rFonts w:ascii="Times New Roman" w:hAnsi="Times New Roman" w:cs="Times New Roman"/>
          <w:color w:val="000000"/>
          <w:sz w:val="28"/>
          <w:szCs w:val="28"/>
        </w:rPr>
        <w:t>:</w:t>
      </w:r>
    </w:p>
    <w:p w:rsidR="00D6431F" w:rsidRPr="005D4B91" w:rsidRDefault="00FD4803" w:rsidP="005D4B91">
      <w:pPr>
        <w:tabs>
          <w:tab w:val="left" w:pos="110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D6431F" w:rsidRPr="005D4B91" w:rsidRDefault="00FD4803" w:rsidP="005D4B91">
      <w:pPr>
        <w:tabs>
          <w:tab w:val="left" w:pos="113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D6431F" w:rsidRPr="005D4B91" w:rsidRDefault="00FD4803" w:rsidP="005D4B91">
      <w:pPr>
        <w:tabs>
          <w:tab w:val="left" w:pos="113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в сети Интернет;</w:t>
      </w:r>
    </w:p>
    <w:p w:rsidR="00D6431F" w:rsidRPr="005D4B91" w:rsidRDefault="00FD4803" w:rsidP="005D4B91">
      <w:pPr>
        <w:tabs>
          <w:tab w:val="left" w:pos="12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и технического творчества;</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воспринимать различные виды искусства,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основанного на использовании информационных технологий;</w:t>
      </w:r>
    </w:p>
    <w:p w:rsidR="00D6431F" w:rsidRPr="005D4B91" w:rsidRDefault="00FD4803" w:rsidP="005D4B91">
      <w:pPr>
        <w:tabs>
          <w:tab w:val="left" w:pos="12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здорового и безопасного образа жизни, ответственного отношения к своему здоровью,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за счёт соблюдения требований безопасной эксплуатации средств информационных и коммуникационных технологий;</w:t>
      </w:r>
    </w:p>
    <w:p w:rsidR="00D6431F" w:rsidRPr="005D4B91" w:rsidRDefault="00FD4803" w:rsidP="005D4B91">
      <w:pPr>
        <w:tabs>
          <w:tab w:val="left" w:pos="12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FD4803" w:rsidP="005D4B91">
      <w:pPr>
        <w:tabs>
          <w:tab w:val="left" w:pos="12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осознание глобального характера экологических проблем и путей их решения,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 учётом возможностей информационно-коммуникационных технологий;</w:t>
      </w:r>
    </w:p>
    <w:p w:rsidR="00D6431F" w:rsidRPr="005D4B91" w:rsidRDefault="00FD4803" w:rsidP="005D4B91">
      <w:pPr>
        <w:tabs>
          <w:tab w:val="left" w:pos="120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w:t>
      </w:r>
      <w:r w:rsidRPr="005D4B91">
        <w:rPr>
          <w:rFonts w:ascii="Times New Roman" w:hAnsi="Times New Roman" w:cs="Times New Roman"/>
          <w:color w:val="000000"/>
          <w:sz w:val="28"/>
          <w:szCs w:val="28"/>
        </w:rPr>
        <w:t xml:space="preserve">етствующего современному уровню </w:t>
      </w:r>
      <w:r w:rsidR="00D6431F" w:rsidRPr="005D4B91">
        <w:rPr>
          <w:rFonts w:ascii="Times New Roman" w:hAnsi="Times New Roman" w:cs="Times New Roman"/>
          <w:color w:val="000000"/>
          <w:sz w:val="28"/>
          <w:szCs w:val="28"/>
        </w:rPr>
        <w:t>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информатике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xml:space="preserve"> предполагающий сформированность:</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4C213B" w:rsidRPr="005D4B91" w:rsidRDefault="004C213B" w:rsidP="005D4B91">
      <w:pPr>
        <w:autoSpaceDE/>
        <w:autoSpaceDN/>
        <w:adjustRightInd/>
        <w:ind w:firstLine="709"/>
        <w:rPr>
          <w:rFonts w:ascii="Times New Roman" w:hAnsi="Times New Roman" w:cs="Times New Roman"/>
          <w:color w:val="000000"/>
          <w:sz w:val="28"/>
          <w:szCs w:val="28"/>
        </w:rPr>
      </w:pPr>
    </w:p>
    <w:p w:rsidR="004C213B" w:rsidRPr="005D4B91" w:rsidRDefault="004C213B"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w:t>
      </w:r>
      <w:r w:rsidR="004C213B"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а именно - познавательные </w:t>
      </w:r>
      <w:r w:rsidR="004C213B"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4C213B"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регулятивные </w:t>
      </w:r>
      <w:r w:rsidR="004C213B"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совместная деятельность.</w:t>
      </w:r>
    </w:p>
    <w:p w:rsidR="00D6431F" w:rsidRPr="005D4B91" w:rsidRDefault="004C213B"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4C213B" w:rsidP="005D4B91">
      <w:pPr>
        <w:tabs>
          <w:tab w:val="left" w:pos="116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существенный признак или основания для сравнения,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классификации и обобщения;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 материальных и нематериальных ресурсов;</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4C213B" w:rsidP="005D4B91">
      <w:pPr>
        <w:tabs>
          <w:tab w:val="left" w:pos="130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формировать научный тип мышления, владеть научной терминологией, ключевыми понятиями и методами;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4C213B" w:rsidP="005D4B91">
      <w:pPr>
        <w:tabs>
          <w:tab w:val="left" w:pos="135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4C213B" w:rsidRPr="005D4B91" w:rsidRDefault="004C213B"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Коммуниктивные УУД</w:t>
      </w:r>
    </w:p>
    <w:p w:rsidR="00D6431F" w:rsidRPr="005D4B91" w:rsidRDefault="004C213B" w:rsidP="005D4B91">
      <w:pPr>
        <w:tabs>
          <w:tab w:val="left" w:pos="132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коммуникации во всех сферах жизни;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 уметь смягчать конфликтные ситуации;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D6431F" w:rsidRPr="005D4B91" w:rsidRDefault="004C213B" w:rsidP="005D4B91">
      <w:pPr>
        <w:tabs>
          <w:tab w:val="left" w:pos="135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4C213B"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8E6370" w:rsidRDefault="008E6370" w:rsidP="005D4B91">
      <w:pPr>
        <w:tabs>
          <w:tab w:val="left" w:pos="2140"/>
        </w:tabs>
        <w:autoSpaceDE/>
        <w:autoSpaceDN/>
        <w:adjustRightInd/>
        <w:ind w:firstLine="709"/>
        <w:rPr>
          <w:rFonts w:ascii="Times New Roman" w:hAnsi="Times New Roman" w:cs="Times New Roman"/>
          <w:b/>
          <w:i/>
          <w:color w:val="000000"/>
          <w:sz w:val="28"/>
          <w:szCs w:val="28"/>
        </w:rPr>
      </w:pPr>
    </w:p>
    <w:p w:rsidR="00D6431F" w:rsidRPr="005D4B91" w:rsidRDefault="004C213B" w:rsidP="005D4B91">
      <w:pPr>
        <w:tabs>
          <w:tab w:val="left" w:pos="214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4C213B" w:rsidP="005D4B91">
      <w:pPr>
        <w:tabs>
          <w:tab w:val="left" w:pos="130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w:t>
      </w:r>
      <w:r w:rsidR="00D6431F" w:rsidRPr="005D4B91">
        <w:rPr>
          <w:rFonts w:ascii="Times New Roman" w:hAnsi="Times New Roman" w:cs="Times New Roman"/>
          <w:color w:val="000000"/>
          <w:sz w:val="28"/>
          <w:szCs w:val="28"/>
        </w:rPr>
        <w:lastRenderedPageBreak/>
        <w:t>уровень.</w:t>
      </w:r>
    </w:p>
    <w:p w:rsidR="00D6431F" w:rsidRPr="005D4B91" w:rsidRDefault="004C213B" w:rsidP="005D4B91">
      <w:pPr>
        <w:tabs>
          <w:tab w:val="left" w:pos="132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w:t>
      </w:r>
      <w:r w:rsidRPr="005D4B91">
        <w:rPr>
          <w:rFonts w:ascii="Times New Roman" w:hAnsi="Times New Roman" w:cs="Times New Roman"/>
          <w:color w:val="000000"/>
          <w:sz w:val="28"/>
          <w:szCs w:val="28"/>
        </w:rPr>
        <w:t xml:space="preserve">ексии как осознания совершаемых </w:t>
      </w:r>
      <w:r w:rsidR="00D6431F" w:rsidRPr="005D4B91">
        <w:rPr>
          <w:rFonts w:ascii="Times New Roman" w:hAnsi="Times New Roman" w:cs="Times New Roman"/>
          <w:color w:val="000000"/>
          <w:sz w:val="28"/>
          <w:szCs w:val="28"/>
        </w:rPr>
        <w:t>действий и мыслительных процессов, их результатов и оснований, использовать приёмы рефлексии для оценки ситуации, выбора верного решения;</w:t>
      </w:r>
    </w:p>
    <w:p w:rsidR="00D6431F" w:rsidRPr="005D4B91" w:rsidRDefault="00FD480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D6431F" w:rsidRPr="005D4B91" w:rsidRDefault="004C213B" w:rsidP="005D4B91">
      <w:pPr>
        <w:tabs>
          <w:tab w:val="left" w:pos="133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Принятие</w:t>
      </w:r>
      <w:r w:rsidR="00D6431F" w:rsidRPr="005D4B91">
        <w:rPr>
          <w:rFonts w:ascii="Times New Roman" w:hAnsi="Times New Roman" w:cs="Times New Roman"/>
          <w:i/>
          <w:color w:val="000000"/>
          <w:sz w:val="28"/>
          <w:szCs w:val="28"/>
        </w:rPr>
        <w:t xml:space="preserve"> себя и других:</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способность понимать мир с позиции другого человека.</w:t>
      </w:r>
    </w:p>
    <w:p w:rsidR="004C213B" w:rsidRPr="005D4B91" w:rsidRDefault="004C213B" w:rsidP="005D4B91">
      <w:pPr>
        <w:autoSpaceDE/>
        <w:autoSpaceDN/>
        <w:adjustRightInd/>
        <w:ind w:firstLine="709"/>
        <w:rPr>
          <w:rFonts w:ascii="Times New Roman" w:hAnsi="Times New Roman" w:cs="Times New Roman"/>
          <w:color w:val="000000"/>
          <w:sz w:val="28"/>
          <w:szCs w:val="28"/>
        </w:rPr>
      </w:pPr>
    </w:p>
    <w:p w:rsidR="004C213B" w:rsidRPr="005D4B91" w:rsidRDefault="004C213B" w:rsidP="008E6370">
      <w:pPr>
        <w:tabs>
          <w:tab w:val="left" w:pos="1979"/>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4C213B" w:rsidRPr="005D4B91" w:rsidRDefault="004C213B" w:rsidP="005D4B91">
      <w:pPr>
        <w:tabs>
          <w:tab w:val="left" w:pos="1979"/>
        </w:tabs>
        <w:autoSpaceDE/>
        <w:autoSpaceDN/>
        <w:adjustRightInd/>
        <w:ind w:firstLine="709"/>
        <w:jc w:val="center"/>
        <w:rPr>
          <w:rFonts w:ascii="Times New Roman" w:hAnsi="Times New Roman" w:cs="Times New Roman"/>
          <w:b/>
          <w:color w:val="000000"/>
          <w:sz w:val="28"/>
          <w:szCs w:val="28"/>
        </w:rPr>
      </w:pPr>
    </w:p>
    <w:p w:rsidR="00D6431F" w:rsidRPr="005D4B91" w:rsidRDefault="004C213B" w:rsidP="008E6370">
      <w:pPr>
        <w:tabs>
          <w:tab w:val="left" w:pos="1979"/>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углублённого уровня в 10 классе обучающимися будут достигнуты следующие предметные результаты:</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методами поиска информации в сети Интернет, умение критически оценивать информацию, полученную из сети Интернет;</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владение навыками работы с операционными системами, основными видами программного обеспечения для реш</w:t>
      </w:r>
      <w:r w:rsidRPr="005D4B91">
        <w:rPr>
          <w:rFonts w:ascii="Times New Roman" w:hAnsi="Times New Roman" w:cs="Times New Roman"/>
          <w:color w:val="000000"/>
          <w:sz w:val="28"/>
          <w:szCs w:val="28"/>
        </w:rPr>
        <w:t xml:space="preserve">ения учебных задач по выбранной </w:t>
      </w:r>
      <w:r w:rsidR="00D6431F" w:rsidRPr="005D4B91">
        <w:rPr>
          <w:rFonts w:ascii="Times New Roman" w:hAnsi="Times New Roman" w:cs="Times New Roman"/>
          <w:color w:val="000000"/>
          <w:sz w:val="28"/>
          <w:szCs w:val="28"/>
        </w:rPr>
        <w:t>специализации;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w:t>
      </w:r>
      <w:r w:rsidR="00FD4803" w:rsidRPr="005D4B91">
        <w:rPr>
          <w:rFonts w:ascii="Times New Roman" w:hAnsi="Times New Roman" w:cs="Times New Roman"/>
          <w:color w:val="000000"/>
          <w:sz w:val="28"/>
          <w:szCs w:val="28"/>
        </w:rPr>
        <w:t xml:space="preserve">суммирование элементов массива, </w:t>
      </w:r>
      <w:r w:rsidR="00D6431F" w:rsidRPr="005D4B91">
        <w:rPr>
          <w:rFonts w:ascii="Times New Roman" w:hAnsi="Times New Roman" w:cs="Times New Roman"/>
          <w:color w:val="000000"/>
          <w:sz w:val="28"/>
          <w:szCs w:val="28"/>
        </w:rPr>
        <w:t>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владение универсальным языком программирования высокого уровня </w:t>
      </w:r>
      <w:r w:rsidR="00D6431F" w:rsidRPr="005D4B91">
        <w:rPr>
          <w:rFonts w:ascii="Times New Roman" w:hAnsi="Times New Roman" w:cs="Times New Roman"/>
          <w:color w:val="000000"/>
          <w:sz w:val="28"/>
          <w:szCs w:val="28"/>
          <w:lang w:eastAsia="en-US"/>
        </w:rPr>
        <w:t>(</w:t>
      </w:r>
      <w:r w:rsidR="00D6431F" w:rsidRPr="005D4B91">
        <w:rPr>
          <w:rFonts w:ascii="Times New Roman" w:hAnsi="Times New Roman" w:cs="Times New Roman"/>
          <w:color w:val="000000"/>
          <w:sz w:val="28"/>
          <w:szCs w:val="28"/>
          <w:lang w:val="en-US" w:eastAsia="en-US"/>
        </w:rPr>
        <w:t>Python</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lang w:val="en-US" w:eastAsia="en-US"/>
        </w:rPr>
        <w:t>Java</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C++, С#),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D6431F" w:rsidRPr="005D4B91" w:rsidRDefault="004C21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4C213B" w:rsidRPr="005D4B91" w:rsidRDefault="004C213B" w:rsidP="005D4B91">
      <w:pPr>
        <w:autoSpaceDE/>
        <w:autoSpaceDN/>
        <w:adjustRightInd/>
        <w:ind w:firstLine="709"/>
        <w:rPr>
          <w:rFonts w:ascii="Times New Roman" w:hAnsi="Times New Roman" w:cs="Times New Roman"/>
          <w:color w:val="000000"/>
          <w:sz w:val="28"/>
          <w:szCs w:val="28"/>
        </w:rPr>
      </w:pPr>
    </w:p>
    <w:p w:rsidR="004C213B" w:rsidRPr="005D4B91" w:rsidRDefault="004C213B"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углублённого уровня в 11 классе обучающимися будут достигнуты следующие предметные результаты:</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создавать веб-страницы;</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D6431F" w:rsidRPr="005D4B91" w:rsidRDefault="000153EE" w:rsidP="005D4B91">
      <w:pPr>
        <w:tabs>
          <w:tab w:val="left" w:pos="22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4C213B" w:rsidRPr="005D4B91">
        <w:rPr>
          <w:rFonts w:ascii="Times New Roman" w:hAnsi="Times New Roman" w:cs="Times New Roman"/>
          <w:color w:val="000000"/>
          <w:sz w:val="28"/>
          <w:szCs w:val="28"/>
        </w:rPr>
        <w:t xml:space="preserve">умение </w:t>
      </w:r>
      <w:r w:rsidR="00D6431F" w:rsidRPr="005D4B91">
        <w:rPr>
          <w:rFonts w:ascii="Times New Roman" w:hAnsi="Times New Roman" w:cs="Times New Roman"/>
          <w:color w:val="000000"/>
          <w:sz w:val="28"/>
          <w:szCs w:val="28"/>
        </w:rPr>
        <w:t>организовывать лич</w:t>
      </w:r>
      <w:r w:rsidR="004C213B" w:rsidRPr="005D4B91">
        <w:rPr>
          <w:rFonts w:ascii="Times New Roman" w:hAnsi="Times New Roman" w:cs="Times New Roman"/>
          <w:color w:val="000000"/>
          <w:sz w:val="28"/>
          <w:szCs w:val="28"/>
        </w:rPr>
        <w:t xml:space="preserve">ное информационное пространство </w:t>
      </w:r>
      <w:r w:rsidR="00D6431F" w:rsidRPr="005D4B91">
        <w:rPr>
          <w:rFonts w:ascii="Times New Roman" w:hAnsi="Times New Roman" w:cs="Times New Roman"/>
          <w:color w:val="000000"/>
          <w:sz w:val="28"/>
          <w:szCs w:val="28"/>
        </w:rPr>
        <w:t>с использованием различных средств цифровых технологий, понимание воз</w:t>
      </w:r>
      <w:r w:rsidR="004C213B" w:rsidRPr="005D4B91">
        <w:rPr>
          <w:rFonts w:ascii="Times New Roman" w:hAnsi="Times New Roman" w:cs="Times New Roman"/>
          <w:color w:val="000000"/>
          <w:sz w:val="28"/>
          <w:szCs w:val="28"/>
        </w:rPr>
        <w:t xml:space="preserve">можностей </w:t>
      </w:r>
      <w:r w:rsidR="00D6431F" w:rsidRPr="005D4B91">
        <w:rPr>
          <w:rFonts w:ascii="Times New Roman" w:hAnsi="Times New Roman" w:cs="Times New Roman"/>
          <w:color w:val="000000"/>
          <w:sz w:val="28"/>
          <w:szCs w:val="28"/>
        </w:rPr>
        <w:t>цифровых сервисов государственных услуг, цифровых</w:t>
      </w:r>
      <w:r w:rsidR="004C213B"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образовательных сервисов;</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основных принципов работы, возможностей и ограничения применения технологий искусственного интеллекта в различных областях, нали</w:t>
      </w:r>
      <w:r w:rsidR="00D6431F" w:rsidRPr="005D4B91">
        <w:rPr>
          <w:rFonts w:ascii="Times New Roman" w:hAnsi="Times New Roman" w:cs="Times New Roman"/>
          <w:color w:val="000000"/>
          <w:sz w:val="28"/>
          <w:szCs w:val="28"/>
        </w:rPr>
        <w:lastRenderedPageBreak/>
        <w:t>чие представлений о круге решаемых задач машинного обучения (распознавания,</w:t>
      </w:r>
    </w:p>
    <w:p w:rsidR="00D6431F" w:rsidRPr="005D4B91" w:rsidRDefault="000153E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классификации и прогнозирования) наличие представлений об использовании информационных технологий в различных профессиональных сферах.</w:t>
      </w:r>
    </w:p>
    <w:p w:rsidR="00F434BB" w:rsidRPr="005D4B91" w:rsidRDefault="00672C6C" w:rsidP="00781A81">
      <w:pPr>
        <w:tabs>
          <w:tab w:val="left" w:pos="15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highlight w:val="lightGray"/>
        </w:rPr>
        <w:br w:type="page"/>
      </w:r>
      <w:r w:rsidR="00F434BB" w:rsidRPr="005D4B91">
        <w:rPr>
          <w:rFonts w:ascii="Times New Roman" w:hAnsi="Times New Roman" w:cs="Times New Roman"/>
          <w:b/>
          <w:color w:val="000000"/>
          <w:sz w:val="28"/>
          <w:szCs w:val="28"/>
        </w:rPr>
        <w:lastRenderedPageBreak/>
        <w:t>2.15. РАБОЧАЯ ПРОГРАММА ПО УЧЕБНОМУ ПРЕДМЕТУ «ФИЗИКА» (БАЗОВЫЙ УРОВЕНЬ</w:t>
      </w:r>
      <w:r w:rsidR="00F434BB" w:rsidRPr="005D4B91">
        <w:rPr>
          <w:rFonts w:ascii="Times New Roman" w:hAnsi="Times New Roman" w:cs="Times New Roman"/>
          <w:color w:val="000000"/>
          <w:sz w:val="28"/>
          <w:szCs w:val="28"/>
        </w:rPr>
        <w:t>)</w:t>
      </w:r>
    </w:p>
    <w:p w:rsidR="00FD4803" w:rsidRPr="005D4B91" w:rsidRDefault="00FD4803"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«Физика» (базовый уровень) соответствует ФГОС СОО, федеральной образовательной программе среднего общего образования.</w:t>
      </w:r>
    </w:p>
    <w:p w:rsidR="00D6431F" w:rsidRPr="005D4B91" w:rsidRDefault="00F434BB"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6431F" w:rsidRPr="005D4B91" w:rsidRDefault="00D6431F" w:rsidP="005D4B91">
      <w:pPr>
        <w:tabs>
          <w:tab w:val="left" w:pos="1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434BB" w:rsidRPr="005D4B91" w:rsidRDefault="00F434BB" w:rsidP="005D4B91">
      <w:pPr>
        <w:tabs>
          <w:tab w:val="left" w:pos="1730"/>
        </w:tabs>
        <w:autoSpaceDE/>
        <w:autoSpaceDN/>
        <w:adjustRightInd/>
        <w:ind w:firstLine="709"/>
        <w:rPr>
          <w:rFonts w:ascii="Times New Roman" w:hAnsi="Times New Roman" w:cs="Times New Roman"/>
          <w:color w:val="000000"/>
          <w:sz w:val="28"/>
          <w:szCs w:val="28"/>
        </w:rPr>
      </w:pPr>
    </w:p>
    <w:p w:rsidR="00D6431F" w:rsidRPr="005D4B91" w:rsidRDefault="00F434BB" w:rsidP="005D4B91">
      <w:pPr>
        <w:tabs>
          <w:tab w:val="left" w:pos="172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434BB" w:rsidRPr="005D4B91" w:rsidRDefault="00D6431F" w:rsidP="005D4B91">
      <w:pPr>
        <w:tabs>
          <w:tab w:val="left" w:pos="1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w:t>
      </w:r>
      <w:r w:rsidR="00F434BB" w:rsidRPr="005D4B91">
        <w:rPr>
          <w:rFonts w:ascii="Times New Roman" w:hAnsi="Times New Roman" w:cs="Times New Roman"/>
          <w:color w:val="000000"/>
          <w:sz w:val="28"/>
          <w:szCs w:val="28"/>
        </w:rPr>
        <w:t>предметные (на базовом уровне).</w:t>
      </w:r>
    </w:p>
    <w:p w:rsidR="00D6431F" w:rsidRPr="001E00A2" w:rsidRDefault="00D6431F" w:rsidP="005D4B91">
      <w:pPr>
        <w:tabs>
          <w:tab w:val="left" w:pos="1906"/>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w:t>
      </w:r>
      <w:r w:rsidRPr="001E00A2">
        <w:rPr>
          <w:rFonts w:ascii="Times New Roman" w:hAnsi="Times New Roman" w:cs="Times New Roman"/>
          <w:sz w:val="28"/>
          <w:szCs w:val="28"/>
        </w:rPr>
        <w:lastRenderedPageBreak/>
        <w:t>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D6431F" w:rsidRPr="001E00A2" w:rsidRDefault="00D6431F" w:rsidP="005D4B91">
      <w:pPr>
        <w:tabs>
          <w:tab w:val="left" w:pos="191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Программа по физик</w:t>
      </w:r>
      <w:r w:rsidR="00F434BB" w:rsidRPr="001E00A2">
        <w:rPr>
          <w:rFonts w:ascii="Times New Roman" w:hAnsi="Times New Roman" w:cs="Times New Roman"/>
          <w:sz w:val="28"/>
          <w:szCs w:val="28"/>
        </w:rPr>
        <w:t>е</w:t>
      </w:r>
      <w:r w:rsidRPr="001E00A2">
        <w:rPr>
          <w:rFonts w:ascii="Times New Roman" w:hAnsi="Times New Roman" w:cs="Times New Roman"/>
          <w:sz w:val="28"/>
          <w:szCs w:val="28"/>
        </w:rP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rsidR="00F434BB" w:rsidRPr="005D4B91" w:rsidRDefault="00D6431F" w:rsidP="005D4B91">
      <w:pPr>
        <w:tabs>
          <w:tab w:val="left" w:pos="19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w:t>
      </w:r>
      <w:r w:rsidR="00F434B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w:t>
      </w:r>
      <w:r w:rsidR="00F434BB" w:rsidRPr="005D4B91">
        <w:rPr>
          <w:rFonts w:ascii="Times New Roman" w:hAnsi="Times New Roman" w:cs="Times New Roman"/>
          <w:color w:val="000000"/>
          <w:sz w:val="28"/>
          <w:szCs w:val="28"/>
        </w:rPr>
        <w:t>нении ими учебных исследований.</w:t>
      </w:r>
    </w:p>
    <w:p w:rsidR="00D6431F"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основу курса физики для уровня среднего общего образования положен ряд идей, которые можно рассматривать как принципы его построения.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целостности.</w:t>
      </w:r>
      <w:r w:rsidRPr="005D4B91">
        <w:rPr>
          <w:rFonts w:ascii="Times New Roman" w:hAnsi="Times New Roman" w:cs="Times New Roman"/>
          <w:color w:val="000000"/>
          <w:sz w:val="28"/>
          <w:szCs w:val="28"/>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генерализации.</w:t>
      </w:r>
      <w:r w:rsidRPr="005D4B91">
        <w:rPr>
          <w:rFonts w:ascii="Times New Roman" w:hAnsi="Times New Roman" w:cs="Times New Roman"/>
          <w:color w:val="000000"/>
          <w:sz w:val="28"/>
          <w:szCs w:val="28"/>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гуманитаризации.</w:t>
      </w:r>
      <w:r w:rsidRPr="005D4B91">
        <w:rPr>
          <w:rFonts w:ascii="Times New Roman" w:hAnsi="Times New Roman" w:cs="Times New Roman"/>
          <w:color w:val="000000"/>
          <w:sz w:val="28"/>
          <w:szCs w:val="28"/>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прикладной направленности.</w:t>
      </w:r>
      <w:r w:rsidRPr="005D4B91">
        <w:rPr>
          <w:rFonts w:ascii="Times New Roman" w:hAnsi="Times New Roman" w:cs="Times New Roman"/>
          <w:color w:val="000000"/>
          <w:sz w:val="28"/>
          <w:szCs w:val="28"/>
        </w:rPr>
        <w:t xml:space="preserve"> Курс физики предполагает знакомство с широким кругом технических и технологических приложений изученных теорий и законов.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экологизации</w:t>
      </w:r>
      <w:r w:rsidRPr="005D4B91">
        <w:rPr>
          <w:rFonts w:ascii="Times New Roman" w:hAnsi="Times New Roman" w:cs="Times New Roman"/>
          <w:color w:val="000000"/>
          <w:sz w:val="28"/>
          <w:szCs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6431F" w:rsidRPr="005D4B91" w:rsidRDefault="00D6431F" w:rsidP="005D4B91">
      <w:pPr>
        <w:tabs>
          <w:tab w:val="left" w:pos="193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Системно-деятельностный подход в курсе физики реализуется прежде всего за счёт организации эксперимента</w:t>
      </w:r>
      <w:r w:rsidR="00F434BB" w:rsidRPr="005D4B91">
        <w:rPr>
          <w:rFonts w:ascii="Times New Roman" w:hAnsi="Times New Roman" w:cs="Times New Roman"/>
          <w:i/>
          <w:color w:val="000000"/>
          <w:sz w:val="28"/>
          <w:szCs w:val="28"/>
        </w:rPr>
        <w:t>льной деятельности обучающихся.</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Для базового уровня курса физики</w:t>
      </w:r>
      <w:r w:rsidRPr="005D4B91">
        <w:rPr>
          <w:rFonts w:ascii="Times New Roman" w:hAnsi="Times New Roman" w:cs="Times New Roman"/>
          <w:color w:val="000000"/>
          <w:sz w:val="28"/>
          <w:szCs w:val="28"/>
        </w:rPr>
        <w:t xml:space="preserve"> - это использование системы фронталь</w:t>
      </w:r>
      <w:r w:rsidRPr="005D4B91">
        <w:rPr>
          <w:rFonts w:ascii="Times New Roman" w:hAnsi="Times New Roman" w:cs="Times New Roman"/>
          <w:color w:val="000000"/>
          <w:sz w:val="28"/>
          <w:szCs w:val="28"/>
        </w:rPr>
        <w:lastRenderedPageBreak/>
        <w:t>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434BB" w:rsidRPr="005D4B91" w:rsidRDefault="00D6431F" w:rsidP="005D4B91">
      <w:pPr>
        <w:tabs>
          <w:tab w:val="left" w:pos="19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Решение расчётных и качественных задач </w:t>
      </w:r>
      <w:r w:rsidRPr="005D4B91">
        <w:rPr>
          <w:rFonts w:ascii="Times New Roman" w:hAnsi="Times New Roman" w:cs="Times New Roman"/>
          <w:color w:val="000000"/>
          <w:sz w:val="28"/>
          <w:szCs w:val="28"/>
        </w:rPr>
        <w:t xml:space="preserve">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Для качественных задач </w:t>
      </w:r>
      <w:r w:rsidRPr="005D4B91">
        <w:rPr>
          <w:rFonts w:ascii="Times New Roman" w:hAnsi="Times New Roman" w:cs="Times New Roman"/>
          <w:color w:val="000000"/>
          <w:sz w:val="28"/>
          <w:szCs w:val="28"/>
        </w:rPr>
        <w:t>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F434BB" w:rsidRPr="001E00A2" w:rsidRDefault="00D6431F" w:rsidP="005D4B91">
      <w:pPr>
        <w:tabs>
          <w:tab w:val="left" w:pos="1922"/>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В соответствии с требов</w:t>
      </w:r>
      <w:r w:rsidR="00F434BB" w:rsidRPr="001E00A2">
        <w:rPr>
          <w:rFonts w:ascii="Times New Roman" w:hAnsi="Times New Roman" w:cs="Times New Roman"/>
          <w:sz w:val="28"/>
          <w:szCs w:val="28"/>
        </w:rPr>
        <w:t xml:space="preserve">аниями ФГОС СОО к материально- </w:t>
      </w:r>
      <w:r w:rsidRPr="001E00A2">
        <w:rPr>
          <w:rFonts w:ascii="Times New Roman" w:hAnsi="Times New Roman" w:cs="Times New Roman"/>
          <w:sz w:val="28"/>
          <w:szCs w:val="28"/>
        </w:rPr>
        <w:t xml:space="preserve">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w:t>
      </w:r>
    </w:p>
    <w:p w:rsidR="00D6431F" w:rsidRPr="001E00A2" w:rsidRDefault="00D6431F" w:rsidP="005D4B91">
      <w:pPr>
        <w:tabs>
          <w:tab w:val="left" w:pos="1922"/>
        </w:tabs>
        <w:autoSpaceDE/>
        <w:autoSpaceDN/>
        <w:adjustRightInd/>
        <w:ind w:firstLine="709"/>
        <w:rPr>
          <w:rFonts w:ascii="Times New Roman" w:hAnsi="Times New Roman" w:cs="Times New Roman"/>
          <w:i/>
          <w:sz w:val="28"/>
          <w:szCs w:val="28"/>
        </w:rPr>
      </w:pPr>
      <w:r w:rsidRPr="001E00A2">
        <w:rPr>
          <w:rFonts w:ascii="Times New Roman" w:hAnsi="Times New Roman" w:cs="Times New Roman"/>
          <w:sz w:val="28"/>
          <w:szCs w:val="28"/>
        </w:rPr>
        <w:t>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Демонстрационное оборудование</w:t>
      </w:r>
      <w:r w:rsidRPr="005D4B91">
        <w:rPr>
          <w:rFonts w:ascii="Times New Roman" w:hAnsi="Times New Roman" w:cs="Times New Roman"/>
          <w:color w:val="000000"/>
          <w:sz w:val="28"/>
          <w:szCs w:val="28"/>
        </w:rPr>
        <w:t xml:space="preserve">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D6431F" w:rsidRPr="005D4B91" w:rsidRDefault="00D6431F" w:rsidP="005D4B91">
      <w:pPr>
        <w:tabs>
          <w:tab w:val="left" w:pos="20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Лабораторное оборудование</w:t>
      </w:r>
      <w:r w:rsidRPr="005D4B91">
        <w:rPr>
          <w:rFonts w:ascii="Times New Roman" w:hAnsi="Times New Roman" w:cs="Times New Roman"/>
          <w:color w:val="000000"/>
          <w:sz w:val="28"/>
          <w:szCs w:val="28"/>
        </w:rPr>
        <w:t xml:space="preserve">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6431F" w:rsidRPr="005D4B91" w:rsidRDefault="00D6431F" w:rsidP="005D4B91">
      <w:pPr>
        <w:tabs>
          <w:tab w:val="left" w:pos="198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Основными целями изучения физики в общем образовании являются:</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 xml:space="preserve">ормирование интереса и стремления </w:t>
      </w:r>
      <w:r w:rsidRPr="005D4B91">
        <w:rPr>
          <w:rFonts w:ascii="Times New Roman" w:hAnsi="Times New Roman" w:cs="Times New Roman"/>
          <w:color w:val="000000"/>
          <w:sz w:val="28"/>
          <w:szCs w:val="28"/>
        </w:rPr>
        <w:t xml:space="preserve">обучающихся к научному изучению </w:t>
      </w:r>
      <w:r w:rsidR="00D6431F" w:rsidRPr="005D4B91">
        <w:rPr>
          <w:rFonts w:ascii="Times New Roman" w:hAnsi="Times New Roman" w:cs="Times New Roman"/>
          <w:color w:val="000000"/>
          <w:sz w:val="28"/>
          <w:szCs w:val="28"/>
        </w:rPr>
        <w:t>природы, развитие их интеллектуальных и творческих способностей;</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w:t>
      </w:r>
      <w:r w:rsidR="00D6431F" w:rsidRPr="005D4B91">
        <w:rPr>
          <w:rFonts w:ascii="Times New Roman" w:hAnsi="Times New Roman" w:cs="Times New Roman"/>
          <w:color w:val="000000"/>
          <w:sz w:val="28"/>
          <w:szCs w:val="28"/>
        </w:rPr>
        <w:t>азвитие представлений о научном методе познания и формирование исследовательского отношения к окружающим явлениям;</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ормирование научного мировоззрения как результата изучения основ строения материи и фундаментальных законов физики;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ормирование умений объяснять явления с использованием физических знаний и научных доказательств;</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ф</w:t>
      </w:r>
      <w:r w:rsidR="00D6431F" w:rsidRPr="005D4B91">
        <w:rPr>
          <w:rFonts w:ascii="Times New Roman" w:hAnsi="Times New Roman" w:cs="Times New Roman"/>
          <w:color w:val="000000"/>
          <w:sz w:val="28"/>
          <w:szCs w:val="28"/>
        </w:rPr>
        <w:t>ормирование представлений о роли физики для развития других естественных наук, техники и технологий.</w:t>
      </w:r>
    </w:p>
    <w:p w:rsidR="00D6431F" w:rsidRPr="005D4B91" w:rsidRDefault="00D6431F" w:rsidP="005D4B91">
      <w:pPr>
        <w:tabs>
          <w:tab w:val="left" w:pos="199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этих целей обеспечивается решением следующих задач в</w:t>
      </w:r>
      <w:r w:rsidR="00F434BB" w:rsidRPr="005D4B91">
        <w:rPr>
          <w:rFonts w:ascii="Times New Roman" w:hAnsi="Times New Roman" w:cs="Times New Roman"/>
          <w:b/>
          <w:i/>
          <w:color w:val="000000"/>
          <w:sz w:val="28"/>
          <w:szCs w:val="28"/>
        </w:rPr>
        <w:t xml:space="preserve"> </w:t>
      </w:r>
      <w:r w:rsidRPr="005D4B91">
        <w:rPr>
          <w:rFonts w:ascii="Times New Roman" w:hAnsi="Times New Roman" w:cs="Times New Roman"/>
          <w:b/>
          <w:i/>
          <w:color w:val="000000"/>
          <w:sz w:val="28"/>
          <w:szCs w:val="28"/>
        </w:rPr>
        <w:lastRenderedPageBreak/>
        <w:t>процессе изучения курса физики на уровне среднего общего образования:</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w:t>
      </w:r>
      <w:r w:rsidR="00D6431F" w:rsidRPr="005D4B91">
        <w:rPr>
          <w:rFonts w:ascii="Times New Roman" w:hAnsi="Times New Roman" w:cs="Times New Roman"/>
          <w:color w:val="000000"/>
          <w:sz w:val="28"/>
          <w:szCs w:val="28"/>
        </w:rPr>
        <w:t xml:space="preserve">риобретение системы знаний об общих физических закономерностях, законах, теориях, включая механику, молекулярную физику, электродинамику, </w:t>
      </w:r>
      <w:r w:rsidRPr="005D4B91">
        <w:rPr>
          <w:rFonts w:ascii="Times New Roman" w:hAnsi="Times New Roman" w:cs="Times New Roman"/>
          <w:color w:val="000000"/>
          <w:sz w:val="28"/>
          <w:szCs w:val="28"/>
        </w:rPr>
        <w:t>квантовую физику и элементы астрофизики;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434BB"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создание условий для развития умений проектно-исследовательской, творческой деятельности.</w:t>
      </w:r>
    </w:p>
    <w:p w:rsidR="00F434BB" w:rsidRPr="005D4B91" w:rsidRDefault="00F434BB"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«Физика» (базовый уровень) в учебном плане</w:t>
      </w:r>
    </w:p>
    <w:p w:rsidR="00F434BB"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«Физика» входит в предметную область «Естественно-научные предметы».</w:t>
      </w:r>
    </w:p>
    <w:p w:rsidR="00D6431F" w:rsidRPr="001E00A2" w:rsidRDefault="00F434BB" w:rsidP="005D4B91">
      <w:pPr>
        <w:tabs>
          <w:tab w:val="left" w:pos="2047"/>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Общее число часов</w:t>
      </w:r>
      <w:r w:rsidR="00D6431F" w:rsidRPr="001E00A2">
        <w:rPr>
          <w:rFonts w:ascii="Times New Roman" w:hAnsi="Times New Roman" w:cs="Times New Roman"/>
          <w:sz w:val="28"/>
          <w:szCs w:val="28"/>
        </w:rPr>
        <w:t xml:space="preserve"> для изучения физики - 136 часов: в 10 классе - 68 часов (2 часа в неделю), в 11 классе - 68 часов (2 часа в неделю).</w:t>
      </w:r>
    </w:p>
    <w:p w:rsidR="009671D9"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w:t>
      </w:r>
      <w:r w:rsidR="009671D9" w:rsidRPr="001E00A2">
        <w:rPr>
          <w:rFonts w:ascii="Times New Roman" w:hAnsi="Times New Roman" w:cs="Times New Roman"/>
          <w:sz w:val="28"/>
          <w:szCs w:val="28"/>
        </w:rPr>
        <w:t>ся.</w:t>
      </w:r>
    </w:p>
    <w:p w:rsidR="00D6431F" w:rsidRPr="001E00A2" w:rsidRDefault="009671D9"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Р</w:t>
      </w:r>
      <w:r w:rsidR="00D6431F" w:rsidRPr="001E00A2">
        <w:rPr>
          <w:rFonts w:ascii="Times New Roman" w:hAnsi="Times New Roman" w:cs="Times New Roman"/>
          <w:sz w:val="28"/>
          <w:szCs w:val="28"/>
        </w:rPr>
        <w:t>абочая программа должна полностью включать в себя содержание данной программы по физике.</w:t>
      </w:r>
    </w:p>
    <w:p w:rsidR="00D6431F" w:rsidRPr="001E00A2" w:rsidRDefault="00D6431F" w:rsidP="005D4B91">
      <w:pPr>
        <w:tabs>
          <w:tab w:val="left" w:pos="2061"/>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9671D9" w:rsidRPr="005D4B91" w:rsidRDefault="009671D9" w:rsidP="005D4B91">
      <w:pPr>
        <w:tabs>
          <w:tab w:val="left" w:pos="2061"/>
        </w:tabs>
        <w:autoSpaceDE/>
        <w:autoSpaceDN/>
        <w:adjustRightInd/>
        <w:ind w:firstLine="709"/>
        <w:rPr>
          <w:rFonts w:ascii="Times New Roman" w:hAnsi="Times New Roman" w:cs="Times New Roman"/>
          <w:color w:val="FF0000"/>
          <w:sz w:val="28"/>
          <w:szCs w:val="28"/>
        </w:rPr>
      </w:pPr>
    </w:p>
    <w:p w:rsidR="009671D9" w:rsidRPr="005D4B91" w:rsidRDefault="009671D9" w:rsidP="005D4B91">
      <w:pPr>
        <w:tabs>
          <w:tab w:val="left" w:pos="2061"/>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СОДЕРЖАНИЕ </w:t>
      </w:r>
      <w:r w:rsidR="00FD4803" w:rsidRPr="005D4B91">
        <w:rPr>
          <w:rFonts w:ascii="Times New Roman" w:hAnsi="Times New Roman" w:cs="Times New Roman"/>
          <w:b/>
          <w:sz w:val="28"/>
          <w:szCs w:val="28"/>
        </w:rPr>
        <w:t>УЧЕБНОГО ПРЕДМЕТА «ФИЗИКА»</w:t>
      </w:r>
    </w:p>
    <w:p w:rsidR="009671D9" w:rsidRPr="005D4B91" w:rsidRDefault="009671D9" w:rsidP="005D4B91">
      <w:pPr>
        <w:tabs>
          <w:tab w:val="left" w:pos="2061"/>
        </w:tabs>
        <w:autoSpaceDE/>
        <w:autoSpaceDN/>
        <w:adjustRightInd/>
        <w:ind w:firstLine="709"/>
        <w:rPr>
          <w:rFonts w:ascii="Times New Roman" w:hAnsi="Times New Roman" w:cs="Times New Roman"/>
          <w:b/>
          <w:sz w:val="28"/>
          <w:szCs w:val="28"/>
        </w:rPr>
      </w:pPr>
    </w:p>
    <w:p w:rsidR="00D6431F" w:rsidRPr="005D4B91" w:rsidRDefault="009671D9" w:rsidP="00781A81">
      <w:pPr>
        <w:autoSpaceDE/>
        <w:autoSpaceDN/>
        <w:adjustRightInd/>
        <w:ind w:hanging="142"/>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89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1. Физика и методы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Моделирование физических явлений и процессов. Научные гипотезы. Фи</w:t>
      </w:r>
      <w:r w:rsidRPr="005D4B91">
        <w:rPr>
          <w:rFonts w:ascii="Times New Roman" w:hAnsi="Times New Roman" w:cs="Times New Roman"/>
          <w:color w:val="000000"/>
          <w:sz w:val="28"/>
          <w:szCs w:val="28"/>
        </w:rPr>
        <w:lastRenderedPageBreak/>
        <w:t>зические законы и теории. Границы применимости физических законов. Принцип соответствия.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место физики в формировании современной научной картины мира, в практической деятельности людей.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Аналоговые и цифровые измерительные приборы, компьютерные датчики.</w:t>
      </w:r>
    </w:p>
    <w:p w:rsidR="00D6431F" w:rsidRPr="005D4B91" w:rsidRDefault="00D6431F" w:rsidP="005D4B91">
      <w:pPr>
        <w:tabs>
          <w:tab w:val="left" w:pos="196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Механика.</w:t>
      </w:r>
    </w:p>
    <w:p w:rsidR="00D6431F" w:rsidRPr="005D4B91" w:rsidRDefault="00D6431F" w:rsidP="005D4B91">
      <w:pPr>
        <w:tabs>
          <w:tab w:val="left" w:pos="21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Кинематика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Механическое движение. Относительность механического движения. Система отсчёта. Траектория.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Свободное падение. Ускорение свободного падения.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спидометр, движение снарядов, цепные и ремённые передачи.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системы отсчёта, иллюстрация кинематических характеристик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движений с использованием простых механизмов.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Падение тел в воздухе и в разреженном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движения тела, брошенного под углом к горизонту и горизонтально.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ускорения свободного падения.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Направление скорости при движении по окружности.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неравномерного движения с целью определения мгновенной скорости.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соотношения между путями, пройденными телом за последовательные равные промежутки времени при равноускоренном движении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начальной скоростью, равной нулю.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шарика в вязкой жидкости.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тела, брошенного горизонтально.</w:t>
      </w:r>
    </w:p>
    <w:p w:rsidR="00781A81" w:rsidRDefault="00781A81" w:rsidP="005D4B91">
      <w:pPr>
        <w:tabs>
          <w:tab w:val="left" w:pos="2098"/>
        </w:tabs>
        <w:autoSpaceDE/>
        <w:autoSpaceDN/>
        <w:adjustRightInd/>
        <w:ind w:firstLine="709"/>
        <w:rPr>
          <w:rFonts w:ascii="Times New Roman" w:hAnsi="Times New Roman" w:cs="Times New Roman"/>
          <w:b/>
          <w:i/>
          <w:color w:val="000000"/>
          <w:sz w:val="28"/>
          <w:szCs w:val="28"/>
        </w:rPr>
      </w:pPr>
    </w:p>
    <w:p w:rsidR="00781A81" w:rsidRDefault="00781A81" w:rsidP="005D4B91">
      <w:pPr>
        <w:tabs>
          <w:tab w:val="left" w:pos="2098"/>
        </w:tabs>
        <w:autoSpaceDE/>
        <w:autoSpaceDN/>
        <w:adjustRightInd/>
        <w:ind w:firstLine="709"/>
        <w:rPr>
          <w:rFonts w:ascii="Times New Roman" w:hAnsi="Times New Roman" w:cs="Times New Roman"/>
          <w:b/>
          <w:i/>
          <w:color w:val="000000"/>
          <w:sz w:val="28"/>
          <w:szCs w:val="28"/>
        </w:rPr>
      </w:pPr>
    </w:p>
    <w:p w:rsidR="00D6431F" w:rsidRPr="005D4B91" w:rsidRDefault="00D6431F" w:rsidP="005D4B91">
      <w:pPr>
        <w:tabs>
          <w:tab w:val="left" w:pos="2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Динамика.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 относительности Галилея. Первый закон Ньютона. Инерциальные системы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Масса тела. Сила. Принцип суперпозиции сил. Второй закон Ньютона для </w:t>
      </w:r>
      <w:r w:rsidRPr="005D4B91">
        <w:rPr>
          <w:rFonts w:ascii="Times New Roman" w:hAnsi="Times New Roman" w:cs="Times New Roman"/>
          <w:color w:val="000000"/>
          <w:sz w:val="28"/>
          <w:szCs w:val="28"/>
        </w:rPr>
        <w:lastRenderedPageBreak/>
        <w:t>материальной точки. Третий закон Ньютона для материальных точек.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всемирного тяготения. Сила тяжести. Первая космическая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упругости. Закон Гука. Вес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Поступательное и вращательное движение абсолютно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Момент силы относительно оси вращения. Плечо силы. Условия равновесия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подшипники, движение искусственных спутников.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инерции.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масс взаимодействующих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Сложение сил.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силы упругости от деформации.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Невесомость. Вес тела при ускоренном подъёме и падении.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сил трения покоя, качения и скольжения.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равновесия твёрдого тела. Виды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бруска по наклонной плоскости.</w:t>
      </w:r>
    </w:p>
    <w:p w:rsidR="009671D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 упругости, возникающих в пружине и резин</w:t>
      </w:r>
      <w:r w:rsidR="009671D9" w:rsidRPr="005D4B91">
        <w:rPr>
          <w:rFonts w:ascii="Times New Roman" w:hAnsi="Times New Roman" w:cs="Times New Roman"/>
          <w:color w:val="000000"/>
          <w:sz w:val="28"/>
          <w:szCs w:val="28"/>
        </w:rPr>
        <w:t>овом образце, от их деформации.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условий равновесия твёрдого тела, имеющего ось вращения.</w:t>
      </w:r>
    </w:p>
    <w:p w:rsidR="00D6431F" w:rsidRPr="005D4B91" w:rsidRDefault="00D6431F" w:rsidP="005D4B91">
      <w:pPr>
        <w:tabs>
          <w:tab w:val="left" w:pos="224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Законы сохранения в механике.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силы. Мощность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Кинетическая энергия материальной точки. Теорема об изменении кинетической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Потенциальная энергия. Потенциальная энергия упруго деформированной пружины. Потенциальная энергия тела вблизи поверхности Земли.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Упругие и неупругие столкновения.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водомёт, копёр, пружинный пистолет, движение ракет.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импульса.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Переход потенциальной энергии в кинетическую и обратно.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абсолютно неупругого удара с помощью двух одинаковых нитяных маятников.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связи работы силы с изменением механической энергии тела на примере растяжения резинового жгута.</w:t>
      </w:r>
    </w:p>
    <w:p w:rsidR="00D6431F" w:rsidRPr="005D4B91" w:rsidRDefault="00D6431F" w:rsidP="005D4B91">
      <w:pPr>
        <w:tabs>
          <w:tab w:val="left" w:pos="224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Молекулярная физика и термодинамика.</w:t>
      </w:r>
    </w:p>
    <w:p w:rsidR="00D6431F" w:rsidRPr="005D4B91" w:rsidRDefault="00D6431F" w:rsidP="005D4B91">
      <w:pPr>
        <w:tabs>
          <w:tab w:val="left" w:pos="223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Основы молекулярно-кинетической теории.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положения молекулярно-кинетической теории и их опытное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Тепловое равновесие. Температура и её измерение. Шкала температур Цельсия.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термометр, барометр.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доказывающие дискретное строение вещества, фотографии молекул органических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по диффузии жидкостей и газов.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броуновского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Штерна.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доказывающие существование межмолекулярного взаимодействия.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иллюстрирующая природу давления газа на стенки сосуда.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иллюстрирующие уравнение состояния идеального газа, изопроцессы.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массы воздуха в классной комнате на основе измерений объёма комнаты, давления и температуры воздуха в ней.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между параметрами состояния разреженного газа.</w:t>
      </w:r>
    </w:p>
    <w:p w:rsidR="00D6431F" w:rsidRPr="005D4B91" w:rsidRDefault="00D6431F" w:rsidP="005D4B91">
      <w:pPr>
        <w:tabs>
          <w:tab w:val="left" w:pos="2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Основы термодинамики.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излучение. Удельная теплоёмкость вещества. Количество теплоты при теплопередаче.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термодинамики. Необратимость процессов в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двигатель внутреннего сгорания, бытовой холодильник, кондиционер.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внутренней энергии (температуры) тела при теплопередаче.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 по адиабатному расширению воздуха (опыт с воздушным огнивом).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паровой турбины, двигателя внутреннего сгорания, реактивного двигателя.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r w:rsidR="00FD4803" w:rsidRPr="005D4B91">
        <w:rPr>
          <w:rFonts w:ascii="Times New Roman" w:hAnsi="Times New Roman" w:cs="Times New Roman"/>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удельной теплоёмкости.</w:t>
      </w:r>
    </w:p>
    <w:p w:rsidR="00D6431F" w:rsidRPr="00781A81" w:rsidRDefault="00D6431F" w:rsidP="005D4B91">
      <w:pPr>
        <w:autoSpaceDE/>
        <w:autoSpaceDN/>
        <w:adjustRightInd/>
        <w:ind w:firstLine="709"/>
        <w:rPr>
          <w:rFonts w:ascii="Times New Roman" w:hAnsi="Times New Roman" w:cs="Times New Roman"/>
          <w:b/>
          <w:i/>
          <w:color w:val="000000"/>
          <w:sz w:val="28"/>
          <w:szCs w:val="28"/>
        </w:rPr>
      </w:pPr>
      <w:r w:rsidRPr="00781A81">
        <w:rPr>
          <w:rFonts w:ascii="Times New Roman" w:hAnsi="Times New Roman" w:cs="Times New Roman"/>
          <w:b/>
          <w:i/>
          <w:color w:val="000000"/>
          <w:sz w:val="28"/>
          <w:szCs w:val="28"/>
        </w:rPr>
        <w:t>Тема 3. Агрегатные состояния вещества. Фазовые переходы.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теплового баланса.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Технические устройства и практическое применение: гигрометр и психрометр, калориметр, технологии получения современных материалов,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наноматериалов, и нанотехнологии.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насыщенных паров.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Кипение при пониженном давлении.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влажности.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нагревания и плавления кристаллического вещества. Демонстрация кристаллов.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Измерение относительной влажности воздуха.</w:t>
      </w:r>
    </w:p>
    <w:p w:rsidR="00D6431F" w:rsidRPr="005D4B91" w:rsidRDefault="00D6431F" w:rsidP="005D4B91">
      <w:pPr>
        <w:tabs>
          <w:tab w:val="left" w:pos="197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18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Электростатика.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Взаимодействие зарядов. Закон Кулона. Точечный электрический заряд. </w:t>
      </w:r>
      <w:r w:rsidRPr="005D4B91">
        <w:rPr>
          <w:rFonts w:ascii="Times New Roman" w:hAnsi="Times New Roman" w:cs="Times New Roman"/>
          <w:color w:val="000000"/>
          <w:sz w:val="28"/>
          <w:szCs w:val="28"/>
        </w:rPr>
        <w:lastRenderedPageBreak/>
        <w:t>Электрическое поле. Напряжённость электрического поля. Принцип суперпозиции электрических полей. Линии напряжённости электрического поля.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Электроёмкость. Конденсатор. Электроёмкость плоского конденсатора. Энергия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Устройство и принцип действия электрометра.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наэлектризованных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поле заряженных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Проводники в электростатическом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Электростатическая защита.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Диэлектрики в электростатическом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Измерение электроёмкости конденсатора.</w:t>
      </w:r>
    </w:p>
    <w:p w:rsidR="009671D9" w:rsidRPr="005D4B91" w:rsidRDefault="00D6431F" w:rsidP="005D4B91">
      <w:pPr>
        <w:tabs>
          <w:tab w:val="left" w:pos="214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Тема 2. Постоянный электрический ток. </w:t>
      </w:r>
    </w:p>
    <w:p w:rsidR="00D6431F" w:rsidRPr="005D4B91" w:rsidRDefault="00D6431F"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Токи в различных средах. Электрический ток. Условия существования электрического тока. Источники тока. Сила тока. Постоянный 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Напряжение. Закон Ома для участка цепи.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сопротивление. Удельное сопротивление вещества. Последовательное, параллельное, смешанное соединение проводников.</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электрического тока. Закон Джоуля</w:t>
      </w:r>
      <w:r w:rsidR="00781A81">
        <w:rPr>
          <w:rFonts w:ascii="Times New Roman" w:hAnsi="Times New Roman" w:cs="Times New Roman"/>
          <w:color w:val="000000"/>
          <w:sz w:val="28"/>
          <w:szCs w:val="28"/>
        </w:rPr>
        <w:t xml:space="preserve">-Ленца. Мощность электрического </w:t>
      </w:r>
      <w:r w:rsidRPr="005D4B91">
        <w:rPr>
          <w:rFonts w:ascii="Times New Roman" w:hAnsi="Times New Roman" w:cs="Times New Roman"/>
          <w:color w:val="000000"/>
          <w:sz w:val="28"/>
          <w:szCs w:val="28"/>
        </w:rPr>
        <w:t>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Электронная проводимость твёрдых металлов. Зависимость сопротивления металлов от температуры. Сверхпроводимость.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вакууме. Свойства электронных пучков.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Полупроводники. Собственная и примесная проводимость полупроводников. Свойства р-п-перехода. Полупроводниковые приборы.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растворах и расплавах электролитов. Электролитическая диссоциация. Электролиз.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газах. Самостоятельный и несамостоятельный разряд. Молния. Плазма.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тока и напряжения.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цилиндрических проводников от длины, площади поперечного сечения и материала.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Смешанное соединение проводников.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Прямое измерение электродвижущей силы. Короткое замыкание гальванического элемента и оценка внутреннего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металлов от температуры.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Проводимость электролитов.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Искровой разряд и проводимость воздуха.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Односторонняя проводимость диода.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смешанного соединения резисторов.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электродвижущей силы источника тока и его внутреннего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электролиза.</w:t>
      </w:r>
    </w:p>
    <w:p w:rsidR="00D6431F" w:rsidRPr="005D4B91" w:rsidRDefault="00D6431F" w:rsidP="005D4B91">
      <w:pPr>
        <w:tabs>
          <w:tab w:val="left" w:pos="18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Математика:</w:t>
      </w:r>
      <w:r w:rsidRPr="005D4B91">
        <w:rPr>
          <w:rFonts w:ascii="Times New Roman" w:hAnsi="Times New Roman" w:cs="Times New Roman"/>
          <w:color w:val="000000"/>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механическое движение в </w:t>
      </w:r>
      <w:r w:rsidR="00781A81">
        <w:rPr>
          <w:rFonts w:ascii="Times New Roman" w:hAnsi="Times New Roman" w:cs="Times New Roman"/>
          <w:color w:val="000000"/>
          <w:sz w:val="28"/>
          <w:szCs w:val="28"/>
        </w:rPr>
        <w:t xml:space="preserve">живой природе, диффузия, осмос, </w:t>
      </w:r>
      <w:r w:rsidRPr="005D4B91">
        <w:rPr>
          <w:rFonts w:ascii="Times New Roman" w:hAnsi="Times New Roman" w:cs="Times New Roman"/>
          <w:color w:val="000000"/>
          <w:sz w:val="28"/>
          <w:szCs w:val="28"/>
        </w:rPr>
        <w:t>теплообмен живых организмов (виды теплопередачи, тепловое равновесие), электрические явления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влажность воздуха, ветры, барометр, термометр.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D13957" w:rsidRPr="00F659A1" w:rsidRDefault="00D13957" w:rsidP="00781A81">
      <w:pPr>
        <w:autoSpaceDE/>
        <w:autoSpaceDN/>
        <w:adjustRightInd/>
        <w:ind w:firstLine="0"/>
        <w:rPr>
          <w:rFonts w:ascii="Times New Roman" w:hAnsi="Times New Roman" w:cs="Times New Roman"/>
          <w:b/>
          <w:color w:val="000000"/>
          <w:sz w:val="28"/>
          <w:szCs w:val="28"/>
        </w:rPr>
      </w:pPr>
    </w:p>
    <w:p w:rsidR="00D6431F" w:rsidRPr="005D4B91" w:rsidRDefault="009671D9"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7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17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Магнитное поле. Электромагнитная индукция.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Постоянные магниты. Взаимодействие постоянных магнитов. Магнитное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Магнитное поле проводника с током. Картина линий индукции магнитного поля длинного прямого проводника</w:t>
      </w:r>
      <w:r w:rsidR="009671D9" w:rsidRPr="005D4B91">
        <w:rPr>
          <w:rFonts w:ascii="Times New Roman" w:hAnsi="Times New Roman" w:cs="Times New Roman"/>
          <w:color w:val="000000"/>
          <w:sz w:val="28"/>
          <w:szCs w:val="28"/>
        </w:rPr>
        <w:t xml:space="preserve"> и замкнутого кольцевого провод</w:t>
      </w:r>
      <w:r w:rsidRPr="005D4B91">
        <w:rPr>
          <w:rFonts w:ascii="Times New Roman" w:hAnsi="Times New Roman" w:cs="Times New Roman"/>
          <w:color w:val="000000"/>
          <w:sz w:val="28"/>
          <w:szCs w:val="28"/>
        </w:rPr>
        <w:t>ника, катушки с током. Опыт Эрстеда. Взаимодействие проводников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 её модуль и направление.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Лоренца, её модуль и направление. Движение заряженной частицы в однородном магнитном поле. Работа силы Лоренца.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Вихревое электрическое поле. Электродвижущая сила индукции в проводнике, движущемся поступательно в однородном магнитном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Индуктивность. Явление самоиндукции. Электродвижущая сила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магнитного поля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 Эрстеда.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Отклонение электронного пучка магнитным полем.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Линии индукции магнитного поля.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двух проводников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Действие силы Лоренца на ионы электролита.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электромагнитной 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электродвижущей силы индукции от скорости изменения магнитного потока.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магнитного поля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действия постоянного магнита на рамку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явления электромагнитной индукции.</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5. Колебания и волны.</w:t>
      </w:r>
    </w:p>
    <w:p w:rsidR="00D6431F" w:rsidRPr="005D4B91" w:rsidRDefault="00D6431F" w:rsidP="005D4B91">
      <w:pPr>
        <w:tabs>
          <w:tab w:val="left" w:pos="215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Механические и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о затухающих колебаниях. Вынужденные механические колебания. Резонанс. Вынужденные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Переменный ток. Синусоидальный переменный ток. Мощность переменного тока. Амплитудное и действующее значение силы тока и напряжения.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электрический звонок, генератор переменного тока, линии электропередач.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FD4803" w:rsidP="005D4B91">
      <w:pPr>
        <w:tabs>
          <w:tab w:val="left" w:pos="2994"/>
          <w:tab w:val="left" w:pos="46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Исследование параметров </w:t>
      </w:r>
      <w:r w:rsidR="00D6431F" w:rsidRPr="005D4B91">
        <w:rPr>
          <w:rFonts w:ascii="Times New Roman" w:hAnsi="Times New Roman" w:cs="Times New Roman"/>
          <w:color w:val="000000"/>
          <w:sz w:val="28"/>
          <w:szCs w:val="28"/>
        </w:rPr>
        <w:t>к</w:t>
      </w:r>
      <w:r w:rsidRPr="005D4B91">
        <w:rPr>
          <w:rFonts w:ascii="Times New Roman" w:hAnsi="Times New Roman" w:cs="Times New Roman"/>
          <w:color w:val="000000"/>
          <w:sz w:val="28"/>
          <w:szCs w:val="28"/>
        </w:rPr>
        <w:t xml:space="preserve">олебательной системы (пружинный </w:t>
      </w:r>
      <w:r w:rsidR="00D6431F" w:rsidRPr="005D4B91">
        <w:rPr>
          <w:rFonts w:ascii="Times New Roman" w:hAnsi="Times New Roman" w:cs="Times New Roman"/>
          <w:color w:val="000000"/>
          <w:sz w:val="28"/>
          <w:szCs w:val="28"/>
        </w:rPr>
        <w:t>или математический маятник).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затухающих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вынужденных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резонанса.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Свободные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Осциллограммы (зависимости силы тока и напряжения от времени) для электромагнитных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Резонанс при последовательном соединении резистора, катушки индуктивности и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линии электропередачи.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периода малых колебаний груза на нити от длины нити и массы груза.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переменного тока в цепи из последовательно соединённых конденсатора, катушки и резистора.</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Механические и электромагнитные волны.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Механические волны, условия распространения. Период.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распространения и длина волны. Поперечные и продольные волны. Интерференция и дифракция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Звук. Скорость звука. Громкость звука. Высота тона. Тембр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Электромагнитные волны. Условия излучения электромагнитных волн. Взаимная ориентация векторов Е, В, </w:t>
      </w:r>
      <w:r w:rsidRPr="005D4B91">
        <w:rPr>
          <w:rFonts w:ascii="Times New Roman" w:hAnsi="Times New Roman" w:cs="Times New Roman"/>
          <w:color w:val="000000"/>
          <w:sz w:val="28"/>
          <w:szCs w:val="28"/>
          <w:lang w:val="en-US" w:eastAsia="en-US"/>
        </w:rPr>
        <w:t>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Шкала электромагнитных волн. Применение электромагнитных волн в технике и быту.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радиосвязи и телевидения. Радиолокация.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загрязнение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музыкальные ин</w:t>
      </w:r>
      <w:r w:rsidRPr="005D4B91">
        <w:rPr>
          <w:rFonts w:ascii="Times New Roman" w:hAnsi="Times New Roman" w:cs="Times New Roman"/>
          <w:color w:val="000000"/>
          <w:sz w:val="28"/>
          <w:szCs w:val="28"/>
        </w:rPr>
        <w:lastRenderedPageBreak/>
        <w:t>струменты, ультразвуковая диагностика в технике и медицине, радар, радиоприёмник, телевизор, антенна, телефон, СВЧ-печь.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 распространение поперечных и продольных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Колеблющееся тело как источник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отражения и преломления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и дифракции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Звуковой резонанс.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связи громкости звука и высоты тона с амплитудой и частотой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электромагнитных волн: отражение, преломление, поляризация, дифракция, интерференция.</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Оптика.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Геометрическая оптика. Прямолинейное распространение света в однородной среде. Луч света. Точечный источник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Отражение света. Законы отражени</w:t>
      </w:r>
      <w:r w:rsidR="00FD4803" w:rsidRPr="005D4B91">
        <w:rPr>
          <w:rFonts w:ascii="Times New Roman" w:hAnsi="Times New Roman" w:cs="Times New Roman"/>
          <w:color w:val="000000"/>
          <w:sz w:val="28"/>
          <w:szCs w:val="28"/>
        </w:rPr>
        <w:t xml:space="preserve">я света. Построение изображений </w:t>
      </w:r>
      <w:r w:rsidRPr="005D4B91">
        <w:rPr>
          <w:rFonts w:ascii="Times New Roman" w:hAnsi="Times New Roman" w:cs="Times New Roman"/>
          <w:color w:val="000000"/>
          <w:sz w:val="28"/>
          <w:szCs w:val="28"/>
        </w:rPr>
        <w:t>в плоском зеркале.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Дисперсия света. Сложный состав белого света. Цвет.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Пределы применимости геометрической оптики.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Поляризация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Прямолинейное распространение, отражение и преломление света. Оптические приборы.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Полное внутреннее отражение. Модель световода.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изображений в линзах.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микроскопа, телескопа.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дифракции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спектра с помощью призмы.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Получение спектра с помощью дифракционной решётки.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поляризации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показателя преломления стекла.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изображений в линзах.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 света.</w:t>
      </w:r>
    </w:p>
    <w:p w:rsidR="00D6431F" w:rsidRPr="005D4B91" w:rsidRDefault="00D6431F" w:rsidP="005D4B91">
      <w:pPr>
        <w:tabs>
          <w:tab w:val="left" w:pos="18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6. Основы специальной теории относительности.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w:t>
      </w:r>
      <w:r w:rsidRPr="005D4B91">
        <w:rPr>
          <w:rFonts w:ascii="Times New Roman" w:hAnsi="Times New Roman" w:cs="Times New Roman"/>
          <w:bCs/>
          <w:color w:val="000000"/>
          <w:sz w:val="28"/>
          <w:szCs w:val="28"/>
        </w:rPr>
        <w:t>принцип</w:t>
      </w:r>
      <w:r w:rsidRPr="005D4B91">
        <w:rPr>
          <w:rFonts w:ascii="Times New Roman" w:hAnsi="Times New Roman" w:cs="Times New Roman"/>
          <w:b/>
          <w:bCs/>
          <w:color w:val="000000"/>
          <w:sz w:val="28"/>
          <w:szCs w:val="28"/>
        </w:rPr>
        <w:t xml:space="preserve"> </w:t>
      </w:r>
      <w:r w:rsidRPr="005D4B91">
        <w:rPr>
          <w:rFonts w:ascii="Times New Roman" w:hAnsi="Times New Roman" w:cs="Times New Roman"/>
          <w:color w:val="000000"/>
          <w:sz w:val="28"/>
          <w:szCs w:val="28"/>
        </w:rPr>
        <w:t>относительности Эйнштейна.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Относительность одновременности. Замедление времени и сокращение длины.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и импульс релятивистской частицы.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Связь массы с энергией и импульсом релятивистской частицы. Энергия покоя.</w:t>
      </w:r>
    </w:p>
    <w:p w:rsidR="00D6431F" w:rsidRPr="005D4B91" w:rsidRDefault="00D6431F" w:rsidP="005D4B91">
      <w:pPr>
        <w:tabs>
          <w:tab w:val="left" w:pos="18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7. Квантовая физика.</w:t>
      </w:r>
    </w:p>
    <w:p w:rsidR="00D6431F" w:rsidRPr="005D4B91" w:rsidRDefault="00D6431F" w:rsidP="005D4B91">
      <w:pPr>
        <w:tabs>
          <w:tab w:val="left" w:pos="20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Элементы квантовой оптики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Фотоны. Формула Планка связи энергии фотона с его частотой. Энергия и импульс фотона.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Давление света. Опыты П.Н. Лебедева.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Химическое действие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фотоэлемент, фотодатчик, солнечная батарея, светодиод.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Фотоэффект на установке с цинковой пластиной.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законов внешнего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Светодиод.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батарея.</w:t>
      </w:r>
    </w:p>
    <w:p w:rsidR="00D6431F" w:rsidRPr="005D4B91" w:rsidRDefault="00D6431F" w:rsidP="005D4B91">
      <w:pPr>
        <w:tabs>
          <w:tab w:val="left" w:pos="20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Строение атома.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Модель атома Томсона. Опыты Резерфорда по рассеянию </w:t>
      </w:r>
      <w:r w:rsidRPr="005D4B91">
        <w:rPr>
          <w:rFonts w:ascii="Times New Roman" w:hAnsi="Times New Roman" w:cs="Times New Roman"/>
          <w:b/>
          <w:bCs/>
          <w:i/>
          <w:iCs/>
          <w:color w:val="000000"/>
          <w:sz w:val="28"/>
          <w:szCs w:val="28"/>
        </w:rPr>
        <w:t>а</w:t>
      </w:r>
      <w:r w:rsidRPr="005D4B91">
        <w:rPr>
          <w:rFonts w:ascii="Times New Roman" w:hAnsi="Times New Roman" w:cs="Times New Roman"/>
          <w:color w:val="000000"/>
          <w:sz w:val="28"/>
          <w:szCs w:val="28"/>
        </w:rPr>
        <w:t xml:space="preserve"> -частиц. Планетарная модель атома. Постулаты Бора. Излучение и поглощение фотонов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переходе атома с одного уровня энергии на другой. Виды спектров. Спектр уровней энергии атома водорода.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Волновые свойства частиц. Волны де Бройля. Корпускулярно-волновой дуализм.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Спонтанное и вынужденное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спектральный анализ (спектроскоп), лазер, квантовый компьютер.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Резерфорда.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длины волны лазера.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линейчатых спектров излучения.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Лазер.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линейчатого спектра.</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Атомное ядро.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протона и нейтрона. Нуклонная модель ядра Гейзенберга-Иваненко. Заряд ядра. Массовое число ядра. Изотопы.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Альфа-распад. Электронный и позитронный бета-распад. Гамма-излучение. Закон радиоактивного распада.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связи нуклонов в ядре. Ядерные силы. Дефект массы ядра.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Ядерные реакции. Деление и синтез ядер.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Ядерный реактор. Термоядерный синтез. Проблемы и перспективы ядерной энергетики. Экологические аспекты ядерной энергетики.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Элементарные частицы. Открытие позитрона.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наблюдения и регистрации элементарных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Фундаментальные взаимодействия. Единство физической картины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дозиметр, камера Вильсона, ядерный реактор, атомная бомба.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Счётчик ионизирующих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треков частиц (по готовым фотографиям).</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8. Элементы астрономии и астрофизики.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Этапы развития астрономии. Прикладное и мировоззренческое значение астрономии.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звёздного неба. Созвездия, яркие звёзды, планеты, их видимое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система.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Вселенная. Расширение Вселенной. Закон Хаббла. Разбегание галактик. Теория Большого взрыва. Реликтовое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Масштабная структура Вселенной. Метагалактика.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Нерешённые проблемы астрономии.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Ученические наблюдения.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Наблюдения невооружённым глазом с использованием компьютерных приложений для определения положения небесных объектов на конкретную </w:t>
      </w:r>
      <w:r w:rsidRPr="005D4B91">
        <w:rPr>
          <w:rFonts w:ascii="Times New Roman" w:hAnsi="Times New Roman" w:cs="Times New Roman"/>
          <w:color w:val="000000"/>
          <w:sz w:val="28"/>
          <w:szCs w:val="28"/>
        </w:rPr>
        <w:lastRenderedPageBreak/>
        <w:t>дату: основные созвездия Северного полушария и яркие звёзды.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Наблюдения в телескоп Луны, планет, Млечного Пути.</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Обобщающее повторение.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6431F" w:rsidRPr="005D4B91" w:rsidRDefault="00D6431F" w:rsidP="005D4B91">
      <w:pPr>
        <w:tabs>
          <w:tab w:val="left" w:pos="184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магнитные полюса Земли, залежи магнитных руд, фотосъёмка земной поверхности, предсказание землетрясений.</w:t>
      </w:r>
    </w:p>
    <w:p w:rsidR="00D6431F" w:rsidRPr="005D4B91" w:rsidRDefault="00D6431F" w:rsidP="005D4B91">
      <w:pPr>
        <w:tabs>
          <w:tab w:val="left" w:pos="26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009671D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линии электроперед</w:t>
      </w:r>
      <w:r w:rsidR="009671D9" w:rsidRPr="005D4B91">
        <w:rPr>
          <w:rFonts w:ascii="Times New Roman" w:hAnsi="Times New Roman" w:cs="Times New Roman"/>
          <w:color w:val="000000"/>
          <w:sz w:val="28"/>
          <w:szCs w:val="28"/>
        </w:rPr>
        <w:t xml:space="preserve">ач, генератор переменного тока, </w:t>
      </w:r>
      <w:r w:rsidRPr="005D4B91">
        <w:rPr>
          <w:rFonts w:ascii="Times New Roman" w:hAnsi="Times New Roman" w:cs="Times New Roman"/>
          <w:color w:val="000000"/>
          <w:sz w:val="28"/>
          <w:szCs w:val="28"/>
        </w:rPr>
        <w:t>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9671D9" w:rsidRPr="005D4B91" w:rsidRDefault="009671D9" w:rsidP="005D4B91">
      <w:pPr>
        <w:tabs>
          <w:tab w:val="left" w:pos="2670"/>
        </w:tabs>
        <w:autoSpaceDE/>
        <w:autoSpaceDN/>
        <w:adjustRightInd/>
        <w:ind w:firstLine="709"/>
        <w:rPr>
          <w:rFonts w:ascii="Times New Roman" w:hAnsi="Times New Roman" w:cs="Times New Roman"/>
          <w:color w:val="000000"/>
          <w:sz w:val="28"/>
          <w:szCs w:val="28"/>
        </w:rPr>
      </w:pPr>
    </w:p>
    <w:p w:rsidR="00D6431F" w:rsidRPr="005D4B91" w:rsidRDefault="009671D9"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«ФИЗИКА» </w:t>
      </w:r>
      <w:r w:rsidR="00FD4803" w:rsidRPr="005D4B91">
        <w:rPr>
          <w:rFonts w:ascii="Times New Roman" w:hAnsi="Times New Roman" w:cs="Times New Roman"/>
          <w:b/>
          <w:color w:val="000000"/>
          <w:sz w:val="28"/>
          <w:szCs w:val="28"/>
        </w:rPr>
        <w:t>НА УРОВНЕ СОО</w:t>
      </w:r>
    </w:p>
    <w:p w:rsidR="00D6431F" w:rsidRPr="005D4B91" w:rsidRDefault="00D6431F" w:rsidP="005D4B91">
      <w:pPr>
        <w:tabs>
          <w:tab w:val="left" w:pos="18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9671D9" w:rsidRPr="005D4B91" w:rsidRDefault="009671D9" w:rsidP="005D4B91">
      <w:pPr>
        <w:tabs>
          <w:tab w:val="left" w:pos="1849"/>
        </w:tabs>
        <w:autoSpaceDE/>
        <w:autoSpaceDN/>
        <w:adjustRightInd/>
        <w:ind w:firstLine="709"/>
        <w:rPr>
          <w:rFonts w:ascii="Times New Roman" w:hAnsi="Times New Roman" w:cs="Times New Roman"/>
          <w:color w:val="000000"/>
          <w:sz w:val="28"/>
          <w:szCs w:val="28"/>
        </w:rPr>
      </w:pPr>
    </w:p>
    <w:p w:rsidR="009671D9" w:rsidRPr="005D4B91" w:rsidRDefault="009671D9" w:rsidP="00781A81">
      <w:pPr>
        <w:tabs>
          <w:tab w:val="left" w:pos="1849"/>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r w:rsidR="00D125F8" w:rsidRPr="005D4B91">
        <w:rPr>
          <w:rFonts w:ascii="Times New Roman" w:hAnsi="Times New Roman" w:cs="Times New Roman"/>
          <w:color w:val="000000"/>
          <w:sz w:val="28"/>
          <w:szCs w:val="28"/>
        </w:rPr>
        <w:t xml:space="preserve"> в то</w:t>
      </w:r>
      <w:r w:rsidRPr="005D4B91">
        <w:rPr>
          <w:rFonts w:ascii="Times New Roman" w:hAnsi="Times New Roman" w:cs="Times New Roman"/>
          <w:color w:val="000000"/>
          <w:sz w:val="28"/>
          <w:szCs w:val="28"/>
        </w:rPr>
        <w:t xml:space="preserve"> числе в части:</w:t>
      </w:r>
    </w:p>
    <w:p w:rsidR="00D6431F" w:rsidRPr="005D4B91" w:rsidRDefault="00FD4803" w:rsidP="005D4B91">
      <w:pPr>
        <w:tabs>
          <w:tab w:val="left" w:pos="122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принятие традиционных общечеловеческих гуманистических и демократических ценностей;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гуманитарной и волонтёрской деятельности;</w:t>
      </w:r>
    </w:p>
    <w:p w:rsidR="00D6431F" w:rsidRPr="005D4B91" w:rsidRDefault="00FD4803" w:rsidP="005D4B91">
      <w:pPr>
        <w:tabs>
          <w:tab w:val="left" w:pos="12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российской граждан</w:t>
      </w:r>
      <w:r w:rsidRPr="005D4B91">
        <w:rPr>
          <w:rFonts w:ascii="Times New Roman" w:hAnsi="Times New Roman" w:cs="Times New Roman"/>
          <w:color w:val="000000"/>
          <w:sz w:val="28"/>
          <w:szCs w:val="28"/>
        </w:rPr>
        <w:t>ской идентичности, патриотизма;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ценностное отношение к государственным символам, достижениям российских учёных в области физики и технике;</w:t>
      </w:r>
    </w:p>
    <w:p w:rsidR="00D6431F" w:rsidRPr="005D4B91" w:rsidRDefault="00D125F8" w:rsidP="005D4B91">
      <w:pPr>
        <w:tabs>
          <w:tab w:val="left" w:pos="12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духовно-нравственного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в деятельности учёного;</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осознание личного вклада в построение устойчивого будущего;</w:t>
      </w:r>
    </w:p>
    <w:p w:rsidR="00D6431F" w:rsidRPr="005D4B91" w:rsidRDefault="00FD4803" w:rsidP="005D4B91">
      <w:pPr>
        <w:tabs>
          <w:tab w:val="left" w:pos="12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эстетического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творчества, присущего физической науке;</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трудового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 к различным сферам профессиональной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связанным с физикой и техникой, умение совершать осознанный выбор будущей профессии и реализовывать собственные жизненные планы;</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в области физики на протяжении всей жизни;</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экологической культуры, осознание глобального характера экологических проблем;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w:t>
      </w:r>
      <w:r w:rsidR="00D6431F" w:rsidRPr="005D4B91">
        <w:rPr>
          <w:rFonts w:ascii="Times New Roman" w:hAnsi="Times New Roman" w:cs="Times New Roman"/>
          <w:color w:val="000000"/>
          <w:sz w:val="28"/>
          <w:szCs w:val="28"/>
        </w:rPr>
        <w:t>асширение опыта деятельности экологической направленности на основе имеющихся знаний по физике;</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физической науки;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D6431F" w:rsidRPr="005D4B91" w:rsidRDefault="00D6431F" w:rsidP="005D4B91">
      <w:pPr>
        <w:tabs>
          <w:tab w:val="left" w:pos="19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физике для уровня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возможностей;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D4803" w:rsidRPr="005D4B91" w:rsidRDefault="00FD4803" w:rsidP="005D4B91">
      <w:pPr>
        <w:autoSpaceDE/>
        <w:autoSpaceDN/>
        <w:adjustRightInd/>
        <w:ind w:firstLine="709"/>
        <w:jc w:val="center"/>
        <w:rPr>
          <w:rFonts w:ascii="Times New Roman" w:hAnsi="Times New Roman" w:cs="Times New Roman"/>
          <w:b/>
          <w:color w:val="000000"/>
          <w:sz w:val="28"/>
          <w:szCs w:val="28"/>
        </w:rPr>
      </w:pPr>
    </w:p>
    <w:p w:rsidR="00D125F8" w:rsidRPr="005D4B91" w:rsidRDefault="00D125F8"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D125F8" w:rsidP="005D4B91">
      <w:pPr>
        <w:tabs>
          <w:tab w:val="left" w:pos="12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выявлять закономерности и противоречия в рассматриваемых физических явлениях;</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D125F8" w:rsidP="005D4B91">
      <w:pPr>
        <w:tabs>
          <w:tab w:val="left" w:pos="131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научной терминологией, ключевыми понятиями и методами физической науки;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видами деятельности по получению нового знания, его интерпретации, преобразованию и применению</w:t>
      </w:r>
      <w:r w:rsidRPr="005D4B91">
        <w:rPr>
          <w:rFonts w:ascii="Times New Roman" w:hAnsi="Times New Roman" w:cs="Times New Roman"/>
          <w:color w:val="000000"/>
          <w:sz w:val="28"/>
          <w:szCs w:val="28"/>
        </w:rPr>
        <w:t xml:space="preserve">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проектов в области физики;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ставить и формулировать собственные задачи в образовательной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изучении физики;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 уметь переносить знания по физике в практическую область жизнедеятельности;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D125F8" w:rsidP="005D4B91">
      <w:pPr>
        <w:tabs>
          <w:tab w:val="left" w:pos="122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достоверность информации;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D125F8" w:rsidP="005D4B91">
      <w:pPr>
        <w:tabs>
          <w:tab w:val="left" w:pos="119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об</w:t>
      </w:r>
      <w:r w:rsidRPr="005D4B91">
        <w:rPr>
          <w:rFonts w:ascii="Times New Roman" w:hAnsi="Times New Roman" w:cs="Times New Roman"/>
          <w:color w:val="000000"/>
          <w:sz w:val="28"/>
          <w:szCs w:val="28"/>
        </w:rPr>
        <w:t>щение на уроках физики и во вне</w:t>
      </w:r>
      <w:r w:rsidR="00D6431F" w:rsidRPr="005D4B91">
        <w:rPr>
          <w:rFonts w:ascii="Times New Roman" w:hAnsi="Times New Roman" w:cs="Times New Roman"/>
          <w:color w:val="000000"/>
          <w:sz w:val="28"/>
          <w:szCs w:val="28"/>
        </w:rPr>
        <w:t>урочной деятельности; распознавать предпосылки конфликтных ситуаций и смягчать конфликты; развёрнуто и логично излагать свою точку зрения с использованием языковых средств.</w:t>
      </w:r>
    </w:p>
    <w:p w:rsidR="00D6431F" w:rsidRPr="005D4B91" w:rsidRDefault="00D125F8" w:rsidP="005D4B91">
      <w:pPr>
        <w:tabs>
          <w:tab w:val="left" w:pos="122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понимать и использовать преимущества командной и индивидуальной работы; </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D125F8"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самостоятельно осуществлять познавательную деятельность в области </w:t>
      </w:r>
      <w:r w:rsidR="00D6431F" w:rsidRPr="005D4B91">
        <w:rPr>
          <w:rFonts w:ascii="Times New Roman" w:hAnsi="Times New Roman" w:cs="Times New Roman"/>
          <w:color w:val="000000"/>
          <w:sz w:val="28"/>
          <w:szCs w:val="28"/>
        </w:rPr>
        <w:lastRenderedPageBreak/>
        <w:t>физики и астрономии, выявлять проблемы, ставить и формулировать собственные задачи;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способствовать формированию и проявлению эрудиции в области физики, постоянно повышать свой образовательный и культурный уровень.</w:t>
      </w:r>
    </w:p>
    <w:p w:rsidR="00D6431F" w:rsidRPr="005D4B91" w:rsidRDefault="00F43348"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C</w:t>
      </w:r>
      <w:r w:rsidR="00D6431F" w:rsidRPr="005D4B91">
        <w:rPr>
          <w:rFonts w:ascii="Times New Roman" w:hAnsi="Times New Roman" w:cs="Times New Roman"/>
          <w:i/>
          <w:color w:val="000000"/>
          <w:sz w:val="28"/>
          <w:szCs w:val="28"/>
        </w:rPr>
        <w:t>амоконтроль:</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F43348"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приёмы рефлексии для оценки ситуации, выбора верного реше</w:t>
      </w:r>
      <w:r w:rsidRPr="005D4B91">
        <w:rPr>
          <w:rFonts w:ascii="Times New Roman" w:hAnsi="Times New Roman" w:cs="Times New Roman"/>
          <w:color w:val="000000"/>
          <w:sz w:val="28"/>
          <w:szCs w:val="28"/>
        </w:rPr>
        <w:t>ния;</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43348" w:rsidRPr="005D4B91" w:rsidRDefault="00F43348"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w:t>
      </w:r>
      <w:r w:rsidR="00D6431F" w:rsidRPr="005D4B91">
        <w:rPr>
          <w:rFonts w:ascii="Times New Roman" w:hAnsi="Times New Roman" w:cs="Times New Roman"/>
          <w:i/>
          <w:color w:val="000000"/>
          <w:sz w:val="28"/>
          <w:szCs w:val="28"/>
        </w:rPr>
        <w:t>ринятие себя и других:</w:t>
      </w:r>
    </w:p>
    <w:p w:rsidR="00F43348" w:rsidRPr="005D4B91" w:rsidRDefault="00D1395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F43348" w:rsidRPr="005D4B91" w:rsidRDefault="00D1395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F43348" w:rsidRPr="00781A81" w:rsidRDefault="00D13957" w:rsidP="00781A8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F43348" w:rsidRPr="005D4B91" w:rsidRDefault="00F43348" w:rsidP="005D4B91">
      <w:pPr>
        <w:tabs>
          <w:tab w:val="left" w:pos="193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F43348" w:rsidRPr="005D4B91" w:rsidRDefault="00D6431F" w:rsidP="005D4B91">
      <w:pPr>
        <w:tabs>
          <w:tab w:val="left" w:pos="193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w:t>
      </w:r>
      <w:r w:rsidR="00F43348" w:rsidRPr="005D4B91">
        <w:rPr>
          <w:rFonts w:ascii="Times New Roman" w:hAnsi="Times New Roman" w:cs="Times New Roman"/>
          <w:b/>
          <w:i/>
          <w:color w:val="000000"/>
          <w:sz w:val="28"/>
          <w:szCs w:val="28"/>
        </w:rPr>
        <w:t xml:space="preserve"> изучения курса </w:t>
      </w:r>
      <w:r w:rsidRPr="005D4B91">
        <w:rPr>
          <w:rFonts w:ascii="Times New Roman" w:hAnsi="Times New Roman" w:cs="Times New Roman"/>
          <w:b/>
          <w:i/>
          <w:color w:val="000000"/>
          <w:sz w:val="28"/>
          <w:szCs w:val="28"/>
        </w:rPr>
        <w:t xml:space="preserve">физики базового уровня в 10 классе обучающийся научится: </w:t>
      </w:r>
    </w:p>
    <w:p w:rsidR="00D6431F" w:rsidRPr="005D4B91" w:rsidRDefault="00F43348" w:rsidP="005D4B91">
      <w:pPr>
        <w:tabs>
          <w:tab w:val="left" w:pos="19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6431F"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учитывать границы </w:t>
      </w:r>
      <w:r w:rsidRPr="005D4B91">
        <w:rPr>
          <w:rFonts w:ascii="Times New Roman" w:hAnsi="Times New Roman" w:cs="Times New Roman"/>
          <w:color w:val="000000"/>
          <w:sz w:val="28"/>
          <w:szCs w:val="28"/>
        </w:rPr>
        <w:t xml:space="preserve">применения изученных физических моделей: </w:t>
      </w:r>
      <w:r w:rsidR="00D6431F" w:rsidRPr="005D4B91">
        <w:rPr>
          <w:rFonts w:ascii="Times New Roman" w:hAnsi="Times New Roman" w:cs="Times New Roman"/>
          <w:color w:val="000000"/>
          <w:sz w:val="28"/>
          <w:szCs w:val="28"/>
        </w:rPr>
        <w:t>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физические явления (процессы) и объяснять их на основе законов механики, молекуляр</w:t>
      </w:r>
      <w:r w:rsidRPr="005D4B91">
        <w:rPr>
          <w:rFonts w:ascii="Times New Roman" w:hAnsi="Times New Roman" w:cs="Times New Roman"/>
          <w:color w:val="000000"/>
          <w:sz w:val="28"/>
          <w:szCs w:val="28"/>
        </w:rPr>
        <w:t xml:space="preserve">но-кинетической теории строения </w:t>
      </w:r>
      <w:r w:rsidR="00D6431F" w:rsidRPr="005D4B91">
        <w:rPr>
          <w:rFonts w:ascii="Times New Roman" w:hAnsi="Times New Roman" w:cs="Times New Roman"/>
          <w:color w:val="000000"/>
          <w:sz w:val="28"/>
          <w:szCs w:val="28"/>
        </w:rPr>
        <w:t>веще</w:t>
      </w:r>
      <w:r w:rsidRPr="005D4B91">
        <w:rPr>
          <w:rFonts w:ascii="Times New Roman" w:hAnsi="Times New Roman" w:cs="Times New Roman"/>
          <w:color w:val="000000"/>
          <w:sz w:val="28"/>
          <w:szCs w:val="28"/>
        </w:rPr>
        <w:t xml:space="preserve">ства </w:t>
      </w:r>
      <w:r w:rsidR="00D6431F" w:rsidRPr="005D4B91">
        <w:rPr>
          <w:rFonts w:ascii="Times New Roman" w:hAnsi="Times New Roman" w:cs="Times New Roman"/>
          <w:color w:val="000000"/>
          <w:sz w:val="28"/>
          <w:szCs w:val="28"/>
        </w:rPr>
        <w:t>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w:t>
      </w:r>
      <w:r w:rsidRPr="005D4B91">
        <w:rPr>
          <w:rFonts w:ascii="Times New Roman" w:hAnsi="Times New Roman" w:cs="Times New Roman"/>
          <w:color w:val="000000"/>
          <w:sz w:val="28"/>
          <w:szCs w:val="28"/>
        </w:rPr>
        <w:t xml:space="preserve">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описывать механическое движение, используя физические величины:</w:t>
      </w:r>
      <w:r w:rsidRPr="005D4B91">
        <w:rPr>
          <w:rFonts w:ascii="Times New Roman" w:hAnsi="Times New Roman" w:cs="Times New Roman"/>
          <w:sz w:val="28"/>
          <w:szCs w:val="28"/>
        </w:rPr>
        <w:t xml:space="preserve"> координата, путь, перемещение, скорость, ускорение, масса тела, сила, импульс тела, </w:t>
      </w:r>
      <w:r w:rsidRPr="005D4B91">
        <w:rPr>
          <w:rFonts w:ascii="Times New Roman" w:hAnsi="Times New Roman" w:cs="Times New Roman"/>
          <w:color w:val="000000"/>
          <w:sz w:val="28"/>
          <w:szCs w:val="28"/>
        </w:rPr>
        <w:t>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r w:rsidR="003B7991"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rPr>
        <w:t>;</w:t>
      </w:r>
    </w:p>
    <w:p w:rsidR="00F43348" w:rsidRPr="005D4B91" w:rsidRDefault="003B7991"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w:t>
      </w:r>
    </w:p>
    <w:p w:rsidR="00F43348" w:rsidRPr="005D4B91" w:rsidRDefault="003B7991"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анализировать физические процессы и явления, используя физические законы и принципы: закон всемирного тяготения,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w:t>
      </w:r>
      <w:r w:rsidR="00D6431F" w:rsidRPr="005D4B91">
        <w:rPr>
          <w:rFonts w:ascii="Times New Roman" w:hAnsi="Times New Roman" w:cs="Times New Roman"/>
          <w:color w:val="000000"/>
          <w:sz w:val="28"/>
          <w:szCs w:val="28"/>
        </w:rPr>
        <w:lastRenderedPageBreak/>
        <w:t>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объяснение процессов окруж</w:t>
      </w:r>
      <w:r w:rsidRPr="005D4B91">
        <w:rPr>
          <w:rFonts w:ascii="Times New Roman" w:hAnsi="Times New Roman" w:cs="Times New Roman"/>
          <w:color w:val="000000"/>
          <w:sz w:val="28"/>
          <w:szCs w:val="28"/>
        </w:rPr>
        <w:t xml:space="preserve">ающего мира, в развитие техники </w:t>
      </w:r>
      <w:r w:rsidR="00D6431F" w:rsidRPr="005D4B91">
        <w:rPr>
          <w:rFonts w:ascii="Times New Roman" w:hAnsi="Times New Roman" w:cs="Times New Roman"/>
          <w:color w:val="000000"/>
          <w:sz w:val="28"/>
          <w:szCs w:val="28"/>
        </w:rPr>
        <w:t>и технологий;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3B7991" w:rsidRPr="005D4B91" w:rsidRDefault="003B7991" w:rsidP="005D4B91">
      <w:pPr>
        <w:tabs>
          <w:tab w:val="left" w:pos="1866"/>
        </w:tabs>
        <w:autoSpaceDE/>
        <w:autoSpaceDN/>
        <w:adjustRightInd/>
        <w:ind w:firstLine="709"/>
        <w:rPr>
          <w:rFonts w:ascii="Times New Roman" w:hAnsi="Times New Roman" w:cs="Times New Roman"/>
          <w:color w:val="000000"/>
          <w:sz w:val="28"/>
          <w:szCs w:val="28"/>
        </w:rPr>
      </w:pPr>
    </w:p>
    <w:p w:rsidR="00781A81" w:rsidRDefault="00781A81" w:rsidP="005D4B91">
      <w:pPr>
        <w:tabs>
          <w:tab w:val="left" w:pos="1866"/>
        </w:tabs>
        <w:autoSpaceDE/>
        <w:autoSpaceDN/>
        <w:adjustRightInd/>
        <w:ind w:firstLine="709"/>
        <w:jc w:val="center"/>
        <w:rPr>
          <w:rFonts w:ascii="Times New Roman" w:hAnsi="Times New Roman" w:cs="Times New Roman"/>
          <w:b/>
          <w:color w:val="000000"/>
          <w:sz w:val="28"/>
          <w:szCs w:val="28"/>
        </w:rPr>
      </w:pPr>
    </w:p>
    <w:p w:rsidR="00781A81" w:rsidRDefault="00781A81" w:rsidP="005D4B91">
      <w:pPr>
        <w:tabs>
          <w:tab w:val="left" w:pos="1866"/>
        </w:tabs>
        <w:autoSpaceDE/>
        <w:autoSpaceDN/>
        <w:adjustRightInd/>
        <w:ind w:firstLine="709"/>
        <w:jc w:val="center"/>
        <w:rPr>
          <w:rFonts w:ascii="Times New Roman" w:hAnsi="Times New Roman" w:cs="Times New Roman"/>
          <w:b/>
          <w:color w:val="000000"/>
          <w:sz w:val="28"/>
          <w:szCs w:val="28"/>
        </w:rPr>
      </w:pPr>
    </w:p>
    <w:p w:rsidR="003B7991" w:rsidRPr="005D4B91" w:rsidRDefault="00454834" w:rsidP="00781A81">
      <w:pPr>
        <w:tabs>
          <w:tab w:val="left" w:pos="186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3B7991" w:rsidRPr="005D4B91" w:rsidRDefault="00D6431F" w:rsidP="005D4B91">
      <w:pPr>
        <w:tabs>
          <w:tab w:val="left" w:pos="186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w:t>
      </w:r>
      <w:r w:rsidR="003B7991" w:rsidRPr="005D4B91">
        <w:rPr>
          <w:rFonts w:ascii="Times New Roman" w:hAnsi="Times New Roman" w:cs="Times New Roman"/>
          <w:b/>
          <w:i/>
          <w:color w:val="000000"/>
          <w:sz w:val="28"/>
          <w:szCs w:val="28"/>
        </w:rPr>
        <w:t>цессе изучения курс</w:t>
      </w:r>
      <w:r w:rsidRPr="005D4B91">
        <w:rPr>
          <w:rFonts w:ascii="Times New Roman" w:hAnsi="Times New Roman" w:cs="Times New Roman"/>
          <w:b/>
          <w:i/>
          <w:color w:val="000000"/>
          <w:sz w:val="28"/>
          <w:szCs w:val="28"/>
        </w:rPr>
        <w:t xml:space="preserve">а физики базового уровня в 11 классе обучающийся научится: </w:t>
      </w:r>
    </w:p>
    <w:p w:rsidR="00D6431F" w:rsidRPr="005D4B91" w:rsidRDefault="00DE7885" w:rsidP="005D4B91">
      <w:pPr>
        <w:tabs>
          <w:tab w:val="left" w:pos="18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w:t>
      </w:r>
      <w:r w:rsidR="00D6431F" w:rsidRPr="005D4B91">
        <w:rPr>
          <w:rFonts w:ascii="Times New Roman" w:hAnsi="Times New Roman" w:cs="Times New Roman"/>
          <w:color w:val="000000"/>
          <w:sz w:val="28"/>
          <w:szCs w:val="28"/>
        </w:rPr>
        <w:lastRenderedPageBreak/>
        <w:t>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w:t>
      </w:r>
      <w:r w:rsidRPr="005D4B91">
        <w:rPr>
          <w:rFonts w:ascii="Times New Roman" w:hAnsi="Times New Roman" w:cs="Times New Roman"/>
          <w:color w:val="000000"/>
          <w:sz w:val="28"/>
          <w:szCs w:val="28"/>
        </w:rPr>
        <w:t xml:space="preserve">ческое выражение </w:t>
      </w:r>
      <w:r w:rsidR="00D6431F" w:rsidRPr="005D4B91">
        <w:rPr>
          <w:rFonts w:ascii="Times New Roman" w:hAnsi="Times New Roman" w:cs="Times New Roman"/>
          <w:color w:val="000000"/>
          <w:sz w:val="28"/>
          <w:szCs w:val="28"/>
        </w:rPr>
        <w:t>и условия (границы, области) применимости;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направление вектора индукции магнитного поля проводника с током, силы Ампера и силы Лоренца;</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и описывать изображение, создаваемое плоским зеркалом, тонкой линзой;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w:t>
      </w:r>
      <w:r w:rsidRPr="005D4B91">
        <w:rPr>
          <w:rFonts w:ascii="Times New Roman" w:hAnsi="Times New Roman" w:cs="Times New Roman"/>
          <w:color w:val="000000"/>
          <w:sz w:val="28"/>
          <w:szCs w:val="28"/>
        </w:rPr>
        <w:t xml:space="preserve">вать </w:t>
      </w:r>
      <w:r w:rsidR="00D6431F" w:rsidRPr="005D4B91">
        <w:rPr>
          <w:rFonts w:ascii="Times New Roman" w:hAnsi="Times New Roman" w:cs="Times New Roman"/>
          <w:color w:val="000000"/>
          <w:sz w:val="28"/>
          <w:szCs w:val="28"/>
        </w:rPr>
        <w:t>проблему/задачу и гипотезу учебного эксперимента, собирать установку из предложенного оборудования, проводить опыт и формулировать выводы;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w:t>
      </w:r>
      <w:r w:rsidR="00D6431F" w:rsidRPr="005D4B91">
        <w:rPr>
          <w:rFonts w:ascii="Times New Roman" w:hAnsi="Times New Roman" w:cs="Times New Roman"/>
          <w:color w:val="000000"/>
          <w:sz w:val="28"/>
          <w:szCs w:val="28"/>
        </w:rPr>
        <w:lastRenderedPageBreak/>
        <w:t>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теоретические знания</w:t>
      </w:r>
      <w:r w:rsidRPr="005D4B91">
        <w:rPr>
          <w:rFonts w:ascii="Times New Roman" w:hAnsi="Times New Roman" w:cs="Times New Roman"/>
          <w:color w:val="000000"/>
          <w:sz w:val="28"/>
          <w:szCs w:val="28"/>
        </w:rPr>
        <w:t xml:space="preserve"> по физике в повседневной жизни </w:t>
      </w:r>
      <w:r w:rsidR="00D6431F" w:rsidRPr="005D4B91">
        <w:rPr>
          <w:rFonts w:ascii="Times New Roman" w:hAnsi="Times New Roman" w:cs="Times New Roman"/>
          <w:color w:val="000000"/>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D6431F" w:rsidRPr="005D4B91">
        <w:rPr>
          <w:rFonts w:ascii="Times New Roman" w:hAnsi="Times New Roman" w:cs="Times New Roman"/>
          <w:color w:val="000000"/>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454834" w:rsidRPr="005D4B91" w:rsidRDefault="000153EE" w:rsidP="00781A81">
      <w:pPr>
        <w:tabs>
          <w:tab w:val="left" w:pos="140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DE7885" w:rsidRPr="005D4B91">
        <w:rPr>
          <w:rFonts w:ascii="Times New Roman" w:hAnsi="Times New Roman" w:cs="Times New Roman"/>
          <w:b/>
          <w:color w:val="000000"/>
          <w:sz w:val="28"/>
          <w:szCs w:val="28"/>
        </w:rPr>
        <w:lastRenderedPageBreak/>
        <w:t>2.1.16. РАБОЧАЯ ПРОГРАММА ПО УЧЕБНОМУ ПРЕДМЕТУ «ФИЗИКА» (УГЛУБЛЁННЫЙ У</w:t>
      </w:r>
      <w:r w:rsidR="00781A81">
        <w:rPr>
          <w:rFonts w:ascii="Times New Roman" w:hAnsi="Times New Roman" w:cs="Times New Roman"/>
          <w:b/>
          <w:color w:val="000000"/>
          <w:sz w:val="28"/>
          <w:szCs w:val="28"/>
        </w:rPr>
        <w:t>РОВЕНЬ)</w:t>
      </w:r>
    </w:p>
    <w:p w:rsidR="00DE7885" w:rsidRPr="005D4B91" w:rsidRDefault="00454834"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«Физика» (углубленный уровень) соответствует ФГОС СОО, федеральной образовательной программе среднего общего образования.</w:t>
      </w:r>
    </w:p>
    <w:p w:rsidR="00D6431F" w:rsidRPr="005D4B91" w:rsidRDefault="00DE7885" w:rsidP="005D4B91">
      <w:pPr>
        <w:tabs>
          <w:tab w:val="left" w:pos="140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6431F" w:rsidRPr="005D4B91" w:rsidRDefault="00D6431F" w:rsidP="005D4B91">
      <w:pPr>
        <w:tabs>
          <w:tab w:val="left" w:pos="16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6431F" w:rsidRPr="005D4B91" w:rsidRDefault="00D6431F" w:rsidP="005D4B91">
      <w:pPr>
        <w:tabs>
          <w:tab w:val="left" w:pos="16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61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E7885" w:rsidRPr="005D4B91" w:rsidRDefault="00DE7885" w:rsidP="005D4B91">
      <w:pPr>
        <w:tabs>
          <w:tab w:val="left" w:pos="1614"/>
        </w:tabs>
        <w:autoSpaceDE/>
        <w:autoSpaceDN/>
        <w:adjustRightInd/>
        <w:ind w:firstLine="709"/>
        <w:rPr>
          <w:rFonts w:ascii="Times New Roman" w:hAnsi="Times New Roman" w:cs="Times New Roman"/>
          <w:b/>
          <w:color w:val="000000"/>
          <w:sz w:val="28"/>
          <w:szCs w:val="28"/>
        </w:rPr>
      </w:pPr>
    </w:p>
    <w:p w:rsidR="00D6431F" w:rsidRPr="005D4B91" w:rsidRDefault="00DE7885" w:rsidP="005D4B91">
      <w:pPr>
        <w:tabs>
          <w:tab w:val="left" w:pos="159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8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w:t>
      </w:r>
      <w:r w:rsidR="00DE7885" w:rsidRPr="005D4B91">
        <w:rPr>
          <w:rFonts w:ascii="Times New Roman" w:hAnsi="Times New Roman" w:cs="Times New Roman"/>
          <w:color w:val="000000"/>
          <w:sz w:val="28"/>
          <w:szCs w:val="28"/>
        </w:rPr>
        <w:t xml:space="preserve">Концепции преподавания учебного </w:t>
      </w:r>
      <w:r w:rsidRPr="005D4B91">
        <w:rPr>
          <w:rFonts w:ascii="Times New Roman" w:hAnsi="Times New Roman" w:cs="Times New Roman"/>
          <w:color w:val="000000"/>
          <w:sz w:val="28"/>
          <w:szCs w:val="28"/>
        </w:rPr>
        <w:t>предмета «Физика» в образовательных организациях Российской Федерации, реализующих основные образовательные программы.</w:t>
      </w:r>
    </w:p>
    <w:p w:rsidR="00D6431F" w:rsidRPr="005D4B91" w:rsidRDefault="00D6431F" w:rsidP="005D4B91">
      <w:pPr>
        <w:tabs>
          <w:tab w:val="left" w:pos="198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w:t>
      </w:r>
    </w:p>
    <w:p w:rsidR="00D6431F" w:rsidRPr="005D4B91" w:rsidRDefault="00D6431F" w:rsidP="005D4B91">
      <w:pPr>
        <w:tabs>
          <w:tab w:val="left" w:pos="199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DE7885" w:rsidRPr="005D4B91" w:rsidRDefault="00D6431F"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w:t>
      </w:r>
    </w:p>
    <w:p w:rsidR="00D6431F" w:rsidRPr="005D4B91" w:rsidRDefault="00D6431F" w:rsidP="005D4B91">
      <w:pPr>
        <w:tabs>
          <w:tab w:val="left" w:pos="198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D6431F" w:rsidRPr="001E00A2" w:rsidRDefault="00D6431F" w:rsidP="005D4B91">
      <w:pPr>
        <w:tabs>
          <w:tab w:val="left" w:pos="1982"/>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Программа по физике имеет примерный характер и может быть использована учителями физики для составления своих рабочих программ.</w:t>
      </w:r>
    </w:p>
    <w:p w:rsidR="00D6431F" w:rsidRPr="001E00A2" w:rsidRDefault="00D6431F" w:rsidP="005D4B91">
      <w:pPr>
        <w:tabs>
          <w:tab w:val="left" w:pos="1996"/>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Программа по физике предоставляет возможности для реализации различных методических подходов к преподаванию физики на углублённом уровне</w:t>
      </w:r>
      <w:r w:rsidR="00DE7885" w:rsidRPr="001E00A2">
        <w:rPr>
          <w:rFonts w:ascii="Times New Roman" w:hAnsi="Times New Roman" w:cs="Times New Roman"/>
          <w:sz w:val="28"/>
          <w:szCs w:val="28"/>
        </w:rPr>
        <w:t xml:space="preserve"> </w:t>
      </w:r>
      <w:r w:rsidRPr="001E00A2">
        <w:rPr>
          <w:rFonts w:ascii="Times New Roman" w:hAnsi="Times New Roman" w:cs="Times New Roman"/>
          <w:sz w:val="28"/>
          <w:szCs w:val="28"/>
        </w:rPr>
        <w:t>при условии сохранения обязательной части содержания курса.</w:t>
      </w:r>
    </w:p>
    <w:p w:rsidR="00D6431F" w:rsidRPr="005D4B91" w:rsidRDefault="00D6431F"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w:t>
      </w:r>
    </w:p>
    <w:p w:rsidR="00D6431F" w:rsidRPr="005D4B91" w:rsidRDefault="00D6431F" w:rsidP="005D4B91">
      <w:pPr>
        <w:tabs>
          <w:tab w:val="left" w:pos="195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основу курса физики на уровне среднего общего образования положен ряд идей, которые можно рассматривать как принципы его построения.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целостности.</w:t>
      </w:r>
      <w:r w:rsidRPr="005D4B91">
        <w:rPr>
          <w:rFonts w:ascii="Times New Roman" w:hAnsi="Times New Roman" w:cs="Times New Roman"/>
          <w:color w:val="000000"/>
          <w:sz w:val="28"/>
          <w:szCs w:val="28"/>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генерализации.</w:t>
      </w:r>
      <w:r w:rsidRPr="005D4B91">
        <w:rPr>
          <w:rFonts w:ascii="Times New Roman" w:hAnsi="Times New Roman" w:cs="Times New Roman"/>
          <w:color w:val="000000"/>
          <w:sz w:val="28"/>
          <w:szCs w:val="28"/>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гуманитаризации.</w:t>
      </w:r>
      <w:r w:rsidRPr="005D4B91">
        <w:rPr>
          <w:rFonts w:ascii="Times New Roman" w:hAnsi="Times New Roman" w:cs="Times New Roman"/>
          <w:color w:val="000000"/>
          <w:sz w:val="28"/>
          <w:szCs w:val="28"/>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Идея прикладной направленности.</w:t>
      </w:r>
      <w:r w:rsidRPr="005D4B91">
        <w:rPr>
          <w:rFonts w:ascii="Times New Roman" w:hAnsi="Times New Roman" w:cs="Times New Roman"/>
          <w:color w:val="000000"/>
          <w:sz w:val="28"/>
          <w:szCs w:val="28"/>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экологизации</w:t>
      </w:r>
      <w:r w:rsidRPr="005D4B91">
        <w:rPr>
          <w:rFonts w:ascii="Times New Roman" w:hAnsi="Times New Roman" w:cs="Times New Roman"/>
          <w:color w:val="000000"/>
          <w:sz w:val="28"/>
          <w:szCs w:val="28"/>
        </w:rPr>
        <w:t xml:space="preserve"> реализуется посредством введения элементов содержания, посвящённых экологическим проблемам современности, которые связа</w:t>
      </w:r>
      <w:r w:rsidR="00DE7885" w:rsidRPr="005D4B91">
        <w:rPr>
          <w:rFonts w:ascii="Times New Roman" w:hAnsi="Times New Roman" w:cs="Times New Roman"/>
          <w:color w:val="000000"/>
          <w:sz w:val="28"/>
          <w:szCs w:val="28"/>
        </w:rPr>
        <w:t xml:space="preserve">ны </w:t>
      </w:r>
      <w:r w:rsidRPr="005D4B91">
        <w:rPr>
          <w:rFonts w:ascii="Times New Roman" w:hAnsi="Times New Roman" w:cs="Times New Roman"/>
          <w:color w:val="000000"/>
          <w:sz w:val="28"/>
          <w:szCs w:val="28"/>
        </w:rPr>
        <w:t>с развитием техники и технологий, а также обсуждения проблем рационального природопользования и экологической безопасности.</w:t>
      </w:r>
    </w:p>
    <w:p w:rsidR="00DE7885"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Освоение содержания программы по физике строится на принципах системно-деятельностного подхода.</w:t>
      </w:r>
      <w:r w:rsidRPr="005D4B91">
        <w:rPr>
          <w:rFonts w:ascii="Times New Roman" w:hAnsi="Times New Roman" w:cs="Times New Roman"/>
          <w:color w:val="000000"/>
          <w:sz w:val="28"/>
          <w:szCs w:val="28"/>
        </w:rPr>
        <w:t xml:space="preserve"> </w:t>
      </w:r>
    </w:p>
    <w:p w:rsidR="00DE7885"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w:t>
      </w:r>
    </w:p>
    <w:p w:rsidR="00DE7885"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w:t>
      </w:r>
    </w:p>
    <w:p w:rsidR="00DE7885" w:rsidRPr="001E00A2" w:rsidRDefault="00D6431F" w:rsidP="005D4B91">
      <w:pPr>
        <w:tabs>
          <w:tab w:val="left" w:pos="1966"/>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При этом возможны два способа реализации физического практикума. </w:t>
      </w:r>
    </w:p>
    <w:p w:rsidR="00DE7885" w:rsidRPr="001E00A2" w:rsidRDefault="00D6431F" w:rsidP="005D4B91">
      <w:pPr>
        <w:tabs>
          <w:tab w:val="left" w:pos="1966"/>
        </w:tabs>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 xml:space="preserve">В первом случае практикум проводится либо в конце 10 и 11 классов, либо после первого и второго полугодий в каждом из этих классов. </w:t>
      </w:r>
    </w:p>
    <w:p w:rsidR="00D6431F" w:rsidRPr="005D4B91" w:rsidRDefault="00D6431F" w:rsidP="005D4B91">
      <w:pPr>
        <w:tabs>
          <w:tab w:val="left" w:pos="1966"/>
        </w:tabs>
        <w:autoSpaceDE/>
        <w:autoSpaceDN/>
        <w:adjustRightInd/>
        <w:ind w:firstLine="709"/>
        <w:rPr>
          <w:rFonts w:ascii="Times New Roman" w:hAnsi="Times New Roman" w:cs="Times New Roman"/>
          <w:color w:val="FF0000"/>
          <w:sz w:val="28"/>
          <w:szCs w:val="28"/>
        </w:rPr>
      </w:pPr>
      <w:r w:rsidRPr="001E00A2">
        <w:rPr>
          <w:rFonts w:ascii="Times New Roman" w:hAnsi="Times New Roman" w:cs="Times New Roman"/>
          <w:sz w:val="28"/>
          <w:szCs w:val="28"/>
        </w:rPr>
        <w:t>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w:t>
      </w:r>
      <w:r w:rsidRPr="005D4B91">
        <w:rPr>
          <w:rFonts w:ascii="Times New Roman" w:hAnsi="Times New Roman" w:cs="Times New Roman"/>
          <w:color w:val="FF0000"/>
          <w:sz w:val="28"/>
          <w:szCs w:val="28"/>
        </w:rPr>
        <w:t>.</w:t>
      </w:r>
    </w:p>
    <w:p w:rsidR="00D6431F"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w:t>
      </w:r>
    </w:p>
    <w:p w:rsidR="008A2AC9"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Большое внимание уделяется решению расчётных и качественных задач.</w:t>
      </w:r>
      <w:r w:rsidRPr="005D4B91">
        <w:rPr>
          <w:rFonts w:ascii="Times New Roman" w:hAnsi="Times New Roman" w:cs="Times New Roman"/>
          <w:color w:val="000000"/>
          <w:sz w:val="28"/>
          <w:szCs w:val="28"/>
        </w:rPr>
        <w:t xml:space="preserve"> </w:t>
      </w:r>
    </w:p>
    <w:p w:rsidR="008A2AC9"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 этом </w:t>
      </w:r>
      <w:r w:rsidRPr="005D4B91">
        <w:rPr>
          <w:rFonts w:ascii="Times New Roman" w:hAnsi="Times New Roman" w:cs="Times New Roman"/>
          <w:i/>
          <w:color w:val="000000"/>
          <w:sz w:val="28"/>
          <w:szCs w:val="28"/>
        </w:rPr>
        <w:t>для расчётных задач</w:t>
      </w:r>
      <w:r w:rsidRPr="005D4B91">
        <w:rPr>
          <w:rFonts w:ascii="Times New Roman" w:hAnsi="Times New Roman" w:cs="Times New Roman"/>
          <w:color w:val="000000"/>
          <w:sz w:val="28"/>
          <w:szCs w:val="28"/>
        </w:rPr>
        <w:t xml:space="preserve">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w:t>
      </w:r>
    </w:p>
    <w:p w:rsidR="00D6431F"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Для качественных задач</w:t>
      </w:r>
      <w:r w:rsidRPr="005D4B91">
        <w:rPr>
          <w:rFonts w:ascii="Times New Roman" w:hAnsi="Times New Roman" w:cs="Times New Roman"/>
          <w:color w:val="000000"/>
          <w:sz w:val="28"/>
          <w:szCs w:val="28"/>
        </w:rPr>
        <w:t xml:space="preserve">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w:t>
      </w:r>
      <w:r w:rsidR="008A2AC9" w:rsidRPr="005D4B91">
        <w:rPr>
          <w:rFonts w:ascii="Times New Roman" w:hAnsi="Times New Roman" w:cs="Times New Roman"/>
          <w:color w:val="000000"/>
          <w:sz w:val="28"/>
          <w:szCs w:val="28"/>
        </w:rPr>
        <w:t>туац</w:t>
      </w:r>
      <w:r w:rsidRPr="005D4B91">
        <w:rPr>
          <w:rFonts w:ascii="Times New Roman" w:hAnsi="Times New Roman" w:cs="Times New Roman"/>
          <w:color w:val="000000"/>
          <w:sz w:val="28"/>
          <w:szCs w:val="28"/>
        </w:rPr>
        <w:t>ии практико-ориентированного характера.</w:t>
      </w:r>
    </w:p>
    <w:p w:rsidR="00D6431F" w:rsidRPr="001E00A2" w:rsidRDefault="00D6431F" w:rsidP="005D4B91">
      <w:pPr>
        <w:autoSpaceDE/>
        <w:autoSpaceDN/>
        <w:adjustRightInd/>
        <w:ind w:firstLine="709"/>
        <w:rPr>
          <w:rFonts w:ascii="Times New Roman" w:hAnsi="Times New Roman" w:cs="Times New Roman"/>
          <w:sz w:val="28"/>
          <w:szCs w:val="28"/>
        </w:rPr>
      </w:pPr>
      <w:r w:rsidRPr="001E00A2">
        <w:rPr>
          <w:rFonts w:ascii="Times New Roman" w:hAnsi="Times New Roman" w:cs="Times New Roman"/>
          <w:sz w:val="28"/>
          <w:szCs w:val="28"/>
        </w:rPr>
        <w:t>В соответствии с требованиями ФГОС СОО к материально- 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Демонстрационное оборудование</w:t>
      </w:r>
      <w:r w:rsidRPr="005D4B91">
        <w:rPr>
          <w:rFonts w:ascii="Times New Roman" w:hAnsi="Times New Roman" w:cs="Times New Roman"/>
          <w:color w:val="000000"/>
          <w:sz w:val="28"/>
          <w:szCs w:val="28"/>
        </w:rPr>
        <w:t xml:space="preserve">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D6431F" w:rsidRPr="005D4B91" w:rsidRDefault="00D6431F" w:rsidP="005D4B91">
      <w:pPr>
        <w:tabs>
          <w:tab w:val="left" w:pos="20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Лабораторное оборудование</w:t>
      </w:r>
      <w:r w:rsidRPr="005D4B91">
        <w:rPr>
          <w:rFonts w:ascii="Times New Roman" w:hAnsi="Times New Roman" w:cs="Times New Roman"/>
          <w:color w:val="000000"/>
          <w:sz w:val="28"/>
          <w:szCs w:val="28"/>
        </w:rPr>
        <w:t xml:space="preserve">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A2AC9" w:rsidRPr="005D4B91" w:rsidRDefault="00D6431F" w:rsidP="005D4B91">
      <w:pPr>
        <w:tabs>
          <w:tab w:val="left" w:pos="20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lastRenderedPageBreak/>
        <w:t>Основными целями изучения физики в общем образовании являются:</w:t>
      </w:r>
      <w:r w:rsidRPr="005D4B91">
        <w:rPr>
          <w:rFonts w:ascii="Times New Roman" w:hAnsi="Times New Roman" w:cs="Times New Roman"/>
          <w:color w:val="000000"/>
          <w:sz w:val="28"/>
          <w:szCs w:val="28"/>
        </w:rPr>
        <w:t xml:space="preserve"> </w:t>
      </w:r>
    </w:p>
    <w:p w:rsidR="00D6431F" w:rsidRPr="005D4B91" w:rsidRDefault="008A2AC9" w:rsidP="005D4B91">
      <w:pPr>
        <w:tabs>
          <w:tab w:val="left" w:pos="20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интереса и стремления обучающихся к научному изучению</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природы, развитие их интеллектуальных и творческих способностей;</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представлений о научном методе познания и формирование исследовательского отношения к окружающим явлениям;</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научного мировоззрения как результата изучения основ строения материи и фундаментальных законов физики;</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умений объяснять явления с использованием физических знаний и научных доказательств;</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представлений о роли физики для развития других естественных наук, техники и технологий;</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представлений о возможных сферах будущей профессиональной деятельности, связанных с физикой, по</w:t>
      </w:r>
      <w:r w:rsidRPr="005D4B91">
        <w:rPr>
          <w:rFonts w:ascii="Times New Roman" w:hAnsi="Times New Roman" w:cs="Times New Roman"/>
          <w:color w:val="000000"/>
          <w:sz w:val="28"/>
          <w:szCs w:val="28"/>
        </w:rPr>
        <w:t xml:space="preserve">дготовка к дальнейшему обучению </w:t>
      </w:r>
      <w:r w:rsidR="00D6431F" w:rsidRPr="005D4B91">
        <w:rPr>
          <w:rFonts w:ascii="Times New Roman" w:hAnsi="Times New Roman" w:cs="Times New Roman"/>
          <w:color w:val="000000"/>
          <w:sz w:val="28"/>
          <w:szCs w:val="28"/>
        </w:rPr>
        <w:t>в этом направлении.</w:t>
      </w:r>
    </w:p>
    <w:p w:rsidR="00D6431F" w:rsidRPr="005D4B91" w:rsidRDefault="00D6431F" w:rsidP="005D4B91">
      <w:pPr>
        <w:tabs>
          <w:tab w:val="left" w:pos="194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этих целей обеспечивается решением следующих задач в процессе изучения курса физики на уровне среднего общего образования:</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задач инженерного характера;</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создание условий для развития умений проектно-исследовательской, творческой деятельности;</w:t>
      </w:r>
    </w:p>
    <w:p w:rsidR="00D6431F" w:rsidRPr="005D4B91" w:rsidRDefault="008A2AC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развитие интереса к сферам профессиональной деятельности, связанной с физикой.</w:t>
      </w:r>
    </w:p>
    <w:p w:rsidR="008A2AC9" w:rsidRPr="005D4B91" w:rsidRDefault="00D6431F"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w:t>
      </w:r>
    </w:p>
    <w:p w:rsidR="008A2AC9" w:rsidRPr="005D4B91" w:rsidRDefault="008A2AC9" w:rsidP="005D4B91">
      <w:pPr>
        <w:tabs>
          <w:tab w:val="left" w:pos="195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«Физика» (углубленный уровень) в учебном плане</w:t>
      </w:r>
    </w:p>
    <w:p w:rsidR="008A2AC9" w:rsidRPr="005D4B91" w:rsidRDefault="008A2AC9"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«Физика» (углубленный уровень) входит в предметную область «Естественно-научные предметы».</w:t>
      </w:r>
    </w:p>
    <w:p w:rsidR="00D6431F" w:rsidRPr="005D4B91" w:rsidRDefault="008A2AC9" w:rsidP="005D4B91">
      <w:pPr>
        <w:tabs>
          <w:tab w:val="left" w:pos="1946"/>
        </w:tabs>
        <w:autoSpaceDE/>
        <w:autoSpaceDN/>
        <w:adjustRightInd/>
        <w:ind w:firstLine="709"/>
        <w:rPr>
          <w:rFonts w:ascii="Times New Roman" w:hAnsi="Times New Roman" w:cs="Times New Roman"/>
          <w:color w:val="FF0000"/>
          <w:sz w:val="28"/>
          <w:szCs w:val="28"/>
        </w:rPr>
      </w:pPr>
      <w:r w:rsidRPr="005D4B91">
        <w:rPr>
          <w:rFonts w:ascii="Times New Roman" w:hAnsi="Times New Roman" w:cs="Times New Roman"/>
          <w:color w:val="FF0000"/>
          <w:sz w:val="28"/>
          <w:szCs w:val="28"/>
        </w:rPr>
        <w:t xml:space="preserve">Общее число часов </w:t>
      </w:r>
      <w:r w:rsidR="00D6431F" w:rsidRPr="005D4B91">
        <w:rPr>
          <w:rFonts w:ascii="Times New Roman" w:hAnsi="Times New Roman" w:cs="Times New Roman"/>
          <w:color w:val="FF0000"/>
          <w:sz w:val="28"/>
          <w:szCs w:val="28"/>
        </w:rPr>
        <w:t>для изучения фи</w:t>
      </w:r>
      <w:r w:rsidR="00A0658C">
        <w:rPr>
          <w:rFonts w:ascii="Times New Roman" w:hAnsi="Times New Roman" w:cs="Times New Roman"/>
          <w:color w:val="FF0000"/>
          <w:sz w:val="28"/>
          <w:szCs w:val="28"/>
        </w:rPr>
        <w:t>зики (углубленный уровень) - 404</w:t>
      </w:r>
      <w:r w:rsidR="00D6431F" w:rsidRPr="005D4B91">
        <w:rPr>
          <w:rFonts w:ascii="Times New Roman" w:hAnsi="Times New Roman" w:cs="Times New Roman"/>
          <w:color w:val="FF0000"/>
          <w:sz w:val="28"/>
          <w:szCs w:val="28"/>
        </w:rPr>
        <w:t xml:space="preserve"> ч</w:t>
      </w:r>
      <w:r w:rsidR="00A0658C">
        <w:rPr>
          <w:rFonts w:ascii="Times New Roman" w:hAnsi="Times New Roman" w:cs="Times New Roman"/>
          <w:color w:val="FF0000"/>
          <w:sz w:val="28"/>
          <w:szCs w:val="28"/>
        </w:rPr>
        <w:t>аса: в 10 классе - 102 часа</w:t>
      </w:r>
      <w:r w:rsidR="001E00A2">
        <w:rPr>
          <w:rFonts w:ascii="Times New Roman" w:hAnsi="Times New Roman" w:cs="Times New Roman"/>
          <w:color w:val="FF0000"/>
          <w:sz w:val="28"/>
          <w:szCs w:val="28"/>
        </w:rPr>
        <w:t xml:space="preserve"> (3 часа</w:t>
      </w:r>
      <w:r w:rsidR="00A0658C">
        <w:rPr>
          <w:rFonts w:ascii="Times New Roman" w:hAnsi="Times New Roman" w:cs="Times New Roman"/>
          <w:color w:val="FF0000"/>
          <w:sz w:val="28"/>
          <w:szCs w:val="28"/>
        </w:rPr>
        <w:t xml:space="preserve"> в неделю), в 11 классе - 102 часа (3 часа</w:t>
      </w:r>
      <w:r w:rsidR="00D6431F" w:rsidRPr="005D4B91">
        <w:rPr>
          <w:rFonts w:ascii="Times New Roman" w:hAnsi="Times New Roman" w:cs="Times New Roman"/>
          <w:color w:val="FF0000"/>
          <w:sz w:val="28"/>
          <w:szCs w:val="28"/>
        </w:rPr>
        <w:t xml:space="preserve"> в неделю).</w:t>
      </w:r>
    </w:p>
    <w:p w:rsidR="00D6431F" w:rsidRPr="00A0658C" w:rsidRDefault="00D6431F" w:rsidP="005D4B91">
      <w:pPr>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lastRenderedPageBreak/>
        <w:t>Предлагаемый в программе по физике перечень лабораторных и практических работ является рекомедованным, учитель делает выбор проведения ла</w:t>
      </w:r>
      <w:r w:rsidR="008A2AC9" w:rsidRPr="00A0658C">
        <w:rPr>
          <w:rFonts w:ascii="Times New Roman" w:hAnsi="Times New Roman" w:cs="Times New Roman"/>
          <w:sz w:val="28"/>
          <w:szCs w:val="28"/>
        </w:rPr>
        <w:t xml:space="preserve">бораторных </w:t>
      </w:r>
      <w:r w:rsidRPr="00A0658C">
        <w:rPr>
          <w:rFonts w:ascii="Times New Roman" w:hAnsi="Times New Roman" w:cs="Times New Roman"/>
          <w:sz w:val="28"/>
          <w:szCs w:val="28"/>
        </w:rPr>
        <w:t>работ и опытов с учётом индивидуальных особенностей обучающихся.</w:t>
      </w:r>
    </w:p>
    <w:p w:rsidR="00D6431F" w:rsidRPr="00A0658C" w:rsidRDefault="00D6431F" w:rsidP="005D4B91">
      <w:pPr>
        <w:tabs>
          <w:tab w:val="left" w:pos="2026"/>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8A2AC9" w:rsidRPr="005D4B91" w:rsidRDefault="008A2AC9" w:rsidP="005D4B91">
      <w:pPr>
        <w:tabs>
          <w:tab w:val="left" w:pos="2026"/>
        </w:tabs>
        <w:autoSpaceDE/>
        <w:autoSpaceDN/>
        <w:adjustRightInd/>
        <w:ind w:firstLine="709"/>
        <w:rPr>
          <w:rFonts w:ascii="Times New Roman" w:hAnsi="Times New Roman" w:cs="Times New Roman"/>
          <w:color w:val="FF0000"/>
          <w:sz w:val="28"/>
          <w:szCs w:val="28"/>
        </w:rPr>
      </w:pPr>
    </w:p>
    <w:p w:rsidR="008A2AC9" w:rsidRPr="005D4B91" w:rsidRDefault="008A2AC9" w:rsidP="005D4B91">
      <w:pPr>
        <w:tabs>
          <w:tab w:val="left" w:pos="2026"/>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w:t>
      </w:r>
      <w:r w:rsidRPr="005D4B91">
        <w:rPr>
          <w:rFonts w:ascii="Times New Roman" w:hAnsi="Times New Roman" w:cs="Times New Roman"/>
          <w:b/>
          <w:sz w:val="28"/>
          <w:szCs w:val="28"/>
          <w:lang w:val="en-US"/>
        </w:rPr>
        <w:t>C</w:t>
      </w:r>
      <w:r w:rsidRPr="005D4B91">
        <w:rPr>
          <w:rFonts w:ascii="Times New Roman" w:hAnsi="Times New Roman" w:cs="Times New Roman"/>
          <w:b/>
          <w:sz w:val="28"/>
          <w:szCs w:val="28"/>
        </w:rPr>
        <w:t xml:space="preserve">ОДЕРЖАНИЕ </w:t>
      </w:r>
      <w:r w:rsidR="00454834" w:rsidRPr="005D4B91">
        <w:rPr>
          <w:rFonts w:ascii="Times New Roman" w:hAnsi="Times New Roman" w:cs="Times New Roman"/>
          <w:b/>
          <w:sz w:val="28"/>
          <w:szCs w:val="28"/>
        </w:rPr>
        <w:t>УЧЕБНОГО ПРЕДМЕТА «ФИЗИКА»</w:t>
      </w:r>
    </w:p>
    <w:p w:rsidR="008A2AC9" w:rsidRPr="005D4B91" w:rsidRDefault="008A2AC9" w:rsidP="005D4B91">
      <w:pPr>
        <w:tabs>
          <w:tab w:val="left" w:pos="2026"/>
        </w:tabs>
        <w:autoSpaceDE/>
        <w:autoSpaceDN/>
        <w:adjustRightInd/>
        <w:ind w:firstLine="709"/>
        <w:rPr>
          <w:rFonts w:ascii="Times New Roman" w:hAnsi="Times New Roman" w:cs="Times New Roman"/>
          <w:b/>
          <w:sz w:val="28"/>
          <w:szCs w:val="28"/>
        </w:rPr>
      </w:pPr>
    </w:p>
    <w:p w:rsidR="00D6431F" w:rsidRPr="005D4B91" w:rsidRDefault="00454834"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86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1. Научный метод познания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 фундаментальная наука о природе. Научный метод познания и методы исследования физических явлений.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 и теория в процессе познания природы. Наблюдение и эксперимент в физике.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физических величин (аналоговые и цифровые измерительные приборы, компьютерные датчиковые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Погрешности измерений физических величин (абсолютная и относительная).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место физики в формировании современной научной картины мира, в практической деятельности людей.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тока и напряжения в цепи постоянного тока при помощи аналоговых и цифровых измерительных приборов.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Знакомство с цифровой лабораторией по физике. Примеры измерения физических величин при помощи компьютерных датчиков.</w:t>
      </w:r>
    </w:p>
    <w:p w:rsidR="00D6431F" w:rsidRPr="005D4B91" w:rsidRDefault="00D6431F" w:rsidP="005D4B91">
      <w:pPr>
        <w:tabs>
          <w:tab w:val="left" w:pos="186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Механика.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Кинематика.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Механическое движение. Относительность механического движения. Система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Прямая и обратная задачи механики.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Радиус-вектор материальной точки, его проекции на оси системы координат.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Траектория.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системы отсчёта, иллюстрация кинематических характеристик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исследования движений.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Иллюстрация предельного перехода и измерение мгновенной скорости.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движений с использованием механизмов.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Падение тел в воздухе и в разреженном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движения тела, брошенного под углом к горизонту и горизонтально.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Направление скорости при движении по окружности.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угловой скорости в редукторе.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путей, траекторий, скоростей движения одного и того же тела в разных системах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r w:rsidR="008A2AC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Изучение неравномерного движения с целью определения мгновенной скорости.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ускорения при прямолинейном равноускоренном движении по наклонной плоскости.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пути от времени при равноускоренном движении.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ускорения свободного падения (рекомендовано использование цифровой лаборатории).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тела по окружности с постоянной по модулю скоростью.</w:t>
      </w:r>
    </w:p>
    <w:p w:rsidR="008A2AC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периода обращения коническ</w:t>
      </w:r>
      <w:r w:rsidR="008A2AC9" w:rsidRPr="005D4B91">
        <w:rPr>
          <w:rFonts w:ascii="Times New Roman" w:hAnsi="Times New Roman" w:cs="Times New Roman"/>
          <w:color w:val="000000"/>
          <w:sz w:val="28"/>
          <w:szCs w:val="28"/>
        </w:rPr>
        <w:t>ого маятника от его параметров.</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Динамика.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Первый закон Ньютона. Инерциальные системы отсчёта. Принцип относительности Галилея. Неинерциальные системы отсчёта (определение, примеры).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Масса тела. Сила. Принцип суперпозиции сил.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Ньютона для материальной точки.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Третий закон Ньютона для материальных точек.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всемирного тяготения. Эквивалентность гравитационной и инертной массы.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упругости. Закон Гука. Вес тела. Вес тела, движущегося с ускорением.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Давление. Гидростатическое давление. Сила Архимеда.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подшипники, движение искусственных спутников.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движения тел в инерциальных и неинерциальных системах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 относительности.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Качение двух цилиндров или шаров разной массы с одинаковым ускорением относительно неинерциальной системы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равнодействующей приложенных к телу сил с произведением массы тела на его ускорение в инерциальной системе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Равенство сил, возникающих в результате взаимодействия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масс по взаимодействию.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Невесомость.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Вес тела при ускоренном подъёме и падении.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Центробежные механизмы.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сил трения покоя, качения и скольжения.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равнодействующей сил при движении бруска по наклонной плоскости.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Проверка гипотезы о независимости времени движения бруска по наклонной плоскости на заданное расстояние от его массы.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 упругости, возникающих в пружине и резиновом образце, от их деформации.</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Изучение движения системы тел, связанных </w:t>
      </w:r>
      <w:r w:rsidR="00781A81">
        <w:rPr>
          <w:rFonts w:ascii="Times New Roman" w:hAnsi="Times New Roman" w:cs="Times New Roman"/>
          <w:color w:val="000000"/>
          <w:sz w:val="28"/>
          <w:szCs w:val="28"/>
        </w:rPr>
        <w:t xml:space="preserve">нитью, перекинутой через лёгкий </w:t>
      </w:r>
      <w:r w:rsidRPr="005D4B91">
        <w:rPr>
          <w:rFonts w:ascii="Times New Roman" w:hAnsi="Times New Roman" w:cs="Times New Roman"/>
          <w:color w:val="000000"/>
          <w:sz w:val="28"/>
          <w:szCs w:val="28"/>
        </w:rPr>
        <w:t>блок.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Измерение коэффициента трения по величине углового коэффициента зависимости </w:t>
      </w:r>
      <w:r w:rsidRPr="005D4B91">
        <w:rPr>
          <w:rFonts w:ascii="Times New Roman" w:hAnsi="Times New Roman" w:cs="Times New Roman"/>
          <w:color w:val="000000"/>
          <w:sz w:val="28"/>
          <w:szCs w:val="28"/>
          <w:lang w:val="en-US" w:eastAsia="en-US"/>
        </w:rPr>
        <w:t>F</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vertAlign w:val="subscript"/>
          <w:lang w:val="en-US" w:eastAsia="en-US"/>
        </w:rPr>
        <w:t>P</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lang w:eastAsia="en-US"/>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движения бруска по наклонной плоскости с переменным коэффициентом трения.</w:t>
      </w:r>
    </w:p>
    <w:p w:rsidR="00D6431F"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груза на валу с трением.</w:t>
      </w:r>
    </w:p>
    <w:p w:rsidR="00781A81" w:rsidRPr="005D4B91" w:rsidRDefault="00781A81" w:rsidP="005D4B91">
      <w:pPr>
        <w:autoSpaceDE/>
        <w:autoSpaceDN/>
        <w:adjustRightInd/>
        <w:ind w:firstLine="709"/>
        <w:rPr>
          <w:rFonts w:ascii="Times New Roman" w:hAnsi="Times New Roman" w:cs="Times New Roman"/>
          <w:color w:val="000000"/>
          <w:sz w:val="28"/>
          <w:szCs w:val="28"/>
        </w:rPr>
      </w:pPr>
    </w:p>
    <w:p w:rsidR="00D6431F" w:rsidRPr="005D4B91" w:rsidRDefault="008A2AC9" w:rsidP="005D4B91">
      <w:pPr>
        <w:tabs>
          <w:tab w:val="left" w:pos="214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w:t>
      </w:r>
      <w:r w:rsidR="00D6431F" w:rsidRPr="005D4B91">
        <w:rPr>
          <w:rFonts w:ascii="Times New Roman" w:hAnsi="Times New Roman" w:cs="Times New Roman"/>
          <w:b/>
          <w:i/>
          <w:color w:val="000000"/>
          <w:sz w:val="28"/>
          <w:szCs w:val="28"/>
        </w:rPr>
        <w:t>Статика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равновесия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Устойчивое, неустойчивое, безразличное равновесие.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кронштейн, строительный кран, решётчатые конструкции.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Виды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условий равновесия твёрдого тела, имеющего ось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Конструирование кронштейнов и расчёт сил упругости.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устойчивости твёрдого тела, имеющего площадь опоры.</w:t>
      </w:r>
    </w:p>
    <w:p w:rsidR="00D6431F" w:rsidRPr="005D4B91" w:rsidRDefault="00D6431F" w:rsidP="005D4B91">
      <w:pPr>
        <w:tabs>
          <w:tab w:val="left" w:pos="214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4. Законы сохранения в механике.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Импульс материальной точки, системы материальных точек. Центр масс системы материальных точек. Теорема о движении центра масс.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Импульс силы и изменение импульса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импульса.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Момент импульса материальной точки. Представление о сохранении момента импульса в центральных полях.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силы на малом и на конечном перемещении. Графическое представление работы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Мощность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Кинетическая энергия материальной точки. Теорема об изменении кинетической энергии материальной точки.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Потенциальные и непотенциальные силы. Потенциальная энергия. Потенциальная энергия упруго деформированной</w:t>
      </w:r>
      <w:r w:rsidR="00B44057" w:rsidRPr="005D4B91">
        <w:rPr>
          <w:rFonts w:ascii="Times New Roman" w:hAnsi="Times New Roman" w:cs="Times New Roman"/>
          <w:color w:val="000000"/>
          <w:sz w:val="28"/>
          <w:szCs w:val="28"/>
        </w:rPr>
        <w:t xml:space="preserve"> пружины. Потенциальная энергия </w:t>
      </w:r>
      <w:r w:rsidRPr="005D4B91">
        <w:rPr>
          <w:rFonts w:ascii="Times New Roman" w:hAnsi="Times New Roman" w:cs="Times New Roman"/>
          <w:color w:val="000000"/>
          <w:sz w:val="28"/>
          <w:szCs w:val="28"/>
        </w:rPr>
        <w:t>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Связь работы непотенциальных сил с изменением механической энергии системы тел. Закон сохранения механической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Упругие и неупругие столкновения.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Бернулли для идеальной жидкости как следствие закона сохранения механической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импульса.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мощности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энергии тела при совершении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Взаимные превращения кинетической и потенциальной энергий при действии на тело силы тяжести и силы упругости.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энергии при свободном падении.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импульса тела по тормозному пути.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Измерение силы тяги, скорости модели электромобиля и мощности силы тяги.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изменения импульса тела с импульсом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сохранения импульса при упругом взаимодействии.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кинетической энергии тела по тормозному пути.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изменения потенциальной энергии пружины с работой силы трения.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работы силы трения при движении тела по наклонной плоскости.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Молекулярная физика и термодинамика.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Основы молекулярно-кинетической теории.</w:t>
      </w:r>
    </w:p>
    <w:p w:rsidR="000153EE"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положения молекулярно-кинет</w:t>
      </w:r>
      <w:r w:rsidR="00B44057" w:rsidRPr="005D4B91">
        <w:rPr>
          <w:rFonts w:ascii="Times New Roman" w:hAnsi="Times New Roman" w:cs="Times New Roman"/>
          <w:color w:val="000000"/>
          <w:sz w:val="28"/>
          <w:szCs w:val="28"/>
        </w:rPr>
        <w:t>ической теории (МКТ),</w:t>
      </w:r>
      <w:r w:rsidR="008A2AC9" w:rsidRPr="005D4B91">
        <w:rPr>
          <w:rFonts w:ascii="Times New Roman" w:hAnsi="Times New Roman" w:cs="Times New Roman"/>
          <w:color w:val="000000"/>
          <w:sz w:val="28"/>
          <w:szCs w:val="28"/>
        </w:rPr>
        <w:t xml:space="preserve"> их опытно</w:t>
      </w:r>
      <w:r w:rsidR="000153EE" w:rsidRPr="005D4B91">
        <w:rPr>
          <w:rFonts w:ascii="Times New Roman" w:hAnsi="Times New Roman" w:cs="Times New Roman"/>
          <w:color w:val="000000"/>
          <w:sz w:val="28"/>
          <w:szCs w:val="28"/>
        </w:rPr>
        <w:t>е</w:t>
      </w:r>
      <w:r w:rsidR="008A2AC9" w:rsidRPr="005D4B91">
        <w:rPr>
          <w:rFonts w:ascii="Times New Roman" w:hAnsi="Times New Roman" w:cs="Times New Roman"/>
          <w:color w:val="000000"/>
          <w:sz w:val="28"/>
          <w:szCs w:val="28"/>
        </w:rPr>
        <w:t xml:space="preserve"> </w:t>
      </w:r>
      <w:r w:rsidR="000153EE" w:rsidRPr="005D4B91">
        <w:rPr>
          <w:rFonts w:ascii="Times New Roman" w:hAnsi="Times New Roman" w:cs="Times New Roman"/>
          <w:color w:val="000000"/>
          <w:sz w:val="28"/>
          <w:szCs w:val="28"/>
        </w:rPr>
        <w:t>обоснование. Диффузия.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Броуновс</w:t>
      </w:r>
      <w:r w:rsidR="008A2AC9" w:rsidRPr="005D4B91">
        <w:rPr>
          <w:rFonts w:ascii="Times New Roman" w:hAnsi="Times New Roman" w:cs="Times New Roman"/>
          <w:color w:val="000000"/>
          <w:sz w:val="28"/>
          <w:szCs w:val="28"/>
        </w:rPr>
        <w:t xml:space="preserve">кое движение. Характер движения </w:t>
      </w:r>
      <w:r w:rsidRPr="005D4B91">
        <w:rPr>
          <w:rFonts w:ascii="Times New Roman" w:hAnsi="Times New Roman" w:cs="Times New Roman"/>
          <w:color w:val="000000"/>
          <w:sz w:val="28"/>
          <w:szCs w:val="28"/>
        </w:rPr>
        <w:t>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Тепловое равновесие. Температура и способы её измерения. Шкала температур Цельсия.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идеального газа в молекулярно-кинетической теории: частицы газа движутся хаотически и не взаимодействуют друг с другом.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Связь между давлением и средней кинетической энергией поступательного теплового движения молекул идеального газа (основное уравнение молеку</w:t>
      </w:r>
      <w:r w:rsidR="008A2AC9" w:rsidRPr="005D4B91">
        <w:rPr>
          <w:rFonts w:ascii="Times New Roman" w:hAnsi="Times New Roman" w:cs="Times New Roman"/>
          <w:color w:val="000000"/>
          <w:sz w:val="28"/>
          <w:szCs w:val="28"/>
        </w:rPr>
        <w:t>лярно</w:t>
      </w:r>
      <w:r w:rsidRPr="005D4B91">
        <w:rPr>
          <w:rFonts w:ascii="Times New Roman" w:hAnsi="Times New Roman" w:cs="Times New Roman"/>
          <w:color w:val="000000"/>
          <w:sz w:val="28"/>
          <w:szCs w:val="28"/>
        </w:rPr>
        <w:t>кинетической теории идеального газа).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Связь абсолютной температуры термодинамической системы со средней кинетической энергией поступательного теплового движения её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термометр, барометр, получение наноматериалов.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движения частиц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броуновского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Видеоролик с записью реального броуновского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Диффузия жидкостей.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Штерна.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Притяжение молекул.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кристаллических решёток.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 исследование изопроцессов.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B4405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Исследование процесса установления теплового равновесия </w:t>
      </w:r>
      <w:r w:rsidR="00D6431F" w:rsidRPr="005D4B91">
        <w:rPr>
          <w:rFonts w:ascii="Times New Roman" w:hAnsi="Times New Roman" w:cs="Times New Roman"/>
          <w:color w:val="000000"/>
          <w:sz w:val="28"/>
          <w:szCs w:val="28"/>
        </w:rPr>
        <w:t>между горячей и холодной водой.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Изучение изотермического процесса (рекомендовано использование цифровой лаборатории).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изохорного процесса.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изобарного процесса.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Проверка уравнения состояния.</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Термодинамика. Тепловые машины.</w:t>
      </w:r>
    </w:p>
    <w:p w:rsidR="00D6431F" w:rsidRPr="005D4B91" w:rsidRDefault="00B44057" w:rsidP="005D4B91">
      <w:pPr>
        <w:tabs>
          <w:tab w:val="left" w:pos="3587"/>
          <w:tab w:val="left" w:pos="598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Термодинамическая (ТД) система. Задание внешних условий </w:t>
      </w:r>
      <w:r w:rsidR="00D6431F" w:rsidRPr="005D4B91">
        <w:rPr>
          <w:rFonts w:ascii="Times New Roman" w:hAnsi="Times New Roman" w:cs="Times New Roman"/>
          <w:color w:val="000000"/>
          <w:sz w:val="28"/>
          <w:szCs w:val="28"/>
        </w:rPr>
        <w:t>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D6431F" w:rsidRPr="005D4B91" w:rsidRDefault="00B44057" w:rsidP="005D4B91">
      <w:pPr>
        <w:tabs>
          <w:tab w:val="left" w:pos="3587"/>
          <w:tab w:val="left" w:pos="5987"/>
          <w:tab w:val="left" w:pos="86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Нулевое начало термодинамики. Самопроизвольная релаксация </w:t>
      </w:r>
      <w:r w:rsidR="00D6431F" w:rsidRPr="005D4B91">
        <w:rPr>
          <w:rFonts w:ascii="Times New Roman" w:hAnsi="Times New Roman" w:cs="Times New Roman"/>
          <w:color w:val="000000"/>
          <w:sz w:val="28"/>
          <w:szCs w:val="28"/>
        </w:rPr>
        <w:t>термодинамической системы к тепловому равновесию.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Квазистатические и нестатические процессы.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Элементарная работа в термодинамике. Вычисление работы по графику процесса на </w:t>
      </w:r>
      <w:r w:rsidRPr="005D4B91">
        <w:rPr>
          <w:rFonts w:ascii="Times New Roman" w:hAnsi="Times New Roman" w:cs="Times New Roman"/>
          <w:color w:val="000000"/>
          <w:sz w:val="28"/>
          <w:szCs w:val="28"/>
          <w:lang w:val="en-US" w:eastAsia="en-US"/>
        </w:rPr>
        <w:t>pV</w:t>
      </w:r>
      <w:r w:rsidRPr="005D4B91">
        <w:rPr>
          <w:rFonts w:ascii="Times New Roman" w:hAnsi="Times New Roman" w:cs="Times New Roman"/>
          <w:color w:val="000000"/>
          <w:sz w:val="28"/>
          <w:szCs w:val="28"/>
        </w:rPr>
        <w:t>-диаграмме.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действия тепловых машин. КПД.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Максимальное значение КПД. Цикл Карно.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аспекты использования тепловых двигателей. Тепловое загрязнение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температуры при адиабатическом расширении.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Воздушное огниво.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удельных теплоёмкостей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Способы изменения внутренней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адиабатного процесса.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Компьютерные модели тепловых двигателей.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удельной теплоёмкости.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процесса остывания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адиабатного процесса.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взаимосвязи энергии межмолекулярного взаимодействия и температуры кипения жидкостей.</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Агрегатные состояния вещества. Фазовые переходы.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Парообразование и конденсация. Испарение и кипение. Удельная теплота парообразования.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Насыщенные и ненасыщенные пары. Качественная зависимость плотности и давления насыщенного пара от температ</w:t>
      </w:r>
      <w:r w:rsidR="00B44057" w:rsidRPr="005D4B91">
        <w:rPr>
          <w:rFonts w:ascii="Times New Roman" w:hAnsi="Times New Roman" w:cs="Times New Roman"/>
          <w:color w:val="000000"/>
          <w:sz w:val="28"/>
          <w:szCs w:val="28"/>
        </w:rPr>
        <w:t xml:space="preserve">уры, их независимость от объёма </w:t>
      </w:r>
      <w:r w:rsidRPr="005D4B91">
        <w:rPr>
          <w:rFonts w:ascii="Times New Roman" w:hAnsi="Times New Roman" w:cs="Times New Roman"/>
          <w:color w:val="000000"/>
          <w:sz w:val="28"/>
          <w:szCs w:val="28"/>
        </w:rPr>
        <w:t>насыщенного пара. Зависимость температуры кипения от давления в жидкости. Влажность воздуха. Абсолютная и относительная влажность.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Деформации твёрдого тела. Растяжение и сжатие. Сдвиг. Модуль Юнга. Предел упругих деформаций.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энергии в фазовых переходах.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теплового баланса.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жидкие кристаллы, современные материалы.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Тепловое расширение.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насыщенных паров.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Кипение. Кипение при пониженном давлении.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поверхностного натяжения.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с мыльными плёнками.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Смачивание.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Капиллярные явления.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неньютоновской жидкости.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влажности.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нагревания и плавления кристаллического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Виды деформаций.</w:t>
      </w:r>
    </w:p>
    <w:p w:rsidR="000153EE"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малых деформаций.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Изучение закономерностей испарения жидкостей.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удельной теплоты плавления льда.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свойств насыщенных паров.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абсолютной влажности воздуха и оценка массы паров в помещении.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коэффициента поверхностного натяжения.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модуля Юнга.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деформации резинового образца от приложенной к нему силы.</w:t>
      </w:r>
    </w:p>
    <w:p w:rsidR="00D6431F" w:rsidRPr="005D4B91" w:rsidRDefault="00D6431F" w:rsidP="005D4B91">
      <w:pPr>
        <w:tabs>
          <w:tab w:val="left" w:pos="192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11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Электрическое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зарядов. Точечные заряды. Закон Кулона.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поле. Его действие на электрические заряды.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Напряжённость электрического поля. Пробный заряд. Линии напряжённости электрического поля. Однородное электрическое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 суперпозиции электрических полей.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Проводники в электростатическом поле. Условие равновесия зарядов.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Диэлектрики в электростатическом поле</w:t>
      </w:r>
      <w:r w:rsidR="00B44057" w:rsidRPr="005D4B91">
        <w:rPr>
          <w:rFonts w:ascii="Times New Roman" w:hAnsi="Times New Roman" w:cs="Times New Roman"/>
          <w:color w:val="000000"/>
          <w:sz w:val="28"/>
          <w:szCs w:val="28"/>
        </w:rPr>
        <w:t xml:space="preserve">. Диэлектрическая проницаемость </w:t>
      </w:r>
      <w:r w:rsidRPr="005D4B91">
        <w:rPr>
          <w:rFonts w:ascii="Times New Roman" w:hAnsi="Times New Roman" w:cs="Times New Roman"/>
          <w:color w:val="000000"/>
          <w:sz w:val="28"/>
          <w:szCs w:val="28"/>
        </w:rPr>
        <w:t>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Конденсатор. Электроёмкость конденсатора. Электроёмкость плоского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Параллельное соединение конденсаторов. Последовательное соединение конденсаторов.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Движение заряженной частицы в однородном электрическом поле.</w:t>
      </w:r>
    </w:p>
    <w:p w:rsidR="000153EE"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Устройство и принцип действия электрометра.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поле заряженных шариков.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поле двух заряженных пластин.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электростатического генератора (Ван де Граафа).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Проводники в электрическом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Электростатическая защита.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Устройство и действие конденсатора постоянной и переменной ёмкости.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электрического поля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Зарядка и разрядка конденсатора через резистор.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Оценка сил взаимодействия заряженных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превращения энергии заряженного конденсатора в энергию излучения светодиода.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протекания тока в цепи, содержащей конденсатор.</w:t>
      </w:r>
    </w:p>
    <w:p w:rsidR="000153EE"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Распределение разности потенциалов (напряжения) при последовательном соединении конденсаторов.</w:t>
      </w:r>
    </w:p>
    <w:p w:rsidR="00D6431F" w:rsidRPr="005D4B91" w:rsidRDefault="00D6431F" w:rsidP="005D4B91">
      <w:pPr>
        <w:tabs>
          <w:tab w:val="left" w:pos="20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Постоянный электрический 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тока. Постоянный 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Условия существования постоянного электрического тока. Источники тока. Напряжение </w:t>
      </w:r>
      <w:r w:rsidRPr="005D4B91">
        <w:rPr>
          <w:rFonts w:ascii="Times New Roman" w:hAnsi="Times New Roman" w:cs="Times New Roman"/>
          <w:color w:val="000000"/>
          <w:sz w:val="28"/>
          <w:szCs w:val="28"/>
          <w:lang w:val="en-US" w:eastAsia="en-US"/>
        </w:rPr>
        <w:t>U</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и ЭДС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Ома для участка цепи.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Последовательное, параллельное, смешанное соединение проводников. Расчёт разветвлённых электрических цепей. Правила Кирхгофа.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электрического тока. Закон Джоуля-Ленца.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Мощность электрического тока. Тепловая мощность, выделяемая на резисторе.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Конденсатор в цепи постоянного 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амперметр, вольтметр, реостат, счётчик электрической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тока и напряжения.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силы тока от напряжения для резистора, лампы накаливания и светодиода.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цилиндрических проводников от длины, площади поперечного сечения и материала.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силы тока от сопротивления при постоянном напряжении.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Прямое измерение ЭДС. Короткое замыкание гальванического элемента и оценка внутреннего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соединения источников тока, ЭДС батарей.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смешанного соединения резисторов.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Измерение удельного сопротивления проводников.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силы тока от напряжения для лампы накаливания. Увеличение предела измерения амперметра (вольтметра).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ЭДС и внутреннего сопротивления источника 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ЭДС гальванического элемента от времени при коротком замыкании.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разности потенциалов между полюсами источника тока от силы тока в цепи.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полезной мощности источника тока от силы тока.</w:t>
      </w:r>
    </w:p>
    <w:p w:rsidR="00D6431F" w:rsidRPr="005D4B91" w:rsidRDefault="00D6431F" w:rsidP="005D4B91">
      <w:pPr>
        <w:tabs>
          <w:tab w:val="left" w:pos="211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Токи в различных средах.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вакууме. Свойства электронных пучков.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Полупроводники. Собственная и примесная проводимость полупроводников. Свойства р-п-перехода. Полупроводниковые приборы.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электролитах. Электролитическая диссоциация. Электролиз. Законы Фарадея для электролиза.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газах. Самостоятельный и несамостоятельный разряд. Различные типы самостоятельного разряда. Молния. Плазма.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металлов от температуры.</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Проводимость электролитов.</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Законы электролиза Фарадея.</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Искровой разряд и проводимость воздуха.</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проводимости металлов и полупроводников.</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Односторонняя проводимость диода.</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электролиза.</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заряда одновалентного иона.</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сопротивления терморезистора от температуры.</w:t>
      </w:r>
    </w:p>
    <w:p w:rsidR="00D6431F" w:rsidRPr="005D4B91" w:rsidRDefault="00D6431F"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Снятие вольт-амперной характеристики диода.</w:t>
      </w:r>
    </w:p>
    <w:p w:rsidR="00D6431F" w:rsidRPr="005D4B91" w:rsidRDefault="00D6431F" w:rsidP="005D4B91">
      <w:pPr>
        <w:tabs>
          <w:tab w:val="left" w:pos="190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Физический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Проведение косвенных измерений, исследований зависимостей физиче</w:t>
      </w:r>
      <w:r w:rsidRPr="005D4B91">
        <w:rPr>
          <w:rFonts w:ascii="Times New Roman" w:hAnsi="Times New Roman" w:cs="Times New Roman"/>
          <w:color w:val="000000"/>
          <w:sz w:val="28"/>
          <w:szCs w:val="28"/>
        </w:rPr>
        <w:lastRenderedPageBreak/>
        <w:t>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D6431F" w:rsidRPr="005D4B91" w:rsidRDefault="00D6431F" w:rsidP="005D4B91">
      <w:pPr>
        <w:tabs>
          <w:tab w:val="left" w:pos="19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Математика:</w:t>
      </w:r>
      <w:r w:rsidRPr="005D4B91">
        <w:rPr>
          <w:rFonts w:ascii="Times New Roman" w:hAnsi="Times New Roman" w:cs="Times New Roman"/>
          <w:color w:val="000000"/>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влажность воздуха, ветры, барометр, термометр.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B44057" w:rsidRPr="005D4B91" w:rsidRDefault="00B44057" w:rsidP="005D4B91">
      <w:pPr>
        <w:autoSpaceDE/>
        <w:autoSpaceDN/>
        <w:adjustRightInd/>
        <w:ind w:firstLine="709"/>
        <w:rPr>
          <w:rFonts w:ascii="Times New Roman" w:hAnsi="Times New Roman" w:cs="Times New Roman"/>
          <w:color w:val="000000"/>
          <w:sz w:val="28"/>
          <w:szCs w:val="28"/>
        </w:rPr>
      </w:pPr>
    </w:p>
    <w:p w:rsidR="00D6431F" w:rsidRPr="005D4B91" w:rsidRDefault="00B44057"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82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0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4. Магнитное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Магнитное поле проводника с током (прямого проводника, катушки и кругового витка). Опыт Эрстеда.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 её направление и модуль.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Лоренца, её направление и модуль. Движение заряженной частицы в однородном магнитном поле. Работа силы Лоренца.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Магнитное поле в веществе. Ферромагнетики, пара- и диамагнетики.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Картина линий индукции магнитного поля полосового и подковообразного постоянных магнитов.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Картина линий магнитной индукции поля длинного прямого проводника и замкнутого кольцевого проводника,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двух проводников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Действие силы Лоренца на ионы электролита.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движения пучка электронов в магнитном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 действия электроизмерительного прибора магнитоэлектрической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магнитного поля постоянных магнитов.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ферромагнетиков.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действия постоянного магнита на рамку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Ампера.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зависимости силы Ампера от силы тока.</w:t>
      </w:r>
    </w:p>
    <w:p w:rsidR="00B4405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магнитной индукции на основе измерения силы Ампе</w:t>
      </w:r>
      <w:r w:rsidR="00B44057" w:rsidRPr="005D4B91">
        <w:rPr>
          <w:rFonts w:ascii="Times New Roman" w:hAnsi="Times New Roman" w:cs="Times New Roman"/>
          <w:color w:val="000000"/>
          <w:sz w:val="28"/>
          <w:szCs w:val="28"/>
        </w:rPr>
        <w:t>ра.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5. Электромагнитная индукция.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ЭДС индукции в проводнике, движущемся в однородном магнитном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Индуктивность. Катушка индуктивности в цепи постоянного тока. Явление самоиндукции. ЭДС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магнитного поля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явления электромагнитной 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ЭДС индукции от скорости изменения магнитного потока.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Падение магнита в алюминиевой (медной) трубе.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ЭДС самоиндукции от скорости изменения силы тока в цепи.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явления электромагнитной 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Определение индукции вихревого магнитного поля.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явления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Сборка модели электромагнитного генератора.</w:t>
      </w:r>
    </w:p>
    <w:p w:rsidR="00D6431F" w:rsidRPr="005D4B91" w:rsidRDefault="00D6431F" w:rsidP="005D4B91">
      <w:pPr>
        <w:tabs>
          <w:tab w:val="left" w:pos="18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5. Колебания и волны.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Механические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Колебательная система. Свободные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Амплитуда и фаза колебаний. Связь амплитуды колебаний исходной величины с амплитудами колебаний её скорости и ускорения.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Период и частота колебаний. Период малых свободных колебаний математического маятника. Период свободных колебаний пружинного маятника.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метроном, часы, качели, музыкальные инструменты, сейсмограф.</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Запись колебательного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независимости периода малых колебаний груза на нити от амплитуды.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затухающих колебаний и зависимости периода свободных колебаний от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колебаний груза на массивной пружине с целью формирования представлений об идеальной модели пружинного маятника.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энергии при колебаниях груза на пружине.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вынужденных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резонанса.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периода свободных колебаний нитяного и пружинного маятников.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законов движения тела в ходе колебаний на упругом подвесе.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нитяного маятника.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энергии в пружинном маятнике.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убывания амплитуды затухающих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вынужденных колебаний.</w:t>
      </w:r>
    </w:p>
    <w:p w:rsidR="00D6431F" w:rsidRPr="005D4B91" w:rsidRDefault="00D6431F" w:rsidP="005D4B91">
      <w:pPr>
        <w:tabs>
          <w:tab w:val="left" w:pos="205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энергии в идеальном колебательном контуре.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Затухающие электромагнитные колебания. Вынужденные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D6431F" w:rsidRPr="005D4B91" w:rsidRDefault="00D6431F" w:rsidP="005D4B91">
      <w:pPr>
        <w:tabs>
          <w:tab w:val="left" w:pos="66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Идеальн</w:t>
      </w:r>
      <w:r w:rsidR="00B44057" w:rsidRPr="005D4B91">
        <w:rPr>
          <w:rFonts w:ascii="Times New Roman" w:hAnsi="Times New Roman" w:cs="Times New Roman"/>
          <w:color w:val="000000"/>
          <w:sz w:val="28"/>
          <w:szCs w:val="28"/>
        </w:rPr>
        <w:t xml:space="preserve">ый трансформатор. Производство, передача и потребление </w:t>
      </w:r>
      <w:r w:rsidRPr="005D4B91">
        <w:rPr>
          <w:rFonts w:ascii="Times New Roman" w:hAnsi="Times New Roman" w:cs="Times New Roman"/>
          <w:color w:val="000000"/>
          <w:sz w:val="28"/>
          <w:szCs w:val="28"/>
        </w:rPr>
        <w:t>электрической энергии.</w:t>
      </w:r>
    </w:p>
    <w:p w:rsidR="00D6431F" w:rsidRPr="005D4B91" w:rsidRDefault="00D6431F" w:rsidP="005D4B91">
      <w:pPr>
        <w:tabs>
          <w:tab w:val="left" w:pos="66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w:t>
      </w:r>
      <w:r w:rsidR="00B44057" w:rsidRPr="005D4B91">
        <w:rPr>
          <w:rFonts w:ascii="Times New Roman" w:hAnsi="Times New Roman" w:cs="Times New Roman"/>
          <w:color w:val="000000"/>
          <w:sz w:val="28"/>
          <w:szCs w:val="28"/>
        </w:rPr>
        <w:t xml:space="preserve">гические риски при производстве электроэнергии. Культура </w:t>
      </w:r>
      <w:r w:rsidRPr="005D4B91">
        <w:rPr>
          <w:rFonts w:ascii="Times New Roman" w:hAnsi="Times New Roman" w:cs="Times New Roman"/>
          <w:color w:val="000000"/>
          <w:sz w:val="28"/>
          <w:szCs w:val="28"/>
        </w:rPr>
        <w:t>использования электроэнергии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электрический звонок, генератор переменного тока, линии электропередач.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Свободные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частоты свободных колебаний от индуктивности и ёмкости контура.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Осциллограммы электромагнитных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Генератор незатухающих электромагнитных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электромагнитного генератора.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Вынужденные синусоидальные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Резистор, катушка индуктивности и конденсатор в цепи переменного 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Резонанс при последовательном соединении резистора, катушки индуктивности и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Устройство и принцип действия трансформатора.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линии электропередачи.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трансформатора.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переменного тока через последовательно соединённые конденсатор, катушку и резистор.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электромагнитного резонанса.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работы источников света в цепи переменного тока.</w:t>
      </w:r>
    </w:p>
    <w:p w:rsidR="00D6431F" w:rsidRPr="005D4B91" w:rsidRDefault="00D6431F" w:rsidP="005D4B91">
      <w:pPr>
        <w:tabs>
          <w:tab w:val="left" w:pos="213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Механические и электромагнитные волны.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Механические волны, условия их распростр</w:t>
      </w:r>
      <w:r w:rsidR="00B44057" w:rsidRPr="005D4B91">
        <w:rPr>
          <w:rFonts w:ascii="Times New Roman" w:hAnsi="Times New Roman" w:cs="Times New Roman"/>
          <w:color w:val="000000"/>
          <w:sz w:val="28"/>
          <w:szCs w:val="28"/>
        </w:rPr>
        <w:t xml:space="preserve">анения. Поперечные и продольные </w:t>
      </w:r>
      <w:r w:rsidRPr="005D4B91">
        <w:rPr>
          <w:rFonts w:ascii="Times New Roman" w:hAnsi="Times New Roman" w:cs="Times New Roman"/>
          <w:color w:val="000000"/>
          <w:sz w:val="28"/>
          <w:szCs w:val="28"/>
        </w:rPr>
        <w:t>волны. Период, скорость распространения и длина волны. Свойства механических волн: отражение, преломление, интерференция и дифракция.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Звук. Скорость звука. Громкость звука. Высота тона. Тембр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Шумовое загрязнение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Электромагнитные волны. Условия излучения электромагнитных волн.</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Взаимная ориентация векторов </w:t>
      </w:r>
      <w:r w:rsidR="00D6431F" w:rsidRPr="005D4B91">
        <w:rPr>
          <w:rFonts w:ascii="Times New Roman" w:hAnsi="Times New Roman" w:cs="Times New Roman"/>
          <w:color w:val="000000"/>
          <w:sz w:val="28"/>
          <w:szCs w:val="28"/>
        </w:rPr>
        <w:t>в электромагни</w:t>
      </w:r>
      <w:r w:rsidRPr="005D4B91">
        <w:rPr>
          <w:rFonts w:ascii="Times New Roman" w:hAnsi="Times New Roman" w:cs="Times New Roman"/>
          <w:color w:val="000000"/>
          <w:sz w:val="28"/>
          <w:szCs w:val="28"/>
        </w:rPr>
        <w:t xml:space="preserve">тной волне. </w:t>
      </w:r>
      <w:r w:rsidRPr="005D4B91">
        <w:rPr>
          <w:rFonts w:ascii="Times New Roman" w:hAnsi="Times New Roman" w:cs="Times New Roman"/>
          <w:b/>
          <w:bCs/>
          <w:i/>
          <w:iCs/>
          <w:color w:val="000000"/>
          <w:spacing w:val="30"/>
          <w:sz w:val="28"/>
          <w:szCs w:val="28"/>
        </w:rPr>
        <w:t>Е,</w:t>
      </w:r>
      <w:r w:rsidR="00D6431F" w:rsidRPr="005D4B91">
        <w:rPr>
          <w:rFonts w:ascii="Times New Roman" w:hAnsi="Times New Roman" w:cs="Times New Roman"/>
          <w:b/>
          <w:bCs/>
          <w:i/>
          <w:iCs/>
          <w:color w:val="000000"/>
          <w:spacing w:val="30"/>
          <w:sz w:val="28"/>
          <w:szCs w:val="28"/>
          <w:lang w:val="en-US" w:eastAsia="en-US"/>
        </w:rPr>
        <w:t>B</w:t>
      </w:r>
      <w:r w:rsidR="00D6431F" w:rsidRPr="005D4B91">
        <w:rPr>
          <w:rFonts w:ascii="Times New Roman" w:hAnsi="Times New Roman" w:cs="Times New Roman"/>
          <w:b/>
          <w:bCs/>
          <w:i/>
          <w:iCs/>
          <w:color w:val="000000"/>
          <w:spacing w:val="30"/>
          <w:sz w:val="28"/>
          <w:szCs w:val="28"/>
          <w:lang w:eastAsia="en-US"/>
        </w:rPr>
        <w:t>,</w:t>
      </w:r>
      <w:r w:rsidR="00D6431F" w:rsidRPr="005D4B91">
        <w:rPr>
          <w:rFonts w:ascii="Times New Roman" w:hAnsi="Times New Roman" w:cs="Times New Roman"/>
          <w:b/>
          <w:bCs/>
          <w:i/>
          <w:iCs/>
          <w:color w:val="000000"/>
          <w:spacing w:val="30"/>
          <w:sz w:val="28"/>
          <w:szCs w:val="28"/>
          <w:lang w:val="en-US" w:eastAsia="en-US"/>
        </w:rPr>
        <w:t>v</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электромагнитных волн: отражение, преломление, поляризация, интерференция и дифракция.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Шкала электромагнитных волн. Применение электромагнитных волн в технике и быту.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радиосвязи и телевидения. Радиолокация.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загрязнение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 распространение поперечных и продольных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Колеблющееся тело как источник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длины волны от частоты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отражения и преломления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и дифракции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Акустический резонанс.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ультразвука и его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связи громкости звука и высоты тона с амплитудой и частотой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электромагнитных волн: отражение, преломление, поляризация, дифракция, интерференция.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Обнаружение инфракрасного и ультрафиолетового излучений.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параметров звуковой волны.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распространения звуковых волн в замкнутом пространстве.</w:t>
      </w:r>
    </w:p>
    <w:p w:rsidR="00D6431F" w:rsidRPr="005D4B91" w:rsidRDefault="00D6431F" w:rsidP="005D4B91">
      <w:pPr>
        <w:tabs>
          <w:tab w:val="left" w:pos="217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Оптика.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Прямолинейное распространение света в однородной среде. Луч света. Точечный источник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Отражение света. Законы отражения света. Построение изображений в плоском зеркале. Сферические зеркала.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Ход лучей в призме. Дисперсия света. Сложный состав белого света. Цвет.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Полное внутреннее отражение. Предельный угол полного внутреннего отражения.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Формула тонкой линзы. Увеличение, даваемое линзой.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Оптические приборы. Разрешающая способность. Глаз как оптическая система.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Пределы применимости геометрической оптики.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Дифракция света. Дифракционная решётка. Условие наблюдения главных </w:t>
      </w:r>
      <w:r w:rsidRPr="005D4B91">
        <w:rPr>
          <w:rFonts w:ascii="Times New Roman" w:hAnsi="Times New Roman" w:cs="Times New Roman"/>
          <w:color w:val="000000"/>
          <w:sz w:val="28"/>
          <w:szCs w:val="28"/>
        </w:rPr>
        <w:lastRenderedPageBreak/>
        <w:t>максимумов при падении монохроматического света на дифракционную решётку.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Поляризация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Законы отражения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преломления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полного внутреннего отражения. Модель световода.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хода световых пучков через плоскопараллельную пластину и призму.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изображений в линзах.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микроскопа, телескопа.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цветов тонких плёнок.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дифракции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дифракционной решётки.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дифракционного спектра.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поляризации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поляроидов для изучения механических напряжений. 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показателя преломления стекла.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фокусного расстояния от вещества (на примере жидких линз).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фокусного расстояния рассеивающих линз.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изображения в системе из плоского зеркала и линзы.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изображения в системе из двух линз.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Конструирование телескопических систем.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дифракции, интерференции и поляризации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поляризации света, отражённого от поверхности диэлектрика. Изучение интерференции лазерного излучения на двух щелях.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 исследование дифракционного спектра.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длины световой волны.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спектра излучения светодиода при помощи дифракционной решётки.</w:t>
      </w:r>
    </w:p>
    <w:p w:rsidR="00D6431F" w:rsidRPr="005D4B91" w:rsidRDefault="00D6431F" w:rsidP="005D4B91">
      <w:pPr>
        <w:tabs>
          <w:tab w:val="left" w:pos="18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6. Основы специальной теории относительности.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Границы применимости классической механики. Постулаты специальной теории относительности.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и импульс релятивистской частицы.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Связь массы с энергией и импульсом релятивистской частицы. Энергия покоя.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спутниковые приёмники, ускорители заряженных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импульса и энергии релятивистских частиц (по фотографиям треков заряженных частиц в магнитном поле).</w:t>
      </w:r>
    </w:p>
    <w:p w:rsidR="00D6431F" w:rsidRPr="005D4B91" w:rsidRDefault="00D6431F" w:rsidP="005D4B91">
      <w:pPr>
        <w:tabs>
          <w:tab w:val="left" w:pos="18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7. Квантовая физика.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Корпускулярно-волновой дуализм.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Равновесное тепловое излучение (излучение абсолютно чёрного тела). Закон смещения Вина. Гипотеза Планка о квантах.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Фотоны. Энергия и импульс фотона.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Фотоэффект. Опыты А.Г. Столетова. Законы фотоэффекта. Уравнение Эйнштейна для фотоэффекта. «Красная граница»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Давление света (в частности, давление света на абсолютно поглощающую и абсолютно отражающую поверхность). Опыты П.Н. Лебедева.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измерений в микромире. Соотношения неопределенност</w:t>
      </w:r>
      <w:r w:rsidR="002A4577" w:rsidRPr="005D4B91">
        <w:rPr>
          <w:rFonts w:ascii="Times New Roman" w:hAnsi="Times New Roman" w:cs="Times New Roman"/>
          <w:color w:val="000000"/>
          <w:sz w:val="28"/>
          <w:szCs w:val="28"/>
        </w:rPr>
        <w:t>ей Г</w:t>
      </w:r>
      <w:r w:rsidRPr="005D4B91">
        <w:rPr>
          <w:rFonts w:ascii="Times New Roman" w:hAnsi="Times New Roman" w:cs="Times New Roman"/>
          <w:color w:val="000000"/>
          <w:sz w:val="28"/>
          <w:szCs w:val="28"/>
        </w:rPr>
        <w:t>ейзенберга.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спектрометр, фотоэлемент, фотодатчик, туннельный микроскоп, солнечная батарея, светодиод. 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Фотоэффект на установке с цинковой пластиной.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законов внешнего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сопротивления полупроводников от освещённости. Светодиод.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батарея.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фоторезистора.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постоянной Планка на основе исследования фотоэффекта. Исследование зависимости силы тока через светодиод от напряжения.</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Физика атома.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по исследованию строения атома. Планетарная модель атома Резерфорда.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Постулаты Бора. Излучение и поглощение фотонов при переходе атома с одного уровня энергии на другой.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Виды спектров. Спектр уровней энергии атома водорода.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Спонтанное и вынужденное излучение света. Лазер.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спектральный анализ (спектроскоп), лазер, квантовый компьютер.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Резерфорда.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линейчатых спектров.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Устройство и действие счётчика ионизирующих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длины волны лазерного излучения.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линейчатого спектра.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спектра разреженного атомарного водорода и измерение постоянной Ридберга.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Физика атомного ядра и элементарных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Нуклонная модель ядра Гейзенберга-Иваненко. Заряд ядра. Массовое число ядра. Изотопы.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Радиоактивность. Альфа-распад. Электронны</w:t>
      </w:r>
      <w:r w:rsidR="002A4577" w:rsidRPr="005D4B91">
        <w:rPr>
          <w:rFonts w:ascii="Times New Roman" w:hAnsi="Times New Roman" w:cs="Times New Roman"/>
          <w:color w:val="000000"/>
          <w:sz w:val="28"/>
          <w:szCs w:val="28"/>
        </w:rPr>
        <w:t>й и позитронный бета-распад. Га</w:t>
      </w:r>
      <w:r w:rsidRPr="005D4B91">
        <w:rPr>
          <w:rFonts w:ascii="Times New Roman" w:hAnsi="Times New Roman" w:cs="Times New Roman"/>
          <w:color w:val="000000"/>
          <w:sz w:val="28"/>
          <w:szCs w:val="28"/>
        </w:rPr>
        <w:t>мма-излучение.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2A457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связи нуклонов в ядре. Я</w:t>
      </w:r>
      <w:r w:rsidR="002A4577" w:rsidRPr="005D4B91">
        <w:rPr>
          <w:rFonts w:ascii="Times New Roman" w:hAnsi="Times New Roman" w:cs="Times New Roman"/>
          <w:color w:val="000000"/>
          <w:sz w:val="28"/>
          <w:szCs w:val="28"/>
        </w:rPr>
        <w:t>дерные силы. Дефект массы ядра.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регистрации и исследования элементарных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Фундаментальные взаимодействия. Барионы, мезоны и лептоны. Представление о Стандартной модели. Кварк-глюонная модель адронов.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за пределами Стандартной модели. Тёмная материя и тёмная энергия.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Единство физической картины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треков частиц (по готовым фотографиям).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радиоактивного фона с использованием дозиметра.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поглощения бета-частиц алюминием.</w:t>
      </w:r>
    </w:p>
    <w:p w:rsidR="00D6431F" w:rsidRPr="005D4B91" w:rsidRDefault="00D6431F" w:rsidP="005D4B91">
      <w:pPr>
        <w:tabs>
          <w:tab w:val="left" w:pos="19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8. Элементы астрономии и астрофизики.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астрономических исследований. Современные оптические телескопы, радиотелескопы, внеатмосферная астрономия.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звёздного неба. Созвездия, яркие звёзды, планеты, их видимое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система.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Солнце. Солнечная активность. Источник энергии Солнца и звёзд.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w:t>
      </w:r>
      <w:r w:rsidRPr="005D4B91">
        <w:rPr>
          <w:rFonts w:ascii="Times New Roman" w:hAnsi="Times New Roman" w:cs="Times New Roman"/>
          <w:color w:val="000000"/>
          <w:sz w:val="28"/>
          <w:szCs w:val="28"/>
        </w:rPr>
        <w:lastRenderedPageBreak/>
        <w:t>жизни звёзд.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Вселенная. Расширение Вселенной. Закон Хаббла. Разбегание галактик. Теория Большого взрыва. Реликтовое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Масштабная структура Вселенной. Метагалактика.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Нерешённые проблемы астрономии.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Ученические наблюдения.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Наблюдения в телескоп Луны, планет, туманностей и звёздных скоплений.</w:t>
      </w:r>
    </w:p>
    <w:p w:rsidR="00D6431F" w:rsidRPr="005D4B91" w:rsidRDefault="00D6431F" w:rsidP="005D4B91">
      <w:pPr>
        <w:tabs>
          <w:tab w:val="left" w:pos="0"/>
          <w:tab w:val="left" w:pos="192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Физический практикум.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D6431F" w:rsidRPr="005D4B91" w:rsidRDefault="00D6431F" w:rsidP="005D4B91">
      <w:pPr>
        <w:tabs>
          <w:tab w:val="left" w:pos="18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Обобщающее повторение.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6431F" w:rsidRPr="005D4B91" w:rsidRDefault="00D6431F" w:rsidP="005D4B91">
      <w:pPr>
        <w:tabs>
          <w:tab w:val="left" w:pos="18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Математика:</w:t>
      </w:r>
      <w:r w:rsidRPr="005D4B91">
        <w:rPr>
          <w:rFonts w:ascii="Times New Roman" w:hAnsi="Times New Roman" w:cs="Times New Roman"/>
          <w:color w:val="000000"/>
          <w:sz w:val="28"/>
          <w:szCs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w:t>
      </w:r>
      <w:r w:rsidRPr="005D4B91">
        <w:rPr>
          <w:rFonts w:ascii="Times New Roman" w:hAnsi="Times New Roman" w:cs="Times New Roman"/>
          <w:color w:val="000000"/>
          <w:sz w:val="28"/>
          <w:szCs w:val="28"/>
        </w:rPr>
        <w:lastRenderedPageBreak/>
        <w:t>площади плоских фигур и объёма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магнитные полюса Земли, залежи магнитных руд, фотосъёмка земной поверхности, сейсмограф.</w:t>
      </w:r>
    </w:p>
    <w:p w:rsidR="00D6431F" w:rsidRPr="005D4B91" w:rsidRDefault="002A4577" w:rsidP="005D4B91">
      <w:pPr>
        <w:tabs>
          <w:tab w:val="left" w:pos="27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применение постоянных магнитов, электромагнитов,</w:t>
      </w:r>
    </w:p>
    <w:p w:rsidR="00D6431F" w:rsidRPr="005D4B91" w:rsidRDefault="00D6431F" w:rsidP="005D4B91">
      <w:pPr>
        <w:tabs>
          <w:tab w:val="left" w:pos="905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2A4577" w:rsidRPr="005D4B91" w:rsidRDefault="002A4577" w:rsidP="005D4B91">
      <w:pPr>
        <w:tabs>
          <w:tab w:val="left" w:pos="9052"/>
        </w:tabs>
        <w:autoSpaceDE/>
        <w:autoSpaceDN/>
        <w:adjustRightInd/>
        <w:ind w:firstLine="709"/>
        <w:rPr>
          <w:rFonts w:ascii="Times New Roman" w:hAnsi="Times New Roman" w:cs="Times New Roman"/>
          <w:b/>
          <w:color w:val="000000"/>
          <w:sz w:val="28"/>
          <w:szCs w:val="28"/>
        </w:rPr>
      </w:pPr>
    </w:p>
    <w:p w:rsidR="002A4577" w:rsidRPr="005D4B91" w:rsidRDefault="002A4577" w:rsidP="005D4B91">
      <w:pPr>
        <w:tabs>
          <w:tab w:val="left" w:pos="171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РЕЗУЛЬТАТЫ ОСВОЕНИЯ ПРОГРАММЫ УЧЕБ</w:t>
      </w:r>
      <w:r w:rsidR="00454834" w:rsidRPr="005D4B91">
        <w:rPr>
          <w:rFonts w:ascii="Times New Roman" w:hAnsi="Times New Roman" w:cs="Times New Roman"/>
          <w:b/>
          <w:color w:val="000000"/>
          <w:sz w:val="28"/>
          <w:szCs w:val="28"/>
        </w:rPr>
        <w:t xml:space="preserve">НОГО ПРЕДМЕТА «ФИЗИКА» </w:t>
      </w:r>
      <w:r w:rsidRPr="005D4B91">
        <w:rPr>
          <w:rFonts w:ascii="Times New Roman" w:hAnsi="Times New Roman" w:cs="Times New Roman"/>
          <w:b/>
          <w:color w:val="000000"/>
          <w:sz w:val="28"/>
          <w:szCs w:val="28"/>
        </w:rPr>
        <w:t>НА УРОВНЕ СОО</w:t>
      </w:r>
    </w:p>
    <w:p w:rsidR="00D6431F" w:rsidRPr="005D4B91" w:rsidRDefault="00D6431F" w:rsidP="005D4B91">
      <w:pPr>
        <w:tabs>
          <w:tab w:val="left" w:pos="192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2A4577" w:rsidRDefault="002A4577" w:rsidP="005D4B91">
      <w:pPr>
        <w:tabs>
          <w:tab w:val="left" w:pos="1921"/>
        </w:tabs>
        <w:autoSpaceDE/>
        <w:autoSpaceDN/>
        <w:adjustRightInd/>
        <w:ind w:firstLine="709"/>
        <w:rPr>
          <w:rFonts w:ascii="Times New Roman" w:hAnsi="Times New Roman" w:cs="Times New Roman"/>
          <w:color w:val="000000"/>
          <w:sz w:val="28"/>
          <w:szCs w:val="28"/>
        </w:rPr>
      </w:pPr>
    </w:p>
    <w:p w:rsidR="00781A81" w:rsidRPr="005D4B91" w:rsidRDefault="00781A81" w:rsidP="005D4B91">
      <w:pPr>
        <w:tabs>
          <w:tab w:val="left" w:pos="1921"/>
        </w:tabs>
        <w:autoSpaceDE/>
        <w:autoSpaceDN/>
        <w:adjustRightInd/>
        <w:ind w:firstLine="709"/>
        <w:rPr>
          <w:rFonts w:ascii="Times New Roman" w:hAnsi="Times New Roman" w:cs="Times New Roman"/>
          <w:color w:val="000000"/>
          <w:sz w:val="28"/>
          <w:szCs w:val="28"/>
        </w:rPr>
      </w:pPr>
    </w:p>
    <w:p w:rsidR="002A4577" w:rsidRPr="005D4B91" w:rsidRDefault="002A4577" w:rsidP="00781A81">
      <w:pPr>
        <w:tabs>
          <w:tab w:val="left" w:pos="192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части:</w:t>
      </w:r>
    </w:p>
    <w:p w:rsidR="00D6431F" w:rsidRPr="005D4B91" w:rsidRDefault="00454834" w:rsidP="005D4B91">
      <w:pPr>
        <w:tabs>
          <w:tab w:val="left" w:pos="124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принятие традиционных общечеловеческих гуманистических и демократических ценностей;</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гуманитарной и волонтёрской деятельности;</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российской гражданской идентичности, патриотизма;</w:t>
      </w:r>
    </w:p>
    <w:p w:rsidR="00D6431F" w:rsidRPr="005D4B91" w:rsidRDefault="002A457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ценностное отношение к государственным символам, достижениям российских учёных в области физики и технике;</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2A4577" w:rsidP="005D4B91">
      <w:pPr>
        <w:tabs>
          <w:tab w:val="left" w:pos="40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способность оценивать ситуацию и принимать осознанные решения, ори</w:t>
      </w:r>
      <w:r w:rsidRPr="005D4B91">
        <w:rPr>
          <w:rFonts w:ascii="Times New Roman" w:hAnsi="Times New Roman" w:cs="Times New Roman"/>
          <w:color w:val="000000"/>
          <w:sz w:val="28"/>
          <w:szCs w:val="28"/>
        </w:rPr>
        <w:t xml:space="preserve">ентируясь на </w:t>
      </w:r>
      <w:r w:rsidR="00D6431F" w:rsidRPr="005D4B91">
        <w:rPr>
          <w:rFonts w:ascii="Times New Roman" w:hAnsi="Times New Roman" w:cs="Times New Roman"/>
          <w:color w:val="000000"/>
          <w:sz w:val="28"/>
          <w:szCs w:val="28"/>
        </w:rPr>
        <w:t>морально</w:t>
      </w:r>
      <w:r w:rsidRPr="005D4B91">
        <w:rPr>
          <w:rFonts w:ascii="Times New Roman" w:hAnsi="Times New Roman" w:cs="Times New Roman"/>
          <w:color w:val="000000"/>
          <w:sz w:val="28"/>
          <w:szCs w:val="28"/>
        </w:rPr>
        <w:t xml:space="preserve">-нравственные нормы и ценности, </w:t>
      </w:r>
      <w:r w:rsidR="000F0528" w:rsidRPr="005D4B91">
        <w:rPr>
          <w:rFonts w:ascii="Times New Roman" w:hAnsi="Times New Roman" w:cs="Times New Roman"/>
          <w:color w:val="000000"/>
          <w:sz w:val="28"/>
          <w:szCs w:val="28"/>
        </w:rPr>
        <w:t>в т.ч.</w:t>
      </w:r>
      <w:r w:rsidR="000153EE" w:rsidRPr="005D4B91">
        <w:rPr>
          <w:rFonts w:ascii="Times New Roman" w:hAnsi="Times New Roman" w:cs="Times New Roman"/>
          <w:color w:val="000000"/>
          <w:sz w:val="28"/>
          <w:szCs w:val="28"/>
        </w:rPr>
        <w:t xml:space="preserve"> в деятельности уче</w:t>
      </w:r>
      <w:r w:rsidR="00D6431F" w:rsidRPr="005D4B91">
        <w:rPr>
          <w:rFonts w:ascii="Times New Roman" w:hAnsi="Times New Roman" w:cs="Times New Roman"/>
          <w:color w:val="000000"/>
          <w:sz w:val="28"/>
          <w:szCs w:val="28"/>
        </w:rPr>
        <w:t>ного;</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личного вклада в построение устойчивого будущего;</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творчества, присущего физической науке;</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трудового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 к различным сферам профессиональной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связанным с физикой и техникой, умение совершать осознанный выбор будущей профессии и реализовывать собственные жизненные планы;</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в области физики на протяжении всей жизни;</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экологической культуры, осознание глобального характера экологических проблем;</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w:t>
      </w:r>
      <w:r w:rsidR="00D6431F" w:rsidRPr="005D4B91">
        <w:rPr>
          <w:rFonts w:ascii="Times New Roman" w:hAnsi="Times New Roman" w:cs="Times New Roman"/>
          <w:color w:val="000000"/>
          <w:sz w:val="28"/>
          <w:szCs w:val="28"/>
        </w:rPr>
        <w:t>асширение опыта деятельности экологической направленности на основе имеющихся знаний по физике;</w:t>
      </w:r>
    </w:p>
    <w:p w:rsidR="00D6431F" w:rsidRPr="005D4B91" w:rsidRDefault="00454834"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физической науки;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D6431F" w:rsidRPr="005D4B91" w:rsidRDefault="00D6431F" w:rsidP="005D4B91">
      <w:pPr>
        <w:tabs>
          <w:tab w:val="left" w:pos="18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физике для уровня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xml:space="preserve"> предполагающий сформированность:</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2A4577" w:rsidRPr="005D4B91" w:rsidRDefault="002A4577" w:rsidP="005D4B91">
      <w:pPr>
        <w:autoSpaceDE/>
        <w:autoSpaceDN/>
        <w:adjustRightInd/>
        <w:ind w:firstLine="709"/>
        <w:rPr>
          <w:rFonts w:ascii="Times New Roman" w:hAnsi="Times New Roman" w:cs="Times New Roman"/>
          <w:color w:val="000000"/>
          <w:sz w:val="28"/>
          <w:szCs w:val="28"/>
        </w:rPr>
      </w:pPr>
    </w:p>
    <w:p w:rsidR="002A4577" w:rsidRPr="005D4B91" w:rsidRDefault="002A4577"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454834" w:rsidRPr="005D4B91" w:rsidRDefault="00454834" w:rsidP="005D4B91">
      <w:pPr>
        <w:widowControl/>
        <w:autoSpaceDE/>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результате изучения физики 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p>
    <w:p w:rsidR="002A4577" w:rsidRPr="005D4B91" w:rsidRDefault="002A457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2A4577" w:rsidP="005D4B91">
      <w:pPr>
        <w:tabs>
          <w:tab w:val="left" w:pos="121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Базовые логические действия: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выявлять закономерности и противоречия в рассматриваемых физических явлениях;</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разрабатывать план решения проб</w:t>
      </w:r>
      <w:r w:rsidRPr="005D4B91">
        <w:rPr>
          <w:rFonts w:ascii="Times New Roman" w:hAnsi="Times New Roman" w:cs="Times New Roman"/>
          <w:color w:val="000000"/>
          <w:sz w:val="28"/>
          <w:szCs w:val="28"/>
        </w:rPr>
        <w:t xml:space="preserve">лемы с учётом анализа имеющихся </w:t>
      </w:r>
      <w:r w:rsidR="00D6431F" w:rsidRPr="005D4B91">
        <w:rPr>
          <w:rFonts w:ascii="Times New Roman" w:hAnsi="Times New Roman" w:cs="Times New Roman"/>
          <w:color w:val="000000"/>
          <w:sz w:val="28"/>
          <w:szCs w:val="28"/>
        </w:rPr>
        <w:t>материальных и нематериальных ресурсов;</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2A457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научной терминологией, ключевыми понятиями и методами физической науки;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проектов в области физики;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ставить и формулировать собственные задачи в образовательной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изучении физики;</w:t>
      </w:r>
    </w:p>
    <w:p w:rsidR="002A4577" w:rsidRPr="005D4B91" w:rsidRDefault="002A4577" w:rsidP="005D4B91">
      <w:pPr>
        <w:tabs>
          <w:tab w:val="left" w:pos="34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давать оценку новым ситуациям, оценивать приобретённый опыт; </w:t>
      </w:r>
    </w:p>
    <w:p w:rsidR="00D6431F" w:rsidRPr="005D4B91" w:rsidRDefault="002A4577" w:rsidP="005D4B91">
      <w:pPr>
        <w:tabs>
          <w:tab w:val="left" w:pos="34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уметь переносить </w:t>
      </w:r>
      <w:r w:rsidR="00D6431F" w:rsidRPr="005D4B91">
        <w:rPr>
          <w:rFonts w:ascii="Times New Roman" w:hAnsi="Times New Roman" w:cs="Times New Roman"/>
          <w:color w:val="000000"/>
          <w:sz w:val="28"/>
          <w:szCs w:val="28"/>
        </w:rPr>
        <w:t>знания п</w:t>
      </w:r>
      <w:r w:rsidRPr="005D4B91">
        <w:rPr>
          <w:rFonts w:ascii="Times New Roman" w:hAnsi="Times New Roman" w:cs="Times New Roman"/>
          <w:color w:val="000000"/>
          <w:sz w:val="28"/>
          <w:szCs w:val="28"/>
        </w:rPr>
        <w:t xml:space="preserve">о физике в практическую область </w:t>
      </w:r>
      <w:r w:rsidR="00D6431F" w:rsidRPr="005D4B91">
        <w:rPr>
          <w:rFonts w:ascii="Times New Roman" w:hAnsi="Times New Roman" w:cs="Times New Roman"/>
          <w:color w:val="000000"/>
          <w:sz w:val="28"/>
          <w:szCs w:val="28"/>
        </w:rPr>
        <w:t>жизнедеятельности;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2A457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w:t>
      </w:r>
      <w:r w:rsidRPr="005D4B91">
        <w:rPr>
          <w:rFonts w:ascii="Times New Roman" w:hAnsi="Times New Roman" w:cs="Times New Roman"/>
          <w:color w:val="000000"/>
          <w:sz w:val="28"/>
          <w:szCs w:val="28"/>
        </w:rPr>
        <w:t xml:space="preserve">формации физического содержания </w:t>
      </w:r>
      <w:r w:rsidR="00D6431F" w:rsidRPr="005D4B91">
        <w:rPr>
          <w:rFonts w:ascii="Times New Roman" w:hAnsi="Times New Roman" w:cs="Times New Roman"/>
          <w:color w:val="000000"/>
          <w:sz w:val="28"/>
          <w:szCs w:val="28"/>
        </w:rPr>
        <w:t xml:space="preserve">из </w:t>
      </w:r>
      <w:r w:rsidR="00D6431F" w:rsidRPr="005D4B91">
        <w:rPr>
          <w:rFonts w:ascii="Times New Roman" w:hAnsi="Times New Roman" w:cs="Times New Roman"/>
          <w:color w:val="000000"/>
          <w:sz w:val="28"/>
          <w:szCs w:val="28"/>
        </w:rPr>
        <w:lastRenderedPageBreak/>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достоверность информации;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2A4577" w:rsidRPr="005D4B91" w:rsidRDefault="002A457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2A4577" w:rsidP="005D4B91">
      <w:pPr>
        <w:tabs>
          <w:tab w:val="left" w:pos="123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об</w:t>
      </w:r>
      <w:r w:rsidRPr="005D4B91">
        <w:rPr>
          <w:rFonts w:ascii="Times New Roman" w:hAnsi="Times New Roman" w:cs="Times New Roman"/>
          <w:color w:val="000000"/>
          <w:sz w:val="28"/>
          <w:szCs w:val="28"/>
        </w:rPr>
        <w:t>щение на уроках физики и во вне</w:t>
      </w:r>
      <w:r w:rsidR="00D6431F" w:rsidRPr="005D4B91">
        <w:rPr>
          <w:rFonts w:ascii="Times New Roman" w:hAnsi="Times New Roman" w:cs="Times New Roman"/>
          <w:color w:val="000000"/>
          <w:sz w:val="28"/>
          <w:szCs w:val="28"/>
        </w:rPr>
        <w:t>урочной деятельности; распознавать предпосылки конфликтных ситуаций и смягчать конфликты; развёрнуто и логично излагать свою точку зрения с использованием языковых средств;</w:t>
      </w:r>
    </w:p>
    <w:p w:rsidR="00D6431F" w:rsidRPr="005D4B91" w:rsidRDefault="002A4577" w:rsidP="005D4B91">
      <w:pPr>
        <w:tabs>
          <w:tab w:val="left" w:pos="126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проявлять творчество и воображение, быть инициативным.</w:t>
      </w:r>
    </w:p>
    <w:p w:rsidR="002A4577" w:rsidRPr="005D4B91" w:rsidRDefault="002A457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2A4577" w:rsidP="005D4B91">
      <w:pPr>
        <w:tabs>
          <w:tab w:val="left" w:pos="120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эрудиции в области физики, постоянно повышать свой образовательный и культурный уровень;</w:t>
      </w:r>
    </w:p>
    <w:p w:rsidR="00D6431F" w:rsidRPr="005D4B91" w:rsidRDefault="002A4577" w:rsidP="005D4B91">
      <w:pPr>
        <w:tabs>
          <w:tab w:val="left" w:pos="122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С</w:t>
      </w:r>
      <w:r w:rsidR="00D6431F" w:rsidRPr="005D4B91">
        <w:rPr>
          <w:rFonts w:ascii="Times New Roman" w:hAnsi="Times New Roman" w:cs="Times New Roman"/>
          <w:i/>
          <w:color w:val="000000"/>
          <w:sz w:val="28"/>
          <w:szCs w:val="28"/>
        </w:rPr>
        <w:t>амоконтроль:</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приёмы рефлексии для оценки ситуации, выбора верного решения;</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D6431F" w:rsidRPr="005D4B91" w:rsidRDefault="002A4577" w:rsidP="005D4B91">
      <w:pPr>
        <w:tabs>
          <w:tab w:val="left" w:pos="122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w:t>
      </w:r>
      <w:r w:rsidR="00D6431F" w:rsidRPr="005D4B91">
        <w:rPr>
          <w:rFonts w:ascii="Times New Roman" w:hAnsi="Times New Roman" w:cs="Times New Roman"/>
          <w:i/>
          <w:color w:val="000000"/>
          <w:sz w:val="28"/>
          <w:szCs w:val="28"/>
        </w:rPr>
        <w:t>ринятие себя и других:</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2A457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2A4577" w:rsidRPr="005D4B91" w:rsidRDefault="002A4577" w:rsidP="005D4B91">
      <w:pPr>
        <w:autoSpaceDE/>
        <w:autoSpaceDN/>
        <w:adjustRightInd/>
        <w:ind w:firstLine="709"/>
        <w:rPr>
          <w:rFonts w:ascii="Times New Roman" w:hAnsi="Times New Roman" w:cs="Times New Roman"/>
          <w:color w:val="000000"/>
          <w:sz w:val="28"/>
          <w:szCs w:val="28"/>
        </w:rPr>
      </w:pP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2A4577" w:rsidRPr="005D4B91" w:rsidRDefault="002A4577"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397A4F" w:rsidRPr="005D4B91" w:rsidRDefault="00397A4F" w:rsidP="005D4B91">
      <w:pPr>
        <w:autoSpaceDE/>
        <w:autoSpaceDN/>
        <w:adjustRightInd/>
        <w:ind w:firstLine="709"/>
        <w:jc w:val="center"/>
        <w:rPr>
          <w:rFonts w:ascii="Times New Roman" w:hAnsi="Times New Roman" w:cs="Times New Roman"/>
          <w:b/>
          <w:color w:val="000000"/>
          <w:sz w:val="28"/>
          <w:szCs w:val="28"/>
        </w:rPr>
      </w:pPr>
    </w:p>
    <w:p w:rsidR="00397A4F" w:rsidRPr="005D4B91" w:rsidRDefault="00397A4F"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397A4F" w:rsidP="005D4B91">
      <w:pPr>
        <w:tabs>
          <w:tab w:val="left" w:pos="18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w:t>
      </w:r>
      <w:r w:rsidR="00D6431F" w:rsidRPr="005D4B91">
        <w:rPr>
          <w:rFonts w:ascii="Times New Roman" w:hAnsi="Times New Roman" w:cs="Times New Roman"/>
          <w:b/>
          <w:i/>
          <w:color w:val="000000"/>
          <w:sz w:val="28"/>
          <w:szCs w:val="28"/>
        </w:rPr>
        <w:t>процессе</w:t>
      </w:r>
      <w:r w:rsidRPr="005D4B91">
        <w:rPr>
          <w:rFonts w:ascii="Times New Roman" w:hAnsi="Times New Roman" w:cs="Times New Roman"/>
          <w:b/>
          <w:i/>
          <w:color w:val="000000"/>
          <w:sz w:val="28"/>
          <w:szCs w:val="28"/>
        </w:rPr>
        <w:t xml:space="preserve"> изучения курса</w:t>
      </w:r>
      <w:r w:rsidR="00D6431F" w:rsidRPr="005D4B91">
        <w:rPr>
          <w:rFonts w:ascii="Times New Roman" w:hAnsi="Times New Roman" w:cs="Times New Roman"/>
          <w:b/>
          <w:i/>
          <w:color w:val="000000"/>
          <w:sz w:val="28"/>
          <w:szCs w:val="28"/>
        </w:rPr>
        <w:t xml:space="preserve"> физики углубленного уровня в 10 классе обучающий</w:t>
      </w:r>
      <w:r w:rsidRPr="005D4B91">
        <w:rPr>
          <w:rFonts w:ascii="Times New Roman" w:hAnsi="Times New Roman" w:cs="Times New Roman"/>
          <w:b/>
          <w:i/>
          <w:color w:val="000000"/>
          <w:sz w:val="28"/>
          <w:szCs w:val="28"/>
        </w:rPr>
        <w:t xml:space="preserve">ся </w:t>
      </w:r>
      <w:r w:rsidR="00D6431F" w:rsidRPr="005D4B91">
        <w:rPr>
          <w:rFonts w:ascii="Times New Roman" w:hAnsi="Times New Roman" w:cs="Times New Roman"/>
          <w:b/>
          <w:i/>
          <w:color w:val="000000"/>
          <w:sz w:val="28"/>
          <w:szCs w:val="28"/>
        </w:rPr>
        <w:t>научится: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w:t>
      </w:r>
      <w:r w:rsidR="00D6431F" w:rsidRPr="005D4B91">
        <w:rPr>
          <w:rFonts w:ascii="Times New Roman" w:hAnsi="Times New Roman" w:cs="Times New Roman"/>
          <w:color w:val="000000"/>
          <w:sz w:val="28"/>
          <w:szCs w:val="28"/>
        </w:rPr>
        <w:lastRenderedPageBreak/>
        <w:t>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и кристаллизация, направленность теплопередачи, электризация тел, эквипотенциальность поверхности заряженного проводника;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w:t>
      </w:r>
      <w:r w:rsidR="00D6431F" w:rsidRPr="005D4B91">
        <w:rPr>
          <w:rFonts w:ascii="Times New Roman" w:hAnsi="Times New Roman" w:cs="Times New Roman"/>
          <w:color w:val="000000"/>
          <w:sz w:val="28"/>
          <w:szCs w:val="28"/>
        </w:rPr>
        <w:lastRenderedPageBreak/>
        <w:t>виде графиков с учётом абсолютных погрешностей измерений, делать выводы по результатам исследования;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проявлять организационные и познавательные умения самостоятельного приобретения новых знаний в процессе выполнения проектных и учебно- исследовательских работ;</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проявлять мотивацию к будущей профессиональной деятельности по специальностям физико-технического профиля.</w:t>
      </w:r>
    </w:p>
    <w:p w:rsidR="00397A4F" w:rsidRPr="005D4B91" w:rsidRDefault="00397A4F" w:rsidP="005D4B91">
      <w:pPr>
        <w:autoSpaceDE/>
        <w:autoSpaceDN/>
        <w:adjustRightInd/>
        <w:ind w:firstLine="709"/>
        <w:rPr>
          <w:rFonts w:ascii="Times New Roman" w:hAnsi="Times New Roman" w:cs="Times New Roman"/>
          <w:color w:val="000000"/>
          <w:sz w:val="28"/>
          <w:szCs w:val="28"/>
        </w:rPr>
      </w:pPr>
    </w:p>
    <w:p w:rsidR="00397A4F" w:rsidRPr="005D4B91" w:rsidRDefault="00397A4F"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19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w:t>
      </w:r>
      <w:r w:rsidR="00397A4F" w:rsidRPr="005D4B91">
        <w:rPr>
          <w:rFonts w:ascii="Times New Roman" w:hAnsi="Times New Roman" w:cs="Times New Roman"/>
          <w:b/>
          <w:i/>
          <w:color w:val="000000"/>
          <w:sz w:val="28"/>
          <w:szCs w:val="28"/>
        </w:rPr>
        <w:t xml:space="preserve">цессе изучения </w:t>
      </w:r>
      <w:r w:rsidRPr="005D4B91">
        <w:rPr>
          <w:rFonts w:ascii="Times New Roman" w:hAnsi="Times New Roman" w:cs="Times New Roman"/>
          <w:b/>
          <w:i/>
          <w:color w:val="000000"/>
          <w:sz w:val="28"/>
          <w:szCs w:val="28"/>
        </w:rPr>
        <w:t>курса физики углубленного уровня в 11 классе обучающийся научится: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w:t>
      </w:r>
      <w:r w:rsidRPr="005D4B91">
        <w:rPr>
          <w:rFonts w:ascii="Times New Roman" w:hAnsi="Times New Roman" w:cs="Times New Roman"/>
          <w:color w:val="000000"/>
          <w:sz w:val="28"/>
          <w:szCs w:val="28"/>
        </w:rPr>
        <w:t xml:space="preserve">ти человека </w:t>
      </w:r>
      <w:r w:rsidR="00D6431F" w:rsidRPr="005D4B91">
        <w:rPr>
          <w:rFonts w:ascii="Times New Roman" w:hAnsi="Times New Roman" w:cs="Times New Roman"/>
          <w:color w:val="000000"/>
          <w:sz w:val="28"/>
          <w:szCs w:val="28"/>
        </w:rPr>
        <w:t>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неопределенностей Гейзенберга, законы сохранения зарядового и массового чисел и энергии в ядерных реакциях, закон радиоактивного распада);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w:t>
      </w:r>
      <w:r w:rsidRPr="005D4B91">
        <w:rPr>
          <w:rFonts w:ascii="Times New Roman" w:hAnsi="Times New Roman" w:cs="Times New Roman"/>
          <w:color w:val="000000"/>
          <w:sz w:val="28"/>
          <w:szCs w:val="28"/>
        </w:rPr>
        <w:t xml:space="preserve">стский импульс, полная энергия, </w:t>
      </w:r>
      <w:r w:rsidR="00D6431F" w:rsidRPr="005D4B91">
        <w:rPr>
          <w:rFonts w:ascii="Times New Roman" w:hAnsi="Times New Roman" w:cs="Times New Roman"/>
          <w:color w:val="000000"/>
          <w:sz w:val="28"/>
          <w:szCs w:val="28"/>
        </w:rPr>
        <w:t>энергия покоя свободной частицы, энергия и импульс фотона, массовое число и заряд ядра, энергия связи ядра;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направление индукции магнитного поля проводника с током, силы Ампера и силы Лоренца;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изображение, создаваемое плоским зеркалом, тонкой линзой, и рассчитывать его характеристики;</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описывать методы получения научных астрономических знаний;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проявлять организационные и познава</w:t>
      </w:r>
      <w:r w:rsidRPr="005D4B91">
        <w:rPr>
          <w:rFonts w:ascii="Times New Roman" w:hAnsi="Times New Roman" w:cs="Times New Roman"/>
          <w:color w:val="000000"/>
          <w:sz w:val="28"/>
          <w:szCs w:val="28"/>
        </w:rPr>
        <w:t xml:space="preserve">тельные умения самостоятельного </w:t>
      </w:r>
      <w:r w:rsidR="00D6431F" w:rsidRPr="005D4B91">
        <w:rPr>
          <w:rFonts w:ascii="Times New Roman" w:hAnsi="Times New Roman" w:cs="Times New Roman"/>
          <w:color w:val="000000"/>
          <w:sz w:val="28"/>
          <w:szCs w:val="28"/>
        </w:rPr>
        <w:t>приобретения новых знаний в процессе выполнения проектных и учебно-исследовательских работ;</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D6431F" w:rsidRPr="005D4B91" w:rsidRDefault="00397A4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проявлять мотивацию к будущей профессиональной деятельности по специальностям физико-технического профиля.</w:t>
      </w:r>
    </w:p>
    <w:p w:rsidR="00503577" w:rsidRPr="005D4B91" w:rsidRDefault="000153EE" w:rsidP="00781A81">
      <w:pPr>
        <w:tabs>
          <w:tab w:val="left" w:pos="141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highlight w:val="lightGray"/>
        </w:rPr>
        <w:br w:type="page"/>
      </w:r>
      <w:r w:rsidR="00503577" w:rsidRPr="005D4B91">
        <w:rPr>
          <w:rFonts w:ascii="Times New Roman" w:hAnsi="Times New Roman" w:cs="Times New Roman"/>
          <w:b/>
          <w:color w:val="000000"/>
          <w:sz w:val="28"/>
          <w:szCs w:val="28"/>
        </w:rPr>
        <w:lastRenderedPageBreak/>
        <w:t>2.1.17. РАБОЧАЯ ПРОГРАММА ПО УЧЕБНОМУ ПРЕДМЕТУ «ХИМИЯ» (БАЗОВЫЙ УРОВЕНЬ)</w:t>
      </w:r>
    </w:p>
    <w:p w:rsidR="00454834" w:rsidRPr="005D4B91" w:rsidRDefault="00454834"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«Химия» (базовый уровень) соответствует ФГОС СОО, федеральной образовательной программе среднего общего образования.</w:t>
      </w:r>
    </w:p>
    <w:p w:rsidR="00D6431F" w:rsidRPr="005D4B91" w:rsidRDefault="00503577" w:rsidP="005D4B91">
      <w:pPr>
        <w:tabs>
          <w:tab w:val="left" w:pos="16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6431F" w:rsidRPr="005D4B91" w:rsidRDefault="00D6431F" w:rsidP="005D4B91">
      <w:pPr>
        <w:tabs>
          <w:tab w:val="left" w:pos="16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r w:rsidRPr="005D4B91">
        <w:rPr>
          <w:rFonts w:ascii="Times New Roman" w:hAnsi="Times New Roman" w:cs="Times New Roman"/>
          <w:i/>
          <w:color w:val="000000"/>
          <w:sz w:val="28"/>
          <w:szCs w:val="28"/>
        </w:rPr>
        <w:t>.</w:t>
      </w:r>
    </w:p>
    <w:p w:rsidR="00D6431F" w:rsidRPr="005D4B91" w:rsidRDefault="00D6431F" w:rsidP="005D4B91">
      <w:pPr>
        <w:tabs>
          <w:tab w:val="left" w:pos="16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6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503577" w:rsidRPr="005D4B91" w:rsidRDefault="00503577" w:rsidP="005D4B91">
      <w:pPr>
        <w:tabs>
          <w:tab w:val="left" w:pos="1630"/>
        </w:tabs>
        <w:autoSpaceDE/>
        <w:autoSpaceDN/>
        <w:adjustRightInd/>
        <w:ind w:firstLine="709"/>
        <w:rPr>
          <w:rFonts w:ascii="Times New Roman" w:hAnsi="Times New Roman" w:cs="Times New Roman"/>
          <w:b/>
          <w:color w:val="000000"/>
          <w:sz w:val="28"/>
          <w:szCs w:val="28"/>
        </w:rPr>
      </w:pPr>
    </w:p>
    <w:p w:rsidR="00503577" w:rsidRPr="005D4B91" w:rsidRDefault="00503577" w:rsidP="005D4B91">
      <w:pPr>
        <w:tabs>
          <w:tab w:val="left" w:pos="161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6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D6431F" w:rsidRPr="005D4B91" w:rsidRDefault="00D6431F" w:rsidP="005D4B91">
      <w:pPr>
        <w:tabs>
          <w:tab w:val="left" w:pos="1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D6431F" w:rsidRPr="005D4B91" w:rsidRDefault="00D6431F" w:rsidP="005D4B91">
      <w:pPr>
        <w:tabs>
          <w:tab w:val="left" w:pos="18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данными положениями программа по химии (базовый уровень) на уровне среднего общего 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даёт методическую интерпретацию целей изучения предмета на уровне со</w:t>
      </w:r>
      <w:r w:rsidRPr="005D4B91">
        <w:rPr>
          <w:rFonts w:ascii="Times New Roman" w:hAnsi="Times New Roman" w:cs="Times New Roman"/>
          <w:color w:val="000000"/>
          <w:sz w:val="28"/>
          <w:szCs w:val="28"/>
        </w:rPr>
        <w:lastRenderedPageBreak/>
        <w:t>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D6431F" w:rsidRPr="00A0658C" w:rsidRDefault="00D6431F" w:rsidP="005D4B91">
      <w:pPr>
        <w:tabs>
          <w:tab w:val="left" w:pos="1886"/>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 xml:space="preserve">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w:t>
      </w:r>
      <w:r w:rsidR="00503577" w:rsidRPr="00A0658C">
        <w:rPr>
          <w:rFonts w:ascii="Times New Roman" w:hAnsi="Times New Roman" w:cs="Times New Roman"/>
          <w:sz w:val="28"/>
          <w:szCs w:val="28"/>
        </w:rPr>
        <w:t xml:space="preserve">материала, а также своё видение </w:t>
      </w:r>
      <w:r w:rsidRPr="00A0658C">
        <w:rPr>
          <w:rFonts w:ascii="Times New Roman" w:hAnsi="Times New Roman" w:cs="Times New Roman"/>
          <w:sz w:val="28"/>
          <w:szCs w:val="28"/>
        </w:rPr>
        <w:t>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D6431F" w:rsidRPr="005D4B91" w:rsidRDefault="00D6431F" w:rsidP="005D4B91">
      <w:pPr>
        <w:tabs>
          <w:tab w:val="left" w:pos="18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 формировании содержания предмета «Химия» учтены следующие положения о специфике и значении науки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w:t>
      </w:r>
      <w:r w:rsidRPr="005D4B91">
        <w:rPr>
          <w:rFonts w:ascii="Times New Roman" w:hAnsi="Times New Roman" w:cs="Times New Roman"/>
          <w:color w:val="000000"/>
          <w:sz w:val="28"/>
          <w:szCs w:val="28"/>
        </w:rPr>
        <w:lastRenderedPageBreak/>
        <w:t>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Составляющими предмета «Химия» являются базовые курсы - «Органическая химия» и «Общая и неорганическая химия»</w:t>
      </w:r>
      <w:r w:rsidRPr="005D4B91">
        <w:rPr>
          <w:rFonts w:ascii="Times New Roman" w:hAnsi="Times New Roman" w:cs="Times New Roman"/>
          <w:color w:val="000000"/>
          <w:sz w:val="28"/>
          <w:szCs w:val="28"/>
        </w:rPr>
        <w:t>,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503577" w:rsidRPr="005D4B91" w:rsidRDefault="00D6431F" w:rsidP="005D4B91">
      <w:pPr>
        <w:tabs>
          <w:tab w:val="left" w:pos="19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Единая система знаний о в</w:t>
      </w:r>
      <w:r w:rsidR="00503577" w:rsidRPr="005D4B91">
        <w:rPr>
          <w:rFonts w:ascii="Times New Roman" w:hAnsi="Times New Roman" w:cs="Times New Roman"/>
          <w:color w:val="000000"/>
          <w:sz w:val="28"/>
          <w:szCs w:val="28"/>
        </w:rPr>
        <w:t xml:space="preserve">ажнейших веществах, их составе, </w:t>
      </w:r>
      <w:r w:rsidRPr="005D4B91">
        <w:rPr>
          <w:rFonts w:ascii="Times New Roman" w:hAnsi="Times New Roman" w:cs="Times New Roman"/>
          <w:color w:val="000000"/>
          <w:sz w:val="28"/>
          <w:szCs w:val="28"/>
        </w:rPr>
        <w:t xml:space="preserve">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w:t>
      </w:r>
    </w:p>
    <w:p w:rsidR="00503577" w:rsidRPr="005D4B91" w:rsidRDefault="00D6431F" w:rsidP="005D4B91">
      <w:pPr>
        <w:tabs>
          <w:tab w:val="left" w:pos="195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w:t>
      </w:r>
      <w:r w:rsidR="00503577" w:rsidRPr="005D4B91">
        <w:rPr>
          <w:rFonts w:ascii="Times New Roman" w:hAnsi="Times New Roman" w:cs="Times New Roman"/>
          <w:i/>
          <w:color w:val="000000"/>
          <w:sz w:val="28"/>
          <w:szCs w:val="28"/>
        </w:rPr>
        <w:t xml:space="preserve">ских идей, таких как: </w:t>
      </w:r>
    </w:p>
    <w:p w:rsidR="00D6431F" w:rsidRPr="005D4B91" w:rsidRDefault="00D6431F" w:rsidP="005D4B91">
      <w:pPr>
        <w:tabs>
          <w:tab w:val="left" w:pos="19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материальное единство неорганического и органического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обусловленность свойств веществ их составом и строением, познаваемость </w:t>
      </w:r>
      <w:r w:rsidRPr="005D4B91">
        <w:rPr>
          <w:rFonts w:ascii="Times New Roman" w:hAnsi="Times New Roman" w:cs="Times New Roman"/>
          <w:color w:val="000000"/>
          <w:sz w:val="28"/>
          <w:szCs w:val="28"/>
        </w:rPr>
        <w:lastRenderedPageBreak/>
        <w:t>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D6431F" w:rsidRPr="005D4B91" w:rsidRDefault="00D6431F" w:rsidP="005D4B91">
      <w:pPr>
        <w:tabs>
          <w:tab w:val="left" w:pos="19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В плане решения задач воспитания, развития и социализации</w:t>
      </w:r>
      <w:r w:rsidRPr="005D4B91">
        <w:rPr>
          <w:rFonts w:ascii="Times New Roman" w:hAnsi="Times New Roman" w:cs="Times New Roman"/>
          <w:color w:val="000000"/>
          <w:sz w:val="28"/>
          <w:szCs w:val="28"/>
        </w:rPr>
        <w:t xml:space="preserve">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D6431F" w:rsidRPr="005D4B91" w:rsidRDefault="00D6431F"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практике преподавания химии на уро</w:t>
      </w:r>
      <w:r w:rsidR="00CE5A5E" w:rsidRPr="005D4B91">
        <w:rPr>
          <w:rFonts w:ascii="Times New Roman" w:hAnsi="Times New Roman" w:cs="Times New Roman"/>
          <w:color w:val="000000"/>
          <w:sz w:val="28"/>
          <w:szCs w:val="28"/>
        </w:rPr>
        <w:t>вне среднего общего образования</w:t>
      </w:r>
      <w:r w:rsidRPr="005D4B91">
        <w:rPr>
          <w:rFonts w:ascii="Times New Roman" w:hAnsi="Times New Roman" w:cs="Times New Roman"/>
          <w:color w:val="000000"/>
          <w:sz w:val="28"/>
          <w:szCs w:val="28"/>
        </w:rPr>
        <w:t xml:space="preserve">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w:t>
      </w:r>
    </w:p>
    <w:p w:rsidR="00D6431F" w:rsidRPr="005D4B91" w:rsidRDefault="00D6431F" w:rsidP="005D4B91">
      <w:pPr>
        <w:tabs>
          <w:tab w:val="left" w:pos="197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Главными целями изучения предмета «Химия» на уровне среднего общего образования на базовом уровне являются: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E5A5E" w:rsidRPr="005D4B91" w:rsidRDefault="00D6431F" w:rsidP="005D4B91">
      <w:pPr>
        <w:tabs>
          <w:tab w:val="left" w:pos="198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w:t>
      </w:r>
    </w:p>
    <w:p w:rsidR="00D6431F" w:rsidRPr="005D4B91" w:rsidRDefault="00D6431F"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Сегодня в преподавании химии в большей степени отдаётся предпочтение практической компоненте содержания обучения, ориентирова</w:t>
      </w:r>
      <w:r w:rsidR="00CE5A5E" w:rsidRPr="005D4B91">
        <w:rPr>
          <w:rFonts w:ascii="Times New Roman" w:hAnsi="Times New Roman" w:cs="Times New Roman"/>
          <w:color w:val="000000"/>
          <w:sz w:val="28"/>
          <w:szCs w:val="28"/>
        </w:rPr>
        <w:t>нной на подготовку выпускника об</w:t>
      </w:r>
      <w:r w:rsidRPr="005D4B91">
        <w:rPr>
          <w:rFonts w:ascii="Times New Roman" w:hAnsi="Times New Roman" w:cs="Times New Roman"/>
          <w:color w:val="000000"/>
          <w:sz w:val="28"/>
          <w:szCs w:val="28"/>
        </w:rPr>
        <w:t>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D6431F" w:rsidRPr="005D4B91" w:rsidRDefault="00D6431F" w:rsidP="005D4B91">
      <w:pPr>
        <w:tabs>
          <w:tab w:val="left" w:pos="197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этой связи при изучении предмета «Химия» доминирующее</w:t>
      </w:r>
      <w:r w:rsidR="00503577" w:rsidRPr="005D4B91">
        <w:rPr>
          <w:rFonts w:ascii="Times New Roman" w:hAnsi="Times New Roman" w:cs="Times New Roman"/>
          <w:b/>
          <w:i/>
          <w:color w:val="000000"/>
          <w:sz w:val="28"/>
          <w:szCs w:val="28"/>
        </w:rPr>
        <w:t xml:space="preserve"> </w:t>
      </w:r>
      <w:r w:rsidRPr="005D4B91">
        <w:rPr>
          <w:rFonts w:ascii="Times New Roman" w:hAnsi="Times New Roman" w:cs="Times New Roman"/>
          <w:b/>
          <w:i/>
          <w:color w:val="000000"/>
          <w:sz w:val="28"/>
          <w:szCs w:val="28"/>
        </w:rPr>
        <w:t>значение приобретают такие цели и задачи, как:</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 популярной информации химического содержания;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CE5A5E" w:rsidRPr="005D4B91" w:rsidRDefault="00D6431F" w:rsidP="005D4B91">
      <w:pPr>
        <w:tabs>
          <w:tab w:val="left" w:pos="20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w:t>
      </w:r>
      <w:r w:rsidR="00CE5A5E" w:rsidRPr="005D4B91">
        <w:rPr>
          <w:rFonts w:ascii="Times New Roman" w:hAnsi="Times New Roman" w:cs="Times New Roman"/>
          <w:color w:val="000000"/>
          <w:sz w:val="28"/>
          <w:szCs w:val="28"/>
        </w:rPr>
        <w:t xml:space="preserve">едставление о том, </w:t>
      </w:r>
      <w:r w:rsidRPr="005D4B91">
        <w:rPr>
          <w:rFonts w:ascii="Times New Roman" w:hAnsi="Times New Roman" w:cs="Times New Roman"/>
          <w:color w:val="000000"/>
          <w:sz w:val="28"/>
          <w:szCs w:val="28"/>
        </w:rPr>
        <w:t>какие знания и умения имеют прямое отношение к реализац</w:t>
      </w:r>
      <w:r w:rsidR="00454834" w:rsidRPr="005D4B91">
        <w:rPr>
          <w:rFonts w:ascii="Times New Roman" w:hAnsi="Times New Roman" w:cs="Times New Roman"/>
          <w:color w:val="000000"/>
          <w:sz w:val="28"/>
          <w:szCs w:val="28"/>
        </w:rPr>
        <w:t>ии конкретной цели.</w:t>
      </w:r>
    </w:p>
    <w:p w:rsidR="00CE5A5E" w:rsidRPr="005D4B91" w:rsidRDefault="00CE5A5E" w:rsidP="005D4B91">
      <w:pPr>
        <w:tabs>
          <w:tab w:val="left" w:pos="201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«Химия» (базовый уровень) в учебном плане</w:t>
      </w:r>
    </w:p>
    <w:p w:rsidR="00503577" w:rsidRPr="005D4B91" w:rsidRDefault="00CE5A5E" w:rsidP="005D4B91">
      <w:pPr>
        <w:tabs>
          <w:tab w:val="left" w:pos="2010"/>
        </w:tabs>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t xml:space="preserve">Учебный </w:t>
      </w:r>
      <w:r w:rsidR="00D6431F" w:rsidRPr="005D4B91">
        <w:rPr>
          <w:rFonts w:ascii="Times New Roman" w:hAnsi="Times New Roman" w:cs="Times New Roman"/>
          <w:sz w:val="28"/>
          <w:szCs w:val="28"/>
        </w:rPr>
        <w:t xml:space="preserve">предмет «Химия» </w:t>
      </w:r>
      <w:r w:rsidRPr="005D4B91">
        <w:rPr>
          <w:rFonts w:ascii="Times New Roman" w:hAnsi="Times New Roman" w:cs="Times New Roman"/>
          <w:sz w:val="28"/>
          <w:szCs w:val="28"/>
        </w:rPr>
        <w:t>(базовый</w:t>
      </w:r>
      <w:r w:rsidR="00D6431F" w:rsidRPr="005D4B91">
        <w:rPr>
          <w:rFonts w:ascii="Times New Roman" w:hAnsi="Times New Roman" w:cs="Times New Roman"/>
          <w:sz w:val="28"/>
          <w:szCs w:val="28"/>
        </w:rPr>
        <w:t xml:space="preserve"> уров</w:t>
      </w:r>
      <w:r w:rsidRPr="005D4B91">
        <w:rPr>
          <w:rFonts w:ascii="Times New Roman" w:hAnsi="Times New Roman" w:cs="Times New Roman"/>
          <w:sz w:val="28"/>
          <w:szCs w:val="28"/>
        </w:rPr>
        <w:t>ень)</w:t>
      </w:r>
      <w:r w:rsidR="00D6431F" w:rsidRPr="005D4B91">
        <w:rPr>
          <w:rFonts w:ascii="Times New Roman" w:hAnsi="Times New Roman" w:cs="Times New Roman"/>
          <w:sz w:val="28"/>
          <w:szCs w:val="28"/>
        </w:rPr>
        <w:t xml:space="preserve"> входит в состав предметной области «Естественно-научные предметы».</w:t>
      </w:r>
    </w:p>
    <w:p w:rsidR="00D6431F" w:rsidRPr="00A0658C" w:rsidRDefault="00454834" w:rsidP="005D4B91">
      <w:pPr>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 xml:space="preserve">Общее число часов </w:t>
      </w:r>
      <w:r w:rsidR="00D6431F" w:rsidRPr="00A0658C">
        <w:rPr>
          <w:rFonts w:ascii="Times New Roman" w:hAnsi="Times New Roman" w:cs="Times New Roman"/>
          <w:sz w:val="28"/>
          <w:szCs w:val="28"/>
        </w:rPr>
        <w:t>для изучения химии - 68 часов: в 10 классе - 34 часа (1 час в неделю), в 11 классе - 34 часа (1 час в неделю).</w:t>
      </w:r>
    </w:p>
    <w:p w:rsidR="00503577" w:rsidRPr="00A0658C" w:rsidRDefault="00503577" w:rsidP="005D4B91">
      <w:pPr>
        <w:autoSpaceDE/>
        <w:autoSpaceDN/>
        <w:adjustRightInd/>
        <w:ind w:firstLine="709"/>
        <w:rPr>
          <w:rFonts w:ascii="Times New Roman" w:hAnsi="Times New Roman" w:cs="Times New Roman"/>
          <w:sz w:val="28"/>
          <w:szCs w:val="28"/>
        </w:rPr>
      </w:pPr>
    </w:p>
    <w:p w:rsidR="00A37177" w:rsidRPr="005D4B91" w:rsidRDefault="00CE5A5E"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454834" w:rsidRPr="005D4B91">
        <w:rPr>
          <w:rFonts w:ascii="Times New Roman" w:hAnsi="Times New Roman" w:cs="Times New Roman"/>
          <w:b/>
          <w:color w:val="000000"/>
          <w:sz w:val="28"/>
          <w:szCs w:val="28"/>
        </w:rPr>
        <w:t>СОДЕРЖАНИЕ УЧЕБНОГО ПРЕДМЕТА «ХИМИЯ»</w:t>
      </w:r>
    </w:p>
    <w:p w:rsidR="00A37177" w:rsidRPr="005D4B91" w:rsidRDefault="00A37177" w:rsidP="005D4B91">
      <w:pPr>
        <w:autoSpaceDE/>
        <w:autoSpaceDN/>
        <w:adjustRightInd/>
        <w:ind w:firstLine="709"/>
        <w:rPr>
          <w:rFonts w:ascii="Times New Roman" w:hAnsi="Times New Roman" w:cs="Times New Roman"/>
          <w:b/>
          <w:color w:val="000000"/>
          <w:sz w:val="28"/>
          <w:szCs w:val="28"/>
        </w:rPr>
      </w:pPr>
    </w:p>
    <w:p w:rsidR="00D6431F" w:rsidRPr="005D4B91" w:rsidRDefault="00A37177"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A37177" w:rsidP="005D4B91">
      <w:pPr>
        <w:tabs>
          <w:tab w:val="left" w:pos="1850"/>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Органическая химия</w:t>
      </w:r>
    </w:p>
    <w:p w:rsidR="00D6431F" w:rsidRPr="005D4B91" w:rsidRDefault="00D6431F" w:rsidP="005D4B91">
      <w:pPr>
        <w:tabs>
          <w:tab w:val="left" w:pos="20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Теоретические основы органической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D6431F" w:rsidRPr="005D4B91" w:rsidRDefault="00D6431F" w:rsidP="005D4B91">
      <w:pPr>
        <w:tabs>
          <w:tab w:val="left" w:pos="20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Углеводороды.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6431F" w:rsidRPr="005D4B91" w:rsidRDefault="00D6431F" w:rsidP="005D4B91">
      <w:pPr>
        <w:tabs>
          <w:tab w:val="left" w:pos="203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Кислородсодержащие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Многоатомные спирты. Этиленгликоль и глицерин: строение, физические и химические свойства (взаимодействие со щелочными металлами, качествен</w:t>
      </w:r>
      <w:r w:rsidR="00A37177" w:rsidRPr="005D4B91">
        <w:rPr>
          <w:rFonts w:ascii="Times New Roman" w:hAnsi="Times New Roman" w:cs="Times New Roman"/>
          <w:color w:val="000000"/>
          <w:sz w:val="28"/>
          <w:szCs w:val="28"/>
        </w:rPr>
        <w:t xml:space="preserve">ная </w:t>
      </w:r>
      <w:r w:rsidRPr="005D4B91">
        <w:rPr>
          <w:rFonts w:ascii="Times New Roman" w:hAnsi="Times New Roman" w:cs="Times New Roman"/>
          <w:color w:val="000000"/>
          <w:sz w:val="28"/>
          <w:szCs w:val="28"/>
        </w:rPr>
        <w:t xml:space="preserve">реакция на многоатомные спирты). Действие на организм человека. Применение </w:t>
      </w:r>
      <w:r w:rsidRPr="005D4B91">
        <w:rPr>
          <w:rFonts w:ascii="Times New Roman" w:hAnsi="Times New Roman" w:cs="Times New Roman"/>
          <w:color w:val="000000"/>
          <w:sz w:val="28"/>
          <w:szCs w:val="28"/>
        </w:rPr>
        <w:lastRenderedPageBreak/>
        <w:t>глицерина и этиленгликоля.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Фенол: строение молекулы, физические и химические свойства. Токсичность фенола. Применение фенола.</w:t>
      </w:r>
    </w:p>
    <w:p w:rsidR="00D6431F" w:rsidRPr="005D4B91" w:rsidRDefault="00D6431F" w:rsidP="005D4B91">
      <w:pPr>
        <w:tabs>
          <w:tab w:val="left" w:pos="70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Альдегиды. Формал</w:t>
      </w:r>
      <w:r w:rsidR="00A37177" w:rsidRPr="005D4B91">
        <w:rPr>
          <w:rFonts w:ascii="Times New Roman" w:hAnsi="Times New Roman" w:cs="Times New Roman"/>
          <w:color w:val="000000"/>
          <w:sz w:val="28"/>
          <w:szCs w:val="28"/>
        </w:rPr>
        <w:t xml:space="preserve">ьдегид, ацетальдегид: строение, физические </w:t>
      </w:r>
      <w:r w:rsidRPr="005D4B91">
        <w:rPr>
          <w:rFonts w:ascii="Times New Roman" w:hAnsi="Times New Roman" w:cs="Times New Roman"/>
          <w:color w:val="000000"/>
          <w:sz w:val="28"/>
          <w:szCs w:val="28"/>
        </w:rPr>
        <w:t>и химические свойства (реакции окисления и восстановления, качественные реакции),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меди(П), окисление аммиачным раствором оксида серебра(1), восстановление, брожение глюкозы), нахождение в природе, применение, биологическая роль. Фотосинтез. Фруктоза как изомер глюкозы.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меди(П)), многоатомных спиртов (взаимодействие глицерина с гидроксидом меди(Н)), альдегидов (окисление аммиачным раствором оксида серебра(1) и гидроксидом меди(П), взаимодействие крахмала с иодом), проведение практической работы: свойства раствора уксусной кислоты.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6431F" w:rsidRPr="005D4B91" w:rsidRDefault="00D6431F" w:rsidP="005D4B91">
      <w:pPr>
        <w:tabs>
          <w:tab w:val="left" w:pos="208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Азотсодержащие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D6431F" w:rsidRPr="005D4B91" w:rsidRDefault="00D6431F" w:rsidP="005D4B91">
      <w:pPr>
        <w:tabs>
          <w:tab w:val="left" w:pos="208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Высокомолекулярные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D6431F" w:rsidRPr="005D4B91" w:rsidRDefault="00D6431F" w:rsidP="005D4B91">
      <w:pPr>
        <w:tabs>
          <w:tab w:val="left" w:pos="208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3717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Физика:</w:t>
      </w:r>
      <w:r w:rsidRPr="005D4B91">
        <w:rPr>
          <w:rFonts w:ascii="Times New Roman" w:hAnsi="Times New Roman" w:cs="Times New Roman"/>
          <w:color w:val="000000"/>
          <w:sz w:val="28"/>
          <w:szCs w:val="28"/>
        </w:rPr>
        <w:t xml:space="preserve">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клетка, организм, биосфера, обмен веществ в организме, фотосинтезо-биологически активные вещества (белки, углеводы, жиры, ферменты).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минералы, горные породы, полезные ископаемые, топливо,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A37177" w:rsidRPr="005D4B91" w:rsidRDefault="00A37177" w:rsidP="005D4B91">
      <w:pPr>
        <w:autoSpaceDE/>
        <w:autoSpaceDN/>
        <w:adjustRightInd/>
        <w:ind w:firstLine="709"/>
        <w:rPr>
          <w:rFonts w:ascii="Times New Roman" w:hAnsi="Times New Roman" w:cs="Times New Roman"/>
          <w:color w:val="000000"/>
          <w:sz w:val="28"/>
          <w:szCs w:val="28"/>
        </w:rPr>
      </w:pPr>
    </w:p>
    <w:p w:rsidR="00D6431F" w:rsidRPr="005D4B91" w:rsidRDefault="00A37177"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8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Общая и неорганическая химия.</w:t>
      </w:r>
    </w:p>
    <w:p w:rsidR="00D6431F" w:rsidRPr="005D4B91" w:rsidRDefault="00D6431F" w:rsidP="005D4B91">
      <w:pPr>
        <w:tabs>
          <w:tab w:val="left" w:pos="205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Теоретические основы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Химический элемент. Атом. Ядро атома, изотопы. Электронная оболочка. Энергетические уровни, подуровни. Атомные орбитали, </w:t>
      </w:r>
      <w:r w:rsidRPr="005D4B91">
        <w:rPr>
          <w:rFonts w:ascii="Times New Roman" w:hAnsi="Times New Roman" w:cs="Times New Roman"/>
          <w:color w:val="000000"/>
          <w:sz w:val="28"/>
          <w:szCs w:val="28"/>
          <w:lang w:val="en-US" w:eastAsia="en-US"/>
        </w:rPr>
        <w:t>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элементы. Особенности распределения электронов по орбиталям в атомах элементов первых четырёх периодов. Электронная конфигурация атомов.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Вещества молекулярного и немолекулярного строения. Закон постоянства </w:t>
      </w:r>
      <w:r w:rsidRPr="005D4B91">
        <w:rPr>
          <w:rFonts w:ascii="Times New Roman" w:hAnsi="Times New Roman" w:cs="Times New Roman"/>
          <w:color w:val="000000"/>
          <w:sz w:val="28"/>
          <w:szCs w:val="28"/>
        </w:rPr>
        <w:lastRenderedPageBreak/>
        <w:t>состава вещества. Типы кристаллических решёток. Зависимость свойства ве</w:t>
      </w:r>
      <w:r w:rsidR="00A37177" w:rsidRPr="005D4B91">
        <w:rPr>
          <w:rFonts w:ascii="Times New Roman" w:hAnsi="Times New Roman" w:cs="Times New Roman"/>
          <w:color w:val="000000"/>
          <w:sz w:val="28"/>
          <w:szCs w:val="28"/>
        </w:rPr>
        <w:t xml:space="preserve">ществ </w:t>
      </w:r>
      <w:r w:rsidRPr="005D4B91">
        <w:rPr>
          <w:rFonts w:ascii="Times New Roman" w:hAnsi="Times New Roman" w:cs="Times New Roman"/>
          <w:color w:val="000000"/>
          <w:sz w:val="28"/>
          <w:szCs w:val="28"/>
        </w:rPr>
        <w:t>от типа кристаллической решётки.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дисперсных системах. Истинные и коллоидные растворы. Массовая доля вещества в растворе.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Окислительно-восстановительные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Расчёты по уравнениям химических реакций,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термохимические расчёты, расчёты с использованием понятия «массовая доля вещества».</w:t>
      </w:r>
    </w:p>
    <w:p w:rsidR="00D6431F" w:rsidRPr="005D4B91" w:rsidRDefault="00D6431F" w:rsidP="005D4B91">
      <w:pPr>
        <w:tabs>
          <w:tab w:val="left" w:pos="205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Неорганическая химия.</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Неметаллы. Положение неметаллов в Периодической системе химических элементов Д.И. Менделеева и особенности строе</w:t>
      </w:r>
      <w:r w:rsidR="00781A81">
        <w:rPr>
          <w:rFonts w:ascii="Times New Roman" w:hAnsi="Times New Roman" w:cs="Times New Roman"/>
          <w:color w:val="000000"/>
          <w:sz w:val="28"/>
          <w:szCs w:val="28"/>
        </w:rPr>
        <w:t xml:space="preserve">ния атомов. Физические свойства </w:t>
      </w:r>
      <w:r w:rsidRPr="005D4B91">
        <w:rPr>
          <w:rFonts w:ascii="Times New Roman" w:hAnsi="Times New Roman" w:cs="Times New Roman"/>
          <w:color w:val="000000"/>
          <w:sz w:val="28"/>
          <w:szCs w:val="28"/>
        </w:rPr>
        <w:t>неметаллов. Аллотропия неметаллов (на примере кислорода, серы, фосфора и углерода).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важнейших неметаллов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важнейших металлов (натрий, калий, кальций, магний, алюминий, цинк, хром, железо, медь)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способы получения металлов. Применение металлов в быту и технике.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D6431F" w:rsidRPr="005D4B91" w:rsidRDefault="00D6431F" w:rsidP="005D4B91">
      <w:pPr>
        <w:tabs>
          <w:tab w:val="left" w:pos="21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Химия и жизнь. 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Представления об общих научных принципах промышленного получения важнейших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клетка, организм, экосистема, биосфера, макро- и микроэлементы, витамины, обмен веществ в организме.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География: минералы, горные породы, полезные ископаемые, топливо,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A37177" w:rsidRPr="005D4B91" w:rsidRDefault="00A37177" w:rsidP="005D4B91">
      <w:pPr>
        <w:autoSpaceDE/>
        <w:autoSpaceDN/>
        <w:adjustRightInd/>
        <w:ind w:firstLine="709"/>
        <w:rPr>
          <w:rFonts w:ascii="Times New Roman" w:hAnsi="Times New Roman" w:cs="Times New Roman"/>
          <w:color w:val="000000"/>
          <w:sz w:val="28"/>
          <w:szCs w:val="28"/>
        </w:rPr>
      </w:pPr>
    </w:p>
    <w:p w:rsidR="00D6431F" w:rsidRPr="005D4B91" w:rsidRDefault="00A3717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«ХИМИЯ» (БАЗОВЫЙ УРОВЕНЬ) НА УРОВНЕ </w:t>
      </w:r>
      <w:r w:rsidRPr="005D4B91">
        <w:rPr>
          <w:rFonts w:ascii="Times New Roman" w:hAnsi="Times New Roman" w:cs="Times New Roman"/>
          <w:b/>
          <w:color w:val="000000"/>
          <w:sz w:val="28"/>
          <w:szCs w:val="28"/>
        </w:rPr>
        <w:lastRenderedPageBreak/>
        <w:t>СОО</w:t>
      </w:r>
    </w:p>
    <w:p w:rsidR="00893070" w:rsidRPr="005D4B91" w:rsidRDefault="00893070" w:rsidP="005D4B91">
      <w:pPr>
        <w:tabs>
          <w:tab w:val="left" w:pos="1935"/>
        </w:tabs>
        <w:autoSpaceDE/>
        <w:autoSpaceDN/>
        <w:adjustRightInd/>
        <w:ind w:firstLine="709"/>
        <w:rPr>
          <w:rFonts w:ascii="Times New Roman" w:hAnsi="Times New Roman" w:cs="Times New Roman"/>
          <w:color w:val="000000"/>
          <w:sz w:val="28"/>
          <w:szCs w:val="28"/>
        </w:rPr>
      </w:pPr>
    </w:p>
    <w:p w:rsidR="00893070" w:rsidRPr="005D4B91" w:rsidRDefault="00893070" w:rsidP="00781A81">
      <w:pPr>
        <w:tabs>
          <w:tab w:val="left" w:pos="193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93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обучающимися российской гражданской идентичности - готовности к саморазвитию, самостоятельности и самоопределению;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мотивации к обучению;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целенаправленное развитие внутренних убеждений личности на основе ключевых ценностей и исторических традиций базовой науки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правосознания экологической культуры и способности ставить цели и строить жизненные планы.</w:t>
      </w:r>
    </w:p>
    <w:p w:rsidR="00D6431F" w:rsidRPr="005D4B91" w:rsidRDefault="00D6431F" w:rsidP="005D4B91">
      <w:pPr>
        <w:tabs>
          <w:tab w:val="left" w:pos="19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D6431F" w:rsidRPr="005D4B91" w:rsidRDefault="00D6431F" w:rsidP="005D4B91">
      <w:pPr>
        <w:tabs>
          <w:tab w:val="left" w:pos="19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части:</w:t>
      </w:r>
    </w:p>
    <w:p w:rsidR="00D6431F" w:rsidRPr="005D4B91" w:rsidRDefault="00454834" w:rsidP="005D4B91">
      <w:pPr>
        <w:tabs>
          <w:tab w:val="left" w:pos="126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обучающимися своих конституционных прав и обязанностей, уважения к закону и правопорядку;</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представления о социальных нормах и правилах межличностных отношений в коллективе;</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понимать и принимать мотивы, намерения, логику и аргументы других при анализе различных видов учебной деятельности</w:t>
      </w:r>
      <w:r w:rsidRPr="005D4B91">
        <w:rPr>
          <w:rFonts w:ascii="Times New Roman" w:hAnsi="Times New Roman" w:cs="Times New Roman"/>
          <w:color w:val="000000"/>
          <w:sz w:val="28"/>
          <w:szCs w:val="28"/>
        </w:rPr>
        <w:t>;</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ценностного отношения к историческому и научному наследию отечественной химии;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6431F" w:rsidRPr="005D4B91" w:rsidRDefault="00454834" w:rsidP="005D4B91">
      <w:pPr>
        <w:tabs>
          <w:tab w:val="left" w:pos="13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нравственного сознания, этического поведения;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D6431F" w:rsidRPr="005D4B91" w:rsidRDefault="00454834" w:rsidP="005D4B91">
      <w:pPr>
        <w:tabs>
          <w:tab w:val="left" w:pos="13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формирования культуры здоровья: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соблюдения правил безопасного обращения с веществами в быту, повседневной жизни и в трудовой деятельности;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ценности правил индивидуального и коллективного безопасного поведения в ситуациях, угрожающих здоровью и жизни людей;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последствий и неприятия вредных привычек (употребления алкоголя, наркотиков, курения);</w:t>
      </w:r>
    </w:p>
    <w:p w:rsidR="00D6431F" w:rsidRPr="005D4B91" w:rsidRDefault="00454834" w:rsidP="005D4B91">
      <w:pPr>
        <w:tabs>
          <w:tab w:val="left" w:pos="132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трудового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установки на активное участие в решении практических задач социальной направленности (в рамках своего класса, школы);</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интереса к практическому изучению профессий различного рода,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на основе применения предметных знаний по химии;</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w:t>
      </w:r>
      <w:r w:rsidRPr="005D4B91">
        <w:rPr>
          <w:rFonts w:ascii="Times New Roman" w:hAnsi="Times New Roman" w:cs="Times New Roman"/>
          <w:color w:val="000000"/>
          <w:sz w:val="28"/>
          <w:szCs w:val="28"/>
        </w:rPr>
        <w:t>а;</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экологически целесообразного отношения к природе, как источнику существования жизни на Земле;</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глобального характера экологических проблем, влияния экономических процессов на состояние природной и социальной среды;</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необходимости использования достижений химии для решения вопросов рационального природопользования;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w:t>
      </w:r>
      <w:r w:rsidRPr="005D4B91">
        <w:rPr>
          <w:rFonts w:ascii="Times New Roman" w:hAnsi="Times New Roman" w:cs="Times New Roman"/>
          <w:color w:val="000000"/>
          <w:sz w:val="28"/>
          <w:szCs w:val="28"/>
        </w:rPr>
        <w:t>тивостоять идеологии хемофобии;</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сформированноого</w:t>
      </w:r>
      <w:r w:rsidR="00D6431F" w:rsidRPr="005D4B91">
        <w:rPr>
          <w:rFonts w:ascii="Times New Roman" w:hAnsi="Times New Roman" w:cs="Times New Roman"/>
          <w:color w:val="000000"/>
          <w:sz w:val="28"/>
          <w:szCs w:val="28"/>
        </w:rPr>
        <w:t xml:space="preserve"> мировоззрения, соответствующего современному уровню развития науки и общественной практики;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самостоятельно использовать химические знания для решения проблем в реальных жизненных ситуациях;</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познанию и исследовательской деятельности; 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особенностям труда в различных сферах профессиональной деятельности.</w:t>
      </w:r>
    </w:p>
    <w:p w:rsidR="00893070" w:rsidRPr="005D4B91" w:rsidRDefault="00893070" w:rsidP="005D4B91">
      <w:pPr>
        <w:autoSpaceDE/>
        <w:autoSpaceDN/>
        <w:adjustRightInd/>
        <w:ind w:firstLine="709"/>
        <w:rPr>
          <w:rFonts w:ascii="Times New Roman" w:hAnsi="Times New Roman" w:cs="Times New Roman"/>
          <w:color w:val="000000"/>
          <w:sz w:val="28"/>
          <w:szCs w:val="28"/>
        </w:rPr>
      </w:pPr>
    </w:p>
    <w:p w:rsidR="00893070" w:rsidRPr="005D4B91" w:rsidRDefault="00893070" w:rsidP="00781A81">
      <w:pPr>
        <w:tabs>
          <w:tab w:val="left" w:pos="1917"/>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893070" w:rsidP="005D4B91">
      <w:pPr>
        <w:tabs>
          <w:tab w:val="left" w:pos="191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Метапредметные результаты </w:t>
      </w:r>
      <w:r w:rsidR="00D6431F" w:rsidRPr="005D4B91">
        <w:rPr>
          <w:rFonts w:ascii="Times New Roman" w:hAnsi="Times New Roman" w:cs="Times New Roman"/>
          <w:b/>
          <w:i/>
          <w:color w:val="000000"/>
          <w:sz w:val="28"/>
          <w:szCs w:val="28"/>
        </w:rPr>
        <w:t>освоения учебного предмета «Химия» на уровне среднего общего образования включают: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универсальные учебные действия (познавательные, коммуникативные,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регулятивные), обеспечивающие формирование функциональной грамотности и социальной компетенции обучающихся;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6431F" w:rsidRPr="005D4B91" w:rsidRDefault="00D6431F" w:rsidP="005D4B91">
      <w:pPr>
        <w:tabs>
          <w:tab w:val="left" w:pos="194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893070" w:rsidRPr="005D4B91" w:rsidRDefault="00893070" w:rsidP="005D4B91">
      <w:pPr>
        <w:tabs>
          <w:tab w:val="left" w:pos="194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893070" w:rsidP="005D4B91">
      <w:pPr>
        <w:tabs>
          <w:tab w:val="left" w:pos="12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w:t>
      </w:r>
      <w:r w:rsidR="00D6431F" w:rsidRPr="005D4B91">
        <w:rPr>
          <w:rFonts w:ascii="Times New Roman" w:hAnsi="Times New Roman" w:cs="Times New Roman"/>
          <w:i/>
          <w:color w:val="000000"/>
          <w:sz w:val="28"/>
          <w:szCs w:val="28"/>
        </w:rPr>
        <w:t>огические действия: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всесторонне её рассматривать;</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основания и критерии для классификации веществ и химических реакций;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причинно-следственные связи между изучаемыми явлениями;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w:t>
      </w:r>
      <w:r w:rsidRPr="005D4B91">
        <w:rPr>
          <w:rFonts w:ascii="Times New Roman" w:hAnsi="Times New Roman" w:cs="Times New Roman"/>
          <w:color w:val="000000"/>
          <w:sz w:val="28"/>
          <w:szCs w:val="28"/>
        </w:rPr>
        <w:t>х веществ и химических реакций.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основами методов научного познания веществ и химических 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93070"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w:t>
      </w:r>
      <w:r w:rsidR="00893070" w:rsidRPr="005D4B91">
        <w:rPr>
          <w:rFonts w:ascii="Times New Roman" w:hAnsi="Times New Roman" w:cs="Times New Roman"/>
          <w:color w:val="000000"/>
          <w:sz w:val="28"/>
          <w:szCs w:val="28"/>
        </w:rPr>
        <w:t>нию различных методов познания.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использования информационно-коммуникативных технологий и различных поисковых систем;</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информации (схемы, графики, диаграммы, таблицы, рисунки и другие);</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научный язык в качестве средства при работе с химической </w:t>
      </w:r>
      <w:r w:rsidR="00D6431F" w:rsidRPr="005D4B91">
        <w:rPr>
          <w:rFonts w:ascii="Times New Roman" w:hAnsi="Times New Roman" w:cs="Times New Roman"/>
          <w:color w:val="000000"/>
          <w:sz w:val="28"/>
          <w:szCs w:val="28"/>
        </w:rPr>
        <w:lastRenderedPageBreak/>
        <w:t>информацией: применять межпредметные (физические и математические) знаки и символы, формулы, аббревиатуры, номенклатуру;</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и преобразовывать знаково-символические средства наглядности.</w:t>
      </w:r>
    </w:p>
    <w:p w:rsidR="00D6431F" w:rsidRPr="005D4B91" w:rsidRDefault="00893070" w:rsidP="005D4B91">
      <w:pPr>
        <w:tabs>
          <w:tab w:val="left" w:pos="205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r w:rsidR="00D6431F" w:rsidRPr="005D4B91">
        <w:rPr>
          <w:rFonts w:ascii="Times New Roman" w:hAnsi="Times New Roman" w:cs="Times New Roman"/>
          <w:b/>
          <w:i/>
          <w:color w:val="000000"/>
          <w:sz w:val="28"/>
          <w:szCs w:val="28"/>
        </w:rPr>
        <w:t>:</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w:t>
      </w:r>
      <w:r w:rsidRPr="005D4B91">
        <w:rPr>
          <w:rFonts w:ascii="Times New Roman" w:hAnsi="Times New Roman" w:cs="Times New Roman"/>
          <w:color w:val="000000"/>
          <w:sz w:val="28"/>
          <w:szCs w:val="28"/>
        </w:rPr>
        <w:t>суждения и обмена мнениями.</w:t>
      </w:r>
    </w:p>
    <w:p w:rsidR="00893070" w:rsidRPr="005D4B91" w:rsidRDefault="00893070"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r w:rsidR="00D6431F" w:rsidRPr="005D4B91">
        <w:rPr>
          <w:rFonts w:ascii="Times New Roman" w:hAnsi="Times New Roman" w:cs="Times New Roman"/>
          <w:b/>
          <w:i/>
          <w:color w:val="000000"/>
          <w:sz w:val="28"/>
          <w:szCs w:val="28"/>
        </w:rPr>
        <w:t xml:space="preserve">: </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самоконтроль своей деятельности на основе самоанализа и самооценки.</w:t>
      </w:r>
    </w:p>
    <w:p w:rsidR="00893070" w:rsidRPr="005D4B91" w:rsidRDefault="00893070" w:rsidP="005D4B91">
      <w:pPr>
        <w:autoSpaceDE/>
        <w:autoSpaceDN/>
        <w:adjustRightInd/>
        <w:ind w:firstLine="709"/>
        <w:rPr>
          <w:rFonts w:ascii="Times New Roman" w:hAnsi="Times New Roman" w:cs="Times New Roman"/>
          <w:color w:val="000000"/>
          <w:sz w:val="28"/>
          <w:szCs w:val="28"/>
        </w:rPr>
      </w:pPr>
    </w:p>
    <w:p w:rsidR="00893070" w:rsidRPr="005D4B91" w:rsidRDefault="00893070"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0"/>
          <w:tab w:val="left" w:pos="185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программы среднего общего</w:t>
      </w:r>
      <w:r w:rsidR="00FA79AF"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образования по химии на базовом уровне ориентированы на обеспечение преиму</w:t>
      </w:r>
      <w:r w:rsidR="00893070" w:rsidRPr="005D4B91">
        <w:rPr>
          <w:rFonts w:ascii="Times New Roman" w:hAnsi="Times New Roman" w:cs="Times New Roman"/>
          <w:color w:val="000000"/>
          <w:sz w:val="28"/>
          <w:szCs w:val="28"/>
        </w:rPr>
        <w:t xml:space="preserve">щественно общеобразовательной и общекультурной подготовки </w:t>
      </w:r>
      <w:r w:rsidRPr="005D4B91">
        <w:rPr>
          <w:rFonts w:ascii="Times New Roman" w:hAnsi="Times New Roman" w:cs="Times New Roman"/>
          <w:color w:val="000000"/>
          <w:sz w:val="28"/>
          <w:szCs w:val="28"/>
        </w:rPr>
        <w:t>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832FFD" w:rsidRPr="005D4B91" w:rsidRDefault="00832FFD" w:rsidP="005D4B91">
      <w:pPr>
        <w:tabs>
          <w:tab w:val="left" w:pos="5616"/>
          <w:tab w:val="left" w:pos="6205"/>
        </w:tabs>
        <w:autoSpaceDE/>
        <w:autoSpaceDN/>
        <w:adjustRightInd/>
        <w:ind w:firstLine="709"/>
        <w:rPr>
          <w:rFonts w:ascii="Times New Roman" w:hAnsi="Times New Roman" w:cs="Times New Roman"/>
          <w:color w:val="000000"/>
          <w:sz w:val="28"/>
          <w:szCs w:val="28"/>
        </w:rPr>
      </w:pPr>
    </w:p>
    <w:p w:rsidR="00832FFD" w:rsidRPr="005D4B91" w:rsidRDefault="00FA79AF" w:rsidP="00781A81">
      <w:pPr>
        <w:tabs>
          <w:tab w:val="left" w:pos="5616"/>
          <w:tab w:val="left" w:pos="620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8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10 классе предметные результаты освоения курса «Органическая химия» отражают:</w:t>
      </w:r>
    </w:p>
    <w:p w:rsidR="00D6431F" w:rsidRPr="005D4B91" w:rsidRDefault="00FA79AF" w:rsidP="005D4B91">
      <w:pPr>
        <w:tabs>
          <w:tab w:val="left" w:pos="5616"/>
          <w:tab w:val="left" w:pos="82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представлений о химической </w:t>
      </w:r>
      <w:r w:rsidR="00D6431F" w:rsidRPr="005D4B91">
        <w:rPr>
          <w:rFonts w:ascii="Times New Roman" w:hAnsi="Times New Roman" w:cs="Times New Roman"/>
          <w:color w:val="000000"/>
          <w:sz w:val="28"/>
          <w:szCs w:val="28"/>
        </w:rPr>
        <w:t>составл</w:t>
      </w:r>
      <w:r w:rsidRPr="005D4B91">
        <w:rPr>
          <w:rFonts w:ascii="Times New Roman" w:hAnsi="Times New Roman" w:cs="Times New Roman"/>
          <w:color w:val="000000"/>
          <w:sz w:val="28"/>
          <w:szCs w:val="28"/>
        </w:rPr>
        <w:t xml:space="preserve">яющей </w:t>
      </w:r>
      <w:r w:rsidR="00D6431F" w:rsidRPr="005D4B91">
        <w:rPr>
          <w:rFonts w:ascii="Times New Roman" w:hAnsi="Times New Roman" w:cs="Times New Roman"/>
          <w:color w:val="000000"/>
          <w:sz w:val="28"/>
          <w:szCs w:val="28"/>
        </w:rPr>
        <w:t>естественно-научной картины мира, роли химии в познании явлений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w:t>
      </w:r>
      <w:r w:rsidR="00D6431F" w:rsidRPr="005D4B91">
        <w:rPr>
          <w:rFonts w:ascii="Times New Roman" w:hAnsi="Times New Roman" w:cs="Times New Roman"/>
          <w:color w:val="000000"/>
          <w:sz w:val="28"/>
          <w:szCs w:val="28"/>
        </w:rPr>
        <w:lastRenderedPageBreak/>
        <w:t>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теории и законы (теория строения органических веществ А.М. Бутлерова, закон сохранения массы веществ);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закономерности, символический язык химии;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00D6431F" w:rsidRPr="005D4B91">
        <w:rPr>
          <w:rFonts w:ascii="Times New Roman" w:hAnsi="Times New Roman" w:cs="Times New Roman"/>
          <w:color w:val="000000"/>
          <w:sz w:val="28"/>
          <w:szCs w:val="28"/>
          <w:lang w:eastAsia="en-US"/>
        </w:rPr>
        <w:t>(</w:t>
      </w:r>
      <w:r w:rsidR="00D6431F" w:rsidRPr="005D4B91">
        <w:rPr>
          <w:rFonts w:ascii="Times New Roman" w:hAnsi="Times New Roman" w:cs="Times New Roman"/>
          <w:color w:val="000000"/>
          <w:sz w:val="28"/>
          <w:szCs w:val="28"/>
          <w:lang w:val="en-US" w:eastAsia="en-US"/>
        </w:rPr>
        <w:t>IUPAC</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определять виды химической связи в органических соединениях (одинарные и кратные);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сформированность умений проводить вычисления по химическим уравнениям (массы, объёма, количества исходного вещества или продукта реакции </w:t>
      </w:r>
      <w:r w:rsidR="00D6431F" w:rsidRPr="005D4B91">
        <w:rPr>
          <w:rFonts w:ascii="Times New Roman" w:hAnsi="Times New Roman" w:cs="Times New Roman"/>
          <w:color w:val="000000"/>
          <w:sz w:val="28"/>
          <w:szCs w:val="28"/>
        </w:rPr>
        <w:lastRenderedPageBreak/>
        <w:t>по известным массе, объёму, количеству одного из исходных веществ или продуктов реакции);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соблюдать правила пользования химической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w:t>
      </w:r>
      <w:r w:rsidRPr="005D4B91">
        <w:rPr>
          <w:rFonts w:ascii="Times New Roman" w:hAnsi="Times New Roman" w:cs="Times New Roman"/>
          <w:color w:val="000000"/>
          <w:sz w:val="28"/>
          <w:szCs w:val="28"/>
        </w:rPr>
        <w:t>века.</w:t>
      </w: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FA79AF" w:rsidRPr="005D4B91" w:rsidRDefault="00FA79AF"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194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11 классе предметные результаты освоения курса «Общая и неорганическая химия» отражают:</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владение системой химических знаний, которая включает: основополагающие понятия (химический элемент, атом, изотоп, </w:t>
      </w:r>
      <w:r w:rsidR="00D6431F" w:rsidRPr="005D4B91">
        <w:rPr>
          <w:rFonts w:ascii="Times New Roman" w:hAnsi="Times New Roman" w:cs="Times New Roman"/>
          <w:color w:val="000000"/>
          <w:sz w:val="28"/>
          <w:szCs w:val="28"/>
          <w:lang w:val="en-US" w:eastAsia="en-US"/>
        </w:rPr>
        <w:t>s</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 xml:space="preserve">р-, </w:t>
      </w:r>
      <w:r w:rsidR="00D6431F" w:rsidRPr="005D4B91">
        <w:rPr>
          <w:rFonts w:ascii="Times New Roman" w:hAnsi="Times New Roman" w:cs="Times New Roman"/>
          <w:color w:val="000000"/>
          <w:sz w:val="28"/>
          <w:szCs w:val="28"/>
          <w:lang w:val="en-US" w:eastAsia="en-US"/>
        </w:rPr>
        <w:t>cl</w:t>
      </w:r>
      <w:r w:rsidR="00D6431F" w:rsidRPr="005D4B91">
        <w:rPr>
          <w:rFonts w:ascii="Times New Roman" w:hAnsi="Times New Roman" w:cs="Times New Roman"/>
          <w:color w:val="000000"/>
          <w:sz w:val="28"/>
          <w:szCs w:val="28"/>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D6431F" w:rsidRPr="005D4B91" w:rsidRDefault="00FA79AF" w:rsidP="005D4B91">
      <w:pPr>
        <w:tabs>
          <w:tab w:val="left" w:pos="475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умений </w:t>
      </w:r>
      <w:r w:rsidR="00D6431F" w:rsidRPr="005D4B91">
        <w:rPr>
          <w:rFonts w:ascii="Times New Roman" w:hAnsi="Times New Roman" w:cs="Times New Roman"/>
          <w:color w:val="000000"/>
          <w:sz w:val="28"/>
          <w:szCs w:val="28"/>
        </w:rPr>
        <w:t>ис</w:t>
      </w:r>
      <w:r w:rsidRPr="005D4B91">
        <w:rPr>
          <w:rFonts w:ascii="Times New Roman" w:hAnsi="Times New Roman" w:cs="Times New Roman"/>
          <w:color w:val="000000"/>
          <w:sz w:val="28"/>
          <w:szCs w:val="28"/>
        </w:rPr>
        <w:t xml:space="preserve">пользовать химическую символику </w:t>
      </w:r>
      <w:r w:rsidR="00D6431F" w:rsidRPr="005D4B91">
        <w:rPr>
          <w:rFonts w:ascii="Times New Roman" w:hAnsi="Times New Roman" w:cs="Times New Roman"/>
          <w:color w:val="000000"/>
          <w:sz w:val="28"/>
          <w:szCs w:val="28"/>
        </w:rPr>
        <w:t>для составления формул веществ и уравнений химических реакций, систематическую номенклатуру (ШРАС)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устанавливать принадлежность неорганических веществ по их составу к определённому кл</w:t>
      </w:r>
      <w:r w:rsidRPr="005D4B91">
        <w:rPr>
          <w:rFonts w:ascii="Times New Roman" w:hAnsi="Times New Roman" w:cs="Times New Roman"/>
          <w:color w:val="000000"/>
          <w:sz w:val="28"/>
          <w:szCs w:val="28"/>
        </w:rPr>
        <w:t xml:space="preserve">ассу/группе соединений (простые </w:t>
      </w:r>
      <w:r w:rsidR="00D6431F" w:rsidRPr="005D4B91">
        <w:rPr>
          <w:rFonts w:ascii="Times New Roman" w:hAnsi="Times New Roman" w:cs="Times New Roman"/>
          <w:color w:val="000000"/>
          <w:sz w:val="28"/>
          <w:szCs w:val="28"/>
        </w:rPr>
        <w:t>вещества - металлы и неметаллы, оксиды, основания, кислоты, амфотерные гидроксиды, соли);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00D6431F" w:rsidRPr="005D4B91">
        <w:rPr>
          <w:rFonts w:ascii="Times New Roman" w:hAnsi="Times New Roman" w:cs="Times New Roman"/>
          <w:b/>
          <w:bCs/>
          <w:color w:val="000000"/>
          <w:sz w:val="28"/>
          <w:szCs w:val="28"/>
          <w:lang w:eastAsia="en-US"/>
        </w:rPr>
        <w:t>«</w:t>
      </w:r>
      <w:r w:rsidR="00D6431F" w:rsidRPr="005D4B91">
        <w:rPr>
          <w:rFonts w:ascii="Times New Roman" w:hAnsi="Times New Roman" w:cs="Times New Roman"/>
          <w:b/>
          <w:bCs/>
          <w:color w:val="000000"/>
          <w:sz w:val="28"/>
          <w:szCs w:val="28"/>
          <w:lang w:val="en-US" w:eastAsia="en-US"/>
        </w:rPr>
        <w:t>S</w:t>
      </w:r>
      <w:r w:rsidR="00D6431F" w:rsidRPr="005D4B91">
        <w:rPr>
          <w:rFonts w:ascii="Times New Roman" w:hAnsi="Times New Roman" w:cs="Times New Roman"/>
          <w:b/>
          <w:bCs/>
          <w:color w:val="000000"/>
          <w:sz w:val="28"/>
          <w:szCs w:val="28"/>
          <w:lang w:eastAsia="en-US"/>
        </w:rPr>
        <w:t xml:space="preserve">-, </w:t>
      </w:r>
      <w:r w:rsidR="00D6431F" w:rsidRPr="005D4B91">
        <w:rPr>
          <w:rFonts w:ascii="Times New Roman" w:hAnsi="Times New Roman" w:cs="Times New Roman"/>
          <w:color w:val="000000"/>
          <w:sz w:val="28"/>
          <w:szCs w:val="28"/>
        </w:rPr>
        <w:t xml:space="preserve">р-, </w:t>
      </w:r>
      <w:r w:rsidR="00D6431F" w:rsidRPr="005D4B91">
        <w:rPr>
          <w:rFonts w:ascii="Times New Roman" w:hAnsi="Times New Roman" w:cs="Times New Roman"/>
          <w:color w:val="000000"/>
          <w:sz w:val="28"/>
          <w:szCs w:val="28"/>
          <w:lang w:val="en-US" w:eastAsia="en-US"/>
        </w:rPr>
        <w:t>d</w:t>
      </w:r>
      <w:r w:rsidR="00D6431F" w:rsidRPr="005D4B91">
        <w:rPr>
          <w:rFonts w:ascii="Times New Roman" w:hAnsi="Times New Roman" w:cs="Times New Roman"/>
          <w:color w:val="000000"/>
          <w:sz w:val="28"/>
          <w:szCs w:val="28"/>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умения </w:t>
      </w:r>
      <w:r w:rsidR="00D6431F" w:rsidRPr="005D4B91">
        <w:rPr>
          <w:rFonts w:ascii="Times New Roman" w:hAnsi="Times New Roman" w:cs="Times New Roman"/>
          <w:color w:val="000000"/>
          <w:sz w:val="28"/>
          <w:szCs w:val="28"/>
        </w:rPr>
        <w:t>классифицировать химические реакции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 xml:space="preserve">по </w:t>
      </w:r>
      <w:r w:rsidRPr="005D4B91">
        <w:rPr>
          <w:rFonts w:ascii="Times New Roman" w:hAnsi="Times New Roman" w:cs="Times New Roman"/>
          <w:color w:val="000000"/>
          <w:sz w:val="28"/>
          <w:szCs w:val="28"/>
        </w:rPr>
        <w:t xml:space="preserve">различным признакам (числу и </w:t>
      </w:r>
      <w:r w:rsidR="00D6431F" w:rsidRPr="005D4B91">
        <w:rPr>
          <w:rFonts w:ascii="Times New Roman" w:hAnsi="Times New Roman" w:cs="Times New Roman"/>
          <w:color w:val="000000"/>
          <w:sz w:val="28"/>
          <w:szCs w:val="28"/>
        </w:rPr>
        <w:t>составу</w:t>
      </w:r>
      <w:r w:rsidRPr="005D4B91">
        <w:rPr>
          <w:rFonts w:ascii="Times New Roman" w:hAnsi="Times New Roman" w:cs="Times New Roman"/>
          <w:color w:val="000000"/>
          <w:sz w:val="28"/>
          <w:szCs w:val="28"/>
        </w:rPr>
        <w:t xml:space="preserve"> реагирующих веществ, тепловому </w:t>
      </w:r>
      <w:r w:rsidR="00D6431F" w:rsidRPr="005D4B91">
        <w:rPr>
          <w:rFonts w:ascii="Times New Roman" w:hAnsi="Times New Roman" w:cs="Times New Roman"/>
          <w:color w:val="000000"/>
          <w:sz w:val="28"/>
          <w:szCs w:val="28"/>
        </w:rPr>
        <w:t>эффекту реакции, изменению степеней окисления элементов, обратимости реакции, участию катализатора);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сформированн</w:t>
      </w:r>
      <w:r w:rsidRPr="005D4B91">
        <w:rPr>
          <w:rFonts w:ascii="Times New Roman" w:hAnsi="Times New Roman" w:cs="Times New Roman"/>
          <w:color w:val="000000"/>
          <w:sz w:val="28"/>
          <w:szCs w:val="28"/>
        </w:rPr>
        <w:t xml:space="preserve">ость умений </w:t>
      </w:r>
      <w:r w:rsidR="00D6431F" w:rsidRPr="005D4B91">
        <w:rPr>
          <w:rFonts w:ascii="Times New Roman" w:hAnsi="Times New Roman" w:cs="Times New Roman"/>
          <w:color w:val="000000"/>
          <w:sz w:val="28"/>
          <w:szCs w:val="28"/>
        </w:rPr>
        <w:t>пр</w:t>
      </w:r>
      <w:r w:rsidRPr="005D4B91">
        <w:rPr>
          <w:rFonts w:ascii="Times New Roman" w:hAnsi="Times New Roman" w:cs="Times New Roman"/>
          <w:color w:val="000000"/>
          <w:sz w:val="28"/>
          <w:szCs w:val="28"/>
        </w:rPr>
        <w:t xml:space="preserve">оводить реакции, подтверждающие </w:t>
      </w:r>
      <w:r w:rsidR="00D6431F" w:rsidRPr="005D4B91">
        <w:rPr>
          <w:rFonts w:ascii="Times New Roman" w:hAnsi="Times New Roman" w:cs="Times New Roman"/>
          <w:color w:val="000000"/>
          <w:sz w:val="28"/>
          <w:szCs w:val="28"/>
        </w:rPr>
        <w:t>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умений </w:t>
      </w:r>
      <w:r w:rsidR="00D6431F" w:rsidRPr="005D4B91">
        <w:rPr>
          <w:rFonts w:ascii="Times New Roman" w:hAnsi="Times New Roman" w:cs="Times New Roman"/>
          <w:color w:val="000000"/>
          <w:sz w:val="28"/>
          <w:szCs w:val="28"/>
        </w:rPr>
        <w:t>ра</w:t>
      </w:r>
      <w:r w:rsidRPr="005D4B91">
        <w:rPr>
          <w:rFonts w:ascii="Times New Roman" w:hAnsi="Times New Roman" w:cs="Times New Roman"/>
          <w:color w:val="000000"/>
          <w:sz w:val="28"/>
          <w:szCs w:val="28"/>
        </w:rPr>
        <w:t>скрывать сущность окислительно</w:t>
      </w:r>
      <w:r w:rsidRPr="005D4B91">
        <w:rPr>
          <w:rFonts w:ascii="Times New Roman" w:hAnsi="Times New Roman" w:cs="Times New Roman"/>
          <w:color w:val="000000"/>
          <w:sz w:val="28"/>
          <w:szCs w:val="28"/>
        </w:rPr>
        <w:softHyphen/>
      </w:r>
      <w:r w:rsidR="00D6431F" w:rsidRPr="005D4B91">
        <w:rPr>
          <w:rFonts w:ascii="Times New Roman" w:hAnsi="Times New Roman" w:cs="Times New Roman"/>
          <w:color w:val="000000"/>
          <w:sz w:val="28"/>
          <w:szCs w:val="28"/>
        </w:rPr>
        <w:t>восстановительных реакций посредством составления электронного баланса этих реакций;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объяснять зависимость скорости химической реакции от различных факторов; характер смещения химического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зависимости от внешнего воздействия (принцип Ле Шателье);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FA79AF" w:rsidRPr="005D4B91" w:rsidRDefault="00FA79AF" w:rsidP="00781A81">
      <w:pPr>
        <w:tabs>
          <w:tab w:val="left" w:pos="152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Pr="005D4B91">
        <w:rPr>
          <w:rFonts w:ascii="Times New Roman" w:hAnsi="Times New Roman" w:cs="Times New Roman"/>
          <w:b/>
          <w:color w:val="000000"/>
          <w:sz w:val="28"/>
          <w:szCs w:val="28"/>
        </w:rPr>
        <w:lastRenderedPageBreak/>
        <w:t>2.1.18. РАБОЧАЯ ПРОГРАММА ПО УЧЕБНОМУ ПРЕДМЕТУ «ХИМИЯ» (УГЛУБЛЁННЫЙ УРОВЕНЬ)</w:t>
      </w:r>
    </w:p>
    <w:p w:rsidR="00454834" w:rsidRPr="005D4B91" w:rsidRDefault="00454834"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Рабочая программа учебного предмета </w:t>
      </w:r>
      <w:r w:rsidR="00D51101" w:rsidRPr="005D4B91">
        <w:rPr>
          <w:rFonts w:ascii="Times New Roman" w:hAnsi="Times New Roman" w:cs="Times New Roman"/>
          <w:b/>
          <w:i/>
          <w:color w:val="000000"/>
          <w:sz w:val="28"/>
          <w:szCs w:val="28"/>
        </w:rPr>
        <w:t>«Химия</w:t>
      </w:r>
      <w:r w:rsidRPr="005D4B91">
        <w:rPr>
          <w:rFonts w:ascii="Times New Roman" w:hAnsi="Times New Roman" w:cs="Times New Roman"/>
          <w:b/>
          <w:i/>
          <w:color w:val="000000"/>
          <w:sz w:val="28"/>
          <w:szCs w:val="28"/>
        </w:rPr>
        <w:t>» (углубленный уровень) соответствует ФГОС СОО, федеральной образовательной программе среднего общего образования.</w:t>
      </w:r>
    </w:p>
    <w:p w:rsidR="00D6431F" w:rsidRPr="005D4B91" w:rsidRDefault="00FA79A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FA79AF" w:rsidRPr="005D4B91" w:rsidRDefault="00FA79AF" w:rsidP="005D4B91">
      <w:pPr>
        <w:tabs>
          <w:tab w:val="left" w:pos="1734"/>
        </w:tabs>
        <w:autoSpaceDE/>
        <w:autoSpaceDN/>
        <w:adjustRightInd/>
        <w:ind w:firstLine="709"/>
        <w:rPr>
          <w:rFonts w:ascii="Times New Roman" w:hAnsi="Times New Roman" w:cs="Times New Roman"/>
          <w:color w:val="000000"/>
          <w:sz w:val="28"/>
          <w:szCs w:val="28"/>
        </w:rPr>
      </w:pPr>
    </w:p>
    <w:p w:rsidR="00D6431F" w:rsidRPr="005D4B91" w:rsidRDefault="00FA79AF" w:rsidP="005D4B91">
      <w:pPr>
        <w:tabs>
          <w:tab w:val="left" w:pos="172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9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химии на уро</w:t>
      </w:r>
      <w:r w:rsidR="00FA79AF" w:rsidRPr="005D4B91">
        <w:rPr>
          <w:rFonts w:ascii="Times New Roman" w:hAnsi="Times New Roman" w:cs="Times New Roman"/>
          <w:color w:val="000000"/>
          <w:sz w:val="28"/>
          <w:szCs w:val="28"/>
        </w:rPr>
        <w:t xml:space="preserve">вне среднего общего образования </w:t>
      </w:r>
      <w:r w:rsidRPr="005D4B91">
        <w:rPr>
          <w:rFonts w:ascii="Times New Roman" w:hAnsi="Times New Roman" w:cs="Times New Roman"/>
          <w:color w:val="000000"/>
          <w:sz w:val="28"/>
          <w:szCs w:val="28"/>
        </w:rPr>
        <w:t>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rsidR="00D6431F" w:rsidRPr="005D4B91" w:rsidRDefault="00D6431F" w:rsidP="005D4B91">
      <w:pPr>
        <w:tabs>
          <w:tab w:val="left" w:pos="18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на уровне углублённого</w:t>
      </w:r>
      <w:r w:rsidR="00FA79AF" w:rsidRPr="005D4B91">
        <w:rPr>
          <w:rFonts w:ascii="Times New Roman" w:hAnsi="Times New Roman" w:cs="Times New Roman"/>
          <w:color w:val="000000"/>
          <w:sz w:val="28"/>
          <w:szCs w:val="28"/>
        </w:rPr>
        <w:t xml:space="preserve"> изучения занимает важное место </w:t>
      </w:r>
      <w:r w:rsidRPr="005D4B91">
        <w:rPr>
          <w:rFonts w:ascii="Times New Roman" w:hAnsi="Times New Roman" w:cs="Times New Roman"/>
          <w:color w:val="000000"/>
          <w:sz w:val="28"/>
          <w:szCs w:val="28"/>
        </w:rPr>
        <w:t>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w:t>
      </w:r>
      <w:r w:rsidR="00FA79AF" w:rsidRPr="005D4B91">
        <w:rPr>
          <w:rFonts w:ascii="Times New Roman" w:hAnsi="Times New Roman" w:cs="Times New Roman"/>
          <w:color w:val="000000"/>
          <w:sz w:val="28"/>
          <w:szCs w:val="28"/>
        </w:rPr>
        <w:t xml:space="preserve">оциуме, а также для продолжения </w:t>
      </w:r>
      <w:r w:rsidRPr="005D4B91">
        <w:rPr>
          <w:rFonts w:ascii="Times New Roman" w:hAnsi="Times New Roman" w:cs="Times New Roman"/>
          <w:color w:val="000000"/>
          <w:sz w:val="28"/>
          <w:szCs w:val="28"/>
        </w:rPr>
        <w:t>обуче</w:t>
      </w:r>
      <w:r w:rsidR="00FA79AF"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в организациях профессионального образования, в которых химия является одной из приоритетных дисциплин.</w:t>
      </w:r>
    </w:p>
    <w:p w:rsidR="002A51A9" w:rsidRPr="005D4B91" w:rsidRDefault="00D6431F" w:rsidP="005D4B91">
      <w:pPr>
        <w:tabs>
          <w:tab w:val="left" w:pos="19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p>
    <w:p w:rsidR="00D6431F" w:rsidRPr="005D4B91" w:rsidRDefault="00D6431F" w:rsidP="005D4B91">
      <w:pPr>
        <w:tabs>
          <w:tab w:val="left" w:pos="190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Свидетельством тому являются следующие выполняемые программой по химии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организационно-планирующая, которая предусматривает определение: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принципов структурирования и последовательности изучения учебного материала, количественных и качественных его характеристик;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D6431F" w:rsidRPr="005D4B91" w:rsidRDefault="00D6431F" w:rsidP="005D4B91">
      <w:pPr>
        <w:tabs>
          <w:tab w:val="left" w:pos="188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Программа для углублённого изучения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w:t>
      </w:r>
      <w:r w:rsidR="002A51A9" w:rsidRPr="005D4B91">
        <w:rPr>
          <w:rFonts w:ascii="Times New Roman" w:hAnsi="Times New Roman" w:cs="Times New Roman"/>
          <w:color w:val="000000"/>
          <w:sz w:val="28"/>
          <w:szCs w:val="28"/>
        </w:rPr>
        <w:t xml:space="preserve"> содержательным линиям/разделам </w:t>
      </w:r>
      <w:r w:rsidRPr="005D4B91">
        <w:rPr>
          <w:rFonts w:ascii="Times New Roman" w:hAnsi="Times New Roman" w:cs="Times New Roman"/>
          <w:color w:val="000000"/>
          <w:sz w:val="28"/>
          <w:szCs w:val="28"/>
        </w:rPr>
        <w:t>курса;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даёт примерное распределение учебного времени, рекомендуемого для изучения отдельных 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FA79A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всем позициям в программе по химии предусмотрена преемственность с обучением химии на уровне основного общего образования.</w:t>
      </w:r>
    </w:p>
    <w:p w:rsidR="00D6431F" w:rsidRPr="00A0658C" w:rsidRDefault="00D6431F" w:rsidP="005D4B91">
      <w:pPr>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2A51A9" w:rsidRPr="005D4B91" w:rsidRDefault="00D6431F" w:rsidP="005D4B91">
      <w:pPr>
        <w:tabs>
          <w:tab w:val="left" w:pos="19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w:t>
      </w:r>
    </w:p>
    <w:p w:rsidR="002A51A9" w:rsidRPr="005D4B91" w:rsidRDefault="00D6431F" w:rsidP="005D4B91">
      <w:pPr>
        <w:tabs>
          <w:tab w:val="left" w:pos="191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w:t>
      </w:r>
      <w:r w:rsidR="000F0528" w:rsidRPr="005D4B91">
        <w:rPr>
          <w:rFonts w:ascii="Times New Roman" w:hAnsi="Times New Roman" w:cs="Times New Roman"/>
          <w:i/>
          <w:color w:val="000000"/>
          <w:sz w:val="28"/>
          <w:szCs w:val="28"/>
        </w:rPr>
        <w:t>в т.ч.</w:t>
      </w:r>
      <w:r w:rsidRPr="005D4B91">
        <w:rPr>
          <w:rFonts w:ascii="Times New Roman" w:hAnsi="Times New Roman" w:cs="Times New Roman"/>
          <w:i/>
          <w:color w:val="000000"/>
          <w:sz w:val="28"/>
          <w:szCs w:val="28"/>
        </w:rPr>
        <w:t xml:space="preserve"> с перспективой </w:t>
      </w:r>
      <w:r w:rsidRPr="005D4B91">
        <w:rPr>
          <w:rFonts w:ascii="Times New Roman" w:hAnsi="Times New Roman" w:cs="Times New Roman"/>
          <w:i/>
          <w:color w:val="000000"/>
          <w:sz w:val="28"/>
          <w:szCs w:val="28"/>
        </w:rPr>
        <w:lastRenderedPageBreak/>
        <w:t>последующего получения химического образования в организациях профессионального образования.</w:t>
      </w:r>
    </w:p>
    <w:p w:rsidR="00D6431F" w:rsidRPr="005D4B91" w:rsidRDefault="00D6431F" w:rsidP="005D4B91">
      <w:pPr>
        <w:tabs>
          <w:tab w:val="left" w:pos="19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w:t>
      </w:r>
    </w:p>
    <w:p w:rsidR="002A51A9" w:rsidRPr="005D4B91" w:rsidRDefault="00D6431F" w:rsidP="005D4B91">
      <w:pPr>
        <w:tabs>
          <w:tab w:val="left" w:pos="190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Химия на уровне углублённого изучения включает углублённые курсы - «Органическая химия» и «Общая и неорганическая химия». </w:t>
      </w:r>
    </w:p>
    <w:p w:rsidR="00D6431F" w:rsidRPr="005D4B91" w:rsidRDefault="00D6431F" w:rsidP="005D4B91">
      <w:pPr>
        <w:tabs>
          <w:tab w:val="left" w:pos="19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2A51A9" w:rsidRPr="005D4B91" w:rsidRDefault="00D6431F" w:rsidP="005D4B91">
      <w:pPr>
        <w:tabs>
          <w:tab w:val="left" w:pos="19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w:t>
      </w:r>
      <w:r w:rsidRPr="005D4B91">
        <w:rPr>
          <w:rFonts w:ascii="Times New Roman" w:hAnsi="Times New Roman" w:cs="Times New Roman"/>
          <w:color w:val="000000"/>
          <w:sz w:val="28"/>
          <w:szCs w:val="28"/>
        </w:rPr>
        <w:t xml:space="preserve"> </w:t>
      </w:r>
    </w:p>
    <w:p w:rsidR="002A51A9" w:rsidRPr="005D4B91" w:rsidRDefault="00D6431F" w:rsidP="005D4B91">
      <w:pPr>
        <w:tabs>
          <w:tab w:val="left" w:pos="19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w:t>
      </w:r>
    </w:p>
    <w:p w:rsidR="00D6431F" w:rsidRPr="005D4B91" w:rsidRDefault="00D6431F" w:rsidP="005D4B91">
      <w:pPr>
        <w:tabs>
          <w:tab w:val="left" w:pos="19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D6431F" w:rsidRPr="005D4B91" w:rsidRDefault="00D6431F" w:rsidP="005D4B91">
      <w:pPr>
        <w:tabs>
          <w:tab w:val="left" w:pos="20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D6431F" w:rsidRPr="005D4B91" w:rsidRDefault="00D6431F" w:rsidP="005D4B91">
      <w:pPr>
        <w:tabs>
          <w:tab w:val="left" w:pos="20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В содержании предмета для классов химико-биологического профиля больший удельный вес будет иметь органическая химия.</w:t>
      </w:r>
      <w:r w:rsidRPr="005D4B91">
        <w:rPr>
          <w:rFonts w:ascii="Times New Roman" w:hAnsi="Times New Roman" w:cs="Times New Roman"/>
          <w:color w:val="000000"/>
          <w:sz w:val="28"/>
          <w:szCs w:val="28"/>
        </w:rPr>
        <w:t xml:space="preserve"> В этом случае предо</w:t>
      </w:r>
      <w:r w:rsidRPr="005D4B91">
        <w:rPr>
          <w:rFonts w:ascii="Times New Roman" w:hAnsi="Times New Roman" w:cs="Times New Roman"/>
          <w:color w:val="000000"/>
          <w:sz w:val="28"/>
          <w:szCs w:val="28"/>
        </w:rPr>
        <w:lastRenderedPageBreak/>
        <w:t>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D6431F" w:rsidRPr="005D4B91" w:rsidRDefault="00D6431F" w:rsidP="005D4B91">
      <w:pPr>
        <w:tabs>
          <w:tab w:val="left" w:pos="202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w:t>
      </w:r>
    </w:p>
    <w:p w:rsidR="002A51A9" w:rsidRPr="005D4B91" w:rsidRDefault="002A51A9" w:rsidP="005D4B91">
      <w:pPr>
        <w:tabs>
          <w:tab w:val="left" w:pos="20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 xml:space="preserve">Цель изучения </w:t>
      </w:r>
      <w:r w:rsidR="00D6431F" w:rsidRPr="005D4B91">
        <w:rPr>
          <w:rFonts w:ascii="Times New Roman" w:hAnsi="Times New Roman" w:cs="Times New Roman"/>
          <w:b/>
          <w:i/>
          <w:color w:val="000000"/>
          <w:sz w:val="28"/>
          <w:szCs w:val="28"/>
        </w:rPr>
        <w:t>учебного предмета «Химия» на углублённом уровне</w:t>
      </w:r>
      <w:r w:rsidRPr="005D4B91">
        <w:rPr>
          <w:rFonts w:ascii="Times New Roman" w:hAnsi="Times New Roman" w:cs="Times New Roman"/>
          <w:b/>
          <w:i/>
          <w:color w:val="000000"/>
          <w:sz w:val="28"/>
          <w:szCs w:val="28"/>
        </w:rPr>
        <w:t>:</w:t>
      </w:r>
      <w:r w:rsidR="00D6431F" w:rsidRPr="005D4B91">
        <w:rPr>
          <w:rFonts w:ascii="Times New Roman" w:hAnsi="Times New Roman" w:cs="Times New Roman"/>
          <w:color w:val="000000"/>
          <w:sz w:val="28"/>
          <w:szCs w:val="28"/>
        </w:rPr>
        <w:t xml:space="preserve"> формирование основ науки химии как области современного естествознания, практической деятельности человека и одного из компонентов мировой культуры. </w:t>
      </w:r>
    </w:p>
    <w:p w:rsidR="002A51A9" w:rsidRPr="005D4B91" w:rsidRDefault="002A51A9" w:rsidP="005D4B91">
      <w:pPr>
        <w:tabs>
          <w:tab w:val="left" w:pos="202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Для достижения цели решается совокупность следующих задач:</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формирование представлений </w:t>
      </w:r>
      <w:r w:rsidR="00D6431F" w:rsidRPr="005D4B91">
        <w:rPr>
          <w:rFonts w:ascii="Times New Roman" w:hAnsi="Times New Roman" w:cs="Times New Roman"/>
          <w:color w:val="000000"/>
          <w:sz w:val="28"/>
          <w:szCs w:val="28"/>
        </w:rPr>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w:t>
      </w:r>
      <w:r w:rsidRPr="005D4B91">
        <w:rPr>
          <w:rFonts w:ascii="Times New Roman" w:hAnsi="Times New Roman" w:cs="Times New Roman"/>
          <w:color w:val="000000"/>
          <w:sz w:val="28"/>
          <w:szCs w:val="28"/>
        </w:rPr>
        <w:t xml:space="preserve">еятельности </w:t>
      </w:r>
      <w:r w:rsidR="00D6431F" w:rsidRPr="005D4B91">
        <w:rPr>
          <w:rFonts w:ascii="Times New Roman" w:hAnsi="Times New Roman" w:cs="Times New Roman"/>
          <w:color w:val="000000"/>
          <w:sz w:val="28"/>
          <w:szCs w:val="28"/>
        </w:rPr>
        <w:t>и повседневной жизни.</w:t>
      </w:r>
    </w:p>
    <w:p w:rsidR="00D6431F" w:rsidRPr="005D4B91" w:rsidRDefault="00D6431F" w:rsidP="005D4B91">
      <w:pPr>
        <w:tabs>
          <w:tab w:val="left" w:pos="203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плане реализации первоочередных воспитательных и развивающих функций целостной системы среднего общего образования при изучении </w:t>
      </w:r>
      <w:r w:rsidRPr="005D4B91">
        <w:rPr>
          <w:rFonts w:ascii="Times New Roman" w:hAnsi="Times New Roman" w:cs="Times New Roman"/>
          <w:b/>
          <w:i/>
          <w:color w:val="000000"/>
          <w:sz w:val="28"/>
          <w:szCs w:val="28"/>
        </w:rPr>
        <w:lastRenderedPageBreak/>
        <w:t>предмета «Химия» на углублённом уровне особую актуальность приобретают такие цели и задачи, как:</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мотивации к обучению и познанию, способностей к самоконтролю и самовоспитанию на основе усвоения общечеловеческих ценностей;</w:t>
      </w:r>
    </w:p>
    <w:p w:rsidR="00D6431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FA79AF"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2A51A9" w:rsidRPr="005D4B91" w:rsidRDefault="002A51A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«Химия» (углубленный уровень) в учебном плане</w:t>
      </w:r>
    </w:p>
    <w:p w:rsidR="002A51A9" w:rsidRPr="005D4B91" w:rsidRDefault="002A51A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«Химия» входит в состав предметной области «Естественно-научные предметы».</w:t>
      </w:r>
    </w:p>
    <w:p w:rsidR="00D6431F" w:rsidRPr="00A0658C" w:rsidRDefault="002A51A9" w:rsidP="005D4B91">
      <w:pPr>
        <w:tabs>
          <w:tab w:val="left" w:pos="2035"/>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 xml:space="preserve">Общее число часов </w:t>
      </w:r>
      <w:r w:rsidR="00D6431F" w:rsidRPr="00A0658C">
        <w:rPr>
          <w:rFonts w:ascii="Times New Roman" w:hAnsi="Times New Roman" w:cs="Times New Roman"/>
          <w:sz w:val="28"/>
          <w:szCs w:val="28"/>
        </w:rPr>
        <w:t>изучения химии на углубленном ур</w:t>
      </w:r>
      <w:r w:rsidR="00D51101" w:rsidRPr="00A0658C">
        <w:rPr>
          <w:rFonts w:ascii="Times New Roman" w:hAnsi="Times New Roman" w:cs="Times New Roman"/>
          <w:sz w:val="28"/>
          <w:szCs w:val="28"/>
        </w:rPr>
        <w:t>овне</w:t>
      </w:r>
      <w:r w:rsidR="00A0658C" w:rsidRPr="00A0658C">
        <w:rPr>
          <w:rFonts w:ascii="Times New Roman" w:hAnsi="Times New Roman" w:cs="Times New Roman"/>
          <w:sz w:val="28"/>
          <w:szCs w:val="28"/>
        </w:rPr>
        <w:t xml:space="preserve"> - 170</w:t>
      </w:r>
      <w:r w:rsidRPr="00A0658C">
        <w:rPr>
          <w:rFonts w:ascii="Times New Roman" w:hAnsi="Times New Roman" w:cs="Times New Roman"/>
          <w:sz w:val="28"/>
          <w:szCs w:val="28"/>
        </w:rPr>
        <w:t xml:space="preserve"> часов: в 10 классе -</w:t>
      </w:r>
      <w:r w:rsidR="00A0658C" w:rsidRPr="00A0658C">
        <w:rPr>
          <w:rFonts w:ascii="Times New Roman" w:hAnsi="Times New Roman" w:cs="Times New Roman"/>
          <w:sz w:val="28"/>
          <w:szCs w:val="28"/>
        </w:rPr>
        <w:t xml:space="preserve"> 68 часов (2</w:t>
      </w:r>
      <w:r w:rsidR="00D6431F" w:rsidRPr="00A0658C">
        <w:rPr>
          <w:rFonts w:ascii="Times New Roman" w:hAnsi="Times New Roman" w:cs="Times New Roman"/>
          <w:sz w:val="28"/>
          <w:szCs w:val="28"/>
        </w:rPr>
        <w:t xml:space="preserve"> часа в неделю), в 11 классе - 102 часа (3 часа в неделю).</w:t>
      </w:r>
    </w:p>
    <w:p w:rsidR="002A51A9" w:rsidRPr="00A0658C" w:rsidRDefault="002A51A9" w:rsidP="005D4B91">
      <w:pPr>
        <w:tabs>
          <w:tab w:val="left" w:pos="2035"/>
        </w:tabs>
        <w:autoSpaceDE/>
        <w:autoSpaceDN/>
        <w:adjustRightInd/>
        <w:ind w:firstLine="709"/>
        <w:rPr>
          <w:rFonts w:ascii="Times New Roman" w:hAnsi="Times New Roman" w:cs="Times New Roman"/>
          <w:sz w:val="28"/>
          <w:szCs w:val="28"/>
        </w:rPr>
      </w:pPr>
    </w:p>
    <w:p w:rsidR="002A51A9" w:rsidRPr="005D4B91" w:rsidRDefault="00D51101" w:rsidP="005D4B91">
      <w:pPr>
        <w:tabs>
          <w:tab w:val="left" w:pos="203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СОДЕРЖАНИЕ УЧЕБНОГО ПРЕДМЕТА «ХИМИЯ»</w:t>
      </w:r>
    </w:p>
    <w:p w:rsidR="002A51A9" w:rsidRPr="005D4B91" w:rsidRDefault="002A51A9" w:rsidP="005D4B91">
      <w:pPr>
        <w:tabs>
          <w:tab w:val="left" w:pos="2035"/>
        </w:tabs>
        <w:autoSpaceDE/>
        <w:autoSpaceDN/>
        <w:adjustRightInd/>
        <w:ind w:firstLine="709"/>
        <w:rPr>
          <w:rFonts w:ascii="Times New Roman" w:hAnsi="Times New Roman" w:cs="Times New Roman"/>
          <w:b/>
          <w:color w:val="000000"/>
          <w:sz w:val="28"/>
          <w:szCs w:val="28"/>
        </w:rPr>
      </w:pPr>
    </w:p>
    <w:p w:rsidR="00D6431F" w:rsidRPr="005D4B91" w:rsidRDefault="00D51101"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4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Органическая химия.</w:t>
      </w:r>
    </w:p>
    <w:p w:rsidR="00D6431F" w:rsidRPr="005D4B91" w:rsidRDefault="00D6431F" w:rsidP="005D4B91">
      <w:pPr>
        <w:tabs>
          <w:tab w:val="left" w:pos="20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Теоретические основы органической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 и значение органической химии, представление о многообразии органических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о- и я-связи.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Изомерия. Виды изомерии: структурная, пространственная.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Электронные эффекты в молекулах органических соединений (индуктивный и мезомерный эффекты).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IUPAC</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и тривиальные названия отдельных представителей.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и классификация органических реакций. Окислительно</w:t>
      </w:r>
      <w:r w:rsidRPr="005D4B91">
        <w:rPr>
          <w:rFonts w:ascii="Times New Roman" w:hAnsi="Times New Roman" w:cs="Times New Roman"/>
          <w:color w:val="000000"/>
          <w:sz w:val="28"/>
          <w:szCs w:val="28"/>
        </w:rPr>
        <w:softHyphen/>
        <w:t>восстановительные реакции в органической химии.</w:t>
      </w:r>
    </w:p>
    <w:p w:rsidR="00550490"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w:t>
      </w:r>
      <w:r w:rsidR="00550490" w:rsidRPr="005D4B91">
        <w:rPr>
          <w:rFonts w:ascii="Times New Roman" w:hAnsi="Times New Roman" w:cs="Times New Roman"/>
          <w:color w:val="000000"/>
          <w:sz w:val="28"/>
          <w:szCs w:val="28"/>
        </w:rPr>
        <w:t>й молекул органических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Углеводороды.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Алканы. Гомологический ряд алканов, общая формула, номенклатура и изомерия. Электронное и пространственное строение молекул алканов, </w:t>
      </w:r>
      <w:r w:rsidRPr="005D4B91">
        <w:rPr>
          <w:rFonts w:ascii="Times New Roman" w:hAnsi="Times New Roman" w:cs="Times New Roman"/>
          <w:color w:val="000000"/>
          <w:sz w:val="28"/>
          <w:szCs w:val="28"/>
          <w:lang w:val="en-US" w:eastAsia="en-US"/>
        </w:rPr>
        <w:t>sp</w:t>
      </w:r>
      <w:r w:rsidRPr="005D4B91">
        <w:rPr>
          <w:rFonts w:ascii="Times New Roman" w:hAnsi="Times New Roman" w:cs="Times New Roman"/>
          <w:color w:val="000000"/>
          <w:sz w:val="28"/>
          <w:szCs w:val="28"/>
        </w:rPr>
        <w:t>-гибридизация атомных орбиталей углерода, о-связь. Физические свойства алканов.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алканов: реакции замещения, изомеризации, дегидрирования, циклизации, пиролиза, крекинга, горения.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Нахождение в природе. Способы получения и применение алканов.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Циклоалканы. Общая формула, номенклатура и изомерия. Особенности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Алкены. Гомологический ряд алкенов, общая формула, номенклатура. Электронное и пространственное строение молекул алкенов, зр</w:t>
      </w:r>
      <w:r w:rsidRPr="005D4B91">
        <w:rPr>
          <w:rFonts w:ascii="Times New Roman" w:hAnsi="Times New Roman" w:cs="Times New Roman"/>
          <w:color w:val="000000"/>
          <w:sz w:val="28"/>
          <w:szCs w:val="28"/>
          <w:vertAlign w:val="superscript"/>
        </w:rPr>
        <w:t>2</w:t>
      </w:r>
      <w:r w:rsidRPr="005D4B91">
        <w:rPr>
          <w:rFonts w:ascii="Times New Roman" w:hAnsi="Times New Roman" w:cs="Times New Roman"/>
          <w:color w:val="000000"/>
          <w:sz w:val="28"/>
          <w:szCs w:val="28"/>
        </w:rPr>
        <w:t>-гибридизация атомных орбиталей углерода, о- и л-связи. Структурная и геометрическая (цис-транс-) изомерия. Физические свойства алкенов.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реакции присоединения, замещения в а-положение при двойной связи, полимеризации и окисления. Правило Марковникова. Качественные реакции на двойную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получения и применение алкенов.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Алкины. Гомологический ряд алкинов, общая формула, номенклатура и изомерия. Электронное и пространственное строение молекул алкинов, </w:t>
      </w:r>
      <w:r w:rsidRPr="005D4B91">
        <w:rPr>
          <w:rFonts w:ascii="Times New Roman" w:hAnsi="Times New Roman" w:cs="Times New Roman"/>
          <w:color w:val="000000"/>
          <w:sz w:val="28"/>
          <w:szCs w:val="28"/>
          <w:lang w:val="en-US" w:eastAsia="en-US"/>
        </w:rPr>
        <w:t>sp</w:t>
      </w:r>
      <w:r w:rsidRPr="005D4B91">
        <w:rPr>
          <w:rFonts w:ascii="Times New Roman" w:hAnsi="Times New Roman" w:cs="Times New Roman"/>
          <w:color w:val="000000"/>
          <w:sz w:val="28"/>
          <w:szCs w:val="28"/>
        </w:rPr>
        <w:t>-гибридизация атомных орбиталей углерода. Физические свойства алкинов.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получения и применение алкинов.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химических свойств стирола. Полимеризация стирола.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получения и применение ароматических углеводородов.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Природный газ. Попутные нефтяные газы. Нефть и её происхождение. Каменный уголь и продукты его переработки.</w:t>
      </w:r>
    </w:p>
    <w:p w:rsidR="00D6431F" w:rsidRPr="005D4B91" w:rsidRDefault="00550490" w:rsidP="005D4B91">
      <w:pPr>
        <w:tabs>
          <w:tab w:val="left" w:pos="4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переработки </w:t>
      </w:r>
      <w:r w:rsidR="00D6431F" w:rsidRPr="005D4B91">
        <w:rPr>
          <w:rFonts w:ascii="Times New Roman" w:hAnsi="Times New Roman" w:cs="Times New Roman"/>
          <w:color w:val="000000"/>
          <w:sz w:val="28"/>
          <w:szCs w:val="28"/>
        </w:rPr>
        <w:t>нефти: п</w:t>
      </w:r>
      <w:r w:rsidRPr="005D4B91">
        <w:rPr>
          <w:rFonts w:ascii="Times New Roman" w:hAnsi="Times New Roman" w:cs="Times New Roman"/>
          <w:color w:val="000000"/>
          <w:sz w:val="28"/>
          <w:szCs w:val="28"/>
        </w:rPr>
        <w:t xml:space="preserve">ерегонка, крекинг (термический, </w:t>
      </w:r>
      <w:r w:rsidR="00D6431F" w:rsidRPr="005D4B91">
        <w:rPr>
          <w:rFonts w:ascii="Times New Roman" w:hAnsi="Times New Roman" w:cs="Times New Roman"/>
          <w:color w:val="000000"/>
          <w:sz w:val="28"/>
          <w:szCs w:val="28"/>
        </w:rPr>
        <w:t>каталитический), риформинг, пиролиз. Продукты переработки нефти, их применение в промышленности и в быту.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Генетическая связь между различными классами углеводородов.</w:t>
      </w:r>
    </w:p>
    <w:p w:rsidR="00D6431F" w:rsidRPr="005D4B91" w:rsidRDefault="00550490" w:rsidP="005D4B91">
      <w:pPr>
        <w:tabs>
          <w:tab w:val="left" w:pos="4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Электронное строение </w:t>
      </w:r>
      <w:r w:rsidR="00D6431F" w:rsidRPr="005D4B91">
        <w:rPr>
          <w:rFonts w:ascii="Times New Roman" w:hAnsi="Times New Roman" w:cs="Times New Roman"/>
          <w:color w:val="000000"/>
          <w:sz w:val="28"/>
          <w:szCs w:val="28"/>
        </w:rPr>
        <w:t>галогенпро</w:t>
      </w:r>
      <w:r w:rsidRPr="005D4B91">
        <w:rPr>
          <w:rFonts w:ascii="Times New Roman" w:hAnsi="Times New Roman" w:cs="Times New Roman"/>
          <w:color w:val="000000"/>
          <w:sz w:val="28"/>
          <w:szCs w:val="28"/>
        </w:rPr>
        <w:t xml:space="preserve">изводных углеводородов. Реакции </w:t>
      </w:r>
      <w:r w:rsidR="00D6431F" w:rsidRPr="005D4B91">
        <w:rPr>
          <w:rFonts w:ascii="Times New Roman" w:hAnsi="Times New Roman" w:cs="Times New Roman"/>
          <w:color w:val="000000"/>
          <w:sz w:val="28"/>
          <w:szCs w:val="28"/>
        </w:rPr>
        <w:t>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550490"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йодной воды, раствора перманганата калия, взаимодействие ацетилена с аммиачным раствором оксида серебра(1)),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w:t>
      </w:r>
      <w:r w:rsidR="00550490" w:rsidRPr="005D4B91">
        <w:rPr>
          <w:rFonts w:ascii="Times New Roman" w:hAnsi="Times New Roman" w:cs="Times New Roman"/>
          <w:color w:val="000000"/>
          <w:sz w:val="28"/>
          <w:szCs w:val="28"/>
        </w:rPr>
        <w:t>логенпроизводных углеводородов.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Кислородсодержащие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Простые эфиры, номенклатура и изомерия. Особенности физических и химических свойств.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w:t>
      </w:r>
      <w:r w:rsidRPr="005D4B91">
        <w:rPr>
          <w:rFonts w:ascii="Times New Roman" w:hAnsi="Times New Roman" w:cs="Times New Roman"/>
          <w:color w:val="000000"/>
          <w:sz w:val="28"/>
          <w:szCs w:val="28"/>
        </w:rPr>
        <w:lastRenderedPageBreak/>
        <w:t>и применение фенола. Фенолформальдегидная смола.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кислотные свойства, реакция этерификации, реакции с участием углеводородного радикала.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свойств муравьиной кислоты.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производных карбоновых кислот - сложных эфирах.</w:t>
      </w:r>
    </w:p>
    <w:p w:rsidR="00550490"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w:t>
      </w:r>
      <w:r w:rsidR="00550490" w:rsidRPr="005D4B91">
        <w:rPr>
          <w:rFonts w:ascii="Times New Roman" w:hAnsi="Times New Roman" w:cs="Times New Roman"/>
          <w:color w:val="000000"/>
          <w:sz w:val="28"/>
          <w:szCs w:val="28"/>
        </w:rPr>
        <w:t>и применение карбоновых кислот.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эфиры. Гомологический ряд, общая формула, изомерия и номенклатура. Физические и химические свойств</w:t>
      </w:r>
      <w:r w:rsidR="00550490" w:rsidRPr="005D4B91">
        <w:rPr>
          <w:rFonts w:ascii="Times New Roman" w:hAnsi="Times New Roman" w:cs="Times New Roman"/>
          <w:color w:val="000000"/>
          <w:sz w:val="28"/>
          <w:szCs w:val="28"/>
        </w:rPr>
        <w:t xml:space="preserve">а: гидролиз в кислой и щелочной </w:t>
      </w:r>
      <w:r w:rsidRPr="005D4B91">
        <w:rPr>
          <w:rFonts w:ascii="Times New Roman" w:hAnsi="Times New Roman" w:cs="Times New Roman"/>
          <w:color w:val="000000"/>
          <w:sz w:val="28"/>
          <w:szCs w:val="28"/>
        </w:rPr>
        <w:t>среде.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Мыла как соли высших карбоновых кислот, их моющее действие.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Общая характеристика углеводов. Классификация углеводов (моно-, ди- и полисахариды).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Моносахариды: глюкоза, фруктоза. Физические свойства и нахождение в природе. Фотосинтез.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Дисахариды: сахароза, мальтоза. Восстанавливающие и невосстанавливающие дисахариды. Гидролиз дисахаридов. Нахождение в природе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p w:rsidR="00550490"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диамминсеребра(1) и </w:t>
      </w:r>
      <w:r w:rsidRPr="005D4B91">
        <w:rPr>
          <w:rFonts w:ascii="Times New Roman" w:hAnsi="Times New Roman" w:cs="Times New Roman"/>
          <w:color w:val="000000"/>
          <w:sz w:val="28"/>
          <w:szCs w:val="28"/>
        </w:rPr>
        <w:lastRenderedPageBreak/>
        <w:t>гидроксидом меди(Н)), реакция глицерина с гидроксидом меди(П), химические свойства раствора уксусной кислоты, взаимодействие раствора глюкозы с гидроксидом меди(П), взаимодействие крахмала с иодом, решение экспериментальных задач по темам «Спирты и фенолы», «Карб</w:t>
      </w:r>
      <w:r w:rsidR="00550490" w:rsidRPr="005D4B91">
        <w:rPr>
          <w:rFonts w:ascii="Times New Roman" w:hAnsi="Times New Roman" w:cs="Times New Roman"/>
          <w:color w:val="000000"/>
          <w:sz w:val="28"/>
          <w:szCs w:val="28"/>
        </w:rPr>
        <w:t>оновые кислоты. Сложные эфиры».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Азотсодержащие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получения и применение алифатических аминов. Получение анилина из нитробензола.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Аминокислоты. Номенклатура и изомерия. Отдельные представители а-аминокислот: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Высокомолекулярные соединения</w:t>
      </w:r>
      <w:r w:rsidRPr="005D4B91">
        <w:rPr>
          <w:rFonts w:ascii="Times New Roman" w:hAnsi="Times New Roman" w:cs="Times New Roman"/>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Эластомеры: натуральный каучук, синтетические каучуки (бутадиеновый, хлоропреновый, изопреновый). Резина.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Волокна: натуральные (хлопок, шерсть, шёлк), искусственные (вискоза, ацетатное волокно), синтетические (капрон и лавсан).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Физика:</w:t>
      </w:r>
      <w:r w:rsidRPr="005D4B91">
        <w:rPr>
          <w:rFonts w:ascii="Times New Roman" w:hAnsi="Times New Roman" w:cs="Times New Roman"/>
          <w:color w:val="000000"/>
          <w:sz w:val="28"/>
          <w:szCs w:val="28"/>
        </w:rPr>
        <w:t xml:space="preserve">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D6431F" w:rsidRPr="005D4B91" w:rsidRDefault="00550490" w:rsidP="005D4B91">
      <w:pPr>
        <w:tabs>
          <w:tab w:val="left" w:pos="24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клетка, организм, экосистема, биосфера, метаболизм,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наследственность, автотрофный и гетеротрофный тип питания, брожение, фотосинтез, дыхание, белки, углеводы, жиры, нуклеиновые кислоты, ферменты.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полезные ископаемые, топливо.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пищевые продукты, основы рационального питания, моющие средства, материалы из искусственных и синтетических волокон.</w:t>
      </w:r>
    </w:p>
    <w:p w:rsidR="00550490" w:rsidRPr="005D4B91" w:rsidRDefault="00550490" w:rsidP="005D4B91">
      <w:pPr>
        <w:autoSpaceDE/>
        <w:autoSpaceDN/>
        <w:adjustRightInd/>
        <w:ind w:firstLine="709"/>
        <w:rPr>
          <w:rFonts w:ascii="Times New Roman" w:hAnsi="Times New Roman" w:cs="Times New Roman"/>
          <w:color w:val="000000"/>
          <w:sz w:val="28"/>
          <w:szCs w:val="28"/>
        </w:rPr>
      </w:pPr>
    </w:p>
    <w:p w:rsidR="00550490" w:rsidRPr="005D4B91" w:rsidRDefault="00550490"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Общая и неорганическая химия</w:t>
      </w:r>
      <w:r w:rsidRPr="005D4B91">
        <w:rPr>
          <w:rFonts w:ascii="Times New Roman" w:hAnsi="Times New Roman" w:cs="Times New Roman"/>
          <w:color w:val="000000"/>
          <w:sz w:val="28"/>
          <w:szCs w:val="28"/>
        </w:rPr>
        <w:t>.</w:t>
      </w:r>
    </w:p>
    <w:p w:rsidR="00D6431F" w:rsidRPr="005D4B91" w:rsidRDefault="00D6431F" w:rsidP="005D4B91">
      <w:pPr>
        <w:tabs>
          <w:tab w:val="left" w:pos="21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Теоретические основы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Атом. Состав атомных ядер. Химический элемент. Изотопы.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Строение электронных оболочек атомов, квантовые числа. Энергетические уровни и подуровни. Атомные орбитали. Классификация химических элементов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f</w:t>
      </w:r>
      <w:r w:rsidRPr="005D4B91">
        <w:rPr>
          <w:rFonts w:ascii="Times New Roman" w:hAnsi="Times New Roman" w:cs="Times New Roman"/>
          <w:color w:val="000000"/>
          <w:sz w:val="28"/>
          <w:szCs w:val="28"/>
        </w:rPr>
        <w:t>-элементы).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Электроотрицательность.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w:t>
      </w:r>
      <w:r w:rsidRPr="005D4B91">
        <w:rPr>
          <w:rFonts w:ascii="Times New Roman" w:hAnsi="Times New Roman" w:cs="Times New Roman"/>
          <w:color w:val="000000"/>
          <w:sz w:val="28"/>
          <w:szCs w:val="28"/>
        </w:rPr>
        <w:lastRenderedPageBreak/>
        <w:t>ковалентной связи. Кратные связи. Водородная связь. Межмолекулярные взаимодействия.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Вещества молекулярного и немолекулярного</w:t>
      </w:r>
      <w:r w:rsidR="00550490" w:rsidRPr="005D4B91">
        <w:rPr>
          <w:rFonts w:ascii="Times New Roman" w:hAnsi="Times New Roman" w:cs="Times New Roman"/>
          <w:color w:val="000000"/>
          <w:sz w:val="28"/>
          <w:szCs w:val="28"/>
        </w:rPr>
        <w:t xml:space="preserve"> строения. Типы кристаллических </w:t>
      </w:r>
      <w:r w:rsidRPr="005D4B91">
        <w:rPr>
          <w:rFonts w:ascii="Times New Roman" w:hAnsi="Times New Roman" w:cs="Times New Roman"/>
          <w:color w:val="000000"/>
          <w:sz w:val="28"/>
          <w:szCs w:val="28"/>
        </w:rPr>
        <w:t>решёток (структур) и свойства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Классификация и номенклатура неорганических веществ. Тривиальные названия отдельных представителей неорганических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Скорость химической реакции, её зависимость от различных факторов. Гомогенные и гетерогенные реакции. Катализ и катализаторы.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D6431F" w:rsidRPr="005D4B91" w:rsidRDefault="00D6431F" w:rsidP="005D4B91">
      <w:pPr>
        <w:tabs>
          <w:tab w:val="left" w:pos="213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Неорганическая химия.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неметаллов в Периодической системе химических элементов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Водород. Получение, физические и химические свойства: реакции с металлами и неметаллами, восстановительные свойства. Гидриды.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Сера. Нахождение в природе, способы получения, физические и химические свойства. Сероводород, сульфиды. Оксид серы(1У), оксид серы(У1). Сернистая и серная кислоты и их соли. Особенности свойств серной кислоты. Применение серы и её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D6431F" w:rsidRPr="005D4B91" w:rsidRDefault="00550490" w:rsidP="005D4B91">
      <w:pPr>
        <w:tabs>
          <w:tab w:val="left" w:pos="2372"/>
          <w:tab w:val="left" w:pos="3980"/>
          <w:tab w:val="left" w:pos="5718"/>
          <w:tab w:val="left" w:pos="7057"/>
          <w:tab w:val="left" w:pos="86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Фосфор. Нахождение в природе, способы получения, физические </w:t>
      </w:r>
      <w:r w:rsidR="00D6431F" w:rsidRPr="005D4B91">
        <w:rPr>
          <w:rFonts w:ascii="Times New Roman" w:hAnsi="Times New Roman" w:cs="Times New Roman"/>
          <w:color w:val="000000"/>
          <w:sz w:val="28"/>
          <w:szCs w:val="28"/>
        </w:rPr>
        <w:t>и химические свойства. Фосфиды и фосфин. Оксиды фосфора, фосфорная кислота и её соли. Применение фосфора и его соединений. Фосфорные удобрения.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Углерод, нахождение в природе. Аллотропные модификации. Физические и химические свойства простых веществ, образованных углеродом. Оксид углерода(П), оксид углерода(1У), угольная кислота и её соли. Активированный уголь. Применение простых веществ, образованных углеродом, и его соединений.</w:t>
      </w:r>
    </w:p>
    <w:p w:rsidR="00D6431F" w:rsidRPr="005D4B91" w:rsidRDefault="00550490" w:rsidP="005D4B91">
      <w:pPr>
        <w:tabs>
          <w:tab w:val="left" w:pos="2372"/>
          <w:tab w:val="left" w:pos="3980"/>
          <w:tab w:val="left" w:pos="5718"/>
          <w:tab w:val="left" w:pos="7057"/>
          <w:tab w:val="left" w:pos="86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Кремний. </w:t>
      </w:r>
      <w:r w:rsidR="00D6431F" w:rsidRPr="005D4B91">
        <w:rPr>
          <w:rFonts w:ascii="Times New Roman" w:hAnsi="Times New Roman" w:cs="Times New Roman"/>
          <w:color w:val="000000"/>
          <w:sz w:val="28"/>
          <w:szCs w:val="28"/>
        </w:rPr>
        <w:t>Нахо</w:t>
      </w:r>
      <w:r w:rsidRPr="005D4B91">
        <w:rPr>
          <w:rFonts w:ascii="Times New Roman" w:hAnsi="Times New Roman" w:cs="Times New Roman"/>
          <w:color w:val="000000"/>
          <w:sz w:val="28"/>
          <w:szCs w:val="28"/>
        </w:rPr>
        <w:t xml:space="preserve">ждение в природе, способы получения, физические </w:t>
      </w:r>
      <w:r w:rsidR="00D6431F" w:rsidRPr="005D4B91">
        <w:rPr>
          <w:rFonts w:ascii="Times New Roman" w:hAnsi="Times New Roman" w:cs="Times New Roman"/>
          <w:color w:val="000000"/>
          <w:sz w:val="28"/>
          <w:szCs w:val="28"/>
        </w:rPr>
        <w:t>и химические свойства. Оксид кремния(1У), кремниевая кислота, силикаты. Применение кремния и его соединений. Стекло, его получение, виды стекла.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металлов в Периодической системе химических элементов. Особенности строения электронных оболочек атомов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физические свойства металлов. Применение металлов в быту и технике. Сплавы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Общая характеристика металлов </w:t>
      </w:r>
      <w:r w:rsidRPr="005D4B91">
        <w:rPr>
          <w:rFonts w:ascii="Times New Roman" w:hAnsi="Times New Roman" w:cs="Times New Roman"/>
          <w:color w:val="000000"/>
          <w:sz w:val="28"/>
          <w:szCs w:val="28"/>
          <w:lang w:val="en-US" w:eastAsia="en-US"/>
        </w:rPr>
        <w:t>IA</w:t>
      </w:r>
      <w:r w:rsidRPr="005D4B91">
        <w:rPr>
          <w:rFonts w:ascii="Times New Roman" w:hAnsi="Times New Roman" w:cs="Times New Roman"/>
          <w:color w:val="000000"/>
          <w:sz w:val="28"/>
          <w:szCs w:val="28"/>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Общая характеристика металлов НА-группы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w:t>
      </w:r>
    </w:p>
    <w:p w:rsidR="00D6431F" w:rsidRPr="005D4B91" w:rsidRDefault="00550490" w:rsidP="005D4B91">
      <w:pPr>
        <w:tabs>
          <w:tab w:val="left" w:pos="4319"/>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Общая характеристика металлов побочных подгрупп (Б-групп) </w:t>
      </w:r>
      <w:r w:rsidR="00D6431F" w:rsidRPr="005D4B91">
        <w:rPr>
          <w:rFonts w:ascii="Times New Roman" w:hAnsi="Times New Roman" w:cs="Times New Roman"/>
          <w:color w:val="000000"/>
          <w:sz w:val="28"/>
          <w:szCs w:val="28"/>
        </w:rPr>
        <w:t>Периодической системы химических элементов.</w:t>
      </w:r>
    </w:p>
    <w:p w:rsidR="00D6431F" w:rsidRPr="005D4B91" w:rsidRDefault="00550490" w:rsidP="005D4B91">
      <w:pPr>
        <w:tabs>
          <w:tab w:val="left" w:pos="2912"/>
          <w:tab w:val="left" w:pos="4447"/>
          <w:tab w:val="left" w:pos="5657"/>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Физические и химические свойства хрома и его соединений. Оксиды </w:t>
      </w:r>
      <w:r w:rsidR="00D6431F" w:rsidRPr="005D4B91">
        <w:rPr>
          <w:rFonts w:ascii="Times New Roman" w:hAnsi="Times New Roman" w:cs="Times New Roman"/>
          <w:color w:val="000000"/>
          <w:sz w:val="28"/>
          <w:szCs w:val="28"/>
        </w:rPr>
        <w:t>и гидроксиды хрома(И), хрома(1Н) и хрома(У1). Хроматы и дихроматы, их окислительные свойства. Получение и применение хрома.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Физические и химические свойства марганца и его соединений. Важнейшие соединения марганца(11), марганца(1У), марганца(У1) и марганца(УН). Перманганат калия, его окислительные свойства.</w:t>
      </w:r>
    </w:p>
    <w:p w:rsidR="00D6431F" w:rsidRPr="005D4B91" w:rsidRDefault="00550490" w:rsidP="005D4B91">
      <w:pPr>
        <w:tabs>
          <w:tab w:val="left" w:pos="2912"/>
          <w:tab w:val="left" w:pos="4404"/>
          <w:tab w:val="left" w:pos="5594"/>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Физические и химические свойства железа и его соединений. Оксиды, гидроксиды и соли железа(П) и </w:t>
      </w:r>
      <w:r w:rsidR="00D6431F" w:rsidRPr="005D4B91">
        <w:rPr>
          <w:rFonts w:ascii="Times New Roman" w:hAnsi="Times New Roman" w:cs="Times New Roman"/>
          <w:color w:val="000000"/>
          <w:sz w:val="28"/>
          <w:szCs w:val="28"/>
        </w:rPr>
        <w:t xml:space="preserve">железа(Ш). </w:t>
      </w:r>
      <w:r w:rsidRPr="005D4B91">
        <w:rPr>
          <w:rFonts w:ascii="Times New Roman" w:hAnsi="Times New Roman" w:cs="Times New Roman"/>
          <w:color w:val="000000"/>
          <w:sz w:val="28"/>
          <w:szCs w:val="28"/>
        </w:rPr>
        <w:t xml:space="preserve">Получение </w:t>
      </w:r>
      <w:r w:rsidR="00D6431F" w:rsidRPr="005D4B91">
        <w:rPr>
          <w:rFonts w:ascii="Times New Roman" w:hAnsi="Times New Roman" w:cs="Times New Roman"/>
          <w:color w:val="000000"/>
          <w:sz w:val="28"/>
          <w:szCs w:val="28"/>
        </w:rPr>
        <w:t>и п</w:t>
      </w:r>
      <w:r w:rsidRPr="005D4B91">
        <w:rPr>
          <w:rFonts w:ascii="Times New Roman" w:hAnsi="Times New Roman" w:cs="Times New Roman"/>
          <w:color w:val="000000"/>
          <w:sz w:val="28"/>
          <w:szCs w:val="28"/>
        </w:rPr>
        <w:t xml:space="preserve">рименение железа </w:t>
      </w:r>
      <w:r w:rsidR="00D6431F" w:rsidRPr="005D4B91">
        <w:rPr>
          <w:rFonts w:ascii="Times New Roman" w:hAnsi="Times New Roman" w:cs="Times New Roman"/>
          <w:color w:val="000000"/>
          <w:sz w:val="28"/>
          <w:szCs w:val="28"/>
        </w:rPr>
        <w:t>и его сплавов.</w:t>
      </w:r>
    </w:p>
    <w:p w:rsidR="00D6431F" w:rsidRPr="005D4B91" w:rsidRDefault="00D6431F" w:rsidP="005D4B91">
      <w:pPr>
        <w:tabs>
          <w:tab w:val="left" w:pos="2912"/>
          <w:tab w:val="left" w:pos="4418"/>
          <w:tab w:val="left" w:pos="56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w:t>
      </w:r>
      <w:r w:rsidR="00550490" w:rsidRPr="005D4B91">
        <w:rPr>
          <w:rFonts w:ascii="Times New Roman" w:hAnsi="Times New Roman" w:cs="Times New Roman"/>
          <w:color w:val="000000"/>
          <w:sz w:val="28"/>
          <w:szCs w:val="28"/>
        </w:rPr>
        <w:t xml:space="preserve">изические и химические свойства меди и её соединений. Получение </w:t>
      </w:r>
      <w:r w:rsidRPr="005D4B91">
        <w:rPr>
          <w:rFonts w:ascii="Times New Roman" w:hAnsi="Times New Roman" w:cs="Times New Roman"/>
          <w:color w:val="000000"/>
          <w:sz w:val="28"/>
          <w:szCs w:val="28"/>
        </w:rPr>
        <w:t>и применение меди и её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D6431F" w:rsidRPr="005D4B91" w:rsidRDefault="00D6431F" w:rsidP="005D4B91">
      <w:pPr>
        <w:tabs>
          <w:tab w:val="left" w:pos="209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Химия и жизнь.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химии в обеспечении устойчивого развития человечества.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научных методах познания и методологии научного исследования.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и здоровье человека. Лекарственные средства. Правила использования лекарственных препаратов. Роль химии в развитии медицины.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пищи: основные компоненты, пищевые добавки. Роль химии в обеспечении пищевой безопасности.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Косметические и парфюмерные средства. Бытовая химия. Правила безопасного использования препаратов бытовой химии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в строительстве: важнейшие строительные материалы (цемент, бетон).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в сельском хозяйстве. Органические и минеральные удобрения.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конструкционные материалы, краски, стекло, керамика.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550490"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D6431F" w:rsidRPr="005D4B91" w:rsidRDefault="00D6431F" w:rsidP="005D4B91">
      <w:pPr>
        <w:tabs>
          <w:tab w:val="left" w:pos="20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tabs>
          <w:tab w:val="left" w:pos="237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об</w:t>
      </w:r>
      <w:r w:rsidR="00550490" w:rsidRPr="005D4B91">
        <w:rPr>
          <w:rFonts w:ascii="Times New Roman" w:hAnsi="Times New Roman" w:cs="Times New Roman"/>
          <w:color w:val="000000"/>
          <w:sz w:val="28"/>
          <w:szCs w:val="28"/>
        </w:rPr>
        <w:t xml:space="preserve">щей и неорганической химии в 11 </w:t>
      </w:r>
      <w:r w:rsidRPr="005D4B91">
        <w:rPr>
          <w:rFonts w:ascii="Times New Roman" w:hAnsi="Times New Roman" w:cs="Times New Roman"/>
          <w:color w:val="000000"/>
          <w:sz w:val="28"/>
          <w:szCs w:val="28"/>
        </w:rPr>
        <w:t>осуществляетс</w:t>
      </w:r>
      <w:r w:rsidR="00550490" w:rsidRPr="005D4B91">
        <w:rPr>
          <w:rFonts w:ascii="Times New Roman" w:hAnsi="Times New Roman" w:cs="Times New Roman"/>
          <w:color w:val="000000"/>
          <w:sz w:val="28"/>
          <w:szCs w:val="28"/>
        </w:rPr>
        <w:t xml:space="preserve">я через использование как общих </w:t>
      </w:r>
      <w:r w:rsidRPr="005D4B91">
        <w:rPr>
          <w:rFonts w:ascii="Times New Roman" w:hAnsi="Times New Roman" w:cs="Times New Roman"/>
          <w:color w:val="000000"/>
          <w:sz w:val="28"/>
          <w:szCs w:val="28"/>
        </w:rPr>
        <w:t>естественно-научных понятий, так и понятий, принятых в отдельных предметах естественно-научного цикла.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Физика:</w:t>
      </w:r>
      <w:r w:rsidRPr="005D4B91">
        <w:rPr>
          <w:rFonts w:ascii="Times New Roman" w:hAnsi="Times New Roman" w:cs="Times New Roman"/>
          <w:color w:val="000000"/>
          <w:sz w:val="28"/>
          <w:szCs w:val="28"/>
        </w:rPr>
        <w:t xml:space="preserve">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минералы, горные породы, полезные ископаемые, топливо, ресурсы.</w:t>
      </w:r>
    </w:p>
    <w:p w:rsidR="00781A81" w:rsidRDefault="00D6431F" w:rsidP="00A0658C">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w:t>
      </w:r>
      <w:r w:rsidR="00A0658C">
        <w:rPr>
          <w:rFonts w:ascii="Times New Roman" w:hAnsi="Times New Roman" w:cs="Times New Roman"/>
          <w:color w:val="000000"/>
          <w:sz w:val="28"/>
          <w:szCs w:val="28"/>
        </w:rPr>
        <w:t>промышленность, нанотехнологии.</w:t>
      </w:r>
    </w:p>
    <w:p w:rsidR="00781A81" w:rsidRPr="005D4B91" w:rsidRDefault="00781A81" w:rsidP="005D4B91">
      <w:pPr>
        <w:autoSpaceDE/>
        <w:autoSpaceDN/>
        <w:adjustRightInd/>
        <w:ind w:firstLine="709"/>
        <w:rPr>
          <w:rFonts w:ascii="Times New Roman" w:hAnsi="Times New Roman" w:cs="Times New Roman"/>
          <w:color w:val="000000"/>
          <w:sz w:val="28"/>
          <w:szCs w:val="28"/>
        </w:rPr>
      </w:pPr>
    </w:p>
    <w:p w:rsidR="00550490" w:rsidRPr="005D4B91" w:rsidRDefault="00550490"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«ХИМИЯ» НА УРОВНЕ СОО </w:t>
      </w:r>
    </w:p>
    <w:p w:rsidR="00D6431F" w:rsidRPr="005D4B91" w:rsidRDefault="00D6431F"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обучающимися российской гражданской идентичности;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готовность к саморазвитию, самостоятельности и самоопределению;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мотивации к обучению;</w:t>
      </w:r>
    </w:p>
    <w:p w:rsidR="00D6431F" w:rsidRPr="005D4B91" w:rsidRDefault="00C10A75" w:rsidP="005D4B91">
      <w:pPr>
        <w:tabs>
          <w:tab w:val="left" w:pos="2742"/>
          <w:tab w:val="right" w:pos="99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готовность и способность обучающихся руководствоваться принятыми </w:t>
      </w:r>
      <w:r w:rsidR="00D6431F" w:rsidRPr="005D4B91">
        <w:rPr>
          <w:rFonts w:ascii="Times New Roman" w:hAnsi="Times New Roman" w:cs="Times New Roman"/>
          <w:color w:val="000000"/>
          <w:sz w:val="28"/>
          <w:szCs w:val="28"/>
        </w:rPr>
        <w:t>в обществе правилами и нормами поведения;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правосознания, экологической культуры;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способность ставить цели и строить жизненные планы.</w:t>
      </w:r>
    </w:p>
    <w:p w:rsidR="00D51101" w:rsidRPr="005D4B91" w:rsidRDefault="00D51101" w:rsidP="005D4B91">
      <w:pPr>
        <w:autoSpaceDE/>
        <w:autoSpaceDN/>
        <w:adjustRightInd/>
        <w:ind w:firstLine="709"/>
        <w:rPr>
          <w:rFonts w:ascii="Times New Roman" w:hAnsi="Times New Roman" w:cs="Times New Roman"/>
          <w:color w:val="000000"/>
          <w:sz w:val="28"/>
          <w:szCs w:val="28"/>
        </w:rPr>
      </w:pPr>
    </w:p>
    <w:p w:rsidR="00C10A75" w:rsidRPr="005D4B91" w:rsidRDefault="00C10A75" w:rsidP="00781A81">
      <w:pPr>
        <w:tabs>
          <w:tab w:val="left" w:pos="194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94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предмета «Химия» отражают</w:t>
      </w:r>
      <w:r w:rsidR="00C10A75" w:rsidRPr="005D4B91">
        <w:rPr>
          <w:rFonts w:ascii="Times New Roman" w:hAnsi="Times New Roman" w:cs="Times New Roman"/>
          <w:color w:val="000000"/>
          <w:sz w:val="28"/>
          <w:szCs w:val="28"/>
        </w:rPr>
        <w:t xml:space="preserve"> сформированность </w:t>
      </w:r>
      <w:r w:rsidRPr="005D4B91">
        <w:rPr>
          <w:rFonts w:ascii="Times New Roman" w:hAnsi="Times New Roman" w:cs="Times New Roman"/>
          <w:color w:val="000000"/>
          <w:sz w:val="28"/>
          <w:szCs w:val="28"/>
        </w:rPr>
        <w:t>опыт</w:t>
      </w:r>
      <w:r w:rsidR="00C10A75" w:rsidRPr="005D4B91">
        <w:rPr>
          <w:rFonts w:ascii="Times New Roman" w:hAnsi="Times New Roman" w:cs="Times New Roman"/>
          <w:color w:val="000000"/>
          <w:sz w:val="28"/>
          <w:szCs w:val="28"/>
        </w:rPr>
        <w:t xml:space="preserve">а познавательной и </w:t>
      </w:r>
      <w:r w:rsidRPr="005D4B91">
        <w:rPr>
          <w:rFonts w:ascii="Times New Roman" w:hAnsi="Times New Roman" w:cs="Times New Roman"/>
          <w:color w:val="000000"/>
          <w:sz w:val="28"/>
          <w:szCs w:val="28"/>
        </w:rPr>
        <w:t>практической деятельности</w:t>
      </w:r>
      <w:r w:rsidR="00C10A75"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обучающихся в процессе реализации образовательной деятельности,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части:</w:t>
      </w:r>
    </w:p>
    <w:p w:rsidR="00D6431F" w:rsidRPr="005D4B91" w:rsidRDefault="00D51101" w:rsidP="005D4B91">
      <w:pPr>
        <w:tabs>
          <w:tab w:val="left" w:pos="130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обучающимися своих конституционных прав и обязанностей, уважения к закону и правопорядку;</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представления о социальных нормах и правилах межличностных отношений в коллективе;</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D6431F" w:rsidRPr="005D4B91" w:rsidRDefault="00D51101" w:rsidP="005D4B91">
      <w:pPr>
        <w:tabs>
          <w:tab w:val="left" w:pos="138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ценностного отношения к историческому и научному наследию отечественной химии;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w:t>
      </w:r>
    </w:p>
    <w:p w:rsidR="00C10A75"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и познавательных мотивов в получении и последующем анализе информации о передовых достижениях с</w:t>
      </w:r>
      <w:r w:rsidRPr="005D4B91">
        <w:rPr>
          <w:rFonts w:ascii="Times New Roman" w:hAnsi="Times New Roman" w:cs="Times New Roman"/>
          <w:color w:val="000000"/>
          <w:sz w:val="28"/>
          <w:szCs w:val="28"/>
        </w:rPr>
        <w:t>овременной отечественной химии;</w:t>
      </w:r>
    </w:p>
    <w:p w:rsidR="00D6431F" w:rsidRPr="005D4B91" w:rsidRDefault="00D511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нравственного сознания, этического поведения;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D6431F" w:rsidRPr="005D4B91" w:rsidRDefault="00D51101" w:rsidP="005D4B91">
      <w:pPr>
        <w:tabs>
          <w:tab w:val="left" w:pos="138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формирования культуры здоровья: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соблюдения правил безопасного обращения с веществами в быту, повседневной жизни, в трудовой деятельности;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ценности правил индивидуального и коллективного безопасного поведения в ситуациях, угрожающих здоровью и жизни людей;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последствий и неприятия вредных привычек (употребления алкоголя, наркотиков, курения);</w:t>
      </w:r>
    </w:p>
    <w:p w:rsidR="00D6431F" w:rsidRPr="005D4B91" w:rsidRDefault="00D51101" w:rsidP="005D4B91">
      <w:pPr>
        <w:tabs>
          <w:tab w:val="left" w:pos="138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трудового воспитания: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установки на активное участие в решении практических задач социальной направленности (в рамках своего класса, школы);</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интереса к практическому изучению профессий различного рода,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на основе применения предметных знаний по химии;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6431F" w:rsidRPr="005D4B91" w:rsidRDefault="00D51101" w:rsidP="005D4B91">
      <w:pPr>
        <w:tabs>
          <w:tab w:val="left" w:pos="13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экологически целесообразного отношения к природе как источнику существования жизни на Земле;</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глобального характера экологических проблем, влияния экономических процессов на состояние природной и социальной среды;</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необходимости использования достижений химии для решения вопросов рационального природопользования;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D6431F" w:rsidRPr="005D4B91" w:rsidRDefault="00D51101" w:rsidP="005D4B91">
      <w:pPr>
        <w:tabs>
          <w:tab w:val="left" w:pos="13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мировоззрения, соответствующего современному уровню развития науки и общественной практики;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убеждённости в особой значимости хим</w:t>
      </w:r>
      <w:r w:rsidRPr="005D4B91">
        <w:rPr>
          <w:rFonts w:ascii="Times New Roman" w:hAnsi="Times New Roman" w:cs="Times New Roman"/>
          <w:color w:val="000000"/>
          <w:sz w:val="28"/>
          <w:szCs w:val="28"/>
        </w:rPr>
        <w:t xml:space="preserve">ии для современной цивилизации: </w:t>
      </w:r>
      <w:r w:rsidR="00D6431F" w:rsidRPr="005D4B91">
        <w:rPr>
          <w:rFonts w:ascii="Times New Roman" w:hAnsi="Times New Roman" w:cs="Times New Roman"/>
          <w:color w:val="000000"/>
          <w:sz w:val="28"/>
          <w:szCs w:val="28"/>
        </w:rPr>
        <w:t>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самостоятельно использовать химические знания для решения проблем в реальных жизненных ситуациях;</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познанию, исследовательской деятельности;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и способности к непрерывному образованию и самообразова</w:t>
      </w:r>
      <w:r w:rsidR="00D6431F" w:rsidRPr="005D4B91">
        <w:rPr>
          <w:rFonts w:ascii="Times New Roman" w:hAnsi="Times New Roman" w:cs="Times New Roman"/>
          <w:color w:val="000000"/>
          <w:sz w:val="28"/>
          <w:szCs w:val="28"/>
        </w:rPr>
        <w:lastRenderedPageBreak/>
        <w:t>нию, к активному получению новых знаний по химии в соответствии с жизненными потребностями;</w:t>
      </w:r>
    </w:p>
    <w:p w:rsidR="00D6431F"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особенностям труда в различных сферах профессиональной деятельности.</w:t>
      </w:r>
    </w:p>
    <w:p w:rsidR="00781A81" w:rsidRPr="005D4B91" w:rsidRDefault="00781A81" w:rsidP="005D4B91">
      <w:pPr>
        <w:autoSpaceDE/>
        <w:autoSpaceDN/>
        <w:adjustRightInd/>
        <w:ind w:firstLine="709"/>
        <w:rPr>
          <w:rFonts w:ascii="Times New Roman" w:hAnsi="Times New Roman" w:cs="Times New Roman"/>
          <w:color w:val="000000"/>
          <w:sz w:val="28"/>
          <w:szCs w:val="28"/>
        </w:rPr>
      </w:pPr>
    </w:p>
    <w:p w:rsidR="00C10A75" w:rsidRPr="005D4B91" w:rsidRDefault="00C10A75"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tabs>
          <w:tab w:val="left" w:pos="191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Метапредметные результаты освоения программы по химии на уровне среднего общего образования включают: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способность обучающихся использовать освоенные междисциплинарные,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мировоззренческие знания и универсальные учебные действия в познавательной и социальной практике.</w:t>
      </w:r>
    </w:p>
    <w:p w:rsidR="00D6431F" w:rsidRPr="005D4B91" w:rsidRDefault="00D6431F" w:rsidP="005D4B91">
      <w:pPr>
        <w:tabs>
          <w:tab w:val="left" w:pos="195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C10A75" w:rsidRPr="005D4B91" w:rsidRDefault="00C10A75" w:rsidP="005D4B91">
      <w:pPr>
        <w:tabs>
          <w:tab w:val="left" w:pos="195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C10A75" w:rsidP="005D4B91">
      <w:pPr>
        <w:tabs>
          <w:tab w:val="left" w:pos="128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основания и критерии для классификации веществ и химических реакций;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причинно-следственные связи между изучаемыми явлениями;</w:t>
      </w:r>
    </w:p>
    <w:p w:rsidR="00C10A75"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w:t>
      </w:r>
      <w:r w:rsidRPr="005D4B91">
        <w:rPr>
          <w:rFonts w:ascii="Times New Roman" w:hAnsi="Times New Roman" w:cs="Times New Roman"/>
          <w:color w:val="000000"/>
          <w:sz w:val="28"/>
          <w:szCs w:val="28"/>
        </w:rPr>
        <w:t>мулировать выводы и заключения;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D6431F" w:rsidRPr="005D4B91" w:rsidRDefault="00C10A75"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основами методов научного познания веществ и химических реакций;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формулировать цели и задачи исследования, использовать поставленные и самостоятельно сформулированные вопросы </w:t>
      </w:r>
      <w:r w:rsidRPr="005D4B91">
        <w:rPr>
          <w:rFonts w:ascii="Times New Roman" w:hAnsi="Times New Roman" w:cs="Times New Roman"/>
          <w:color w:val="000000"/>
          <w:sz w:val="28"/>
          <w:szCs w:val="28"/>
        </w:rPr>
        <w:t xml:space="preserve">в качестве инструмента познания </w:t>
      </w:r>
      <w:r w:rsidR="00D6431F" w:rsidRPr="005D4B91">
        <w:rPr>
          <w:rFonts w:ascii="Times New Roman" w:hAnsi="Times New Roman" w:cs="Times New Roman"/>
          <w:color w:val="000000"/>
          <w:sz w:val="28"/>
          <w:szCs w:val="28"/>
        </w:rPr>
        <w:t>и основы для формирования гипотезы по проверке правильности высказываемых суждений;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6431F" w:rsidRPr="005D4B91" w:rsidRDefault="00C10A75" w:rsidP="005D4B91">
      <w:pPr>
        <w:tabs>
          <w:tab w:val="left" w:pos="124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использования информационно-коммуникативных технологий и различных поисковых систем;</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информации (схемы, графики, диаграммы, таблицы, рисунки и другие);</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знаково-символические средства наглядности.</w:t>
      </w:r>
    </w:p>
    <w:p w:rsidR="00C10A75" w:rsidRPr="005D4B91" w:rsidRDefault="00C10A75"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C10A75" w:rsidP="005D4B91">
      <w:pPr>
        <w:tabs>
          <w:tab w:val="left" w:pos="209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выступать с презентацией результат</w:t>
      </w:r>
      <w:r w:rsidRPr="005D4B91">
        <w:rPr>
          <w:rFonts w:ascii="Times New Roman" w:hAnsi="Times New Roman" w:cs="Times New Roman"/>
          <w:color w:val="000000"/>
          <w:sz w:val="28"/>
          <w:szCs w:val="28"/>
        </w:rPr>
        <w:t>ов познавательной деятельности,</w:t>
      </w:r>
      <w:r w:rsidR="00D6431F" w:rsidRPr="005D4B91">
        <w:rPr>
          <w:rFonts w:ascii="Times New Roman" w:hAnsi="Times New Roman" w:cs="Times New Roman"/>
          <w:color w:val="000000"/>
          <w:sz w:val="28"/>
          <w:szCs w:val="28"/>
        </w:rPr>
        <w:t>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10A75" w:rsidRPr="005D4B91" w:rsidRDefault="00C10A75" w:rsidP="005D4B91">
      <w:pPr>
        <w:tabs>
          <w:tab w:val="left" w:pos="213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C10A75" w:rsidP="005D4B91">
      <w:pPr>
        <w:tabs>
          <w:tab w:val="left" w:pos="21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w:t>
      </w:r>
      <w:r w:rsidR="00D6431F" w:rsidRPr="005D4B91">
        <w:rPr>
          <w:rFonts w:ascii="Times New Roman" w:hAnsi="Times New Roman" w:cs="Times New Roman"/>
          <w:color w:val="000000"/>
          <w:sz w:val="28"/>
          <w:szCs w:val="28"/>
        </w:rPr>
        <w:lastRenderedPageBreak/>
        <w:t>исследовательских задач, выбирать наиболее эффективный способ их решения с учётом получения новых знаний о веществах и химических реакциях;</w:t>
      </w:r>
    </w:p>
    <w:p w:rsidR="00D6431F" w:rsidRPr="005D4B91" w:rsidRDefault="00C10A7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самоконтроль деятельности на основе самоанализа и самооценки.</w:t>
      </w:r>
    </w:p>
    <w:p w:rsidR="00C10A75" w:rsidRPr="005D4B91" w:rsidRDefault="00C10A75" w:rsidP="005D4B91">
      <w:pPr>
        <w:autoSpaceDE/>
        <w:autoSpaceDN/>
        <w:adjustRightInd/>
        <w:ind w:firstLine="709"/>
        <w:rPr>
          <w:rFonts w:ascii="Times New Roman" w:hAnsi="Times New Roman" w:cs="Times New Roman"/>
          <w:color w:val="000000"/>
          <w:sz w:val="28"/>
          <w:szCs w:val="28"/>
        </w:rPr>
      </w:pPr>
    </w:p>
    <w:p w:rsidR="00C10A75" w:rsidRPr="005D4B91" w:rsidRDefault="00C10A75"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19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D6431F" w:rsidRPr="005D4B91" w:rsidRDefault="00EE7C0D" w:rsidP="005D4B91">
      <w:pPr>
        <w:tabs>
          <w:tab w:val="left" w:pos="19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Предметные </w:t>
      </w:r>
      <w:r w:rsidR="00D6431F" w:rsidRPr="005D4B91">
        <w:rPr>
          <w:rFonts w:ascii="Times New Roman" w:hAnsi="Times New Roman" w:cs="Times New Roman"/>
          <w:b/>
          <w:i/>
          <w:color w:val="000000"/>
          <w:sz w:val="28"/>
          <w:szCs w:val="28"/>
        </w:rPr>
        <w:t>результаты освоения курса «Органическая химия»:</w:t>
      </w:r>
    </w:p>
    <w:p w:rsidR="00EE7C0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представлений: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системой химических знаний, которая включает: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основополагающие понятия - химический элемент, атом, ядро и электронная оболочка атома, </w:t>
      </w:r>
      <w:r w:rsidRPr="005D4B91">
        <w:rPr>
          <w:rFonts w:ascii="Times New Roman" w:hAnsi="Times New Roman" w:cs="Times New Roman"/>
          <w:color w:val="000000"/>
          <w:sz w:val="28"/>
          <w:szCs w:val="28"/>
          <w:lang w:val="en-US" w:eastAsia="en-US"/>
        </w:rPr>
        <w:t>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свойств органических соединений; сформированность умений: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химическую символику для составления молекулярных и структурных (развёрнутых, сокращённых и скелетных) формул органических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уравнения химических реакций и раскрывать их сущность: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изготавливать модели молекул органических веществ для иллюстрации их химического и пространственного строения;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(ШРАС)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определять вид химической связи в органических соединениях (ковалентная и ионная связь, о- и я-связь, водородная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(а- и л-связи), взаимного влияния атомов и групп атомов в молекулах;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умения применять основные операции мыслительной </w:t>
      </w:r>
      <w:r w:rsidRPr="005D4B91">
        <w:rPr>
          <w:rFonts w:ascii="Times New Roman" w:hAnsi="Times New Roman" w:cs="Times New Roman"/>
          <w:color w:val="000000"/>
          <w:sz w:val="28"/>
          <w:szCs w:val="28"/>
        </w:rPr>
        <w:lastRenderedPageBreak/>
        <w:t>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5D4B91">
        <w:rPr>
          <w:rFonts w:ascii="Times New Roman" w:hAnsi="Times New Roman" w:cs="Times New Roman"/>
          <w:b/>
          <w:bCs/>
          <w:i/>
          <w:iCs/>
          <w:color w:val="000000"/>
          <w:sz w:val="28"/>
          <w:szCs w:val="28"/>
        </w:rPr>
        <w:t xml:space="preserve">использовать </w:t>
      </w:r>
      <w:r w:rsidRPr="005D4B91">
        <w:rPr>
          <w:rFonts w:ascii="Times New Roman" w:hAnsi="Times New Roman" w:cs="Times New Roman"/>
          <w:color w:val="000000"/>
          <w:sz w:val="28"/>
          <w:szCs w:val="28"/>
        </w:rPr>
        <w:t>системные знания по органической химии для объяснения и прогнозирования явлений, имеющих естественно-научную природу;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осознавать опасность токсического действия на живые организмы определённых органических веществ, понимая смысл показателя ПДК;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целесообразность применения органических веществ в промышленности и в быту с точки зрения соотношения риск-польза;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курса «Общая и неорганическая химия»: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представлений: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 материальном единстве мира, закономерностях и познаваемости явлений природы, о месте и значении химии в системе естественных наук и её роли в </w:t>
      </w:r>
      <w:r w:rsidRPr="005D4B91">
        <w:rPr>
          <w:rFonts w:ascii="Times New Roman" w:hAnsi="Times New Roman" w:cs="Times New Roman"/>
          <w:color w:val="000000"/>
          <w:sz w:val="28"/>
          <w:szCs w:val="28"/>
        </w:rPr>
        <w:lastRenderedPageBreak/>
        <w:t>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владения системой химических знаний, которая включает: основополагающие понятия - химический элемент, атом, ядро атома, изотопы,электронная оболочка атома, </w:t>
      </w:r>
      <w:r w:rsidRPr="005D4B91">
        <w:rPr>
          <w:rFonts w:ascii="Times New Roman" w:hAnsi="Times New Roman" w:cs="Times New Roman"/>
          <w:color w:val="000000"/>
          <w:sz w:val="28"/>
          <w:szCs w:val="28"/>
          <w:lang w:val="en-US" w:eastAsia="en-US"/>
        </w:rPr>
        <w:t>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D6431F" w:rsidRPr="005D4B91" w:rsidRDefault="00D6431F" w:rsidP="005D4B91">
      <w:pPr>
        <w:tabs>
          <w:tab w:val="left" w:pos="4600"/>
          <w:tab w:val="left" w:pos="65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выявлять характерные признаки понятий</w:t>
      </w:r>
      <w:r w:rsidR="00EE7C0D" w:rsidRPr="005D4B91">
        <w:rPr>
          <w:rFonts w:ascii="Times New Roman" w:hAnsi="Times New Roman" w:cs="Times New Roman"/>
          <w:color w:val="000000"/>
          <w:sz w:val="28"/>
          <w:szCs w:val="28"/>
        </w:rPr>
        <w:t xml:space="preserve">, устанавливать их взаимосвязь, использовать </w:t>
      </w:r>
      <w:r w:rsidRPr="005D4B91">
        <w:rPr>
          <w:rFonts w:ascii="Times New Roman" w:hAnsi="Times New Roman" w:cs="Times New Roman"/>
          <w:color w:val="000000"/>
          <w:sz w:val="28"/>
          <w:szCs w:val="28"/>
        </w:rPr>
        <w:t>соответствующие понятия</w:t>
      </w:r>
      <w:r w:rsidR="00EE7C0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при описании неорганических веществ и их превращений;</w:t>
      </w:r>
    </w:p>
    <w:p w:rsidR="00D6431F" w:rsidRPr="005D4B91" w:rsidRDefault="00EE7C0D" w:rsidP="005D4B91">
      <w:pPr>
        <w:tabs>
          <w:tab w:val="left" w:pos="4600"/>
          <w:tab w:val="left" w:pos="86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умения использовать химическую символику </w:t>
      </w:r>
      <w:r w:rsidR="00D6431F" w:rsidRPr="005D4B91">
        <w:rPr>
          <w:rFonts w:ascii="Times New Roman" w:hAnsi="Times New Roman" w:cs="Times New Roman"/>
          <w:color w:val="000000"/>
          <w:sz w:val="28"/>
          <w:szCs w:val="28"/>
        </w:rPr>
        <w:t xml:space="preserve">для составления формул веществ и уравнений химических реакций, систематическую номенклатуру </w:t>
      </w:r>
      <w:r w:rsidR="00D6431F" w:rsidRPr="005D4B91">
        <w:rPr>
          <w:rFonts w:ascii="Times New Roman" w:hAnsi="Times New Roman" w:cs="Times New Roman"/>
          <w:color w:val="000000"/>
          <w:sz w:val="28"/>
          <w:szCs w:val="28"/>
          <w:lang w:eastAsia="en-US"/>
        </w:rPr>
        <w:t>(</w:t>
      </w:r>
      <w:r w:rsidR="00D6431F" w:rsidRPr="005D4B91">
        <w:rPr>
          <w:rFonts w:ascii="Times New Roman" w:hAnsi="Times New Roman" w:cs="Times New Roman"/>
          <w:color w:val="000000"/>
          <w:sz w:val="28"/>
          <w:szCs w:val="28"/>
          <w:lang w:val="en-US" w:eastAsia="en-US"/>
        </w:rPr>
        <w:t>IUPAC</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и тривиальные названия отдельных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 сформированность умений: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самостоятельно выбирать основания и критерии для классификации изучаемых веществ и химических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раскрывать с</w:t>
      </w:r>
      <w:r w:rsidR="00EE7C0D" w:rsidRPr="005D4B91">
        <w:rPr>
          <w:rFonts w:ascii="Times New Roman" w:hAnsi="Times New Roman" w:cs="Times New Roman"/>
          <w:color w:val="000000"/>
          <w:sz w:val="28"/>
          <w:szCs w:val="28"/>
        </w:rPr>
        <w:t>мысл периодического закона Д.И. </w:t>
      </w:r>
      <w:r w:rsidRPr="005D4B91">
        <w:rPr>
          <w:rFonts w:ascii="Times New Roman" w:hAnsi="Times New Roman" w:cs="Times New Roman"/>
          <w:color w:val="000000"/>
          <w:sz w:val="28"/>
          <w:szCs w:val="28"/>
        </w:rPr>
        <w:t>Менделеева и демонстрировать его систематизирующую, объяснительную и прогностическую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sidRPr="005D4B91">
        <w:rPr>
          <w:rFonts w:ascii="Times New Roman" w:hAnsi="Times New Roman" w:cs="Times New Roman"/>
          <w:b/>
          <w:bCs/>
          <w:color w:val="000000"/>
          <w:sz w:val="28"/>
          <w:szCs w:val="28"/>
          <w:lang w:eastAsia="en-US"/>
        </w:rPr>
        <w:t>«</w:t>
      </w:r>
      <w:r w:rsidRPr="005D4B91">
        <w:rPr>
          <w:rFonts w:ascii="Times New Roman" w:hAnsi="Times New Roman" w:cs="Times New Roman"/>
          <w:b/>
          <w:bCs/>
          <w:color w:val="000000"/>
          <w:sz w:val="28"/>
          <w:szCs w:val="28"/>
          <w:lang w:val="en-US" w:eastAsia="en-US"/>
        </w:rPr>
        <w:t>S</w:t>
      </w:r>
      <w:r w:rsidRPr="005D4B91">
        <w:rPr>
          <w:rFonts w:ascii="Times New Roman" w:hAnsi="Times New Roman" w:cs="Times New Roman"/>
          <w:b/>
          <w:bCs/>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rPr>
        <w:t>-атомные орбитали», «основное и возбуждённое энергетические состояния атома»;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раскрывать сущность: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реакций гидролиза;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реакций комплексообразования (на примере гидроксокомплексов цинка и алюминия);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5D4B91">
        <w:rPr>
          <w:rFonts w:ascii="Times New Roman" w:hAnsi="Times New Roman" w:cs="Times New Roman"/>
          <w:bCs/>
          <w:i/>
          <w:iCs/>
          <w:color w:val="000000"/>
          <w:sz w:val="28"/>
          <w:szCs w:val="28"/>
        </w:rPr>
        <w:t>применять</w:t>
      </w:r>
      <w:r w:rsidRPr="005D4B91">
        <w:rPr>
          <w:rFonts w:ascii="Times New Roman" w:hAnsi="Times New Roman" w:cs="Times New Roman"/>
          <w:color w:val="000000"/>
          <w:sz w:val="28"/>
          <w:szCs w:val="28"/>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сформированность умения проводить расчёты: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использованием понятий «массовая доля вещества в растворе» и «молярная концентрация»;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массы вещества или объёма газа по известному количеству вещества, массе или объёму одного из участвующих в реакции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теплового эффекта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значения водородного показателя растворов кислот и щелочей с известной степенью диссоциации;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массы (объёма, количества вещества) продукта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если одно из исходных веществ дано в виде раствора с определённой массовой долей растворённого вещества или дано в избытке (имеет примеси);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доли выхода продукта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объёмных отношений газов;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D6431F" w:rsidRPr="005D4B91" w:rsidRDefault="00EE7C0D" w:rsidP="005D4B91">
      <w:pPr>
        <w:tabs>
          <w:tab w:val="left" w:pos="14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EE5DB7" w:rsidRPr="005D4B91">
        <w:rPr>
          <w:rFonts w:ascii="Times New Roman" w:hAnsi="Times New Roman" w:cs="Times New Roman"/>
          <w:b/>
          <w:color w:val="000000"/>
          <w:sz w:val="28"/>
          <w:szCs w:val="28"/>
        </w:rPr>
        <w:lastRenderedPageBreak/>
        <w:t>2.1.19. РАБОЧАЯ ПРОГРАММА УЧЕБНОГО ПРЕДМЕТА «БИОЛОГИЯ» (БАЗОВЫЙ УРОВЕНЬ)</w:t>
      </w:r>
    </w:p>
    <w:p w:rsidR="00EE5DB7" w:rsidRPr="005D4B91" w:rsidRDefault="00D51101"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«Биология» (базовый уровень) соответствует ФГОС СОО, федеральной образовательной программе среднего общего образования.</w:t>
      </w:r>
    </w:p>
    <w:p w:rsidR="00EE5DB7" w:rsidRPr="005D4B91" w:rsidRDefault="00EE5DB7" w:rsidP="005D4B91">
      <w:pPr>
        <w:tabs>
          <w:tab w:val="left" w:pos="1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w:t>
      </w:r>
      <w:r w:rsidRPr="005D4B91">
        <w:rPr>
          <w:rFonts w:ascii="Times New Roman" w:hAnsi="Times New Roman" w:cs="Times New Roman"/>
          <w:color w:val="000000"/>
          <w:sz w:val="28"/>
          <w:szCs w:val="28"/>
        </w:rPr>
        <w:t>граммы по биологии.</w:t>
      </w:r>
    </w:p>
    <w:p w:rsidR="00D6431F" w:rsidRPr="005D4B91" w:rsidRDefault="00D6431F" w:rsidP="005D4B91">
      <w:pPr>
        <w:tabs>
          <w:tab w:val="left" w:pos="1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6431F" w:rsidRPr="005D4B91" w:rsidRDefault="00EE5DB7" w:rsidP="005D4B91">
      <w:pPr>
        <w:tabs>
          <w:tab w:val="left" w:pos="168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w:t>
      </w:r>
      <w:r w:rsidR="00D6431F" w:rsidRPr="005D4B91">
        <w:rPr>
          <w:rFonts w:ascii="Times New Roman" w:hAnsi="Times New Roman" w:cs="Times New Roman"/>
          <w:i/>
          <w:color w:val="000000"/>
          <w:sz w:val="28"/>
          <w:szCs w:val="28"/>
        </w:rPr>
        <w:t>ание обучения</w:t>
      </w:r>
      <w:r w:rsidR="00D6431F"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6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E5DB7" w:rsidRPr="005D4B91" w:rsidRDefault="00EE5DB7" w:rsidP="005D4B91">
      <w:pPr>
        <w:tabs>
          <w:tab w:val="left" w:pos="1684"/>
        </w:tabs>
        <w:autoSpaceDE/>
        <w:autoSpaceDN/>
        <w:adjustRightInd/>
        <w:ind w:firstLine="709"/>
        <w:rPr>
          <w:rFonts w:ascii="Times New Roman" w:hAnsi="Times New Roman" w:cs="Times New Roman"/>
          <w:b/>
          <w:color w:val="000000"/>
          <w:sz w:val="28"/>
          <w:szCs w:val="28"/>
        </w:rPr>
      </w:pPr>
    </w:p>
    <w:p w:rsidR="00D6431F" w:rsidRPr="005D4B91" w:rsidRDefault="00EE5DB7" w:rsidP="005D4B91">
      <w:pPr>
        <w:tabs>
          <w:tab w:val="left" w:pos="168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E5DB7"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разработке программы по биологии теоретическую основудля определения подходов к формированию содержания учебного предмета «Био</w:t>
      </w:r>
      <w:r w:rsidR="00EE5DB7" w:rsidRPr="005D4B91">
        <w:rPr>
          <w:rFonts w:ascii="Times New Roman" w:hAnsi="Times New Roman" w:cs="Times New Roman"/>
          <w:color w:val="000000"/>
          <w:sz w:val="28"/>
          <w:szCs w:val="28"/>
        </w:rPr>
        <w:t>логия» составили: конце</w:t>
      </w:r>
      <w:r w:rsidRPr="005D4B91">
        <w:rPr>
          <w:rFonts w:ascii="Times New Roman" w:hAnsi="Times New Roman" w:cs="Times New Roman"/>
          <w:color w:val="000000"/>
          <w:sz w:val="28"/>
          <w:szCs w:val="28"/>
        </w:rPr>
        <w:t>птуальные положения ФГОС СОО</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Согласно названным положениям определены основные функции программы по биологии и её структура.</w:t>
      </w:r>
    </w:p>
    <w:p w:rsidR="00D6431F" w:rsidRPr="005D4B91" w:rsidRDefault="00D6431F" w:rsidP="005D4B91">
      <w:pPr>
        <w:tabs>
          <w:tab w:val="left" w:pos="1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биологии также учитываются требования к планируемым лич</w:t>
      </w:r>
      <w:r w:rsidR="00EE5DB7" w:rsidRPr="005D4B91">
        <w:rPr>
          <w:rFonts w:ascii="Times New Roman" w:hAnsi="Times New Roman" w:cs="Times New Roman"/>
          <w:color w:val="000000"/>
          <w:sz w:val="28"/>
          <w:szCs w:val="28"/>
        </w:rPr>
        <w:t xml:space="preserve">ностным, метапредметным и предметным результатам </w:t>
      </w:r>
      <w:r w:rsidRPr="005D4B91">
        <w:rPr>
          <w:rFonts w:ascii="Times New Roman" w:hAnsi="Times New Roman" w:cs="Times New Roman"/>
          <w:color w:val="000000"/>
          <w:sz w:val="28"/>
          <w:szCs w:val="28"/>
        </w:rPr>
        <w:t>обуче</w:t>
      </w:r>
      <w:r w:rsidR="00EE5DB7"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в формировании основных видов учебно-познавательной деятельности/</w:t>
      </w:r>
      <w:r w:rsidR="00D511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учебных действий обучающихся по освоению содержания биологического образования.</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биологии (10-11 классы, базовый уровень)</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реализован принцип преемственности в изучении биологии, благодаря чему в ней просмат</w:t>
      </w:r>
      <w:r w:rsidRPr="005D4B91">
        <w:rPr>
          <w:rFonts w:ascii="Times New Roman" w:hAnsi="Times New Roman" w:cs="Times New Roman"/>
          <w:color w:val="000000"/>
          <w:sz w:val="28"/>
          <w:szCs w:val="28"/>
        </w:rPr>
        <w:lastRenderedPageBreak/>
        <w:t>ривается направленность на развитие знаний, связанных с формированием есте</w:t>
      </w:r>
      <w:r w:rsidR="00EE5DB7" w:rsidRPr="005D4B91">
        <w:rPr>
          <w:rFonts w:ascii="Times New Roman" w:hAnsi="Times New Roman" w:cs="Times New Roman"/>
          <w:color w:val="000000"/>
          <w:sz w:val="28"/>
          <w:szCs w:val="28"/>
        </w:rPr>
        <w:t xml:space="preserve">ственно-научного мировоззрения ценностных </w:t>
      </w:r>
      <w:r w:rsidRPr="005D4B91">
        <w:rPr>
          <w:rFonts w:ascii="Times New Roman" w:hAnsi="Times New Roman" w:cs="Times New Roman"/>
          <w:color w:val="000000"/>
          <w:sz w:val="28"/>
          <w:szCs w:val="28"/>
        </w:rPr>
        <w:t>ориента</w:t>
      </w:r>
      <w:r w:rsidR="00EE5DB7" w:rsidRPr="005D4B91">
        <w:rPr>
          <w:rFonts w:ascii="Times New Roman" w:hAnsi="Times New Roman" w:cs="Times New Roman"/>
          <w:color w:val="000000"/>
          <w:sz w:val="28"/>
          <w:szCs w:val="28"/>
        </w:rPr>
        <w:t xml:space="preserve">ций </w:t>
      </w:r>
      <w:r w:rsidRPr="005D4B91">
        <w:rPr>
          <w:rFonts w:ascii="Times New Roman" w:hAnsi="Times New Roman" w:cs="Times New Roman"/>
          <w:color w:val="000000"/>
          <w:sz w:val="28"/>
          <w:szCs w:val="28"/>
        </w:rPr>
        <w:t>личности,</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экологического мышления, представлений о здоровом образе жизни и бережным отношением к окружающей природной среде. </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6431F" w:rsidRPr="00A0658C" w:rsidRDefault="00D6431F" w:rsidP="005D4B91">
      <w:pPr>
        <w:tabs>
          <w:tab w:val="left" w:pos="5230"/>
          <w:tab w:val="left" w:pos="7025"/>
          <w:tab w:val="left" w:pos="8758"/>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D6431F" w:rsidRPr="005D4B91" w:rsidRDefault="00D6431F" w:rsidP="005D4B91">
      <w:pPr>
        <w:tabs>
          <w:tab w:val="left" w:pos="189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на уровне среднего общего образования занимает важное место. Он</w:t>
      </w:r>
      <w:r w:rsidR="00EE5DB7"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rPr>
        <w:t xml:space="preserve">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Большое значение биология имеет также для решения воспитательных и развивающих задач среднего общего образования, социализации обучающихся.</w:t>
      </w:r>
      <w:r w:rsidRPr="005D4B91">
        <w:rPr>
          <w:rFonts w:ascii="Times New Roman" w:hAnsi="Times New Roman" w:cs="Times New Roman"/>
          <w:color w:val="000000"/>
          <w:sz w:val="28"/>
          <w:szCs w:val="28"/>
        </w:rPr>
        <w:t xml:space="preserve">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Отбор содержания учебного предмета «Биология» на базовом уровне осуществлён с позиций культуросообразного подхода</w:t>
      </w:r>
      <w:r w:rsidRPr="005D4B91">
        <w:rPr>
          <w:rFonts w:ascii="Times New Roman" w:hAnsi="Times New Roman" w:cs="Times New Roman"/>
          <w:color w:val="000000"/>
          <w:sz w:val="28"/>
          <w:szCs w:val="28"/>
        </w:rPr>
        <w:t xml:space="preserve">,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w:t>
      </w:r>
      <w:r w:rsidRPr="005D4B91">
        <w:rPr>
          <w:rFonts w:ascii="Times New Roman" w:hAnsi="Times New Roman" w:cs="Times New Roman"/>
          <w:color w:val="000000"/>
          <w:sz w:val="28"/>
          <w:szCs w:val="28"/>
        </w:rPr>
        <w:lastRenderedPageBreak/>
        <w:t>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EE5DB7"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w:t>
      </w:r>
    </w:p>
    <w:p w:rsidR="00EE5DB7" w:rsidRPr="005D4B91" w:rsidRDefault="00D6431F" w:rsidP="005D4B91">
      <w:pPr>
        <w:tabs>
          <w:tab w:val="left" w:pos="187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w:t>
      </w:r>
      <w:r w:rsidR="00EE5DB7" w:rsidRPr="005D4B91">
        <w:rPr>
          <w:rFonts w:ascii="Times New Roman" w:hAnsi="Times New Roman" w:cs="Times New Roman"/>
          <w:i/>
          <w:color w:val="000000"/>
          <w:sz w:val="28"/>
          <w:szCs w:val="28"/>
        </w:rPr>
        <w:t xml:space="preserve"> </w:t>
      </w:r>
      <w:r w:rsidRPr="005D4B91">
        <w:rPr>
          <w:rFonts w:ascii="Times New Roman" w:hAnsi="Times New Roman" w:cs="Times New Roman"/>
          <w:i/>
          <w:color w:val="000000"/>
          <w:sz w:val="28"/>
          <w:szCs w:val="28"/>
        </w:rPr>
        <w:t>«Эволюция живой природы», «Экосистемы и присущие им закономерно</w:t>
      </w:r>
      <w:r w:rsidR="00EE5DB7" w:rsidRPr="005D4B91">
        <w:rPr>
          <w:rFonts w:ascii="Times New Roman" w:hAnsi="Times New Roman" w:cs="Times New Roman"/>
          <w:i/>
          <w:color w:val="000000"/>
          <w:sz w:val="28"/>
          <w:szCs w:val="28"/>
        </w:rPr>
        <w:t>сти».</w:t>
      </w:r>
    </w:p>
    <w:p w:rsidR="00D6431F" w:rsidRPr="005D4B91" w:rsidRDefault="00D6431F" w:rsidP="005D4B91">
      <w:pPr>
        <w:tabs>
          <w:tab w:val="left" w:pos="187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b/>
          <w:i/>
          <w:color w:val="000000"/>
          <w:sz w:val="28"/>
          <w:szCs w:val="28"/>
        </w:rPr>
        <w:t>Цель изучения учебного предмета «Биология» на базовом уровне</w:t>
      </w:r>
      <w:r w:rsidRPr="005D4B91">
        <w:rPr>
          <w:rFonts w:ascii="Times New Roman" w:hAnsi="Times New Roman" w:cs="Times New Roman"/>
          <w:color w:val="000000"/>
          <w:sz w:val="28"/>
          <w:szCs w:val="28"/>
        </w:rPr>
        <w:t xml:space="preserve">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6431F" w:rsidRPr="005D4B91" w:rsidRDefault="00D6431F" w:rsidP="005D4B91">
      <w:pPr>
        <w:tabs>
          <w:tab w:val="left" w:pos="20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цели изучения учебного предмета «Биология» на базовом уровне обеспечивается решением следующих задач:</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6431F" w:rsidRPr="005D4B91" w:rsidRDefault="00EE5DB7" w:rsidP="005D4B91">
      <w:pPr>
        <w:tabs>
          <w:tab w:val="left" w:pos="2925"/>
          <w:tab w:val="left" w:pos="3458"/>
          <w:tab w:val="left" w:pos="54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формирование у обучающихся </w:t>
      </w:r>
      <w:r w:rsidR="00D6431F" w:rsidRPr="005D4B91">
        <w:rPr>
          <w:rFonts w:ascii="Times New Roman" w:hAnsi="Times New Roman" w:cs="Times New Roman"/>
          <w:color w:val="000000"/>
          <w:sz w:val="28"/>
          <w:szCs w:val="28"/>
        </w:rPr>
        <w:t>познавательных, интеллектуаль</w:t>
      </w:r>
      <w:r w:rsidRPr="005D4B91">
        <w:rPr>
          <w:rFonts w:ascii="Times New Roman" w:hAnsi="Times New Roman" w:cs="Times New Roman"/>
          <w:color w:val="000000"/>
          <w:sz w:val="28"/>
          <w:szCs w:val="28"/>
        </w:rPr>
        <w:t xml:space="preserve">ных </w:t>
      </w:r>
      <w:r w:rsidR="00D6431F" w:rsidRPr="005D4B91">
        <w:rPr>
          <w:rFonts w:ascii="Times New Roman" w:hAnsi="Times New Roman" w:cs="Times New Roman"/>
          <w:color w:val="000000"/>
          <w:sz w:val="28"/>
          <w:szCs w:val="28"/>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6431F" w:rsidRPr="005D4B91" w:rsidRDefault="00EE5DB7" w:rsidP="005D4B91">
      <w:pPr>
        <w:tabs>
          <w:tab w:val="left" w:pos="2925"/>
          <w:tab w:val="left" w:pos="3458"/>
          <w:tab w:val="left" w:pos="54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формирование у обучающихся </w:t>
      </w:r>
      <w:r w:rsidR="00D6431F" w:rsidRPr="005D4B91">
        <w:rPr>
          <w:rFonts w:ascii="Times New Roman" w:hAnsi="Times New Roman" w:cs="Times New Roman"/>
          <w:color w:val="000000"/>
          <w:sz w:val="28"/>
          <w:szCs w:val="28"/>
        </w:rPr>
        <w:t>умений иллюстрировать зна</w:t>
      </w:r>
      <w:r w:rsidRPr="005D4B91">
        <w:rPr>
          <w:rFonts w:ascii="Times New Roman" w:hAnsi="Times New Roman" w:cs="Times New Roman"/>
          <w:color w:val="000000"/>
          <w:sz w:val="28"/>
          <w:szCs w:val="28"/>
        </w:rPr>
        <w:t xml:space="preserve">чение </w:t>
      </w:r>
      <w:r w:rsidR="00D6431F" w:rsidRPr="005D4B91">
        <w:rPr>
          <w:rFonts w:ascii="Times New Roman" w:hAnsi="Times New Roman" w:cs="Times New Roman"/>
          <w:color w:val="000000"/>
          <w:sz w:val="28"/>
          <w:szCs w:val="28"/>
        </w:rPr>
        <w:t>биологических знаний в практической деятельности человека, развитии современных медицинских технологий и агробиотехнологий;</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биологических знаний для повышения уровня экологической культуры, для формирования научного мировоззрения;</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применение приобретённых знани</w:t>
      </w:r>
      <w:r w:rsidRPr="005D4B91">
        <w:rPr>
          <w:rFonts w:ascii="Times New Roman" w:hAnsi="Times New Roman" w:cs="Times New Roman"/>
          <w:color w:val="000000"/>
          <w:sz w:val="28"/>
          <w:szCs w:val="28"/>
        </w:rPr>
        <w:t xml:space="preserve">й и умений в повседневной жизни </w:t>
      </w:r>
      <w:r w:rsidR="00D6431F" w:rsidRPr="005D4B91">
        <w:rPr>
          <w:rFonts w:ascii="Times New Roman" w:hAnsi="Times New Roman" w:cs="Times New Roman"/>
          <w:color w:val="000000"/>
          <w:sz w:val="28"/>
          <w:szCs w:val="28"/>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265EA3" w:rsidRPr="005D4B91" w:rsidRDefault="00265EA3" w:rsidP="005D4B91">
      <w:pPr>
        <w:autoSpaceDE/>
        <w:autoSpaceDN/>
        <w:adjustRightInd/>
        <w:ind w:firstLine="709"/>
        <w:rPr>
          <w:rFonts w:ascii="Times New Roman" w:hAnsi="Times New Roman" w:cs="Times New Roman"/>
          <w:color w:val="000000"/>
          <w:sz w:val="28"/>
          <w:szCs w:val="28"/>
        </w:rPr>
      </w:pPr>
    </w:p>
    <w:p w:rsidR="00265EA3" w:rsidRPr="005D4B91" w:rsidRDefault="00265EA3"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Место учебного предмета «Биология» (базовый уровень) в учебном </w:t>
      </w:r>
      <w:r w:rsidRPr="005D4B91">
        <w:rPr>
          <w:rFonts w:ascii="Times New Roman" w:hAnsi="Times New Roman" w:cs="Times New Roman"/>
          <w:b/>
          <w:i/>
          <w:color w:val="000000"/>
          <w:sz w:val="28"/>
          <w:szCs w:val="28"/>
        </w:rPr>
        <w:lastRenderedPageBreak/>
        <w:t>плане</w:t>
      </w:r>
    </w:p>
    <w:p w:rsidR="00D6431F" w:rsidRPr="005D4B91" w:rsidRDefault="00D6431F" w:rsidP="005D4B91">
      <w:pPr>
        <w:tabs>
          <w:tab w:val="left" w:pos="20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rsidR="00D6431F" w:rsidRPr="00A0658C" w:rsidRDefault="00265EA3" w:rsidP="005D4B91">
      <w:pPr>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 xml:space="preserve">Общее число часов </w:t>
      </w:r>
      <w:r w:rsidR="00D6431F" w:rsidRPr="00A0658C">
        <w:rPr>
          <w:rFonts w:ascii="Times New Roman" w:hAnsi="Times New Roman" w:cs="Times New Roman"/>
          <w:sz w:val="28"/>
          <w:szCs w:val="28"/>
        </w:rPr>
        <w:t>для изучения биологии - 68 часов: в 10 классе - 34 часов (1 час в неделю), в 11 классе - 34 часов (1 час в неделю).</w:t>
      </w:r>
    </w:p>
    <w:p w:rsidR="00265EA3" w:rsidRPr="005D4B91" w:rsidRDefault="00265EA3" w:rsidP="005D4B91">
      <w:pPr>
        <w:autoSpaceDE/>
        <w:autoSpaceDN/>
        <w:adjustRightInd/>
        <w:ind w:firstLine="709"/>
        <w:jc w:val="left"/>
        <w:rPr>
          <w:rFonts w:ascii="Times New Roman" w:hAnsi="Times New Roman" w:cs="Times New Roman"/>
          <w:color w:val="000000"/>
          <w:sz w:val="28"/>
          <w:szCs w:val="28"/>
        </w:rPr>
      </w:pPr>
    </w:p>
    <w:p w:rsidR="00265EA3" w:rsidRPr="005D4B91" w:rsidRDefault="00265EA3"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D51101" w:rsidRPr="005D4B91">
        <w:rPr>
          <w:rFonts w:ascii="Times New Roman" w:hAnsi="Times New Roman" w:cs="Times New Roman"/>
          <w:b/>
          <w:color w:val="000000"/>
          <w:sz w:val="28"/>
          <w:szCs w:val="28"/>
        </w:rPr>
        <w:t>УЧЕБНОГО ПРЕДМЕТА «БИОЛОГИЯ»</w:t>
      </w:r>
    </w:p>
    <w:p w:rsidR="00265EA3" w:rsidRPr="005D4B91" w:rsidRDefault="00265EA3" w:rsidP="005D4B91">
      <w:pPr>
        <w:autoSpaceDE/>
        <w:autoSpaceDN/>
        <w:adjustRightInd/>
        <w:ind w:firstLine="709"/>
        <w:rPr>
          <w:rFonts w:ascii="Times New Roman" w:hAnsi="Times New Roman" w:cs="Times New Roman"/>
          <w:b/>
          <w:color w:val="000000"/>
          <w:sz w:val="28"/>
          <w:szCs w:val="28"/>
        </w:rPr>
      </w:pPr>
    </w:p>
    <w:p w:rsidR="00D6431F" w:rsidRPr="005D4B91" w:rsidRDefault="00D51101"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Биология как наука.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Ч. Дарвин, Г. Мендель, Н.К. Кольцов, Дж. Уотсон и Ф. Крик.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«Методы познания живой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Практическая работа № 1.</w:t>
      </w:r>
      <w:r w:rsidRPr="005D4B91">
        <w:rPr>
          <w:rFonts w:ascii="Times New Roman" w:hAnsi="Times New Roman" w:cs="Times New Roman"/>
          <w:color w:val="000000"/>
          <w:sz w:val="28"/>
          <w:szCs w:val="28"/>
        </w:rPr>
        <w:t xml:space="preserve"> «Использование различных методов при изучении биологических объектов».</w:t>
      </w:r>
    </w:p>
    <w:p w:rsidR="00D6431F" w:rsidRPr="005D4B91" w:rsidRDefault="00D6431F" w:rsidP="005D4B91">
      <w:pPr>
        <w:tabs>
          <w:tab w:val="left" w:pos="19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Живые системы и их организация.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Живые системы (биосистемы) как предмет изучения биологии. Отличие живых систем от неорганической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«Основные признаки жизни», «Уровни организации живой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модель молекулы ДНК.</w:t>
      </w:r>
    </w:p>
    <w:p w:rsidR="00D6431F" w:rsidRPr="005D4B91" w:rsidRDefault="00D6431F" w:rsidP="005D4B91">
      <w:pPr>
        <w:tabs>
          <w:tab w:val="left" w:pos="18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Химический состав и строение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Химический состав клетки. Химические элементы: макроэлементы, микроэлементы. Вода и минеральные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Функции воды и минеральных веществ в клетке. Поддержание осмотического баланса.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Цитология - наука о клетке. Клеточная теория - пример взаимодействия идей и фактов в научном познании. Методы изучения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Ядро - регуляторный центр клетки. Строение ядра: ядерная оболочка, кариоплазма, хроматин, ядрышко. Хромосомы.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веществ в клетке.</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C67E46" w:rsidP="005D4B91">
      <w:pPr>
        <w:tabs>
          <w:tab w:val="left" w:pos="24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Портреты: </w:t>
      </w:r>
      <w:r w:rsidR="00D6431F" w:rsidRPr="005D4B91">
        <w:rPr>
          <w:rFonts w:ascii="Times New Roman" w:hAnsi="Times New Roman" w:cs="Times New Roman"/>
          <w:color w:val="000000"/>
          <w:sz w:val="28"/>
          <w:szCs w:val="28"/>
        </w:rPr>
        <w:t>А. Левенгук, Р. Гук, Т. Шванн, М. Шлейден, Р. Вир</w:t>
      </w:r>
      <w:r w:rsidRPr="005D4B91">
        <w:rPr>
          <w:rFonts w:ascii="Times New Roman" w:hAnsi="Times New Roman" w:cs="Times New Roman"/>
          <w:color w:val="000000"/>
          <w:sz w:val="28"/>
          <w:szCs w:val="28"/>
        </w:rPr>
        <w:t xml:space="preserve">хов, </w:t>
      </w:r>
      <w:r w:rsidR="00D6431F" w:rsidRPr="005D4B91">
        <w:rPr>
          <w:rFonts w:ascii="Times New Roman" w:hAnsi="Times New Roman" w:cs="Times New Roman"/>
          <w:color w:val="000000"/>
          <w:sz w:val="28"/>
          <w:szCs w:val="28"/>
        </w:rPr>
        <w:t>Дж. Уотсон, Ф. Крик, М. Уилкинс, Р. Франклин, К.М. Бэр.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Диаграммы: «Распределение химических элементов в неживой природе», «Распределение химических элементов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D6431F" w:rsidRPr="005D4B91" w:rsidRDefault="00C67E46" w:rsidP="005D4B91">
      <w:pPr>
        <w:tabs>
          <w:tab w:val="left" w:pos="29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световой микроскоп, оборудование для проведе</w:t>
      </w:r>
      <w:r w:rsidRPr="005D4B91">
        <w:rPr>
          <w:rFonts w:ascii="Times New Roman" w:hAnsi="Times New Roman" w:cs="Times New Roman"/>
          <w:color w:val="000000"/>
          <w:sz w:val="28"/>
          <w:szCs w:val="28"/>
        </w:rPr>
        <w:t xml:space="preserve">ния </w:t>
      </w:r>
      <w:r w:rsidR="00D6431F" w:rsidRPr="005D4B91">
        <w:rPr>
          <w:rFonts w:ascii="Times New Roman" w:hAnsi="Times New Roman" w:cs="Times New Roman"/>
          <w:color w:val="000000"/>
          <w:sz w:val="28"/>
          <w:szCs w:val="28"/>
        </w:rPr>
        <w:t>наблюдений, измерений, экспериментов, микропрепараты растительных, животных и бактериальных клеток.</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1. «Изучение каталитической активности ферментов (на примере амилазы или каталазы)».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Лабораторная работа № 2. «Изучение строения клеток растений, животных </w:t>
      </w:r>
      <w:r w:rsidRPr="005D4B91">
        <w:rPr>
          <w:rFonts w:ascii="Times New Roman" w:hAnsi="Times New Roman" w:cs="Times New Roman"/>
          <w:color w:val="000000"/>
          <w:sz w:val="28"/>
          <w:szCs w:val="28"/>
        </w:rPr>
        <w:lastRenderedPageBreak/>
        <w:t>и бактерий под микроскопом на готовых микропрепаратах и их описание».</w:t>
      </w:r>
    </w:p>
    <w:p w:rsidR="00D6431F" w:rsidRPr="005D4B91" w:rsidRDefault="00D6431F" w:rsidP="005D4B91">
      <w:pPr>
        <w:tabs>
          <w:tab w:val="left" w:pos="185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Жизнедеятельность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обмена веществ: автотрофный и гетеротрофный. Роль ферментов в обмене веществ и превращении энергии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Хемосинтез. Хемосинтезирующие бактерии. Значение хемосинтеза для жизни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Неклеточные формы жизни - вирусы.</w:t>
      </w:r>
      <w:r w:rsidR="0001099D" w:rsidRPr="005D4B91">
        <w:rPr>
          <w:rFonts w:ascii="Times New Roman" w:hAnsi="Times New Roman" w:cs="Times New Roman"/>
          <w:color w:val="000000"/>
          <w:sz w:val="28"/>
          <w:szCs w:val="28"/>
        </w:rPr>
        <w:t xml:space="preserve"> История открытия вирусов (Д.И.</w:t>
      </w:r>
      <w:r w:rsidR="0001099D"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Н.К. Кольцов, Д.И. Ивановский, К.А. Тимирязев.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модели-аппликации «Удвоение ДНК и транскрипция», «Биосинтез белка», «Строение клетки», модель структуры ДНК.</w:t>
      </w:r>
    </w:p>
    <w:p w:rsidR="00781A81" w:rsidRDefault="00781A81" w:rsidP="005D4B91">
      <w:pPr>
        <w:tabs>
          <w:tab w:val="left" w:pos="1850"/>
        </w:tabs>
        <w:autoSpaceDE/>
        <w:autoSpaceDN/>
        <w:adjustRightInd/>
        <w:ind w:firstLine="709"/>
        <w:rPr>
          <w:rFonts w:ascii="Times New Roman" w:hAnsi="Times New Roman" w:cs="Times New Roman"/>
          <w:b/>
          <w:color w:val="000000"/>
          <w:sz w:val="28"/>
          <w:szCs w:val="28"/>
        </w:rPr>
      </w:pPr>
    </w:p>
    <w:p w:rsidR="00D6431F" w:rsidRPr="005D4B91" w:rsidRDefault="00D6431F" w:rsidP="005D4B91">
      <w:pPr>
        <w:tabs>
          <w:tab w:val="left" w:pos="185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Размножение и индивидуальное развитие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Деление клетки - митоз. Стадии митоза. Процессы, происходящие на разных стадиях митоза. Биологический смысл митоза.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Программируемая гибель клетки - апоптоз.</w:t>
      </w:r>
    </w:p>
    <w:p w:rsidR="00D6431F" w:rsidRPr="005D4B91" w:rsidRDefault="00D6431F" w:rsidP="005D4B91">
      <w:pPr>
        <w:tabs>
          <w:tab w:val="left" w:pos="219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размножения организмов: бесполое и полов</w:t>
      </w:r>
      <w:r w:rsidR="0001099D" w:rsidRPr="005D4B91">
        <w:rPr>
          <w:rFonts w:ascii="Times New Roman" w:hAnsi="Times New Roman" w:cs="Times New Roman"/>
          <w:color w:val="000000"/>
          <w:sz w:val="28"/>
          <w:szCs w:val="28"/>
        </w:rPr>
        <w:t xml:space="preserve">ое. Виды бесполого размножения: </w:t>
      </w:r>
      <w:r w:rsidRPr="005D4B91">
        <w:rPr>
          <w:rFonts w:ascii="Times New Roman" w:hAnsi="Times New Roman" w:cs="Times New Roman"/>
          <w:color w:val="000000"/>
          <w:sz w:val="28"/>
          <w:szCs w:val="28"/>
        </w:rPr>
        <w:t>деление надвое, почкование одно и многоклеточ</w:t>
      </w:r>
      <w:r w:rsidR="00C67E46" w:rsidRPr="005D4B91">
        <w:rPr>
          <w:rFonts w:ascii="Times New Roman" w:hAnsi="Times New Roman" w:cs="Times New Roman"/>
          <w:color w:val="000000"/>
          <w:sz w:val="28"/>
          <w:szCs w:val="28"/>
        </w:rPr>
        <w:t xml:space="preserve">ных, </w:t>
      </w:r>
      <w:r w:rsidRPr="005D4B91">
        <w:rPr>
          <w:rFonts w:ascii="Times New Roman" w:hAnsi="Times New Roman" w:cs="Times New Roman"/>
          <w:color w:val="000000"/>
          <w:sz w:val="28"/>
          <w:szCs w:val="28"/>
        </w:rPr>
        <w:t>спорообразование, вегетативное размножение. Искусственное клонирование организмов, его значение для селекции.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Половое размножение, его отличия от бесполого.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w:t>
      </w:r>
      <w:r w:rsidR="00781A81">
        <w:rPr>
          <w:rFonts w:ascii="Times New Roman" w:hAnsi="Times New Roman" w:cs="Times New Roman"/>
          <w:color w:val="000000"/>
          <w:sz w:val="28"/>
          <w:szCs w:val="28"/>
        </w:rPr>
        <w:t xml:space="preserve"> (личиночное). Влияние среды на </w:t>
      </w:r>
      <w:r w:rsidRPr="005D4B91">
        <w:rPr>
          <w:rFonts w:ascii="Times New Roman" w:hAnsi="Times New Roman" w:cs="Times New Roman"/>
          <w:color w:val="000000"/>
          <w:sz w:val="28"/>
          <w:szCs w:val="28"/>
        </w:rPr>
        <w:t>развитие организмов, факторы, способные вызывать врождённые уродства.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и развитие растений. Онтогенез цветкового растения: строение семени, стадии развития.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rsidR="00D6431F" w:rsidRPr="005D4B91" w:rsidRDefault="0001099D" w:rsidP="005D4B91">
      <w:pPr>
        <w:tabs>
          <w:tab w:val="left" w:pos="33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Оборудование: </w:t>
      </w:r>
      <w:r w:rsidR="00D6431F" w:rsidRPr="005D4B91">
        <w:rPr>
          <w:rFonts w:ascii="Times New Roman" w:hAnsi="Times New Roman" w:cs="Times New Roman"/>
          <w:color w:val="000000"/>
          <w:sz w:val="28"/>
          <w:szCs w:val="28"/>
        </w:rPr>
        <w:t>микроскоп</w:t>
      </w:r>
      <w:r w:rsidRPr="005D4B91">
        <w:rPr>
          <w:rFonts w:ascii="Times New Roman" w:hAnsi="Times New Roman" w:cs="Times New Roman"/>
          <w:color w:val="000000"/>
          <w:sz w:val="28"/>
          <w:szCs w:val="28"/>
        </w:rPr>
        <w:t xml:space="preserve">, микропрепараты «Сперматозоиды </w:t>
      </w:r>
      <w:r w:rsidR="00D6431F" w:rsidRPr="005D4B91">
        <w:rPr>
          <w:rFonts w:ascii="Times New Roman" w:hAnsi="Times New Roman" w:cs="Times New Roman"/>
          <w:color w:val="000000"/>
          <w:sz w:val="28"/>
          <w:szCs w:val="28"/>
        </w:rPr>
        <w:t>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3. «Наблюдение митоза в клетках кончика корешка лука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4. «Изучение строения половых клеток на готовых микропрепаратах».</w:t>
      </w:r>
    </w:p>
    <w:p w:rsidR="00D6431F" w:rsidRPr="005D4B91" w:rsidRDefault="00D6431F" w:rsidP="005D4B91">
      <w:pPr>
        <w:tabs>
          <w:tab w:val="left" w:pos="189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6. Наследственность и изменчивость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Закономерности наследования признаков, установленные Г. Менделем. Моногибридное с</w:t>
      </w:r>
      <w:r w:rsidR="0001099D" w:rsidRPr="005D4B91">
        <w:rPr>
          <w:rFonts w:ascii="Times New Roman" w:hAnsi="Times New Roman" w:cs="Times New Roman"/>
          <w:color w:val="000000"/>
          <w:sz w:val="28"/>
          <w:szCs w:val="28"/>
        </w:rPr>
        <w:t>крещивание. Закон едино</w:t>
      </w:r>
      <w:r w:rsidRPr="005D4B91">
        <w:rPr>
          <w:rFonts w:ascii="Times New Roman" w:hAnsi="Times New Roman" w:cs="Times New Roman"/>
          <w:color w:val="000000"/>
          <w:sz w:val="28"/>
          <w:szCs w:val="28"/>
        </w:rPr>
        <w:t xml:space="preserve">образия гибридов первого поколения. </w:t>
      </w:r>
      <w:r w:rsidRPr="005D4B91">
        <w:rPr>
          <w:rFonts w:ascii="Times New Roman" w:hAnsi="Times New Roman" w:cs="Times New Roman"/>
          <w:color w:val="000000"/>
          <w:sz w:val="28"/>
          <w:szCs w:val="28"/>
        </w:rPr>
        <w:lastRenderedPageBreak/>
        <w:t>Правило доминирования. Закон расщепления признаков. Гипотеза чистоты гамет. Полное и неполное доминирование.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Дигибридное скрещивание. Закон независимого наследования признаков.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Хромосомная теория наследственности. Генетические карты.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Внеядерная наследственность и изменчивость.</w:t>
      </w:r>
    </w:p>
    <w:p w:rsidR="00D6431F" w:rsidRPr="005D4B91" w:rsidRDefault="00D6431F" w:rsidP="005D4B91">
      <w:pPr>
        <w:tabs>
          <w:tab w:val="left" w:pos="3562"/>
          <w:tab w:val="left" w:pos="4757"/>
          <w:tab w:val="left" w:pos="6221"/>
          <w:tab w:val="left" w:pos="80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Генетика человека. Кариотип человека. Основные методы генетики человека: генеалогический, близнецовый, цитогенетический, биохимический, моле</w:t>
      </w:r>
      <w:r w:rsidR="00C67E46" w:rsidRPr="005D4B91">
        <w:rPr>
          <w:rFonts w:ascii="Times New Roman" w:hAnsi="Times New Roman" w:cs="Times New Roman"/>
          <w:color w:val="000000"/>
          <w:sz w:val="28"/>
          <w:szCs w:val="28"/>
        </w:rPr>
        <w:t>кулярно-</w:t>
      </w:r>
      <w:r w:rsidRPr="005D4B91">
        <w:rPr>
          <w:rFonts w:ascii="Times New Roman" w:hAnsi="Times New Roman" w:cs="Times New Roman"/>
          <w:color w:val="000000"/>
          <w:sz w:val="28"/>
          <w:szCs w:val="28"/>
        </w:rPr>
        <w:t xml:space="preserve">генетический. Современное определение генотипа: полногеномное секвенирование, генотипирование,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ПЦР-анализа. Наслед</w:t>
      </w:r>
      <w:r w:rsidR="00C67E46" w:rsidRPr="005D4B91">
        <w:rPr>
          <w:rFonts w:ascii="Times New Roman" w:hAnsi="Times New Roman" w:cs="Times New Roman"/>
          <w:color w:val="000000"/>
          <w:sz w:val="28"/>
          <w:szCs w:val="28"/>
        </w:rPr>
        <w:t xml:space="preserve">ственные заболевания человека: генные болезни, болезни с </w:t>
      </w:r>
      <w:r w:rsidRPr="005D4B91">
        <w:rPr>
          <w:rFonts w:ascii="Times New Roman" w:hAnsi="Times New Roman" w:cs="Times New Roman"/>
          <w:color w:val="000000"/>
          <w:sz w:val="28"/>
          <w:szCs w:val="28"/>
        </w:rPr>
        <w:t>наследствен</w:t>
      </w:r>
      <w:r w:rsidR="00C67E46" w:rsidRPr="005D4B91">
        <w:rPr>
          <w:rFonts w:ascii="Times New Roman" w:hAnsi="Times New Roman" w:cs="Times New Roman"/>
          <w:color w:val="000000"/>
          <w:sz w:val="28"/>
          <w:szCs w:val="28"/>
        </w:rPr>
        <w:t xml:space="preserve">ной </w:t>
      </w:r>
      <w:r w:rsidRPr="005D4B91">
        <w:rPr>
          <w:rFonts w:ascii="Times New Roman" w:hAnsi="Times New Roman" w:cs="Times New Roman"/>
          <w:color w:val="000000"/>
          <w:sz w:val="28"/>
          <w:szCs w:val="28"/>
        </w:rPr>
        <w:t>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w:t>
      </w:r>
      <w:r w:rsidRPr="005D4B91">
        <w:rPr>
          <w:rFonts w:ascii="Times New Roman" w:hAnsi="Times New Roman" w:cs="Times New Roman"/>
          <w:color w:val="000000"/>
          <w:sz w:val="28"/>
          <w:szCs w:val="28"/>
        </w:rPr>
        <w:tab/>
        <w:t>болезней. Ме</w:t>
      </w:r>
      <w:r w:rsidR="00C67E46" w:rsidRPr="005D4B91">
        <w:rPr>
          <w:rFonts w:ascii="Times New Roman" w:hAnsi="Times New Roman" w:cs="Times New Roman"/>
          <w:color w:val="000000"/>
          <w:sz w:val="28"/>
          <w:szCs w:val="28"/>
        </w:rPr>
        <w:t xml:space="preserve">дико-генетическое </w:t>
      </w:r>
      <w:r w:rsidRPr="005D4B91">
        <w:rPr>
          <w:rFonts w:ascii="Times New Roman" w:hAnsi="Times New Roman" w:cs="Times New Roman"/>
          <w:color w:val="000000"/>
          <w:sz w:val="28"/>
          <w:szCs w:val="28"/>
        </w:rPr>
        <w:t>консультирование. Значение медицинской генетики в предотвращении и лечении генетических заболеваний человека.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C67E46" w:rsidP="005D4B91">
      <w:pPr>
        <w:tabs>
          <w:tab w:val="left" w:pos="26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Портреты: </w:t>
      </w:r>
      <w:r w:rsidR="00D6431F" w:rsidRPr="005D4B91">
        <w:rPr>
          <w:rFonts w:ascii="Times New Roman" w:hAnsi="Times New Roman" w:cs="Times New Roman"/>
          <w:color w:val="000000"/>
          <w:sz w:val="28"/>
          <w:szCs w:val="28"/>
        </w:rPr>
        <w:t>Г. Мендель, Т. Морга</w:t>
      </w:r>
      <w:r w:rsidRPr="005D4B91">
        <w:rPr>
          <w:rFonts w:ascii="Times New Roman" w:hAnsi="Times New Roman" w:cs="Times New Roman"/>
          <w:color w:val="000000"/>
          <w:sz w:val="28"/>
          <w:szCs w:val="28"/>
        </w:rPr>
        <w:t xml:space="preserve">н, Г. де Фриз, С.С. Четвериков, </w:t>
      </w:r>
      <w:r w:rsidR="00D6431F" w:rsidRPr="005D4B91">
        <w:rPr>
          <w:rFonts w:ascii="Times New Roman" w:hAnsi="Times New Roman" w:cs="Times New Roman"/>
          <w:color w:val="000000"/>
          <w:sz w:val="28"/>
          <w:szCs w:val="28"/>
        </w:rPr>
        <w:t>Н.В. Тимофеев-Ресовский, Н.И. Вавилов.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6431F" w:rsidRPr="005D4B91" w:rsidRDefault="00C67E46" w:rsidP="005D4B91">
      <w:pPr>
        <w:tabs>
          <w:tab w:val="left" w:pos="30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Оборудование: </w:t>
      </w:r>
      <w:r w:rsidR="00D6431F" w:rsidRPr="005D4B91">
        <w:rPr>
          <w:rFonts w:ascii="Times New Roman" w:hAnsi="Times New Roman" w:cs="Times New Roman"/>
          <w:color w:val="000000"/>
          <w:sz w:val="28"/>
          <w:szCs w:val="28"/>
        </w:rPr>
        <w:t>модели-аппликации «Моногибридное скрещи</w:t>
      </w:r>
      <w:r w:rsidRPr="005D4B91">
        <w:rPr>
          <w:rFonts w:ascii="Times New Roman" w:hAnsi="Times New Roman" w:cs="Times New Roman"/>
          <w:color w:val="000000"/>
          <w:sz w:val="28"/>
          <w:szCs w:val="28"/>
        </w:rPr>
        <w:t xml:space="preserve">вание», </w:t>
      </w:r>
      <w:r w:rsidR="00D6431F" w:rsidRPr="005D4B91">
        <w:rPr>
          <w:rFonts w:ascii="Times New Roman" w:hAnsi="Times New Roman" w:cs="Times New Roman"/>
          <w:color w:val="000000"/>
          <w:sz w:val="28"/>
          <w:szCs w:val="28"/>
        </w:rPr>
        <w:t>«Неполное доминирование», «Дигибридное скрещивание», «Перекрест хромосом», микроскоп и микропрепарат «Дрозофила» (норма, мутации формы крыльев и окраски тела), гербарий «Горох посевной».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5. «Изучение результатов моногибридного и дигибридного скрещивания у дрозофилы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6. «Изучение модификационной изменчивости, построение вариационного ряда и вариационной кривой».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7. «Анализ мутаций у дрозофилы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2. «Составление и анализ родословных человека».</w:t>
      </w:r>
    </w:p>
    <w:p w:rsidR="00D6431F" w:rsidRPr="005D4B91" w:rsidRDefault="00D6431F" w:rsidP="005D4B91">
      <w:pPr>
        <w:tabs>
          <w:tab w:val="left" w:pos="189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7. Селекция организмов. Основы биотехнологии.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6431F" w:rsidRPr="005D4B91" w:rsidRDefault="00D6431F" w:rsidP="005D4B91">
      <w:pPr>
        <w:tabs>
          <w:tab w:val="left" w:pos="6134"/>
          <w:tab w:val="left" w:pos="80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w:t>
      </w:r>
      <w:r w:rsidR="00C67E46" w:rsidRPr="005D4B91">
        <w:rPr>
          <w:rFonts w:ascii="Times New Roman" w:hAnsi="Times New Roman" w:cs="Times New Roman"/>
          <w:color w:val="000000"/>
          <w:sz w:val="28"/>
          <w:szCs w:val="28"/>
        </w:rPr>
        <w:t xml:space="preserve">одуктивных сельскохозяйственных </w:t>
      </w:r>
      <w:r w:rsidRPr="005D4B91">
        <w:rPr>
          <w:rFonts w:ascii="Times New Roman" w:hAnsi="Times New Roman" w:cs="Times New Roman"/>
          <w:color w:val="000000"/>
          <w:sz w:val="28"/>
          <w:szCs w:val="28"/>
        </w:rPr>
        <w:t>орга</w:t>
      </w:r>
      <w:r w:rsidR="00C67E46" w:rsidRPr="005D4B91">
        <w:rPr>
          <w:rFonts w:ascii="Times New Roman" w:hAnsi="Times New Roman" w:cs="Times New Roman"/>
          <w:color w:val="000000"/>
          <w:sz w:val="28"/>
          <w:szCs w:val="28"/>
        </w:rPr>
        <w:t xml:space="preserve">низмов. </w:t>
      </w:r>
      <w:r w:rsidRPr="005D4B91">
        <w:rPr>
          <w:rFonts w:ascii="Times New Roman" w:hAnsi="Times New Roman" w:cs="Times New Roman"/>
          <w:color w:val="000000"/>
          <w:sz w:val="28"/>
          <w:szCs w:val="28"/>
        </w:rPr>
        <w:t>Экологиче</w:t>
      </w:r>
      <w:r w:rsidR="00C67E46" w:rsidRPr="005D4B91">
        <w:rPr>
          <w:rFonts w:ascii="Times New Roman" w:hAnsi="Times New Roman" w:cs="Times New Roman"/>
          <w:color w:val="000000"/>
          <w:sz w:val="28"/>
          <w:szCs w:val="28"/>
        </w:rPr>
        <w:t xml:space="preserve">ские </w:t>
      </w:r>
      <w:r w:rsidRPr="005D4B91">
        <w:rPr>
          <w:rFonts w:ascii="Times New Roman" w:hAnsi="Times New Roman" w:cs="Times New Roman"/>
          <w:color w:val="000000"/>
          <w:sz w:val="28"/>
          <w:szCs w:val="28"/>
        </w:rPr>
        <w:t>и этические проблемы. ГМО - генетически модифицированные организмы.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Н.И. Вавилов, И.В. Мичурин, Г.Д. Карпеченко, М.Ф. Иванов.</w:t>
      </w:r>
    </w:p>
    <w:p w:rsidR="00D6431F" w:rsidRPr="005D4B91" w:rsidRDefault="00D6431F" w:rsidP="005D4B91">
      <w:pPr>
        <w:tabs>
          <w:tab w:val="left" w:pos="6134"/>
          <w:tab w:val="left" w:pos="80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w:t>
      </w:r>
      <w:r w:rsidR="00C67E46" w:rsidRPr="005D4B91">
        <w:rPr>
          <w:rFonts w:ascii="Times New Roman" w:hAnsi="Times New Roman" w:cs="Times New Roman"/>
          <w:color w:val="000000"/>
          <w:sz w:val="28"/>
          <w:szCs w:val="28"/>
        </w:rPr>
        <w:t xml:space="preserve">ные культуры и </w:t>
      </w:r>
      <w:r w:rsidRPr="005D4B91">
        <w:rPr>
          <w:rFonts w:ascii="Times New Roman" w:hAnsi="Times New Roman" w:cs="Times New Roman"/>
          <w:color w:val="000000"/>
          <w:sz w:val="28"/>
          <w:szCs w:val="28"/>
        </w:rPr>
        <w:t>клонирова</w:t>
      </w:r>
      <w:r w:rsidR="00C67E46" w:rsidRPr="005D4B91">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«Конструирование и перенос генов, хромосом».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муляжи плодов и корнеплодов диких форм и культурных сортов растений, гербарий «Сельскохозяйственные растения».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67E46" w:rsidRPr="005D4B91" w:rsidRDefault="00C67E46" w:rsidP="005D4B91">
      <w:pPr>
        <w:autoSpaceDE/>
        <w:autoSpaceDN/>
        <w:adjustRightInd/>
        <w:ind w:firstLine="709"/>
        <w:jc w:val="center"/>
        <w:rPr>
          <w:rFonts w:ascii="Times New Roman" w:hAnsi="Times New Roman" w:cs="Times New Roman"/>
          <w:b/>
          <w:color w:val="000000"/>
          <w:sz w:val="28"/>
          <w:szCs w:val="28"/>
        </w:rPr>
      </w:pPr>
    </w:p>
    <w:p w:rsidR="00D6431F" w:rsidRPr="005D4B91" w:rsidRDefault="00D51101" w:rsidP="005D4B91">
      <w:pPr>
        <w:tabs>
          <w:tab w:val="left" w:pos="172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Эволюционная биология.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6431F" w:rsidRPr="005D4B91" w:rsidRDefault="00D6431F" w:rsidP="005D4B91">
      <w:pPr>
        <w:tabs>
          <w:tab w:val="left" w:pos="62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Эмбриологические: сходства и различия эмбрионов разных видов позвоночн</w:t>
      </w:r>
      <w:r w:rsidR="00C67E46" w:rsidRPr="005D4B91">
        <w:rPr>
          <w:rFonts w:ascii="Times New Roman" w:hAnsi="Times New Roman" w:cs="Times New Roman"/>
          <w:color w:val="000000"/>
          <w:sz w:val="28"/>
          <w:szCs w:val="28"/>
        </w:rPr>
        <w:t xml:space="preserve">ых. Сравнительно-анатомические: </w:t>
      </w:r>
      <w:r w:rsidRPr="005D4B91">
        <w:rPr>
          <w:rFonts w:ascii="Times New Roman" w:hAnsi="Times New Roman" w:cs="Times New Roman"/>
          <w:color w:val="000000"/>
          <w:sz w:val="28"/>
          <w:szCs w:val="28"/>
        </w:rPr>
        <w:t>гомологичные, аналогич</w:t>
      </w:r>
      <w:r w:rsidR="00C67E46" w:rsidRPr="005D4B91">
        <w:rPr>
          <w:rFonts w:ascii="Times New Roman" w:hAnsi="Times New Roman" w:cs="Times New Roman"/>
          <w:color w:val="000000"/>
          <w:sz w:val="28"/>
          <w:szCs w:val="28"/>
        </w:rPr>
        <w:t>ные,</w:t>
      </w:r>
      <w:r w:rsidR="0001099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Синтетическая теория эволюции (СТЭ) и её основные положения.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Микроэволюция. Популяция как единица вида и эволюции.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Естественный отбор - направляющий фактор эволюции. Формы естественного отбора.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Приспособленность организмов как результат эволюции. Примеры приспособлений у организмов. Ароморф</w:t>
      </w:r>
      <w:r w:rsidR="0001099D" w:rsidRPr="005D4B91">
        <w:rPr>
          <w:rFonts w:ascii="Times New Roman" w:hAnsi="Times New Roman" w:cs="Times New Roman"/>
          <w:color w:val="000000"/>
          <w:sz w:val="28"/>
          <w:szCs w:val="28"/>
        </w:rPr>
        <w:t>озы и идио</w:t>
      </w:r>
      <w:r w:rsidRPr="005D4B91">
        <w:rPr>
          <w:rFonts w:ascii="Times New Roman" w:hAnsi="Times New Roman" w:cs="Times New Roman"/>
          <w:color w:val="000000"/>
          <w:sz w:val="28"/>
          <w:szCs w:val="28"/>
        </w:rPr>
        <w:t>адаптации.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и видообразование. Критерии вида. Основные формы видообразования: географическое, экологическое.</w:t>
      </w:r>
    </w:p>
    <w:p w:rsidR="00D6431F" w:rsidRPr="005D4B91" w:rsidRDefault="00D6431F" w:rsidP="005D4B91">
      <w:pPr>
        <w:tabs>
          <w:tab w:val="left" w:pos="62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Макроэ</w:t>
      </w:r>
      <w:r w:rsidR="00C67E46" w:rsidRPr="005D4B91">
        <w:rPr>
          <w:rFonts w:ascii="Times New Roman" w:hAnsi="Times New Roman" w:cs="Times New Roman"/>
          <w:color w:val="000000"/>
          <w:sz w:val="28"/>
          <w:szCs w:val="28"/>
        </w:rPr>
        <w:t xml:space="preserve">волюция. Формы эволюции: </w:t>
      </w:r>
      <w:r w:rsidRPr="005D4B91">
        <w:rPr>
          <w:rFonts w:ascii="Times New Roman" w:hAnsi="Times New Roman" w:cs="Times New Roman"/>
          <w:color w:val="000000"/>
          <w:sz w:val="28"/>
          <w:szCs w:val="28"/>
        </w:rPr>
        <w:t>филетическая, дивергент</w:t>
      </w:r>
      <w:r w:rsidR="00C67E46" w:rsidRPr="005D4B91">
        <w:rPr>
          <w:rFonts w:ascii="Times New Roman" w:hAnsi="Times New Roman" w:cs="Times New Roman"/>
          <w:color w:val="000000"/>
          <w:sz w:val="28"/>
          <w:szCs w:val="28"/>
        </w:rPr>
        <w:t xml:space="preserve">ная, </w:t>
      </w:r>
      <w:r w:rsidRPr="005D4B91">
        <w:rPr>
          <w:rFonts w:ascii="Times New Roman" w:hAnsi="Times New Roman" w:cs="Times New Roman"/>
          <w:color w:val="000000"/>
          <w:sz w:val="28"/>
          <w:szCs w:val="28"/>
        </w:rPr>
        <w:t>конвергентная, параллельная. Необратимость эволюции.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Происхождение от неспециализированных предков. Прогрессирующая специализация. Адаптивная радиация.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К. Линней, Ж.Б. Ламарк, Ч.</w:t>
      </w:r>
      <w:r w:rsidR="0001099D" w:rsidRPr="005D4B91">
        <w:rPr>
          <w:rFonts w:ascii="Times New Roman" w:hAnsi="Times New Roman" w:cs="Times New Roman"/>
          <w:color w:val="000000"/>
          <w:sz w:val="28"/>
          <w:szCs w:val="28"/>
        </w:rPr>
        <w:t xml:space="preserve"> Дарвин, В.О. Ковалевский, К.М.</w:t>
      </w:r>
      <w:r w:rsidR="0001099D"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Бэр, Э. Геккель, Ф. Мюллер, А.Н. Северцов.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w:t>
      </w:r>
      <w:r w:rsidR="00C67E46" w:rsidRPr="005D4B91">
        <w:rPr>
          <w:rFonts w:ascii="Times New Roman" w:hAnsi="Times New Roman" w:cs="Times New Roman"/>
          <w:color w:val="000000"/>
          <w:sz w:val="28"/>
          <w:szCs w:val="28"/>
        </w:rPr>
        <w:t>та-</w:t>
      </w:r>
      <w:r w:rsidRPr="005D4B91">
        <w:rPr>
          <w:rFonts w:ascii="Times New Roman" w:hAnsi="Times New Roman" w:cs="Times New Roman"/>
          <w:color w:val="000000"/>
          <w:sz w:val="28"/>
          <w:szCs w:val="28"/>
        </w:rPr>
        <w:t>схема маршрута путешествия Ч. Дарвина», «Борьба за существование», «Приспособленность о</w:t>
      </w:r>
      <w:r w:rsidR="00C67E46" w:rsidRPr="005D4B91">
        <w:rPr>
          <w:rFonts w:ascii="Times New Roman" w:hAnsi="Times New Roman" w:cs="Times New Roman"/>
          <w:color w:val="000000"/>
          <w:sz w:val="28"/>
          <w:szCs w:val="28"/>
        </w:rPr>
        <w:t>рганизмов», «Г</w:t>
      </w:r>
      <w:r w:rsidRPr="005D4B91">
        <w:rPr>
          <w:rFonts w:ascii="Times New Roman" w:hAnsi="Times New Roman" w:cs="Times New Roman"/>
          <w:color w:val="000000"/>
          <w:sz w:val="28"/>
          <w:szCs w:val="28"/>
        </w:rPr>
        <w:t>еографическое видообразование», «Экологическое видообразование».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1. «Сравнение видов по морфологическому критерию».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2. «Описание приспособленности организма и её относительного характера».</w:t>
      </w:r>
    </w:p>
    <w:p w:rsidR="00D6431F" w:rsidRPr="005D4B91" w:rsidRDefault="00D6431F" w:rsidP="005D4B91">
      <w:pPr>
        <w:tabs>
          <w:tab w:val="left" w:pos="18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Возникновение и развитие жизни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Мезозойская эра и её периоды: триасовый, юрский, меловой.</w:t>
      </w:r>
    </w:p>
    <w:p w:rsidR="00265EA3"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Кайнозойская эра и её периоды: палеогеновый, неогеновый, антропогеновый.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 органического мира как отражение эволюции. Основные систематические группы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Ф. Реди, Л. Пастер, А.И. Опарин, С. Миллер, Г. Юри, Ч. Дарвин.</w:t>
      </w:r>
    </w:p>
    <w:p w:rsidR="00D6431F" w:rsidRPr="005D4B91" w:rsidRDefault="00265EA3" w:rsidP="005D4B91">
      <w:pPr>
        <w:tabs>
          <w:tab w:val="left" w:pos="2143"/>
          <w:tab w:val="left" w:pos="3541"/>
          <w:tab w:val="left" w:pos="5739"/>
          <w:tab w:val="left" w:pos="8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Таблицы и схемы: «Возникновение Солнечной системы», </w:t>
      </w:r>
      <w:r w:rsidR="00D6431F" w:rsidRPr="005D4B91">
        <w:rPr>
          <w:rFonts w:ascii="Times New Roman" w:hAnsi="Times New Roman" w:cs="Times New Roman"/>
          <w:color w:val="000000"/>
          <w:sz w:val="28"/>
          <w:szCs w:val="28"/>
        </w:rPr>
        <w:t>«Разви</w:t>
      </w:r>
      <w:r w:rsidRPr="005D4B91">
        <w:rPr>
          <w:rFonts w:ascii="Times New Roman" w:hAnsi="Times New Roman" w:cs="Times New Roman"/>
          <w:color w:val="000000"/>
          <w:sz w:val="28"/>
          <w:szCs w:val="28"/>
        </w:rPr>
        <w:t xml:space="preserve">тие </w:t>
      </w:r>
      <w:r w:rsidR="00D6431F" w:rsidRPr="005D4B91">
        <w:rPr>
          <w:rFonts w:ascii="Times New Roman" w:hAnsi="Times New Roman" w:cs="Times New Roman"/>
          <w:color w:val="000000"/>
          <w:sz w:val="28"/>
          <w:szCs w:val="28"/>
        </w:rPr>
        <w:t>орга</w:t>
      </w:r>
      <w:r w:rsidR="00C67E46" w:rsidRPr="005D4B91">
        <w:rPr>
          <w:rFonts w:ascii="Times New Roman" w:hAnsi="Times New Roman" w:cs="Times New Roman"/>
          <w:color w:val="000000"/>
          <w:sz w:val="28"/>
          <w:szCs w:val="28"/>
        </w:rPr>
        <w:t xml:space="preserve">нического мира», «Растительная клетка», </w:t>
      </w:r>
      <w:r w:rsidR="00D6431F" w:rsidRPr="005D4B91">
        <w:rPr>
          <w:rFonts w:ascii="Times New Roman" w:hAnsi="Times New Roman" w:cs="Times New Roman"/>
          <w:color w:val="000000"/>
          <w:sz w:val="28"/>
          <w:szCs w:val="28"/>
        </w:rPr>
        <w:t>«Живот</w:t>
      </w:r>
      <w:r w:rsidRPr="005D4B91">
        <w:rPr>
          <w:rFonts w:ascii="Times New Roman" w:hAnsi="Times New Roman" w:cs="Times New Roman"/>
          <w:color w:val="000000"/>
          <w:sz w:val="28"/>
          <w:szCs w:val="28"/>
        </w:rPr>
        <w:t xml:space="preserve">ная клетка», </w:t>
      </w:r>
      <w:r w:rsidR="00D6431F" w:rsidRPr="005D4B91">
        <w:rPr>
          <w:rFonts w:ascii="Times New Roman" w:hAnsi="Times New Roman" w:cs="Times New Roman"/>
          <w:color w:val="000000"/>
          <w:sz w:val="28"/>
          <w:szCs w:val="28"/>
        </w:rPr>
        <w:t>«Прокариотическая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Оборудование: </w:t>
      </w:r>
      <w:r w:rsidRPr="005D4B91">
        <w:rPr>
          <w:rFonts w:ascii="Times New Roman" w:hAnsi="Times New Roman" w:cs="Times New Roman"/>
          <w:color w:val="000000"/>
          <w:sz w:val="28"/>
          <w:szCs w:val="28"/>
        </w:rPr>
        <w:t>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1. «Изучение ископаемых остатков растений и животных в коллекциях».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«Эволюция органического мира на Земле» (в естественно-научный или краеведческий музей).</w:t>
      </w:r>
    </w:p>
    <w:p w:rsidR="00D6431F" w:rsidRPr="005D4B91" w:rsidRDefault="00D6431F" w:rsidP="005D4B91">
      <w:pPr>
        <w:tabs>
          <w:tab w:val="left" w:pos="18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Организмы и окружающая среда.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Среды обитания организмов: водная, наземно-воздушная, почвенная, внутриорганизменная.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781A81" w:rsidRDefault="00781A81" w:rsidP="005D4B91">
      <w:pPr>
        <w:autoSpaceDE/>
        <w:autoSpaceDN/>
        <w:adjustRightInd/>
        <w:ind w:firstLine="709"/>
        <w:rPr>
          <w:rFonts w:ascii="Times New Roman" w:hAnsi="Times New Roman" w:cs="Times New Roman"/>
          <w:i/>
          <w:color w:val="000000"/>
          <w:sz w:val="28"/>
          <w:szCs w:val="28"/>
        </w:rPr>
      </w:pP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 Гумбольдт, К.Ф. Рулье, Э. Геккель.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карта «Природные зоны Земли», «Среды обита</w:t>
      </w:r>
      <w:r w:rsidR="00D51101"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организмов», «Фотопериодизм», «Популяции», «Закономерности роста численности популяции инфузории-туфельки», «Пищевые цепи».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3. «Морфологические особенности растений из разных мест обитания».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Лабораторная работа № 4. «Влияние света на рост и развитие черенков колеуса».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5. «Подсчёт плотности популяций разных видов растений».</w:t>
      </w:r>
    </w:p>
    <w:p w:rsidR="00D6431F" w:rsidRPr="005D4B91" w:rsidRDefault="00D6431F" w:rsidP="005D4B91">
      <w:pPr>
        <w:tabs>
          <w:tab w:val="left" w:pos="18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Сообщества и экологические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экосистемы. Экосистемы озёр и рек. Экосистема хвойного или широколиственного леса.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Антропогенные экосистемы. Агроэкосистемы. Урбоэкосистемы. Биологическое и хозяйственное значение агроэкосистем и урбоэкосистем.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Биоразнообразие как фактор устойчивости экосистем. Сохранение биологического разнообразия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Круговороты веществ и биогеохимические циклы элементов (углерода, азота). Зональность биосферы. Основные биомы суши.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Человечество в биосфере Земли. Антропогенные изменения в биосфере.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экологические проблемы.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А.Д. Тенсли, В.Н. Сукачёв, В.И. Вернадский.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w:t>
      </w:r>
      <w:r w:rsidRPr="005D4B91">
        <w:rPr>
          <w:rFonts w:ascii="Times New Roman" w:hAnsi="Times New Roman" w:cs="Times New Roman"/>
          <w:color w:val="000000"/>
          <w:sz w:val="28"/>
          <w:szCs w:val="28"/>
        </w:rPr>
        <w:lastRenderedPageBreak/>
        <w:t>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01099D" w:rsidRPr="005D4B91" w:rsidRDefault="0001099D" w:rsidP="005D4B91">
      <w:pPr>
        <w:autoSpaceDE/>
        <w:autoSpaceDN/>
        <w:adjustRightInd/>
        <w:ind w:firstLine="709"/>
        <w:rPr>
          <w:rFonts w:ascii="Times New Roman" w:hAnsi="Times New Roman" w:cs="Times New Roman"/>
          <w:color w:val="000000"/>
          <w:sz w:val="28"/>
          <w:szCs w:val="28"/>
        </w:rPr>
      </w:pPr>
    </w:p>
    <w:p w:rsidR="00D6431F" w:rsidRPr="005D4B91" w:rsidRDefault="00356211"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«БИОЛОГИЯ» </w:t>
      </w:r>
      <w:r w:rsidR="00D51101" w:rsidRPr="005D4B91">
        <w:rPr>
          <w:rFonts w:ascii="Times New Roman" w:hAnsi="Times New Roman" w:cs="Times New Roman"/>
          <w:b/>
          <w:color w:val="000000"/>
          <w:sz w:val="28"/>
          <w:szCs w:val="28"/>
        </w:rPr>
        <w:t>НА УРОВНЕ СОО</w:t>
      </w:r>
    </w:p>
    <w:p w:rsidR="00356211" w:rsidRPr="005D4B91" w:rsidRDefault="00356211" w:rsidP="005D4B91">
      <w:pPr>
        <w:autoSpaceDE/>
        <w:autoSpaceDN/>
        <w:adjustRightInd/>
        <w:ind w:firstLine="709"/>
        <w:rPr>
          <w:rFonts w:ascii="Times New Roman" w:hAnsi="Times New Roman" w:cs="Times New Roman"/>
          <w:b/>
          <w:color w:val="000000"/>
          <w:sz w:val="28"/>
          <w:szCs w:val="28"/>
        </w:rPr>
      </w:pPr>
    </w:p>
    <w:p w:rsidR="00D6431F" w:rsidRPr="005D4B91" w:rsidRDefault="00D6431F" w:rsidP="005D4B91">
      <w:pPr>
        <w:tabs>
          <w:tab w:val="left" w:pos="1877"/>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356211" w:rsidRPr="005D4B91" w:rsidRDefault="00356211" w:rsidP="005D4B91">
      <w:pPr>
        <w:tabs>
          <w:tab w:val="left" w:pos="1882"/>
          <w:tab w:val="left" w:pos="9632"/>
        </w:tabs>
        <w:autoSpaceDE/>
        <w:autoSpaceDN/>
        <w:adjustRightInd/>
        <w:ind w:firstLine="709"/>
        <w:rPr>
          <w:rFonts w:ascii="Times New Roman" w:hAnsi="Times New Roman" w:cs="Times New Roman"/>
          <w:i/>
          <w:color w:val="000000"/>
          <w:sz w:val="28"/>
          <w:szCs w:val="28"/>
        </w:rPr>
      </w:pPr>
    </w:p>
    <w:p w:rsidR="00356211" w:rsidRPr="005D4B91" w:rsidRDefault="00356211" w:rsidP="00781A81">
      <w:pPr>
        <w:tabs>
          <w:tab w:val="left" w:pos="1882"/>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882"/>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В структуре личностных результатов освоения предмета «Биология» выделены следующие составляющие:</w:t>
      </w:r>
      <w:r w:rsidRPr="005D4B91">
        <w:rPr>
          <w:rFonts w:ascii="Times New Roman" w:hAnsi="Times New Roman" w:cs="Times New Roman"/>
          <w:color w:val="000000"/>
          <w:sz w:val="28"/>
          <w:szCs w:val="28"/>
        </w:rPr>
        <w:t xml:space="preserve">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w:t>
      </w:r>
      <w:r w:rsidRPr="005D4B91">
        <w:rPr>
          <w:rFonts w:ascii="Times New Roman" w:hAnsi="Times New Roman" w:cs="Times New Roman"/>
          <w:color w:val="000000"/>
          <w:sz w:val="28"/>
          <w:szCs w:val="28"/>
        </w:rPr>
        <w:softHyphen/>
        <w:t>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6431F" w:rsidRPr="005D4B91" w:rsidRDefault="00D6431F" w:rsidP="005D4B91">
      <w:pPr>
        <w:tabs>
          <w:tab w:val="left" w:pos="1886"/>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6431F" w:rsidRPr="005D4B91" w:rsidRDefault="00D6431F" w:rsidP="005D4B91">
      <w:pPr>
        <w:tabs>
          <w:tab w:val="left" w:pos="1891"/>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0F0528" w:rsidRPr="005D4B91">
        <w:rPr>
          <w:rFonts w:ascii="Times New Roman" w:hAnsi="Times New Roman" w:cs="Times New Roman"/>
          <w:i/>
          <w:color w:val="000000"/>
          <w:sz w:val="28"/>
          <w:szCs w:val="28"/>
        </w:rPr>
        <w:t>в т.ч.</w:t>
      </w:r>
      <w:r w:rsidRPr="005D4B91">
        <w:rPr>
          <w:rFonts w:ascii="Times New Roman" w:hAnsi="Times New Roman" w:cs="Times New Roman"/>
          <w:i/>
          <w:color w:val="000000"/>
          <w:sz w:val="28"/>
          <w:szCs w:val="28"/>
        </w:rPr>
        <w:t xml:space="preserve"> в части:</w:t>
      </w:r>
    </w:p>
    <w:p w:rsidR="00D6431F" w:rsidRPr="005D4B91" w:rsidRDefault="00D51101" w:rsidP="005D4B91">
      <w:pPr>
        <w:tabs>
          <w:tab w:val="left" w:pos="1222"/>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способность определять собственную позицию по отношению к явлениям</w:t>
      </w:r>
      <w:r w:rsidR="0001099D"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современной жизни и объяснять её;</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 готовность к гуманитарной и волонтёрской деятельности;</w:t>
      </w:r>
    </w:p>
    <w:p w:rsidR="00D6431F"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идейная убеждённость, готовность к служению Отечеству и его защите, ответственность за его судьбу;</w:t>
      </w:r>
    </w:p>
    <w:p w:rsidR="00356211"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w:t>
      </w:r>
      <w:r w:rsidR="00356211" w:rsidRPr="005D4B91">
        <w:rPr>
          <w:rFonts w:ascii="Times New Roman" w:hAnsi="Times New Roman" w:cs="Times New Roman"/>
          <w:b/>
          <w:i/>
          <w:color w:val="000000"/>
          <w:sz w:val="28"/>
          <w:szCs w:val="28"/>
        </w:rPr>
        <w:t>я:</w:t>
      </w:r>
    </w:p>
    <w:p w:rsidR="00356211"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осознание духовных ценностей российского народа; </w:t>
      </w:r>
    </w:p>
    <w:p w:rsidR="00356211"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D6431F"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оценивать ситуацию и принимать осознанные решения,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ориентируясь на морально-нравственные нормы и ценности;</w:t>
      </w:r>
    </w:p>
    <w:p w:rsidR="00356211"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D6431F"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81A81" w:rsidRDefault="00781A81" w:rsidP="005D4B91">
      <w:pPr>
        <w:tabs>
          <w:tab w:val="left" w:pos="9632"/>
        </w:tabs>
        <w:autoSpaceDE/>
        <w:autoSpaceDN/>
        <w:adjustRightInd/>
        <w:ind w:firstLine="709"/>
        <w:rPr>
          <w:rFonts w:ascii="Times New Roman" w:hAnsi="Times New Roman" w:cs="Times New Roman"/>
          <w:color w:val="000000"/>
          <w:sz w:val="28"/>
          <w:szCs w:val="28"/>
        </w:rPr>
      </w:pPr>
    </w:p>
    <w:p w:rsidR="00781A81" w:rsidRPr="005D4B91" w:rsidRDefault="00781A81" w:rsidP="005D4B91">
      <w:pPr>
        <w:tabs>
          <w:tab w:val="left" w:pos="9632"/>
        </w:tabs>
        <w:autoSpaceDE/>
        <w:autoSpaceDN/>
        <w:adjustRightInd/>
        <w:ind w:firstLine="709"/>
        <w:rPr>
          <w:rFonts w:ascii="Times New Roman" w:hAnsi="Times New Roman" w:cs="Times New Roman"/>
          <w:color w:val="000000"/>
          <w:sz w:val="28"/>
          <w:szCs w:val="28"/>
        </w:rPr>
      </w:pPr>
    </w:p>
    <w:p w:rsidR="00D6431F"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эмоционального воздействия живой природы и её ценности;</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последствий и неприятие вредных привычек (употребления алкоголя, наркотиков, курения);</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труду, осознание ценности мастерства, трудолюбие;</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экологически целесообразное отношение к природе как источнику жизни на Земле, основе её существования;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повышение уровня экологической культуры: приобретение опыта планирования поступков и оценки их возмо</w:t>
      </w:r>
      <w:r w:rsidRPr="005D4B91">
        <w:rPr>
          <w:rFonts w:ascii="Times New Roman" w:hAnsi="Times New Roman" w:cs="Times New Roman"/>
          <w:color w:val="000000"/>
          <w:sz w:val="28"/>
          <w:szCs w:val="28"/>
        </w:rPr>
        <w:t xml:space="preserve">жных последствий для окружающей </w:t>
      </w:r>
      <w:r w:rsidR="00D6431F" w:rsidRPr="005D4B91">
        <w:rPr>
          <w:rFonts w:ascii="Times New Roman" w:hAnsi="Times New Roman" w:cs="Times New Roman"/>
          <w:color w:val="000000"/>
          <w:sz w:val="28"/>
          <w:szCs w:val="28"/>
        </w:rPr>
        <w:t>среды;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w:t>
      </w:r>
      <w:r w:rsidRPr="005D4B91">
        <w:rPr>
          <w:rFonts w:ascii="Times New Roman" w:hAnsi="Times New Roman" w:cs="Times New Roman"/>
          <w:color w:val="000000"/>
          <w:sz w:val="28"/>
          <w:szCs w:val="28"/>
        </w:rPr>
        <w:t>логической направленности;</w:t>
      </w:r>
    </w:p>
    <w:p w:rsidR="00781A81" w:rsidRDefault="00781A81" w:rsidP="005D4B91">
      <w:pPr>
        <w:tabs>
          <w:tab w:val="left" w:pos="9632"/>
        </w:tabs>
        <w:autoSpaceDE/>
        <w:autoSpaceDN/>
        <w:adjustRightInd/>
        <w:ind w:firstLine="709"/>
        <w:rPr>
          <w:rFonts w:ascii="Times New Roman" w:hAnsi="Times New Roman" w:cs="Times New Roman"/>
          <w:b/>
          <w:i/>
          <w:color w:val="000000"/>
          <w:sz w:val="28"/>
          <w:szCs w:val="28"/>
        </w:rPr>
      </w:pPr>
    </w:p>
    <w:p w:rsidR="00D6431F" w:rsidRPr="005D4B91" w:rsidRDefault="00D51101" w:rsidP="005D4B91">
      <w:pPr>
        <w:tabs>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убеждённость в значимости биологии для современной цивилизации: </w:t>
      </w:r>
      <w:r w:rsidR="00D6431F" w:rsidRPr="005D4B91">
        <w:rPr>
          <w:rFonts w:ascii="Times New Roman" w:hAnsi="Times New Roman" w:cs="Times New Roman"/>
          <w:color w:val="000000"/>
          <w:sz w:val="28"/>
          <w:szCs w:val="28"/>
        </w:rPr>
        <w:lastRenderedPageBreak/>
        <w:t>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самостоятельно использовать биологические знания для решения проблем в реальных жизненных ситуациях;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и способность к непрерывному образованию и самообразованию, к активному получению новых знаний по биологии в соответствии с жиз</w:t>
      </w:r>
      <w:r w:rsidRPr="005D4B91">
        <w:rPr>
          <w:rFonts w:ascii="Times New Roman" w:hAnsi="Times New Roman" w:cs="Times New Roman"/>
          <w:color w:val="000000"/>
          <w:sz w:val="28"/>
          <w:szCs w:val="28"/>
        </w:rPr>
        <w:t>ненными потребностями.</w:t>
      </w:r>
    </w:p>
    <w:p w:rsidR="00D6431F" w:rsidRPr="005D4B91" w:rsidRDefault="00D6431F"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по биологии на уровне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p>
    <w:p w:rsidR="00D6431F" w:rsidRPr="005D4B91" w:rsidRDefault="00D6431F"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 сочувствию и сопереживанию;</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p>
    <w:p w:rsidR="0001099D" w:rsidRPr="005D4B91" w:rsidRDefault="0001099D" w:rsidP="00781A81">
      <w:pPr>
        <w:tabs>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tabs>
          <w:tab w:val="left" w:pos="186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Метапредметные результаты освоения учебного предмета «Биология»</w:t>
      </w:r>
      <w:r w:rsidR="0001099D" w:rsidRPr="005D4B91">
        <w:rPr>
          <w:rFonts w:ascii="Times New Roman" w:hAnsi="Times New Roman" w:cs="Times New Roman"/>
          <w:color w:val="000000"/>
          <w:sz w:val="28"/>
          <w:szCs w:val="28"/>
        </w:rPr>
        <w:t xml:space="preserve"> включают</w:t>
      </w:r>
      <w:r w:rsidR="00D511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значимые для формирования мировоззрения обучающихся</w:t>
      </w:r>
      <w:r w:rsidR="0001099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междисциплинарные (межпредметные) общенаучные понятия, отражающие целостность </w:t>
      </w:r>
      <w:r w:rsidRPr="005D4B91">
        <w:rPr>
          <w:rFonts w:ascii="Times New Roman" w:hAnsi="Times New Roman" w:cs="Times New Roman"/>
          <w:color w:val="000000"/>
          <w:sz w:val="28"/>
          <w:szCs w:val="28"/>
        </w:rPr>
        <w:lastRenderedPageBreak/>
        <w:t>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01099D" w:rsidRPr="005D4B91" w:rsidRDefault="0001099D" w:rsidP="005D4B91">
      <w:pPr>
        <w:tabs>
          <w:tab w:val="left" w:pos="186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01099D" w:rsidP="005D4B91">
      <w:pPr>
        <w:tabs>
          <w:tab w:val="left" w:pos="1226"/>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биологические понятия для объяснения фактов и явлений живой природы;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креативное мышление при решении жизненных про</w:t>
      </w:r>
      <w:r w:rsidRPr="005D4B91">
        <w:rPr>
          <w:rFonts w:ascii="Times New Roman" w:hAnsi="Times New Roman" w:cs="Times New Roman"/>
          <w:color w:val="000000"/>
          <w:sz w:val="28"/>
          <w:szCs w:val="28"/>
        </w:rPr>
        <w:t>блем.</w:t>
      </w:r>
    </w:p>
    <w:p w:rsidR="00D6431F" w:rsidRPr="005D4B91" w:rsidRDefault="0001099D" w:rsidP="005D4B91">
      <w:pPr>
        <w:tabs>
          <w:tab w:val="left" w:pos="1257"/>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различные виды деятельности по получению нового знания, его интерпретации, преобразованию и применению в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формировать научный тип мышления, владеть научной терминологией, ключевыми понятиями и методами;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w:t>
      </w:r>
      <w:r w:rsidRPr="005D4B91">
        <w:rPr>
          <w:rFonts w:ascii="Times New Roman" w:hAnsi="Times New Roman" w:cs="Times New Roman"/>
          <w:color w:val="000000"/>
          <w:sz w:val="28"/>
          <w:szCs w:val="28"/>
        </w:rPr>
        <w:t>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w:t>
      </w:r>
      <w:r w:rsidRPr="005D4B91">
        <w:rPr>
          <w:rFonts w:ascii="Times New Roman" w:hAnsi="Times New Roman" w:cs="Times New Roman"/>
          <w:color w:val="000000"/>
          <w:sz w:val="28"/>
          <w:szCs w:val="28"/>
        </w:rPr>
        <w:t>ускающие альтернативные решения.</w:t>
      </w:r>
    </w:p>
    <w:p w:rsidR="00D6431F" w:rsidRPr="005D4B91" w:rsidRDefault="0001099D" w:rsidP="005D4B91">
      <w:pPr>
        <w:tabs>
          <w:tab w:val="left" w:pos="1298"/>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6431F" w:rsidRPr="005D4B91" w:rsidRDefault="0001099D" w:rsidP="005D4B91">
      <w:pPr>
        <w:tabs>
          <w:tab w:val="left" w:pos="5840"/>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приобретать опыт использования информационно-коммуникативных </w:t>
      </w:r>
      <w:r w:rsidR="00D6431F" w:rsidRPr="005D4B91">
        <w:rPr>
          <w:rFonts w:ascii="Times New Roman" w:hAnsi="Times New Roman" w:cs="Times New Roman"/>
          <w:color w:val="000000"/>
          <w:sz w:val="28"/>
          <w:szCs w:val="28"/>
        </w:rPr>
        <w:t>технологий, совершенствовать культуру активного использования различных поисковых систем;</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01099D" w:rsidRPr="005D4B91" w:rsidRDefault="00CA7CB6" w:rsidP="005D4B91">
      <w:pPr>
        <w:tabs>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CA7CB6" w:rsidP="005D4B91">
      <w:pPr>
        <w:tabs>
          <w:tab w:val="left" w:pos="1274"/>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коммуникации во всех сферах жизни, активно участвовать</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владеть различными способами общения и взаимодействия, понимать </w:t>
      </w:r>
      <w:r w:rsidR="00D6431F" w:rsidRPr="005D4B91">
        <w:rPr>
          <w:rFonts w:ascii="Times New Roman" w:hAnsi="Times New Roman" w:cs="Times New Roman"/>
          <w:color w:val="000000"/>
          <w:sz w:val="28"/>
          <w:szCs w:val="28"/>
        </w:rPr>
        <w:lastRenderedPageBreak/>
        <w:t>намерения других людей, проявлять уважительное отношение к собеседнику и в корректной форме формулировать свои возражения;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D6431F" w:rsidRPr="005D4B91" w:rsidRDefault="00CA7CB6" w:rsidP="005D4B91">
      <w:pPr>
        <w:tabs>
          <w:tab w:val="left" w:pos="1281"/>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6431F" w:rsidRPr="005D4B91" w:rsidRDefault="00CA7CB6" w:rsidP="005D4B91">
      <w:pPr>
        <w:tabs>
          <w:tab w:val="left" w:pos="2088"/>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CA7CB6" w:rsidP="005D4B91">
      <w:pPr>
        <w:tabs>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биологические знания для выявления проблем и их решения в жизненных и учебных ситуациях;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6431F" w:rsidRPr="005D4B91" w:rsidRDefault="00CA7CB6" w:rsidP="005D4B91">
      <w:pPr>
        <w:tabs>
          <w:tab w:val="left" w:pos="1272"/>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оценивать риски и своевременно принимать решения по их снижению; </w:t>
      </w:r>
      <w:r w:rsidR="00D6431F" w:rsidRPr="005D4B91">
        <w:rPr>
          <w:rFonts w:ascii="Times New Roman" w:hAnsi="Times New Roman" w:cs="Times New Roman"/>
          <w:color w:val="000000"/>
          <w:sz w:val="28"/>
          <w:szCs w:val="28"/>
        </w:rPr>
        <w:lastRenderedPageBreak/>
        <w:t>принимать мотивы и аргументы других при анализе результатов деятельности;</w:t>
      </w:r>
    </w:p>
    <w:p w:rsidR="00D6431F" w:rsidRPr="005D4B91" w:rsidRDefault="00CA7CB6" w:rsidP="005D4B91">
      <w:pPr>
        <w:tabs>
          <w:tab w:val="left" w:pos="1272"/>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Принятие</w:t>
      </w:r>
      <w:r w:rsidR="00D6431F" w:rsidRPr="005D4B91">
        <w:rPr>
          <w:rFonts w:ascii="Times New Roman" w:hAnsi="Times New Roman" w:cs="Times New Roman"/>
          <w:i/>
          <w:color w:val="000000"/>
          <w:sz w:val="28"/>
          <w:szCs w:val="28"/>
        </w:rPr>
        <w:t xml:space="preserve"> себя и других</w:t>
      </w:r>
      <w:r w:rsidRPr="005D4B91">
        <w:rPr>
          <w:rFonts w:ascii="Times New Roman" w:hAnsi="Times New Roman" w:cs="Times New Roman"/>
          <w:i/>
          <w:color w:val="000000"/>
          <w:sz w:val="28"/>
          <w:szCs w:val="28"/>
        </w:rPr>
        <w:t>:</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CA7CB6"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способность понимать мир с позиции другого человека.</w:t>
      </w:r>
    </w:p>
    <w:p w:rsidR="00781A81" w:rsidRDefault="00781A81" w:rsidP="005D4B91">
      <w:pPr>
        <w:tabs>
          <w:tab w:val="left" w:pos="9632"/>
        </w:tabs>
        <w:autoSpaceDE/>
        <w:autoSpaceDN/>
        <w:adjustRightInd/>
        <w:ind w:firstLine="709"/>
        <w:jc w:val="center"/>
        <w:rPr>
          <w:rFonts w:ascii="Times New Roman" w:hAnsi="Times New Roman" w:cs="Times New Roman"/>
          <w:b/>
          <w:color w:val="000000"/>
          <w:sz w:val="28"/>
          <w:szCs w:val="28"/>
        </w:rPr>
      </w:pPr>
    </w:p>
    <w:p w:rsidR="00CA7CB6" w:rsidRPr="005D4B91" w:rsidRDefault="00CA7CB6" w:rsidP="00781A81">
      <w:pPr>
        <w:tabs>
          <w:tab w:val="left" w:pos="9632"/>
        </w:tabs>
        <w:autoSpaceDE/>
        <w:autoSpaceDN/>
        <w:adjustRightInd/>
        <w:ind w:hanging="142"/>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1912"/>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w:t>
      </w:r>
      <w:r w:rsidR="00CA7CB6" w:rsidRPr="005D4B91">
        <w:rPr>
          <w:rFonts w:ascii="Times New Roman" w:hAnsi="Times New Roman" w:cs="Times New Roman"/>
          <w:color w:val="000000"/>
          <w:sz w:val="28"/>
          <w:szCs w:val="28"/>
        </w:rPr>
        <w:t>г</w:t>
      </w:r>
      <w:r w:rsidRPr="005D4B91">
        <w:rPr>
          <w:rFonts w:ascii="Times New Roman" w:hAnsi="Times New Roman" w:cs="Times New Roman"/>
          <w:color w:val="000000"/>
          <w:sz w:val="28"/>
          <w:szCs w:val="28"/>
        </w:rPr>
        <w:t>раммы СОО по биологии на базовом уровне включают специфические для учебного предмета «Биология»</w:t>
      </w:r>
      <w:r w:rsidR="00CA7CB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CA7CB6" w:rsidRPr="005D4B91" w:rsidRDefault="00CA7CB6" w:rsidP="005D4B91">
      <w:pPr>
        <w:tabs>
          <w:tab w:val="left" w:pos="1912"/>
          <w:tab w:val="left" w:pos="9632"/>
        </w:tabs>
        <w:autoSpaceDE/>
        <w:autoSpaceDN/>
        <w:adjustRightInd/>
        <w:ind w:firstLine="709"/>
        <w:rPr>
          <w:rFonts w:ascii="Times New Roman" w:hAnsi="Times New Roman" w:cs="Times New Roman"/>
          <w:color w:val="000000"/>
          <w:sz w:val="28"/>
          <w:szCs w:val="28"/>
        </w:rPr>
      </w:pPr>
    </w:p>
    <w:p w:rsidR="00CA7CB6" w:rsidRPr="005D4B91" w:rsidRDefault="00CA7CB6" w:rsidP="00781A81">
      <w:pPr>
        <w:tabs>
          <w:tab w:val="left" w:pos="1912"/>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91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учебного предмета «Биоло</w:t>
      </w:r>
      <w:r w:rsidR="00CA7CB6" w:rsidRPr="005D4B91">
        <w:rPr>
          <w:rFonts w:ascii="Times New Roman" w:hAnsi="Times New Roman" w:cs="Times New Roman"/>
          <w:b/>
          <w:i/>
          <w:color w:val="000000"/>
          <w:sz w:val="28"/>
          <w:szCs w:val="28"/>
        </w:rPr>
        <w:t>гия» в 10 кла</w:t>
      </w:r>
      <w:r w:rsidRPr="005D4B91">
        <w:rPr>
          <w:rFonts w:ascii="Times New Roman" w:hAnsi="Times New Roman" w:cs="Times New Roman"/>
          <w:b/>
          <w:i/>
          <w:color w:val="000000"/>
          <w:sz w:val="28"/>
          <w:szCs w:val="28"/>
        </w:rPr>
        <w:t>с</w:t>
      </w:r>
      <w:r w:rsidR="00CA7CB6" w:rsidRPr="005D4B91">
        <w:rPr>
          <w:rFonts w:ascii="Times New Roman" w:hAnsi="Times New Roman" w:cs="Times New Roman"/>
          <w:b/>
          <w:i/>
          <w:color w:val="000000"/>
          <w:sz w:val="28"/>
          <w:szCs w:val="28"/>
        </w:rPr>
        <w:t xml:space="preserve">се </w:t>
      </w:r>
      <w:r w:rsidRPr="005D4B91">
        <w:rPr>
          <w:rFonts w:ascii="Times New Roman" w:hAnsi="Times New Roman" w:cs="Times New Roman"/>
          <w:b/>
          <w:i/>
          <w:color w:val="000000"/>
          <w:sz w:val="28"/>
          <w:szCs w:val="28"/>
        </w:rPr>
        <w:t>отража</w:t>
      </w:r>
      <w:r w:rsidR="00CA7CB6" w:rsidRPr="005D4B91">
        <w:rPr>
          <w:rFonts w:ascii="Times New Roman" w:hAnsi="Times New Roman" w:cs="Times New Roman"/>
          <w:b/>
          <w:i/>
          <w:color w:val="000000"/>
          <w:sz w:val="28"/>
          <w:szCs w:val="28"/>
        </w:rPr>
        <w:t>ют:</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биологов в развитие биологии, функциональной грамотности человека для решения жизненных задач;</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излагать биологические теории (клеточная, хромосомная, мутационная, центральная догма молекулярной би</w:t>
      </w:r>
      <w:r w:rsidRPr="005D4B91">
        <w:rPr>
          <w:rFonts w:ascii="Times New Roman" w:hAnsi="Times New Roman" w:cs="Times New Roman"/>
          <w:color w:val="000000"/>
          <w:sz w:val="28"/>
          <w:szCs w:val="28"/>
        </w:rPr>
        <w:t>ологии), законы (Г. Менделя, Т.</w:t>
      </w:r>
      <w:r w:rsidR="00D6431F" w:rsidRPr="005D4B91">
        <w:rPr>
          <w:rFonts w:ascii="Times New Roman" w:hAnsi="Times New Roman" w:cs="Times New Roman"/>
          <w:color w:val="000000"/>
          <w:sz w:val="28"/>
          <w:szCs w:val="28"/>
        </w:rPr>
        <w:t>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w:t>
      </w:r>
      <w:r w:rsidRPr="005D4B91">
        <w:rPr>
          <w:rFonts w:ascii="Times New Roman" w:hAnsi="Times New Roman" w:cs="Times New Roman"/>
          <w:color w:val="000000"/>
          <w:sz w:val="28"/>
          <w:szCs w:val="28"/>
        </w:rPr>
        <w:t xml:space="preserve">ского </w:t>
      </w:r>
      <w:r w:rsidR="00D6431F" w:rsidRPr="005D4B91">
        <w:rPr>
          <w:rFonts w:ascii="Times New Roman" w:hAnsi="Times New Roman" w:cs="Times New Roman"/>
          <w:color w:val="000000"/>
          <w:sz w:val="28"/>
          <w:szCs w:val="28"/>
        </w:rPr>
        <w:t>и энергетического обмена, хемосинтеза, митоза, мейоза, оплодотворения, размножения, индивидуального развития организма (онтогенез);</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выполнять лабораторные и практические работы, соблюдать правила при работе с учебным и лабораторным оборудованием;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6431F"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781A81" w:rsidRPr="005D4B91" w:rsidRDefault="00781A81" w:rsidP="005D4B91">
      <w:pPr>
        <w:tabs>
          <w:tab w:val="left" w:pos="9632"/>
        </w:tabs>
        <w:autoSpaceDE/>
        <w:autoSpaceDN/>
        <w:adjustRightInd/>
        <w:ind w:firstLine="709"/>
        <w:rPr>
          <w:rFonts w:ascii="Times New Roman" w:hAnsi="Times New Roman" w:cs="Times New Roman"/>
          <w:color w:val="000000"/>
          <w:sz w:val="28"/>
          <w:szCs w:val="28"/>
        </w:rPr>
      </w:pPr>
    </w:p>
    <w:p w:rsidR="00CA7CB6" w:rsidRPr="005D4B91" w:rsidRDefault="00CA7CB6" w:rsidP="00781A81">
      <w:pPr>
        <w:tabs>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2016"/>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учебного предмета «Биоло</w:t>
      </w:r>
      <w:r w:rsidR="00CA7CB6" w:rsidRPr="005D4B91">
        <w:rPr>
          <w:rFonts w:ascii="Times New Roman" w:hAnsi="Times New Roman" w:cs="Times New Roman"/>
          <w:b/>
          <w:i/>
          <w:color w:val="000000"/>
          <w:sz w:val="28"/>
          <w:szCs w:val="28"/>
        </w:rPr>
        <w:t xml:space="preserve">гия» в 11 классе </w:t>
      </w:r>
      <w:r w:rsidRPr="005D4B91">
        <w:rPr>
          <w:rFonts w:ascii="Times New Roman" w:hAnsi="Times New Roman" w:cs="Times New Roman"/>
          <w:b/>
          <w:i/>
          <w:color w:val="000000"/>
          <w:sz w:val="28"/>
          <w:szCs w:val="28"/>
        </w:rPr>
        <w:t>отража</w:t>
      </w:r>
      <w:r w:rsidR="00CA7CB6" w:rsidRPr="005D4B91">
        <w:rPr>
          <w:rFonts w:ascii="Times New Roman" w:hAnsi="Times New Roman" w:cs="Times New Roman"/>
          <w:b/>
          <w:i/>
          <w:color w:val="000000"/>
          <w:sz w:val="28"/>
          <w:szCs w:val="28"/>
        </w:rPr>
        <w:t>ют</w:t>
      </w:r>
      <w:r w:rsidRPr="005D4B91">
        <w:rPr>
          <w:rFonts w:ascii="Times New Roman" w:hAnsi="Times New Roman" w:cs="Times New Roman"/>
          <w:b/>
          <w:i/>
          <w:color w:val="000000"/>
          <w:sz w:val="28"/>
          <w:szCs w:val="28"/>
        </w:rPr>
        <w:t>:</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 биологов в развитие биологии, функциональной грамотности человека для решения жизненных задач;</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w:t>
      </w:r>
      <w:r w:rsidR="00D6431F" w:rsidRPr="005D4B91">
        <w:rPr>
          <w:rFonts w:ascii="Times New Roman" w:hAnsi="Times New Roman" w:cs="Times New Roman"/>
          <w:color w:val="000000"/>
          <w:sz w:val="28"/>
          <w:szCs w:val="28"/>
        </w:rPr>
        <w:lastRenderedPageBreak/>
        <w:t>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решать элементарные биологические задачи, составлять схемы переноса веществ и энергии в экосистемах (цепи питания);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выполнять лабораторные и практич</w:t>
      </w:r>
      <w:r w:rsidRPr="005D4B91">
        <w:rPr>
          <w:rFonts w:ascii="Times New Roman" w:hAnsi="Times New Roman" w:cs="Times New Roman"/>
          <w:color w:val="000000"/>
          <w:sz w:val="28"/>
          <w:szCs w:val="28"/>
        </w:rPr>
        <w:t xml:space="preserve">еские работы, соблюдать правила </w:t>
      </w:r>
      <w:r w:rsidR="00D6431F" w:rsidRPr="005D4B91">
        <w:rPr>
          <w:rFonts w:ascii="Times New Roman" w:hAnsi="Times New Roman" w:cs="Times New Roman"/>
          <w:color w:val="000000"/>
          <w:sz w:val="28"/>
          <w:szCs w:val="28"/>
        </w:rPr>
        <w:t>при работе с учебным и лабораторным оборудованием;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03577" w:rsidRPr="005D4B91" w:rsidRDefault="00503577" w:rsidP="005D4B91">
      <w:pPr>
        <w:tabs>
          <w:tab w:val="left" w:pos="1474"/>
          <w:tab w:val="left" w:pos="9632"/>
        </w:tabs>
        <w:autoSpaceDE/>
        <w:autoSpaceDN/>
        <w:adjustRightInd/>
        <w:ind w:firstLine="709"/>
        <w:rPr>
          <w:rFonts w:ascii="Times New Roman" w:hAnsi="Times New Roman" w:cs="Times New Roman"/>
          <w:color w:val="000000"/>
          <w:sz w:val="28"/>
          <w:szCs w:val="28"/>
        </w:rPr>
      </w:pPr>
    </w:p>
    <w:p w:rsidR="00CA7CB6" w:rsidRPr="005D4B91" w:rsidRDefault="00356211" w:rsidP="00823865">
      <w:pPr>
        <w:tabs>
          <w:tab w:val="left" w:pos="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CA7CB6" w:rsidRPr="005D4B91">
        <w:rPr>
          <w:rFonts w:ascii="Times New Roman" w:hAnsi="Times New Roman" w:cs="Times New Roman"/>
          <w:b/>
          <w:color w:val="000000"/>
          <w:sz w:val="28"/>
          <w:szCs w:val="28"/>
        </w:rPr>
        <w:lastRenderedPageBreak/>
        <w:t>2.1.20.</w:t>
      </w:r>
      <w:r w:rsidR="00CA7CB6" w:rsidRPr="005D4B91">
        <w:rPr>
          <w:rFonts w:ascii="Times New Roman" w:hAnsi="Times New Roman" w:cs="Times New Roman"/>
          <w:color w:val="000000"/>
          <w:sz w:val="28"/>
          <w:szCs w:val="28"/>
        </w:rPr>
        <w:t> </w:t>
      </w:r>
      <w:r w:rsidR="00CA7CB6" w:rsidRPr="005D4B91">
        <w:rPr>
          <w:rFonts w:ascii="Times New Roman" w:hAnsi="Times New Roman" w:cs="Times New Roman"/>
          <w:b/>
          <w:color w:val="000000"/>
          <w:sz w:val="28"/>
          <w:szCs w:val="28"/>
        </w:rPr>
        <w:t>РАБОЧАЯ ПРОГРАММА ПО УЧЕБНОМУ ПРЕДМЕТУ «БИОЛОГИЯ» (УГЛУБЛЁННЫЙ УРОВЕНЬ)</w:t>
      </w:r>
    </w:p>
    <w:p w:rsidR="00D6431F" w:rsidRPr="005D4B91" w:rsidRDefault="00CA7CB6" w:rsidP="005D4B91">
      <w:pPr>
        <w:tabs>
          <w:tab w:val="left" w:pos="0"/>
          <w:tab w:val="left" w:pos="168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D6431F" w:rsidRPr="005D4B91" w:rsidRDefault="00D6431F" w:rsidP="005D4B91">
      <w:pPr>
        <w:tabs>
          <w:tab w:val="left" w:pos="0"/>
          <w:tab w:val="left" w:pos="168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6431F" w:rsidRPr="005D4B91" w:rsidRDefault="00D6431F" w:rsidP="005D4B91">
      <w:pPr>
        <w:tabs>
          <w:tab w:val="left" w:pos="0"/>
          <w:tab w:val="left" w:pos="169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0"/>
          <w:tab w:val="left" w:pos="169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CA7CB6" w:rsidRPr="005D4B91" w:rsidRDefault="00CA7CB6" w:rsidP="005D4B91">
      <w:pPr>
        <w:tabs>
          <w:tab w:val="left" w:pos="0"/>
          <w:tab w:val="left" w:pos="1699"/>
        </w:tabs>
        <w:autoSpaceDE/>
        <w:autoSpaceDN/>
        <w:adjustRightInd/>
        <w:ind w:firstLine="709"/>
        <w:rPr>
          <w:rFonts w:ascii="Times New Roman" w:hAnsi="Times New Roman" w:cs="Times New Roman"/>
          <w:color w:val="000000"/>
          <w:sz w:val="28"/>
          <w:szCs w:val="28"/>
        </w:rPr>
      </w:pPr>
    </w:p>
    <w:p w:rsidR="00D6431F" w:rsidRPr="005D4B91" w:rsidRDefault="00CA7CB6" w:rsidP="005D4B91">
      <w:pPr>
        <w:tabs>
          <w:tab w:val="left" w:pos="0"/>
          <w:tab w:val="left" w:pos="167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0"/>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биологии на уровне среднего общего образова</w:t>
      </w:r>
      <w:r w:rsidR="00CA7CB6"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разработана на основе Федеральног</w:t>
      </w:r>
      <w:r w:rsidR="00CA7CB6" w:rsidRPr="005D4B91">
        <w:rPr>
          <w:rFonts w:ascii="Times New Roman" w:hAnsi="Times New Roman" w:cs="Times New Roman"/>
          <w:color w:val="000000"/>
          <w:sz w:val="28"/>
          <w:szCs w:val="28"/>
        </w:rPr>
        <w:t xml:space="preserve">о закона от 29.12.2012 № 273-ФЗ </w:t>
      </w:r>
      <w:r w:rsidRPr="005D4B91">
        <w:rPr>
          <w:rFonts w:ascii="Times New Roman" w:hAnsi="Times New Roman" w:cs="Times New Roman"/>
          <w:color w:val="000000"/>
          <w:sz w:val="28"/>
          <w:szCs w:val="28"/>
        </w:rPr>
        <w:t>«Об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D6431F" w:rsidRPr="005D4B91" w:rsidRDefault="00D6431F" w:rsidP="005D4B91">
      <w:pPr>
        <w:tabs>
          <w:tab w:val="left" w:pos="0"/>
          <w:tab w:val="left" w:pos="189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D6431F" w:rsidRPr="005D4B91" w:rsidRDefault="00D6431F" w:rsidP="005D4B91">
      <w:pPr>
        <w:tabs>
          <w:tab w:val="left" w:pos="0"/>
          <w:tab w:val="left" w:pos="18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w:t>
      </w:r>
      <w:r w:rsidRPr="005D4B91">
        <w:rPr>
          <w:rFonts w:ascii="Times New Roman" w:hAnsi="Times New Roman" w:cs="Times New Roman"/>
          <w:color w:val="000000"/>
          <w:sz w:val="28"/>
          <w:szCs w:val="28"/>
        </w:rPr>
        <w:lastRenderedPageBreak/>
        <w:t>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w:t>
      </w:r>
      <w:r w:rsidR="00CA7CB6" w:rsidRPr="005D4B91">
        <w:rPr>
          <w:rFonts w:ascii="Times New Roman" w:hAnsi="Times New Roman" w:cs="Times New Roman"/>
          <w:color w:val="000000"/>
          <w:sz w:val="28"/>
          <w:szCs w:val="28"/>
        </w:rPr>
        <w:t xml:space="preserve">бно-познавательной деятельности </w:t>
      </w:r>
      <w:r w:rsidRPr="005D4B91">
        <w:rPr>
          <w:rFonts w:ascii="Times New Roman" w:hAnsi="Times New Roman" w:cs="Times New Roman"/>
          <w:color w:val="000000"/>
          <w:sz w:val="28"/>
          <w:szCs w:val="28"/>
        </w:rPr>
        <w:t>обучающихся по освоению содержания биологического образования на уровне среднего общего образования.</w:t>
      </w:r>
    </w:p>
    <w:p w:rsidR="00D6431F" w:rsidRPr="00A0658C" w:rsidRDefault="00D6431F" w:rsidP="005D4B91">
      <w:pPr>
        <w:tabs>
          <w:tab w:val="left" w:pos="0"/>
          <w:tab w:val="left" w:pos="1916"/>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w:t>
      </w:r>
    </w:p>
    <w:p w:rsidR="00D6431F" w:rsidRPr="005D4B91" w:rsidRDefault="00D6431F" w:rsidP="005D4B91">
      <w:pPr>
        <w:tabs>
          <w:tab w:val="left" w:pos="0"/>
          <w:tab w:val="left" w:pos="19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D6431F" w:rsidRPr="005D4B91" w:rsidRDefault="00D6431F" w:rsidP="005D4B91">
      <w:pPr>
        <w:tabs>
          <w:tab w:val="left" w:pos="0"/>
          <w:tab w:val="left" w:pos="19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D6431F" w:rsidRPr="005D4B91" w:rsidRDefault="00D6431F" w:rsidP="005D4B91">
      <w:pPr>
        <w:tabs>
          <w:tab w:val="left" w:pos="0"/>
          <w:tab w:val="left" w:pos="19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D6431F" w:rsidRPr="005D4B91" w:rsidRDefault="00D6431F" w:rsidP="005D4B91">
      <w:pPr>
        <w:tabs>
          <w:tab w:val="left" w:pos="0"/>
          <w:tab w:val="left" w:pos="182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призван обеспечить освоение обучающимися биоло</w:t>
      </w:r>
      <w:r w:rsidR="00FA4993" w:rsidRPr="005D4B91">
        <w:rPr>
          <w:rFonts w:ascii="Times New Roman" w:hAnsi="Times New Roman" w:cs="Times New Roman"/>
          <w:color w:val="000000"/>
          <w:sz w:val="28"/>
          <w:szCs w:val="28"/>
        </w:rPr>
        <w:t>гических</w:t>
      </w:r>
      <w:r w:rsidR="00CA7CB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теорий и законов, идей, принципов и правил, лежащих в основе современной естественно</w:t>
      </w:r>
      <w:r w:rsidR="00CA7CB6" w:rsidRPr="005D4B91">
        <w:rPr>
          <w:rFonts w:ascii="Times New Roman" w:hAnsi="Times New Roman" w:cs="Times New Roman"/>
          <w:color w:val="000000"/>
          <w:sz w:val="28"/>
          <w:szCs w:val="28"/>
        </w:rPr>
        <w:t xml:space="preserve">-научной картины мира, знаний о строении, </w:t>
      </w:r>
      <w:r w:rsidRPr="005D4B91">
        <w:rPr>
          <w:rFonts w:ascii="Times New Roman" w:hAnsi="Times New Roman" w:cs="Times New Roman"/>
          <w:color w:val="000000"/>
          <w:sz w:val="28"/>
          <w:szCs w:val="28"/>
        </w:rPr>
        <w:t>мно</w:t>
      </w:r>
      <w:r w:rsidR="00CA7CB6" w:rsidRPr="005D4B91">
        <w:rPr>
          <w:rFonts w:ascii="Times New Roman" w:hAnsi="Times New Roman" w:cs="Times New Roman"/>
          <w:color w:val="000000"/>
          <w:sz w:val="28"/>
          <w:szCs w:val="28"/>
        </w:rPr>
        <w:t xml:space="preserve">гообразии </w:t>
      </w:r>
      <w:r w:rsidRPr="005D4B91">
        <w:rPr>
          <w:rFonts w:ascii="Times New Roman" w:hAnsi="Times New Roman" w:cs="Times New Roman"/>
          <w:color w:val="000000"/>
          <w:sz w:val="28"/>
          <w:szCs w:val="28"/>
        </w:rPr>
        <w:t xml:space="preserve">и особенностях клетки, организма, популяции, биоценоза, экосистемы, о выдающихся </w:t>
      </w:r>
      <w:r w:rsidRPr="005D4B91">
        <w:rPr>
          <w:rFonts w:ascii="Times New Roman" w:hAnsi="Times New Roman" w:cs="Times New Roman"/>
          <w:color w:val="000000"/>
          <w:sz w:val="28"/>
          <w:szCs w:val="28"/>
        </w:rPr>
        <w:lastRenderedPageBreak/>
        <w:t>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D6431F" w:rsidRPr="005D4B91" w:rsidRDefault="00D6431F" w:rsidP="005D4B91">
      <w:pPr>
        <w:tabs>
          <w:tab w:val="left" w:pos="0"/>
          <w:tab w:val="left" w:pos="18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Цель изучения учебного предмета «Биология» на углублённом уровне</w:t>
      </w:r>
      <w:r w:rsidRPr="005D4B91">
        <w:rPr>
          <w:rFonts w:ascii="Times New Roman" w:hAnsi="Times New Roman" w:cs="Times New Roman"/>
          <w:color w:val="000000"/>
          <w:sz w:val="28"/>
          <w:szCs w:val="28"/>
        </w:rPr>
        <w:t xml:space="preserve">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D6431F" w:rsidRPr="005D4B91" w:rsidRDefault="00D6431F" w:rsidP="005D4B91">
      <w:pPr>
        <w:tabs>
          <w:tab w:val="left" w:pos="0"/>
          <w:tab w:val="left" w:pos="19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цели изучения учебного предмета «Биология» на углублённом уровне обеспечивается решением следующих задач:</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w:t>
      </w:r>
      <w:r w:rsidRPr="005D4B91">
        <w:rPr>
          <w:rFonts w:ascii="Times New Roman" w:hAnsi="Times New Roman" w:cs="Times New Roman"/>
          <w:color w:val="000000"/>
          <w:sz w:val="28"/>
          <w:szCs w:val="28"/>
        </w:rPr>
        <w:t xml:space="preserve">природе; интеграции </w:t>
      </w:r>
      <w:r w:rsidRPr="005D4B91">
        <w:rPr>
          <w:rFonts w:ascii="Times New Roman" w:hAnsi="Times New Roman" w:cs="Times New Roman"/>
          <w:color w:val="000000"/>
          <w:sz w:val="28"/>
          <w:szCs w:val="28"/>
        </w:rPr>
        <w:lastRenderedPageBreak/>
        <w:t>естественно-</w:t>
      </w:r>
      <w:r w:rsidR="00D6431F" w:rsidRPr="005D4B91">
        <w:rPr>
          <w:rFonts w:ascii="Times New Roman" w:hAnsi="Times New Roman" w:cs="Times New Roman"/>
          <w:color w:val="000000"/>
          <w:sz w:val="28"/>
          <w:szCs w:val="28"/>
        </w:rPr>
        <w:t>научных знаний;</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w:t>
      </w:r>
      <w:r w:rsidRPr="005D4B91">
        <w:rPr>
          <w:rFonts w:ascii="Times New Roman" w:hAnsi="Times New Roman" w:cs="Times New Roman"/>
          <w:color w:val="000000"/>
          <w:sz w:val="28"/>
          <w:szCs w:val="28"/>
        </w:rPr>
        <w:t xml:space="preserve">ях природного и техногенного </w:t>
      </w:r>
      <w:r w:rsidR="00D6431F" w:rsidRPr="005D4B91">
        <w:rPr>
          <w:rFonts w:ascii="Times New Roman" w:hAnsi="Times New Roman" w:cs="Times New Roman"/>
          <w:color w:val="000000"/>
          <w:sz w:val="28"/>
          <w:szCs w:val="28"/>
        </w:rPr>
        <w:t>характера) на основе использования биологических знаний и умений в повседневной жизни;</w:t>
      </w:r>
    </w:p>
    <w:p w:rsidR="00D6431F" w:rsidRPr="005D4B91" w:rsidRDefault="00FA4993"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FC022A" w:rsidRPr="005D4B91" w:rsidRDefault="00FC022A" w:rsidP="005D4B91">
      <w:pPr>
        <w:tabs>
          <w:tab w:val="left" w:pos="0"/>
          <w:tab w:val="left" w:pos="202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FC022A" w:rsidRPr="005D4B91" w:rsidRDefault="00FC022A" w:rsidP="005D4B91">
      <w:pPr>
        <w:tabs>
          <w:tab w:val="left" w:pos="0"/>
          <w:tab w:val="left" w:pos="20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 технических ресурсов и местных природных условий.</w:t>
      </w:r>
    </w:p>
    <w:p w:rsidR="00FA4993" w:rsidRPr="005D4B91" w:rsidRDefault="00FA4993" w:rsidP="005D4B91">
      <w:pPr>
        <w:tabs>
          <w:tab w:val="left" w:pos="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«Биология» (углубленный уровень) в учебном плане</w:t>
      </w:r>
    </w:p>
    <w:p w:rsidR="00FC022A" w:rsidRPr="005D4B91" w:rsidRDefault="00FC022A" w:rsidP="005D4B91">
      <w:pPr>
        <w:tabs>
          <w:tab w:val="left" w:pos="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«Биология» (углубленный уровень) входит в предметную область «Естественно-научные предметы».</w:t>
      </w:r>
    </w:p>
    <w:p w:rsidR="00D6431F" w:rsidRPr="00A0658C" w:rsidRDefault="00FC022A" w:rsidP="005D4B91">
      <w:pPr>
        <w:tabs>
          <w:tab w:val="left" w:pos="0"/>
          <w:tab w:val="left" w:pos="2021"/>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Общее число часов</w:t>
      </w:r>
      <w:r w:rsidR="00D6431F" w:rsidRPr="00A0658C">
        <w:rPr>
          <w:rFonts w:ascii="Times New Roman" w:hAnsi="Times New Roman" w:cs="Times New Roman"/>
          <w:sz w:val="28"/>
          <w:szCs w:val="28"/>
        </w:rPr>
        <w:t xml:space="preserve"> для изучения биоло</w:t>
      </w:r>
      <w:r w:rsidR="00A0658C" w:rsidRPr="00A0658C">
        <w:rPr>
          <w:rFonts w:ascii="Times New Roman" w:hAnsi="Times New Roman" w:cs="Times New Roman"/>
          <w:sz w:val="28"/>
          <w:szCs w:val="28"/>
        </w:rPr>
        <w:t>гии на углубленном уровне, - 170 часов: в 10 классе - 68 часов (2</w:t>
      </w:r>
      <w:r w:rsidR="00D6431F" w:rsidRPr="00A0658C">
        <w:rPr>
          <w:rFonts w:ascii="Times New Roman" w:hAnsi="Times New Roman" w:cs="Times New Roman"/>
          <w:sz w:val="28"/>
          <w:szCs w:val="28"/>
        </w:rPr>
        <w:t xml:space="preserve"> часа в неделю), в 11 классе - 102 часа (3 часа в неделю).</w:t>
      </w:r>
    </w:p>
    <w:p w:rsidR="00FC022A" w:rsidRPr="00A0658C" w:rsidRDefault="00FC022A" w:rsidP="005D4B91">
      <w:pPr>
        <w:tabs>
          <w:tab w:val="left" w:pos="0"/>
          <w:tab w:val="left" w:pos="2021"/>
        </w:tabs>
        <w:autoSpaceDE/>
        <w:autoSpaceDN/>
        <w:adjustRightInd/>
        <w:ind w:firstLine="709"/>
        <w:rPr>
          <w:rFonts w:ascii="Times New Roman" w:hAnsi="Times New Roman" w:cs="Times New Roman"/>
          <w:sz w:val="28"/>
          <w:szCs w:val="28"/>
        </w:rPr>
      </w:pPr>
    </w:p>
    <w:p w:rsidR="00FC022A" w:rsidRPr="005D4B91" w:rsidRDefault="00FC022A" w:rsidP="005D4B91">
      <w:pPr>
        <w:tabs>
          <w:tab w:val="left" w:pos="0"/>
          <w:tab w:val="left" w:pos="2021"/>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СОДЕРЖАНИЕ </w:t>
      </w:r>
      <w:r w:rsidR="00823865">
        <w:rPr>
          <w:rFonts w:ascii="Times New Roman" w:hAnsi="Times New Roman" w:cs="Times New Roman"/>
          <w:b/>
          <w:sz w:val="28"/>
          <w:szCs w:val="28"/>
        </w:rPr>
        <w:t>УЧЕБНОГО ПРЕДМЕТА «БИОЛОГИЯ»</w:t>
      </w:r>
    </w:p>
    <w:p w:rsidR="00FC022A" w:rsidRPr="005D4B91" w:rsidRDefault="00FC022A" w:rsidP="005D4B91">
      <w:pPr>
        <w:tabs>
          <w:tab w:val="left" w:pos="0"/>
          <w:tab w:val="left" w:pos="2021"/>
        </w:tabs>
        <w:autoSpaceDE/>
        <w:autoSpaceDN/>
        <w:adjustRightInd/>
        <w:ind w:firstLine="709"/>
        <w:rPr>
          <w:rFonts w:ascii="Times New Roman" w:hAnsi="Times New Roman" w:cs="Times New Roman"/>
          <w:b/>
          <w:sz w:val="28"/>
          <w:szCs w:val="28"/>
        </w:rPr>
      </w:pPr>
    </w:p>
    <w:p w:rsidR="00D6431F" w:rsidRPr="005D4B91" w:rsidRDefault="00FC022A" w:rsidP="00823865">
      <w:pPr>
        <w:tabs>
          <w:tab w:val="left" w:pos="203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Содержание программы, выделенное курсивом, не входит в проверку государственной итоговой атт</w:t>
      </w:r>
      <w:r w:rsidR="00FC022A" w:rsidRPr="005D4B91">
        <w:rPr>
          <w:rFonts w:ascii="Times New Roman" w:hAnsi="Times New Roman" w:cs="Times New Roman"/>
          <w:i/>
          <w:color w:val="000000"/>
          <w:sz w:val="28"/>
          <w:szCs w:val="28"/>
        </w:rPr>
        <w:t>е</w:t>
      </w:r>
      <w:r w:rsidRPr="005D4B91">
        <w:rPr>
          <w:rFonts w:ascii="Times New Roman" w:hAnsi="Times New Roman" w:cs="Times New Roman"/>
          <w:i/>
          <w:color w:val="000000"/>
          <w:sz w:val="28"/>
          <w:szCs w:val="28"/>
        </w:rPr>
        <w:t>стации (ГИА).</w:t>
      </w:r>
    </w:p>
    <w:p w:rsidR="00D6431F" w:rsidRPr="005D4B91" w:rsidRDefault="00D6431F" w:rsidP="005D4B91">
      <w:pPr>
        <w:tabs>
          <w:tab w:val="left" w:pos="187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Биология как наука.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Аристотель, Теофраст, К. Лин</w:t>
      </w:r>
      <w:r w:rsidR="00823865">
        <w:rPr>
          <w:rFonts w:ascii="Times New Roman" w:hAnsi="Times New Roman" w:cs="Times New Roman"/>
          <w:color w:val="000000"/>
          <w:sz w:val="28"/>
          <w:szCs w:val="28"/>
        </w:rPr>
        <w:t xml:space="preserve">ней, Ж.Б. Ламарк, Ч. Дарвин, </w:t>
      </w:r>
      <w:r w:rsidR="00823865">
        <w:rPr>
          <w:rFonts w:ascii="Times New Roman" w:hAnsi="Times New Roman" w:cs="Times New Roman"/>
          <w:color w:val="000000"/>
          <w:sz w:val="28"/>
          <w:szCs w:val="28"/>
        </w:rPr>
        <w:lastRenderedPageBreak/>
        <w:t>У. </w:t>
      </w:r>
      <w:r w:rsidRPr="005D4B91">
        <w:rPr>
          <w:rFonts w:ascii="Times New Roman" w:hAnsi="Times New Roman" w:cs="Times New Roman"/>
          <w:color w:val="000000"/>
          <w:sz w:val="28"/>
          <w:szCs w:val="28"/>
        </w:rPr>
        <w:t>Гарвей, Г. Мендель, В.И. Вернадский, И.П. Павлов, И.И. Мечников, Н.И. Вавилов, Н.В. Тимофеев-Ресовский, Дж. Уотсон, Ф. Крик, Д.К. Беляев.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«Связь биологии с другими науками», «Система биологических наук».</w:t>
      </w:r>
    </w:p>
    <w:p w:rsidR="00D6431F" w:rsidRPr="005D4B91" w:rsidRDefault="00D6431F" w:rsidP="005D4B91">
      <w:pPr>
        <w:tabs>
          <w:tab w:val="left" w:pos="18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Живые системы и их изучение.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лабораторное оборудование для проведения наблюдений, измерений, экспериментов.</w:t>
      </w:r>
    </w:p>
    <w:p w:rsidR="00FC022A" w:rsidRPr="005D4B91" w:rsidRDefault="00FC022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«Использование различных методов при изучении живых систем».</w:t>
      </w:r>
    </w:p>
    <w:p w:rsidR="00D6431F" w:rsidRPr="005D4B91" w:rsidRDefault="00D6431F" w:rsidP="005D4B91">
      <w:pPr>
        <w:tabs>
          <w:tab w:val="left" w:pos="18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Биология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Клетка - структурно-функциональная единица живого. История открытия клетки. Работы Р. Гука, А. Левенгука.</w:t>
      </w:r>
      <w:r w:rsidR="00FC022A" w:rsidRPr="005D4B91">
        <w:rPr>
          <w:rFonts w:ascii="Times New Roman" w:hAnsi="Times New Roman" w:cs="Times New Roman"/>
          <w:color w:val="000000"/>
          <w:sz w:val="28"/>
          <w:szCs w:val="28"/>
        </w:rPr>
        <w:t xml:space="preserve"> Клеточная теория (Т. Шванн, М. </w:t>
      </w:r>
      <w:r w:rsidRPr="005D4B91">
        <w:rPr>
          <w:rFonts w:ascii="Times New Roman" w:hAnsi="Times New Roman" w:cs="Times New Roman"/>
          <w:color w:val="000000"/>
          <w:sz w:val="28"/>
          <w:szCs w:val="28"/>
        </w:rPr>
        <w:t>Шлейден, Р. Вирхов). Основные положения современной клеточной теории.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Р. Гук, А. Левенгук, Т. Шва</w:t>
      </w:r>
      <w:r w:rsidR="00FC022A" w:rsidRPr="005D4B91">
        <w:rPr>
          <w:rFonts w:ascii="Times New Roman" w:hAnsi="Times New Roman" w:cs="Times New Roman"/>
          <w:color w:val="000000"/>
          <w:sz w:val="28"/>
          <w:szCs w:val="28"/>
        </w:rPr>
        <w:t>нн, М. Шлейден, Р. Вирхов, К.М. </w:t>
      </w:r>
      <w:r w:rsidRPr="005D4B91">
        <w:rPr>
          <w:rFonts w:ascii="Times New Roman" w:hAnsi="Times New Roman" w:cs="Times New Roman"/>
          <w:color w:val="000000"/>
          <w:sz w:val="28"/>
          <w:szCs w:val="28"/>
        </w:rPr>
        <w:t>Бэр.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«Световой микроскоп», «Электронный микроскоп», «История развития методов микроскопии».</w:t>
      </w:r>
    </w:p>
    <w:p w:rsidR="00D6431F" w:rsidRPr="005D4B91" w:rsidRDefault="00FC022A" w:rsidP="005D4B91">
      <w:pPr>
        <w:tabs>
          <w:tab w:val="left" w:pos="29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световой микроско</w:t>
      </w:r>
      <w:r w:rsidRPr="005D4B91">
        <w:rPr>
          <w:rFonts w:ascii="Times New Roman" w:hAnsi="Times New Roman" w:cs="Times New Roman"/>
          <w:color w:val="000000"/>
          <w:sz w:val="28"/>
          <w:szCs w:val="28"/>
        </w:rPr>
        <w:t xml:space="preserve">п, микропрепараты растительных, </w:t>
      </w:r>
      <w:r w:rsidR="00D6431F" w:rsidRPr="005D4B91">
        <w:rPr>
          <w:rFonts w:ascii="Times New Roman" w:hAnsi="Times New Roman" w:cs="Times New Roman"/>
          <w:color w:val="000000"/>
          <w:sz w:val="28"/>
          <w:szCs w:val="28"/>
        </w:rPr>
        <w:t>животных и бактериальных клеток.</w:t>
      </w:r>
    </w:p>
    <w:p w:rsidR="00FC022A" w:rsidRPr="005D4B91" w:rsidRDefault="00FC022A" w:rsidP="005D4B91">
      <w:pPr>
        <w:tabs>
          <w:tab w:val="left" w:pos="298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Практическая работа «Изучение методов клеточной биологии (хроматография, электрофорез, дифференциальное центрифугирование, ПЦР)».</w:t>
      </w:r>
    </w:p>
    <w:p w:rsidR="00D6431F" w:rsidRPr="005D4B91" w:rsidRDefault="00D6431F" w:rsidP="005D4B91">
      <w:pPr>
        <w:tabs>
          <w:tab w:val="left" w:pos="18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Химическая организация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Липиды. Гидрофильно-гидрофобные свойства. Классификация липидов. Триглицериды, фосфолипиды, воски, стероиды. Биологические функции липидов.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свойства биологических мембран - текучесть, способность к самозамыканию, полупроницаемость.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Структурная биология: биохимические и биофизические исследования состава и пространственной структуры биомолекул.</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Л. Полинг, Дж. Уотсон, Ф. Кр</w:t>
      </w:r>
      <w:r w:rsidR="00FC022A" w:rsidRPr="005D4B91">
        <w:rPr>
          <w:rFonts w:ascii="Times New Roman" w:hAnsi="Times New Roman" w:cs="Times New Roman"/>
          <w:color w:val="000000"/>
          <w:sz w:val="28"/>
          <w:szCs w:val="28"/>
        </w:rPr>
        <w:t>ик, М. Уилкинс, Р. Франклин, Ф. </w:t>
      </w:r>
      <w:r w:rsidRPr="005D4B91">
        <w:rPr>
          <w:rFonts w:ascii="Times New Roman" w:hAnsi="Times New Roman" w:cs="Times New Roman"/>
          <w:color w:val="000000"/>
          <w:sz w:val="28"/>
          <w:szCs w:val="28"/>
        </w:rPr>
        <w:t>Сэнгер, С. Прузинер.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Диаграммы: «Распределение химических элементов в неживой природе», «Распределение химических элементов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химическая посуда и оборудование.</w:t>
      </w:r>
    </w:p>
    <w:p w:rsidR="00FC022A" w:rsidRPr="005D4B91" w:rsidRDefault="00FC022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«Обнаружение белков с помощью качественных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«Исследование нуклеиновых кислот, выделенных из клеток различных организмов».</w:t>
      </w:r>
    </w:p>
    <w:p w:rsidR="00D6431F" w:rsidRPr="005D4B91" w:rsidRDefault="00D6431F" w:rsidP="005D4B91">
      <w:pPr>
        <w:tabs>
          <w:tab w:val="left" w:pos="187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Строение и функции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Типы клеток: эукариотическая и прокариотическая. Структурно</w:t>
      </w:r>
      <w:r w:rsidRPr="005D4B91">
        <w:rPr>
          <w:rFonts w:ascii="Times New Roman" w:hAnsi="Times New Roman" w:cs="Times New Roman"/>
          <w:color w:val="000000"/>
          <w:sz w:val="28"/>
          <w:szCs w:val="28"/>
        </w:rPr>
        <w:softHyphen/>
        <w:t>функциональные образования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Строение прокариотической клетки. Клеточная стенка бактерий и архей.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строения гетеротрофной и автотрофной прокариотических клеток. Место и роль прокариот в биоценозах.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Немембранные органоиды клетки Строение и функции немембранных органоидов клетки. Рибосомы. Микрофиламенты. Мышечные клетки. Микротрубочки. Клеточный центр. Строение и движение жгутиков и ресничек. Микротрубочки цитоплазмы. Центриоль.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Клеточные включения. Сравнительная характеристика клеток эукариот (растительной, животной, грибной).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К.С. Мережковский, Л. Маргулис.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D6431F" w:rsidRPr="005D4B91" w:rsidRDefault="00FC022A" w:rsidP="005D4B91">
      <w:pPr>
        <w:tabs>
          <w:tab w:val="left" w:pos="29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световой микроско</w:t>
      </w:r>
      <w:r w:rsidRPr="005D4B91">
        <w:rPr>
          <w:rFonts w:ascii="Times New Roman" w:hAnsi="Times New Roman" w:cs="Times New Roman"/>
          <w:color w:val="000000"/>
          <w:sz w:val="28"/>
          <w:szCs w:val="28"/>
        </w:rPr>
        <w:t xml:space="preserve">п, микропрепараты растительных, </w:t>
      </w:r>
      <w:r w:rsidR="00D6431F" w:rsidRPr="005D4B91">
        <w:rPr>
          <w:rFonts w:ascii="Times New Roman" w:hAnsi="Times New Roman" w:cs="Times New Roman"/>
          <w:color w:val="000000"/>
          <w:sz w:val="28"/>
          <w:szCs w:val="28"/>
        </w:rPr>
        <w:t>животных клеток, микропрепараты бактериальных клеток.</w:t>
      </w:r>
    </w:p>
    <w:p w:rsidR="00FC022A" w:rsidRPr="005D4B91" w:rsidRDefault="00FC022A" w:rsidP="005D4B91">
      <w:pPr>
        <w:tabs>
          <w:tab w:val="left" w:pos="298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строения клеток различных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свойств клеточной мембраны».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«Исследование плазмолиза и деплазмолиза в растительных клетках».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Практическая работа «Изучение движения цитоплазмы в растительных </w:t>
      </w:r>
      <w:r w:rsidRPr="005D4B91">
        <w:rPr>
          <w:rFonts w:ascii="Times New Roman" w:hAnsi="Times New Roman" w:cs="Times New Roman"/>
          <w:color w:val="000000"/>
          <w:sz w:val="28"/>
          <w:szCs w:val="28"/>
        </w:rPr>
        <w:lastRenderedPageBreak/>
        <w:t>клетках».</w:t>
      </w:r>
    </w:p>
    <w:p w:rsidR="00D6431F" w:rsidRPr="005D4B91" w:rsidRDefault="00D6431F" w:rsidP="005D4B91">
      <w:pPr>
        <w:tabs>
          <w:tab w:val="left" w:pos="188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6. Обмен веществ и превращение энергии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Аэробные организмы. Этапы энергетического обмена. Подготовит</w:t>
      </w:r>
      <w:r w:rsidR="00FC022A" w:rsidRPr="005D4B91">
        <w:rPr>
          <w:rFonts w:ascii="Times New Roman" w:hAnsi="Times New Roman" w:cs="Times New Roman"/>
          <w:color w:val="000000"/>
          <w:sz w:val="28"/>
          <w:szCs w:val="28"/>
        </w:rPr>
        <w:t xml:space="preserve">ельный </w:t>
      </w:r>
      <w:r w:rsidRPr="005D4B91">
        <w:rPr>
          <w:rFonts w:ascii="Times New Roman" w:hAnsi="Times New Roman" w:cs="Times New Roman"/>
          <w:color w:val="000000"/>
          <w:sz w:val="28"/>
          <w:szCs w:val="28"/>
        </w:rPr>
        <w:t>этап. Гликолиз - бескислородное расщепление глюкозы.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tabs>
          <w:tab w:val="left" w:pos="28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w:t>
      </w:r>
      <w:r w:rsidR="00FC022A"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 Пристли, К.А.</w:t>
      </w:r>
      <w:r w:rsidR="00FC022A" w:rsidRPr="005D4B91">
        <w:rPr>
          <w:rFonts w:ascii="Times New Roman" w:hAnsi="Times New Roman" w:cs="Times New Roman"/>
          <w:color w:val="000000"/>
          <w:sz w:val="28"/>
          <w:szCs w:val="28"/>
        </w:rPr>
        <w:t xml:space="preserve"> Тимирязев, С. Н. Виноградский, </w:t>
      </w:r>
      <w:r w:rsidRPr="005D4B91">
        <w:rPr>
          <w:rFonts w:ascii="Times New Roman" w:hAnsi="Times New Roman" w:cs="Times New Roman"/>
          <w:color w:val="000000"/>
          <w:sz w:val="28"/>
          <w:szCs w:val="28"/>
        </w:rPr>
        <w:t>В. А. Энгельгардт, П. Митчелл, Г.А. Заварзин.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«Фотосинтез», «Энергетический обмен», «Биосинтез белка», «Строение фермента», «Хемосинтез».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световой микроскоп, оборудование для приготовления постоянных и временных микропрепаратов.</w:t>
      </w:r>
    </w:p>
    <w:p w:rsidR="00FC022A" w:rsidRPr="005D4B91" w:rsidRDefault="00FC022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каталитической активности ферментов (на примере амилазы или каталазы)».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ферментативного расщепления пероксида водорода в растительных и животных клетках».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«Сравнение процессов фотосинтеза и хемосинтеза».</w:t>
      </w:r>
    </w:p>
    <w:p w:rsidR="00FC022A"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«Сравнение</w:t>
      </w:r>
      <w:r w:rsidR="00FC022A" w:rsidRPr="005D4B91">
        <w:rPr>
          <w:rFonts w:ascii="Times New Roman" w:hAnsi="Times New Roman" w:cs="Times New Roman"/>
          <w:color w:val="000000"/>
          <w:sz w:val="28"/>
          <w:szCs w:val="28"/>
        </w:rPr>
        <w:t xml:space="preserve"> процессов брожения и дыхания».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Тема 7. Наследственная информация и реализация её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Трансляция и её этапы. Участие транспортных РНК в биосинтезе белка. </w:t>
      </w:r>
      <w:r w:rsidRPr="005D4B91">
        <w:rPr>
          <w:rFonts w:ascii="Times New Roman" w:hAnsi="Times New Roman" w:cs="Times New Roman"/>
          <w:color w:val="000000"/>
          <w:sz w:val="28"/>
          <w:szCs w:val="28"/>
        </w:rPr>
        <w:lastRenderedPageBreak/>
        <w:t>Условия биосинтеза белка. Кодирование аминокислот. Роль рибосом в биосинтезе белка.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Вирусы - неклеточные формы жизни и облигатные паразиты. Строение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простых и сложных вирусов, ретровирусов, бактериофагов.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Вирусные заболевания человека, животных, растений. СПИД, </w:t>
      </w:r>
      <w:r w:rsidRPr="005D4B91">
        <w:rPr>
          <w:rFonts w:ascii="Times New Roman" w:hAnsi="Times New Roman" w:cs="Times New Roman"/>
          <w:color w:val="000000"/>
          <w:sz w:val="28"/>
          <w:szCs w:val="28"/>
          <w:lang w:val="en-US" w:eastAsia="en-US"/>
        </w:rPr>
        <w:t>COVID</w:t>
      </w:r>
      <w:r w:rsidRPr="005D4B91">
        <w:rPr>
          <w:rFonts w:ascii="Times New Roman" w:hAnsi="Times New Roman" w:cs="Times New Roman"/>
          <w:color w:val="000000"/>
          <w:sz w:val="28"/>
          <w:szCs w:val="28"/>
          <w:lang w:eastAsia="en-US"/>
        </w:rPr>
        <w:t xml:space="preserve">-19, </w:t>
      </w:r>
      <w:r w:rsidRPr="005D4B91">
        <w:rPr>
          <w:rFonts w:ascii="Times New Roman" w:hAnsi="Times New Roman" w:cs="Times New Roman"/>
          <w:color w:val="000000"/>
          <w:sz w:val="28"/>
          <w:szCs w:val="28"/>
        </w:rPr>
        <w:t>социальные и медицинские проблемы.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Н.К. Кольцов, Д.И. Ивановский.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«Биосинтез белка», «Генетический код», «Вирусы», «Бактериофаги».</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«Создание модели вируса».</w:t>
      </w:r>
    </w:p>
    <w:p w:rsidR="00D6431F" w:rsidRPr="005D4B91" w:rsidRDefault="00D6431F" w:rsidP="005D4B91">
      <w:pPr>
        <w:tabs>
          <w:tab w:val="left" w:pos="19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8. Жизненный цикл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Деление клетки - митоз. Стадии митоза и происходящие в них процессы. Типы митоза. Кариокинез и цитокинез. Биологическое значение митоза.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Регуляция митотического цикла клетки. Программируемая клеточная гибель - апоптоз.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Клеточное ядро, хромосомы, функциональная геномика.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«Жизненный цикл клетки», «Митоз», «Строение хромосом», «Репликация ДНК».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световой микроскоп, микропрепараты: «Митоз в клетках корешка лука».</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хромосом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«Наблюдение митоза</w:t>
      </w:r>
      <w:r w:rsidR="00971521" w:rsidRPr="005D4B91">
        <w:rPr>
          <w:rFonts w:ascii="Times New Roman" w:hAnsi="Times New Roman" w:cs="Times New Roman"/>
          <w:color w:val="000000"/>
          <w:sz w:val="28"/>
          <w:szCs w:val="28"/>
        </w:rPr>
        <w:t xml:space="preserve"> в клетках кончика корешка лука </w:t>
      </w:r>
      <w:r w:rsidRPr="005D4B91">
        <w:rPr>
          <w:rFonts w:ascii="Times New Roman" w:hAnsi="Times New Roman" w:cs="Times New Roman"/>
          <w:color w:val="000000"/>
          <w:sz w:val="28"/>
          <w:szCs w:val="28"/>
        </w:rPr>
        <w:t>(на готовых микропрепаратах)».</w:t>
      </w:r>
    </w:p>
    <w:p w:rsidR="00D6431F" w:rsidRPr="005D4B91" w:rsidRDefault="00D6431F" w:rsidP="005D4B91">
      <w:pPr>
        <w:tabs>
          <w:tab w:val="left" w:pos="18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9. Строение и функции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Биологическое разнообразие организмов. Одноклеточные, колониальные, многоклеточные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строения и жизнедеятельности одноклеточных организмов. Бактерии, археи, одноклеточные грибы, одноклеточные водоросли, другие протесты. Колониальные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Взаимосвязь частей многоклеточного организма. Ткани, органы и системы органов. Организм как единое целое. Гомеостаз.</w:t>
      </w:r>
    </w:p>
    <w:p w:rsidR="00D6431F" w:rsidRPr="005D4B91" w:rsidRDefault="00D6431F" w:rsidP="005D4B91">
      <w:pPr>
        <w:tabs>
          <w:tab w:val="left" w:pos="5505"/>
          <w:tab w:val="left" w:pos="7377"/>
          <w:tab w:val="left" w:pos="88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Ткани растений. Типы растительных тканей: образовательная, покровная, пров</w:t>
      </w:r>
      <w:r w:rsidR="00971521" w:rsidRPr="005D4B91">
        <w:rPr>
          <w:rFonts w:ascii="Times New Roman" w:hAnsi="Times New Roman" w:cs="Times New Roman"/>
          <w:color w:val="000000"/>
          <w:sz w:val="28"/>
          <w:szCs w:val="28"/>
        </w:rPr>
        <w:t xml:space="preserve">одящая, основная, механическая. Особенности строения, </w:t>
      </w:r>
      <w:r w:rsidRPr="005D4B91">
        <w:rPr>
          <w:rFonts w:ascii="Times New Roman" w:hAnsi="Times New Roman" w:cs="Times New Roman"/>
          <w:color w:val="000000"/>
          <w:sz w:val="28"/>
          <w:szCs w:val="28"/>
        </w:rPr>
        <w:t>ф</w:t>
      </w:r>
      <w:r w:rsidR="00971521" w:rsidRPr="005D4B91">
        <w:rPr>
          <w:rFonts w:ascii="Times New Roman" w:hAnsi="Times New Roman" w:cs="Times New Roman"/>
          <w:color w:val="000000"/>
          <w:sz w:val="28"/>
          <w:szCs w:val="28"/>
        </w:rPr>
        <w:t xml:space="preserve">ункций </w:t>
      </w:r>
      <w:r w:rsidRPr="005D4B91">
        <w:rPr>
          <w:rFonts w:ascii="Times New Roman" w:hAnsi="Times New Roman" w:cs="Times New Roman"/>
          <w:color w:val="000000"/>
          <w:sz w:val="28"/>
          <w:szCs w:val="28"/>
        </w:rPr>
        <w:t>и расположения тканей в органах растений.</w:t>
      </w:r>
    </w:p>
    <w:p w:rsidR="00D6431F" w:rsidRPr="005D4B91" w:rsidRDefault="00D6431F" w:rsidP="005D4B91">
      <w:pPr>
        <w:tabs>
          <w:tab w:val="left" w:pos="5505"/>
          <w:tab w:val="left" w:pos="7377"/>
          <w:tab w:val="left" w:pos="88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Ткани животных и человека. Типы животных тканей: эпителиальная, сое</w:t>
      </w:r>
      <w:r w:rsidR="00971521" w:rsidRPr="005D4B91">
        <w:rPr>
          <w:rFonts w:ascii="Times New Roman" w:hAnsi="Times New Roman" w:cs="Times New Roman"/>
          <w:color w:val="000000"/>
          <w:sz w:val="28"/>
          <w:szCs w:val="28"/>
        </w:rPr>
        <w:t xml:space="preserve">динительная, мышечная, нервная. Особенности строения, функций </w:t>
      </w:r>
      <w:r w:rsidRPr="005D4B91">
        <w:rPr>
          <w:rFonts w:ascii="Times New Roman" w:hAnsi="Times New Roman" w:cs="Times New Roman"/>
          <w:color w:val="000000"/>
          <w:sz w:val="28"/>
          <w:szCs w:val="28"/>
        </w:rPr>
        <w:t>и расположения тканей в органах животных и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Органы. Вегетативные и генеративные органы растений. Органы и системы органов животных и человека. Функции органов и систем органов.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Движение организмов. Движение одноклеточных организмов: амебоидное,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w:t>
      </w:r>
      <w:r w:rsidRPr="005D4B91">
        <w:rPr>
          <w:rFonts w:ascii="Times New Roman" w:hAnsi="Times New Roman" w:cs="Times New Roman"/>
          <w:color w:val="000000"/>
          <w:sz w:val="28"/>
          <w:szCs w:val="28"/>
        </w:rPr>
        <w:lastRenderedPageBreak/>
        <w:t>клонально-селективного иммунитета (П. Эрлих, Ф.М. Вернет, С. Тонегава). Воспалительные ответы организмов. Роль врождённого иммунитета в развитии системных заболеваний.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w:t>
      </w:r>
      <w:r w:rsidR="0097152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Безусловные и условные рефлексы.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 И.П. Павлов.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тканей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тканей животных».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органов цветкового растения».</w:t>
      </w:r>
    </w:p>
    <w:p w:rsidR="00D6431F" w:rsidRPr="005D4B91" w:rsidRDefault="00D6431F" w:rsidP="005D4B91">
      <w:pPr>
        <w:tabs>
          <w:tab w:val="left" w:pos="195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10. Размножение и развитие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Оплодотворение и эмбриональное развитие животных. Способы оплодотворения: наружное, внутреннее. Партеногенез.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w:t>
      </w:r>
      <w:r w:rsidR="00971521" w:rsidRPr="005D4B91">
        <w:rPr>
          <w:rFonts w:ascii="Times New Roman" w:hAnsi="Times New Roman" w:cs="Times New Roman"/>
          <w:color w:val="000000"/>
          <w:sz w:val="28"/>
          <w:szCs w:val="28"/>
        </w:rPr>
        <w:t xml:space="preserve">астительных организмов. Двойное </w:t>
      </w:r>
      <w:r w:rsidRPr="005D4B91">
        <w:rPr>
          <w:rFonts w:ascii="Times New Roman" w:hAnsi="Times New Roman" w:cs="Times New Roman"/>
          <w:color w:val="000000"/>
          <w:sz w:val="28"/>
          <w:szCs w:val="28"/>
        </w:rPr>
        <w:t>оплодотворение у цветковых растений. Образование и развитие семени.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Механизмы регуляции онтогенеза у растений и животных.</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С.Г. Навашин, X. Шпеман.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D6431F" w:rsidRPr="005D4B91" w:rsidRDefault="00971521" w:rsidP="005D4B91">
      <w:pPr>
        <w:tabs>
          <w:tab w:val="left" w:pos="305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световой микро</w:t>
      </w:r>
      <w:r w:rsidRPr="005D4B91">
        <w:rPr>
          <w:rFonts w:ascii="Times New Roman" w:hAnsi="Times New Roman" w:cs="Times New Roman"/>
          <w:color w:val="000000"/>
          <w:sz w:val="28"/>
          <w:szCs w:val="28"/>
        </w:rPr>
        <w:t xml:space="preserve">скоп, микропрепараты яйцеклеток </w:t>
      </w:r>
      <w:r w:rsidR="00D6431F" w:rsidRPr="005D4B91">
        <w:rPr>
          <w:rFonts w:ascii="Times New Roman" w:hAnsi="Times New Roman" w:cs="Times New Roman"/>
          <w:color w:val="000000"/>
          <w:sz w:val="28"/>
          <w:szCs w:val="28"/>
        </w:rPr>
        <w:t>и сперматозоидов, модель «Цикл развития лягушки».</w:t>
      </w:r>
    </w:p>
    <w:p w:rsidR="00971521" w:rsidRPr="005D4B91" w:rsidRDefault="00971521" w:rsidP="005D4B91">
      <w:pPr>
        <w:tabs>
          <w:tab w:val="left" w:pos="305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строения половых клеток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«Выявление признаков сходства зародышей позвоночных животных».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«Строение органов размножения высших растений».</w:t>
      </w:r>
    </w:p>
    <w:p w:rsidR="00D6431F" w:rsidRPr="005D4B91" w:rsidRDefault="00D6431F" w:rsidP="005D4B91">
      <w:pPr>
        <w:tabs>
          <w:tab w:val="left" w:pos="20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Тема 11. Генетика - наука о наследственности и изменчивости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становления и развития генетики как науки. Работы Г.Менделя,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Г. Мендель, Г. де Фриз, Т. Морган, Н.К. Кольцов, Н.И. Вавилов, А.Н. Белозерский, Г.Д. Карпеченко, Ю.А. Филипченко, Н.В. Тимофеев-Ресовский.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«Методы генетики», «Схемы скрещивания».</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«Дрозофила как объект генетических исследований».</w:t>
      </w:r>
    </w:p>
    <w:p w:rsidR="00D6431F" w:rsidRPr="005D4B91" w:rsidRDefault="00D6431F" w:rsidP="005D4B91">
      <w:pPr>
        <w:tabs>
          <w:tab w:val="left" w:pos="20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12. Закономерности наследственности.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Анализирующее скрещивание. Промежуточный характер наследования. Расщепление признаков при неполном доминировании.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микробном». Генетические аспекты контроля и изменения наследственной информации в поколениях клеток и организмов.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Г. Мендель, Т. Морган.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«Первый и второй</w:t>
      </w:r>
      <w:r w:rsidR="00971521" w:rsidRPr="005D4B91">
        <w:rPr>
          <w:rFonts w:ascii="Times New Roman" w:hAnsi="Times New Roman" w:cs="Times New Roman"/>
          <w:color w:val="000000"/>
          <w:sz w:val="28"/>
          <w:szCs w:val="28"/>
        </w:rPr>
        <w:t xml:space="preserve"> законы Менделя», «Третий закон </w:t>
      </w:r>
      <w:r w:rsidRPr="005D4B91">
        <w:rPr>
          <w:rFonts w:ascii="Times New Roman" w:hAnsi="Times New Roman" w:cs="Times New Roman"/>
          <w:color w:val="000000"/>
          <w:sz w:val="28"/>
          <w:szCs w:val="28"/>
        </w:rPr>
        <w:t xml:space="preserve">Менделя», «Анализирующее скрещивание», «Неполное доминирование», </w:t>
      </w:r>
      <w:r w:rsidRPr="005D4B91">
        <w:rPr>
          <w:rFonts w:ascii="Times New Roman" w:hAnsi="Times New Roman" w:cs="Times New Roman"/>
          <w:color w:val="000000"/>
          <w:sz w:val="28"/>
          <w:szCs w:val="28"/>
        </w:rPr>
        <w:lastRenderedPageBreak/>
        <w:t>«Сцепленное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результатов моногибридного скрещивания у дрозофилы».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результатов дигибридного скрещивания у дрозофилы».</w:t>
      </w:r>
    </w:p>
    <w:p w:rsidR="00D6431F" w:rsidRPr="005D4B91" w:rsidRDefault="00D6431F" w:rsidP="005D4B91">
      <w:pPr>
        <w:tabs>
          <w:tab w:val="left" w:pos="199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13. Закономерности изменчивости.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Генотипическая изменчивость. Свойства генотипической изменчивости. Виды генотипической изменчивости: комбинативная, мутационная.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Г. де Фриз, В. Иоганнсен, Н.И. Вавилов.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живые и гербарные экземпляры комнатных растений, рисунки (фотографии) животных с различными видами изменчивости.</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«Исследование закономерностей модификационной изменчивости. Построение вариационного ряда и вариационной кривой».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«Мутации у дрозофилы (на готовых микропрепаратах)».</w:t>
      </w:r>
    </w:p>
    <w:p w:rsidR="00D6431F" w:rsidRPr="005D4B91" w:rsidRDefault="00D6431F" w:rsidP="005D4B91">
      <w:pPr>
        <w:tabs>
          <w:tab w:val="left" w:pos="201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14. Генетика человека.</w:t>
      </w:r>
    </w:p>
    <w:p w:rsidR="00D6431F" w:rsidRPr="005D4B91" w:rsidRDefault="00D6431F" w:rsidP="005D4B91">
      <w:pPr>
        <w:tabs>
          <w:tab w:val="left" w:pos="578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Кариотип человека. Международная программа исследования генома че</w:t>
      </w:r>
      <w:r w:rsidRPr="005D4B91">
        <w:rPr>
          <w:rFonts w:ascii="Times New Roman" w:hAnsi="Times New Roman" w:cs="Times New Roman"/>
          <w:color w:val="000000"/>
          <w:sz w:val="28"/>
          <w:szCs w:val="28"/>
        </w:rPr>
        <w:lastRenderedPageBreak/>
        <w:t>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w:t>
      </w:r>
      <w:r w:rsidR="00971521" w:rsidRPr="005D4B91">
        <w:rPr>
          <w:rFonts w:ascii="Times New Roman" w:hAnsi="Times New Roman" w:cs="Times New Roman"/>
          <w:color w:val="000000"/>
          <w:sz w:val="28"/>
          <w:szCs w:val="28"/>
        </w:rPr>
        <w:t xml:space="preserve">: полногеномное секвенирование, </w:t>
      </w:r>
      <w:r w:rsidRPr="005D4B91">
        <w:rPr>
          <w:rFonts w:ascii="Times New Roman" w:hAnsi="Times New Roman" w:cs="Times New Roman"/>
          <w:color w:val="000000"/>
          <w:sz w:val="28"/>
          <w:szCs w:val="28"/>
        </w:rPr>
        <w:t xml:space="preserve">генотипирование,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w:t>
      </w:r>
      <w:r w:rsidRPr="005D4B91">
        <w:rPr>
          <w:rFonts w:ascii="Times New Roman" w:hAnsi="Times New Roman" w:cs="Times New Roman"/>
          <w:color w:val="000000"/>
          <w:sz w:val="28"/>
          <w:szCs w:val="28"/>
        </w:rPr>
        <w:softHyphen/>
        <w:t>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D6431F" w:rsidRPr="005D4B91" w:rsidRDefault="0097152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w:t>
      </w:r>
      <w:r w:rsidR="00D6431F" w:rsidRPr="005D4B91">
        <w:rPr>
          <w:rFonts w:ascii="Times New Roman" w:hAnsi="Times New Roman" w:cs="Times New Roman"/>
          <w:color w:val="000000"/>
          <w:sz w:val="28"/>
          <w:szCs w:val="28"/>
        </w:rPr>
        <w:t>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«Кариотип человека», «Методы изучения генетики человека», «Генетические заболевания человека».</w:t>
      </w:r>
    </w:p>
    <w:p w:rsidR="00971521" w:rsidRPr="005D4B91" w:rsidRDefault="0097152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«Составление и анализ родословной».</w:t>
      </w:r>
    </w:p>
    <w:p w:rsidR="00D6431F" w:rsidRPr="005D4B91" w:rsidRDefault="00D6431F" w:rsidP="005D4B91">
      <w:pPr>
        <w:tabs>
          <w:tab w:val="left" w:pos="201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15. Селекция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и изучение генетических ресурсов культурных растений и их диких родичей для создания новых сортов и гибридов сельскохозяйственных культур.</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Н.И. Вавилов, И.В. Мичурин, Г.Д. Карпеченко, П.П. Лукьяненко, Б.Л. Астауров, Н. Борлоуг, Д.К. Беляев.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сортов культурных растений и пород домашних животных».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методов селекции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«Прививка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Экскурсия </w:t>
      </w:r>
      <w:r w:rsidRPr="005D4B91">
        <w:rPr>
          <w:rFonts w:ascii="Times New Roman" w:hAnsi="Times New Roman" w:cs="Times New Roman"/>
          <w:color w:val="000000"/>
          <w:sz w:val="28"/>
          <w:szCs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D6431F" w:rsidRPr="005D4B91" w:rsidRDefault="00D6431F" w:rsidP="005D4B91">
      <w:pPr>
        <w:tabs>
          <w:tab w:val="left" w:pos="197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16. Биотехнология и синтетическая биология.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Искусственное оплодотворение. Реконструкция яйцеклеток и клонирование животных. Метод трансплантации ядер клеток.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D6431F" w:rsidRPr="005D4B91" w:rsidRDefault="00D6431F" w:rsidP="005D4B91">
      <w:pPr>
        <w:tabs>
          <w:tab w:val="left" w:pos="2206"/>
          <w:tab w:val="left" w:pos="6814"/>
          <w:tab w:val="left" w:pos="92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Медицинские биотехнологии. Постгеномная цифровая медицина. ПЦР- 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ЗО-биоинженерия для разработки фундаментальных основ медицинских технологий, создания комплексных тканей со</w:t>
      </w:r>
      <w:r w:rsidR="00971521" w:rsidRPr="005D4B91">
        <w:rPr>
          <w:rFonts w:ascii="Times New Roman" w:hAnsi="Times New Roman" w:cs="Times New Roman"/>
          <w:color w:val="000000"/>
          <w:sz w:val="28"/>
          <w:szCs w:val="28"/>
        </w:rPr>
        <w:t xml:space="preserve">четанием технологий трёхмерного биопринтинга и скаффолдинга для решения задач </w:t>
      </w:r>
      <w:r w:rsidRPr="005D4B91">
        <w:rPr>
          <w:rFonts w:ascii="Times New Roman" w:hAnsi="Times New Roman" w:cs="Times New Roman"/>
          <w:color w:val="000000"/>
          <w:sz w:val="28"/>
          <w:szCs w:val="28"/>
        </w:rPr>
        <w:t>персонализированной медицины.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векторных вакцин с целью обеспечения комбинированной защиты от возбудителей ОРВИ, установление молекулярных механизмов</w:t>
      </w:r>
      <w:r w:rsidR="0097152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функционирования РНК-содержащих вирусов, вызывающих особо опасные заболевания человека и животных.</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«Использование микроорганизмов в промышленном производстве», «Клеточная инженерия», «Генная инженерия».</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объектов биотехнологии».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«Получение молочнокислых продуктов».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Экскурсия </w:t>
      </w:r>
      <w:r w:rsidRPr="005D4B91">
        <w:rPr>
          <w:rFonts w:ascii="Times New Roman" w:hAnsi="Times New Roman" w:cs="Times New Roman"/>
          <w:color w:val="000000"/>
          <w:sz w:val="28"/>
          <w:szCs w:val="28"/>
        </w:rPr>
        <w:t>«Биотехнология - важнейшая производительная сила современности (на биотехнологическое производство)».</w:t>
      </w:r>
    </w:p>
    <w:p w:rsidR="00971521" w:rsidRPr="005D4B91" w:rsidRDefault="00971521" w:rsidP="005D4B91">
      <w:pPr>
        <w:autoSpaceDE/>
        <w:autoSpaceDN/>
        <w:adjustRightInd/>
        <w:ind w:firstLine="709"/>
        <w:rPr>
          <w:rFonts w:ascii="Times New Roman" w:hAnsi="Times New Roman" w:cs="Times New Roman"/>
          <w:color w:val="000000"/>
          <w:sz w:val="28"/>
          <w:szCs w:val="28"/>
        </w:rPr>
      </w:pPr>
    </w:p>
    <w:p w:rsidR="00D6431F" w:rsidRPr="005D4B91" w:rsidRDefault="00971521"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5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Зарождение и развитие эволюционных представлений в биологии.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Эволюционная теория Ч. Дарвина. Предпосылки возникновения дарвинизма. Жизнь и научная деятельность Ч. Дарвина.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Аристотель, К. Линней, Ж. Ламарк, Э. Сент-Илер, Ж. Кювье, Ч. Дарвин, С.С. Четвериков, И.И. Шмальгаузен, Д. Холдейн, Д.К. Беляев.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w:t>
      </w:r>
      <w:r w:rsidR="00971521" w:rsidRPr="005D4B91">
        <w:rPr>
          <w:rFonts w:ascii="Times New Roman" w:hAnsi="Times New Roman" w:cs="Times New Roman"/>
          <w:color w:val="000000"/>
          <w:sz w:val="28"/>
          <w:szCs w:val="28"/>
        </w:rPr>
        <w:t xml:space="preserve"> видов (по Ч. Дарвину)», «Схема </w:t>
      </w:r>
      <w:r w:rsidRPr="005D4B91">
        <w:rPr>
          <w:rFonts w:ascii="Times New Roman" w:hAnsi="Times New Roman" w:cs="Times New Roman"/>
          <w:color w:val="000000"/>
          <w:sz w:val="28"/>
          <w:szCs w:val="28"/>
        </w:rPr>
        <w:t>соотношения движущих сил эволюции», «Основные положения синтетической теории эволюции».</w:t>
      </w:r>
    </w:p>
    <w:p w:rsidR="00D6431F" w:rsidRPr="005D4B91" w:rsidRDefault="00D6431F" w:rsidP="005D4B91">
      <w:pPr>
        <w:tabs>
          <w:tab w:val="left" w:pos="19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Микроэволюция и её результаты.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D6431F" w:rsidRPr="005D4B91" w:rsidRDefault="00D6431F" w:rsidP="005D4B91">
      <w:pPr>
        <w:tabs>
          <w:tab w:val="left" w:pos="28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его критерии и структура. Видообразование как результат микроэволюции. Изоляция - ключевой фактор видообразования. Пути и способы видооб</w:t>
      </w:r>
      <w:r w:rsidR="00971521" w:rsidRPr="005D4B91">
        <w:rPr>
          <w:rFonts w:ascii="Times New Roman" w:hAnsi="Times New Roman" w:cs="Times New Roman"/>
          <w:color w:val="000000"/>
          <w:sz w:val="28"/>
          <w:szCs w:val="28"/>
        </w:rPr>
        <w:t xml:space="preserve">разования: </w:t>
      </w:r>
      <w:r w:rsidRPr="005D4B91">
        <w:rPr>
          <w:rFonts w:ascii="Times New Roman" w:hAnsi="Times New Roman" w:cs="Times New Roman"/>
          <w:color w:val="000000"/>
          <w:sz w:val="28"/>
          <w:szCs w:val="28"/>
        </w:rPr>
        <w:t>аллопатрическое (географическое), симпатрич</w:t>
      </w:r>
      <w:r w:rsidR="00971521" w:rsidRPr="005D4B91">
        <w:rPr>
          <w:rFonts w:ascii="Times New Roman" w:hAnsi="Times New Roman" w:cs="Times New Roman"/>
          <w:color w:val="000000"/>
          <w:sz w:val="28"/>
          <w:szCs w:val="28"/>
        </w:rPr>
        <w:t xml:space="preserve">еское </w:t>
      </w:r>
      <w:r w:rsidRPr="005D4B91">
        <w:rPr>
          <w:rFonts w:ascii="Times New Roman" w:hAnsi="Times New Roman" w:cs="Times New Roman"/>
          <w:color w:val="000000"/>
          <w:sz w:val="28"/>
          <w:szCs w:val="28"/>
        </w:rPr>
        <w:t>(экологическое), «мгновенное» (полиплоидизация, гибридизация). Длительность эволюционных процессов.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Механизмы формирования биологического разнообразия.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С.С. Четвериков, Э. Майр.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«Мутационная изменчив</w:t>
      </w:r>
      <w:r w:rsidR="00971521" w:rsidRPr="005D4B91">
        <w:rPr>
          <w:rFonts w:ascii="Times New Roman" w:hAnsi="Times New Roman" w:cs="Times New Roman"/>
          <w:color w:val="000000"/>
          <w:sz w:val="28"/>
          <w:szCs w:val="28"/>
        </w:rPr>
        <w:t xml:space="preserve">ость», «Популяционная структура </w:t>
      </w:r>
      <w:r w:rsidRPr="005D4B91">
        <w:rPr>
          <w:rFonts w:ascii="Times New Roman" w:hAnsi="Times New Roman" w:cs="Times New Roman"/>
          <w:color w:val="000000"/>
          <w:sz w:val="28"/>
          <w:szCs w:val="28"/>
        </w:rPr>
        <w:t>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971521" w:rsidRPr="005D4B91" w:rsidRDefault="0097152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«Выявление изменчивости у особей одного вида».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«Приспособления организмов и их относительная целесообразность».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«Сравнение видов по морфологическому критерию».</w:t>
      </w:r>
    </w:p>
    <w:p w:rsidR="00D6431F" w:rsidRPr="005D4B91" w:rsidRDefault="00D6431F" w:rsidP="005D4B91">
      <w:pPr>
        <w:tabs>
          <w:tab w:val="left" w:pos="187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Макроэволюция и её результаты.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изучения макроэволюции. Палеонтологические методы изучения эволюции. Переходные формы и филогенетические ряды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Хромосомные мутации и эволюция геномов.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закономерности (правила) эволюции. Необратимость эволюции. Адаптивная радиация. Неравномерность темпов эволюции.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К.М. Бэр, А.О. Ковалевский, Ф. Мюллер, Э. Геккель.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Таблицы и схемы: «Филогенетический ряд лошади», «Археоптерикс», </w:t>
      </w:r>
      <w:r w:rsidRPr="005D4B91">
        <w:rPr>
          <w:rFonts w:ascii="Times New Roman" w:hAnsi="Times New Roman" w:cs="Times New Roman"/>
          <w:color w:val="000000"/>
          <w:sz w:val="28"/>
          <w:szCs w:val="28"/>
        </w:rPr>
        <w:lastRenderedPageBreak/>
        <w:t>«Зверозубые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 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D6431F" w:rsidRPr="005D4B91" w:rsidRDefault="00D6431F" w:rsidP="005D4B91">
      <w:pPr>
        <w:tabs>
          <w:tab w:val="left" w:pos="184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Происхождение и развитие жизни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зоны, эры, периоды, эпохи.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Начальные этапы органической эволюц</w:t>
      </w:r>
      <w:r w:rsidR="008F28CB" w:rsidRPr="005D4B91">
        <w:rPr>
          <w:rFonts w:ascii="Times New Roman" w:hAnsi="Times New Roman" w:cs="Times New Roman"/>
          <w:color w:val="000000"/>
          <w:sz w:val="28"/>
          <w:szCs w:val="28"/>
        </w:rPr>
        <w:t xml:space="preserve">ии. Появление и эволюция первых </w:t>
      </w:r>
      <w:r w:rsidRPr="005D4B91">
        <w:rPr>
          <w:rFonts w:ascii="Times New Roman" w:hAnsi="Times New Roman" w:cs="Times New Roman"/>
          <w:color w:val="000000"/>
          <w:sz w:val="28"/>
          <w:szCs w:val="28"/>
        </w:rPr>
        <w:t>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Массовые вымирания - экологические кризисы прошлого. Причины и </w:t>
      </w:r>
      <w:r w:rsidRPr="005D4B91">
        <w:rPr>
          <w:rFonts w:ascii="Times New Roman" w:hAnsi="Times New Roman" w:cs="Times New Roman"/>
          <w:color w:val="000000"/>
          <w:sz w:val="28"/>
          <w:szCs w:val="28"/>
        </w:rPr>
        <w:lastRenderedPageBreak/>
        <w:t>следствия массовых вымираний. Современный экологический кризис, его особенности. Проблема сохранения биоразнообразия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система органического мира. Принципы классификации организмов. Основные систематические группы организмов.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Ф. Реди, Л. Спалланцани, Л. Пастер, И.И. Мечников, А.И. Опарин, Д. Холдейн, Г. Мёллер, С. Миллер, Г. Юри.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8F28CB" w:rsidRPr="005D4B91" w:rsidRDefault="008F28CB"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и описание ископаемых остатков древних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особенностей строения растений разных отделов».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особенностей строения позвоночных животных».</w:t>
      </w:r>
    </w:p>
    <w:p w:rsidR="00D6431F" w:rsidRPr="005D4B91" w:rsidRDefault="00D6431F" w:rsidP="005D4B91">
      <w:pPr>
        <w:tabs>
          <w:tab w:val="left" w:pos="18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Происхождение человека - антропогенез.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Разделы и задачи антропологии. Методы антропологии.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Становление представлений о происхождении человека. Религиозные воззрения. Современные научные теории.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w:t>
      </w:r>
      <w:r w:rsidR="008F28CB" w:rsidRPr="005D4B91">
        <w:rPr>
          <w:rFonts w:ascii="Times New Roman" w:hAnsi="Times New Roman" w:cs="Times New Roman"/>
          <w:color w:val="000000"/>
          <w:sz w:val="28"/>
          <w:szCs w:val="28"/>
        </w:rPr>
        <w:t xml:space="preserve">ские. Отличия человека </w:t>
      </w:r>
      <w:r w:rsidRPr="005D4B91">
        <w:rPr>
          <w:rFonts w:ascii="Times New Roman" w:hAnsi="Times New Roman" w:cs="Times New Roman"/>
          <w:color w:val="000000"/>
          <w:sz w:val="28"/>
          <w:szCs w:val="28"/>
        </w:rPr>
        <w:t>от животных. Прямохождение и комплекс связанных с ним признаков. Развитие головного мозга и второй сигнальной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(факторы) антропогенеза: биологические, социальные. Соотношение биологических и социальных факторов в антропогенезе.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Человеческие расы. Понятие о расе. Большие расы: европеоидная (евразийская), австрало-негроидная (экваториальная), монголоидная (азиатско- 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Портреты: Ч. Дарвин, Л. Лики, </w:t>
      </w:r>
      <w:r w:rsidR="00956F06" w:rsidRPr="005D4B91">
        <w:rPr>
          <w:rFonts w:ascii="Times New Roman" w:hAnsi="Times New Roman" w:cs="Times New Roman"/>
          <w:bCs/>
          <w:iCs/>
          <w:color w:val="000000"/>
          <w:spacing w:val="40"/>
          <w:sz w:val="28"/>
          <w:szCs w:val="28"/>
        </w:rPr>
        <w:t>Я.</w:t>
      </w:r>
      <w:r w:rsidRPr="005D4B91">
        <w:rPr>
          <w:rFonts w:ascii="Times New Roman" w:hAnsi="Times New Roman" w:cs="Times New Roman"/>
          <w:bCs/>
          <w:iCs/>
          <w:color w:val="000000"/>
          <w:spacing w:val="40"/>
          <w:sz w:val="28"/>
          <w:szCs w:val="28"/>
        </w:rPr>
        <w:t>Я.</w:t>
      </w:r>
      <w:r w:rsidRPr="005D4B91">
        <w:rPr>
          <w:rFonts w:ascii="Times New Roman" w:hAnsi="Times New Roman" w:cs="Times New Roman"/>
          <w:color w:val="000000"/>
          <w:sz w:val="28"/>
          <w:szCs w:val="28"/>
        </w:rPr>
        <w:t xml:space="preserve"> Рогинский, М.М. Герасимов.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w:t>
      </w:r>
      <w:r w:rsidR="008F28C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8F28CB" w:rsidRPr="005D4B91" w:rsidRDefault="008F28CB"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особенностей строения скелета человека, связанных с прямохождением».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«Изучение экологических адаптаций человека».</w:t>
      </w:r>
    </w:p>
    <w:p w:rsidR="00D6431F" w:rsidRPr="005D4B91" w:rsidRDefault="00D6431F" w:rsidP="005D4B91">
      <w:pPr>
        <w:tabs>
          <w:tab w:val="left" w:pos="194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6. Экология - наука о взаимоотношениях организмов и надорганизменных систем с окружающей средой.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Методы экологии. Полевые наблюдения. Эксперименты в экологии: природные и лабораторные. Моделирование в экологии. Мониторинг окружающей </w:t>
      </w:r>
      <w:r w:rsidRPr="005D4B91">
        <w:rPr>
          <w:rFonts w:ascii="Times New Roman" w:hAnsi="Times New Roman" w:cs="Times New Roman"/>
          <w:color w:val="000000"/>
          <w:sz w:val="28"/>
          <w:szCs w:val="28"/>
        </w:rPr>
        <w:lastRenderedPageBreak/>
        <w:t>среды: локальный, региональный и глобальный.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 Гумбольдт, К.Ф. Рулье</w:t>
      </w:r>
      <w:r w:rsidR="00823865">
        <w:rPr>
          <w:rFonts w:ascii="Times New Roman" w:hAnsi="Times New Roman" w:cs="Times New Roman"/>
          <w:color w:val="000000"/>
          <w:sz w:val="28"/>
          <w:szCs w:val="28"/>
        </w:rPr>
        <w:t>, Н.А. Северцов, Э. Геккель, А. </w:t>
      </w:r>
      <w:r w:rsidRPr="005D4B91">
        <w:rPr>
          <w:rFonts w:ascii="Times New Roman" w:hAnsi="Times New Roman" w:cs="Times New Roman"/>
          <w:color w:val="000000"/>
          <w:sz w:val="28"/>
          <w:szCs w:val="28"/>
        </w:rPr>
        <w:t>Тенсли, В.Н. Сукачёв.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«Разделы экологии», «Методы экологии», «Схема мониторинга окружающей среды».</w:t>
      </w:r>
    </w:p>
    <w:p w:rsidR="008F28CB" w:rsidRPr="005D4B91" w:rsidRDefault="008F28CB"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методов экологических исследований».</w:t>
      </w:r>
    </w:p>
    <w:p w:rsidR="00D6431F" w:rsidRPr="005D4B91" w:rsidRDefault="00D6431F" w:rsidP="005D4B91">
      <w:pPr>
        <w:tabs>
          <w:tab w:val="left" w:pos="192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7. Организмы и среда обитания.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w:t>
      </w:r>
      <w:r w:rsidR="008F28CB" w:rsidRPr="005D4B91">
        <w:rPr>
          <w:rFonts w:ascii="Times New Roman" w:hAnsi="Times New Roman" w:cs="Times New Roman"/>
          <w:color w:val="000000"/>
          <w:sz w:val="28"/>
          <w:szCs w:val="28"/>
        </w:rPr>
        <w:t>их в различных биотических взаимодей</w:t>
      </w:r>
      <w:r w:rsidRPr="005D4B91">
        <w:rPr>
          <w:rFonts w:ascii="Times New Roman" w:hAnsi="Times New Roman" w:cs="Times New Roman"/>
          <w:color w:val="000000"/>
          <w:sz w:val="28"/>
          <w:szCs w:val="28"/>
        </w:rPr>
        <w:t>ствиях.</w:t>
      </w:r>
    </w:p>
    <w:p w:rsidR="008F28CB" w:rsidRPr="005D4B91" w:rsidRDefault="008F28CB"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«Выявление приспособлений организмов к влиянию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«Выявление приспособлений организмов к влиянию температуры».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«Анатомические особенности растений из разных мест обитания».</w:t>
      </w:r>
    </w:p>
    <w:p w:rsidR="00D6431F" w:rsidRPr="005D4B91" w:rsidRDefault="00D6431F" w:rsidP="005D4B91">
      <w:pPr>
        <w:tabs>
          <w:tab w:val="left" w:pos="18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8. Экология видов и популяций.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(г- и К-стратегии).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как система популяций. Ареалы видов. Виды и их жизненные стратегии. Экологические эквиваленты.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Закономерности поведения и миграций животных. Биологические инвазии чужеродных видов.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 Д.И. Хатчинсон.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коллекции животных.</w:t>
      </w:r>
    </w:p>
    <w:p w:rsidR="008F28CB" w:rsidRPr="005D4B91" w:rsidRDefault="008F28CB"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«Приспособления семян растений к расселению».</w:t>
      </w:r>
    </w:p>
    <w:p w:rsidR="00D6431F" w:rsidRPr="005D4B91" w:rsidRDefault="00D6431F" w:rsidP="005D4B91">
      <w:pPr>
        <w:tabs>
          <w:tab w:val="left" w:pos="189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9. Экология сообществ. Экологические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Сообщества организмов. Биоценоз и его структура. Связи между организмами в биоценозе.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показатели экосистемы. Биомасса и продукция. Экологические пирамиды чисел, биомассы и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Направленные закономерные смены с</w:t>
      </w:r>
      <w:r w:rsidR="008F28CB" w:rsidRPr="005D4B91">
        <w:rPr>
          <w:rFonts w:ascii="Times New Roman" w:hAnsi="Times New Roman" w:cs="Times New Roman"/>
          <w:color w:val="000000"/>
          <w:sz w:val="28"/>
          <w:szCs w:val="28"/>
        </w:rPr>
        <w:t xml:space="preserve">ообществ - сукцессии. Первичные </w:t>
      </w:r>
      <w:r w:rsidRPr="005D4B91">
        <w:rPr>
          <w:rFonts w:ascii="Times New Roman" w:hAnsi="Times New Roman" w:cs="Times New Roman"/>
          <w:color w:val="000000"/>
          <w:sz w:val="28"/>
          <w:szCs w:val="28"/>
        </w:rPr>
        <w:t>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экосистемы.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Антропогенные экосистемы. Агроэкосистема. Агроценоз. Различия между антропогенными и природными экосистемами.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Методология мониторинга естественных и антропогенных экосистем.</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 А.Д. Тенсли.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коллекции насекомых, чучела птиц и зверей, гербарии культурных и дикорастущих растений, аквариум как модель экосистемы.</w:t>
      </w:r>
    </w:p>
    <w:p w:rsidR="00956F06" w:rsidRPr="005D4B91" w:rsidRDefault="00956F06"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Практическая работа «Изучение и описание урбоэкосистемы».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«Изучение разнообразия мелких почвенных членистоногих в разных экосистемах».</w:t>
      </w:r>
    </w:p>
    <w:p w:rsidR="00956F06" w:rsidRPr="005D4B91" w:rsidRDefault="00956F06"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Экскурсии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«Экскурсия в типичный биогеоценоз (в дубраву, березняк, ельник, на суходольный или пойменный луг, озеро, болото)».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«Экскурсия в агроэкосистему (на поле или в тепличное хозяйство)».</w:t>
      </w:r>
    </w:p>
    <w:p w:rsidR="00D6431F" w:rsidRPr="005D4B91" w:rsidRDefault="00D6431F" w:rsidP="005D4B91">
      <w:pPr>
        <w:tabs>
          <w:tab w:val="left" w:pos="204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10. Биосфера - глобальная экосистема.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Структура и функция живых систем, оценка их ресурсного потенциала и биосферных функций.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В.И. Вернадский, Э. Зюсс.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956F0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гербарии растений раз</w:t>
      </w:r>
      <w:r w:rsidR="00956F06" w:rsidRPr="005D4B91">
        <w:rPr>
          <w:rFonts w:ascii="Times New Roman" w:hAnsi="Times New Roman" w:cs="Times New Roman"/>
          <w:color w:val="000000"/>
          <w:sz w:val="28"/>
          <w:szCs w:val="28"/>
        </w:rPr>
        <w:t>ных биомов, коллекции животных.</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11. Человек и окружающая среда.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кризисы и их причины. Воздействие человека на биосферу. Загрязнение воздушной среды. Охрана воздуха. З</w:t>
      </w:r>
      <w:r w:rsidR="00956F06" w:rsidRPr="005D4B91">
        <w:rPr>
          <w:rFonts w:ascii="Times New Roman" w:hAnsi="Times New Roman" w:cs="Times New Roman"/>
          <w:color w:val="000000"/>
          <w:sz w:val="28"/>
          <w:szCs w:val="28"/>
        </w:rPr>
        <w:t xml:space="preserve">агрязнение водной среды. Охрана </w:t>
      </w:r>
      <w:r w:rsidRPr="005D4B91">
        <w:rPr>
          <w:rFonts w:ascii="Times New Roman" w:hAnsi="Times New Roman" w:cs="Times New Roman"/>
          <w:color w:val="000000"/>
          <w:sz w:val="28"/>
          <w:szCs w:val="28"/>
        </w:rPr>
        <w:t>водных ресурсов. Разрушение почвы. Охрана почвенных ресурсов. Изменение климата.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методов мониторинга развития опасных техногенных процессов.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lastRenderedPageBreak/>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фотографии охраняемых растений и животных Красной книги Российской Федерации, Красной книги региона.</w:t>
      </w:r>
    </w:p>
    <w:p w:rsidR="00956F06" w:rsidRPr="005D4B91" w:rsidRDefault="00956F06" w:rsidP="005D4B91">
      <w:pPr>
        <w:autoSpaceDE/>
        <w:autoSpaceDN/>
        <w:adjustRightInd/>
        <w:ind w:firstLine="709"/>
        <w:rPr>
          <w:rFonts w:ascii="Times New Roman" w:hAnsi="Times New Roman" w:cs="Times New Roman"/>
          <w:color w:val="000000"/>
          <w:sz w:val="28"/>
          <w:szCs w:val="28"/>
        </w:rPr>
      </w:pPr>
    </w:p>
    <w:p w:rsidR="00D6431F" w:rsidRPr="005D4B91" w:rsidRDefault="00956F06"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w:t>
      </w:r>
      <w:r w:rsidR="00823865">
        <w:rPr>
          <w:rFonts w:ascii="Times New Roman" w:hAnsi="Times New Roman" w:cs="Times New Roman"/>
          <w:b/>
          <w:color w:val="000000"/>
          <w:sz w:val="28"/>
          <w:szCs w:val="28"/>
        </w:rPr>
        <w:t xml:space="preserve">ПРОГРАММЫ </w:t>
      </w:r>
      <w:r w:rsidR="001348DF" w:rsidRPr="005D4B91">
        <w:rPr>
          <w:rFonts w:ascii="Times New Roman" w:hAnsi="Times New Roman" w:cs="Times New Roman"/>
          <w:b/>
          <w:color w:val="000000"/>
          <w:sz w:val="28"/>
          <w:szCs w:val="28"/>
        </w:rPr>
        <w:t>УЧЕБНОГО</w:t>
      </w:r>
      <w:r w:rsidRPr="005D4B91">
        <w:rPr>
          <w:rFonts w:ascii="Times New Roman" w:hAnsi="Times New Roman" w:cs="Times New Roman"/>
          <w:b/>
          <w:color w:val="000000"/>
          <w:sz w:val="28"/>
          <w:szCs w:val="28"/>
        </w:rPr>
        <w:t xml:space="preserve"> ПРЕД</w:t>
      </w:r>
      <w:r w:rsidR="001348DF" w:rsidRPr="005D4B91">
        <w:rPr>
          <w:rFonts w:ascii="Times New Roman" w:hAnsi="Times New Roman" w:cs="Times New Roman"/>
          <w:b/>
          <w:color w:val="000000"/>
          <w:sz w:val="28"/>
          <w:szCs w:val="28"/>
        </w:rPr>
        <w:t>МЕТА «</w:t>
      </w:r>
      <w:r w:rsidRPr="005D4B91">
        <w:rPr>
          <w:rFonts w:ascii="Times New Roman" w:hAnsi="Times New Roman" w:cs="Times New Roman"/>
          <w:b/>
          <w:color w:val="000000"/>
          <w:sz w:val="28"/>
          <w:szCs w:val="28"/>
        </w:rPr>
        <w:t>БИОЛОГИЯ</w:t>
      </w:r>
      <w:r w:rsidR="001348DF" w:rsidRPr="005D4B91">
        <w:rPr>
          <w:rFonts w:ascii="Times New Roman" w:hAnsi="Times New Roman" w:cs="Times New Roman"/>
          <w:b/>
          <w:color w:val="000000"/>
          <w:sz w:val="28"/>
          <w:szCs w:val="28"/>
        </w:rPr>
        <w:t>»</w:t>
      </w:r>
      <w:r w:rsidRPr="005D4B91">
        <w:rPr>
          <w:rFonts w:ascii="Times New Roman" w:hAnsi="Times New Roman" w:cs="Times New Roman"/>
          <w:b/>
          <w:color w:val="000000"/>
          <w:sz w:val="28"/>
          <w:szCs w:val="28"/>
        </w:rPr>
        <w:t xml:space="preserve"> (УГЛ</w:t>
      </w:r>
      <w:r w:rsidR="001348DF" w:rsidRPr="005D4B91">
        <w:rPr>
          <w:rFonts w:ascii="Times New Roman" w:hAnsi="Times New Roman" w:cs="Times New Roman"/>
          <w:b/>
          <w:color w:val="000000"/>
          <w:sz w:val="28"/>
          <w:szCs w:val="28"/>
        </w:rPr>
        <w:t>УБЛЕННЫЙ УРОВЕНЬ) НА УРОВНЕ СОО</w:t>
      </w:r>
    </w:p>
    <w:p w:rsidR="00D6431F" w:rsidRPr="005D4B91" w:rsidRDefault="00D6431F" w:rsidP="005D4B91">
      <w:pPr>
        <w:tabs>
          <w:tab w:val="left" w:pos="201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956F06" w:rsidRPr="005D4B91" w:rsidRDefault="00956F06" w:rsidP="008F2F43">
      <w:pPr>
        <w:tabs>
          <w:tab w:val="left" w:pos="201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8F2F4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w:t>
      </w:r>
      <w:r w:rsidRPr="005D4B91">
        <w:rPr>
          <w:rFonts w:ascii="Times New Roman" w:hAnsi="Times New Roman" w:cs="Times New Roman"/>
          <w:color w:val="000000"/>
          <w:sz w:val="28"/>
          <w:szCs w:val="28"/>
        </w:rPr>
        <w:softHyphen/>
        <w:t>смысловыми установками, присущими системе биологиче</w:t>
      </w:r>
      <w:r w:rsidR="008F2F43">
        <w:rPr>
          <w:rFonts w:ascii="Times New Roman" w:hAnsi="Times New Roman" w:cs="Times New Roman"/>
          <w:color w:val="000000"/>
          <w:sz w:val="28"/>
          <w:szCs w:val="28"/>
        </w:rPr>
        <w:t>ского образования,</w:t>
      </w:r>
      <w:r w:rsidR="008F2F43" w:rsidRPr="008F2F43">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наличие правосознания экологической культуры, способности ставить цели и строить жизненные планы.</w:t>
      </w:r>
    </w:p>
    <w:p w:rsidR="00956F06" w:rsidRPr="005D4B91" w:rsidRDefault="00D6431F" w:rsidP="005D4B91">
      <w:pPr>
        <w:tabs>
          <w:tab w:val="left" w:pos="19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w:t>
      </w:r>
      <w:r w:rsidRPr="005D4B91">
        <w:rPr>
          <w:rFonts w:ascii="Times New Roman" w:hAnsi="Times New Roman" w:cs="Times New Roman"/>
          <w:color w:val="000000"/>
          <w:sz w:val="28"/>
          <w:szCs w:val="28"/>
        </w:rPr>
        <w:softHyphen/>
        <w:t>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w:t>
      </w:r>
      <w:r w:rsidR="00956F06" w:rsidRPr="005D4B91">
        <w:rPr>
          <w:rFonts w:ascii="Times New Roman" w:hAnsi="Times New Roman" w:cs="Times New Roman"/>
          <w:color w:val="000000"/>
          <w:sz w:val="28"/>
          <w:szCs w:val="28"/>
        </w:rPr>
        <w:t>ии, природе и окружающей среде.</w:t>
      </w:r>
    </w:p>
    <w:p w:rsidR="00D6431F" w:rsidRPr="005D4B91" w:rsidRDefault="00D6431F" w:rsidP="005D4B91">
      <w:pPr>
        <w:tabs>
          <w:tab w:val="left" w:pos="19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учеб</w:t>
      </w:r>
      <w:r w:rsidR="00956F06" w:rsidRPr="005D4B91">
        <w:rPr>
          <w:rFonts w:ascii="Times New Roman" w:hAnsi="Times New Roman" w:cs="Times New Roman"/>
          <w:color w:val="000000"/>
          <w:sz w:val="28"/>
          <w:szCs w:val="28"/>
        </w:rPr>
        <w:t>ного предмета «Биология» отражают</w:t>
      </w:r>
      <w:r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части:</w:t>
      </w:r>
    </w:p>
    <w:p w:rsidR="00D6431F" w:rsidRPr="005D4B91" w:rsidRDefault="001348DF" w:rsidP="005D4B91">
      <w:pPr>
        <w:tabs>
          <w:tab w:val="left" w:pos="124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w:t>
      </w:r>
      <w:r w:rsidR="008F2F43">
        <w:rPr>
          <w:rFonts w:ascii="Times New Roman" w:hAnsi="Times New Roman" w:cs="Times New Roman"/>
          <w:b/>
          <w:i/>
          <w:color w:val="000000"/>
          <w:sz w:val="28"/>
          <w:szCs w:val="28"/>
          <w:lang w:val="en-US"/>
        </w:rPr>
        <w:t> </w:t>
      </w:r>
      <w:r w:rsidR="00D6431F" w:rsidRPr="005D4B91">
        <w:rPr>
          <w:rFonts w:ascii="Times New Roman" w:hAnsi="Times New Roman" w:cs="Times New Roman"/>
          <w:b/>
          <w:i/>
          <w:color w:val="000000"/>
          <w:sz w:val="28"/>
          <w:szCs w:val="28"/>
        </w:rPr>
        <w:t>гражданского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определять собственную позицию по отношению к явлениям современной жизни и объяснять её;</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учитывать в своих действиях необходимость конструктивного взаимодействия людей с разными убеж</w:t>
      </w:r>
      <w:r w:rsidRPr="005D4B91">
        <w:rPr>
          <w:rFonts w:ascii="Times New Roman" w:hAnsi="Times New Roman" w:cs="Times New Roman"/>
          <w:color w:val="000000"/>
          <w:sz w:val="28"/>
          <w:szCs w:val="28"/>
        </w:rPr>
        <w:t xml:space="preserve">дениями, культурными ценностями </w:t>
      </w:r>
      <w:r w:rsidR="00D6431F" w:rsidRPr="005D4B91">
        <w:rPr>
          <w:rFonts w:ascii="Times New Roman" w:hAnsi="Times New Roman" w:cs="Times New Roman"/>
          <w:color w:val="000000"/>
          <w:sz w:val="28"/>
          <w:szCs w:val="28"/>
        </w:rPr>
        <w:t>и социальным положением;</w:t>
      </w:r>
    </w:p>
    <w:p w:rsidR="00956F06"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 готовность к гуманитарной и волонтёрской деятельности;</w:t>
      </w:r>
    </w:p>
    <w:p w:rsidR="00D6431F" w:rsidRPr="005D4B91" w:rsidRDefault="001348DF" w:rsidP="005D4B91">
      <w:pPr>
        <w:tabs>
          <w:tab w:val="left" w:pos="126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956F06" w:rsidRPr="005D4B91" w:rsidRDefault="001348DF" w:rsidP="005D4B91">
      <w:pPr>
        <w:tabs>
          <w:tab w:val="left" w:pos="12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r w:rsidR="00D6431F" w:rsidRPr="005D4B91">
        <w:rPr>
          <w:rFonts w:ascii="Times New Roman" w:hAnsi="Times New Roman" w:cs="Times New Roman"/>
          <w:color w:val="000000"/>
          <w:sz w:val="28"/>
          <w:szCs w:val="28"/>
        </w:rPr>
        <w:t xml:space="preserve"> </w:t>
      </w:r>
    </w:p>
    <w:p w:rsidR="00956F06" w:rsidRPr="005D4B91" w:rsidRDefault="008F2F43" w:rsidP="005D4B91">
      <w:pPr>
        <w:tabs>
          <w:tab w:val="left" w:pos="1270"/>
        </w:tabs>
        <w:autoSpaceDE/>
        <w:autoSpaceDN/>
        <w:adjustRightInd/>
        <w:ind w:firstLine="709"/>
        <w:rPr>
          <w:rFonts w:ascii="Times New Roman" w:hAnsi="Times New Roman" w:cs="Times New Roman"/>
          <w:color w:val="000000"/>
          <w:sz w:val="28"/>
          <w:szCs w:val="28"/>
        </w:rPr>
      </w:pPr>
      <w:r w:rsidRPr="008F2F43">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осознание духовных ценностей российского народа; </w:t>
      </w:r>
    </w:p>
    <w:p w:rsidR="00D6431F" w:rsidRPr="005D4B91" w:rsidRDefault="008F2F43" w:rsidP="008F2F43">
      <w:pPr>
        <w:tabs>
          <w:tab w:val="left" w:pos="1270"/>
        </w:tabs>
        <w:autoSpaceDE/>
        <w:autoSpaceDN/>
        <w:adjustRightInd/>
        <w:ind w:firstLine="709"/>
        <w:rPr>
          <w:rFonts w:ascii="Times New Roman" w:hAnsi="Times New Roman" w:cs="Times New Roman"/>
          <w:color w:val="000000"/>
          <w:sz w:val="28"/>
          <w:szCs w:val="28"/>
        </w:rPr>
      </w:pPr>
      <w:r w:rsidRPr="008F2F43">
        <w:rPr>
          <w:rFonts w:ascii="Times New Roman" w:hAnsi="Times New Roman" w:cs="Times New Roman"/>
          <w:color w:val="000000"/>
          <w:sz w:val="28"/>
          <w:szCs w:val="28"/>
        </w:rPr>
        <w:t>-</w:t>
      </w:r>
      <w:r>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нравственного сознания, этического поведения; способность оценивать ситуацию </w:t>
      </w:r>
      <w:r>
        <w:rPr>
          <w:rFonts w:ascii="Times New Roman" w:hAnsi="Times New Roman" w:cs="Times New Roman"/>
          <w:color w:val="000000"/>
          <w:sz w:val="28"/>
          <w:szCs w:val="28"/>
        </w:rPr>
        <w:t xml:space="preserve">и принимать осознанные решения, </w:t>
      </w:r>
      <w:r w:rsidR="00D6431F" w:rsidRPr="005D4B91">
        <w:rPr>
          <w:rFonts w:ascii="Times New Roman" w:hAnsi="Times New Roman" w:cs="Times New Roman"/>
          <w:color w:val="000000"/>
          <w:sz w:val="28"/>
          <w:szCs w:val="28"/>
        </w:rPr>
        <w:t>ориентируясь на морально-нравственные нормы и ценности;</w:t>
      </w:r>
    </w:p>
    <w:p w:rsidR="00956F06" w:rsidRPr="005D4B91" w:rsidRDefault="008F2F4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D6431F" w:rsidRPr="005D4B91" w:rsidRDefault="008F2F4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6431F" w:rsidRPr="005D4B91" w:rsidRDefault="001348DF" w:rsidP="005D4B91">
      <w:pPr>
        <w:tabs>
          <w:tab w:val="left" w:pos="126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эмоционального воздействия живой природы и её ценности;</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D6431F" w:rsidRPr="005D4B91" w:rsidRDefault="001348DF"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последствий и неприятия вредных привычек (употребления алкоголя, наркотиков, курения);</w:t>
      </w:r>
    </w:p>
    <w:p w:rsidR="00D6431F" w:rsidRPr="005D4B91" w:rsidRDefault="001348DF"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труду, осознание ценности мастерства, трудолюбие;</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1348DF" w:rsidP="005D4B91">
      <w:pPr>
        <w:tabs>
          <w:tab w:val="left" w:pos="127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экологически целесообразное отношение к природе как источнику жизни на Земле, основе её существования;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глобального характера экологических проблем и путей их решения;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использовать приобретаем</w:t>
      </w:r>
      <w:r w:rsidRPr="005D4B91">
        <w:rPr>
          <w:rFonts w:ascii="Times New Roman" w:hAnsi="Times New Roman" w:cs="Times New Roman"/>
          <w:color w:val="000000"/>
          <w:sz w:val="28"/>
          <w:szCs w:val="28"/>
        </w:rPr>
        <w:t xml:space="preserve">ые при изучении биологии знания </w:t>
      </w:r>
      <w:r w:rsidR="00D6431F" w:rsidRPr="005D4B91">
        <w:rPr>
          <w:rFonts w:ascii="Times New Roman" w:hAnsi="Times New Roman" w:cs="Times New Roman"/>
          <w:color w:val="000000"/>
          <w:sz w:val="28"/>
          <w:szCs w:val="28"/>
        </w:rP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6431F" w:rsidRPr="005D4B91" w:rsidRDefault="001348DF" w:rsidP="005D4B91">
      <w:pPr>
        <w:tabs>
          <w:tab w:val="left" w:pos="121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убеждённость в значимости биологии для современной цивилизации: </w:t>
      </w:r>
      <w:r w:rsidR="00D6431F" w:rsidRPr="005D4B91">
        <w:rPr>
          <w:rFonts w:ascii="Times New Roman" w:hAnsi="Times New Roman" w:cs="Times New Roman"/>
          <w:color w:val="000000"/>
          <w:sz w:val="28"/>
          <w:szCs w:val="28"/>
        </w:rPr>
        <w:lastRenderedPageBreak/>
        <w:t>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способность самостоятельно использовать биологические знания для решения проблем в реальных жизненных ситуациях;</w:t>
      </w:r>
    </w:p>
    <w:p w:rsidR="00D6431F"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956F06" w:rsidRPr="005D4B91" w:rsidRDefault="00956F0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непрерывному образованию и самообразованию, к активному получению новых знаний по биологии в соответствии с жиз</w:t>
      </w:r>
      <w:r w:rsidRPr="005D4B91">
        <w:rPr>
          <w:rFonts w:ascii="Times New Roman" w:hAnsi="Times New Roman" w:cs="Times New Roman"/>
          <w:color w:val="000000"/>
          <w:sz w:val="28"/>
          <w:szCs w:val="28"/>
        </w:rPr>
        <w:t>ненными потребностями.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xml:space="preserve"> предполагающий сформированность:</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8F2F43" w:rsidRDefault="008F2F43" w:rsidP="005D4B91">
      <w:pPr>
        <w:autoSpaceDE/>
        <w:autoSpaceDN/>
        <w:adjustRightInd/>
        <w:ind w:firstLine="709"/>
        <w:jc w:val="center"/>
        <w:rPr>
          <w:rFonts w:ascii="Times New Roman" w:hAnsi="Times New Roman" w:cs="Times New Roman"/>
          <w:b/>
          <w:color w:val="000000"/>
          <w:sz w:val="28"/>
          <w:szCs w:val="28"/>
        </w:rPr>
      </w:pPr>
    </w:p>
    <w:p w:rsidR="00A13781" w:rsidRPr="005D4B91" w:rsidRDefault="00A13781"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Метапредметные результаты освоения учебного предмета «Биология»</w:t>
      </w:r>
      <w:r w:rsidR="00A13781" w:rsidRPr="005D4B91">
        <w:rPr>
          <w:rFonts w:ascii="Times New Roman" w:hAnsi="Times New Roman" w:cs="Times New Roman"/>
          <w:color w:val="000000"/>
          <w:sz w:val="28"/>
          <w:szCs w:val="28"/>
        </w:rPr>
        <w:t xml:space="preserve"> включают: значимые для </w:t>
      </w:r>
      <w:r w:rsidRPr="005D4B91">
        <w:rPr>
          <w:rFonts w:ascii="Times New Roman" w:hAnsi="Times New Roman" w:cs="Times New Roman"/>
          <w:color w:val="000000"/>
          <w:sz w:val="28"/>
          <w:szCs w:val="28"/>
        </w:rPr>
        <w:t>формиро</w:t>
      </w:r>
      <w:r w:rsidR="00A13781" w:rsidRPr="005D4B91">
        <w:rPr>
          <w:rFonts w:ascii="Times New Roman" w:hAnsi="Times New Roman" w:cs="Times New Roman"/>
          <w:color w:val="000000"/>
          <w:sz w:val="28"/>
          <w:szCs w:val="28"/>
        </w:rPr>
        <w:t xml:space="preserve">вания мировоззрения обучающихся </w:t>
      </w:r>
      <w:r w:rsidRPr="005D4B91">
        <w:rPr>
          <w:rFonts w:ascii="Times New Roman" w:hAnsi="Times New Roman" w:cs="Times New Roman"/>
          <w:color w:val="000000"/>
          <w:sz w:val="28"/>
          <w:szCs w:val="28"/>
        </w:rPr>
        <w:t xml:space="preserve">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w:t>
      </w:r>
      <w:r w:rsidRPr="005D4B91">
        <w:rPr>
          <w:rFonts w:ascii="Times New Roman" w:hAnsi="Times New Roman" w:cs="Times New Roman"/>
          <w:color w:val="000000"/>
          <w:sz w:val="28"/>
          <w:szCs w:val="28"/>
        </w:rPr>
        <w:lastRenderedPageBreak/>
        <w:t>факт, принцип, гипотеза, закономерность, закон, теория, исследование, наблюдение, измерение,</w:t>
      </w:r>
      <w:r w:rsidR="00A13781" w:rsidRPr="005D4B91">
        <w:rPr>
          <w:rFonts w:ascii="Times New Roman" w:hAnsi="Times New Roman" w:cs="Times New Roman"/>
          <w:color w:val="000000"/>
          <w:sz w:val="28"/>
          <w:szCs w:val="28"/>
        </w:rPr>
        <w:t xml:space="preserve"> эксперимент и </w:t>
      </w:r>
      <w:r w:rsidRPr="005D4B91">
        <w:rPr>
          <w:rFonts w:ascii="Times New Roman" w:hAnsi="Times New Roman" w:cs="Times New Roman"/>
          <w:color w:val="000000"/>
          <w:sz w:val="28"/>
          <w:szCs w:val="28"/>
        </w:rPr>
        <w:t>другие);</w:t>
      </w:r>
      <w:r w:rsidR="00A13781" w:rsidRPr="005D4B91">
        <w:rPr>
          <w:rFonts w:ascii="Times New Roman" w:hAnsi="Times New Roman" w:cs="Times New Roman"/>
          <w:color w:val="000000"/>
          <w:sz w:val="28"/>
          <w:szCs w:val="28"/>
        </w:rPr>
        <w:t xml:space="preserve"> универсальные учебные действия </w:t>
      </w:r>
      <w:r w:rsidRPr="005D4B91">
        <w:rPr>
          <w:rFonts w:ascii="Times New Roman" w:hAnsi="Times New Roman" w:cs="Times New Roman"/>
          <w:color w:val="000000"/>
          <w:sz w:val="28"/>
          <w:szCs w:val="28"/>
        </w:rPr>
        <w:t>(познавательные,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6431F" w:rsidRPr="005D4B91" w:rsidRDefault="00D6431F" w:rsidP="005D4B91">
      <w:pPr>
        <w:tabs>
          <w:tab w:val="left" w:pos="191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биологии на уровне среднего общего образования у обучающегося будут сформированы познавательные </w:t>
      </w:r>
      <w:r w:rsidR="00A13781" w:rsidRPr="005D4B91">
        <w:rPr>
          <w:rFonts w:ascii="Times New Roman" w:hAnsi="Times New Roman" w:cs="Times New Roman"/>
          <w:b/>
          <w:i/>
          <w:color w:val="000000"/>
          <w:sz w:val="28"/>
          <w:szCs w:val="28"/>
        </w:rPr>
        <w:t xml:space="preserve">УУД, </w:t>
      </w:r>
      <w:r w:rsidRPr="005D4B91">
        <w:rPr>
          <w:rFonts w:ascii="Times New Roman" w:hAnsi="Times New Roman" w:cs="Times New Roman"/>
          <w:b/>
          <w:i/>
          <w:color w:val="000000"/>
          <w:sz w:val="28"/>
          <w:szCs w:val="28"/>
        </w:rPr>
        <w:t>коммуникативны</w:t>
      </w:r>
      <w:r w:rsidR="00A13781" w:rsidRPr="005D4B91">
        <w:rPr>
          <w:rFonts w:ascii="Times New Roman" w:hAnsi="Times New Roman" w:cs="Times New Roman"/>
          <w:b/>
          <w:i/>
          <w:color w:val="000000"/>
          <w:sz w:val="28"/>
          <w:szCs w:val="28"/>
        </w:rPr>
        <w:t>е УУД</w:t>
      </w:r>
      <w:r w:rsidRPr="005D4B91">
        <w:rPr>
          <w:rFonts w:ascii="Times New Roman" w:hAnsi="Times New Roman" w:cs="Times New Roman"/>
          <w:b/>
          <w:i/>
          <w:color w:val="000000"/>
          <w:sz w:val="28"/>
          <w:szCs w:val="28"/>
        </w:rPr>
        <w:t xml:space="preserve">, регулятивные </w:t>
      </w:r>
      <w:r w:rsidR="00A13781" w:rsidRPr="005D4B91">
        <w:rPr>
          <w:rFonts w:ascii="Times New Roman" w:hAnsi="Times New Roman" w:cs="Times New Roman"/>
          <w:b/>
          <w:i/>
          <w:color w:val="000000"/>
          <w:sz w:val="28"/>
          <w:szCs w:val="28"/>
        </w:rPr>
        <w:t xml:space="preserve">УУД, </w:t>
      </w:r>
      <w:r w:rsidRPr="005D4B91">
        <w:rPr>
          <w:rFonts w:ascii="Times New Roman" w:hAnsi="Times New Roman" w:cs="Times New Roman"/>
          <w:b/>
          <w:i/>
          <w:color w:val="000000"/>
          <w:sz w:val="28"/>
          <w:szCs w:val="28"/>
        </w:rPr>
        <w:t>совместная деятельность.</w:t>
      </w:r>
    </w:p>
    <w:p w:rsidR="00A13781" w:rsidRPr="005D4B91" w:rsidRDefault="00A13781" w:rsidP="005D4B91">
      <w:pPr>
        <w:tabs>
          <w:tab w:val="left" w:pos="191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A13781" w:rsidP="005D4B91">
      <w:pPr>
        <w:tabs>
          <w:tab w:val="left" w:pos="123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биологические понятия для объяснения фактов и явлений живой природы;</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креативное мышлени</w:t>
      </w:r>
      <w:r w:rsidRPr="005D4B91">
        <w:rPr>
          <w:rFonts w:ascii="Times New Roman" w:hAnsi="Times New Roman" w:cs="Times New Roman"/>
          <w:color w:val="000000"/>
          <w:sz w:val="28"/>
          <w:szCs w:val="28"/>
        </w:rPr>
        <w:t>е при решении жизненных проблем.</w:t>
      </w:r>
    </w:p>
    <w:p w:rsidR="00D6431F" w:rsidRPr="005D4B91" w:rsidRDefault="00A13781" w:rsidP="005D4B91">
      <w:pPr>
        <w:tabs>
          <w:tab w:val="left" w:pos="123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различные виды деятельности по получению нового знания, его интерпретации, преобразованию и применению в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формировать научный тип мышления, владеть научной терминологией, ключевыми понятиями и методами;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r w:rsidRPr="005D4B91">
        <w:rPr>
          <w:rFonts w:ascii="Times New Roman" w:hAnsi="Times New Roman" w:cs="Times New Roman"/>
          <w:color w:val="000000"/>
          <w:sz w:val="28"/>
          <w:szCs w:val="28"/>
        </w:rPr>
        <w:t>.</w:t>
      </w:r>
    </w:p>
    <w:p w:rsidR="00D6431F" w:rsidRPr="005D4B91" w:rsidRDefault="00A13781" w:rsidP="005D4B91">
      <w:pPr>
        <w:tabs>
          <w:tab w:val="left" w:pos="124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6431F" w:rsidRPr="005D4B91" w:rsidRDefault="00A13781" w:rsidP="005D4B91">
      <w:pPr>
        <w:tabs>
          <w:tab w:val="left" w:pos="20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8F2F43" w:rsidRDefault="00A13781" w:rsidP="005D4B91">
      <w:pPr>
        <w:tabs>
          <w:tab w:val="left" w:pos="1222"/>
        </w:tabs>
        <w:autoSpaceDE/>
        <w:autoSpaceDN/>
        <w:adjustRightInd/>
        <w:ind w:firstLine="709"/>
        <w:rPr>
          <w:rFonts w:ascii="Times New Roman" w:hAnsi="Times New Roman" w:cs="Times New Roman"/>
          <w:i/>
          <w:color w:val="000000"/>
          <w:sz w:val="28"/>
          <w:szCs w:val="28"/>
        </w:rPr>
      </w:pPr>
      <w:r w:rsidRPr="008F2F43">
        <w:rPr>
          <w:rFonts w:ascii="Times New Roman" w:hAnsi="Times New Roman" w:cs="Times New Roman"/>
          <w:i/>
          <w:color w:val="000000"/>
          <w:sz w:val="28"/>
          <w:szCs w:val="28"/>
        </w:rPr>
        <w:t>О</w:t>
      </w:r>
      <w:r w:rsidR="00D6431F" w:rsidRPr="008F2F43">
        <w:rPr>
          <w:rFonts w:ascii="Times New Roman" w:hAnsi="Times New Roman" w:cs="Times New Roman"/>
          <w:i/>
          <w:color w:val="000000"/>
          <w:sz w:val="28"/>
          <w:szCs w:val="28"/>
        </w:rPr>
        <w:t>бщение:</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коммуникации во всех сф</w:t>
      </w:r>
      <w:r w:rsidRPr="005D4B91">
        <w:rPr>
          <w:rFonts w:ascii="Times New Roman" w:hAnsi="Times New Roman" w:cs="Times New Roman"/>
          <w:color w:val="000000"/>
          <w:sz w:val="28"/>
          <w:szCs w:val="28"/>
        </w:rPr>
        <w:t xml:space="preserve">ерах жизни, активно участвовать </w:t>
      </w:r>
      <w:r w:rsidR="00D6431F" w:rsidRPr="005D4B91">
        <w:rPr>
          <w:rFonts w:ascii="Times New Roman" w:hAnsi="Times New Roman" w:cs="Times New Roman"/>
          <w:color w:val="000000"/>
          <w:sz w:val="28"/>
          <w:szCs w:val="28"/>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владеть различными способами общения и взаимодействия, понимать </w:t>
      </w:r>
      <w:r w:rsidR="00D6431F" w:rsidRPr="005D4B91">
        <w:rPr>
          <w:rFonts w:ascii="Times New Roman" w:hAnsi="Times New Roman" w:cs="Times New Roman"/>
          <w:color w:val="000000"/>
          <w:sz w:val="28"/>
          <w:szCs w:val="28"/>
        </w:rPr>
        <w:lastRenderedPageBreak/>
        <w:t>намерения других людей, проявлять уважительное отношение к собеседнику и в корректной форме формулировать свои возражения;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D6431F" w:rsidRPr="005D4B91" w:rsidRDefault="00A13781" w:rsidP="005D4B91">
      <w:pPr>
        <w:tabs>
          <w:tab w:val="left" w:pos="13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w:t>
      </w:r>
      <w:r w:rsidR="00D6431F" w:rsidRPr="005D4B91">
        <w:rPr>
          <w:rFonts w:ascii="Times New Roman" w:hAnsi="Times New Roman" w:cs="Times New Roman"/>
          <w:b/>
          <w:i/>
          <w:color w:val="000000"/>
          <w:sz w:val="28"/>
          <w:szCs w:val="28"/>
        </w:rPr>
        <w:t>овместная деятельность:</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6431F" w:rsidRPr="005D4B91" w:rsidRDefault="00A13781" w:rsidP="005D4B91">
      <w:pPr>
        <w:tabs>
          <w:tab w:val="left" w:pos="211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действия</w:t>
      </w:r>
      <w:r w:rsidR="00D6431F" w:rsidRPr="005D4B91">
        <w:rPr>
          <w:rFonts w:ascii="Times New Roman" w:hAnsi="Times New Roman" w:cs="Times New Roman"/>
          <w:b/>
          <w:i/>
          <w:color w:val="000000"/>
          <w:sz w:val="28"/>
          <w:szCs w:val="28"/>
        </w:rPr>
        <w:t>:</w:t>
      </w:r>
    </w:p>
    <w:p w:rsidR="00D6431F" w:rsidRPr="005D4B91" w:rsidRDefault="00A13781"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биологические знания для выявления проблем и их решения в жизненных и учебных ситуациях;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w:t>
      </w:r>
      <w:r w:rsidRPr="005D4B91">
        <w:rPr>
          <w:rFonts w:ascii="Times New Roman" w:hAnsi="Times New Roman" w:cs="Times New Roman"/>
          <w:color w:val="000000"/>
          <w:sz w:val="28"/>
          <w:szCs w:val="28"/>
        </w:rPr>
        <w:t>овательный и культурный уровень.</w:t>
      </w:r>
    </w:p>
    <w:p w:rsidR="00D6431F" w:rsidRPr="005D4B91" w:rsidRDefault="00A13781" w:rsidP="005D4B91">
      <w:pPr>
        <w:tabs>
          <w:tab w:val="left" w:pos="131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13781"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оценивать риски и своевременно принимать решения по их снижению; </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A13781" w:rsidP="005D4B91">
      <w:pPr>
        <w:tabs>
          <w:tab w:val="left" w:pos="131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w:t>
      </w:r>
      <w:r w:rsidR="001348DF" w:rsidRPr="005D4B91">
        <w:rPr>
          <w:rFonts w:ascii="Times New Roman" w:hAnsi="Times New Roman" w:cs="Times New Roman"/>
          <w:i/>
          <w:color w:val="000000"/>
          <w:sz w:val="28"/>
          <w:szCs w:val="28"/>
        </w:rPr>
        <w:t>ринятие</w:t>
      </w:r>
      <w:r w:rsidR="00D6431F" w:rsidRPr="005D4B91">
        <w:rPr>
          <w:rFonts w:ascii="Times New Roman" w:hAnsi="Times New Roman" w:cs="Times New Roman"/>
          <w:i/>
          <w:color w:val="000000"/>
          <w:sz w:val="28"/>
          <w:szCs w:val="28"/>
        </w:rPr>
        <w:t xml:space="preserve"> себя и других: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способность понимать мир с позиции другого человека.</w:t>
      </w:r>
    </w:p>
    <w:p w:rsidR="00A13781" w:rsidRPr="005D4B91" w:rsidRDefault="00A13781" w:rsidP="008F2F43">
      <w:pPr>
        <w:autoSpaceDE/>
        <w:autoSpaceDN/>
        <w:adjustRightInd/>
        <w:ind w:firstLine="0"/>
        <w:jc w:val="center"/>
        <w:rPr>
          <w:rFonts w:ascii="Times New Roman" w:hAnsi="Times New Roman" w:cs="Times New Roman"/>
          <w:b/>
          <w:color w:val="000000"/>
          <w:sz w:val="28"/>
          <w:szCs w:val="28"/>
        </w:rPr>
      </w:pPr>
    </w:p>
    <w:p w:rsidR="00823865" w:rsidRDefault="00823865" w:rsidP="008F2F43">
      <w:pPr>
        <w:tabs>
          <w:tab w:val="left" w:pos="1942"/>
        </w:tabs>
        <w:autoSpaceDE/>
        <w:autoSpaceDN/>
        <w:adjustRightInd/>
        <w:ind w:firstLine="0"/>
        <w:jc w:val="center"/>
        <w:rPr>
          <w:rFonts w:ascii="Times New Roman" w:hAnsi="Times New Roman" w:cs="Times New Roman"/>
          <w:b/>
          <w:color w:val="000000"/>
          <w:sz w:val="28"/>
          <w:szCs w:val="28"/>
        </w:rPr>
      </w:pPr>
    </w:p>
    <w:p w:rsidR="00823865" w:rsidRDefault="00823865" w:rsidP="008F2F43">
      <w:pPr>
        <w:tabs>
          <w:tab w:val="left" w:pos="1942"/>
        </w:tabs>
        <w:autoSpaceDE/>
        <w:autoSpaceDN/>
        <w:adjustRightInd/>
        <w:ind w:firstLine="0"/>
        <w:jc w:val="center"/>
        <w:rPr>
          <w:rFonts w:ascii="Times New Roman" w:hAnsi="Times New Roman" w:cs="Times New Roman"/>
          <w:b/>
          <w:color w:val="000000"/>
          <w:sz w:val="28"/>
          <w:szCs w:val="28"/>
        </w:rPr>
      </w:pPr>
    </w:p>
    <w:p w:rsidR="00F84E0A" w:rsidRPr="005D4B91" w:rsidRDefault="00A13781" w:rsidP="008F2F43">
      <w:pPr>
        <w:tabs>
          <w:tab w:val="left" w:pos="194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A13781" w:rsidP="005D4B91">
      <w:pPr>
        <w:tabs>
          <w:tab w:val="left" w:pos="19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Предметные результаты освоения содержания учебного предмета «Биология» (углублённый уровень) ориентированы на обеспечение профильного </w:t>
      </w:r>
      <w:r w:rsidR="00D6431F" w:rsidRPr="005D4B91">
        <w:rPr>
          <w:rFonts w:ascii="Times New Roman" w:hAnsi="Times New Roman" w:cs="Times New Roman"/>
          <w:color w:val="000000"/>
          <w:sz w:val="28"/>
          <w:szCs w:val="28"/>
        </w:rPr>
        <w:t>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A13781" w:rsidRPr="005D4B91" w:rsidRDefault="00A13781" w:rsidP="005D4B91">
      <w:pPr>
        <w:tabs>
          <w:tab w:val="left" w:pos="1942"/>
        </w:tabs>
        <w:autoSpaceDE/>
        <w:autoSpaceDN/>
        <w:adjustRightInd/>
        <w:ind w:firstLine="709"/>
        <w:rPr>
          <w:rFonts w:ascii="Times New Roman" w:hAnsi="Times New Roman" w:cs="Times New Roman"/>
          <w:color w:val="000000"/>
          <w:sz w:val="28"/>
          <w:szCs w:val="28"/>
        </w:rPr>
      </w:pPr>
    </w:p>
    <w:p w:rsidR="00A13781" w:rsidRPr="005D4B91" w:rsidRDefault="00A13781" w:rsidP="00823865">
      <w:pPr>
        <w:tabs>
          <w:tab w:val="left" w:pos="194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9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Предметные результаты освоения учебного предмета «Биология» в </w:t>
      </w:r>
      <w:r w:rsidR="00A13781" w:rsidRPr="005D4B91">
        <w:rPr>
          <w:rFonts w:ascii="Times New Roman" w:hAnsi="Times New Roman" w:cs="Times New Roman"/>
          <w:b/>
          <w:i/>
          <w:color w:val="000000"/>
          <w:sz w:val="28"/>
          <w:szCs w:val="28"/>
        </w:rPr>
        <w:t xml:space="preserve">10 классе </w:t>
      </w:r>
      <w:r w:rsidRPr="005D4B91">
        <w:rPr>
          <w:rFonts w:ascii="Times New Roman" w:hAnsi="Times New Roman" w:cs="Times New Roman"/>
          <w:b/>
          <w:i/>
          <w:color w:val="000000"/>
          <w:sz w:val="28"/>
          <w:szCs w:val="28"/>
        </w:rPr>
        <w:t>отража</w:t>
      </w:r>
      <w:r w:rsidR="00A13781" w:rsidRPr="005D4B91">
        <w:rPr>
          <w:rFonts w:ascii="Times New Roman" w:hAnsi="Times New Roman" w:cs="Times New Roman"/>
          <w:b/>
          <w:i/>
          <w:color w:val="000000"/>
          <w:sz w:val="28"/>
          <w:szCs w:val="28"/>
        </w:rPr>
        <w:t>ют</w:t>
      </w:r>
      <w:r w:rsidRPr="005D4B91">
        <w:rPr>
          <w:rFonts w:ascii="Times New Roman" w:hAnsi="Times New Roman" w:cs="Times New Roman"/>
          <w:b/>
          <w:i/>
          <w:color w:val="000000"/>
          <w:sz w:val="28"/>
          <w:szCs w:val="28"/>
        </w:rPr>
        <w:t>:</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w:t>
      </w:r>
      <w:r w:rsidRPr="005D4B91">
        <w:rPr>
          <w:rFonts w:ascii="Times New Roman" w:hAnsi="Times New Roman" w:cs="Times New Roman"/>
          <w:color w:val="000000"/>
          <w:sz w:val="28"/>
          <w:szCs w:val="28"/>
        </w:rPr>
        <w:t>кие теории (клеточная теория Т. </w:t>
      </w:r>
      <w:r w:rsidR="00D6431F" w:rsidRPr="005D4B91">
        <w:rPr>
          <w:rFonts w:ascii="Times New Roman" w:hAnsi="Times New Roman" w:cs="Times New Roman"/>
          <w:color w:val="000000"/>
          <w:sz w:val="28"/>
          <w:szCs w:val="28"/>
        </w:rPr>
        <w:t>Шванна, М. Шлейдена, Р. Вирхова, хромосомная теория насл</w:t>
      </w:r>
      <w:r w:rsidR="00E509E7" w:rsidRPr="005D4B91">
        <w:rPr>
          <w:rFonts w:ascii="Times New Roman" w:hAnsi="Times New Roman" w:cs="Times New Roman"/>
          <w:color w:val="000000"/>
          <w:sz w:val="28"/>
          <w:szCs w:val="28"/>
        </w:rPr>
        <w:t>едственности Т </w:t>
      </w:r>
      <w:r w:rsidR="00D6431F" w:rsidRPr="005D4B91">
        <w:rPr>
          <w:rFonts w:ascii="Times New Roman" w:hAnsi="Times New Roman" w:cs="Times New Roman"/>
          <w:color w:val="000000"/>
          <w:sz w:val="28"/>
          <w:szCs w:val="28"/>
        </w:rPr>
        <w:t>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умение выделять существенные признаки: вирусов, клеток прокариот и эукариот, одноклеточных и многоклеточных организмов,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w:t>
      </w:r>
      <w:r w:rsidR="00D6431F" w:rsidRPr="005D4B91">
        <w:rPr>
          <w:rFonts w:ascii="Times New Roman" w:hAnsi="Times New Roman" w:cs="Times New Roman"/>
          <w:color w:val="000000"/>
          <w:sz w:val="28"/>
          <w:szCs w:val="28"/>
        </w:rPr>
        <w:lastRenderedPageBreak/>
        <w:t xml:space="preserve">растений, животных и человека, биологических процессов: обмена веществ (метаболизм), превращения </w:t>
      </w:r>
      <w:r w:rsidR="00E509E7" w:rsidRPr="005D4B91">
        <w:rPr>
          <w:rFonts w:ascii="Times New Roman" w:hAnsi="Times New Roman" w:cs="Times New Roman"/>
          <w:color w:val="000000"/>
          <w:sz w:val="28"/>
          <w:szCs w:val="28"/>
        </w:rPr>
        <w:t xml:space="preserve">энергии, брожения, автотрофного </w:t>
      </w:r>
      <w:r w:rsidR="00D6431F" w:rsidRPr="005D4B91">
        <w:rPr>
          <w:rFonts w:ascii="Times New Roman" w:hAnsi="Times New Roman" w:cs="Times New Roman"/>
          <w:color w:val="000000"/>
          <w:sz w:val="28"/>
          <w:szCs w:val="28"/>
        </w:rPr>
        <w:t>и гетеротрофного типов питания, фотосинтеза и хемосинтеза</w:t>
      </w:r>
      <w:r w:rsidRPr="005D4B91">
        <w:rPr>
          <w:rFonts w:ascii="Times New Roman" w:hAnsi="Times New Roman" w:cs="Times New Roman"/>
          <w:color w:val="000000"/>
          <w:sz w:val="28"/>
          <w:szCs w:val="28"/>
        </w:rPr>
        <w:t xml:space="preserve">, митоза, мейоза, гаметогенеза, эмбриогенеза, </w:t>
      </w:r>
      <w:r w:rsidR="00D6431F" w:rsidRPr="005D4B91">
        <w:rPr>
          <w:rFonts w:ascii="Times New Roman" w:hAnsi="Times New Roman" w:cs="Times New Roman"/>
          <w:color w:val="000000"/>
          <w:sz w:val="28"/>
          <w:szCs w:val="28"/>
        </w:rPr>
        <w:t>постэмбриональног</w:t>
      </w:r>
      <w:r w:rsidRPr="005D4B91">
        <w:rPr>
          <w:rFonts w:ascii="Times New Roman" w:hAnsi="Times New Roman" w:cs="Times New Roman"/>
          <w:color w:val="000000"/>
          <w:sz w:val="28"/>
          <w:szCs w:val="28"/>
        </w:rPr>
        <w:t xml:space="preserve">о развития, размножения, </w:t>
      </w:r>
      <w:r w:rsidR="00D6431F" w:rsidRPr="005D4B91">
        <w:rPr>
          <w:rFonts w:ascii="Times New Roman" w:hAnsi="Times New Roman" w:cs="Times New Roman"/>
          <w:color w:val="000000"/>
          <w:sz w:val="28"/>
          <w:szCs w:val="28"/>
        </w:rPr>
        <w:t>индивидуального развития организма (онтогенеза), взаимодействия генов, гетерозиса, искусственного отбора;</w:t>
      </w:r>
    </w:p>
    <w:p w:rsidR="00D6431F" w:rsidRPr="005D4B91" w:rsidRDefault="00A13781" w:rsidP="005D4B91">
      <w:pPr>
        <w:tabs>
          <w:tab w:val="left" w:pos="2149"/>
          <w:tab w:val="right" w:pos="1001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умение устанавливать </w:t>
      </w:r>
      <w:r w:rsidR="00D6431F" w:rsidRPr="005D4B91">
        <w:rPr>
          <w:rFonts w:ascii="Times New Roman" w:hAnsi="Times New Roman" w:cs="Times New Roman"/>
          <w:color w:val="000000"/>
          <w:sz w:val="28"/>
          <w:szCs w:val="28"/>
        </w:rPr>
        <w:t>взаим</w:t>
      </w:r>
      <w:r w:rsidRPr="005D4B91">
        <w:rPr>
          <w:rFonts w:ascii="Times New Roman" w:hAnsi="Times New Roman" w:cs="Times New Roman"/>
          <w:color w:val="000000"/>
          <w:sz w:val="28"/>
          <w:szCs w:val="28"/>
        </w:rPr>
        <w:t xml:space="preserve">освязи между органоидами клетки </w:t>
      </w:r>
      <w:r w:rsidR="00D6431F" w:rsidRPr="005D4B91">
        <w:rPr>
          <w:rFonts w:ascii="Times New Roman" w:hAnsi="Times New Roman" w:cs="Times New Roman"/>
          <w:color w:val="000000"/>
          <w:sz w:val="28"/>
          <w:szCs w:val="28"/>
        </w:rPr>
        <w:t>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умение выявлять отличительные признаки живых систем,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растений, животных и человека;</w:t>
      </w:r>
    </w:p>
    <w:p w:rsidR="00D6431F" w:rsidRPr="005D4B91" w:rsidRDefault="00A13781" w:rsidP="005D4B91">
      <w:pPr>
        <w:tabs>
          <w:tab w:val="left" w:pos="2149"/>
          <w:tab w:val="right" w:pos="1001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умение использовать </w:t>
      </w:r>
      <w:r w:rsidR="00D6431F" w:rsidRPr="005D4B91">
        <w:rPr>
          <w:rFonts w:ascii="Times New Roman" w:hAnsi="Times New Roman" w:cs="Times New Roman"/>
          <w:color w:val="000000"/>
          <w:sz w:val="28"/>
          <w:szCs w:val="28"/>
        </w:rPr>
        <w:t>соответст</w:t>
      </w:r>
      <w:r w:rsidRPr="005D4B91">
        <w:rPr>
          <w:rFonts w:ascii="Times New Roman" w:hAnsi="Times New Roman" w:cs="Times New Roman"/>
          <w:color w:val="000000"/>
          <w:sz w:val="28"/>
          <w:szCs w:val="28"/>
        </w:rPr>
        <w:t>вующие аргументы, биологическую терминоло</w:t>
      </w:r>
      <w:r w:rsidR="001348DF" w:rsidRPr="005D4B91">
        <w:rPr>
          <w:rFonts w:ascii="Times New Roman" w:hAnsi="Times New Roman" w:cs="Times New Roman"/>
          <w:color w:val="000000"/>
          <w:sz w:val="28"/>
          <w:szCs w:val="28"/>
        </w:rPr>
        <w:t xml:space="preserve">гию </w:t>
      </w:r>
      <w:r w:rsidRPr="005D4B91">
        <w:rPr>
          <w:rFonts w:ascii="Times New Roman" w:hAnsi="Times New Roman" w:cs="Times New Roman"/>
          <w:color w:val="000000"/>
          <w:sz w:val="28"/>
          <w:szCs w:val="28"/>
        </w:rPr>
        <w:t xml:space="preserve">и символику </w:t>
      </w:r>
      <w:r w:rsidR="00D6431F" w:rsidRPr="005D4B91">
        <w:rPr>
          <w:rFonts w:ascii="Times New Roman" w:hAnsi="Times New Roman" w:cs="Times New Roman"/>
          <w:color w:val="000000"/>
          <w:sz w:val="28"/>
          <w:szCs w:val="28"/>
        </w:rPr>
        <w:t>для доказательства родства орга</w:t>
      </w:r>
      <w:r w:rsidRPr="005D4B91">
        <w:rPr>
          <w:rFonts w:ascii="Times New Roman" w:hAnsi="Times New Roman" w:cs="Times New Roman"/>
          <w:color w:val="000000"/>
          <w:sz w:val="28"/>
          <w:szCs w:val="28"/>
        </w:rPr>
        <w:t xml:space="preserve">низмов разных </w:t>
      </w:r>
      <w:r w:rsidR="00D6431F" w:rsidRPr="005D4B91">
        <w:rPr>
          <w:rFonts w:ascii="Times New Roman" w:hAnsi="Times New Roman" w:cs="Times New Roman"/>
          <w:color w:val="000000"/>
          <w:sz w:val="28"/>
          <w:szCs w:val="28"/>
        </w:rPr>
        <w:t>систематических групп;</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выполнять лабораторные и практические работы, соблюдать правила при работе с учебным и лабораторным оборудованием;</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D6431F" w:rsidRPr="005D4B91">
        <w:rPr>
          <w:rFonts w:ascii="Times New Roman" w:hAnsi="Times New Roman" w:cs="Times New Roman"/>
          <w:color w:val="000000"/>
          <w:sz w:val="28"/>
          <w:szCs w:val="28"/>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D6431F" w:rsidRPr="005D4B91" w:rsidRDefault="00A1378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осуществлять осознанный</w:t>
      </w:r>
      <w:r w:rsidRPr="005D4B91">
        <w:rPr>
          <w:rFonts w:ascii="Times New Roman" w:hAnsi="Times New Roman" w:cs="Times New Roman"/>
          <w:color w:val="000000"/>
          <w:sz w:val="28"/>
          <w:szCs w:val="28"/>
        </w:rPr>
        <w:t xml:space="preserve"> выбор будущей профессиональной </w:t>
      </w:r>
      <w:r w:rsidR="00D6431F" w:rsidRPr="005D4B91">
        <w:rPr>
          <w:rFonts w:ascii="Times New Roman" w:hAnsi="Times New Roman" w:cs="Times New Roman"/>
          <w:color w:val="000000"/>
          <w:sz w:val="28"/>
          <w:szCs w:val="28"/>
        </w:rPr>
        <w:t>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A13781" w:rsidRPr="005D4B91" w:rsidRDefault="00A13781" w:rsidP="005D4B91">
      <w:pPr>
        <w:autoSpaceDE/>
        <w:autoSpaceDN/>
        <w:adjustRightInd/>
        <w:ind w:firstLine="709"/>
        <w:rPr>
          <w:rFonts w:ascii="Times New Roman" w:hAnsi="Times New Roman" w:cs="Times New Roman"/>
          <w:color w:val="000000"/>
          <w:sz w:val="28"/>
          <w:szCs w:val="28"/>
        </w:rPr>
      </w:pPr>
    </w:p>
    <w:p w:rsidR="00E509E7" w:rsidRPr="005D4B91" w:rsidRDefault="00E509E7" w:rsidP="00823865">
      <w:pPr>
        <w:tabs>
          <w:tab w:val="left" w:pos="202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202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учебного предмет</w:t>
      </w:r>
      <w:r w:rsidR="00E509E7" w:rsidRPr="005D4B91">
        <w:rPr>
          <w:rFonts w:ascii="Times New Roman" w:hAnsi="Times New Roman" w:cs="Times New Roman"/>
          <w:b/>
          <w:i/>
          <w:color w:val="000000"/>
          <w:sz w:val="28"/>
          <w:szCs w:val="28"/>
        </w:rPr>
        <w:t>а «Биология» в 11 классе отражают</w:t>
      </w:r>
      <w:r w:rsidRPr="005D4B91">
        <w:rPr>
          <w:rFonts w:ascii="Times New Roman" w:hAnsi="Times New Roman" w:cs="Times New Roman"/>
          <w:b/>
          <w:i/>
          <w:color w:val="000000"/>
          <w:sz w:val="28"/>
          <w:szCs w:val="28"/>
        </w:rPr>
        <w:t>:</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w:t>
      </w:r>
      <w:r w:rsidR="00D6431F" w:rsidRPr="005D4B91">
        <w:rPr>
          <w:rFonts w:ascii="Times New Roman" w:hAnsi="Times New Roman" w:cs="Times New Roman"/>
          <w:color w:val="000000"/>
          <w:sz w:val="28"/>
          <w:szCs w:val="28"/>
        </w:rPr>
        <w:lastRenderedPageBreak/>
        <w:t>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У. Гилберта);</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w:t>
      </w:r>
      <w:r w:rsidRPr="005D4B91">
        <w:rPr>
          <w:rFonts w:ascii="Times New Roman" w:hAnsi="Times New Roman" w:cs="Times New Roman"/>
          <w:color w:val="000000"/>
          <w:sz w:val="28"/>
          <w:szCs w:val="28"/>
        </w:rPr>
        <w:t xml:space="preserve">тока </w:t>
      </w:r>
      <w:r w:rsidR="00D6431F" w:rsidRPr="005D4B91">
        <w:rPr>
          <w:rFonts w:ascii="Times New Roman" w:hAnsi="Times New Roman" w:cs="Times New Roman"/>
          <w:color w:val="000000"/>
          <w:sz w:val="28"/>
          <w:szCs w:val="28"/>
        </w:rPr>
        <w:t>энергии в экосистемах;</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выполнять лабораторные и практические работы, соблюдать правила при работе с учебным и лабораторным оборудованием;</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D6431F"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умение оценивать гипотезы и теории о происхождении жизни, человека </w:t>
      </w:r>
      <w:r w:rsidR="00D6431F" w:rsidRPr="005D4B91">
        <w:rPr>
          <w:rFonts w:ascii="Times New Roman" w:hAnsi="Times New Roman" w:cs="Times New Roman"/>
          <w:color w:val="000000"/>
          <w:sz w:val="28"/>
          <w:szCs w:val="28"/>
        </w:rPr>
        <w:lastRenderedPageBreak/>
        <w:t>и человеческих рас, о причинах, последствиях и способах предотвращения глобальных изменений в биосфере;</w:t>
      </w:r>
    </w:p>
    <w:p w:rsidR="00CE2A91" w:rsidRPr="00823865" w:rsidRDefault="00E509E7" w:rsidP="0082386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ED12A6" w:rsidRPr="00823865" w:rsidRDefault="00ED12A6" w:rsidP="00823865">
      <w:pPr>
        <w:tabs>
          <w:tab w:val="left" w:pos="15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Pr="005D4B91">
        <w:rPr>
          <w:rFonts w:ascii="Times New Roman" w:hAnsi="Times New Roman" w:cs="Times New Roman"/>
          <w:b/>
          <w:color w:val="000000"/>
          <w:sz w:val="28"/>
          <w:szCs w:val="28"/>
        </w:rPr>
        <w:lastRenderedPageBreak/>
        <w:t>2.1.21. РАБОЧАЯ ПРОГРАММА ПО УЧЕБНОМУ ПРЕДМЕТУ «</w:t>
      </w:r>
      <w:r w:rsidR="00823865">
        <w:rPr>
          <w:rFonts w:ascii="Times New Roman" w:hAnsi="Times New Roman" w:cs="Times New Roman"/>
          <w:b/>
          <w:color w:val="000000"/>
          <w:sz w:val="28"/>
          <w:szCs w:val="28"/>
        </w:rPr>
        <w:t>ИСТОРИЯ» (БАЗОВЫЙ УРОВЕНЬ)</w:t>
      </w:r>
    </w:p>
    <w:p w:rsidR="00AF01E8" w:rsidRPr="00A0658C" w:rsidRDefault="00AF01E8" w:rsidP="00AF01E8">
      <w:pPr>
        <w:widowControl/>
        <w:autoSpaceDE/>
        <w:autoSpaceDN/>
        <w:adjustRightInd/>
        <w:ind w:firstLine="709"/>
        <w:rPr>
          <w:rFonts w:ascii="Times New Roman" w:hAnsi="Times New Roman" w:cs="Times New Roman"/>
          <w:sz w:val="28"/>
          <w:szCs w:val="28"/>
          <w:lang w:eastAsia="en-US"/>
        </w:rPr>
      </w:pPr>
      <w:r w:rsidRPr="00A0658C">
        <w:rPr>
          <w:rFonts w:ascii="Times New Roman" w:hAnsi="Times New Roman" w:cs="Times New Roman"/>
          <w:sz w:val="28"/>
          <w:szCs w:val="28"/>
          <w:lang w:eastAsia="en-US"/>
        </w:rPr>
        <w:t>Изучение учебного предмета «История» предусматривает непосредственное применение федеральной рабочей программы учебного предмета «История» (базовый уровень).</w:t>
      </w:r>
    </w:p>
    <w:p w:rsidR="00E509E7" w:rsidRPr="005D4B91" w:rsidRDefault="00ED12A6" w:rsidP="005D4B91">
      <w:pPr>
        <w:tabs>
          <w:tab w:val="left" w:pos="17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E509E7" w:rsidRPr="005D4B91">
        <w:rPr>
          <w:rFonts w:ascii="Times New Roman" w:hAnsi="Times New Roman" w:cs="Times New Roman"/>
          <w:color w:val="000000"/>
          <w:sz w:val="28"/>
          <w:szCs w:val="28"/>
        </w:rPr>
        <w:t>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D12A6" w:rsidRPr="005D4B91" w:rsidRDefault="00ED12A6" w:rsidP="005D4B91">
      <w:pPr>
        <w:tabs>
          <w:tab w:val="left" w:pos="1744"/>
        </w:tabs>
        <w:autoSpaceDE/>
        <w:autoSpaceDN/>
        <w:adjustRightInd/>
        <w:ind w:firstLine="709"/>
        <w:jc w:val="left"/>
        <w:rPr>
          <w:rFonts w:ascii="Times New Roman" w:hAnsi="Times New Roman" w:cs="Times New Roman"/>
          <w:color w:val="000000"/>
          <w:sz w:val="28"/>
          <w:szCs w:val="28"/>
        </w:rPr>
      </w:pPr>
    </w:p>
    <w:p w:rsidR="00E509E7" w:rsidRPr="005D4B91" w:rsidRDefault="00ED12A6" w:rsidP="005D4B91">
      <w:pPr>
        <w:tabs>
          <w:tab w:val="left" w:pos="174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509E7" w:rsidRPr="00A0658C" w:rsidRDefault="00E509E7" w:rsidP="005D4B91">
      <w:pPr>
        <w:tabs>
          <w:tab w:val="left" w:pos="1946"/>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E509E7"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509E7" w:rsidRPr="005D4B91" w:rsidRDefault="00E509E7"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D12A6"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Целью школьного исторического образования</w:t>
      </w:r>
      <w:r w:rsidRPr="005D4B91">
        <w:rPr>
          <w:rFonts w:ascii="Times New Roman" w:hAnsi="Times New Roman" w:cs="Times New Roman"/>
          <w:color w:val="000000"/>
          <w:sz w:val="28"/>
          <w:szCs w:val="28"/>
        </w:rPr>
        <w:t xml:space="preserve">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w:t>
      </w:r>
    </w:p>
    <w:p w:rsidR="00E509E7"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509E7" w:rsidRPr="00A0658C" w:rsidRDefault="00E509E7" w:rsidP="005D4B91">
      <w:pPr>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E509E7" w:rsidRPr="005D4B91" w:rsidRDefault="00E509E7" w:rsidP="005D4B91">
      <w:pPr>
        <w:tabs>
          <w:tab w:val="left" w:pos="187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Задачами изучения истории являются:</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освоение систематических знаний об истории России и всеобщей истории XX - начала XXI вв.;</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D12A6" w:rsidRPr="005D4B91" w:rsidRDefault="00ED12A6" w:rsidP="00AF01E8">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развитие практики применения знаний и умений в социальной среде, общественной деятел</w:t>
      </w:r>
      <w:r w:rsidR="00AF01E8">
        <w:rPr>
          <w:rFonts w:ascii="Times New Roman" w:hAnsi="Times New Roman" w:cs="Times New Roman"/>
          <w:color w:val="000000"/>
          <w:sz w:val="28"/>
          <w:szCs w:val="28"/>
        </w:rPr>
        <w:t>ьности, межкультурном общении.</w:t>
      </w:r>
    </w:p>
    <w:p w:rsidR="00ED12A6" w:rsidRPr="005D4B91" w:rsidRDefault="00ED12A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«История» (базовый уровень) в учебном плане</w:t>
      </w:r>
    </w:p>
    <w:p w:rsidR="00ED12A6" w:rsidRPr="00AF01E8" w:rsidRDefault="00EB4618" w:rsidP="005D4B91">
      <w:pPr>
        <w:autoSpaceDE/>
        <w:autoSpaceDN/>
        <w:adjustRightInd/>
        <w:ind w:firstLine="709"/>
        <w:rPr>
          <w:rFonts w:ascii="Times New Roman" w:hAnsi="Times New Roman" w:cs="Times New Roman"/>
          <w:sz w:val="28"/>
          <w:szCs w:val="28"/>
        </w:rPr>
      </w:pPr>
      <w:r w:rsidRPr="00AF01E8">
        <w:rPr>
          <w:rFonts w:ascii="Times New Roman" w:hAnsi="Times New Roman" w:cs="Times New Roman"/>
          <w:sz w:val="28"/>
          <w:szCs w:val="28"/>
        </w:rPr>
        <w:t>Уч</w:t>
      </w:r>
      <w:r w:rsidR="00ED12A6" w:rsidRPr="00AF01E8">
        <w:rPr>
          <w:rFonts w:ascii="Times New Roman" w:hAnsi="Times New Roman" w:cs="Times New Roman"/>
          <w:sz w:val="28"/>
          <w:szCs w:val="28"/>
        </w:rPr>
        <w:t xml:space="preserve">ебный предмет «История» </w:t>
      </w:r>
      <w:r w:rsidRPr="00AF01E8">
        <w:rPr>
          <w:rFonts w:ascii="Times New Roman" w:hAnsi="Times New Roman" w:cs="Times New Roman"/>
          <w:sz w:val="28"/>
          <w:szCs w:val="28"/>
        </w:rPr>
        <w:t xml:space="preserve">(базовый уровень) </w:t>
      </w:r>
      <w:r w:rsidR="00ED12A6" w:rsidRPr="00AF01E8">
        <w:rPr>
          <w:rFonts w:ascii="Times New Roman" w:hAnsi="Times New Roman" w:cs="Times New Roman"/>
          <w:sz w:val="28"/>
          <w:szCs w:val="28"/>
        </w:rPr>
        <w:t>входит в предметную об</w:t>
      </w:r>
      <w:r w:rsidR="00AF01E8" w:rsidRPr="00AF01E8">
        <w:rPr>
          <w:rFonts w:ascii="Times New Roman" w:hAnsi="Times New Roman" w:cs="Times New Roman"/>
          <w:sz w:val="28"/>
          <w:szCs w:val="28"/>
        </w:rPr>
        <w:t>ласть «Общественно-научные предметы</w:t>
      </w:r>
      <w:r w:rsidR="00ED12A6" w:rsidRPr="00AF01E8">
        <w:rPr>
          <w:rFonts w:ascii="Times New Roman" w:hAnsi="Times New Roman" w:cs="Times New Roman"/>
          <w:sz w:val="28"/>
          <w:szCs w:val="28"/>
        </w:rPr>
        <w:t>»</w:t>
      </w:r>
      <w:r w:rsidR="00AF01E8" w:rsidRPr="00AF01E8">
        <w:rPr>
          <w:rFonts w:ascii="Times New Roman" w:hAnsi="Times New Roman" w:cs="Times New Roman"/>
          <w:sz w:val="28"/>
          <w:szCs w:val="28"/>
        </w:rPr>
        <w:t>.</w:t>
      </w:r>
    </w:p>
    <w:p w:rsidR="00E509E7" w:rsidRPr="00A0658C" w:rsidRDefault="00EB4618" w:rsidP="005D4B91">
      <w:pPr>
        <w:tabs>
          <w:tab w:val="left" w:pos="1962"/>
        </w:tabs>
        <w:autoSpaceDE/>
        <w:autoSpaceDN/>
        <w:adjustRightInd/>
        <w:ind w:firstLine="709"/>
        <w:rPr>
          <w:rFonts w:ascii="Times New Roman" w:hAnsi="Times New Roman" w:cs="Times New Roman"/>
          <w:sz w:val="28"/>
          <w:szCs w:val="28"/>
        </w:rPr>
      </w:pPr>
      <w:r w:rsidRPr="00A0658C">
        <w:rPr>
          <w:rFonts w:ascii="Times New Roman" w:hAnsi="Times New Roman" w:cs="Times New Roman"/>
          <w:sz w:val="28"/>
          <w:szCs w:val="28"/>
        </w:rPr>
        <w:t>Общее число часов</w:t>
      </w:r>
      <w:r w:rsidR="00AF01E8" w:rsidRPr="00A0658C">
        <w:rPr>
          <w:rFonts w:ascii="Times New Roman" w:hAnsi="Times New Roman" w:cs="Times New Roman"/>
          <w:sz w:val="28"/>
          <w:szCs w:val="28"/>
        </w:rPr>
        <w:t xml:space="preserve"> для изучения истории</w:t>
      </w:r>
      <w:r w:rsidR="00E509E7" w:rsidRPr="00A0658C">
        <w:rPr>
          <w:rFonts w:ascii="Times New Roman" w:hAnsi="Times New Roman" w:cs="Times New Roman"/>
          <w:sz w:val="28"/>
          <w:szCs w:val="28"/>
        </w:rPr>
        <w:t xml:space="preserve"> - 136, в 10-11 классах по 2 часа в неделю при 34 учебных неделях.</w:t>
      </w:r>
    </w:p>
    <w:p w:rsidR="00ED12A6" w:rsidRPr="005D4B91" w:rsidRDefault="00ED12A6" w:rsidP="005D4B91">
      <w:pPr>
        <w:tabs>
          <w:tab w:val="left" w:pos="1962"/>
        </w:tabs>
        <w:autoSpaceDE/>
        <w:autoSpaceDN/>
        <w:adjustRightInd/>
        <w:ind w:firstLine="709"/>
        <w:rPr>
          <w:rFonts w:ascii="Times New Roman" w:hAnsi="Times New Roman" w:cs="Times New Roman"/>
          <w:b/>
          <w:color w:val="000000"/>
          <w:sz w:val="28"/>
          <w:szCs w:val="28"/>
        </w:rPr>
      </w:pPr>
    </w:p>
    <w:p w:rsidR="00EB4618" w:rsidRPr="005D4B91" w:rsidRDefault="00AF01E8" w:rsidP="005D4B91">
      <w:pPr>
        <w:tabs>
          <w:tab w:val="left" w:pos="1962"/>
        </w:tabs>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 СОДЕРЖАНИЕ </w:t>
      </w:r>
      <w:r>
        <w:rPr>
          <w:rFonts w:ascii="Times New Roman" w:hAnsi="Times New Roman" w:cs="Times New Roman"/>
          <w:b/>
          <w:sz w:val="28"/>
          <w:szCs w:val="28"/>
          <w:lang w:eastAsia="en-US"/>
        </w:rPr>
        <w:t>УЧЕБНОГО ПРЕДМЕТА «ИСТОРИЯ</w:t>
      </w:r>
      <w:r w:rsidRPr="00B55503">
        <w:rPr>
          <w:rFonts w:ascii="Times New Roman" w:hAnsi="Times New Roman" w:cs="Times New Roman"/>
          <w:b/>
          <w:sz w:val="28"/>
          <w:szCs w:val="28"/>
          <w:lang w:eastAsia="en-US"/>
        </w:rPr>
        <w:t>»</w:t>
      </w:r>
    </w:p>
    <w:p w:rsidR="00E509E7" w:rsidRPr="005D4B91" w:rsidRDefault="00E509E7"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Последовательность изучения тем в рамках программы по истории в пределах одного класса может варьироваться.</w:t>
      </w:r>
    </w:p>
    <w:p w:rsidR="00ED12A6" w:rsidRPr="005D4B91" w:rsidRDefault="00ED12A6" w:rsidP="005D4B91">
      <w:pPr>
        <w:tabs>
          <w:tab w:val="left" w:pos="1986"/>
        </w:tabs>
        <w:autoSpaceDE/>
        <w:autoSpaceDN/>
        <w:adjustRightInd/>
        <w:ind w:firstLine="709"/>
        <w:rPr>
          <w:rFonts w:ascii="Times New Roman" w:hAnsi="Times New Roman" w:cs="Times New Roman"/>
          <w:color w:val="000000"/>
          <w:sz w:val="28"/>
          <w:szCs w:val="28"/>
        </w:rPr>
      </w:pPr>
    </w:p>
    <w:p w:rsidR="00E509E7" w:rsidRPr="005D4B91" w:rsidRDefault="00EB4618" w:rsidP="00AF01E8">
      <w:pPr>
        <w:tabs>
          <w:tab w:val="left" w:pos="176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EB4618" w:rsidRPr="005D4B91" w:rsidRDefault="00EB4618" w:rsidP="005D4B91">
      <w:pPr>
        <w:tabs>
          <w:tab w:val="left" w:pos="1763"/>
        </w:tabs>
        <w:autoSpaceDE/>
        <w:autoSpaceDN/>
        <w:adjustRightInd/>
        <w:ind w:firstLine="709"/>
        <w:jc w:val="center"/>
        <w:rPr>
          <w:rFonts w:ascii="Times New Roman" w:hAnsi="Times New Roman" w:cs="Times New Roman"/>
          <w:b/>
          <w:color w:val="000000"/>
          <w:sz w:val="28"/>
          <w:szCs w:val="28"/>
        </w:rPr>
      </w:pPr>
    </w:p>
    <w:p w:rsidR="00E509E7" w:rsidRPr="005D4B91" w:rsidRDefault="00EB4618" w:rsidP="00AF01E8">
      <w:pPr>
        <w:tabs>
          <w:tab w:val="left" w:pos="196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1914-1945 ГГ.</w:t>
      </w:r>
    </w:p>
    <w:p w:rsidR="00E509E7" w:rsidRPr="005D4B91" w:rsidRDefault="00EB4618" w:rsidP="005D4B91">
      <w:pPr>
        <w:tabs>
          <w:tab w:val="left" w:pos="23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Введение.</w:t>
      </w: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Понятие «Новейшее время». Хронологические рамки</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и периодизация Новейшей истории. Изменение мира в XX - начале XXI вв. Ключевые процессы и события Новейшей истории. Место России в мировой истории XX - начала XXI вв.</w:t>
      </w:r>
    </w:p>
    <w:p w:rsidR="00E509E7" w:rsidRPr="005D4B91" w:rsidRDefault="00EB4618" w:rsidP="005D4B91">
      <w:pPr>
        <w:tabs>
          <w:tab w:val="left" w:pos="216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Мир накануне и в годы Первой мировой войны.</w:t>
      </w:r>
    </w:p>
    <w:p w:rsidR="00E509E7" w:rsidRPr="005D4B91" w:rsidRDefault="00EB4618" w:rsidP="005D4B91">
      <w:pPr>
        <w:tabs>
          <w:tab w:val="left" w:pos="2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вв.</w:t>
      </w:r>
    </w:p>
    <w:p w:rsidR="00E509E7" w:rsidRPr="005D4B91" w:rsidRDefault="00EB4618" w:rsidP="005D4B91">
      <w:pPr>
        <w:tabs>
          <w:tab w:val="left" w:pos="23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Люди на фронтах и в тылу. Националистическая пропаганда. Новые методы ведения войны. Власть и общество в годы во</w:t>
      </w:r>
      <w:r w:rsidR="00EB4618" w:rsidRPr="005D4B91">
        <w:rPr>
          <w:rFonts w:ascii="Times New Roman" w:hAnsi="Times New Roman" w:cs="Times New Roman"/>
          <w:color w:val="000000"/>
          <w:sz w:val="28"/>
          <w:szCs w:val="28"/>
        </w:rPr>
        <w:t xml:space="preserve">йны. Положение населения в тылу </w:t>
      </w:r>
      <w:r w:rsidRPr="005D4B91">
        <w:rPr>
          <w:rFonts w:ascii="Times New Roman" w:hAnsi="Times New Roman" w:cs="Times New Roman"/>
          <w:color w:val="000000"/>
          <w:sz w:val="28"/>
          <w:szCs w:val="28"/>
        </w:rPr>
        <w:t>воюющих стран. Вынужденные переселения, геноцид. Рост антивоенных настроений.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509E7" w:rsidRPr="005D4B91" w:rsidRDefault="00EB4618" w:rsidP="005D4B91">
      <w:pPr>
        <w:tabs>
          <w:tab w:val="left" w:pos="21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Мир в 1918-1939 гг.</w:t>
      </w:r>
    </w:p>
    <w:p w:rsidR="00E509E7" w:rsidRPr="005D4B91" w:rsidRDefault="00EB4618"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От войны к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 Вашингтонская система.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E509E7" w:rsidRPr="005D4B91" w:rsidRDefault="00EB4618"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Страны Европы и Северной Америки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Стабилизация 1920-х гг. Эра процветания в США. Мировой экономический кризис 1929-1933 гг. и начало Великой депрессии. Проявления и социаль</w:t>
      </w:r>
      <w:r w:rsidR="00AF01E8">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политические последствия кризиса. «Новый курс» Ф.Д. Рузвельта (цель, мероприятия, итоги). Кейнсианство. Государственное регулирование экономики.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Борьба против угрозы фашизма. </w:t>
      </w:r>
      <w:r w:rsidR="00EB4618" w:rsidRPr="005D4B91">
        <w:rPr>
          <w:rFonts w:ascii="Times New Roman" w:hAnsi="Times New Roman" w:cs="Times New Roman"/>
          <w:color w:val="000000"/>
          <w:sz w:val="28"/>
          <w:szCs w:val="28"/>
        </w:rPr>
        <w:t xml:space="preserve">Тактика единого рабочего фронта </w:t>
      </w:r>
      <w:r w:rsidRPr="005D4B91">
        <w:rPr>
          <w:rFonts w:ascii="Times New Roman" w:hAnsi="Times New Roman" w:cs="Times New Roman"/>
          <w:color w:val="000000"/>
          <w:sz w:val="28"/>
          <w:szCs w:val="28"/>
        </w:rPr>
        <w:t xml:space="preserve">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w:t>
      </w:r>
      <w:r w:rsidRPr="005D4B91">
        <w:rPr>
          <w:rFonts w:ascii="Times New Roman" w:hAnsi="Times New Roman" w:cs="Times New Roman"/>
          <w:color w:val="000000"/>
          <w:sz w:val="28"/>
          <w:szCs w:val="28"/>
        </w:rPr>
        <w:lastRenderedPageBreak/>
        <w:t>Республики.</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Страны Азии, Латинской Америки в 1918-1930-е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 освободительное движение в Индии в 1919-1939 гг. Индийский национальный конгресс. М. К. Ганди.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Мексиканская революция 1910-1917 гг., ее итоги и значение. Реформы и революционные движения в латиноамериканских странах. Народный фронт в Чили.</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Международные отношения в 1920-1930-х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Развитие культуры в 1914-1930-х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Научные открытия первых десятилетий XX в. (физика, хим</w:t>
      </w:r>
      <w:r w:rsidR="00EB4618" w:rsidRPr="005D4B91">
        <w:rPr>
          <w:rFonts w:ascii="Times New Roman" w:hAnsi="Times New Roman" w:cs="Times New Roman"/>
          <w:color w:val="000000"/>
          <w:sz w:val="28"/>
          <w:szCs w:val="28"/>
        </w:rPr>
        <w:t xml:space="preserve">ия, биология, </w:t>
      </w:r>
      <w:r w:rsidRPr="005D4B91">
        <w:rPr>
          <w:rFonts w:ascii="Times New Roman" w:hAnsi="Times New Roman" w:cs="Times New Roman"/>
          <w:color w:val="000000"/>
          <w:sz w:val="28"/>
          <w:szCs w:val="28"/>
        </w:rPr>
        <w:t>медицина и другие). Технический прогресс в 1920-1930-х гг. Изменение облика городов.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rsidR="00E509E7" w:rsidRPr="005D4B91" w:rsidRDefault="00EB4618" w:rsidP="005D4B91">
      <w:pPr>
        <w:tabs>
          <w:tab w:val="left" w:pos="21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Вторая мировая война.</w:t>
      </w:r>
    </w:p>
    <w:p w:rsidR="00E509E7" w:rsidRPr="005D4B91" w:rsidRDefault="00EB4618" w:rsidP="005D4B91">
      <w:pPr>
        <w:tabs>
          <w:tab w:val="left" w:pos="23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3.1. </w:t>
      </w:r>
      <w:r w:rsidR="00E509E7" w:rsidRPr="005D4B91">
        <w:rPr>
          <w:rFonts w:ascii="Times New Roman" w:hAnsi="Times New Roman" w:cs="Times New Roman"/>
          <w:color w:val="000000"/>
          <w:sz w:val="28"/>
          <w:szCs w:val="28"/>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E509E7" w:rsidRPr="005D4B91" w:rsidRDefault="00EB4618"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3.2. </w:t>
      </w:r>
      <w:r w:rsidR="00E509E7" w:rsidRPr="005D4B91">
        <w:rPr>
          <w:rFonts w:ascii="Times New Roman" w:hAnsi="Times New Roman" w:cs="Times New Roman"/>
          <w:color w:val="000000"/>
          <w:sz w:val="28"/>
          <w:szCs w:val="28"/>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w:t>
      </w:r>
      <w:r w:rsidR="00AF01E8">
        <w:rPr>
          <w:rFonts w:ascii="Times New Roman" w:hAnsi="Times New Roman" w:cs="Times New Roman"/>
          <w:color w:val="000000"/>
          <w:sz w:val="28"/>
          <w:szCs w:val="28"/>
        </w:rPr>
        <w:t xml:space="preserve">падение японских войск на </w:t>
      </w:r>
      <w:r w:rsidR="00AF01E8">
        <w:rPr>
          <w:rFonts w:ascii="Times New Roman" w:hAnsi="Times New Roman" w:cs="Times New Roman"/>
          <w:color w:val="000000"/>
          <w:sz w:val="28"/>
          <w:szCs w:val="28"/>
        </w:rPr>
        <w:lastRenderedPageBreak/>
        <w:t>Перл-</w:t>
      </w:r>
      <w:r w:rsidR="00E509E7" w:rsidRPr="005D4B91">
        <w:rPr>
          <w:rFonts w:ascii="Times New Roman" w:hAnsi="Times New Roman" w:cs="Times New Roman"/>
          <w:color w:val="000000"/>
          <w:sz w:val="28"/>
          <w:szCs w:val="28"/>
        </w:rPr>
        <w:t>Харбор, вступление США в войну. Формирование Антигитлеровской коалиции. Ленд-лиз.</w:t>
      </w:r>
    </w:p>
    <w:p w:rsidR="00E509E7" w:rsidRPr="005D4B91" w:rsidRDefault="00EB4618"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3.3. </w:t>
      </w:r>
      <w:r w:rsidR="00E509E7" w:rsidRPr="005D4B91">
        <w:rPr>
          <w:rFonts w:ascii="Times New Roman" w:hAnsi="Times New Roman" w:cs="Times New Roman"/>
          <w:color w:val="000000"/>
          <w:sz w:val="28"/>
          <w:szCs w:val="28"/>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E509E7" w:rsidRPr="005D4B91" w:rsidRDefault="00EB4618" w:rsidP="005D4B91">
      <w:pPr>
        <w:tabs>
          <w:tab w:val="left" w:pos="23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3.4. </w:t>
      </w:r>
      <w:r w:rsidR="00E509E7" w:rsidRPr="005D4B91">
        <w:rPr>
          <w:rFonts w:ascii="Times New Roman" w:hAnsi="Times New Roman" w:cs="Times New Roman"/>
          <w:color w:val="000000"/>
          <w:sz w:val="28"/>
          <w:szCs w:val="28"/>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E509E7" w:rsidRPr="005D4B91" w:rsidRDefault="00EB4618" w:rsidP="005D4B91">
      <w:pPr>
        <w:tabs>
          <w:tab w:val="left" w:pos="229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3.5. </w:t>
      </w:r>
      <w:r w:rsidR="00E509E7" w:rsidRPr="005D4B91">
        <w:rPr>
          <w:rFonts w:ascii="Times New Roman" w:hAnsi="Times New Roman" w:cs="Times New Roman"/>
          <w:color w:val="000000"/>
          <w:sz w:val="28"/>
          <w:szCs w:val="28"/>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E509E7" w:rsidRPr="005D4B91" w:rsidRDefault="00EB4618" w:rsidP="005D4B91">
      <w:pPr>
        <w:tabs>
          <w:tab w:val="left" w:pos="212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Обобщение.</w:t>
      </w:r>
    </w:p>
    <w:p w:rsidR="00EB4618" w:rsidRPr="005D4B91" w:rsidRDefault="00EB4618" w:rsidP="005D4B91">
      <w:pPr>
        <w:tabs>
          <w:tab w:val="left" w:pos="2122"/>
        </w:tabs>
        <w:autoSpaceDE/>
        <w:autoSpaceDN/>
        <w:adjustRightInd/>
        <w:ind w:firstLine="709"/>
        <w:rPr>
          <w:rFonts w:ascii="Times New Roman" w:hAnsi="Times New Roman" w:cs="Times New Roman"/>
          <w:color w:val="000000"/>
          <w:sz w:val="28"/>
          <w:szCs w:val="28"/>
        </w:rPr>
      </w:pPr>
    </w:p>
    <w:p w:rsidR="00E509E7" w:rsidRPr="005D4B91" w:rsidRDefault="005A473C" w:rsidP="00823865">
      <w:pPr>
        <w:tabs>
          <w:tab w:val="left" w:pos="191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ИСТОРИЯ РОССИИ. 1914-1945 ГГ.</w:t>
      </w:r>
    </w:p>
    <w:p w:rsidR="00E509E7" w:rsidRPr="005D4B91" w:rsidRDefault="00E509E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Введение. </w:t>
      </w:r>
      <w:r w:rsidRPr="005D4B91">
        <w:rPr>
          <w:rFonts w:ascii="Times New Roman" w:hAnsi="Times New Roman" w:cs="Times New Roman"/>
          <w:color w:val="000000"/>
          <w:sz w:val="28"/>
          <w:szCs w:val="28"/>
        </w:rPr>
        <w:t>Россия в начале XX в.</w:t>
      </w:r>
    </w:p>
    <w:p w:rsidR="00E509E7" w:rsidRPr="005D4B91" w:rsidRDefault="005A473C" w:rsidP="005D4B91">
      <w:pPr>
        <w:tabs>
          <w:tab w:val="left" w:pos="212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Россия в годы Первой мировой войны и Великой российской революции (1914-1922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Россия в</w:t>
      </w:r>
      <w:r w:rsidR="00AF01E8">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Первой мировой войне (1914-1918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Распутинщина и десакрализация власти. Политические партии и война: </w:t>
      </w:r>
      <w:r w:rsidRPr="005D4B91">
        <w:rPr>
          <w:rFonts w:ascii="Times New Roman" w:hAnsi="Times New Roman" w:cs="Times New Roman"/>
          <w:color w:val="000000"/>
          <w:sz w:val="28"/>
          <w:szCs w:val="28"/>
        </w:rPr>
        <w:lastRenderedPageBreak/>
        <w:t>оборонцы, интернационалисты и пораженцы. Влияние большевистской пропаганды. Возрастание роли армии в жизни общества.</w:t>
      </w:r>
    </w:p>
    <w:p w:rsidR="00E509E7" w:rsidRPr="005D4B91" w:rsidRDefault="005A473C" w:rsidP="005D4B91">
      <w:pPr>
        <w:tabs>
          <w:tab w:val="left" w:pos="22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Великая российская революция (1917-1922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и хронология революционных событий 1917 г. Февраль-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E509E7" w:rsidRPr="005D4B91" w:rsidRDefault="005A473C" w:rsidP="005D4B91">
      <w:pPr>
        <w:tabs>
          <w:tab w:val="left" w:pos="22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1.3. </w:t>
      </w:r>
      <w:r w:rsidR="00E509E7" w:rsidRPr="005D4B91">
        <w:rPr>
          <w:rFonts w:ascii="Times New Roman" w:hAnsi="Times New Roman" w:cs="Times New Roman"/>
          <w:color w:val="000000"/>
          <w:sz w:val="28"/>
          <w:szCs w:val="28"/>
        </w:rPr>
        <w:t>Первые революционные преобразования большевиков.</w:t>
      </w:r>
    </w:p>
    <w:p w:rsidR="00E509E7" w:rsidRPr="005D4B91" w:rsidRDefault="00E509E7" w:rsidP="005D4B91">
      <w:pPr>
        <w:tabs>
          <w:tab w:val="left" w:pos="61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w:t>
      </w:r>
      <w:r w:rsidR="005A473C" w:rsidRPr="005D4B91">
        <w:rPr>
          <w:rFonts w:ascii="Times New Roman" w:hAnsi="Times New Roman" w:cs="Times New Roman"/>
          <w:color w:val="000000"/>
          <w:sz w:val="28"/>
          <w:szCs w:val="28"/>
        </w:rPr>
        <w:t xml:space="preserve">ервые мероприятия большевиков в </w:t>
      </w:r>
      <w:r w:rsidRPr="005D4B91">
        <w:rPr>
          <w:rFonts w:ascii="Times New Roman" w:hAnsi="Times New Roman" w:cs="Times New Roman"/>
          <w:color w:val="000000"/>
          <w:sz w:val="28"/>
          <w:szCs w:val="28"/>
        </w:rPr>
        <w:t>политической, экономиче</w:t>
      </w:r>
      <w:r w:rsidR="005A473C" w:rsidRPr="005D4B91">
        <w:rPr>
          <w:rFonts w:ascii="Times New Roman" w:hAnsi="Times New Roman" w:cs="Times New Roman"/>
          <w:color w:val="000000"/>
          <w:sz w:val="28"/>
          <w:szCs w:val="28"/>
        </w:rPr>
        <w:t xml:space="preserve">ской </w:t>
      </w:r>
      <w:r w:rsidRPr="005D4B91">
        <w:rPr>
          <w:rFonts w:ascii="Times New Roman" w:hAnsi="Times New Roman" w:cs="Times New Roman"/>
          <w:color w:val="000000"/>
          <w:sz w:val="28"/>
          <w:szCs w:val="28"/>
        </w:rPr>
        <w:t>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E509E7" w:rsidRPr="005D4B91" w:rsidRDefault="00E509E7" w:rsidP="00AF01E8">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Созыв и разгон Учредительного собрания. Слом старого и создание нового госаппарата. Советы как форма власти. ВЦИК Советов. Сов</w:t>
      </w:r>
      <w:r w:rsidR="00AF01E8">
        <w:rPr>
          <w:rFonts w:ascii="Times New Roman" w:hAnsi="Times New Roman" w:cs="Times New Roman"/>
          <w:color w:val="000000"/>
          <w:sz w:val="28"/>
          <w:szCs w:val="28"/>
        </w:rPr>
        <w:t xml:space="preserve">нарком. ВЧК по борьбе </w:t>
      </w:r>
      <w:r w:rsidRPr="005D4B91">
        <w:rPr>
          <w:rFonts w:ascii="Times New Roman" w:hAnsi="Times New Roman" w:cs="Times New Roman"/>
          <w:color w:val="000000"/>
          <w:sz w:val="28"/>
          <w:szCs w:val="28"/>
        </w:rPr>
        <w:t>с контрреволюцией и саботажем. Создание Высшего совета народного хозяйства (ВСНХ). Первая Конституция РСФСР 1918 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1.4.</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Гражданская война и ее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w:t>
      </w:r>
      <w:r w:rsidRPr="005D4B91">
        <w:rPr>
          <w:rFonts w:ascii="Times New Roman" w:hAnsi="Times New Roman" w:cs="Times New Roman"/>
          <w:color w:val="000000"/>
          <w:sz w:val="28"/>
          <w:szCs w:val="28"/>
        </w:rPr>
        <w:lastRenderedPageBreak/>
        <w:t>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E509E7" w:rsidRPr="005D4B91" w:rsidRDefault="005A473C" w:rsidP="005D4B91">
      <w:pPr>
        <w:tabs>
          <w:tab w:val="left" w:pos="23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1.5. </w:t>
      </w:r>
      <w:r w:rsidR="00E509E7" w:rsidRPr="005D4B91">
        <w:rPr>
          <w:rFonts w:ascii="Times New Roman" w:hAnsi="Times New Roman" w:cs="Times New Roman"/>
          <w:color w:val="000000"/>
          <w:sz w:val="28"/>
          <w:szCs w:val="28"/>
        </w:rPr>
        <w:t>Идеология и культура Советской России периода Гражданской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1.6. </w:t>
      </w:r>
      <w:r w:rsidR="00E509E7" w:rsidRPr="005D4B91">
        <w:rPr>
          <w:rFonts w:ascii="Times New Roman" w:hAnsi="Times New Roman" w:cs="Times New Roman"/>
          <w:color w:val="000000"/>
          <w:sz w:val="28"/>
          <w:szCs w:val="28"/>
        </w:rPr>
        <w:t>Наш край в 1914-1922 гг.</w:t>
      </w:r>
    </w:p>
    <w:p w:rsidR="00E509E7" w:rsidRPr="005D4B91" w:rsidRDefault="005A473C" w:rsidP="005D4B91">
      <w:pPr>
        <w:tabs>
          <w:tab w:val="left" w:pos="211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Советский Союз в 1920-1930-е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СССР в годы нэпа (1921-1928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Отказ большевиков от «военного коммунизма» и переход к новой экономической политике (нэп). Использование рыночных механизмов и товар</w:t>
      </w:r>
      <w:r w:rsidR="005A473C" w:rsidRPr="005D4B91">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политика большевиков. Положение рабочих и крестьян.</w:t>
      </w:r>
    </w:p>
    <w:p w:rsidR="00E509E7" w:rsidRPr="005D4B91" w:rsidRDefault="00E509E7" w:rsidP="005D4B91">
      <w:pPr>
        <w:tabs>
          <w:tab w:val="left" w:pos="2924"/>
          <w:tab w:val="left" w:pos="4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Эмансипация женщин. Социальные лифты. Становление системы здравоохранения. Охрана материнства и детства. Борьба с беспризорностью и преступно</w:t>
      </w:r>
      <w:r w:rsidR="005A473C" w:rsidRPr="005D4B91">
        <w:rPr>
          <w:rFonts w:ascii="Times New Roman" w:hAnsi="Times New Roman" w:cs="Times New Roman"/>
          <w:color w:val="000000"/>
          <w:sz w:val="28"/>
          <w:szCs w:val="28"/>
        </w:rPr>
        <w:t xml:space="preserve">стью. Меры по сокращению безработицы. </w:t>
      </w:r>
      <w:r w:rsidRPr="005D4B91">
        <w:rPr>
          <w:rFonts w:ascii="Times New Roman" w:hAnsi="Times New Roman" w:cs="Times New Roman"/>
          <w:color w:val="000000"/>
          <w:sz w:val="28"/>
          <w:szCs w:val="28"/>
        </w:rPr>
        <w:t>Положе</w:t>
      </w:r>
      <w:r w:rsidR="005A473C" w:rsidRPr="005D4B91">
        <w:rPr>
          <w:rFonts w:ascii="Times New Roman" w:hAnsi="Times New Roman" w:cs="Times New Roman"/>
          <w:color w:val="000000"/>
          <w:sz w:val="28"/>
          <w:szCs w:val="28"/>
        </w:rPr>
        <w:t xml:space="preserve">ние бывших представителей </w:t>
      </w:r>
      <w:r w:rsidRPr="005D4B91">
        <w:rPr>
          <w:rFonts w:ascii="Times New Roman" w:hAnsi="Times New Roman" w:cs="Times New Roman"/>
          <w:color w:val="000000"/>
          <w:sz w:val="28"/>
          <w:szCs w:val="28"/>
        </w:rPr>
        <w:t>«эксплуататорских классов». Деревенский социум: кулаки, середняки и бедняки. Сельскохозяйственные коммуны, артели и ТОЗы.</w:t>
      </w:r>
    </w:p>
    <w:p w:rsidR="00E509E7" w:rsidRPr="005D4B91" w:rsidRDefault="005A473C" w:rsidP="005D4B91">
      <w:pPr>
        <w:tabs>
          <w:tab w:val="left" w:pos="230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Советский Союз в 1929-1941 гг.</w:t>
      </w:r>
    </w:p>
    <w:p w:rsidR="00E509E7" w:rsidRPr="005D4B91" w:rsidRDefault="00E509E7" w:rsidP="005D4B91">
      <w:pPr>
        <w:tabs>
          <w:tab w:val="left" w:pos="29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«Великий перелом». Перестройка экономики на основе командного админи</w:t>
      </w:r>
      <w:r w:rsidR="005A473C" w:rsidRPr="005D4B91">
        <w:rPr>
          <w:rFonts w:ascii="Times New Roman" w:hAnsi="Times New Roman" w:cs="Times New Roman"/>
          <w:color w:val="000000"/>
          <w:sz w:val="28"/>
          <w:szCs w:val="28"/>
        </w:rPr>
        <w:t xml:space="preserve">стрирования. </w:t>
      </w:r>
      <w:r w:rsidRPr="005D4B91">
        <w:rPr>
          <w:rFonts w:ascii="Times New Roman" w:hAnsi="Times New Roman" w:cs="Times New Roman"/>
          <w:color w:val="000000"/>
          <w:sz w:val="28"/>
          <w:szCs w:val="28"/>
        </w:rPr>
        <w:t>Форсированная индустриализация. Создание ра</w:t>
      </w:r>
      <w:r w:rsidR="005A473C" w:rsidRPr="005D4B91">
        <w:rPr>
          <w:rFonts w:ascii="Times New Roman" w:hAnsi="Times New Roman" w:cs="Times New Roman"/>
          <w:color w:val="000000"/>
          <w:sz w:val="28"/>
          <w:szCs w:val="28"/>
        </w:rPr>
        <w:t xml:space="preserve">бочих </w:t>
      </w:r>
      <w:r w:rsidRPr="005D4B91">
        <w:rPr>
          <w:rFonts w:ascii="Times New Roman" w:hAnsi="Times New Roman" w:cs="Times New Roman"/>
          <w:color w:val="000000"/>
          <w:sz w:val="28"/>
          <w:szCs w:val="28"/>
        </w:rPr>
        <w:t>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Советская социальная и национальная политика 1930-х гг. Пропаганда и реальные достижения. Конституция СССР 1936 г.</w:t>
      </w:r>
    </w:p>
    <w:p w:rsidR="00E509E7" w:rsidRPr="005D4B91" w:rsidRDefault="005A473C" w:rsidP="005D4B91">
      <w:pPr>
        <w:tabs>
          <w:tab w:val="left" w:pos="23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Культурное пространство советского общества в 1920-1930-е гг. Повседневная жизнь и общественные настроения в годы нэ</w:t>
      </w:r>
      <w:r w:rsidRPr="005D4B91">
        <w:rPr>
          <w:rFonts w:ascii="Times New Roman" w:hAnsi="Times New Roman" w:cs="Times New Roman"/>
          <w:color w:val="000000"/>
          <w:sz w:val="28"/>
          <w:szCs w:val="28"/>
        </w:rPr>
        <w:t xml:space="preserve">па. Повышение </w:t>
      </w:r>
      <w:r w:rsidR="00E509E7" w:rsidRPr="005D4B91">
        <w:rPr>
          <w:rFonts w:ascii="Times New Roman" w:hAnsi="Times New Roman" w:cs="Times New Roman"/>
          <w:color w:val="000000"/>
          <w:sz w:val="28"/>
          <w:szCs w:val="28"/>
        </w:rPr>
        <w:t>общего уровня жизни. Нэпманы и отношение к ним в обществе.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E509E7" w:rsidRPr="005D4B91" w:rsidRDefault="005A473C" w:rsidP="005D4B91">
      <w:pPr>
        <w:tabs>
          <w:tab w:val="left" w:pos="22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Внешняя политика СССР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Наш край в 1920-1930-е гг.</w:t>
      </w:r>
    </w:p>
    <w:p w:rsidR="00E509E7" w:rsidRPr="005D4B91" w:rsidRDefault="005A473C" w:rsidP="005D4B91">
      <w:pPr>
        <w:tabs>
          <w:tab w:val="left" w:pos="212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Великая Отечественная война (1941-1945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3.1. </w:t>
      </w:r>
      <w:r w:rsidR="00E509E7" w:rsidRPr="005D4B91">
        <w:rPr>
          <w:rFonts w:ascii="Times New Roman" w:hAnsi="Times New Roman" w:cs="Times New Roman"/>
          <w:color w:val="000000"/>
          <w:sz w:val="28"/>
          <w:szCs w:val="28"/>
        </w:rPr>
        <w:t>Первый период войны (июнь 1941 - осень 1942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E509E7" w:rsidRPr="005D4B91" w:rsidRDefault="00E509E7" w:rsidP="005D4B91">
      <w:pPr>
        <w:tabs>
          <w:tab w:val="left" w:pos="88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w:t>
      </w:r>
      <w:r w:rsidR="005A473C" w:rsidRPr="005D4B91">
        <w:rPr>
          <w:rFonts w:ascii="Times New Roman" w:hAnsi="Times New Roman" w:cs="Times New Roman"/>
          <w:color w:val="000000"/>
          <w:sz w:val="28"/>
          <w:szCs w:val="28"/>
        </w:rPr>
        <w:t xml:space="preserve">гром немецкой группировки под </w:t>
      </w:r>
      <w:r w:rsidRPr="005D4B91">
        <w:rPr>
          <w:rFonts w:ascii="Times New Roman" w:hAnsi="Times New Roman" w:cs="Times New Roman"/>
          <w:color w:val="000000"/>
          <w:sz w:val="28"/>
          <w:szCs w:val="28"/>
        </w:rPr>
        <w:t>Москвой.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Начало массового сопротивления врагу. Восстания в нацистских лагерях. Развертывание партизанского движения.</w:t>
      </w:r>
    </w:p>
    <w:p w:rsidR="00E509E7" w:rsidRPr="005D4B91" w:rsidRDefault="005A473C"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3.2. </w:t>
      </w:r>
      <w:r w:rsidR="00E509E7" w:rsidRPr="005D4B91">
        <w:rPr>
          <w:rFonts w:ascii="Times New Roman" w:hAnsi="Times New Roman" w:cs="Times New Roman"/>
          <w:color w:val="000000"/>
          <w:sz w:val="28"/>
          <w:szCs w:val="28"/>
        </w:rPr>
        <w:t>Коренной перелом в ходе войны (осень 1942-1943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w:t>
      </w:r>
      <w:r w:rsidR="005A473C" w:rsidRPr="005D4B91">
        <w:rPr>
          <w:rFonts w:ascii="Times New Roman" w:hAnsi="Times New Roman" w:cs="Times New Roman"/>
          <w:color w:val="000000"/>
          <w:sz w:val="28"/>
          <w:szCs w:val="28"/>
        </w:rPr>
        <w:t>асной Армии летом - осенью 1943 </w:t>
      </w:r>
      <w:r w:rsidRPr="005D4B91">
        <w:rPr>
          <w:rFonts w:ascii="Times New Roman" w:hAnsi="Times New Roman" w:cs="Times New Roman"/>
          <w:color w:val="000000"/>
          <w:sz w:val="28"/>
          <w:szCs w:val="28"/>
        </w:rPr>
        <w:t>г. СССР и союзники. Проблема второго фронта. Ленд-лиз. Тегеранская конференция 1943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w:t>
      </w:r>
      <w:r w:rsidR="005A473C" w:rsidRPr="005D4B91">
        <w:rPr>
          <w:rFonts w:ascii="Times New Roman" w:hAnsi="Times New Roman" w:cs="Times New Roman"/>
          <w:color w:val="000000"/>
          <w:sz w:val="28"/>
          <w:szCs w:val="28"/>
        </w:rPr>
        <w:t xml:space="preserve">собниками </w:t>
      </w:r>
      <w:r w:rsidRPr="005D4B91">
        <w:rPr>
          <w:rFonts w:ascii="Times New Roman" w:hAnsi="Times New Roman" w:cs="Times New Roman"/>
          <w:color w:val="000000"/>
          <w:sz w:val="28"/>
          <w:szCs w:val="28"/>
        </w:rPr>
        <w:t>оккупантов в 1943-1946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3.3. </w:t>
      </w:r>
      <w:r w:rsidR="00E509E7" w:rsidRPr="005D4B91">
        <w:rPr>
          <w:rFonts w:ascii="Times New Roman" w:hAnsi="Times New Roman" w:cs="Times New Roman"/>
          <w:color w:val="000000"/>
          <w:sz w:val="28"/>
          <w:szCs w:val="28"/>
        </w:rPr>
        <w:t>Человек и война: единство фронта и тыла.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в годы войны. Песня «Священная война» - при</w:t>
      </w:r>
      <w:r w:rsidRPr="005D4B91">
        <w:rPr>
          <w:rFonts w:ascii="Times New Roman" w:hAnsi="Times New Roman" w:cs="Times New Roman"/>
          <w:color w:val="000000"/>
          <w:sz w:val="28"/>
          <w:szCs w:val="28"/>
        </w:rPr>
        <w:lastRenderedPageBreak/>
        <w:t>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E509E7" w:rsidRPr="005D4B91" w:rsidRDefault="005A473C" w:rsidP="005D4B91">
      <w:pPr>
        <w:tabs>
          <w:tab w:val="left" w:pos="23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3.4. </w:t>
      </w:r>
      <w:r w:rsidR="00E509E7" w:rsidRPr="005D4B91">
        <w:rPr>
          <w:rFonts w:ascii="Times New Roman" w:hAnsi="Times New Roman" w:cs="Times New Roman"/>
          <w:color w:val="000000"/>
          <w:sz w:val="28"/>
          <w:szCs w:val="28"/>
        </w:rPr>
        <w:t>Победа СССР в Великой Отечественной войне. Окончание Второй мировой войны (1944 - сентябрь 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w:t>
      </w:r>
      <w:r w:rsidR="005A473C" w:rsidRPr="005D4B91">
        <w:rPr>
          <w:rFonts w:ascii="Times New Roman" w:hAnsi="Times New Roman" w:cs="Times New Roman"/>
          <w:color w:val="000000"/>
          <w:sz w:val="28"/>
          <w:szCs w:val="28"/>
        </w:rPr>
        <w:t>бе. Висло-</w:t>
      </w:r>
      <w:r w:rsidRPr="005D4B91">
        <w:rPr>
          <w:rFonts w:ascii="Times New Roman" w:hAnsi="Times New Roman" w:cs="Times New Roman"/>
          <w:color w:val="000000"/>
          <w:sz w:val="28"/>
          <w:szCs w:val="28"/>
        </w:rPr>
        <w:t>Одерская операция. Битва за Берлин. Капитуляция Германии. Репатриация советских граждан в ходе войны и после ее окончания.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Советско-японская война 1945 г. Раз</w:t>
      </w:r>
      <w:r w:rsidR="005A473C" w:rsidRPr="005D4B91">
        <w:rPr>
          <w:rFonts w:ascii="Times New Roman" w:hAnsi="Times New Roman" w:cs="Times New Roman"/>
          <w:color w:val="000000"/>
          <w:sz w:val="28"/>
          <w:szCs w:val="28"/>
        </w:rPr>
        <w:t xml:space="preserve">гром Квантунской армии. Ядерные </w:t>
      </w:r>
      <w:r w:rsidRPr="005D4B91">
        <w:rPr>
          <w:rFonts w:ascii="Times New Roman" w:hAnsi="Times New Roman" w:cs="Times New Roman"/>
          <w:color w:val="000000"/>
          <w:sz w:val="28"/>
          <w:szCs w:val="28"/>
        </w:rPr>
        <w:t>бомбардировки японских городов американской авиацией и их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ООН. Осуждение главных военных преступников. Нюрнбергский и Токийский судебные процессы.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E509E7" w:rsidRPr="005D4B91" w:rsidRDefault="005A473C" w:rsidP="005D4B91">
      <w:pPr>
        <w:tabs>
          <w:tab w:val="left" w:pos="235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3.5. </w:t>
      </w:r>
      <w:r w:rsidR="00E509E7" w:rsidRPr="005D4B91">
        <w:rPr>
          <w:rFonts w:ascii="Times New Roman" w:hAnsi="Times New Roman" w:cs="Times New Roman"/>
          <w:color w:val="000000"/>
          <w:sz w:val="28"/>
          <w:szCs w:val="28"/>
        </w:rPr>
        <w:t>Наш край в 1941-1945 гг.</w:t>
      </w:r>
    </w:p>
    <w:p w:rsidR="00E509E7" w:rsidRPr="005D4B91" w:rsidRDefault="005A473C" w:rsidP="005D4B91">
      <w:pPr>
        <w:tabs>
          <w:tab w:val="left" w:pos="215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Обобщение.</w:t>
      </w:r>
    </w:p>
    <w:p w:rsidR="005A473C" w:rsidRDefault="005A473C" w:rsidP="005D4B91">
      <w:pPr>
        <w:tabs>
          <w:tab w:val="left" w:pos="2151"/>
        </w:tabs>
        <w:autoSpaceDE/>
        <w:autoSpaceDN/>
        <w:adjustRightInd/>
        <w:ind w:firstLine="709"/>
        <w:jc w:val="left"/>
        <w:rPr>
          <w:rFonts w:ascii="Times New Roman" w:hAnsi="Times New Roman" w:cs="Times New Roman"/>
          <w:color w:val="000000"/>
          <w:sz w:val="28"/>
          <w:szCs w:val="28"/>
        </w:rPr>
      </w:pPr>
    </w:p>
    <w:p w:rsidR="00823865" w:rsidRPr="005D4B91" w:rsidRDefault="00823865" w:rsidP="005D4B91">
      <w:pPr>
        <w:tabs>
          <w:tab w:val="left" w:pos="2151"/>
        </w:tabs>
        <w:autoSpaceDE/>
        <w:autoSpaceDN/>
        <w:adjustRightInd/>
        <w:ind w:firstLine="709"/>
        <w:jc w:val="left"/>
        <w:rPr>
          <w:rFonts w:ascii="Times New Roman" w:hAnsi="Times New Roman" w:cs="Times New Roman"/>
          <w:color w:val="000000"/>
          <w:sz w:val="28"/>
          <w:szCs w:val="28"/>
        </w:rPr>
      </w:pPr>
    </w:p>
    <w:p w:rsidR="00E509E7" w:rsidRPr="005D4B91" w:rsidRDefault="005A473C" w:rsidP="00AF01E8">
      <w:pPr>
        <w:tabs>
          <w:tab w:val="left" w:pos="215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5A473C" w:rsidRPr="005D4B91" w:rsidRDefault="005A473C" w:rsidP="005D4B91">
      <w:pPr>
        <w:tabs>
          <w:tab w:val="left" w:pos="2151"/>
        </w:tabs>
        <w:autoSpaceDE/>
        <w:autoSpaceDN/>
        <w:adjustRightInd/>
        <w:ind w:firstLine="709"/>
        <w:jc w:val="center"/>
        <w:rPr>
          <w:rFonts w:ascii="Times New Roman" w:hAnsi="Times New Roman" w:cs="Times New Roman"/>
          <w:b/>
          <w:color w:val="000000"/>
          <w:sz w:val="28"/>
          <w:szCs w:val="28"/>
        </w:rPr>
      </w:pPr>
    </w:p>
    <w:p w:rsidR="00E509E7" w:rsidRPr="005D4B91" w:rsidRDefault="005A473C" w:rsidP="00AF01E8">
      <w:pPr>
        <w:tabs>
          <w:tab w:val="left" w:pos="195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1945-2022 ГГ.</w:t>
      </w:r>
    </w:p>
    <w:p w:rsidR="00E509E7" w:rsidRPr="005D4B91" w:rsidRDefault="00E509E7" w:rsidP="005D4B91">
      <w:pPr>
        <w:tabs>
          <w:tab w:val="left" w:pos="216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Введение. Мир во второй половине XX - начале XXI в. Научно- 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w:t>
      </w:r>
    </w:p>
    <w:p w:rsidR="00E509E7" w:rsidRPr="005D4B91" w:rsidRDefault="00E504FC" w:rsidP="005D4B91">
      <w:pPr>
        <w:tabs>
          <w:tab w:val="left" w:pos="215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 xml:space="preserve">Страны Северной Америки и Европы во второй половине XX </w:t>
      </w:r>
      <w:r w:rsidR="00E509E7" w:rsidRPr="00AF01E8">
        <w:rPr>
          <w:rFonts w:ascii="Times New Roman" w:hAnsi="Times New Roman" w:cs="Times New Roman"/>
          <w:color w:val="000000"/>
          <w:sz w:val="28"/>
          <w:szCs w:val="28"/>
        </w:rPr>
        <w:t xml:space="preserve">- </w:t>
      </w:r>
      <w:r w:rsidR="00E509E7" w:rsidRPr="005D4B91">
        <w:rPr>
          <w:rFonts w:ascii="Times New Roman" w:hAnsi="Times New Roman" w:cs="Times New Roman"/>
          <w:b/>
          <w:color w:val="000000"/>
          <w:sz w:val="28"/>
          <w:szCs w:val="28"/>
        </w:rPr>
        <w:t>начале XXI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E504FC" w:rsidRPr="005D4B91" w:rsidRDefault="00E504FC" w:rsidP="005D4B91">
      <w:pPr>
        <w:tabs>
          <w:tab w:val="left" w:pos="23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1.1. </w:t>
      </w:r>
      <w:r w:rsidR="00E509E7" w:rsidRPr="005D4B91">
        <w:rPr>
          <w:rFonts w:ascii="Times New Roman" w:hAnsi="Times New Roman" w:cs="Times New Roman"/>
          <w:color w:val="000000"/>
          <w:sz w:val="28"/>
          <w:szCs w:val="28"/>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w:t>
      </w:r>
      <w:r w:rsidRPr="005D4B91">
        <w:rPr>
          <w:rFonts w:ascii="Times New Roman" w:hAnsi="Times New Roman" w:cs="Times New Roman"/>
          <w:color w:val="000000"/>
          <w:sz w:val="28"/>
          <w:szCs w:val="28"/>
        </w:rPr>
        <w:t>сийской Федерацией.</w:t>
      </w:r>
    </w:p>
    <w:p w:rsidR="00E509E7" w:rsidRPr="005D4B91" w:rsidRDefault="00E504FC" w:rsidP="005D4B91">
      <w:pPr>
        <w:tabs>
          <w:tab w:val="left" w:pos="23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Страны Западной Европы. Экономическая и политическая</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E509E7" w:rsidRPr="005D4B91" w:rsidRDefault="00E504FC" w:rsidP="005D4B91">
      <w:pPr>
        <w:tabs>
          <w:tab w:val="left" w:pos="23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Страны Центральной и Восточной Европы во второй половине XX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E509E7" w:rsidRPr="005D4B91" w:rsidRDefault="00E504FC" w:rsidP="005D4B91">
      <w:pPr>
        <w:tabs>
          <w:tab w:val="left" w:pos="235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Страны Азии, Африки во второй половине XX - начале XXI вв.: проблемы и пути модернизации.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Обретение независимости и выбор путей развития странами Азии и Африки.</w:t>
      </w:r>
    </w:p>
    <w:p w:rsidR="00E509E7" w:rsidRPr="005D4B91" w:rsidRDefault="00E504FC" w:rsidP="005D4B91">
      <w:pPr>
        <w:tabs>
          <w:tab w:val="left" w:pos="23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Успехи модернизации. Япония после Второй мировой войны: от пораже</w:t>
      </w:r>
      <w:r w:rsidR="00E504FC"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к лидерству. Восстановление суверенитета страны. Японское «экономическое чудо». Новые индустриальные страны (Сингапур, Южная Корея).</w:t>
      </w:r>
    </w:p>
    <w:p w:rsidR="00E509E7" w:rsidRPr="005D4B91" w:rsidRDefault="00E504FC" w:rsidP="005D4B91">
      <w:pPr>
        <w:tabs>
          <w:tab w:val="left" w:pos="231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E509E7" w:rsidRPr="005D4B91" w:rsidRDefault="00E504FC"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E509E7" w:rsidRPr="005D4B91" w:rsidRDefault="00E504FC" w:rsidP="005D4B91">
      <w:pPr>
        <w:tabs>
          <w:tab w:val="left" w:pos="20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Страны Латинской Америки во второй половине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p w:rsidR="00E509E7" w:rsidRPr="005D4B91" w:rsidRDefault="00E504FC" w:rsidP="005D4B91">
      <w:pPr>
        <w:tabs>
          <w:tab w:val="left" w:pos="21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Международные отношения во второй половине XX - начале XXI вв.</w:t>
      </w:r>
      <w:r w:rsidR="00E509E7" w:rsidRPr="005D4B91">
        <w:rPr>
          <w:rFonts w:ascii="Times New Roman" w:hAnsi="Times New Roman" w:cs="Times New Roman"/>
          <w:color w:val="000000"/>
          <w:sz w:val="28"/>
          <w:szCs w:val="28"/>
        </w:rPr>
        <w:t xml:space="preserve">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E509E7" w:rsidRPr="005D4B91" w:rsidRDefault="00E504FC" w:rsidP="005D4B91">
      <w:pPr>
        <w:tabs>
          <w:tab w:val="left" w:pos="207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5. </w:t>
      </w:r>
      <w:r w:rsidR="00E509E7" w:rsidRPr="005D4B91">
        <w:rPr>
          <w:rFonts w:ascii="Times New Roman" w:hAnsi="Times New Roman" w:cs="Times New Roman"/>
          <w:b/>
          <w:color w:val="000000"/>
          <w:sz w:val="28"/>
          <w:szCs w:val="28"/>
        </w:rPr>
        <w:t>Развитие науки и культуры во второй половине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E509E7" w:rsidRPr="005D4B91" w:rsidRDefault="00E504FC" w:rsidP="005D4B91">
      <w:pPr>
        <w:tabs>
          <w:tab w:val="left" w:pos="20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6.</w:t>
      </w:r>
      <w:r w:rsidRPr="005D4B91">
        <w:rPr>
          <w:rFonts w:ascii="Times New Roman" w:hAnsi="Times New Roman" w:cs="Times New Roman"/>
          <w:b/>
          <w:color w:val="000000"/>
          <w:sz w:val="28"/>
          <w:szCs w:val="28"/>
          <w:lang w:val="en-US"/>
        </w:rPr>
        <w:t> </w:t>
      </w:r>
      <w:r w:rsidR="00E509E7" w:rsidRPr="005D4B91">
        <w:rPr>
          <w:rFonts w:ascii="Times New Roman" w:hAnsi="Times New Roman" w:cs="Times New Roman"/>
          <w:b/>
          <w:color w:val="000000"/>
          <w:sz w:val="28"/>
          <w:szCs w:val="28"/>
        </w:rPr>
        <w:t>Современный мир.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E509E7" w:rsidRPr="005D4B91" w:rsidRDefault="00E504FC" w:rsidP="005D4B91">
      <w:pPr>
        <w:tabs>
          <w:tab w:val="left" w:pos="20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7.</w:t>
      </w:r>
      <w:r w:rsidRPr="005D4B91">
        <w:rPr>
          <w:rFonts w:ascii="Times New Roman" w:hAnsi="Times New Roman" w:cs="Times New Roman"/>
          <w:b/>
          <w:color w:val="000000"/>
          <w:sz w:val="28"/>
          <w:szCs w:val="28"/>
          <w:lang w:val="en-US"/>
        </w:rPr>
        <w:t> </w:t>
      </w:r>
      <w:r w:rsidR="00E509E7" w:rsidRPr="005D4B91">
        <w:rPr>
          <w:rFonts w:ascii="Times New Roman" w:hAnsi="Times New Roman" w:cs="Times New Roman"/>
          <w:b/>
          <w:color w:val="000000"/>
          <w:sz w:val="28"/>
          <w:szCs w:val="28"/>
        </w:rPr>
        <w:t>Обобщение.</w:t>
      </w:r>
    </w:p>
    <w:p w:rsidR="00E504FC" w:rsidRPr="005D4B91" w:rsidRDefault="00E504FC" w:rsidP="005D4B91">
      <w:pPr>
        <w:tabs>
          <w:tab w:val="left" w:pos="2096"/>
        </w:tabs>
        <w:autoSpaceDE/>
        <w:autoSpaceDN/>
        <w:adjustRightInd/>
        <w:ind w:firstLine="709"/>
        <w:jc w:val="left"/>
        <w:rPr>
          <w:rFonts w:ascii="Times New Roman" w:hAnsi="Times New Roman" w:cs="Times New Roman"/>
          <w:color w:val="000000"/>
          <w:sz w:val="28"/>
          <w:szCs w:val="28"/>
        </w:rPr>
      </w:pPr>
    </w:p>
    <w:p w:rsidR="00E509E7" w:rsidRPr="005D4B91" w:rsidRDefault="00E504FC" w:rsidP="005D4B91">
      <w:pPr>
        <w:tabs>
          <w:tab w:val="left" w:pos="189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ИСТОРИЯ РОССИИ. 1945-2022 ГГ.</w:t>
      </w:r>
    </w:p>
    <w:p w:rsidR="00E509E7" w:rsidRPr="005D4B91" w:rsidRDefault="00E509E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w:t>
      </w:r>
    </w:p>
    <w:p w:rsidR="00E509E7" w:rsidRPr="005D4B91" w:rsidRDefault="00E504FC" w:rsidP="005D4B91">
      <w:pPr>
        <w:tabs>
          <w:tab w:val="left" w:pos="2096"/>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СССР в 1945-1991 гг.</w:t>
      </w:r>
    </w:p>
    <w:p w:rsidR="00E509E7" w:rsidRPr="005D4B91" w:rsidRDefault="00E504FC" w:rsidP="005D4B91">
      <w:pPr>
        <w:tabs>
          <w:tab w:val="left" w:pos="229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СССР в 1945-1953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w:t>
      </w:r>
      <w:r w:rsidR="005A473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Североатлантического договора (НАТО). Создание по инициативе СССР Организации Варшавского договора. Война в Корее.</w:t>
      </w:r>
    </w:p>
    <w:p w:rsidR="00E509E7" w:rsidRPr="005D4B91" w:rsidRDefault="00E504FC" w:rsidP="005D4B91">
      <w:pPr>
        <w:tabs>
          <w:tab w:val="left" w:pos="230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СССР в середине 1950-х - первой половине 1960-х гг.</w:t>
      </w:r>
    </w:p>
    <w:p w:rsidR="00E504FC"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Смена политического курса. Смерть Сталина и настроения в обществе.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СССР и страны Запада. Международные военно</w:t>
      </w:r>
      <w:r w:rsidRPr="005D4B91">
        <w:rPr>
          <w:rFonts w:ascii="Times New Roman" w:hAnsi="Times New Roman" w:cs="Times New Roman"/>
          <w:color w:val="000000"/>
          <w:sz w:val="28"/>
          <w:szCs w:val="28"/>
        </w:rPr>
        <w:softHyphen/>
        <w:t>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Конец оттепели. Нарастание негативных тенденций в обществе. Кризис доверия власти. Новочеркасские события. Смещение Н.С. Хрущева.</w:t>
      </w:r>
    </w:p>
    <w:p w:rsidR="00E509E7" w:rsidRPr="005D4B91" w:rsidRDefault="00E504FC" w:rsidP="005D4B91">
      <w:pPr>
        <w:tabs>
          <w:tab w:val="left" w:pos="2301"/>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 xml:space="preserve">Советское государство и общество в </w:t>
      </w:r>
      <w:r w:rsidR="00823865">
        <w:rPr>
          <w:rFonts w:ascii="Times New Roman" w:hAnsi="Times New Roman" w:cs="Times New Roman"/>
          <w:color w:val="000000"/>
          <w:sz w:val="28"/>
          <w:szCs w:val="28"/>
        </w:rPr>
        <w:t xml:space="preserve">середине 1960-х - начале 1980-х </w:t>
      </w:r>
      <w:r w:rsidR="00E509E7" w:rsidRPr="005D4B91">
        <w:rPr>
          <w:rFonts w:ascii="Times New Roman" w:hAnsi="Times New Roman" w:cs="Times New Roman"/>
          <w:color w:val="000000"/>
          <w:sz w:val="28"/>
          <w:szCs w:val="28"/>
        </w:rPr>
        <w:t>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w:t>
      </w:r>
      <w:r w:rsidRPr="005D4B91">
        <w:rPr>
          <w:rFonts w:ascii="Times New Roman" w:hAnsi="Times New Roman" w:cs="Times New Roman"/>
          <w:color w:val="000000"/>
          <w:sz w:val="28"/>
          <w:szCs w:val="28"/>
        </w:rPr>
        <w:lastRenderedPageBreak/>
        <w:t>СССР 1977 г. Концепция «развитого социализма».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физкультуры и спорта в СССР. XXII летние Олимпийские игры 1980 г. в Москве. Литература и искусство: поиски новых путей. Авторское кино.</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Авангардное искусство. Неформалы (КСП, движение КВН и другие). Диссидентский вызов. Борьба с инакомыслием. Судебные процессы. Цензура и самиздат.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 Брежнев в оценках современников и историков.</w:t>
      </w:r>
    </w:p>
    <w:p w:rsidR="00E509E7" w:rsidRPr="005D4B91" w:rsidRDefault="00E504FC" w:rsidP="005D4B91">
      <w:pPr>
        <w:tabs>
          <w:tab w:val="left" w:pos="229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1.4. </w:t>
      </w:r>
      <w:r w:rsidR="00E509E7" w:rsidRPr="005D4B91">
        <w:rPr>
          <w:rFonts w:ascii="Times New Roman" w:hAnsi="Times New Roman" w:cs="Times New Roman"/>
          <w:color w:val="000000"/>
          <w:sz w:val="28"/>
          <w:szCs w:val="28"/>
        </w:rPr>
        <w:t>Политика перестройки. Распад СССР (1985-1991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кризисных явлений в с</w:t>
      </w:r>
      <w:r w:rsidR="00E504FC" w:rsidRPr="005D4B91">
        <w:rPr>
          <w:rFonts w:ascii="Times New Roman" w:hAnsi="Times New Roman" w:cs="Times New Roman"/>
          <w:color w:val="000000"/>
          <w:sz w:val="28"/>
          <w:szCs w:val="28"/>
        </w:rPr>
        <w:t>оциально-экономической и идейно-</w:t>
      </w:r>
      <w:r w:rsidRPr="005D4B91">
        <w:rPr>
          <w:rFonts w:ascii="Times New Roman" w:hAnsi="Times New Roman" w:cs="Times New Roman"/>
          <w:color w:val="000000"/>
          <w:sz w:val="28"/>
          <w:szCs w:val="28"/>
        </w:rPr>
        <w:t>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Демократизация советской политической системы. XIX конференция КПСС и ее решения. Альтернативные выборы народных депутатов. Съезды народныхдепутатов - высший орган государственной власти. I съезд народных </w:t>
      </w:r>
      <w:r w:rsidRPr="005D4B91">
        <w:rPr>
          <w:rFonts w:ascii="Times New Roman" w:hAnsi="Times New Roman" w:cs="Times New Roman"/>
          <w:color w:val="000000"/>
          <w:sz w:val="28"/>
          <w:szCs w:val="28"/>
        </w:rPr>
        <w:lastRenderedPageBreak/>
        <w:t>депута</w:t>
      </w:r>
      <w:r w:rsidR="00E504F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тов СССР и его значение. Демократы первой волны, их лидеры и программы.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w:t>
      </w:r>
      <w:r w:rsidR="00E504FC" w:rsidRPr="005D4B91">
        <w:rPr>
          <w:rFonts w:ascii="Times New Roman" w:hAnsi="Times New Roman" w:cs="Times New Roman"/>
          <w:color w:val="000000"/>
          <w:sz w:val="28"/>
          <w:szCs w:val="28"/>
        </w:rPr>
        <w:t>ственно-</w:t>
      </w:r>
      <w:r w:rsidRPr="005D4B91">
        <w:rPr>
          <w:rFonts w:ascii="Times New Roman" w:hAnsi="Times New Roman" w:cs="Times New Roman"/>
          <w:color w:val="000000"/>
          <w:sz w:val="28"/>
          <w:szCs w:val="28"/>
        </w:rPr>
        <w:t>конфессиональных отношениях.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w:t>
      </w:r>
      <w:r w:rsidR="00E504FC" w:rsidRPr="005D4B91">
        <w:rPr>
          <w:rFonts w:ascii="Times New Roman" w:hAnsi="Times New Roman" w:cs="Times New Roman"/>
          <w:color w:val="000000"/>
          <w:sz w:val="28"/>
          <w:szCs w:val="28"/>
        </w:rPr>
        <w:t>ма-</w:t>
      </w:r>
      <w:r w:rsidRPr="005D4B91">
        <w:rPr>
          <w:rFonts w:ascii="Times New Roman" w:hAnsi="Times New Roman" w:cs="Times New Roman"/>
          <w:color w:val="000000"/>
          <w:sz w:val="28"/>
          <w:szCs w:val="28"/>
        </w:rPr>
        <w:t>Атинские соглашения, создание Содружества Независимых Государств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Реакция мирового сообщества на распад СССР. Россия как преемник СССР на международной арене.</w:t>
      </w:r>
    </w:p>
    <w:p w:rsidR="00E509E7" w:rsidRPr="005D4B91" w:rsidRDefault="00E504FC" w:rsidP="005D4B91">
      <w:pPr>
        <w:tabs>
          <w:tab w:val="left" w:pos="229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1.5. </w:t>
      </w:r>
      <w:r w:rsidR="00E509E7" w:rsidRPr="005D4B91">
        <w:rPr>
          <w:rFonts w:ascii="Times New Roman" w:hAnsi="Times New Roman" w:cs="Times New Roman"/>
          <w:color w:val="000000"/>
          <w:sz w:val="28"/>
          <w:szCs w:val="28"/>
        </w:rPr>
        <w:t>Наш край в 1945-1991 гг.</w:t>
      </w:r>
    </w:p>
    <w:p w:rsidR="00E509E7" w:rsidRPr="005D4B91" w:rsidRDefault="00E504FC" w:rsidP="005D4B91">
      <w:pPr>
        <w:tabs>
          <w:tab w:val="left" w:pos="233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1.6. </w:t>
      </w:r>
      <w:r w:rsidR="00E509E7" w:rsidRPr="005D4B91">
        <w:rPr>
          <w:rFonts w:ascii="Times New Roman" w:hAnsi="Times New Roman" w:cs="Times New Roman"/>
          <w:color w:val="000000"/>
          <w:sz w:val="28"/>
          <w:szCs w:val="28"/>
        </w:rPr>
        <w:t>Обобщение.</w:t>
      </w:r>
    </w:p>
    <w:p w:rsidR="00E509E7" w:rsidRPr="005D4B91" w:rsidRDefault="00E504FC" w:rsidP="005D4B91">
      <w:pPr>
        <w:tabs>
          <w:tab w:val="left" w:pos="214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Российская Федерация в 1992-2022 гг.</w:t>
      </w:r>
    </w:p>
    <w:p w:rsidR="00E509E7" w:rsidRPr="005D4B91" w:rsidRDefault="00E504FC" w:rsidP="005D4B91">
      <w:pPr>
        <w:tabs>
          <w:tab w:val="left" w:pos="233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Становление новой России (1992-1999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E509E7" w:rsidRPr="005D4B91" w:rsidRDefault="00E509E7" w:rsidP="005D4B91">
      <w:pPr>
        <w:tabs>
          <w:tab w:val="left" w:pos="72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политико-конституционного кризиса в условиях ухудшения экономическо</w:t>
      </w:r>
      <w:r w:rsidR="00E504FC" w:rsidRPr="005D4B91">
        <w:rPr>
          <w:rFonts w:ascii="Times New Roman" w:hAnsi="Times New Roman" w:cs="Times New Roman"/>
          <w:color w:val="000000"/>
          <w:sz w:val="28"/>
          <w:szCs w:val="28"/>
        </w:rPr>
        <w:t xml:space="preserve">й ситуации. Указ Б.Н. Ельцина № 1400 и его оценка </w:t>
      </w:r>
      <w:r w:rsidRPr="005D4B91">
        <w:rPr>
          <w:rFonts w:ascii="Times New Roman" w:hAnsi="Times New Roman" w:cs="Times New Roman"/>
          <w:color w:val="000000"/>
          <w:sz w:val="28"/>
          <w:szCs w:val="28"/>
        </w:rPr>
        <w:t xml:space="preserve">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w:t>
      </w:r>
      <w:r w:rsidRPr="005D4B91">
        <w:rPr>
          <w:rFonts w:ascii="Times New Roman" w:hAnsi="Times New Roman" w:cs="Times New Roman"/>
          <w:color w:val="000000"/>
          <w:sz w:val="28"/>
          <w:szCs w:val="28"/>
        </w:rPr>
        <w:lastRenderedPageBreak/>
        <w:t>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w:t>
      </w:r>
      <w:r w:rsidR="00E504FC" w:rsidRPr="005D4B91">
        <w:rPr>
          <w:rFonts w:ascii="Times New Roman" w:hAnsi="Times New Roman" w:cs="Times New Roman"/>
          <w:color w:val="000000"/>
          <w:sz w:val="28"/>
          <w:szCs w:val="28"/>
        </w:rPr>
        <w:t>рации. Военно-</w:t>
      </w:r>
      <w:r w:rsidRPr="005D4B91">
        <w:rPr>
          <w:rFonts w:ascii="Times New Roman" w:hAnsi="Times New Roman" w:cs="Times New Roman"/>
          <w:color w:val="000000"/>
          <w:sz w:val="28"/>
          <w:szCs w:val="28"/>
        </w:rPr>
        <w:t>политический кризис в Чеченской Республике.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E509E7" w:rsidRPr="005D4B91" w:rsidRDefault="00E504FC" w:rsidP="005D4B91">
      <w:pPr>
        <w:tabs>
          <w:tab w:val="left" w:pos="227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Россия в XXI в.: вызовы времени и задачи модернизации.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Избрание В.В. Путина Президентом</w:t>
      </w:r>
      <w:r w:rsidR="00E504FC" w:rsidRPr="005D4B91">
        <w:rPr>
          <w:rFonts w:ascii="Times New Roman" w:hAnsi="Times New Roman" w:cs="Times New Roman"/>
          <w:color w:val="000000"/>
          <w:sz w:val="28"/>
          <w:szCs w:val="28"/>
        </w:rPr>
        <w:t xml:space="preserve"> Российской Федерации в 2012 г. </w:t>
      </w:r>
      <w:r w:rsidRPr="005D4B91">
        <w:rPr>
          <w:rFonts w:ascii="Times New Roman" w:hAnsi="Times New Roman" w:cs="Times New Roman"/>
          <w:color w:val="000000"/>
          <w:sz w:val="28"/>
          <w:szCs w:val="28"/>
        </w:rPr>
        <w:t>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rsidR="00E509E7" w:rsidRPr="005D4B91" w:rsidRDefault="00E509E7" w:rsidP="005D4B91">
      <w:pPr>
        <w:tabs>
          <w:tab w:val="left" w:pos="94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w:t>
      </w:r>
      <w:r w:rsidR="00E504FC" w:rsidRPr="005D4B91">
        <w:rPr>
          <w:rFonts w:ascii="Times New Roman" w:hAnsi="Times New Roman" w:cs="Times New Roman"/>
          <w:color w:val="000000"/>
          <w:sz w:val="28"/>
          <w:szCs w:val="28"/>
        </w:rPr>
        <w:t xml:space="preserve">нат </w:t>
      </w:r>
      <w:r w:rsidRPr="005D4B91">
        <w:rPr>
          <w:rFonts w:ascii="Times New Roman" w:hAnsi="Times New Roman" w:cs="Times New Roman"/>
          <w:color w:val="000000"/>
          <w:sz w:val="28"/>
          <w:szCs w:val="28"/>
        </w:rPr>
        <w:t>ми</w:t>
      </w:r>
      <w:r w:rsidR="00E504FC" w:rsidRPr="005D4B91">
        <w:rPr>
          <w:rFonts w:ascii="Times New Roman" w:hAnsi="Times New Roman" w:cs="Times New Roman"/>
          <w:color w:val="000000"/>
          <w:sz w:val="28"/>
          <w:szCs w:val="28"/>
        </w:rPr>
        <w:t xml:space="preserve">ра </w:t>
      </w:r>
      <w:r w:rsidRPr="005D4B91">
        <w:rPr>
          <w:rFonts w:ascii="Times New Roman" w:hAnsi="Times New Roman" w:cs="Times New Roman"/>
          <w:color w:val="000000"/>
          <w:sz w:val="28"/>
          <w:szCs w:val="28"/>
        </w:rPr>
        <w:t>по футболу и открытие нового образа России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w:t>
      </w:r>
      <w:r w:rsidR="00E504FC" w:rsidRPr="005D4B91">
        <w:rPr>
          <w:rFonts w:ascii="Times New Roman" w:hAnsi="Times New Roman" w:cs="Times New Roman"/>
          <w:color w:val="000000"/>
          <w:sz w:val="28"/>
          <w:szCs w:val="28"/>
        </w:rPr>
        <w:t xml:space="preserve">фраструктуры </w:t>
      </w:r>
      <w:r w:rsidRPr="005D4B91">
        <w:rPr>
          <w:rFonts w:ascii="Times New Roman" w:hAnsi="Times New Roman" w:cs="Times New Roman"/>
          <w:color w:val="000000"/>
          <w:sz w:val="28"/>
          <w:szCs w:val="28"/>
        </w:rPr>
        <w:t>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Государственный переворот на Украине 2014 г. и позиция России. Воссоединение Крыма и Севастополя с Россией и его международные последствия. </w:t>
      </w:r>
      <w:r w:rsidRPr="005D4B91">
        <w:rPr>
          <w:rFonts w:ascii="Times New Roman" w:hAnsi="Times New Roman" w:cs="Times New Roman"/>
          <w:color w:val="000000"/>
          <w:sz w:val="28"/>
          <w:szCs w:val="28"/>
        </w:rPr>
        <w:lastRenderedPageBreak/>
        <w:t>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E509E7" w:rsidRPr="005D4B91" w:rsidRDefault="00E504FC" w:rsidP="005D4B91">
      <w:pPr>
        <w:tabs>
          <w:tab w:val="left" w:pos="2270"/>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Наш край в 1992-2022 гг.</w:t>
      </w:r>
    </w:p>
    <w:p w:rsidR="00823865" w:rsidRDefault="00823865" w:rsidP="005D4B91">
      <w:pPr>
        <w:tabs>
          <w:tab w:val="left" w:pos="2082"/>
        </w:tabs>
        <w:autoSpaceDE/>
        <w:autoSpaceDN/>
        <w:adjustRightInd/>
        <w:ind w:firstLine="709"/>
        <w:jc w:val="left"/>
        <w:rPr>
          <w:rFonts w:ascii="Times New Roman" w:hAnsi="Times New Roman" w:cs="Times New Roman"/>
          <w:b/>
          <w:color w:val="000000"/>
          <w:sz w:val="28"/>
          <w:szCs w:val="28"/>
        </w:rPr>
      </w:pPr>
    </w:p>
    <w:p w:rsidR="00E504FC" w:rsidRPr="00823865" w:rsidRDefault="00E504FC" w:rsidP="00823865">
      <w:pPr>
        <w:tabs>
          <w:tab w:val="left" w:pos="2082"/>
        </w:tabs>
        <w:autoSpaceDE/>
        <w:autoSpaceDN/>
        <w:adjustRightInd/>
        <w:ind w:firstLine="709"/>
        <w:jc w:val="left"/>
        <w:rPr>
          <w:rFonts w:ascii="Times New Roman" w:hAnsi="Times New Roman" w:cs="Times New Roman"/>
          <w:b/>
          <w:color w:val="000000"/>
          <w:sz w:val="28"/>
          <w:szCs w:val="28"/>
        </w:rPr>
      </w:pPr>
      <w:r w:rsidRPr="00AF01E8">
        <w:rPr>
          <w:rFonts w:ascii="Times New Roman" w:hAnsi="Times New Roman" w:cs="Times New Roman"/>
          <w:b/>
          <w:color w:val="000000"/>
          <w:sz w:val="28"/>
          <w:szCs w:val="28"/>
        </w:rPr>
        <w:t>3. </w:t>
      </w:r>
      <w:r w:rsidR="00E509E7" w:rsidRPr="00AF01E8">
        <w:rPr>
          <w:rFonts w:ascii="Times New Roman" w:hAnsi="Times New Roman" w:cs="Times New Roman"/>
          <w:b/>
          <w:color w:val="000000"/>
          <w:sz w:val="28"/>
          <w:szCs w:val="28"/>
        </w:rPr>
        <w:t>Итоговое обобщение.</w:t>
      </w:r>
    </w:p>
    <w:p w:rsidR="00E509E7" w:rsidRPr="005D4B91" w:rsidRDefault="0047149B" w:rsidP="005D4B91">
      <w:pPr>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3</w:t>
      </w:r>
      <w:r w:rsidR="003F5901" w:rsidRPr="005D4B91">
        <w:rPr>
          <w:rFonts w:ascii="Times New Roman" w:hAnsi="Times New Roman" w:cs="Times New Roman"/>
          <w:b/>
          <w:color w:val="000000"/>
          <w:sz w:val="28"/>
          <w:szCs w:val="28"/>
        </w:rPr>
        <w:t>) ПЛАНИРУЕМЫЕ РЕЗУЛЬТАТЫ ОСВОЕНИЯ ПРОГРАММЫ УЧЕБНОГО ПРЕДМЕТА «ИСТОРИЯ» (БАЗОВЫЙ УРОВЕНЬ) НА УРОВНЕ СОО.</w:t>
      </w:r>
    </w:p>
    <w:p w:rsidR="00E504FC" w:rsidRPr="005D4B91" w:rsidRDefault="00E504FC" w:rsidP="005D4B91">
      <w:pPr>
        <w:autoSpaceDE/>
        <w:autoSpaceDN/>
        <w:adjustRightInd/>
        <w:ind w:firstLine="709"/>
        <w:rPr>
          <w:rFonts w:ascii="Times New Roman" w:hAnsi="Times New Roman" w:cs="Times New Roman"/>
          <w:color w:val="000000"/>
          <w:sz w:val="28"/>
          <w:szCs w:val="28"/>
        </w:rPr>
      </w:pPr>
    </w:p>
    <w:p w:rsidR="00E504FC" w:rsidRPr="005D4B91" w:rsidRDefault="00E504FC" w:rsidP="0047149B">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E509E7" w:rsidRPr="005D4B91" w:rsidRDefault="00E509E7" w:rsidP="005D4B91">
      <w:pPr>
        <w:tabs>
          <w:tab w:val="left" w:pos="188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К важнейшим личностным результатам изучения истории относятся:</w:t>
      </w:r>
    </w:p>
    <w:p w:rsidR="00E509E7" w:rsidRPr="005D4B91" w:rsidRDefault="0047149B" w:rsidP="005D4B91">
      <w:pPr>
        <w:tabs>
          <w:tab w:val="left" w:pos="1242"/>
        </w:tabs>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1) </w:t>
      </w:r>
      <w:r w:rsidR="00E509E7" w:rsidRPr="005D4B91">
        <w:rPr>
          <w:rFonts w:ascii="Times New Roman" w:hAnsi="Times New Roman" w:cs="Times New Roman"/>
          <w:b/>
          <w:i/>
          <w:color w:val="000000"/>
          <w:sz w:val="28"/>
          <w:szCs w:val="28"/>
        </w:rPr>
        <w:t xml:space="preserve">в сфере гражданского воспитания: </w:t>
      </w:r>
      <w:r w:rsidR="00E509E7" w:rsidRPr="005D4B91">
        <w:rPr>
          <w:rFonts w:ascii="Times New Roman" w:hAnsi="Times New Roman" w:cs="Times New Roman"/>
          <w:color w:val="000000"/>
          <w:sz w:val="28"/>
          <w:szCs w:val="28"/>
        </w:rPr>
        <w:t>осмысление сложившихся в российской</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истории традиций гражданского служе</w:t>
      </w:r>
      <w:r w:rsidR="003F5901" w:rsidRPr="005D4B91">
        <w:rPr>
          <w:rFonts w:ascii="Times New Roman" w:hAnsi="Times New Roman" w:cs="Times New Roman"/>
          <w:color w:val="000000"/>
          <w:sz w:val="28"/>
          <w:szCs w:val="28"/>
        </w:rPr>
        <w:t xml:space="preserve">ния Отечеству; </w:t>
      </w:r>
      <w:r w:rsidR="00E509E7" w:rsidRPr="005D4B91">
        <w:rPr>
          <w:rFonts w:ascii="Times New Roman" w:hAnsi="Times New Roman" w:cs="Times New Roman"/>
          <w:color w:val="000000"/>
          <w:sz w:val="28"/>
          <w:szCs w:val="28"/>
        </w:rPr>
        <w:t>сформированность</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w:t>
      </w:r>
      <w:r w:rsidR="003F5901" w:rsidRPr="005D4B91">
        <w:rPr>
          <w:rFonts w:ascii="Times New Roman" w:hAnsi="Times New Roman" w:cs="Times New Roman"/>
          <w:color w:val="000000"/>
          <w:sz w:val="28"/>
          <w:szCs w:val="28"/>
        </w:rPr>
        <w:t xml:space="preserve">ствовать с социальными институтами в соответствии с </w:t>
      </w:r>
      <w:r w:rsidR="00E509E7" w:rsidRPr="005D4B91">
        <w:rPr>
          <w:rFonts w:ascii="Times New Roman" w:hAnsi="Times New Roman" w:cs="Times New Roman"/>
          <w:color w:val="000000"/>
          <w:sz w:val="28"/>
          <w:szCs w:val="28"/>
        </w:rPr>
        <w:t>их функциями</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и назначением; готовность к гуманитарной и волонтерской деятельности;</w:t>
      </w:r>
    </w:p>
    <w:p w:rsidR="003F5901" w:rsidRPr="005D4B91" w:rsidRDefault="0047149B" w:rsidP="005D4B91">
      <w:pPr>
        <w:tabs>
          <w:tab w:val="left" w:pos="1248"/>
        </w:tabs>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2) </w:t>
      </w:r>
      <w:r w:rsidR="00E509E7" w:rsidRPr="005D4B91">
        <w:rPr>
          <w:rFonts w:ascii="Times New Roman" w:hAnsi="Times New Roman" w:cs="Times New Roman"/>
          <w:b/>
          <w:i/>
          <w:color w:val="000000"/>
          <w:sz w:val="28"/>
          <w:szCs w:val="28"/>
        </w:rPr>
        <w:t xml:space="preserve">в сфере патриотического воспитания: </w:t>
      </w:r>
    </w:p>
    <w:p w:rsidR="00E509E7" w:rsidRPr="005D4B91" w:rsidRDefault="00E509E7" w:rsidP="005D4B91">
      <w:pPr>
        <w:tabs>
          <w:tab w:val="left" w:pos="12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w:t>
      </w:r>
      <w:r w:rsidRPr="005D4B91">
        <w:rPr>
          <w:rFonts w:ascii="Times New Roman" w:hAnsi="Times New Roman" w:cs="Times New Roman"/>
          <w:color w:val="000000"/>
          <w:sz w:val="28"/>
          <w:szCs w:val="28"/>
        </w:rPr>
        <w:lastRenderedPageBreak/>
        <w:t>за его судьбу;</w:t>
      </w:r>
    </w:p>
    <w:p w:rsidR="00E509E7" w:rsidRPr="005D4B91" w:rsidRDefault="0047149B" w:rsidP="005D4B91">
      <w:pPr>
        <w:tabs>
          <w:tab w:val="left" w:pos="125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3) </w:t>
      </w:r>
      <w:r w:rsidR="00E509E7" w:rsidRPr="005D4B91">
        <w:rPr>
          <w:rFonts w:ascii="Times New Roman" w:hAnsi="Times New Roman" w:cs="Times New Roman"/>
          <w:b/>
          <w:i/>
          <w:color w:val="000000"/>
          <w:sz w:val="28"/>
          <w:szCs w:val="28"/>
        </w:rPr>
        <w:t>в сфере духовно-нравственного воспитания:</w:t>
      </w:r>
      <w:r w:rsidR="00E509E7" w:rsidRPr="005D4B91">
        <w:rPr>
          <w:rFonts w:ascii="Times New Roman" w:hAnsi="Times New Roman" w:cs="Times New Roman"/>
          <w:color w:val="000000"/>
          <w:sz w:val="28"/>
          <w:szCs w:val="28"/>
        </w:rPr>
        <w:t xml:space="preserve">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4) </w:t>
      </w:r>
      <w:r w:rsidR="00E509E7" w:rsidRPr="005D4B91">
        <w:rPr>
          <w:rFonts w:ascii="Times New Roman" w:hAnsi="Times New Roman" w:cs="Times New Roman"/>
          <w:b/>
          <w:i/>
          <w:color w:val="000000"/>
          <w:sz w:val="28"/>
          <w:szCs w:val="28"/>
        </w:rPr>
        <w:t>в сфере эстетического воспитания:</w:t>
      </w:r>
      <w:r w:rsidR="00E509E7" w:rsidRPr="005D4B91">
        <w:rPr>
          <w:rFonts w:ascii="Times New Roman" w:hAnsi="Times New Roman" w:cs="Times New Roman"/>
          <w:color w:val="000000"/>
          <w:sz w:val="28"/>
          <w:szCs w:val="28"/>
        </w:rPr>
        <w:t xml:space="preserve">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E509E7" w:rsidRPr="005D4B91" w:rsidRDefault="0047149B" w:rsidP="005D4B91">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5) </w:t>
      </w:r>
      <w:r w:rsidR="00E509E7" w:rsidRPr="005D4B91">
        <w:rPr>
          <w:rFonts w:ascii="Times New Roman" w:hAnsi="Times New Roman" w:cs="Times New Roman"/>
          <w:b/>
          <w:i/>
          <w:color w:val="000000"/>
          <w:sz w:val="28"/>
          <w:szCs w:val="28"/>
        </w:rPr>
        <w:t>в сфере физического воспитания:</w:t>
      </w:r>
      <w:r w:rsidR="00E509E7" w:rsidRPr="005D4B91">
        <w:rPr>
          <w:rFonts w:ascii="Times New Roman" w:hAnsi="Times New Roman" w:cs="Times New Roman"/>
          <w:color w:val="000000"/>
          <w:sz w:val="28"/>
          <w:szCs w:val="28"/>
        </w:rPr>
        <w:t xml:space="preserve"> осознание ценности жизни и необходимости ее сохранения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6) </w:t>
      </w:r>
      <w:r w:rsidR="00E509E7" w:rsidRPr="005D4B91">
        <w:rPr>
          <w:rFonts w:ascii="Times New Roman" w:hAnsi="Times New Roman" w:cs="Times New Roman"/>
          <w:b/>
          <w:i/>
          <w:color w:val="000000"/>
          <w:sz w:val="28"/>
          <w:szCs w:val="28"/>
        </w:rPr>
        <w:t>в сфере трудового воспитания:</w:t>
      </w:r>
      <w:r w:rsidR="00E509E7" w:rsidRPr="005D4B91">
        <w:rPr>
          <w:rFonts w:ascii="Times New Roman" w:hAnsi="Times New Roman" w:cs="Times New Roman"/>
          <w:color w:val="000000"/>
          <w:sz w:val="28"/>
          <w:szCs w:val="28"/>
        </w:rPr>
        <w:t xml:space="preserve">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7) </w:t>
      </w:r>
      <w:r w:rsidR="00E509E7" w:rsidRPr="005D4B91">
        <w:rPr>
          <w:rFonts w:ascii="Times New Roman" w:hAnsi="Times New Roman" w:cs="Times New Roman"/>
          <w:b/>
          <w:i/>
          <w:color w:val="000000"/>
          <w:sz w:val="28"/>
          <w:szCs w:val="28"/>
        </w:rPr>
        <w:t>в сфере экологического воспитания:</w:t>
      </w:r>
      <w:r w:rsidR="00E509E7" w:rsidRPr="005D4B91">
        <w:rPr>
          <w:rFonts w:ascii="Times New Roman" w:hAnsi="Times New Roman" w:cs="Times New Roman"/>
          <w:color w:val="000000"/>
          <w:sz w:val="28"/>
          <w:szCs w:val="28"/>
        </w:rPr>
        <w:t xml:space="preserve">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w:t>
      </w:r>
      <w:r w:rsidR="003F5901" w:rsidRPr="005D4B91">
        <w:rPr>
          <w:rFonts w:ascii="Times New Roman" w:hAnsi="Times New Roman" w:cs="Times New Roman"/>
          <w:color w:val="000000"/>
          <w:sz w:val="28"/>
          <w:szCs w:val="28"/>
        </w:rPr>
        <w:t xml:space="preserve">ды, </w:t>
      </w:r>
      <w:r w:rsidR="00E509E7" w:rsidRPr="005D4B91">
        <w:rPr>
          <w:rFonts w:ascii="Times New Roman" w:hAnsi="Times New Roman" w:cs="Times New Roman"/>
          <w:color w:val="000000"/>
          <w:sz w:val="28"/>
          <w:szCs w:val="28"/>
        </w:rPr>
        <w:t>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E509E7" w:rsidRPr="005D4B91" w:rsidRDefault="0047149B" w:rsidP="005D4B91">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8) </w:t>
      </w:r>
      <w:r w:rsidR="00E509E7" w:rsidRPr="005D4B91">
        <w:rPr>
          <w:rFonts w:ascii="Times New Roman" w:hAnsi="Times New Roman" w:cs="Times New Roman"/>
          <w:b/>
          <w:i/>
          <w:color w:val="000000"/>
          <w:sz w:val="28"/>
          <w:szCs w:val="28"/>
        </w:rPr>
        <w:t>в понимании ценности научного познания:</w:t>
      </w:r>
      <w:r w:rsidR="00E509E7" w:rsidRPr="005D4B91">
        <w:rPr>
          <w:rFonts w:ascii="Times New Roman" w:hAnsi="Times New Roman" w:cs="Times New Roman"/>
          <w:color w:val="000000"/>
          <w:sz w:val="28"/>
          <w:szCs w:val="28"/>
        </w:rPr>
        <w:t xml:space="preserve">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w:t>
      </w:r>
      <w:r w:rsidR="00E509E7" w:rsidRPr="005D4B91">
        <w:rPr>
          <w:rFonts w:ascii="Times New Roman" w:hAnsi="Times New Roman" w:cs="Times New Roman"/>
          <w:color w:val="000000"/>
          <w:sz w:val="28"/>
          <w:szCs w:val="28"/>
        </w:rPr>
        <w:lastRenderedPageBreak/>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F5901" w:rsidRPr="00823865" w:rsidRDefault="0047149B" w:rsidP="00823865">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9) </w:t>
      </w:r>
      <w:r w:rsidR="00E509E7" w:rsidRPr="005D4B91">
        <w:rPr>
          <w:rFonts w:ascii="Times New Roman" w:hAnsi="Times New Roman" w:cs="Times New Roman"/>
          <w:b/>
          <w:i/>
          <w:color w:val="000000"/>
          <w:sz w:val="28"/>
          <w:szCs w:val="28"/>
        </w:rPr>
        <w:t>в сфере развития эмоционального интеллекта обучающихся:</w:t>
      </w:r>
      <w:r w:rsidR="00E509E7" w:rsidRPr="005D4B91">
        <w:rPr>
          <w:rFonts w:ascii="Times New Roman" w:hAnsi="Times New Roman" w:cs="Times New Roman"/>
          <w:color w:val="000000"/>
          <w:sz w:val="28"/>
          <w:szCs w:val="28"/>
        </w:rPr>
        <w:t xml:space="preserve">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F5901" w:rsidRPr="005D4B91" w:rsidRDefault="003F5901" w:rsidP="005D4B91">
      <w:pPr>
        <w:tabs>
          <w:tab w:val="left" w:pos="1298"/>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E509E7" w:rsidRPr="0047149B" w:rsidRDefault="00E509E7" w:rsidP="005D4B91">
      <w:pPr>
        <w:tabs>
          <w:tab w:val="left" w:pos="1922"/>
        </w:tabs>
        <w:autoSpaceDE/>
        <w:autoSpaceDN/>
        <w:adjustRightInd/>
        <w:ind w:firstLine="709"/>
        <w:rPr>
          <w:rFonts w:ascii="Times New Roman" w:hAnsi="Times New Roman" w:cs="Times New Roman"/>
          <w:b/>
          <w:i/>
          <w:color w:val="000000"/>
          <w:sz w:val="28"/>
          <w:szCs w:val="28"/>
        </w:rPr>
      </w:pPr>
      <w:r w:rsidRPr="0047149B">
        <w:rPr>
          <w:rFonts w:ascii="Times New Roman" w:hAnsi="Times New Roman" w:cs="Times New Roman"/>
          <w:b/>
          <w:i/>
          <w:color w:val="000000"/>
          <w:sz w:val="28"/>
          <w:szCs w:val="28"/>
        </w:rPr>
        <w:t xml:space="preserve">В результате изучения истории на уровне среднего общего образования у обучающегося будут сформированы познавательные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xml:space="preserve">, коммуникативные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xml:space="preserve">, регулятивные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совместная деятельность.</w:t>
      </w:r>
    </w:p>
    <w:p w:rsidR="003F5901" w:rsidRPr="005D4B91" w:rsidRDefault="003F5901" w:rsidP="005D4B91">
      <w:pPr>
        <w:tabs>
          <w:tab w:val="left" w:pos="19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3F5901"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w:t>
      </w:r>
      <w:r w:rsidR="003F5901" w:rsidRPr="005D4B91">
        <w:rPr>
          <w:rFonts w:ascii="Times New Roman" w:hAnsi="Times New Roman" w:cs="Times New Roman"/>
          <w:i/>
          <w:color w:val="000000"/>
          <w:sz w:val="28"/>
          <w:szCs w:val="28"/>
        </w:rPr>
        <w:t xml:space="preserve"> л</w:t>
      </w:r>
      <w:r w:rsidRPr="005D4B91">
        <w:rPr>
          <w:rFonts w:ascii="Times New Roman" w:hAnsi="Times New Roman" w:cs="Times New Roman"/>
          <w:i/>
          <w:color w:val="000000"/>
          <w:sz w:val="28"/>
          <w:szCs w:val="28"/>
        </w:rPr>
        <w:t xml:space="preserve">огические действия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 xml:space="preserve">: </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формулировать проблему, вопрос, требующий решения;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w:t>
      </w:r>
    </w:p>
    <w:p w:rsidR="00E509E7" w:rsidRPr="005D4B91" w:rsidRDefault="00E509E7" w:rsidP="005D4B91">
      <w:pPr>
        <w:tabs>
          <w:tab w:val="left" w:pos="211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познавательную задачу;</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намечать путь ее решения и осуществлять подбор исторического материала, объекта;</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систематизировать и обобщать исторические факты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в форме таблиц, схем);</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выявлять характерные признаки исторических явлений; раскрывать причинно-следственные связи событий прошлого и настоящего; сравнивать собы</w:t>
      </w:r>
      <w:r w:rsidR="00E509E7" w:rsidRPr="005D4B91">
        <w:rPr>
          <w:rFonts w:ascii="Times New Roman" w:hAnsi="Times New Roman" w:cs="Times New Roman"/>
          <w:color w:val="000000"/>
          <w:sz w:val="28"/>
          <w:szCs w:val="28"/>
        </w:rPr>
        <w:lastRenderedPageBreak/>
        <w:t>тия, ситуации, определяя основания для сравнения, выявляя общие черты и различия;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формулировать и обосновывать выводы;</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другие);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объяснять сферу применения и значение проведенного учебного исследования в современном общественном контексте.</w:t>
      </w:r>
    </w:p>
    <w:p w:rsidR="00E509E7" w:rsidRPr="005D4B91" w:rsidRDefault="00E509E7" w:rsidP="005D4B91">
      <w:pPr>
        <w:tabs>
          <w:tab w:val="left" w:pos="215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осуществлять анализ учебной и внеучебной исторической информации (учебники, исторические источники, научно-популярная литература, интернет- ресурсы и другие) - извлекать, сопоставлять, систематизировать и интерпретировать информацию;</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рассматривать комплексы источников, выявляя совпадения и различия их свидетельств;</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E509E7" w:rsidRPr="005D4B91" w:rsidRDefault="00E509E7" w:rsidP="005D4B91">
      <w:pPr>
        <w:tabs>
          <w:tab w:val="left" w:pos="215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общения как часть коммуникативны</w:t>
      </w:r>
      <w:r w:rsidR="003F5901" w:rsidRPr="005D4B91">
        <w:rPr>
          <w:rFonts w:ascii="Times New Roman" w:hAnsi="Times New Roman" w:cs="Times New Roman"/>
          <w:i/>
          <w:color w:val="000000"/>
          <w:sz w:val="28"/>
          <w:szCs w:val="28"/>
        </w:rPr>
        <w:t>х 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представлять особенности взаимодействия людей в исторических обществах и современном мире;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участвовать в обсуждении событий и личностей прошлого и современности, выявляя сходство и различие высказываемых оценок;</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излагать и аргументировать свою точку зрения в устном высказывании, письменном тексте;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владеть способами общения и конструктивного взаимодействия,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межкультурного, в образовательной организации и социальном окружении;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аргументированно вести диалог, уметь смягчать конфликтные ситуации.</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E509E7" w:rsidRPr="005D4B91" w:rsidRDefault="00E509E7" w:rsidP="005D4B91">
      <w:pPr>
        <w:tabs>
          <w:tab w:val="left" w:pos="215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w:t>
      </w:r>
      <w:r w:rsidR="003F5901" w:rsidRPr="005D4B91">
        <w:rPr>
          <w:rFonts w:ascii="Times New Roman" w:hAnsi="Times New Roman" w:cs="Times New Roman"/>
          <w:i/>
          <w:color w:val="000000"/>
          <w:sz w:val="28"/>
          <w:szCs w:val="28"/>
        </w:rPr>
        <w:t xml:space="preserve"> сформированы умения совместной </w:t>
      </w:r>
      <w:r w:rsidRPr="005D4B91">
        <w:rPr>
          <w:rFonts w:ascii="Times New Roman" w:hAnsi="Times New Roman" w:cs="Times New Roman"/>
          <w:i/>
          <w:color w:val="000000"/>
          <w:sz w:val="28"/>
          <w:szCs w:val="28"/>
        </w:rPr>
        <w:t>деятельности: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планировать и осуществлять совместную работу, коллективные учебные проекты по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региональном материале;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определять свое участие в общей работе и координировать свои действия </w:t>
      </w:r>
      <w:r w:rsidR="00E509E7" w:rsidRPr="005D4B91">
        <w:rPr>
          <w:rFonts w:ascii="Times New Roman" w:hAnsi="Times New Roman" w:cs="Times New Roman"/>
          <w:color w:val="000000"/>
          <w:sz w:val="28"/>
          <w:szCs w:val="28"/>
        </w:rPr>
        <w:lastRenderedPageBreak/>
        <w:t>с другими членами команды;</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проявлять творчество и инициативу в индивидуальной и командной работе; оценивать полученные результаты и свой вклад в общую работу.</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E509E7" w:rsidRPr="005D4B91" w:rsidRDefault="00E509E7" w:rsidP="005D4B91">
      <w:pPr>
        <w:tabs>
          <w:tab w:val="left" w:pos="210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в части регуля</w:t>
      </w:r>
      <w:r w:rsidR="003F5901" w:rsidRPr="005D4B91">
        <w:rPr>
          <w:rFonts w:ascii="Times New Roman" w:hAnsi="Times New Roman" w:cs="Times New Roman"/>
          <w:i/>
          <w:color w:val="000000"/>
          <w:sz w:val="28"/>
          <w:szCs w:val="28"/>
        </w:rPr>
        <w:t>тивных 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F5901" w:rsidRPr="005D4B91" w:rsidRDefault="003F5901" w:rsidP="005D4B91">
      <w:pPr>
        <w:autoSpaceDE/>
        <w:autoSpaceDN/>
        <w:adjustRightInd/>
        <w:ind w:firstLine="709"/>
        <w:rPr>
          <w:rFonts w:ascii="Times New Roman" w:hAnsi="Times New Roman" w:cs="Times New Roman"/>
          <w:color w:val="000000"/>
          <w:sz w:val="28"/>
          <w:szCs w:val="28"/>
        </w:rPr>
      </w:pPr>
    </w:p>
    <w:p w:rsidR="003F5901" w:rsidRPr="005D4B91" w:rsidRDefault="003F5901"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47149B" w:rsidRDefault="00E509E7" w:rsidP="005D4B91">
      <w:pPr>
        <w:tabs>
          <w:tab w:val="left" w:pos="1892"/>
        </w:tabs>
        <w:autoSpaceDE/>
        <w:autoSpaceDN/>
        <w:adjustRightInd/>
        <w:ind w:firstLine="709"/>
        <w:rPr>
          <w:rFonts w:ascii="Times New Roman" w:hAnsi="Times New Roman" w:cs="Times New Roman"/>
          <w:b/>
          <w:i/>
          <w:color w:val="000000"/>
          <w:sz w:val="28"/>
          <w:szCs w:val="28"/>
        </w:rPr>
      </w:pPr>
      <w:r w:rsidRPr="0047149B">
        <w:rPr>
          <w:rFonts w:ascii="Times New Roman" w:hAnsi="Times New Roman" w:cs="Times New Roman"/>
          <w:b/>
          <w:i/>
          <w:color w:val="000000"/>
          <w:sz w:val="28"/>
          <w:szCs w:val="28"/>
        </w:rPr>
        <w:t>Предметные результаты освоения программы по истории на уровне среднего общего образования должны обеспечивать:</w:t>
      </w:r>
    </w:p>
    <w:p w:rsidR="00E509E7" w:rsidRPr="005D4B91" w:rsidRDefault="00975A3A" w:rsidP="005D4B91">
      <w:pPr>
        <w:tabs>
          <w:tab w:val="left" w:pos="12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w:t>
      </w:r>
      <w:r w:rsidRPr="005D4B91">
        <w:rPr>
          <w:rFonts w:ascii="Times New Roman" w:hAnsi="Times New Roman" w:cs="Times New Roman"/>
          <w:color w:val="000000"/>
          <w:sz w:val="28"/>
          <w:szCs w:val="28"/>
        </w:rPr>
        <w:t>но-</w:t>
      </w:r>
      <w:r w:rsidR="00E509E7" w:rsidRPr="005D4B91">
        <w:rPr>
          <w:rFonts w:ascii="Times New Roman" w:hAnsi="Times New Roman" w:cs="Times New Roman"/>
          <w:color w:val="000000"/>
          <w:sz w:val="28"/>
          <w:szCs w:val="28"/>
        </w:rPr>
        <w:t>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 особенности развития культуры народов СССР (России);</w:t>
      </w:r>
    </w:p>
    <w:p w:rsidR="00975A3A"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 xml:space="preserve">знание имен героев Первой мировой, Гражданской, Великой Отечественной войн, исторических личностей, внесших </w:t>
      </w:r>
      <w:r w:rsidR="00823865">
        <w:rPr>
          <w:rFonts w:ascii="Times New Roman" w:hAnsi="Times New Roman" w:cs="Times New Roman"/>
          <w:color w:val="000000"/>
          <w:sz w:val="28"/>
          <w:szCs w:val="28"/>
        </w:rPr>
        <w:t>значительный вклад в социально-</w:t>
      </w:r>
      <w:r w:rsidR="00E509E7" w:rsidRPr="005D4B91">
        <w:rPr>
          <w:rFonts w:ascii="Times New Roman" w:hAnsi="Times New Roman" w:cs="Times New Roman"/>
          <w:color w:val="000000"/>
          <w:sz w:val="28"/>
          <w:szCs w:val="28"/>
        </w:rPr>
        <w:t>экономическое, политическое и культурное развит</w:t>
      </w:r>
      <w:r w:rsidRPr="005D4B91">
        <w:rPr>
          <w:rFonts w:ascii="Times New Roman" w:hAnsi="Times New Roman" w:cs="Times New Roman"/>
          <w:color w:val="000000"/>
          <w:sz w:val="28"/>
          <w:szCs w:val="28"/>
        </w:rPr>
        <w:t>ие России в XX - начале XXI в.;</w:t>
      </w:r>
    </w:p>
    <w:p w:rsidR="00E509E7"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 xml:space="preserve">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w:t>
      </w:r>
      <w:r w:rsidR="00E509E7" w:rsidRPr="005D4B91">
        <w:rPr>
          <w:rFonts w:ascii="Times New Roman" w:hAnsi="Times New Roman" w:cs="Times New Roman"/>
          <w:color w:val="000000"/>
          <w:sz w:val="28"/>
          <w:szCs w:val="28"/>
        </w:rPr>
        <w:lastRenderedPageBreak/>
        <w:t>процессы;</w:t>
      </w:r>
    </w:p>
    <w:p w:rsidR="00E509E7"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975A3A" w:rsidP="005D4B91">
      <w:pPr>
        <w:tabs>
          <w:tab w:val="left" w:pos="129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w:t>
      </w:r>
      <w:r w:rsidRPr="005D4B91">
        <w:rPr>
          <w:rFonts w:ascii="Times New Roman" w:hAnsi="Times New Roman" w:cs="Times New Roman"/>
          <w:color w:val="000000"/>
          <w:sz w:val="28"/>
          <w:szCs w:val="28"/>
        </w:rPr>
        <w:t xml:space="preserve">блюдением правил информационной </w:t>
      </w:r>
      <w:r w:rsidR="00E509E7" w:rsidRPr="005D4B91">
        <w:rPr>
          <w:rFonts w:ascii="Times New Roman" w:hAnsi="Times New Roman" w:cs="Times New Roman"/>
          <w:color w:val="000000"/>
          <w:sz w:val="28"/>
          <w:szCs w:val="28"/>
        </w:rPr>
        <w:t>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975A3A" w:rsidP="005D4B91">
      <w:pPr>
        <w:tabs>
          <w:tab w:val="left" w:pos="12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 xml:space="preserve">умение анализировать текстовые, визуальные источники 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 xml:space="preserve">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 на региональном материале (с использованием ресурсов библиотек, музеев и других);</w:t>
      </w:r>
    </w:p>
    <w:p w:rsidR="00E509E7" w:rsidRPr="005D4B91" w:rsidRDefault="00975A3A" w:rsidP="005D4B91">
      <w:pPr>
        <w:tabs>
          <w:tab w:val="left" w:pos="12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509E7" w:rsidRPr="005D4B91" w:rsidRDefault="00975A3A" w:rsidP="005D4B91">
      <w:pPr>
        <w:tabs>
          <w:tab w:val="left" w:pos="14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975A3A" w:rsidP="005D4B91">
      <w:pPr>
        <w:tabs>
          <w:tab w:val="left" w:pos="14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rsidR="00975A3A" w:rsidRPr="005D4B91" w:rsidRDefault="00975A3A" w:rsidP="005D4B91">
      <w:pPr>
        <w:tabs>
          <w:tab w:val="left" w:pos="1422"/>
        </w:tabs>
        <w:autoSpaceDE/>
        <w:autoSpaceDN/>
        <w:adjustRightInd/>
        <w:ind w:firstLine="709"/>
        <w:rPr>
          <w:rFonts w:ascii="Times New Roman" w:hAnsi="Times New Roman" w:cs="Times New Roman"/>
          <w:color w:val="000000"/>
          <w:sz w:val="28"/>
          <w:szCs w:val="28"/>
        </w:rPr>
      </w:pPr>
    </w:p>
    <w:p w:rsidR="00E509E7" w:rsidRPr="00DD1B37" w:rsidRDefault="00E509E7" w:rsidP="005D4B91">
      <w:pPr>
        <w:tabs>
          <w:tab w:val="left" w:pos="1926"/>
        </w:tabs>
        <w:autoSpaceDE/>
        <w:autoSpaceDN/>
        <w:adjustRightInd/>
        <w:ind w:firstLine="709"/>
        <w:rPr>
          <w:rFonts w:ascii="Times New Roman" w:hAnsi="Times New Roman" w:cs="Times New Roman"/>
          <w:sz w:val="28"/>
          <w:szCs w:val="28"/>
        </w:rPr>
      </w:pPr>
      <w:r w:rsidRPr="00DD1B37">
        <w:rPr>
          <w:rFonts w:ascii="Times New Roman" w:hAnsi="Times New Roman" w:cs="Times New Roman"/>
          <w:sz w:val="28"/>
          <w:szCs w:val="28"/>
        </w:rP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E509E7" w:rsidRPr="00DD1B37" w:rsidRDefault="00E509E7" w:rsidP="005D4B91">
      <w:pPr>
        <w:autoSpaceDE/>
        <w:autoSpaceDN/>
        <w:adjustRightInd/>
        <w:ind w:firstLine="709"/>
        <w:rPr>
          <w:rFonts w:ascii="Times New Roman" w:hAnsi="Times New Roman" w:cs="Times New Roman"/>
          <w:sz w:val="28"/>
          <w:szCs w:val="28"/>
        </w:rPr>
      </w:pPr>
      <w:r w:rsidRPr="00DD1B37">
        <w:rPr>
          <w:rFonts w:ascii="Times New Roman" w:hAnsi="Times New Roman" w:cs="Times New Roman"/>
          <w:sz w:val="28"/>
          <w:szCs w:val="28"/>
        </w:rPr>
        <w:t xml:space="preserve">Формирование умений, составляющих структуру предметных результатов, происходит на учебном материале, изучаемом в 10-11 классах с учётом того, что </w:t>
      </w:r>
      <w:r w:rsidRPr="00DD1B37">
        <w:rPr>
          <w:rFonts w:ascii="Times New Roman" w:hAnsi="Times New Roman" w:cs="Times New Roman"/>
          <w:sz w:val="28"/>
          <w:szCs w:val="28"/>
        </w:rPr>
        <w:lastRenderedPageBreak/>
        <w:t>достижения предметных результатов предполагает не только обращение к истории России и всемирной истории XX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975A3A" w:rsidRPr="005D4B91" w:rsidRDefault="00975A3A" w:rsidP="0047149B">
      <w:pPr>
        <w:autoSpaceDE/>
        <w:autoSpaceDN/>
        <w:adjustRightInd/>
        <w:ind w:firstLine="0"/>
        <w:jc w:val="center"/>
        <w:rPr>
          <w:rFonts w:ascii="Times New Roman" w:hAnsi="Times New Roman" w:cs="Times New Roman"/>
          <w:color w:val="FF0000"/>
          <w:sz w:val="28"/>
          <w:szCs w:val="28"/>
        </w:rPr>
      </w:pPr>
    </w:p>
    <w:p w:rsidR="0047149B" w:rsidRDefault="0047149B" w:rsidP="0047149B">
      <w:pPr>
        <w:tabs>
          <w:tab w:val="left" w:pos="214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5D4B91" w:rsidRDefault="0047149B" w:rsidP="0047149B">
      <w:pPr>
        <w:tabs>
          <w:tab w:val="left" w:pos="214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ОСВОЕНИЯ БАЗОВОГО УЧЕБНОГО КУРСА «ИСТОРИЯ РОССИИ»:</w:t>
      </w:r>
    </w:p>
    <w:p w:rsidR="00E509E7" w:rsidRPr="005D4B91" w:rsidRDefault="00975A3A"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Россия накануне Первой мировой войны. Ход военных действий. Власть, общество, экономика, культура. Предпосылки революции;</w:t>
      </w:r>
    </w:p>
    <w:p w:rsidR="00E509E7" w:rsidRPr="005D4B91" w:rsidRDefault="00975A3A" w:rsidP="005D4B91">
      <w:pPr>
        <w:tabs>
          <w:tab w:val="left" w:pos="13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509E7" w:rsidRPr="005D4B91" w:rsidRDefault="00975A3A"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Российская Федерация в 1992-2022 гг. Становление новой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975A3A" w:rsidRPr="005D4B91" w:rsidRDefault="00975A3A" w:rsidP="005D4B91">
      <w:pPr>
        <w:autoSpaceDE/>
        <w:autoSpaceDN/>
        <w:adjustRightInd/>
        <w:ind w:firstLine="709"/>
        <w:rPr>
          <w:rFonts w:ascii="Times New Roman" w:hAnsi="Times New Roman" w:cs="Times New Roman"/>
          <w:color w:val="000000"/>
          <w:sz w:val="28"/>
          <w:szCs w:val="28"/>
        </w:rPr>
      </w:pPr>
    </w:p>
    <w:p w:rsidR="0047149B" w:rsidRDefault="0047149B" w:rsidP="0047149B">
      <w:pPr>
        <w:tabs>
          <w:tab w:val="left" w:pos="2128"/>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5D4B91" w:rsidRDefault="0047149B" w:rsidP="0047149B">
      <w:pPr>
        <w:tabs>
          <w:tab w:val="left" w:pos="2128"/>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ОСВОЕНИЯ БАЗОВОГО УЧЕБНОГО КУРСА «ВСЕОБЩАЯ ИСТОРИЯ»:</w:t>
      </w:r>
    </w:p>
    <w:p w:rsidR="00E509E7" w:rsidRPr="005D4B91" w:rsidRDefault="00975A3A"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Мир накануне Первой мировой войны. Первая мировая война: причины, участники, основные события, результаты. Власть и общество;</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E509E7" w:rsidRPr="005D4B91" w:rsidRDefault="00975A3A"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Вторая мировая война: причины, участники, основные сражения, итоги;</w:t>
      </w:r>
    </w:p>
    <w:p w:rsidR="00E509E7" w:rsidRPr="005D4B91" w:rsidRDefault="00975A3A"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4) </w:t>
      </w:r>
      <w:r w:rsidR="00E509E7" w:rsidRPr="005D4B91">
        <w:rPr>
          <w:rFonts w:ascii="Times New Roman" w:hAnsi="Times New Roman" w:cs="Times New Roman"/>
          <w:color w:val="000000"/>
          <w:sz w:val="28"/>
          <w:szCs w:val="28"/>
        </w:rPr>
        <w:t>Власть и общество в годы войны. Решающий вклад СССР в Победу;</w:t>
      </w:r>
    </w:p>
    <w:p w:rsidR="00E509E7" w:rsidRPr="005D4B91" w:rsidRDefault="00975A3A" w:rsidP="005D4B91">
      <w:pPr>
        <w:tabs>
          <w:tab w:val="left" w:pos="130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975A3A" w:rsidRPr="005D4B91" w:rsidRDefault="00975A3A" w:rsidP="005D4B91">
      <w:pPr>
        <w:tabs>
          <w:tab w:val="left" w:pos="1307"/>
        </w:tabs>
        <w:autoSpaceDE/>
        <w:autoSpaceDN/>
        <w:adjustRightInd/>
        <w:ind w:firstLine="709"/>
        <w:rPr>
          <w:rFonts w:ascii="Times New Roman" w:hAnsi="Times New Roman" w:cs="Times New Roman"/>
          <w:color w:val="000000"/>
          <w:sz w:val="28"/>
          <w:szCs w:val="28"/>
        </w:rPr>
      </w:pPr>
    </w:p>
    <w:p w:rsidR="00E509E7" w:rsidRPr="005D4B91" w:rsidRDefault="0047149B" w:rsidP="0047149B">
      <w:pPr>
        <w:tabs>
          <w:tab w:val="left" w:pos="1916"/>
        </w:tabs>
        <w:autoSpaceDE/>
        <w:autoSpaceDN/>
        <w:adjustRightInd/>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10 КЛАСС</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наиболее значимые события истории России 1914-1945 гг., объяснять их особую значимость для истории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всемирной истории 1914-1945 гг., выявлять попытки фальсификации истории;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E509E7" w:rsidRPr="005D4B91" w:rsidRDefault="00975A3A" w:rsidP="005D4B91">
      <w:pPr>
        <w:tabs>
          <w:tab w:val="left" w:pos="21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w:t>
      </w:r>
      <w:r w:rsidRPr="005D4B91">
        <w:rPr>
          <w:rFonts w:ascii="Times New Roman" w:hAnsi="Times New Roman" w:cs="Times New Roman"/>
          <w:color w:val="000000"/>
          <w:sz w:val="28"/>
          <w:szCs w:val="28"/>
        </w:rPr>
        <w:t>ное развитие России в 1914-1945 </w:t>
      </w:r>
      <w:r w:rsidR="00E509E7" w:rsidRPr="005D4B91">
        <w:rPr>
          <w:rFonts w:ascii="Times New Roman" w:hAnsi="Times New Roman" w:cs="Times New Roman"/>
          <w:color w:val="000000"/>
          <w:sz w:val="28"/>
          <w:szCs w:val="28"/>
        </w:rPr>
        <w:t>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975A3A" w:rsidP="005D4B91">
      <w:pPr>
        <w:tabs>
          <w:tab w:val="left" w:pos="46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называть имена наиболее </w:t>
      </w:r>
      <w:r w:rsidR="00E509E7" w:rsidRPr="005D4B91">
        <w:rPr>
          <w:rFonts w:ascii="Times New Roman" w:hAnsi="Times New Roman" w:cs="Times New Roman"/>
          <w:color w:val="000000"/>
          <w:sz w:val="28"/>
          <w:szCs w:val="28"/>
        </w:rPr>
        <w:t>выд</w:t>
      </w:r>
      <w:r w:rsidRPr="005D4B91">
        <w:rPr>
          <w:rFonts w:ascii="Times New Roman" w:hAnsi="Times New Roman" w:cs="Times New Roman"/>
          <w:color w:val="000000"/>
          <w:sz w:val="28"/>
          <w:szCs w:val="28"/>
        </w:rPr>
        <w:t xml:space="preserve">ающихся деятелей истории России </w:t>
      </w:r>
      <w:r w:rsidR="00E509E7" w:rsidRPr="005D4B91">
        <w:rPr>
          <w:rFonts w:ascii="Times New Roman" w:hAnsi="Times New Roman" w:cs="Times New Roman"/>
          <w:color w:val="000000"/>
          <w:sz w:val="28"/>
          <w:szCs w:val="28"/>
        </w:rPr>
        <w:t xml:space="preserve">1914-1945 </w:t>
      </w:r>
      <w:r w:rsidR="00E509E7" w:rsidRPr="005D4B91">
        <w:rPr>
          <w:rFonts w:ascii="Times New Roman" w:hAnsi="Times New Roman" w:cs="Times New Roman"/>
          <w:color w:val="000000"/>
          <w:sz w:val="28"/>
          <w:szCs w:val="28"/>
        </w:rPr>
        <w:lastRenderedPageBreak/>
        <w:t>гг., события, процессы, в которых они участвовали;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деятельность исторических личностей в рамках событий, процессов истории России 1914-1945 гг., оценивать значение их деятельности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для истории нашей станы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значение и последствия событий 1914-1945 гг., в которых участвовали выдающиеся исторические личности, для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деятельности исторических личностей.</w:t>
      </w:r>
    </w:p>
    <w:p w:rsidR="00E509E7" w:rsidRPr="005D4B91" w:rsidRDefault="00975A3A" w:rsidP="005D4B91">
      <w:pPr>
        <w:tabs>
          <w:tab w:val="left" w:pos="2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w:t>
      </w:r>
      <w:r w:rsidR="00975A3A" w:rsidRPr="005D4B91">
        <w:rPr>
          <w:rFonts w:ascii="Times New Roman" w:hAnsi="Times New Roman" w:cs="Times New Roman"/>
          <w:color w:val="000000"/>
          <w:sz w:val="28"/>
          <w:szCs w:val="28"/>
        </w:rPr>
        <w:t xml:space="preserve">бенности технических </w:t>
      </w:r>
      <w:r w:rsidRPr="005D4B91">
        <w:rPr>
          <w:rFonts w:ascii="Times New Roman" w:hAnsi="Times New Roman" w:cs="Times New Roman"/>
          <w:color w:val="000000"/>
          <w:sz w:val="28"/>
          <w:szCs w:val="28"/>
        </w:rPr>
        <w:t>и художественных приемов создания памятников культуры;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E509E7" w:rsidRPr="005D4B91" w:rsidRDefault="00975A3A"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обобщать историческую информацию по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устанавливать исторические аналогии.</w:t>
      </w:r>
    </w:p>
    <w:p w:rsidR="00E509E7" w:rsidRPr="005D4B91" w:rsidRDefault="00975A3A" w:rsidP="005D4B91">
      <w:pPr>
        <w:tabs>
          <w:tab w:val="left" w:pos="2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предположения о возможных причинах (предпосылках) и послед</w:t>
      </w:r>
      <w:r w:rsidRPr="005D4B91">
        <w:rPr>
          <w:rFonts w:ascii="Times New Roman" w:hAnsi="Times New Roman" w:cs="Times New Roman"/>
          <w:color w:val="000000"/>
          <w:sz w:val="28"/>
          <w:szCs w:val="28"/>
        </w:rPr>
        <w:lastRenderedPageBreak/>
        <w:t>ствиях исторических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события истории родного края,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 человечества в целом 1914-1945 гг.</w:t>
      </w:r>
    </w:p>
    <w:p w:rsidR="00E509E7" w:rsidRPr="005D4B91" w:rsidRDefault="00975A3A" w:rsidP="005D4B91">
      <w:pPr>
        <w:tabs>
          <w:tab w:val="left" w:pos="21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виды письменных исторических источников по истории России и всемирной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исторической картой/схемой);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исторические письме</w:t>
      </w:r>
      <w:r w:rsidR="00975A3A" w:rsidRPr="005D4B91">
        <w:rPr>
          <w:rFonts w:ascii="Times New Roman" w:hAnsi="Times New Roman" w:cs="Times New Roman"/>
          <w:color w:val="000000"/>
          <w:sz w:val="28"/>
          <w:szCs w:val="28"/>
        </w:rPr>
        <w:t xml:space="preserve">нные источники при аргументации </w:t>
      </w:r>
      <w:r w:rsidRPr="005D4B91">
        <w:rPr>
          <w:rFonts w:ascii="Times New Roman" w:hAnsi="Times New Roman" w:cs="Times New Roman"/>
          <w:color w:val="000000"/>
          <w:sz w:val="28"/>
          <w:szCs w:val="28"/>
        </w:rPr>
        <w:t>дискуссионных точек зрения;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визуальных и аудиовизуальных исторических ис</w:t>
      </w:r>
      <w:r w:rsidRPr="005D4B91">
        <w:rPr>
          <w:rFonts w:ascii="Times New Roman" w:hAnsi="Times New Roman" w:cs="Times New Roman"/>
          <w:color w:val="000000"/>
          <w:sz w:val="28"/>
          <w:szCs w:val="28"/>
        </w:rPr>
        <w:lastRenderedPageBreak/>
        <w:t>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509E7" w:rsidRPr="005D4B91" w:rsidRDefault="00975A3A" w:rsidP="005D4B91">
      <w:pPr>
        <w:tabs>
          <w:tab w:val="left" w:pos="212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использовать правила информационной безопасности при поиске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оценивать полноту и достоверность информации с точки зрения ее соответствия</w:t>
      </w:r>
      <w:r w:rsidR="00975A3A" w:rsidRPr="005D4B91">
        <w:rPr>
          <w:rFonts w:ascii="Times New Roman" w:hAnsi="Times New Roman" w:cs="Times New Roman"/>
          <w:color w:val="000000"/>
          <w:sz w:val="28"/>
          <w:szCs w:val="28"/>
        </w:rPr>
        <w:t xml:space="preserve"> исторической действительности.</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 xml:space="preserve">Умение анализировать текстовые, визуальные источники 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 на региональном материале (с использованием ресурсов библиотек, музеев и других).</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w:t>
      </w:r>
      <w:r w:rsidRPr="005D4B91">
        <w:rPr>
          <w:rFonts w:ascii="Times New Roman" w:hAnsi="Times New Roman" w:cs="Times New Roman"/>
          <w:color w:val="000000"/>
          <w:sz w:val="28"/>
          <w:szCs w:val="28"/>
        </w:rPr>
        <w:lastRenderedPageBreak/>
        <w:t>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информации, представленной н</w:t>
      </w:r>
      <w:r w:rsidR="00975A3A" w:rsidRPr="005D4B91">
        <w:rPr>
          <w:rFonts w:ascii="Times New Roman" w:hAnsi="Times New Roman" w:cs="Times New Roman"/>
          <w:color w:val="000000"/>
          <w:sz w:val="28"/>
          <w:szCs w:val="28"/>
        </w:rPr>
        <w:t xml:space="preserve">а карте/схеме по истории России </w:t>
      </w:r>
      <w:r w:rsidRPr="005D4B91">
        <w:rPr>
          <w:rFonts w:ascii="Times New Roman" w:hAnsi="Times New Roman" w:cs="Times New Roman"/>
          <w:color w:val="000000"/>
          <w:sz w:val="28"/>
          <w:szCs w:val="28"/>
        </w:rPr>
        <w:t>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события, явления, процессы, которым посвящены визуальные источники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историческую информацию в виде таблиц, графиков, схем, диаграмм;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умения, приобретенные в процессе изучения истории, для участия в подготовке учебных проектов по истории России 1914-1945 гг.,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975A3A"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w:t>
      </w:r>
      <w:r w:rsidR="00975A3A" w:rsidRPr="005D4B91">
        <w:rPr>
          <w:rFonts w:ascii="Times New Roman" w:hAnsi="Times New Roman" w:cs="Times New Roman"/>
          <w:color w:val="000000"/>
          <w:sz w:val="28"/>
          <w:szCs w:val="28"/>
        </w:rPr>
        <w:t xml:space="preserve">ости уважения и взаимопонимания </w:t>
      </w:r>
      <w:r w:rsidRPr="005D4B91">
        <w:rPr>
          <w:rFonts w:ascii="Times New Roman" w:hAnsi="Times New Roman" w:cs="Times New Roman"/>
          <w:color w:val="000000"/>
          <w:sz w:val="28"/>
          <w:szCs w:val="28"/>
        </w:rPr>
        <w:t>между всеми народами России.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политического, социально-экономического и ис</w:t>
      </w:r>
      <w:r w:rsidR="00975A3A" w:rsidRPr="005D4B91">
        <w:rPr>
          <w:rFonts w:ascii="Times New Roman" w:hAnsi="Times New Roman" w:cs="Times New Roman"/>
          <w:color w:val="000000"/>
          <w:sz w:val="28"/>
          <w:szCs w:val="28"/>
        </w:rPr>
        <w:t>торико-</w:t>
      </w:r>
      <w:r w:rsidRPr="005D4B91">
        <w:rPr>
          <w:rFonts w:ascii="Times New Roman" w:hAnsi="Times New Roman" w:cs="Times New Roman"/>
          <w:color w:val="000000"/>
          <w:sz w:val="28"/>
          <w:szCs w:val="28"/>
        </w:rPr>
        <w:t>культурного развития России как многонационального государства, знакомство с культурой, традициями и обычаями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509E7" w:rsidRPr="005D4B91" w:rsidRDefault="00975A3A" w:rsidP="005D4B91">
      <w:pPr>
        <w:tabs>
          <w:tab w:val="left" w:pos="22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w:t>
      </w:r>
      <w:r w:rsidR="00975A3A" w:rsidRPr="005D4B91">
        <w:rPr>
          <w:rFonts w:ascii="Times New Roman" w:hAnsi="Times New Roman" w:cs="Times New Roman"/>
          <w:color w:val="000000"/>
          <w:sz w:val="28"/>
          <w:szCs w:val="28"/>
        </w:rPr>
        <w:t>ии и зарубежных стран 1914-1945 </w:t>
      </w:r>
      <w:r w:rsidRPr="005D4B91">
        <w:rPr>
          <w:rFonts w:ascii="Times New Roman" w:hAnsi="Times New Roman" w:cs="Times New Roman"/>
          <w:color w:val="000000"/>
          <w:sz w:val="28"/>
          <w:szCs w:val="28"/>
        </w:rPr>
        <w:t>гг., осознавать и понимать ценность сопричастности своей семьи к событиям, явлениям, процессам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активно участвовать в дискуссиях, не допуская умаления подвига народа при защите Отечества.</w:t>
      </w:r>
    </w:p>
    <w:p w:rsidR="00E509E7" w:rsidRPr="005D4B91" w:rsidRDefault="00E1275B" w:rsidP="005D4B91">
      <w:pPr>
        <w:tabs>
          <w:tab w:val="left" w:pos="22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E509E7" w:rsidRPr="005D4B91" w:rsidRDefault="00E509E7" w:rsidP="005D4B91">
      <w:pPr>
        <w:tabs>
          <w:tab w:val="left" w:pos="243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«История России»:</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накануне Первой мировой войны. Ход военных действий. Власть, общество, экономика, культура. Предпосылки революции;</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509E7" w:rsidRPr="005D4B91" w:rsidRDefault="00E509E7"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509E7" w:rsidRPr="005D4B91" w:rsidRDefault="00E509E7" w:rsidP="005D4B91">
      <w:pPr>
        <w:tabs>
          <w:tab w:val="left" w:pos="12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«Всеобщая история»:</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накануне Первой мировой войны. Первая мировая война: причины, участники, основные события, результаты. Власть и общество;</w:t>
      </w:r>
    </w:p>
    <w:p w:rsidR="00E509E7" w:rsidRPr="005D4B91" w:rsidRDefault="00E509E7" w:rsidP="005D4B91">
      <w:pPr>
        <w:tabs>
          <w:tab w:val="left" w:pos="12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Межвоенный период. Революционная волна. Версальско-Вашингтонская система. Страны мира в 1920-е гг. Великая депрессия и ее про</w:t>
      </w:r>
      <w:r w:rsidR="00E1275B" w:rsidRPr="005D4B91">
        <w:rPr>
          <w:rFonts w:ascii="Times New Roman" w:hAnsi="Times New Roman" w:cs="Times New Roman"/>
          <w:color w:val="000000"/>
          <w:sz w:val="28"/>
          <w:szCs w:val="28"/>
        </w:rPr>
        <w:t xml:space="preserve">явления в различных </w:t>
      </w:r>
      <w:r w:rsidRPr="005D4B91">
        <w:rPr>
          <w:rFonts w:ascii="Times New Roman" w:hAnsi="Times New Roman" w:cs="Times New Roman"/>
          <w:color w:val="000000"/>
          <w:sz w:val="28"/>
          <w:szCs w:val="28"/>
        </w:rPr>
        <w:t>странах. «Новый курс» в США. Германский нацизм. Народный фронт. Политика «умиротворения агрессора». Культурное развитие;</w:t>
      </w:r>
    </w:p>
    <w:p w:rsidR="00E509E7" w:rsidRPr="005D4B91" w:rsidRDefault="00E509E7" w:rsidP="005D4B91">
      <w:pPr>
        <w:tabs>
          <w:tab w:val="left" w:pos="13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Вторая мировая война: причины, участники, основные сражения, итоги;</w:t>
      </w:r>
    </w:p>
    <w:p w:rsidR="00E509E7" w:rsidRPr="005D4B91" w:rsidRDefault="00E509E7" w:rsidP="005D4B91">
      <w:pPr>
        <w:tabs>
          <w:tab w:val="left" w:pos="13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и общество в годы войны. Решающий вклад СССР в Победу.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предметных результатов включает следующий перечень зна</w:t>
      </w:r>
      <w:r w:rsidR="00D84B0C" w:rsidRPr="005D4B91">
        <w:rPr>
          <w:rFonts w:ascii="Times New Roman" w:hAnsi="Times New Roman" w:cs="Times New Roman"/>
          <w:i/>
          <w:color w:val="000000"/>
          <w:sz w:val="28"/>
          <w:szCs w:val="28"/>
        </w:rPr>
        <w:t xml:space="preserve">ний </w:t>
      </w:r>
      <w:r w:rsidRPr="005D4B91">
        <w:rPr>
          <w:rFonts w:ascii="Times New Roman" w:hAnsi="Times New Roman" w:cs="Times New Roman"/>
          <w:i/>
          <w:color w:val="000000"/>
          <w:sz w:val="28"/>
          <w:szCs w:val="28"/>
        </w:rPr>
        <w:t>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указывать хронологические рамки основных периодов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даты важнейших событий и процессов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выявлять синхронность исторических процессов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выводы о тенденциях развития своей страны и других стран в данный период;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975A3A" w:rsidRPr="005D4B91" w:rsidRDefault="00975A3A" w:rsidP="005D4B91">
      <w:pPr>
        <w:autoSpaceDE/>
        <w:autoSpaceDN/>
        <w:adjustRightInd/>
        <w:ind w:firstLine="709"/>
        <w:rPr>
          <w:rFonts w:ascii="Times New Roman" w:hAnsi="Times New Roman" w:cs="Times New Roman"/>
          <w:color w:val="000000"/>
          <w:sz w:val="28"/>
          <w:szCs w:val="28"/>
        </w:rPr>
      </w:pPr>
    </w:p>
    <w:p w:rsidR="00E509E7" w:rsidRPr="005D4B91" w:rsidRDefault="00D84B0C" w:rsidP="0047149B">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E509E7" w:rsidRPr="005D4B91" w:rsidRDefault="00975A3A" w:rsidP="005D4B91">
      <w:pPr>
        <w:tabs>
          <w:tab w:val="left" w:pos="21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w:t>
      </w:r>
      <w:r w:rsidR="00E509E7" w:rsidRPr="005D4B91">
        <w:rPr>
          <w:rFonts w:ascii="Times New Roman" w:hAnsi="Times New Roman" w:cs="Times New Roman"/>
          <w:color w:val="000000"/>
          <w:sz w:val="28"/>
          <w:szCs w:val="28"/>
        </w:rPr>
        <w:softHyphen/>
        <w:t>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w:t>
      </w:r>
      <w:r w:rsidR="00975A3A" w:rsidRPr="005D4B91">
        <w:rPr>
          <w:rFonts w:ascii="Times New Roman" w:hAnsi="Times New Roman" w:cs="Times New Roman"/>
          <w:color w:val="000000"/>
          <w:sz w:val="28"/>
          <w:szCs w:val="28"/>
        </w:rPr>
        <w:t xml:space="preserve">востоять попыткам фальсификации </w:t>
      </w:r>
      <w:r w:rsidRPr="005D4B91">
        <w:rPr>
          <w:rFonts w:ascii="Times New Roman" w:hAnsi="Times New Roman" w:cs="Times New Roman"/>
          <w:color w:val="000000"/>
          <w:sz w:val="28"/>
          <w:szCs w:val="28"/>
        </w:rPr>
        <w:t>истории, отстаивать историческую правду. Данный результат достижим при комплексном использовании методов обучения и воспитания.</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наиболее значимые события истории России 1945-2022 гг., объяснять их особую значимость для истории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всемирной истории 1945-2022 гг., выявлять попытки фальсификации истории;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E509E7" w:rsidRPr="005D4B91" w:rsidRDefault="00975A3A" w:rsidP="005D4B91">
      <w:pPr>
        <w:tabs>
          <w:tab w:val="left" w:pos="21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975A3A" w:rsidP="005D4B91">
      <w:pPr>
        <w:tabs>
          <w:tab w:val="left" w:pos="469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называть имена наиболее </w:t>
      </w:r>
      <w:r w:rsidR="00E509E7" w:rsidRPr="005D4B91">
        <w:rPr>
          <w:rFonts w:ascii="Times New Roman" w:hAnsi="Times New Roman" w:cs="Times New Roman"/>
          <w:color w:val="000000"/>
          <w:sz w:val="28"/>
          <w:szCs w:val="28"/>
        </w:rPr>
        <w:t>выдающихся деятелей истории Ро</w:t>
      </w:r>
      <w:r w:rsidRPr="005D4B91">
        <w:rPr>
          <w:rFonts w:ascii="Times New Roman" w:hAnsi="Times New Roman" w:cs="Times New Roman"/>
          <w:color w:val="000000"/>
          <w:sz w:val="28"/>
          <w:szCs w:val="28"/>
        </w:rPr>
        <w:t xml:space="preserve">ссии </w:t>
      </w:r>
      <w:r w:rsidR="00E509E7" w:rsidRPr="005D4B91">
        <w:rPr>
          <w:rFonts w:ascii="Times New Roman" w:hAnsi="Times New Roman" w:cs="Times New Roman"/>
          <w:color w:val="000000"/>
          <w:sz w:val="28"/>
          <w:szCs w:val="28"/>
        </w:rPr>
        <w:t>1945-2022 гг., события, процессы, в которых они участвовали;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значение и последствия событий 1945-2022 гг., в которых участвовали выдающиеся исторические личности, для истории России;</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деятельно</w:t>
      </w:r>
      <w:r w:rsidR="00975A3A" w:rsidRPr="005D4B91">
        <w:rPr>
          <w:rFonts w:ascii="Times New Roman" w:hAnsi="Times New Roman" w:cs="Times New Roman"/>
          <w:color w:val="000000"/>
          <w:sz w:val="28"/>
          <w:szCs w:val="28"/>
        </w:rPr>
        <w:t>сти исторических личностей.</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w:t>
      </w:r>
      <w:r w:rsidRPr="005D4B91">
        <w:rPr>
          <w:rFonts w:ascii="Times New Roman" w:hAnsi="Times New Roman" w:cs="Times New Roman"/>
          <w:color w:val="000000"/>
          <w:sz w:val="28"/>
          <w:szCs w:val="28"/>
        </w:rPr>
        <w:lastRenderedPageBreak/>
        <w:t>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результаты самостоятельного изучения исторической информации из истории России и всемирно</w:t>
      </w:r>
      <w:r w:rsidR="00975A3A" w:rsidRPr="005D4B91">
        <w:rPr>
          <w:rFonts w:ascii="Times New Roman" w:hAnsi="Times New Roman" w:cs="Times New Roman"/>
          <w:color w:val="000000"/>
          <w:sz w:val="28"/>
          <w:szCs w:val="28"/>
        </w:rPr>
        <w:t xml:space="preserve">й истории 1945-2022 гг. в форме </w:t>
      </w:r>
      <w:r w:rsidRPr="005D4B91">
        <w:rPr>
          <w:rFonts w:ascii="Times New Roman" w:hAnsi="Times New Roman" w:cs="Times New Roman"/>
          <w:color w:val="000000"/>
          <w:sz w:val="28"/>
          <w:szCs w:val="28"/>
        </w:rPr>
        <w:t>сложного плана,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E509E7" w:rsidRPr="005D4B91" w:rsidRDefault="00975A3A"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обобщать историческую информацию по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устанавливать исторические аналогии.</w:t>
      </w:r>
    </w:p>
    <w:p w:rsidR="00E509E7" w:rsidRPr="005D4B91" w:rsidRDefault="00975A3A"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события истории родного края,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 человечества в целом 1945-2022 гг.</w:t>
      </w:r>
    </w:p>
    <w:p w:rsidR="00E509E7" w:rsidRPr="005D4B91" w:rsidRDefault="00975A3A" w:rsidP="005D4B91">
      <w:pPr>
        <w:tabs>
          <w:tab w:val="left" w:pos="21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w:t>
      </w:r>
      <w:r w:rsidRPr="005D4B91">
        <w:rPr>
          <w:rFonts w:ascii="Times New Roman" w:hAnsi="Times New Roman" w:cs="Times New Roman"/>
          <w:color w:val="000000"/>
          <w:sz w:val="28"/>
          <w:szCs w:val="28"/>
        </w:rPr>
        <w:t xml:space="preserve">ной </w:t>
      </w:r>
      <w:r w:rsidR="00E509E7" w:rsidRPr="005D4B91">
        <w:rPr>
          <w:rFonts w:ascii="Times New Roman" w:hAnsi="Times New Roman" w:cs="Times New Roman"/>
          <w:color w:val="000000"/>
          <w:sz w:val="28"/>
          <w:szCs w:val="28"/>
        </w:rPr>
        <w:t>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виды письменных исторических источников по истории России и всемирной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исторической картой/схемой);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исторические письменные источники при аргументации дискуссионных точек зрения;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509E7" w:rsidRPr="005D4B91" w:rsidRDefault="00975A3A" w:rsidP="005D4B91">
      <w:pPr>
        <w:tabs>
          <w:tab w:val="left" w:pos="22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использовать правила информационной безопасности при поиске исторической информации;</w:t>
      </w:r>
    </w:p>
    <w:p w:rsidR="00E509E7" w:rsidRPr="005D4B91" w:rsidRDefault="00E509E7" w:rsidP="005D4B91">
      <w:pPr>
        <w:tabs>
          <w:tab w:val="left" w:pos="4016"/>
          <w:tab w:val="left" w:pos="5139"/>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достоверных исторических источников, необходимых для изучен</w:t>
      </w:r>
      <w:r w:rsidR="0047149B">
        <w:rPr>
          <w:rFonts w:ascii="Times New Roman" w:hAnsi="Times New Roman" w:cs="Times New Roman"/>
          <w:color w:val="000000"/>
          <w:sz w:val="28"/>
          <w:szCs w:val="28"/>
        </w:rPr>
        <w:t xml:space="preserve">ия событий </w:t>
      </w:r>
      <w:r w:rsidR="00975A3A" w:rsidRPr="005D4B91">
        <w:rPr>
          <w:rFonts w:ascii="Times New Roman" w:hAnsi="Times New Roman" w:cs="Times New Roman"/>
          <w:color w:val="000000"/>
          <w:sz w:val="28"/>
          <w:szCs w:val="28"/>
        </w:rPr>
        <w:t xml:space="preserve">(явлений, процессов) истории России </w:t>
      </w:r>
      <w:r w:rsidRPr="005D4B91">
        <w:rPr>
          <w:rFonts w:ascii="Times New Roman" w:hAnsi="Times New Roman" w:cs="Times New Roman"/>
          <w:color w:val="000000"/>
          <w:sz w:val="28"/>
          <w:szCs w:val="28"/>
        </w:rPr>
        <w:t>и зарубежных стран 1945-2022 гг.;</w:t>
      </w:r>
    </w:p>
    <w:p w:rsidR="00E509E7" w:rsidRPr="005D4B91" w:rsidRDefault="00975A3A" w:rsidP="005D4B91">
      <w:pPr>
        <w:tabs>
          <w:tab w:val="left" w:pos="4016"/>
          <w:tab w:val="left" w:pos="51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 основе знаний по истории </w:t>
      </w:r>
      <w:r w:rsidR="00E509E7" w:rsidRPr="005D4B91">
        <w:rPr>
          <w:rFonts w:ascii="Times New Roman" w:hAnsi="Times New Roman" w:cs="Times New Roman"/>
          <w:color w:val="000000"/>
          <w:sz w:val="28"/>
          <w:szCs w:val="28"/>
        </w:rPr>
        <w:t>самостоятельно подбирать достоверные</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визуальные источники исторической информации, иллюстрирующие сущностные признаки исторических событий, явлений, процессов;</w:t>
      </w:r>
    </w:p>
    <w:p w:rsidR="00E509E7" w:rsidRPr="005D4B91" w:rsidRDefault="00E509E7" w:rsidP="005D4B91">
      <w:pPr>
        <w:tabs>
          <w:tab w:val="right" w:pos="3953"/>
          <w:tab w:val="left" w:pos="4130"/>
          <w:tab w:val="left" w:pos="5172"/>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исторической информации, необходимой</w:t>
      </w:r>
      <w:r w:rsidR="00D53418" w:rsidRPr="005D4B91">
        <w:rPr>
          <w:rFonts w:ascii="Times New Roman" w:hAnsi="Times New Roman" w:cs="Times New Roman"/>
          <w:color w:val="000000"/>
          <w:sz w:val="28"/>
          <w:szCs w:val="28"/>
        </w:rPr>
        <w:t xml:space="preserve"> для</w:t>
      </w:r>
      <w:r w:rsidR="00D53418" w:rsidRPr="005D4B91">
        <w:rPr>
          <w:rFonts w:ascii="Times New Roman" w:hAnsi="Times New Roman" w:cs="Times New Roman"/>
          <w:color w:val="000000"/>
          <w:sz w:val="28"/>
          <w:szCs w:val="28"/>
        </w:rPr>
        <w:tab/>
        <w:t xml:space="preserve">анализа исторических </w:t>
      </w:r>
      <w:r w:rsidR="00E1275B" w:rsidRPr="005D4B91">
        <w:rPr>
          <w:rFonts w:ascii="Times New Roman" w:hAnsi="Times New Roman" w:cs="Times New Roman"/>
          <w:color w:val="000000"/>
          <w:sz w:val="28"/>
          <w:szCs w:val="28"/>
        </w:rPr>
        <w:t xml:space="preserve">событий, процессов, явлений </w:t>
      </w:r>
      <w:r w:rsidRPr="005D4B91">
        <w:rPr>
          <w:rFonts w:ascii="Times New Roman" w:hAnsi="Times New Roman" w:cs="Times New Roman"/>
          <w:color w:val="000000"/>
          <w:sz w:val="28"/>
          <w:szCs w:val="28"/>
        </w:rPr>
        <w:t>ис</w:t>
      </w:r>
      <w:r w:rsidR="00E1275B" w:rsidRPr="005D4B91">
        <w:rPr>
          <w:rFonts w:ascii="Times New Roman" w:hAnsi="Times New Roman" w:cs="Times New Roman"/>
          <w:color w:val="000000"/>
          <w:sz w:val="28"/>
          <w:szCs w:val="28"/>
        </w:rPr>
        <w:t xml:space="preserve">тории России </w:t>
      </w:r>
      <w:r w:rsidRPr="005D4B91">
        <w:rPr>
          <w:rFonts w:ascii="Times New Roman" w:hAnsi="Times New Roman" w:cs="Times New Roman"/>
          <w:color w:val="000000"/>
          <w:sz w:val="28"/>
          <w:szCs w:val="28"/>
        </w:rPr>
        <w:t>и зарубежных стран 1945-2022 гг.;</w:t>
      </w:r>
    </w:p>
    <w:p w:rsidR="00E509E7" w:rsidRPr="005D4B91" w:rsidRDefault="00E1275B" w:rsidP="005D4B91">
      <w:pPr>
        <w:tabs>
          <w:tab w:val="left" w:pos="4016"/>
          <w:tab w:val="left" w:pos="5180"/>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используя знания по истории, оценивать полноту и достоверность </w:t>
      </w:r>
      <w:r w:rsidR="00E509E7" w:rsidRPr="005D4B91">
        <w:rPr>
          <w:rFonts w:ascii="Times New Roman" w:hAnsi="Times New Roman" w:cs="Times New Roman"/>
          <w:color w:val="000000"/>
          <w:sz w:val="28"/>
          <w:szCs w:val="28"/>
        </w:rPr>
        <w:t>информации с точки зрения ее соответствия исторической действительности.</w:t>
      </w:r>
    </w:p>
    <w:p w:rsidR="00E509E7" w:rsidRPr="005D4B91" w:rsidRDefault="00E1275B" w:rsidP="005D4B91">
      <w:pPr>
        <w:tabs>
          <w:tab w:val="left" w:pos="217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Умение анализировать текстовые, визуальные источники</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 xml:space="preserve">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 экономических и геополитических условий сущ</w:t>
      </w:r>
      <w:r w:rsidR="00E1275B" w:rsidRPr="005D4B91">
        <w:rPr>
          <w:rFonts w:ascii="Times New Roman" w:hAnsi="Times New Roman" w:cs="Times New Roman"/>
          <w:color w:val="000000"/>
          <w:sz w:val="28"/>
          <w:szCs w:val="28"/>
        </w:rPr>
        <w:t xml:space="preserve">ествования государств, народов, </w:t>
      </w:r>
      <w:r w:rsidRPr="005D4B91">
        <w:rPr>
          <w:rFonts w:ascii="Times New Roman" w:hAnsi="Times New Roman" w:cs="Times New Roman"/>
          <w:color w:val="000000"/>
          <w:sz w:val="28"/>
          <w:szCs w:val="28"/>
        </w:rPr>
        <w:t>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события, явления, процессы, которым посвящены визуальные источники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историческую информацию в виде таблиц, графиков, схем, диаграмм;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умения, приобретенные в процессе изучения истории, для участия в подготовке учебных проектов по истории России 1945-2022 гг.,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E1275B"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w:t>
      </w:r>
      <w:r w:rsidR="00E1275B" w:rsidRPr="005D4B91">
        <w:rPr>
          <w:rFonts w:ascii="Times New Roman" w:hAnsi="Times New Roman" w:cs="Times New Roman"/>
          <w:i/>
          <w:color w:val="000000"/>
          <w:sz w:val="28"/>
          <w:szCs w:val="28"/>
        </w:rPr>
        <w:t xml:space="preserve">ний </w:t>
      </w:r>
      <w:r w:rsidRPr="005D4B91">
        <w:rPr>
          <w:rFonts w:ascii="Times New Roman" w:hAnsi="Times New Roman" w:cs="Times New Roman"/>
          <w:i/>
          <w:color w:val="000000"/>
          <w:sz w:val="28"/>
          <w:szCs w:val="28"/>
        </w:rPr>
        <w:t>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политического, социально-экономического и ис</w:t>
      </w:r>
      <w:r w:rsidR="00E1275B" w:rsidRPr="005D4B91">
        <w:rPr>
          <w:rFonts w:ascii="Times New Roman" w:hAnsi="Times New Roman" w:cs="Times New Roman"/>
          <w:color w:val="000000"/>
          <w:sz w:val="28"/>
          <w:szCs w:val="28"/>
        </w:rPr>
        <w:t>торико-</w:t>
      </w:r>
      <w:r w:rsidRPr="005D4B91">
        <w:rPr>
          <w:rFonts w:ascii="Times New Roman" w:hAnsi="Times New Roman" w:cs="Times New Roman"/>
          <w:color w:val="000000"/>
          <w:sz w:val="28"/>
          <w:szCs w:val="28"/>
        </w:rPr>
        <w:t>культурного развития России как многонационального государства, знакомство с культурой, традициями и обычаями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509E7" w:rsidRPr="005D4B91" w:rsidRDefault="00E1275B" w:rsidP="005D4B91">
      <w:pPr>
        <w:tabs>
          <w:tab w:val="left" w:pos="228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w:t>
      </w:r>
      <w:r w:rsidR="0047149B">
        <w:rPr>
          <w:rFonts w:ascii="Times New Roman" w:hAnsi="Times New Roman" w:cs="Times New Roman"/>
          <w:color w:val="000000"/>
          <w:sz w:val="28"/>
          <w:szCs w:val="28"/>
        </w:rPr>
        <w:t>ии и зарубежных стран 1945-2022 </w:t>
      </w:r>
      <w:r w:rsidRPr="005D4B91">
        <w:rPr>
          <w:rFonts w:ascii="Times New Roman" w:hAnsi="Times New Roman" w:cs="Times New Roman"/>
          <w:color w:val="000000"/>
          <w:sz w:val="28"/>
          <w:szCs w:val="28"/>
        </w:rPr>
        <w:t xml:space="preserve">гг., осознавать и понимать ценность сопричастности своей семьи к событиям, явлениям, </w:t>
      </w:r>
      <w:r w:rsidRPr="005D4B91">
        <w:rPr>
          <w:rFonts w:ascii="Times New Roman" w:hAnsi="Times New Roman" w:cs="Times New Roman"/>
          <w:color w:val="000000"/>
          <w:sz w:val="28"/>
          <w:szCs w:val="28"/>
        </w:rPr>
        <w:lastRenderedPageBreak/>
        <w:t>процессам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зарубежных стран 1945-2022 гг., выявлять в исторической информации попытки фальсификации истории, приводить</w:t>
      </w:r>
      <w:r w:rsidR="00E504F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аргументы в защиту исторической правды;</w:t>
      </w:r>
    </w:p>
    <w:p w:rsidR="00E1275B"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активно участвовать в дискуссиях, не допуская умаления подвига народа при защите Отечества.</w:t>
      </w:r>
    </w:p>
    <w:p w:rsidR="00E1275B" w:rsidRPr="005D4B91" w:rsidRDefault="00E1275B" w:rsidP="005D4B91">
      <w:pPr>
        <w:tabs>
          <w:tab w:val="left" w:pos="22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E509E7" w:rsidRPr="005D4B91" w:rsidRDefault="00E509E7" w:rsidP="005D4B91">
      <w:pPr>
        <w:tabs>
          <w:tab w:val="left" w:pos="247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«История России»:</w:t>
      </w:r>
    </w:p>
    <w:p w:rsidR="00E509E7" w:rsidRPr="005D4B91" w:rsidRDefault="00E509E7"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509E7" w:rsidRPr="005D4B91" w:rsidRDefault="00E509E7"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E509E7" w:rsidRPr="005D4B91" w:rsidRDefault="00E509E7" w:rsidP="005D4B91">
      <w:pPr>
        <w:tabs>
          <w:tab w:val="left" w:pos="247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«Всеобщая история»:</w:t>
      </w:r>
    </w:p>
    <w:p w:rsidR="00E509E7" w:rsidRPr="005D4B91" w:rsidRDefault="00E509E7"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Послевоенные перемены в мире. Холодная война. Мировая система социализма. Экономические и политические изменения в странах Запада;</w:t>
      </w:r>
    </w:p>
    <w:p w:rsidR="00E509E7" w:rsidRPr="005D4B91" w:rsidRDefault="00E509E7" w:rsidP="005D4B91">
      <w:pPr>
        <w:tabs>
          <w:tab w:val="left" w:pos="130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E509E7" w:rsidRPr="005D4B91" w:rsidRDefault="00E509E7"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глобализация и деглобализация. Геополитический кризис 2022 г. и его влияние на мировую систему.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указывать хронологические рамки основных периодов отечественной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даты важнейших событий и процессов отечественной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403B60" w:rsidRDefault="00E1275B" w:rsidP="00823865">
      <w:pPr>
        <w:tabs>
          <w:tab w:val="left" w:pos="154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403B60" w:rsidRPr="005D4B91">
        <w:rPr>
          <w:rFonts w:ascii="Times New Roman" w:hAnsi="Times New Roman" w:cs="Times New Roman"/>
          <w:b/>
          <w:color w:val="000000"/>
          <w:sz w:val="28"/>
          <w:szCs w:val="28"/>
        </w:rPr>
        <w:lastRenderedPageBreak/>
        <w:t>2.1.22. РАБОЧАЯ ПРОГРАММА ПО УЧЕБНОМУ ПРЕДМЕТУ «ИСТОРИЯ» (УГЛУБЛЁННЫЙ УРОВЕНЬ)</w:t>
      </w:r>
    </w:p>
    <w:p w:rsidR="00E70105" w:rsidRPr="00DD1B37" w:rsidRDefault="00E70105" w:rsidP="00E70105">
      <w:pPr>
        <w:widowControl/>
        <w:autoSpaceDE/>
        <w:autoSpaceDN/>
        <w:adjustRightInd/>
        <w:ind w:firstLine="709"/>
        <w:rPr>
          <w:rFonts w:ascii="Times New Roman" w:hAnsi="Times New Roman" w:cs="Times New Roman"/>
          <w:sz w:val="28"/>
          <w:szCs w:val="28"/>
          <w:lang w:eastAsia="en-US"/>
        </w:rPr>
      </w:pPr>
      <w:r w:rsidRPr="00DD1B37">
        <w:rPr>
          <w:rFonts w:ascii="Times New Roman" w:hAnsi="Times New Roman" w:cs="Times New Roman"/>
          <w:sz w:val="28"/>
          <w:szCs w:val="28"/>
          <w:lang w:eastAsia="en-US"/>
        </w:rPr>
        <w:t>Изучение учебного предмета «История» предусматривает непосредственное применение федеральной рабочей программы учебного предмета «История» (углубленный уровень).</w:t>
      </w:r>
    </w:p>
    <w:p w:rsidR="00E70105" w:rsidRPr="005D4B91" w:rsidRDefault="00E70105" w:rsidP="005D4B91">
      <w:pPr>
        <w:tabs>
          <w:tab w:val="left" w:pos="1543"/>
        </w:tabs>
        <w:autoSpaceDE/>
        <w:autoSpaceDN/>
        <w:adjustRightInd/>
        <w:ind w:firstLine="709"/>
        <w:rPr>
          <w:rFonts w:ascii="Times New Roman" w:hAnsi="Times New Roman" w:cs="Times New Roman"/>
          <w:b/>
          <w:color w:val="000000"/>
          <w:sz w:val="28"/>
          <w:szCs w:val="28"/>
        </w:rPr>
      </w:pPr>
    </w:p>
    <w:p w:rsidR="00E509E7" w:rsidRPr="005D4B91" w:rsidRDefault="00403B60" w:rsidP="005D4B91">
      <w:pPr>
        <w:tabs>
          <w:tab w:val="left" w:pos="17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E509E7" w:rsidRPr="005D4B91">
        <w:rPr>
          <w:rFonts w:ascii="Times New Roman" w:hAnsi="Times New Roman" w:cs="Times New Roman"/>
          <w:color w:val="000000"/>
          <w:sz w:val="28"/>
          <w:szCs w:val="28"/>
        </w:rPr>
        <w:t>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509E7" w:rsidRPr="005D4B91" w:rsidRDefault="00E509E7" w:rsidP="005D4B91">
      <w:pPr>
        <w:tabs>
          <w:tab w:val="left" w:pos="17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509E7" w:rsidRPr="005D4B91" w:rsidRDefault="00E509E7" w:rsidP="005D4B91">
      <w:pPr>
        <w:tabs>
          <w:tab w:val="left" w:pos="174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E509E7" w:rsidRPr="005D4B91" w:rsidRDefault="00E509E7" w:rsidP="005D4B91">
      <w:pPr>
        <w:tabs>
          <w:tab w:val="left" w:pos="17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403B60" w:rsidRPr="005D4B91" w:rsidRDefault="00403B60" w:rsidP="005D4B91">
      <w:pPr>
        <w:tabs>
          <w:tab w:val="left" w:pos="1754"/>
        </w:tabs>
        <w:autoSpaceDE/>
        <w:autoSpaceDN/>
        <w:adjustRightInd/>
        <w:ind w:firstLine="709"/>
        <w:rPr>
          <w:rFonts w:ascii="Times New Roman" w:hAnsi="Times New Roman" w:cs="Times New Roman"/>
          <w:color w:val="000000"/>
          <w:sz w:val="28"/>
          <w:szCs w:val="28"/>
        </w:rPr>
      </w:pPr>
    </w:p>
    <w:p w:rsidR="00E509E7" w:rsidRPr="005D4B91" w:rsidRDefault="00403B60" w:rsidP="005D4B91">
      <w:pPr>
        <w:tabs>
          <w:tab w:val="left" w:pos="174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509E7" w:rsidRPr="005D4B91" w:rsidRDefault="00E509E7" w:rsidP="005D4B91">
      <w:pPr>
        <w:tabs>
          <w:tab w:val="left" w:pos="19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r w:rsidR="00403B60"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w:t>
      </w:r>
    </w:p>
    <w:p w:rsidR="00E509E7" w:rsidRPr="005D4B91" w:rsidRDefault="00E509E7" w:rsidP="005D4B91">
      <w:pPr>
        <w:tabs>
          <w:tab w:val="left" w:pos="19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509E7" w:rsidRPr="005D4B91" w:rsidRDefault="00E509E7" w:rsidP="005D4B91">
      <w:pPr>
        <w:tabs>
          <w:tab w:val="left" w:pos="19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Общей целью школьного исторического образования</w:t>
      </w:r>
      <w:r w:rsidRPr="005D4B91">
        <w:rPr>
          <w:rFonts w:ascii="Times New Roman" w:hAnsi="Times New Roman" w:cs="Times New Roman"/>
          <w:color w:val="000000"/>
          <w:sz w:val="28"/>
          <w:szCs w:val="28"/>
        </w:rPr>
        <w:t xml:space="preserve">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w:t>
      </w:r>
      <w:r w:rsidRPr="005D4B91">
        <w:rPr>
          <w:rFonts w:ascii="Times New Roman" w:hAnsi="Times New Roman" w:cs="Times New Roman"/>
          <w:color w:val="000000"/>
          <w:sz w:val="28"/>
          <w:szCs w:val="28"/>
        </w:rPr>
        <w:lastRenderedPageBreak/>
        <w:t>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03B60" w:rsidRPr="00DD1B37" w:rsidRDefault="00E509E7" w:rsidP="005D4B91">
      <w:pPr>
        <w:autoSpaceDE/>
        <w:autoSpaceDN/>
        <w:adjustRightInd/>
        <w:ind w:firstLine="709"/>
        <w:rPr>
          <w:rFonts w:ascii="Times New Roman" w:hAnsi="Times New Roman" w:cs="Times New Roman"/>
          <w:sz w:val="28"/>
          <w:szCs w:val="28"/>
        </w:rPr>
      </w:pPr>
      <w:r w:rsidRPr="00DD1B37">
        <w:rPr>
          <w:rFonts w:ascii="Times New Roman" w:hAnsi="Times New Roman" w:cs="Times New Roman"/>
          <w:sz w:val="28"/>
          <w:szCs w:val="28"/>
        </w:rPr>
        <w:t xml:space="preserve">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w:t>
      </w:r>
      <w:r w:rsidR="00403B60" w:rsidRPr="00DD1B37">
        <w:rPr>
          <w:rFonts w:ascii="Times New Roman" w:hAnsi="Times New Roman" w:cs="Times New Roman"/>
          <w:sz w:val="28"/>
          <w:szCs w:val="28"/>
        </w:rPr>
        <w:t>1941 - 1945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Задачи изучения истории</w:t>
      </w:r>
      <w:r w:rsidRPr="005D4B91">
        <w:rPr>
          <w:rFonts w:ascii="Times New Roman" w:hAnsi="Times New Roman" w:cs="Times New Roman"/>
          <w:color w:val="000000"/>
          <w:sz w:val="28"/>
          <w:szCs w:val="28"/>
        </w:rPr>
        <w:t xml:space="preserve"> на </w:t>
      </w:r>
      <w:r w:rsidR="00403B60" w:rsidRPr="005D4B91">
        <w:rPr>
          <w:rFonts w:ascii="Times New Roman" w:hAnsi="Times New Roman" w:cs="Times New Roman"/>
          <w:color w:val="000000"/>
          <w:sz w:val="28"/>
          <w:szCs w:val="28"/>
        </w:rPr>
        <w:t xml:space="preserve">всех уровнях общего образования </w:t>
      </w:r>
      <w:r w:rsidRPr="005D4B91">
        <w:rPr>
          <w:rFonts w:ascii="Times New Roman" w:hAnsi="Times New Roman" w:cs="Times New Roman"/>
          <w:color w:val="000000"/>
          <w:sz w:val="28"/>
          <w:szCs w:val="28"/>
        </w:rPr>
        <w:t>определяются федеральными государственными образовательными стандартами.</w:t>
      </w:r>
    </w:p>
    <w:p w:rsidR="00E509E7" w:rsidRPr="005D4B91" w:rsidRDefault="00E509E7" w:rsidP="005D4B91">
      <w:pPr>
        <w:tabs>
          <w:tab w:val="left" w:pos="19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освоение систематических знаний об истории России и всеобщей истории </w:t>
      </w:r>
      <w:r w:rsidR="00E509E7" w:rsidRPr="005D4B91">
        <w:rPr>
          <w:rFonts w:ascii="Times New Roman" w:hAnsi="Times New Roman" w:cs="Times New Roman"/>
          <w:color w:val="000000"/>
          <w:sz w:val="28"/>
          <w:szCs w:val="28"/>
          <w:lang w:val="en-US" w:eastAsia="en-US"/>
        </w:rPr>
        <w:t>XX</w:t>
      </w:r>
      <w:r w:rsidR="00E509E7" w:rsidRPr="005D4B91">
        <w:rPr>
          <w:rFonts w:ascii="Times New Roman" w:hAnsi="Times New Roman" w:cs="Times New Roman"/>
          <w:color w:val="000000"/>
          <w:sz w:val="28"/>
          <w:szCs w:val="28"/>
          <w:lang w:eastAsia="en-US"/>
        </w:rPr>
        <w:t>-</w:t>
      </w:r>
      <w:r w:rsidR="00E509E7" w:rsidRPr="005D4B91">
        <w:rPr>
          <w:rFonts w:ascii="Times New Roman" w:hAnsi="Times New Roman" w:cs="Times New Roman"/>
          <w:color w:val="000000"/>
          <w:sz w:val="28"/>
          <w:szCs w:val="28"/>
          <w:lang w:val="en-US" w:eastAsia="en-US"/>
        </w:rPr>
        <w:t>XXI</w:t>
      </w:r>
      <w:r w:rsidR="00E509E7" w:rsidRPr="005D4B91">
        <w:rPr>
          <w:rFonts w:ascii="Times New Roman" w:hAnsi="Times New Roman" w:cs="Times New Roman"/>
          <w:color w:val="000000"/>
          <w:sz w:val="28"/>
          <w:szCs w:val="28"/>
          <w:lang w:eastAsia="en-US"/>
        </w:rPr>
        <w:t xml:space="preserve"> </w:t>
      </w:r>
      <w:r w:rsidR="00E509E7" w:rsidRPr="005D4B91">
        <w:rPr>
          <w:rFonts w:ascii="Times New Roman" w:hAnsi="Times New Roman" w:cs="Times New Roman"/>
          <w:color w:val="000000"/>
          <w:sz w:val="28"/>
          <w:szCs w:val="28"/>
        </w:rPr>
        <w:t>вв.;</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формирование исторического мышления, то есть способности расе 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509E7" w:rsidRPr="005D4B91" w:rsidRDefault="00403B6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развитие практики применения знаний и умений в социальной среде, общественной деятельности, межкультурном общении;</w:t>
      </w:r>
    </w:p>
    <w:p w:rsidR="00403B60" w:rsidRPr="005D4B91" w:rsidRDefault="00403B60" w:rsidP="00E7010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w:t>
      </w:r>
      <w:r w:rsidRPr="005D4B91">
        <w:rPr>
          <w:rFonts w:ascii="Times New Roman" w:hAnsi="Times New Roman" w:cs="Times New Roman"/>
          <w:color w:val="000000"/>
          <w:sz w:val="28"/>
          <w:szCs w:val="28"/>
        </w:rPr>
        <w:t xml:space="preserve">зовательные </w:t>
      </w:r>
      <w:r w:rsidR="00E70105">
        <w:rPr>
          <w:rFonts w:ascii="Times New Roman" w:hAnsi="Times New Roman" w:cs="Times New Roman"/>
          <w:color w:val="000000"/>
          <w:sz w:val="28"/>
          <w:szCs w:val="28"/>
        </w:rPr>
        <w:t>программы.</w:t>
      </w:r>
    </w:p>
    <w:p w:rsidR="00403B60" w:rsidRPr="005D4B91" w:rsidRDefault="00403B60" w:rsidP="005D4B91">
      <w:pPr>
        <w:tabs>
          <w:tab w:val="left" w:pos="1955"/>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«История» (углубленный уровень) в учебном плане</w:t>
      </w:r>
    </w:p>
    <w:p w:rsidR="00403B60" w:rsidRPr="005D4B91" w:rsidRDefault="00403B60" w:rsidP="005D4B91">
      <w:pPr>
        <w:tabs>
          <w:tab w:val="left" w:pos="194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Учебный предмет «История» (углубленный уровень) входит в состав предмет</w:t>
      </w:r>
      <w:r w:rsidR="00E70105">
        <w:rPr>
          <w:rFonts w:ascii="Times New Roman" w:hAnsi="Times New Roman" w:cs="Times New Roman"/>
          <w:color w:val="000000"/>
          <w:sz w:val="28"/>
          <w:szCs w:val="28"/>
        </w:rPr>
        <w:t>ной области «Общественно-научные предметы</w:t>
      </w:r>
      <w:r w:rsidRPr="005D4B91">
        <w:rPr>
          <w:rFonts w:ascii="Times New Roman" w:hAnsi="Times New Roman" w:cs="Times New Roman"/>
          <w:color w:val="000000"/>
          <w:sz w:val="28"/>
          <w:szCs w:val="28"/>
        </w:rPr>
        <w:t>».</w:t>
      </w:r>
    </w:p>
    <w:p w:rsidR="00403B60" w:rsidRPr="00DD1B37" w:rsidRDefault="00E70105" w:rsidP="005D4B91">
      <w:pPr>
        <w:tabs>
          <w:tab w:val="left" w:pos="1945"/>
        </w:tabs>
        <w:autoSpaceDE/>
        <w:autoSpaceDN/>
        <w:adjustRightInd/>
        <w:ind w:firstLine="709"/>
        <w:rPr>
          <w:rFonts w:ascii="Times New Roman" w:hAnsi="Times New Roman" w:cs="Times New Roman"/>
          <w:sz w:val="28"/>
          <w:szCs w:val="28"/>
        </w:rPr>
      </w:pPr>
      <w:r w:rsidRPr="00DD1B37">
        <w:rPr>
          <w:rFonts w:ascii="Times New Roman" w:hAnsi="Times New Roman" w:cs="Times New Roman"/>
          <w:sz w:val="28"/>
          <w:szCs w:val="28"/>
        </w:rPr>
        <w:t>Общее число часов</w:t>
      </w:r>
      <w:r w:rsidR="00E509E7" w:rsidRPr="00DD1B37">
        <w:rPr>
          <w:rFonts w:ascii="Times New Roman" w:hAnsi="Times New Roman" w:cs="Times New Roman"/>
          <w:sz w:val="28"/>
          <w:szCs w:val="28"/>
        </w:rPr>
        <w:t xml:space="preserve"> для изучения истории на углуб</w:t>
      </w:r>
      <w:r w:rsidRPr="00DD1B37">
        <w:rPr>
          <w:rFonts w:ascii="Times New Roman" w:hAnsi="Times New Roman" w:cs="Times New Roman"/>
          <w:sz w:val="28"/>
          <w:szCs w:val="28"/>
        </w:rPr>
        <w:t>лённом уровне</w:t>
      </w:r>
      <w:r w:rsidR="00E509E7" w:rsidRPr="00DD1B37">
        <w:rPr>
          <w:rFonts w:ascii="Times New Roman" w:hAnsi="Times New Roman" w:cs="Times New Roman"/>
          <w:sz w:val="28"/>
          <w:szCs w:val="28"/>
        </w:rPr>
        <w:t xml:space="preserve"> - 272 часа: в 10 классе - 136 часов (4 часа в неделю), в 11 классе - 136 часов (4 часа в неделю).</w:t>
      </w:r>
    </w:p>
    <w:p w:rsidR="00E509E7" w:rsidRPr="005D4B91" w:rsidRDefault="00E509E7" w:rsidP="005D4B91">
      <w:pPr>
        <w:tabs>
          <w:tab w:val="left" w:pos="194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E509E7" w:rsidRPr="00E70105" w:rsidRDefault="00E509E7" w:rsidP="00E70105">
      <w:pPr>
        <w:autoSpaceDE/>
        <w:autoSpaceDN/>
        <w:adjustRightInd/>
        <w:ind w:firstLine="709"/>
        <w:jc w:val="right"/>
        <w:rPr>
          <w:rFonts w:ascii="Times New Roman" w:hAnsi="Times New Roman" w:cs="Times New Roman"/>
          <w:i/>
          <w:color w:val="000000"/>
          <w:sz w:val="28"/>
          <w:szCs w:val="28"/>
        </w:rPr>
      </w:pPr>
      <w:r w:rsidRPr="00E70105">
        <w:rPr>
          <w:rFonts w:ascii="Times New Roman" w:hAnsi="Times New Roman" w:cs="Times New Roman"/>
          <w:i/>
          <w:color w:val="000000"/>
          <w:sz w:val="28"/>
          <w:szCs w:val="28"/>
        </w:rPr>
        <w:t>Таблица 1</w:t>
      </w:r>
    </w:p>
    <w:p w:rsidR="00E509E7" w:rsidRPr="00E70105" w:rsidRDefault="00E509E7" w:rsidP="00E70105">
      <w:pPr>
        <w:autoSpaceDE/>
        <w:autoSpaceDN/>
        <w:adjustRightInd/>
        <w:ind w:firstLine="709"/>
        <w:jc w:val="right"/>
        <w:rPr>
          <w:rFonts w:ascii="Times New Roman" w:hAnsi="Times New Roman" w:cs="Times New Roman"/>
          <w:i/>
          <w:color w:val="000000"/>
          <w:sz w:val="28"/>
          <w:szCs w:val="28"/>
        </w:rPr>
      </w:pPr>
      <w:r w:rsidRPr="00E70105">
        <w:rPr>
          <w:rFonts w:ascii="Times New Roman" w:hAnsi="Times New Roman" w:cs="Times New Roman"/>
          <w:i/>
          <w:color w:val="000000"/>
          <w:sz w:val="28"/>
          <w:szCs w:val="28"/>
        </w:rPr>
        <w:t>Распределение учебных часов по учебным курсам отечественной</w:t>
      </w:r>
      <w:r w:rsidRPr="00E70105">
        <w:rPr>
          <w:rFonts w:ascii="Times New Roman" w:hAnsi="Times New Roman" w:cs="Times New Roman"/>
          <w:i/>
          <w:color w:val="000000"/>
          <w:sz w:val="28"/>
          <w:szCs w:val="28"/>
        </w:rPr>
        <w:br/>
        <w:t>и всеобщей истории, обобщающего учебного курса истории России</w:t>
      </w:r>
      <w:r w:rsidRPr="00E70105">
        <w:rPr>
          <w:rFonts w:ascii="Times New Roman" w:hAnsi="Times New Roman" w:cs="Times New Roman"/>
          <w:i/>
          <w:color w:val="000000"/>
          <w:sz w:val="28"/>
          <w:szCs w:val="28"/>
        </w:rPr>
        <w:br/>
        <w:t>с древнейших времен до 1914 г.</w:t>
      </w:r>
    </w:p>
    <w:tbl>
      <w:tblPr>
        <w:tblW w:w="9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1417"/>
        <w:gridCol w:w="5064"/>
      </w:tblGrid>
      <w:tr w:rsidR="00093162" w:rsidRPr="00D15D4F" w:rsidTr="00D15D4F">
        <w:tc>
          <w:tcPr>
            <w:tcW w:w="113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Класс</w:t>
            </w:r>
          </w:p>
        </w:tc>
        <w:tc>
          <w:tcPr>
            <w:tcW w:w="1985"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 xml:space="preserve">Всеобщая </w:t>
            </w:r>
          </w:p>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история</w:t>
            </w:r>
          </w:p>
        </w:tc>
        <w:tc>
          <w:tcPr>
            <w:tcW w:w="1417"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 xml:space="preserve">История </w:t>
            </w:r>
          </w:p>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России</w:t>
            </w:r>
          </w:p>
        </w:tc>
        <w:tc>
          <w:tcPr>
            <w:tcW w:w="506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Обобщающее повторение по курсу «История России с древнейших времен до 1914 г.»</w:t>
            </w:r>
          </w:p>
        </w:tc>
      </w:tr>
      <w:tr w:rsidR="00093162" w:rsidRPr="00D15D4F" w:rsidTr="00D15D4F">
        <w:tc>
          <w:tcPr>
            <w:tcW w:w="113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10</w:t>
            </w:r>
          </w:p>
        </w:tc>
        <w:tc>
          <w:tcPr>
            <w:tcW w:w="1985"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34</w:t>
            </w:r>
          </w:p>
        </w:tc>
        <w:tc>
          <w:tcPr>
            <w:tcW w:w="1417"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102</w:t>
            </w:r>
          </w:p>
        </w:tc>
        <w:tc>
          <w:tcPr>
            <w:tcW w:w="506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w:t>
            </w:r>
          </w:p>
        </w:tc>
      </w:tr>
      <w:tr w:rsidR="00093162" w:rsidRPr="00D15D4F" w:rsidTr="00D15D4F">
        <w:tc>
          <w:tcPr>
            <w:tcW w:w="113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11</w:t>
            </w:r>
          </w:p>
        </w:tc>
        <w:tc>
          <w:tcPr>
            <w:tcW w:w="1985"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24</w:t>
            </w:r>
          </w:p>
        </w:tc>
        <w:tc>
          <w:tcPr>
            <w:tcW w:w="1417"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78</w:t>
            </w:r>
          </w:p>
        </w:tc>
        <w:tc>
          <w:tcPr>
            <w:tcW w:w="5064" w:type="dxa"/>
          </w:tcPr>
          <w:p w:rsidR="00E70105" w:rsidRPr="00D15D4F" w:rsidRDefault="00E70105" w:rsidP="00D15D4F">
            <w:pPr>
              <w:autoSpaceDE/>
              <w:autoSpaceDN/>
              <w:adjustRightInd/>
              <w:ind w:firstLine="0"/>
              <w:jc w:val="center"/>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34</w:t>
            </w:r>
          </w:p>
        </w:tc>
      </w:tr>
    </w:tbl>
    <w:p w:rsidR="00B908D0" w:rsidRPr="005D4B91" w:rsidRDefault="00B908D0" w:rsidP="00E70105">
      <w:pPr>
        <w:autoSpaceDE/>
        <w:autoSpaceDN/>
        <w:adjustRightInd/>
        <w:ind w:firstLine="0"/>
        <w:rPr>
          <w:rFonts w:ascii="Times New Roman" w:hAnsi="Times New Roman" w:cs="Times New Roman"/>
          <w:color w:val="000000"/>
          <w:sz w:val="28"/>
          <w:szCs w:val="28"/>
        </w:rPr>
      </w:pPr>
    </w:p>
    <w:p w:rsidR="00B908D0" w:rsidRPr="005D4B91" w:rsidRDefault="00B908D0"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E70105">
        <w:rPr>
          <w:rFonts w:ascii="Times New Roman" w:hAnsi="Times New Roman" w:cs="Times New Roman"/>
          <w:b/>
          <w:color w:val="000000"/>
          <w:sz w:val="28"/>
          <w:szCs w:val="28"/>
        </w:rPr>
        <w:t>УЧЕБНОГО ПРЕДМЕТА «ИСТОРИЯ» НА УРОВНЕ СОО</w:t>
      </w:r>
    </w:p>
    <w:p w:rsidR="00B908D0" w:rsidRPr="005D4B91" w:rsidRDefault="00B908D0" w:rsidP="005D4B91">
      <w:pPr>
        <w:autoSpaceDE/>
        <w:autoSpaceDN/>
        <w:adjustRightInd/>
        <w:ind w:firstLine="709"/>
        <w:rPr>
          <w:rFonts w:ascii="Times New Roman" w:hAnsi="Times New Roman" w:cs="Times New Roman"/>
          <w:color w:val="000000"/>
          <w:sz w:val="28"/>
          <w:szCs w:val="28"/>
        </w:rPr>
      </w:pPr>
    </w:p>
    <w:p w:rsidR="00E509E7" w:rsidRPr="005D4B91" w:rsidRDefault="00B908D0"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B908D0" w:rsidRPr="005D4B91" w:rsidRDefault="00B908D0" w:rsidP="005D4B91">
      <w:pPr>
        <w:autoSpaceDE/>
        <w:autoSpaceDN/>
        <w:adjustRightInd/>
        <w:ind w:firstLine="709"/>
        <w:jc w:val="center"/>
        <w:rPr>
          <w:rFonts w:ascii="Times New Roman" w:hAnsi="Times New Roman" w:cs="Times New Roman"/>
          <w:b/>
          <w:color w:val="000000"/>
          <w:sz w:val="28"/>
          <w:szCs w:val="28"/>
        </w:rPr>
      </w:pPr>
    </w:p>
    <w:p w:rsidR="00E509E7" w:rsidRPr="005D4B91" w:rsidRDefault="00B908D0" w:rsidP="00823865">
      <w:pPr>
        <w:tabs>
          <w:tab w:val="left" w:pos="194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1914-1945 ГГ.</w:t>
      </w:r>
    </w:p>
    <w:p w:rsidR="00E509E7" w:rsidRPr="005D4B91" w:rsidRDefault="00E509E7" w:rsidP="005D4B91">
      <w:pPr>
        <w:tabs>
          <w:tab w:val="left" w:pos="21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Введение.</w:t>
      </w:r>
      <w:r w:rsidRPr="005D4B91">
        <w:rPr>
          <w:rFonts w:ascii="Times New Roman" w:hAnsi="Times New Roman" w:cs="Times New Roman"/>
          <w:color w:val="000000"/>
          <w:sz w:val="28"/>
          <w:szCs w:val="28"/>
        </w:rPr>
        <w:t xml:space="preserve"> Понятие «Новейшее время». Хронологические рамки и периодизация Новейшей истории. Изменение мира в XX - начале XXI в. Ключевые процессы и события Новейшей истории.</w:t>
      </w:r>
    </w:p>
    <w:p w:rsidR="00E509E7" w:rsidRPr="00DD1B37" w:rsidRDefault="00B908D0" w:rsidP="005D4B91">
      <w:pPr>
        <w:tabs>
          <w:tab w:val="left" w:pos="2147"/>
        </w:tabs>
        <w:autoSpaceDE/>
        <w:autoSpaceDN/>
        <w:adjustRightInd/>
        <w:ind w:firstLine="709"/>
        <w:jc w:val="left"/>
        <w:rPr>
          <w:rFonts w:ascii="Times New Roman" w:hAnsi="Times New Roman" w:cs="Times New Roman"/>
          <w:sz w:val="28"/>
          <w:szCs w:val="28"/>
        </w:rPr>
      </w:pPr>
      <w:r w:rsidRPr="005D4B91">
        <w:rPr>
          <w:rFonts w:ascii="Times New Roman" w:hAnsi="Times New Roman" w:cs="Times New Roman"/>
          <w:b/>
          <w:color w:val="000000"/>
          <w:sz w:val="28"/>
          <w:szCs w:val="28"/>
        </w:rPr>
        <w:t>1.</w:t>
      </w:r>
      <w:r w:rsidRPr="005D4B91">
        <w:rPr>
          <w:rFonts w:ascii="Times New Roman" w:hAnsi="Times New Roman" w:cs="Times New Roman"/>
          <w:b/>
          <w:color w:val="000000"/>
          <w:sz w:val="28"/>
          <w:szCs w:val="28"/>
          <w:lang w:val="en-US"/>
        </w:rPr>
        <w:t> </w:t>
      </w:r>
      <w:r w:rsidR="00E509E7" w:rsidRPr="005D4B91">
        <w:rPr>
          <w:rFonts w:ascii="Times New Roman" w:hAnsi="Times New Roman" w:cs="Times New Roman"/>
          <w:b/>
          <w:color w:val="000000"/>
          <w:sz w:val="28"/>
          <w:szCs w:val="28"/>
        </w:rPr>
        <w:t>Мир накануне и в годы Первой мировой войны</w:t>
      </w:r>
      <w:r w:rsidR="00E509E7" w:rsidRPr="005D4B91">
        <w:rPr>
          <w:rFonts w:ascii="Times New Roman" w:hAnsi="Times New Roman" w:cs="Times New Roman"/>
          <w:color w:val="000000"/>
          <w:sz w:val="28"/>
          <w:szCs w:val="28"/>
        </w:rPr>
        <w:t xml:space="preserve"> </w:t>
      </w:r>
      <w:r w:rsidR="00E509E7" w:rsidRPr="00DD1B37">
        <w:rPr>
          <w:rFonts w:ascii="Times New Roman" w:hAnsi="Times New Roman" w:cs="Times New Roman"/>
          <w:sz w:val="28"/>
          <w:szCs w:val="28"/>
        </w:rPr>
        <w:t>(рекомендуется изучать данную тему объединено с темой «Россия в Первой мировой войне (1914-1918)» курса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XX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w:t>
      </w:r>
      <w:r w:rsidRPr="005D4B91">
        <w:rPr>
          <w:rFonts w:ascii="Times New Roman" w:hAnsi="Times New Roman" w:cs="Times New Roman"/>
          <w:color w:val="000000"/>
          <w:sz w:val="28"/>
          <w:szCs w:val="28"/>
        </w:rPr>
        <w:lastRenderedPageBreak/>
        <w:t>ражение Сербии. Четверной союз. Верденское сражение. Битва на Сомме. Ютландское морское сражение. Вступление в войну Румынии.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509E7" w:rsidRPr="005D4B91" w:rsidRDefault="00B908D0" w:rsidP="005D4B91">
      <w:pPr>
        <w:tabs>
          <w:tab w:val="left" w:pos="210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Мир в 1918-1939 гг.</w:t>
      </w:r>
    </w:p>
    <w:p w:rsidR="00E509E7" w:rsidRPr="005D4B91" w:rsidRDefault="00B908D0" w:rsidP="005D4B91">
      <w:pPr>
        <w:tabs>
          <w:tab w:val="left" w:pos="229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От войны к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w:t>
      </w:r>
    </w:p>
    <w:p w:rsidR="00E509E7" w:rsidRPr="005D4B91" w:rsidRDefault="00E509E7"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Венгерская советская республика.</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Страны Европы и Северной Америки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Стабилизация 1920-х гг. Эра процветания в США. Мировой экономический кризис 1929-1933 гг. и начало Великой депрессии. Проявления и социально- политические последствия кризиса. «Новый курс» Ф.Д. Рузвельта (цель, мероприятия, итоги). Кейнсианство. Государственное регулирование экономики.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Страны Азии в 1918-1930-х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Османской империи. Провозглашение Турецкой республики. Курс преобразований М. Кемаля Ататюрка. Страны Восточной и Южной Азии. Рево</w:t>
      </w:r>
      <w:r w:rsidRPr="005D4B91">
        <w:rPr>
          <w:rFonts w:ascii="Times New Roman" w:hAnsi="Times New Roman" w:cs="Times New Roman"/>
          <w:color w:val="000000"/>
          <w:sz w:val="28"/>
          <w:szCs w:val="28"/>
        </w:rPr>
        <w:lastRenderedPageBreak/>
        <w:t>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Страны Латинской Америки в первой трети XX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Мексиканская революция. Реформы и революционные движения в латиноамериканских странах. Народный фронт в Чили.</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Международные отношения в 1920-1930-х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Версальская система и реалии 1920-х гг. Планы Дауэса и Юнга. Советское государство в международных отношениях в 1920-х гг. Пакт Бриана-Келлога. «Эра пацифизма».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2.6. </w:t>
      </w:r>
      <w:r w:rsidR="00E509E7" w:rsidRPr="005D4B91">
        <w:rPr>
          <w:rFonts w:ascii="Times New Roman" w:hAnsi="Times New Roman" w:cs="Times New Roman"/>
          <w:color w:val="000000"/>
          <w:sz w:val="28"/>
          <w:szCs w:val="28"/>
        </w:rPr>
        <w:t>Развитие культуры в 1914-1930-х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Научные открытия первых десятилетий XX в. (физика, химия, биология, медицина и другие). Технический прогресс в 1920- 1930-х гг. Изменение облика городов.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rsidR="00E509E7" w:rsidRPr="005D4B91" w:rsidRDefault="00B908D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2.7. </w:t>
      </w:r>
      <w:r w:rsidR="00E509E7" w:rsidRPr="005D4B91">
        <w:rPr>
          <w:rFonts w:ascii="Times New Roman" w:hAnsi="Times New Roman" w:cs="Times New Roman"/>
          <w:color w:val="000000"/>
          <w:sz w:val="28"/>
          <w:szCs w:val="28"/>
        </w:rPr>
        <w:t>Вторая мировая война (рекомендуется изучать данную тему объединенно с темой «Великая Отечественная война (1941-1945)» курса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w:t>
      </w:r>
      <w:r w:rsidRPr="005D4B91">
        <w:rPr>
          <w:rFonts w:ascii="Times New Roman" w:hAnsi="Times New Roman" w:cs="Times New Roman"/>
          <w:color w:val="000000"/>
          <w:sz w:val="28"/>
          <w:szCs w:val="28"/>
        </w:rPr>
        <w:lastRenderedPageBreak/>
        <w:t>ции. Атлантическая хартия. Ленд-лиз. Нападение японских войск на Перл-Харбор, вступление США в войну.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E509E7" w:rsidRPr="005D4B91" w:rsidRDefault="00B908D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2.8.</w:t>
      </w:r>
      <w:r w:rsidR="00E509E7" w:rsidRPr="005D4B91">
        <w:rPr>
          <w:rFonts w:ascii="Times New Roman" w:hAnsi="Times New Roman" w:cs="Times New Roman"/>
          <w:color w:val="000000"/>
          <w:sz w:val="28"/>
          <w:szCs w:val="28"/>
        </w:rPr>
        <w:t xml:space="preserve"> Обобщение.</w:t>
      </w:r>
    </w:p>
    <w:p w:rsidR="00B908D0" w:rsidRPr="005D4B91" w:rsidRDefault="00B908D0" w:rsidP="005D4B91">
      <w:pPr>
        <w:tabs>
          <w:tab w:val="left" w:pos="1921"/>
        </w:tabs>
        <w:autoSpaceDE/>
        <w:autoSpaceDN/>
        <w:adjustRightInd/>
        <w:ind w:firstLine="709"/>
        <w:jc w:val="left"/>
        <w:rPr>
          <w:rFonts w:ascii="Times New Roman" w:hAnsi="Times New Roman" w:cs="Times New Roman"/>
          <w:color w:val="000000"/>
          <w:sz w:val="28"/>
          <w:szCs w:val="28"/>
        </w:rPr>
      </w:pPr>
    </w:p>
    <w:p w:rsidR="00E509E7" w:rsidRPr="005D4B91" w:rsidRDefault="00B908D0" w:rsidP="00E70105">
      <w:pPr>
        <w:tabs>
          <w:tab w:val="left" w:pos="192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ИСТОРИЯ РОССИИ. 1914-1945 ГГ.</w:t>
      </w:r>
    </w:p>
    <w:p w:rsidR="00E509E7" w:rsidRPr="005D4B91" w:rsidRDefault="00E509E7" w:rsidP="005D4B91">
      <w:pPr>
        <w:tabs>
          <w:tab w:val="left" w:pos="21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Введение.</w:t>
      </w:r>
      <w:r w:rsidRPr="005D4B91">
        <w:rPr>
          <w:rFonts w:ascii="Times New Roman" w:hAnsi="Times New Roman" w:cs="Times New Roman"/>
          <w:color w:val="000000"/>
          <w:sz w:val="28"/>
          <w:szCs w:val="28"/>
        </w:rPr>
        <w:t xml:space="preserve"> Периодизация и общая характеристика истории России 1914-1945 гг.</w:t>
      </w:r>
    </w:p>
    <w:p w:rsidR="00E509E7" w:rsidRPr="005D4B91" w:rsidRDefault="00B908D0" w:rsidP="005D4B91">
      <w:pPr>
        <w:tabs>
          <w:tab w:val="left" w:pos="215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Россия в годы Первой мировой войны и Великой российской революции.</w:t>
      </w:r>
    </w:p>
    <w:p w:rsidR="00E509E7" w:rsidRPr="005D4B91" w:rsidRDefault="00B908D0" w:rsidP="005D4B91">
      <w:pPr>
        <w:tabs>
          <w:tab w:val="left" w:pos="231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Россия в Первой мировой войне (1914-1918).</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экономика и общество в условиях войны. Милитаризация экономики. Формирование военно-промышленных комитетов. Пропаганда патрио</w:t>
      </w:r>
      <w:r w:rsidRPr="005D4B91">
        <w:rPr>
          <w:rFonts w:ascii="Times New Roman" w:hAnsi="Times New Roman" w:cs="Times New Roman"/>
          <w:color w:val="000000"/>
          <w:sz w:val="28"/>
          <w:szCs w:val="28"/>
        </w:rPr>
        <w:lastRenderedPageBreak/>
        <w:t>тизма и восприятие войны обществом. Содействие гражданского населения армии и создание общественных организаций помощи фронту.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Благотворительность. Введение государством карточной системы снабжения в городе и разверстки в деревне. Война и реформы: несбывшиеся ожидания.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E509E7" w:rsidRPr="005D4B91" w:rsidRDefault="00B908D0" w:rsidP="005D4B91">
      <w:pPr>
        <w:tabs>
          <w:tab w:val="left" w:pos="2365"/>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1.2.</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Великая российская революция 1917-1922 гг. 1917 год: от Февраля к Октябрю.</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и хронология революционных событий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E509E7" w:rsidRPr="005D4B91" w:rsidRDefault="00B908D0" w:rsidP="005D4B91">
      <w:pPr>
        <w:tabs>
          <w:tab w:val="left" w:pos="234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1.3. </w:t>
      </w:r>
      <w:r w:rsidR="00E509E7" w:rsidRPr="005D4B91">
        <w:rPr>
          <w:rFonts w:ascii="Times New Roman" w:hAnsi="Times New Roman" w:cs="Times New Roman"/>
          <w:color w:val="000000"/>
          <w:sz w:val="28"/>
          <w:szCs w:val="28"/>
        </w:rPr>
        <w:t>Первые революционные преобразования большевиков.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Диктатура пролетариата как г</w:t>
      </w:r>
      <w:r w:rsidR="00BB1E22" w:rsidRPr="005D4B91">
        <w:rPr>
          <w:rFonts w:ascii="Times New Roman" w:hAnsi="Times New Roman" w:cs="Times New Roman"/>
          <w:color w:val="000000"/>
          <w:sz w:val="28"/>
          <w:szCs w:val="28"/>
        </w:rPr>
        <w:t xml:space="preserve">лавное условие социалистических </w:t>
      </w:r>
      <w:r w:rsidRPr="005D4B91">
        <w:rPr>
          <w:rFonts w:ascii="Times New Roman" w:hAnsi="Times New Roman" w:cs="Times New Roman"/>
          <w:color w:val="000000"/>
          <w:sz w:val="28"/>
          <w:szCs w:val="28"/>
        </w:rPr>
        <w:t>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w:t>
      </w:r>
    </w:p>
    <w:p w:rsidR="00E509E7" w:rsidRPr="005D4B91" w:rsidRDefault="00E509E7"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Национализация промышленности. Декрет о земле и принципы наделения крестьян землей. Отделение Церкви от государства.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Созыв и разгон Учредительного собрания.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Слом старого и создание нового госаппарата. Советы как форма власти. ВЦИК Советов. Совнарком. ВЧК по борьбе с контрреволюцией и саботажем. Со</w:t>
      </w:r>
      <w:r w:rsidRPr="005D4B91">
        <w:rPr>
          <w:rFonts w:ascii="Times New Roman" w:hAnsi="Times New Roman" w:cs="Times New Roman"/>
          <w:color w:val="000000"/>
          <w:sz w:val="28"/>
          <w:szCs w:val="28"/>
        </w:rPr>
        <w:lastRenderedPageBreak/>
        <w:t>здание Высшего совета народного хозяйства (ВСНХ) и территориальных совнархозов.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Первая Конституция РСФСР 1918 г.</w:t>
      </w:r>
    </w:p>
    <w:p w:rsidR="00E509E7" w:rsidRPr="005D4B91" w:rsidRDefault="00B908D0" w:rsidP="005D4B91">
      <w:pPr>
        <w:tabs>
          <w:tab w:val="left" w:pos="228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1.4. </w:t>
      </w:r>
      <w:r w:rsidR="00E509E7" w:rsidRPr="005D4B91">
        <w:rPr>
          <w:rFonts w:ascii="Times New Roman" w:hAnsi="Times New Roman" w:cs="Times New Roman"/>
          <w:color w:val="000000"/>
          <w:sz w:val="28"/>
          <w:szCs w:val="28"/>
        </w:rPr>
        <w:t>Гражданская война и ее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победы Красной Армии в Гражданской войне. Вопрос о земле.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E509E7" w:rsidRPr="005D4B91" w:rsidRDefault="00B908D0" w:rsidP="005D4B91">
      <w:pPr>
        <w:tabs>
          <w:tab w:val="left" w:pos="2345"/>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1.5. </w:t>
      </w:r>
      <w:r w:rsidR="00E509E7" w:rsidRPr="005D4B91">
        <w:rPr>
          <w:rFonts w:ascii="Times New Roman" w:hAnsi="Times New Roman" w:cs="Times New Roman"/>
          <w:color w:val="000000"/>
          <w:sz w:val="28"/>
          <w:szCs w:val="28"/>
        </w:rPr>
        <w:t>Идеология и культура Советской России периода Гражданской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Проблема массовой детской беспризорности. Влияние военной обстановки на психологию населения.</w:t>
      </w:r>
    </w:p>
    <w:p w:rsidR="00E509E7" w:rsidRPr="005D4B91" w:rsidRDefault="00B908D0" w:rsidP="005D4B91">
      <w:pPr>
        <w:tabs>
          <w:tab w:val="left" w:pos="232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1.6. </w:t>
      </w:r>
      <w:r w:rsidR="00E509E7" w:rsidRPr="005D4B91">
        <w:rPr>
          <w:rFonts w:ascii="Times New Roman" w:hAnsi="Times New Roman" w:cs="Times New Roman"/>
          <w:color w:val="000000"/>
          <w:sz w:val="28"/>
          <w:szCs w:val="28"/>
        </w:rPr>
        <w:t>Наш край в 1914-1922 гг.</w:t>
      </w:r>
    </w:p>
    <w:p w:rsidR="00E509E7" w:rsidRPr="005D4B91" w:rsidRDefault="00B908D0"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Советский Союз в 1920-1930-е гг.</w:t>
      </w:r>
    </w:p>
    <w:p w:rsidR="00E509E7" w:rsidRPr="005D4B91" w:rsidRDefault="00B908D0" w:rsidP="005D4B91">
      <w:pPr>
        <w:tabs>
          <w:tab w:val="left" w:pos="231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СССР в годы нэпа (1921-1928).</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Деревенский социум: кулаки, середняки и бедняки. Сельскохозяйственные коммуны, артели и ТОЗы. Отходничество. Сдача земли в аренду.</w:t>
      </w:r>
    </w:p>
    <w:p w:rsidR="00E509E7" w:rsidRPr="005D4B91" w:rsidRDefault="00B908D0" w:rsidP="005D4B91">
      <w:pPr>
        <w:tabs>
          <w:tab w:val="left" w:pos="229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Советский Союз в 1929-1941 гг.</w:t>
      </w:r>
    </w:p>
    <w:p w:rsidR="00E509E7" w:rsidRPr="005D4B91" w:rsidRDefault="00E509E7" w:rsidP="005D4B91">
      <w:pPr>
        <w:tabs>
          <w:tab w:val="left" w:pos="845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«Великий перелом». Перестройка экономики на основе командного администрирования. </w:t>
      </w:r>
      <w:r w:rsidR="00B908D0" w:rsidRPr="005D4B91">
        <w:rPr>
          <w:rFonts w:ascii="Times New Roman" w:hAnsi="Times New Roman" w:cs="Times New Roman"/>
          <w:color w:val="000000"/>
          <w:sz w:val="28"/>
          <w:szCs w:val="28"/>
        </w:rPr>
        <w:t xml:space="preserve">Форсированная индустриализация: </w:t>
      </w:r>
      <w:r w:rsidRPr="005D4B91">
        <w:rPr>
          <w:rFonts w:ascii="Times New Roman" w:hAnsi="Times New Roman" w:cs="Times New Roman"/>
          <w:color w:val="000000"/>
          <w:sz w:val="28"/>
          <w:szCs w:val="28"/>
        </w:rPr>
        <w:t>ре</w:t>
      </w:r>
      <w:r w:rsidR="00B908D0" w:rsidRPr="005D4B91">
        <w:rPr>
          <w:rFonts w:ascii="Times New Roman" w:hAnsi="Times New Roman" w:cs="Times New Roman"/>
          <w:color w:val="000000"/>
          <w:sz w:val="28"/>
          <w:szCs w:val="28"/>
        </w:rPr>
        <w:t xml:space="preserve">гиональная </w:t>
      </w:r>
      <w:r w:rsidRPr="005D4B91">
        <w:rPr>
          <w:rFonts w:ascii="Times New Roman" w:hAnsi="Times New Roman" w:cs="Times New Roman"/>
          <w:color w:val="000000"/>
          <w:sz w:val="28"/>
          <w:szCs w:val="28"/>
        </w:rPr>
        <w:t>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Коллективизация сельского хозяйства и ее трагические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w:t>
      </w:r>
      <w:r w:rsidRPr="005D4B91">
        <w:rPr>
          <w:rFonts w:ascii="Times New Roman" w:hAnsi="Times New Roman" w:cs="Times New Roman"/>
          <w:color w:val="000000"/>
          <w:sz w:val="28"/>
          <w:szCs w:val="28"/>
        </w:rPr>
        <w:lastRenderedPageBreak/>
        <w:t>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Результаты, цена и издержки модернизации. Превращение СССР в аг</w:t>
      </w:r>
      <w:r w:rsidR="00B908D0" w:rsidRPr="005D4B91">
        <w:rPr>
          <w:rFonts w:ascii="Times New Roman" w:hAnsi="Times New Roman" w:cs="Times New Roman"/>
          <w:color w:val="000000"/>
          <w:sz w:val="28"/>
          <w:szCs w:val="28"/>
        </w:rPr>
        <w:t>рарно-</w:t>
      </w:r>
      <w:r w:rsidRPr="005D4B91">
        <w:rPr>
          <w:rFonts w:ascii="Times New Roman" w:hAnsi="Times New Roman" w:cs="Times New Roman"/>
          <w:color w:val="000000"/>
          <w:sz w:val="28"/>
          <w:szCs w:val="28"/>
        </w:rPr>
        <w:t>индустриальную державу. Ликвидация безработицы. Успехи и противоречия урбанизации.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Советская социальная и национальная политика 1930-х гг. Пропаганда и реальные достижения. Конституция СССР 1936 г.</w:t>
      </w:r>
    </w:p>
    <w:p w:rsidR="00E509E7" w:rsidRPr="005D4B91" w:rsidRDefault="00B908D0" w:rsidP="005D4B91">
      <w:pPr>
        <w:tabs>
          <w:tab w:val="left" w:pos="2319"/>
          <w:tab w:val="left" w:pos="4454"/>
          <w:tab w:val="left" w:pos="6830"/>
          <w:tab w:val="left" w:pos="891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2.3. Культурное пространство советского </w:t>
      </w:r>
      <w:r w:rsidR="00E509E7" w:rsidRPr="005D4B91">
        <w:rPr>
          <w:rFonts w:ascii="Times New Roman" w:hAnsi="Times New Roman" w:cs="Times New Roman"/>
          <w:color w:val="000000"/>
          <w:sz w:val="28"/>
          <w:szCs w:val="28"/>
        </w:rPr>
        <w:t>общества</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и общественные настроения в годы нэпа. Повышение общего уровня жизни. Нэпманы и отношение к ним в обществе.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w:t>
      </w:r>
      <w:r w:rsidRPr="005D4B91">
        <w:rPr>
          <w:rFonts w:ascii="Times New Roman" w:hAnsi="Times New Roman" w:cs="Times New Roman"/>
          <w:color w:val="000000"/>
          <w:sz w:val="28"/>
          <w:szCs w:val="28"/>
        </w:rPr>
        <w:lastRenderedPageBreak/>
        <w:t>характеристики. Создание творческих союзов и их роль в пропаганде советской культуры. Социалистический реализм как художественный метод.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Литература и кинематограф 1930-х гг. Культура русского зарубежья.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w:t>
      </w:r>
      <w:r w:rsidR="00BB1E22" w:rsidRPr="005D4B91">
        <w:rPr>
          <w:rFonts w:ascii="Times New Roman" w:hAnsi="Times New Roman" w:cs="Times New Roman"/>
          <w:color w:val="000000"/>
          <w:sz w:val="28"/>
          <w:szCs w:val="28"/>
        </w:rPr>
        <w:t xml:space="preserve">словия труда и быта на стройках </w:t>
      </w:r>
      <w:r w:rsidRPr="005D4B91">
        <w:rPr>
          <w:rFonts w:ascii="Times New Roman" w:hAnsi="Times New Roman" w:cs="Times New Roman"/>
          <w:color w:val="000000"/>
          <w:sz w:val="28"/>
          <w:szCs w:val="28"/>
        </w:rPr>
        <w:t>пятилеток. Коллективные формы быта.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E509E7" w:rsidRPr="005D4B91" w:rsidRDefault="00B908D0" w:rsidP="005D4B91">
      <w:pPr>
        <w:tabs>
          <w:tab w:val="left" w:pos="232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Внешняя политика СССР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E509E7" w:rsidRPr="005D4B91" w:rsidRDefault="00B908D0" w:rsidP="005D4B91">
      <w:pPr>
        <w:tabs>
          <w:tab w:val="left" w:pos="232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Наш край в 1920-1930-х гг.</w:t>
      </w:r>
    </w:p>
    <w:p w:rsidR="00823865" w:rsidRDefault="00823865" w:rsidP="005D4B91">
      <w:pPr>
        <w:autoSpaceDE/>
        <w:autoSpaceDN/>
        <w:adjustRightInd/>
        <w:ind w:firstLine="709"/>
        <w:rPr>
          <w:rFonts w:ascii="Times New Roman" w:hAnsi="Times New Roman" w:cs="Times New Roman"/>
          <w:b/>
          <w:color w:val="000000"/>
          <w:sz w:val="28"/>
          <w:szCs w:val="28"/>
        </w:rPr>
      </w:pPr>
    </w:p>
    <w:p w:rsidR="00E509E7" w:rsidRPr="00E70105" w:rsidRDefault="00B908D0" w:rsidP="005D4B91">
      <w:pPr>
        <w:autoSpaceDE/>
        <w:autoSpaceDN/>
        <w:adjustRightInd/>
        <w:ind w:firstLine="709"/>
        <w:rPr>
          <w:rFonts w:ascii="Times New Roman" w:hAnsi="Times New Roman" w:cs="Times New Roman"/>
          <w:b/>
          <w:color w:val="000000"/>
          <w:sz w:val="28"/>
          <w:szCs w:val="28"/>
        </w:rPr>
      </w:pPr>
      <w:r w:rsidRPr="00E70105">
        <w:rPr>
          <w:rFonts w:ascii="Times New Roman" w:hAnsi="Times New Roman" w:cs="Times New Roman"/>
          <w:b/>
          <w:color w:val="000000"/>
          <w:sz w:val="28"/>
          <w:szCs w:val="28"/>
        </w:rPr>
        <w:t>3. </w:t>
      </w:r>
      <w:r w:rsidR="00E509E7" w:rsidRPr="00E70105">
        <w:rPr>
          <w:rFonts w:ascii="Times New Roman" w:hAnsi="Times New Roman" w:cs="Times New Roman"/>
          <w:b/>
          <w:color w:val="000000"/>
          <w:sz w:val="28"/>
          <w:szCs w:val="28"/>
        </w:rPr>
        <w:t>Великая Отечественная война (1941-1945).</w:t>
      </w:r>
    </w:p>
    <w:p w:rsidR="00E509E7" w:rsidRPr="005D4B91" w:rsidRDefault="00B908D0" w:rsidP="005D4B91">
      <w:pPr>
        <w:tabs>
          <w:tab w:val="left" w:pos="231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3.1. </w:t>
      </w:r>
      <w:r w:rsidR="00E509E7" w:rsidRPr="005D4B91">
        <w:rPr>
          <w:rFonts w:ascii="Times New Roman" w:hAnsi="Times New Roman" w:cs="Times New Roman"/>
          <w:color w:val="000000"/>
          <w:sz w:val="28"/>
          <w:szCs w:val="28"/>
        </w:rPr>
        <w:t>Первый период войны (июнь 1941 - осень 1942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 Вяземской операции. Битва за Воронеж. Итоги и значение Московской битвы.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Блокада Ленинграда. Героизм и трагедия гражданского населения. Эвакуация ленинградцев. Дорога жизни.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Начало массового сопротивления врагу. Праведники народов мира. Восстания в нацистских лагерях. Развертывание партизанского движения.</w:t>
      </w:r>
    </w:p>
    <w:p w:rsidR="00E509E7" w:rsidRPr="005D4B91" w:rsidRDefault="00B908D0" w:rsidP="005D4B91">
      <w:pPr>
        <w:tabs>
          <w:tab w:val="left" w:pos="231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3.2. </w:t>
      </w:r>
      <w:r w:rsidR="00E509E7" w:rsidRPr="005D4B91">
        <w:rPr>
          <w:rFonts w:ascii="Times New Roman" w:hAnsi="Times New Roman" w:cs="Times New Roman"/>
          <w:color w:val="000000"/>
          <w:sz w:val="28"/>
          <w:szCs w:val="28"/>
        </w:rPr>
        <w:t>Коренной перелом в ходе войны (осень 1942 - 1943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Прорыв блокады Ленинграда в январе 1943 г. Значение героического сопротивления Ленинграда.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E509E7" w:rsidRPr="005D4B91" w:rsidRDefault="00B908D0" w:rsidP="005D4B91">
      <w:pPr>
        <w:tabs>
          <w:tab w:val="left" w:pos="232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3.3. </w:t>
      </w:r>
      <w:r w:rsidR="00E509E7" w:rsidRPr="005D4B91">
        <w:rPr>
          <w:rFonts w:ascii="Times New Roman" w:hAnsi="Times New Roman" w:cs="Times New Roman"/>
          <w:color w:val="000000"/>
          <w:sz w:val="28"/>
          <w:szCs w:val="28"/>
        </w:rPr>
        <w:t>Человек и война: единство фронта и тыла.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Повседневность военного времени. Фронтовая повседневность. Боевое </w:t>
      </w:r>
      <w:r w:rsidRPr="005D4B91">
        <w:rPr>
          <w:rFonts w:ascii="Times New Roman" w:hAnsi="Times New Roman" w:cs="Times New Roman"/>
          <w:color w:val="000000"/>
          <w:sz w:val="28"/>
          <w:szCs w:val="28"/>
        </w:rPr>
        <w:lastRenderedPageBreak/>
        <w:t>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E509E7" w:rsidRPr="005D4B91" w:rsidRDefault="00B908D0" w:rsidP="005D4B91">
      <w:pPr>
        <w:tabs>
          <w:tab w:val="left" w:pos="23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3.4. </w:t>
      </w:r>
      <w:r w:rsidR="00E509E7" w:rsidRPr="005D4B91">
        <w:rPr>
          <w:rFonts w:ascii="Times New Roman" w:hAnsi="Times New Roman" w:cs="Times New Roman"/>
          <w:color w:val="000000"/>
          <w:sz w:val="28"/>
          <w:szCs w:val="28"/>
        </w:rPr>
        <w:t>Победа СССР в Великой Отечественной войне. Окончание Второй мировой войны (1944 - сентябрь 1945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ООН. Конференция в Сан-Франциско в июне 1945 г. Устав ООН. Истоки холодной войны. Осуждение главных военных преступников.</w:t>
      </w:r>
    </w:p>
    <w:p w:rsidR="00E509E7" w:rsidRPr="005D4B91" w:rsidRDefault="00E509E7"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Нюрнбергский и Токийский судебные процессы.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Итоги Великой Отечественной и Второй мировой войны. Решающий вклад СССР в Победу Антигитлеровской коалиции. Людские и материальные потери. </w:t>
      </w:r>
      <w:r w:rsidRPr="005D4B91">
        <w:rPr>
          <w:rFonts w:ascii="Times New Roman" w:hAnsi="Times New Roman" w:cs="Times New Roman"/>
          <w:color w:val="000000"/>
          <w:sz w:val="28"/>
          <w:szCs w:val="28"/>
        </w:rPr>
        <w:lastRenderedPageBreak/>
        <w:t>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E509E7" w:rsidRPr="005D4B91" w:rsidRDefault="00B908D0" w:rsidP="005D4B91">
      <w:pPr>
        <w:tabs>
          <w:tab w:val="left" w:pos="2342"/>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3.5. </w:t>
      </w:r>
      <w:r w:rsidR="00E509E7" w:rsidRPr="005D4B91">
        <w:rPr>
          <w:rFonts w:ascii="Times New Roman" w:hAnsi="Times New Roman" w:cs="Times New Roman"/>
          <w:color w:val="000000"/>
          <w:sz w:val="28"/>
          <w:szCs w:val="28"/>
        </w:rPr>
        <w:t>Наш край в 1941-1945 гг.</w:t>
      </w:r>
    </w:p>
    <w:p w:rsidR="00E509E7" w:rsidRPr="005D4B91" w:rsidRDefault="00BB1E22" w:rsidP="005D4B91">
      <w:pPr>
        <w:tabs>
          <w:tab w:val="left" w:pos="2342"/>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3.</w:t>
      </w:r>
      <w:r w:rsidR="00B908D0"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Обобщение.</w:t>
      </w:r>
    </w:p>
    <w:p w:rsidR="00B908D0" w:rsidRPr="005D4B91" w:rsidRDefault="00B908D0" w:rsidP="005D4B91">
      <w:pPr>
        <w:tabs>
          <w:tab w:val="left" w:pos="2342"/>
        </w:tabs>
        <w:autoSpaceDE/>
        <w:autoSpaceDN/>
        <w:adjustRightInd/>
        <w:ind w:firstLine="709"/>
        <w:jc w:val="left"/>
        <w:rPr>
          <w:rFonts w:ascii="Times New Roman" w:hAnsi="Times New Roman" w:cs="Times New Roman"/>
          <w:color w:val="000000"/>
          <w:sz w:val="28"/>
          <w:szCs w:val="28"/>
        </w:rPr>
      </w:pPr>
    </w:p>
    <w:p w:rsidR="00E509E7" w:rsidRDefault="00E70105" w:rsidP="00E70105">
      <w:pPr>
        <w:autoSpaceDE/>
        <w:autoSpaceDN/>
        <w:adjustRightInd/>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СОДЕРЖАНИЕ ОБУЧЕНИЯ В 11 КЛАССЕ</w:t>
      </w:r>
    </w:p>
    <w:p w:rsidR="00E70105" w:rsidRPr="005D4B91" w:rsidRDefault="00E70105" w:rsidP="00E70105">
      <w:pPr>
        <w:autoSpaceDE/>
        <w:autoSpaceDN/>
        <w:adjustRightInd/>
        <w:ind w:firstLine="0"/>
        <w:jc w:val="center"/>
        <w:rPr>
          <w:rFonts w:ascii="Times New Roman" w:hAnsi="Times New Roman" w:cs="Times New Roman"/>
          <w:b/>
          <w:color w:val="000000"/>
          <w:sz w:val="28"/>
          <w:szCs w:val="28"/>
        </w:rPr>
      </w:pPr>
    </w:p>
    <w:p w:rsidR="00E509E7" w:rsidRPr="005D4B91" w:rsidRDefault="00BB1E22" w:rsidP="00E70105">
      <w:pPr>
        <w:tabs>
          <w:tab w:val="left" w:pos="193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1945-2022 ГГ.</w:t>
      </w:r>
    </w:p>
    <w:p w:rsidR="00E509E7" w:rsidRPr="005D4B91" w:rsidRDefault="00E509E7" w:rsidP="005D4B91">
      <w:pPr>
        <w:tabs>
          <w:tab w:val="left" w:pos="21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во второй половине XX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E509E7" w:rsidRPr="005D4B91" w:rsidRDefault="00BB1E22" w:rsidP="005D4B91">
      <w:pPr>
        <w:tabs>
          <w:tab w:val="left" w:pos="213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 xml:space="preserve">Страны Северной Америки и Европы во второй половине </w:t>
      </w:r>
      <w:r w:rsidR="00E509E7" w:rsidRPr="003021AE">
        <w:rPr>
          <w:rFonts w:ascii="Times New Roman" w:hAnsi="Times New Roman" w:cs="Times New Roman"/>
          <w:b/>
          <w:color w:val="000000"/>
          <w:sz w:val="28"/>
          <w:szCs w:val="28"/>
        </w:rPr>
        <w:t>XX -</w:t>
      </w:r>
      <w:r w:rsidR="00E509E7" w:rsidRPr="005D4B91">
        <w:rPr>
          <w:rFonts w:ascii="Times New Roman" w:hAnsi="Times New Roman" w:cs="Times New Roman"/>
          <w:b/>
          <w:color w:val="000000"/>
          <w:sz w:val="28"/>
          <w:szCs w:val="28"/>
        </w:rPr>
        <w:t xml:space="preserve"> начале XXI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Страны Западной Европы. Экономическая и</w:t>
      </w:r>
      <w:r w:rsidR="00BB1E22" w:rsidRPr="005D4B91">
        <w:rPr>
          <w:rFonts w:ascii="Times New Roman" w:hAnsi="Times New Roman" w:cs="Times New Roman"/>
          <w:color w:val="000000"/>
          <w:sz w:val="28"/>
          <w:szCs w:val="28"/>
        </w:rPr>
        <w:t xml:space="preserve"> политическая ситуация в первые </w:t>
      </w:r>
      <w:r w:rsidRPr="005D4B91">
        <w:rPr>
          <w:rFonts w:ascii="Times New Roman" w:hAnsi="Times New Roman" w:cs="Times New Roman"/>
          <w:color w:val="000000"/>
          <w:sz w:val="28"/>
          <w:szCs w:val="28"/>
        </w:rPr>
        <w:t>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XX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Страны Центральной и Восточной Европы во второй половине XX - начале XXI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w:t>
      </w:r>
      <w:r w:rsidRPr="005D4B91">
        <w:rPr>
          <w:rFonts w:ascii="Times New Roman" w:hAnsi="Times New Roman" w:cs="Times New Roman"/>
          <w:color w:val="000000"/>
          <w:sz w:val="28"/>
          <w:szCs w:val="28"/>
        </w:rPr>
        <w:lastRenderedPageBreak/>
        <w:t>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E509E7" w:rsidRPr="005D4B91" w:rsidRDefault="00BB1E22" w:rsidP="005D4B91">
      <w:pPr>
        <w:tabs>
          <w:tab w:val="left" w:pos="214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Страны Азии, Африки во второй половине XX - начале XXI в.: проблемы и пути модернизации.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E509E7" w:rsidRPr="005D4B91" w:rsidRDefault="00BB1E22" w:rsidP="005D4B91">
      <w:pPr>
        <w:tabs>
          <w:tab w:val="left" w:pos="210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 xml:space="preserve">Страны Латинской Америки во </w:t>
      </w:r>
      <w:r w:rsidRPr="005D4B91">
        <w:rPr>
          <w:rFonts w:ascii="Times New Roman" w:hAnsi="Times New Roman" w:cs="Times New Roman"/>
          <w:b/>
          <w:color w:val="000000"/>
          <w:sz w:val="28"/>
          <w:szCs w:val="28"/>
        </w:rPr>
        <w:t>второй половине XX - начале XXI </w:t>
      </w:r>
      <w:r w:rsidR="00E509E7" w:rsidRPr="005D4B91">
        <w:rPr>
          <w:rFonts w:ascii="Times New Roman" w:hAnsi="Times New Roman" w:cs="Times New Roman"/>
          <w:b/>
          <w:color w:val="000000"/>
          <w:sz w:val="28"/>
          <w:szCs w:val="28"/>
        </w:rPr>
        <w:t>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стран Латинской Америки в середине XX в.: проблемы</w:t>
      </w:r>
      <w:r w:rsidR="00BB1E22"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XX - начале XXI в.</w:t>
      </w:r>
    </w:p>
    <w:p w:rsidR="00E509E7" w:rsidRPr="005D4B91" w:rsidRDefault="00BB1E22" w:rsidP="005D4B91">
      <w:pPr>
        <w:tabs>
          <w:tab w:val="left" w:pos="210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 xml:space="preserve">Международные отношения во </w:t>
      </w:r>
      <w:r w:rsidRPr="005D4B91">
        <w:rPr>
          <w:rFonts w:ascii="Times New Roman" w:hAnsi="Times New Roman" w:cs="Times New Roman"/>
          <w:b/>
          <w:color w:val="000000"/>
          <w:sz w:val="28"/>
          <w:szCs w:val="28"/>
        </w:rPr>
        <w:t>второй половине XX - начале XXI </w:t>
      </w:r>
      <w:r w:rsidR="00E509E7" w:rsidRPr="005D4B91">
        <w:rPr>
          <w:rFonts w:ascii="Times New Roman" w:hAnsi="Times New Roman" w:cs="Times New Roman"/>
          <w:b/>
          <w:color w:val="000000"/>
          <w:sz w:val="28"/>
          <w:szCs w:val="28"/>
        </w:rPr>
        <w:t>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развития международных отношений во второй поло</w:t>
      </w:r>
      <w:r w:rsidR="00BB1E22" w:rsidRPr="005D4B91">
        <w:rPr>
          <w:rFonts w:ascii="Times New Roman" w:hAnsi="Times New Roman" w:cs="Times New Roman"/>
          <w:color w:val="000000"/>
          <w:sz w:val="28"/>
          <w:szCs w:val="28"/>
        </w:rPr>
        <w:t xml:space="preserve">вине </w:t>
      </w:r>
      <w:r w:rsidRPr="005D4B91">
        <w:rPr>
          <w:rFonts w:ascii="Times New Roman" w:hAnsi="Times New Roman" w:cs="Times New Roman"/>
          <w:color w:val="000000"/>
          <w:sz w:val="28"/>
          <w:szCs w:val="28"/>
        </w:rPr>
        <w:lastRenderedPageBreak/>
        <w:t>1940-х - 2020-х гг. Международные кризисы и региональные конфликты в годы холодной войны (Берлинский кризис, Корейская война, война в Индокитае, Су</w:t>
      </w:r>
      <w:r w:rsidR="00BB1E22" w:rsidRPr="005D4B91">
        <w:rPr>
          <w:rFonts w:ascii="Times New Roman" w:hAnsi="Times New Roman" w:cs="Times New Roman"/>
          <w:color w:val="000000"/>
          <w:sz w:val="28"/>
          <w:szCs w:val="28"/>
        </w:rPr>
        <w:t xml:space="preserve">эцкий </w:t>
      </w:r>
      <w:r w:rsidRPr="005D4B91">
        <w:rPr>
          <w:rFonts w:ascii="Times New Roman" w:hAnsi="Times New Roman" w:cs="Times New Roman"/>
          <w:color w:val="000000"/>
          <w:sz w:val="28"/>
          <w:szCs w:val="28"/>
        </w:rPr>
        <w:t>кризис, Кубинский кризис). Создание Движения неприсоединения. Гонка вооружений. Война во Вьетнаме.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Международные отношения в конце XX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E509E7" w:rsidRPr="005D4B91" w:rsidRDefault="00BB1E22"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5. </w:t>
      </w:r>
      <w:r w:rsidR="00E509E7" w:rsidRPr="005D4B91">
        <w:rPr>
          <w:rFonts w:ascii="Times New Roman" w:hAnsi="Times New Roman" w:cs="Times New Roman"/>
          <w:b/>
          <w:color w:val="000000"/>
          <w:sz w:val="28"/>
          <w:szCs w:val="28"/>
        </w:rPr>
        <w:t>Развитие науки и культуры во второй половине XX - начале XXI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науки во второй половине XX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условий труда и быта людей во второй половине XX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E509E7" w:rsidRPr="005D4B91" w:rsidRDefault="00E509E7" w:rsidP="005D4B91">
      <w:pPr>
        <w:tabs>
          <w:tab w:val="left" w:pos="1548"/>
          <w:tab w:val="left" w:pos="88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Течения и стили в художественной культуре второй половины XX - нача</w:t>
      </w:r>
      <w:r w:rsidR="00BB1E22" w:rsidRPr="005D4B91">
        <w:rPr>
          <w:rFonts w:ascii="Times New Roman" w:hAnsi="Times New Roman" w:cs="Times New Roman"/>
          <w:color w:val="000000"/>
          <w:sz w:val="28"/>
          <w:szCs w:val="28"/>
        </w:rPr>
        <w:t xml:space="preserve">ла XXI в.: </w:t>
      </w:r>
      <w:r w:rsidRPr="005D4B91">
        <w:rPr>
          <w:rFonts w:ascii="Times New Roman" w:hAnsi="Times New Roman" w:cs="Times New Roman"/>
          <w:color w:val="000000"/>
          <w:sz w:val="28"/>
          <w:szCs w:val="28"/>
        </w:rPr>
        <w:t>от модернизма к</w:t>
      </w:r>
      <w:r w:rsidR="00BB1E22" w:rsidRPr="005D4B91">
        <w:rPr>
          <w:rFonts w:ascii="Times New Roman" w:hAnsi="Times New Roman" w:cs="Times New Roman"/>
          <w:color w:val="000000"/>
          <w:sz w:val="28"/>
          <w:szCs w:val="28"/>
        </w:rPr>
        <w:t xml:space="preserve"> постмодернизму. Литература: </w:t>
      </w:r>
      <w:r w:rsidRPr="005D4B91">
        <w:rPr>
          <w:rFonts w:ascii="Times New Roman" w:hAnsi="Times New Roman" w:cs="Times New Roman"/>
          <w:color w:val="000000"/>
          <w:sz w:val="28"/>
          <w:szCs w:val="28"/>
        </w:rPr>
        <w:t>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rsidR="00E509E7" w:rsidRPr="005D4B91" w:rsidRDefault="00BB1E22" w:rsidP="005D4B91">
      <w:pPr>
        <w:tabs>
          <w:tab w:val="left" w:pos="21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6. </w:t>
      </w:r>
      <w:r w:rsidR="00E509E7" w:rsidRPr="005D4B91">
        <w:rPr>
          <w:rFonts w:ascii="Times New Roman" w:hAnsi="Times New Roman" w:cs="Times New Roman"/>
          <w:b/>
          <w:color w:val="000000"/>
          <w:sz w:val="28"/>
          <w:szCs w:val="28"/>
        </w:rPr>
        <w:t>Современный мир.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Глобализация, интеграция и проблемы национальных интересов.</w:t>
      </w:r>
    </w:p>
    <w:p w:rsidR="00E509E7" w:rsidRPr="005D4B91" w:rsidRDefault="00BB1E22" w:rsidP="005D4B91">
      <w:pPr>
        <w:tabs>
          <w:tab w:val="left" w:pos="21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7. Обобщение</w:t>
      </w:r>
    </w:p>
    <w:p w:rsidR="00BB1E22" w:rsidRPr="005D4B91" w:rsidRDefault="00BB1E22" w:rsidP="005D4B91">
      <w:pPr>
        <w:tabs>
          <w:tab w:val="left" w:pos="2176"/>
        </w:tabs>
        <w:autoSpaceDE/>
        <w:autoSpaceDN/>
        <w:adjustRightInd/>
        <w:ind w:firstLine="709"/>
        <w:rPr>
          <w:rFonts w:ascii="Times New Roman" w:hAnsi="Times New Roman" w:cs="Times New Roman"/>
          <w:b/>
          <w:color w:val="000000"/>
          <w:sz w:val="28"/>
          <w:szCs w:val="28"/>
        </w:rPr>
      </w:pPr>
    </w:p>
    <w:p w:rsidR="00E509E7" w:rsidRPr="005D4B91" w:rsidRDefault="00BB1E22" w:rsidP="003021AE">
      <w:pPr>
        <w:tabs>
          <w:tab w:val="left" w:pos="197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ИСТОРИЯ РОССИИ. 1945-2022 ГГ.</w:t>
      </w:r>
    </w:p>
    <w:p w:rsidR="00E509E7" w:rsidRPr="005D4B91" w:rsidRDefault="00E509E7" w:rsidP="005D4B91">
      <w:pPr>
        <w:tabs>
          <w:tab w:val="left" w:pos="2181"/>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Введение.</w:t>
      </w:r>
      <w:r w:rsidRPr="005D4B91">
        <w:rPr>
          <w:rFonts w:ascii="Times New Roman" w:hAnsi="Times New Roman" w:cs="Times New Roman"/>
          <w:color w:val="000000"/>
          <w:sz w:val="28"/>
          <w:szCs w:val="28"/>
        </w:rPr>
        <w:t xml:space="preserve"> Периодизация и общая характеристика истории СССР, России 1945 - начала 2020-х гг.</w:t>
      </w:r>
    </w:p>
    <w:p w:rsidR="00E509E7" w:rsidRPr="005D4B91" w:rsidRDefault="00BB1E22" w:rsidP="005D4B91">
      <w:pPr>
        <w:tabs>
          <w:tab w:val="left" w:pos="218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СССР в 1945-1991 гг.</w:t>
      </w:r>
    </w:p>
    <w:p w:rsidR="00E509E7" w:rsidRPr="005D4B91" w:rsidRDefault="00BB1E2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СССР в 1945-1953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на послевоенном потребительском рынке. Колхозный рынок.</w:t>
      </w:r>
    </w:p>
    <w:p w:rsidR="00E509E7" w:rsidRPr="005D4B91" w:rsidRDefault="00E509E7"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Государственная и коммерческая торговля. Голод 1946-1947 гг. Денежная реформа и отмена карточной системы (1947).</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Североатлантического договора (НАТО). Создание по инициативе СССР Организации Варшавского договора. Война в Корее.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1945 - начале 1950-х гг.</w:t>
      </w:r>
    </w:p>
    <w:p w:rsidR="00E509E7" w:rsidRPr="005D4B91" w:rsidRDefault="00BB1E22" w:rsidP="005D4B91">
      <w:pPr>
        <w:tabs>
          <w:tab w:val="left" w:pos="231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СССР в середине 1950-х - первой половине 1960-х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w:t>
      </w:r>
      <w:r w:rsidRPr="005D4B91">
        <w:rPr>
          <w:rFonts w:ascii="Times New Roman" w:hAnsi="Times New Roman" w:cs="Times New Roman"/>
          <w:color w:val="000000"/>
          <w:sz w:val="28"/>
          <w:szCs w:val="28"/>
        </w:rPr>
        <w:lastRenderedPageBreak/>
        <w:t>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Приоткрытое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Реформы в промышленности. Переход от отраслевой системы управления к совнархозам. Расширение прав союзных республик.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XXII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w:t>
      </w:r>
      <w:r w:rsidR="00BB1E22"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народного потребления.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Конец оттепели. Нарастание негативных тенденций в обществе. Кризис до</w:t>
      </w:r>
      <w:r w:rsidRPr="005D4B91">
        <w:rPr>
          <w:rFonts w:ascii="Times New Roman" w:hAnsi="Times New Roman" w:cs="Times New Roman"/>
          <w:color w:val="000000"/>
          <w:sz w:val="28"/>
          <w:szCs w:val="28"/>
        </w:rPr>
        <w:lastRenderedPageBreak/>
        <w:t>верия власти. Новочеркасские события. Смещение Н.С. Хрущева. Оценка Хрущева и его реформ современниками и историками.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1953-1964 гг.</w:t>
      </w:r>
    </w:p>
    <w:p w:rsidR="00E509E7" w:rsidRPr="005D4B91" w:rsidRDefault="00BB1E22" w:rsidP="005D4B91">
      <w:pPr>
        <w:tabs>
          <w:tab w:val="left" w:pos="2276"/>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1.3. </w:t>
      </w:r>
      <w:r w:rsidR="00E509E7" w:rsidRPr="005D4B91">
        <w:rPr>
          <w:rFonts w:ascii="Times New Roman" w:hAnsi="Times New Roman" w:cs="Times New Roman"/>
          <w:color w:val="000000"/>
          <w:sz w:val="28"/>
          <w:szCs w:val="28"/>
        </w:rPr>
        <w:t>Советское государство и общество в середине 1960-х - начале 1980-х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Приход к власти Л.И. Брежнева: его окружение и смена политического курса. Поиски идеологических ориентиров. Десталинизация и ресталинизация.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Экономические реформы 1960-х гг. Новые ориентиры аграрной политики. Косыгинская реформа. Конституция СССР 1977 г. Концепция «развитого социализма».</w:t>
      </w:r>
    </w:p>
    <w:p w:rsidR="00E509E7" w:rsidRPr="005D4B91" w:rsidRDefault="00E509E7" w:rsidP="005D4B91">
      <w:pPr>
        <w:tabs>
          <w:tab w:val="left" w:pos="62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w:t>
      </w:r>
      <w:r w:rsidR="00BB1E22" w:rsidRPr="005D4B91">
        <w:rPr>
          <w:rFonts w:ascii="Times New Roman" w:hAnsi="Times New Roman" w:cs="Times New Roman"/>
          <w:color w:val="000000"/>
          <w:sz w:val="28"/>
          <w:szCs w:val="28"/>
        </w:rPr>
        <w:t xml:space="preserve">хдержавы. Рост масштабов и роли </w:t>
      </w:r>
      <w:r w:rsidRPr="005D4B91">
        <w:rPr>
          <w:rFonts w:ascii="Times New Roman" w:hAnsi="Times New Roman" w:cs="Times New Roman"/>
          <w:color w:val="000000"/>
          <w:sz w:val="28"/>
          <w:szCs w:val="28"/>
        </w:rPr>
        <w:t>ВПК. Трудности разви</w:t>
      </w:r>
      <w:r w:rsidR="00BB1E22" w:rsidRPr="005D4B91">
        <w:rPr>
          <w:rFonts w:ascii="Times New Roman" w:hAnsi="Times New Roman" w:cs="Times New Roman"/>
          <w:color w:val="000000"/>
          <w:sz w:val="28"/>
          <w:szCs w:val="28"/>
        </w:rPr>
        <w:t xml:space="preserve">тия </w:t>
      </w:r>
      <w:r w:rsidRPr="005D4B91">
        <w:rPr>
          <w:rFonts w:ascii="Times New Roman" w:hAnsi="Times New Roman" w:cs="Times New Roman"/>
          <w:color w:val="000000"/>
          <w:sz w:val="28"/>
          <w:szCs w:val="28"/>
        </w:rPr>
        <w:t>агропромышленного комплекса.</w:t>
      </w:r>
    </w:p>
    <w:p w:rsidR="00E509E7" w:rsidRPr="005D4B91" w:rsidRDefault="00E509E7" w:rsidP="005D4B91">
      <w:pPr>
        <w:tabs>
          <w:tab w:val="left" w:pos="62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Советские научные и технические приоритеты. МГУ им. М.В. Ломоносова. Академия наук </w:t>
      </w:r>
      <w:r w:rsidR="00BB1E22" w:rsidRPr="005D4B91">
        <w:rPr>
          <w:rFonts w:ascii="Times New Roman" w:hAnsi="Times New Roman" w:cs="Times New Roman"/>
          <w:color w:val="000000"/>
          <w:sz w:val="28"/>
          <w:szCs w:val="28"/>
        </w:rPr>
        <w:t xml:space="preserve">СССР. Новосибирский </w:t>
      </w:r>
      <w:r w:rsidRPr="005D4B91">
        <w:rPr>
          <w:rFonts w:ascii="Times New Roman" w:hAnsi="Times New Roman" w:cs="Times New Roman"/>
          <w:color w:val="000000"/>
          <w:sz w:val="28"/>
          <w:szCs w:val="28"/>
        </w:rPr>
        <w:t>Академгородок. Замедле</w:t>
      </w:r>
      <w:r w:rsidR="00BB1E22" w:rsidRPr="005D4B91">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Л.И. Брежнев в оценках современников и историков.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1964-1985 гг. (1 час в рамках общего количества часов данной темы).</w:t>
      </w:r>
    </w:p>
    <w:p w:rsidR="00E509E7" w:rsidRPr="005D4B91" w:rsidRDefault="00BB1E22" w:rsidP="005D4B91">
      <w:pPr>
        <w:tabs>
          <w:tab w:val="left" w:pos="2290"/>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1.4. </w:t>
      </w:r>
      <w:r w:rsidR="00E509E7" w:rsidRPr="005D4B91">
        <w:rPr>
          <w:rFonts w:ascii="Times New Roman" w:hAnsi="Times New Roman" w:cs="Times New Roman"/>
          <w:color w:val="000000"/>
          <w:sz w:val="28"/>
          <w:szCs w:val="28"/>
        </w:rPr>
        <w:t>Политика перестройки. Распад СССР (1985-1991).</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кризисных явлений в социально-экономической и идейно-политической сферах. Резкое падение мир</w:t>
      </w:r>
      <w:r w:rsidR="00BB1E22" w:rsidRPr="005D4B91">
        <w:rPr>
          <w:rFonts w:ascii="Times New Roman" w:hAnsi="Times New Roman" w:cs="Times New Roman"/>
          <w:color w:val="000000"/>
          <w:sz w:val="28"/>
          <w:szCs w:val="28"/>
        </w:rPr>
        <w:t xml:space="preserve">овых цен на нефть </w:t>
      </w:r>
      <w:r w:rsidRPr="005D4B91">
        <w:rPr>
          <w:rFonts w:ascii="Times New Roman" w:hAnsi="Times New Roman" w:cs="Times New Roman"/>
          <w:color w:val="000000"/>
          <w:sz w:val="28"/>
          <w:szCs w:val="28"/>
        </w:rPr>
        <w:t>и его негативные последствия для советской экономики.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Последний этап перестройки: 1990-1991 гг. Отмена 6-й статьи Конститу</w:t>
      </w:r>
      <w:r w:rsidR="00BB1E22" w:rsidRPr="005D4B91">
        <w:rPr>
          <w:rFonts w:ascii="Times New Roman" w:hAnsi="Times New Roman" w:cs="Times New Roman"/>
          <w:color w:val="000000"/>
          <w:sz w:val="28"/>
          <w:szCs w:val="28"/>
        </w:rPr>
        <w:t xml:space="preserve">ции </w:t>
      </w:r>
      <w:r w:rsidRPr="005D4B91">
        <w:rPr>
          <w:rFonts w:ascii="Times New Roman" w:hAnsi="Times New Roman" w:cs="Times New Roman"/>
          <w:color w:val="000000"/>
          <w:sz w:val="28"/>
          <w:szCs w:val="28"/>
        </w:rPr>
        <w:t>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Превращение экономического кризиса в стране в ведущий политический фактор</w:t>
      </w:r>
      <w:r w:rsidR="00BB1E22" w:rsidRPr="005D4B91">
        <w:rPr>
          <w:rFonts w:ascii="Times New Roman" w:hAnsi="Times New Roman" w:cs="Times New Roman"/>
          <w:color w:val="000000"/>
          <w:sz w:val="28"/>
          <w:szCs w:val="28"/>
        </w:rPr>
        <w:t>. Нарастание разбалансированности</w:t>
      </w:r>
      <w:r w:rsidRPr="005D4B91">
        <w:rPr>
          <w:rFonts w:ascii="Times New Roman" w:hAnsi="Times New Roman" w:cs="Times New Roman"/>
          <w:color w:val="000000"/>
          <w:sz w:val="28"/>
          <w:szCs w:val="28"/>
        </w:rPr>
        <w:t xml:space="preserve"> в экономике. Государственный и коммерческий секторы. Конверсия оборонных предприятий.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w:t>
      </w:r>
      <w:r w:rsidRPr="005D4B91">
        <w:rPr>
          <w:rFonts w:ascii="Times New Roman" w:hAnsi="Times New Roman" w:cs="Times New Roman"/>
          <w:color w:val="000000"/>
          <w:sz w:val="28"/>
          <w:szCs w:val="28"/>
        </w:rPr>
        <w:softHyphen/>
        <w:t>конфессиональных отношениях.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1985-1991 гг.</w:t>
      </w:r>
    </w:p>
    <w:p w:rsidR="00E509E7" w:rsidRPr="005D4B91" w:rsidRDefault="00BB1E22" w:rsidP="005D4B91">
      <w:pPr>
        <w:tabs>
          <w:tab w:val="left" w:pos="230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1.5.</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Обобщение.</w:t>
      </w:r>
    </w:p>
    <w:p w:rsidR="00E509E7" w:rsidRPr="005D4B91" w:rsidRDefault="00BB1E22"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Российская Федерация в 1992-2023 гг.</w:t>
      </w:r>
    </w:p>
    <w:p w:rsidR="00E509E7" w:rsidRPr="005D4B91" w:rsidRDefault="00BB1E2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Становление новой России (1992-1999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Обострение межнациональных и межконфес</w:t>
      </w:r>
      <w:r w:rsidR="00BB1E22" w:rsidRPr="005D4B91">
        <w:rPr>
          <w:rFonts w:ascii="Times New Roman" w:hAnsi="Times New Roman" w:cs="Times New Roman"/>
          <w:color w:val="000000"/>
          <w:sz w:val="28"/>
          <w:szCs w:val="28"/>
        </w:rPr>
        <w:t xml:space="preserve">сиональных отношений </w:t>
      </w:r>
      <w:r w:rsidRPr="005D4B91">
        <w:rPr>
          <w:rFonts w:ascii="Times New Roman" w:hAnsi="Times New Roman" w:cs="Times New Roman"/>
          <w:color w:val="000000"/>
          <w:sz w:val="28"/>
          <w:szCs w:val="28"/>
        </w:rPr>
        <w:t>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Корректировка курса реформ и попытки стабилизации экономики. Роль иностранных займов. Проблема сбора налогов и стимулирования инвестиций.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русскоязычного населения в бывших республиках СССР.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w:t>
      </w:r>
      <w:r w:rsidR="00BB1E22" w:rsidRPr="005D4B91">
        <w:rPr>
          <w:rFonts w:ascii="Times New Roman" w:hAnsi="Times New Roman" w:cs="Times New Roman"/>
          <w:color w:val="000000"/>
          <w:sz w:val="28"/>
          <w:szCs w:val="28"/>
        </w:rPr>
        <w:t>ки в 1990-е </w:t>
      </w:r>
      <w:r w:rsidRPr="005D4B91">
        <w:rPr>
          <w:rFonts w:ascii="Times New Roman" w:hAnsi="Times New Roman" w:cs="Times New Roman"/>
          <w:color w:val="000000"/>
          <w:sz w:val="28"/>
          <w:szCs w:val="28"/>
        </w:rPr>
        <w:t>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1992-1999 гг.</w:t>
      </w:r>
    </w:p>
    <w:p w:rsidR="00E509E7" w:rsidRPr="005D4B91" w:rsidRDefault="00BB1E2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Россия в XXI в.: вызовы времени и задачи модернизации.</w:t>
      </w:r>
    </w:p>
    <w:p w:rsidR="00E509E7" w:rsidRPr="005D4B91" w:rsidRDefault="00E509E7" w:rsidP="005D4B91">
      <w:pPr>
        <w:tabs>
          <w:tab w:val="left" w:pos="1988"/>
          <w:tab w:val="left" w:pos="85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w:t>
      </w:r>
      <w:r w:rsidR="00336FC4" w:rsidRPr="005D4B91">
        <w:rPr>
          <w:rFonts w:ascii="Times New Roman" w:hAnsi="Times New Roman" w:cs="Times New Roman"/>
          <w:color w:val="000000"/>
          <w:sz w:val="28"/>
          <w:szCs w:val="28"/>
        </w:rPr>
        <w:t xml:space="preserve">ных полномочий </w:t>
      </w:r>
      <w:r w:rsidRPr="005D4B91">
        <w:rPr>
          <w:rFonts w:ascii="Times New Roman" w:hAnsi="Times New Roman" w:cs="Times New Roman"/>
          <w:color w:val="000000"/>
          <w:sz w:val="28"/>
          <w:szCs w:val="28"/>
        </w:rPr>
        <w:t>центра и регионов. Т</w:t>
      </w:r>
      <w:r w:rsidR="00336FC4" w:rsidRPr="005D4B91">
        <w:rPr>
          <w:rFonts w:ascii="Times New Roman" w:hAnsi="Times New Roman" w:cs="Times New Roman"/>
          <w:color w:val="000000"/>
          <w:sz w:val="28"/>
          <w:szCs w:val="28"/>
        </w:rPr>
        <w:t xml:space="preserve">еррористическая угроза и борьба </w:t>
      </w:r>
      <w:r w:rsidRPr="005D4B91">
        <w:rPr>
          <w:rFonts w:ascii="Times New Roman" w:hAnsi="Times New Roman" w:cs="Times New Roman"/>
          <w:color w:val="000000"/>
          <w:sz w:val="28"/>
          <w:szCs w:val="28"/>
        </w:rPr>
        <w:t>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в конце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Религия, наука и культура России в конце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развития современной художественной культуры: литературы, киноискусства, театра, изобразительного искусства. Процессы глобализа</w:t>
      </w:r>
      <w:r w:rsidR="00336FC4" w:rsidRPr="005D4B91">
        <w:rPr>
          <w:rFonts w:ascii="Times New Roman" w:hAnsi="Times New Roman" w:cs="Times New Roman"/>
          <w:color w:val="000000"/>
          <w:sz w:val="28"/>
          <w:szCs w:val="28"/>
        </w:rPr>
        <w:t xml:space="preserve">ции </w:t>
      </w:r>
      <w:r w:rsidRPr="005D4B91">
        <w:rPr>
          <w:rFonts w:ascii="Times New Roman" w:hAnsi="Times New Roman" w:cs="Times New Roman"/>
          <w:color w:val="000000"/>
          <w:sz w:val="28"/>
          <w:szCs w:val="28"/>
        </w:rPr>
        <w:t>и массовая культура.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Наш край в 2000 - начале 2020-х гг. (2 ч</w:t>
      </w:r>
      <w:r w:rsidR="00336FC4"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rPr>
        <w:t xml:space="preserve"> в рамках общего количества часов данной темы).</w:t>
      </w:r>
    </w:p>
    <w:p w:rsidR="00E509E7" w:rsidRPr="005D4B91" w:rsidRDefault="00BB1E22"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 xml:space="preserve">Обобщающее повторение по курсу «История России с древнейших </w:t>
      </w:r>
      <w:r w:rsidR="00E509E7" w:rsidRPr="005D4B91">
        <w:rPr>
          <w:rFonts w:ascii="Times New Roman" w:hAnsi="Times New Roman" w:cs="Times New Roman"/>
          <w:b/>
          <w:color w:val="000000"/>
          <w:sz w:val="28"/>
          <w:szCs w:val="28"/>
        </w:rPr>
        <w:lastRenderedPageBreak/>
        <w:t>времен до 1914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w:t>
      </w:r>
    </w:p>
    <w:p w:rsidR="003021AE"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что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w:t>
      </w:r>
      <w:r w:rsidR="003021AE">
        <w:rPr>
          <w:rFonts w:ascii="Times New Roman" w:hAnsi="Times New Roman" w:cs="Times New Roman"/>
          <w:color w:val="000000"/>
          <w:sz w:val="28"/>
          <w:szCs w:val="28"/>
        </w:rPr>
        <w:t>сториографии на уроках и др.</w:t>
      </w:r>
    </w:p>
    <w:p w:rsidR="003021AE" w:rsidRPr="005D4B91" w:rsidRDefault="00E509E7" w:rsidP="0082386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BB1E22" w:rsidRPr="00DD1B37" w:rsidRDefault="00E509E7" w:rsidP="005D4B91">
      <w:pPr>
        <w:autoSpaceDE/>
        <w:autoSpaceDN/>
        <w:adjustRightInd/>
        <w:ind w:firstLine="709"/>
        <w:rPr>
          <w:rFonts w:ascii="Times New Roman" w:hAnsi="Times New Roman" w:cs="Times New Roman"/>
          <w:sz w:val="28"/>
          <w:szCs w:val="28"/>
        </w:rPr>
      </w:pPr>
      <w:r w:rsidRPr="00DD1B37">
        <w:rPr>
          <w:rFonts w:ascii="Times New Roman" w:hAnsi="Times New Roman" w:cs="Times New Roman"/>
          <w:sz w:val="28"/>
          <w:szCs w:val="28"/>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
        <w:gridCol w:w="8568"/>
        <w:gridCol w:w="664"/>
      </w:tblGrid>
      <w:tr w:rsidR="003021AE" w:rsidRPr="00D15D4F" w:rsidTr="00D15D4F">
        <w:tc>
          <w:tcPr>
            <w:tcW w:w="392" w:type="dxa"/>
          </w:tcPr>
          <w:p w:rsidR="003021AE" w:rsidRPr="00D15D4F" w:rsidRDefault="003021AE" w:rsidP="00D15D4F">
            <w:pPr>
              <w:autoSpaceDE/>
              <w:autoSpaceDN/>
              <w:adjustRightInd/>
              <w:ind w:firstLine="0"/>
              <w:rPr>
                <w:rFonts w:ascii="Times New Roman" w:hAnsi="Times New Roman" w:cs="Times New Roman"/>
                <w:color w:val="000000"/>
                <w:sz w:val="28"/>
                <w:szCs w:val="28"/>
                <w:lang w:val="en-US" w:eastAsia="en-US"/>
              </w:rPr>
            </w:pPr>
            <w:r w:rsidRPr="00D15D4F">
              <w:rPr>
                <w:rFonts w:ascii="Times New Roman" w:hAnsi="Times New Roman" w:cs="Times New Roman"/>
                <w:color w:val="000000"/>
                <w:sz w:val="28"/>
                <w:szCs w:val="28"/>
                <w:lang w:val="en-US" w:eastAsia="en-US"/>
              </w:rPr>
              <w:t>1</w:t>
            </w:r>
          </w:p>
        </w:tc>
        <w:tc>
          <w:tcPr>
            <w:tcW w:w="8788"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От Руси к Российскому государству</w:t>
            </w:r>
          </w:p>
        </w:tc>
        <w:tc>
          <w:tcPr>
            <w:tcW w:w="669"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7</w:t>
            </w:r>
          </w:p>
        </w:tc>
      </w:tr>
      <w:tr w:rsidR="003021AE" w:rsidRPr="00D15D4F" w:rsidTr="00D15D4F">
        <w:tc>
          <w:tcPr>
            <w:tcW w:w="392" w:type="dxa"/>
          </w:tcPr>
          <w:p w:rsidR="003021AE" w:rsidRPr="00D15D4F" w:rsidRDefault="003021AE" w:rsidP="00D15D4F">
            <w:pPr>
              <w:autoSpaceDE/>
              <w:autoSpaceDN/>
              <w:adjustRightInd/>
              <w:ind w:firstLine="0"/>
              <w:rPr>
                <w:rFonts w:ascii="Times New Roman" w:hAnsi="Times New Roman" w:cs="Times New Roman"/>
                <w:color w:val="000000"/>
                <w:sz w:val="28"/>
                <w:szCs w:val="28"/>
                <w:lang w:val="en-US" w:eastAsia="en-US"/>
              </w:rPr>
            </w:pPr>
            <w:r w:rsidRPr="00D15D4F">
              <w:rPr>
                <w:rFonts w:ascii="Times New Roman" w:hAnsi="Times New Roman" w:cs="Times New Roman"/>
                <w:color w:val="000000"/>
                <w:sz w:val="28"/>
                <w:szCs w:val="28"/>
                <w:lang w:val="en-US" w:eastAsia="en-US"/>
              </w:rPr>
              <w:t>2</w:t>
            </w:r>
          </w:p>
        </w:tc>
        <w:tc>
          <w:tcPr>
            <w:tcW w:w="8788"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 xml:space="preserve">Россия в </w:t>
            </w:r>
            <w:r w:rsidRPr="00D15D4F">
              <w:rPr>
                <w:rFonts w:ascii="Times New Roman" w:hAnsi="Times New Roman" w:cs="Times New Roman"/>
                <w:color w:val="000000"/>
                <w:sz w:val="28"/>
                <w:szCs w:val="28"/>
                <w:lang w:val="en-US" w:eastAsia="en-US"/>
              </w:rPr>
              <w:t>XVI</w:t>
            </w:r>
            <w:r w:rsidRPr="00D15D4F">
              <w:rPr>
                <w:rFonts w:ascii="Times New Roman" w:hAnsi="Times New Roman" w:cs="Times New Roman"/>
                <w:color w:val="000000"/>
                <w:sz w:val="28"/>
                <w:szCs w:val="28"/>
                <w:lang w:eastAsia="en-US"/>
              </w:rPr>
              <w:t>-</w:t>
            </w:r>
            <w:r w:rsidRPr="00D15D4F">
              <w:rPr>
                <w:rFonts w:ascii="Times New Roman" w:hAnsi="Times New Roman" w:cs="Times New Roman"/>
                <w:color w:val="000000"/>
                <w:sz w:val="28"/>
                <w:szCs w:val="28"/>
                <w:lang w:val="en-US" w:eastAsia="en-US"/>
              </w:rPr>
              <w:t>XVII</w:t>
            </w:r>
            <w:r w:rsidRPr="00D15D4F">
              <w:rPr>
                <w:rFonts w:ascii="Times New Roman" w:hAnsi="Times New Roman" w:cs="Times New Roman"/>
                <w:color w:val="000000"/>
                <w:sz w:val="28"/>
                <w:szCs w:val="28"/>
                <w:lang w:eastAsia="en-US"/>
              </w:rPr>
              <w:t xml:space="preserve"> вв.: от великого княжества к царству</w:t>
            </w:r>
          </w:p>
        </w:tc>
        <w:tc>
          <w:tcPr>
            <w:tcW w:w="669"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8</w:t>
            </w:r>
          </w:p>
        </w:tc>
      </w:tr>
      <w:tr w:rsidR="003021AE" w:rsidRPr="00D15D4F" w:rsidTr="00D15D4F">
        <w:tc>
          <w:tcPr>
            <w:tcW w:w="392" w:type="dxa"/>
          </w:tcPr>
          <w:p w:rsidR="003021AE" w:rsidRPr="00D15D4F" w:rsidRDefault="003021AE" w:rsidP="00D15D4F">
            <w:pPr>
              <w:autoSpaceDE/>
              <w:autoSpaceDN/>
              <w:adjustRightInd/>
              <w:ind w:firstLine="0"/>
              <w:rPr>
                <w:rFonts w:ascii="Times New Roman" w:hAnsi="Times New Roman" w:cs="Times New Roman"/>
                <w:color w:val="000000"/>
                <w:sz w:val="28"/>
                <w:szCs w:val="28"/>
                <w:lang w:val="en-US" w:eastAsia="en-US"/>
              </w:rPr>
            </w:pPr>
            <w:r w:rsidRPr="00D15D4F">
              <w:rPr>
                <w:rFonts w:ascii="Times New Roman" w:hAnsi="Times New Roman" w:cs="Times New Roman"/>
                <w:color w:val="000000"/>
                <w:sz w:val="28"/>
                <w:szCs w:val="28"/>
                <w:lang w:val="en-US" w:eastAsia="en-US"/>
              </w:rPr>
              <w:t>3</w:t>
            </w:r>
          </w:p>
        </w:tc>
        <w:tc>
          <w:tcPr>
            <w:tcW w:w="8788"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 xml:space="preserve">Россия в </w:t>
            </w:r>
            <w:r w:rsidRPr="00D15D4F">
              <w:rPr>
                <w:rFonts w:ascii="Times New Roman" w:hAnsi="Times New Roman" w:cs="Times New Roman"/>
                <w:color w:val="000000"/>
                <w:sz w:val="28"/>
                <w:szCs w:val="28"/>
                <w:lang w:val="en-US" w:eastAsia="en-US"/>
              </w:rPr>
              <w:t>XVII</w:t>
            </w:r>
            <w:r w:rsidRPr="00D15D4F">
              <w:rPr>
                <w:rFonts w:ascii="Times New Roman" w:hAnsi="Times New Roman" w:cs="Times New Roman"/>
                <w:color w:val="000000"/>
                <w:sz w:val="28"/>
                <w:szCs w:val="28"/>
                <w:lang w:eastAsia="en-US"/>
              </w:rPr>
              <w:t>-</w:t>
            </w:r>
            <w:r w:rsidRPr="00D15D4F">
              <w:rPr>
                <w:rFonts w:ascii="Times New Roman" w:hAnsi="Times New Roman" w:cs="Times New Roman"/>
                <w:color w:val="000000"/>
                <w:sz w:val="28"/>
                <w:szCs w:val="28"/>
                <w:lang w:val="en-US" w:eastAsia="en-US"/>
              </w:rPr>
              <w:t>XVIII</w:t>
            </w:r>
            <w:r w:rsidRPr="00D15D4F">
              <w:rPr>
                <w:rFonts w:ascii="Times New Roman" w:hAnsi="Times New Roman" w:cs="Times New Roman"/>
                <w:color w:val="000000"/>
                <w:sz w:val="28"/>
                <w:szCs w:val="28"/>
                <w:lang w:eastAsia="en-US"/>
              </w:rPr>
              <w:t xml:space="preserve"> вв.: от великого царства к империи</w:t>
            </w:r>
          </w:p>
        </w:tc>
        <w:tc>
          <w:tcPr>
            <w:tcW w:w="669"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9</w:t>
            </w:r>
          </w:p>
        </w:tc>
      </w:tr>
      <w:tr w:rsidR="003021AE" w:rsidRPr="00D15D4F" w:rsidTr="00D15D4F">
        <w:tc>
          <w:tcPr>
            <w:tcW w:w="392"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4</w:t>
            </w:r>
          </w:p>
        </w:tc>
        <w:tc>
          <w:tcPr>
            <w:tcW w:w="8788"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 xml:space="preserve">Российская империя в </w:t>
            </w:r>
            <w:r w:rsidRPr="00D15D4F">
              <w:rPr>
                <w:rFonts w:ascii="Times New Roman" w:hAnsi="Times New Roman" w:cs="Times New Roman"/>
                <w:color w:val="000000"/>
                <w:sz w:val="28"/>
                <w:szCs w:val="28"/>
                <w:lang w:val="en-US" w:eastAsia="en-US"/>
              </w:rPr>
              <w:t>XIX</w:t>
            </w:r>
            <w:r w:rsidRPr="00D15D4F">
              <w:rPr>
                <w:rFonts w:ascii="Times New Roman" w:hAnsi="Times New Roman" w:cs="Times New Roman"/>
                <w:color w:val="000000"/>
                <w:sz w:val="28"/>
                <w:szCs w:val="28"/>
                <w:lang w:eastAsia="en-US"/>
              </w:rPr>
              <w:t xml:space="preserve"> – начале </w:t>
            </w:r>
            <w:r w:rsidRPr="00D15D4F">
              <w:rPr>
                <w:rFonts w:ascii="Times New Roman" w:hAnsi="Times New Roman" w:cs="Times New Roman"/>
                <w:color w:val="000000"/>
                <w:sz w:val="28"/>
                <w:szCs w:val="28"/>
                <w:lang w:val="en-US" w:eastAsia="en-US"/>
              </w:rPr>
              <w:t>XX</w:t>
            </w:r>
            <w:r w:rsidRPr="00D15D4F">
              <w:rPr>
                <w:rFonts w:ascii="Times New Roman" w:hAnsi="Times New Roman" w:cs="Times New Roman"/>
                <w:color w:val="000000"/>
                <w:sz w:val="28"/>
                <w:szCs w:val="28"/>
                <w:lang w:eastAsia="en-US"/>
              </w:rPr>
              <w:t xml:space="preserve"> вв.</w:t>
            </w:r>
          </w:p>
        </w:tc>
        <w:tc>
          <w:tcPr>
            <w:tcW w:w="669" w:type="dxa"/>
          </w:tcPr>
          <w:p w:rsidR="003021AE" w:rsidRPr="00D15D4F" w:rsidRDefault="003021AE" w:rsidP="00D15D4F">
            <w:pPr>
              <w:autoSpaceDE/>
              <w:autoSpaceDN/>
              <w:adjustRightInd/>
              <w:ind w:firstLine="0"/>
              <w:rPr>
                <w:rFonts w:ascii="Times New Roman" w:hAnsi="Times New Roman" w:cs="Times New Roman"/>
                <w:color w:val="000000"/>
                <w:sz w:val="28"/>
                <w:szCs w:val="28"/>
                <w:lang w:eastAsia="en-US"/>
              </w:rPr>
            </w:pPr>
            <w:r w:rsidRPr="00D15D4F">
              <w:rPr>
                <w:rFonts w:ascii="Times New Roman" w:hAnsi="Times New Roman" w:cs="Times New Roman"/>
                <w:color w:val="000000"/>
                <w:sz w:val="28"/>
                <w:szCs w:val="28"/>
                <w:lang w:eastAsia="en-US"/>
              </w:rPr>
              <w:t>10</w:t>
            </w:r>
          </w:p>
        </w:tc>
      </w:tr>
    </w:tbl>
    <w:p w:rsidR="00E509E7" w:rsidRPr="005D4B91" w:rsidRDefault="00E509E7" w:rsidP="003021AE">
      <w:pPr>
        <w:autoSpaceDE/>
        <w:autoSpaceDN/>
        <w:adjustRightInd/>
        <w:ind w:firstLine="0"/>
        <w:jc w:val="left"/>
        <w:rPr>
          <w:rFonts w:ascii="Times New Roman" w:hAnsi="Times New Roman" w:cs="Times New Roman"/>
          <w:color w:val="000000"/>
          <w:sz w:val="28"/>
          <w:szCs w:val="28"/>
        </w:rPr>
      </w:pPr>
    </w:p>
    <w:p w:rsidR="00E509E7" w:rsidRPr="003021AE" w:rsidRDefault="00E509E7" w:rsidP="005D4B91">
      <w:pPr>
        <w:autoSpaceDE/>
        <w:autoSpaceDN/>
        <w:adjustRightInd/>
        <w:ind w:firstLine="709"/>
        <w:rPr>
          <w:rFonts w:ascii="Times New Roman" w:hAnsi="Times New Roman" w:cs="Times New Roman"/>
          <w:b/>
          <w:i/>
          <w:color w:val="000000"/>
          <w:sz w:val="28"/>
          <w:szCs w:val="28"/>
        </w:rPr>
      </w:pPr>
      <w:r w:rsidRPr="003021AE">
        <w:rPr>
          <w:rFonts w:ascii="Times New Roman" w:hAnsi="Times New Roman" w:cs="Times New Roman"/>
          <w:b/>
          <w:i/>
          <w:color w:val="000000"/>
          <w:sz w:val="28"/>
          <w:szCs w:val="28"/>
        </w:rPr>
        <w:t>Систематизация.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Русь и соседние племена, государства, народы: характер отношений, политика первых русских князей.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Внешние угрозы русским землям в XIII в., противостояние агрессии.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Борьба русских земель против зависимости от Орды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XIV</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Объединение русских земель вокруг Москвы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Развитие законодательства в едином Русском (Российском) государстве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Становление и укрепление российского самодержавия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Земские соборы, их роль в истории России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Процесс закрепощения крестьян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Социальные выступления в России в XVII - начале XX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Черты Нового времени в экономическом развитии России в </w:t>
      </w:r>
      <w:r w:rsidRPr="005D4B91">
        <w:rPr>
          <w:rFonts w:ascii="Times New Roman" w:hAnsi="Times New Roman" w:cs="Times New Roman"/>
          <w:color w:val="000000"/>
          <w:sz w:val="28"/>
          <w:szCs w:val="28"/>
          <w:lang w:val="en-US" w:eastAsia="en-US"/>
        </w:rPr>
        <w:t>XVII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w:t>
      </w:r>
      <w:r w:rsidRPr="005D4B91">
        <w:rPr>
          <w:rFonts w:ascii="Times New Roman" w:hAnsi="Times New Roman" w:cs="Times New Roman"/>
          <w:color w:val="000000"/>
          <w:sz w:val="28"/>
          <w:szCs w:val="28"/>
          <w:lang w:eastAsia="en-US"/>
        </w:rPr>
        <w:t>1</w:t>
      </w:r>
      <w:r w:rsidRPr="005D4B91">
        <w:rPr>
          <w:rFonts w:ascii="Times New Roman" w:hAnsi="Times New Roman" w:cs="Times New Roman"/>
          <w:color w:val="000000"/>
          <w:sz w:val="28"/>
          <w:szCs w:val="28"/>
          <w:lang w:val="en-US" w:eastAsia="en-US"/>
        </w:rPr>
        <w:t>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Внешняя политика России в </w:t>
      </w:r>
      <w:r w:rsidRPr="005D4B91">
        <w:rPr>
          <w:rFonts w:ascii="Times New Roman" w:hAnsi="Times New Roman" w:cs="Times New Roman"/>
          <w:color w:val="000000"/>
          <w:sz w:val="28"/>
          <w:szCs w:val="28"/>
          <w:lang w:val="en-US" w:eastAsia="en-US"/>
        </w:rPr>
        <w:t>XVIII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XIX</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вв. Борьба России за выход к Балтийскому и Черному морям. Русско-турецкие войны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XVIII</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XIX</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Крестьянский вопрос и попытки его решения в России в XIX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и общество в России в XVIII - начале XX в.: самодержавная монархия, эволюция отношений.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Великие реформы 1860-1870-х гг.: новые перспективы.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Индустриальное развитие и модернизационные процессы и России в XIX - начале XX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Российские первооткрыватели, ученые, изобретатели XVII - начала XX в.: место в истории России и всемирной истории.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336FC4" w:rsidRPr="005D4B91" w:rsidRDefault="00336FC4" w:rsidP="003021AE">
      <w:pPr>
        <w:autoSpaceDE/>
        <w:autoSpaceDN/>
        <w:adjustRightInd/>
        <w:ind w:firstLine="0"/>
        <w:rPr>
          <w:rFonts w:ascii="Times New Roman" w:hAnsi="Times New Roman" w:cs="Times New Roman"/>
          <w:color w:val="000000"/>
          <w:sz w:val="28"/>
          <w:szCs w:val="28"/>
        </w:rPr>
      </w:pPr>
    </w:p>
    <w:p w:rsidR="0040023B" w:rsidRPr="005D4B91" w:rsidRDefault="0040023B"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w:t>
      </w:r>
      <w:r w:rsidR="003021AE">
        <w:rPr>
          <w:rFonts w:ascii="Times New Roman" w:hAnsi="Times New Roman" w:cs="Times New Roman"/>
          <w:b/>
          <w:color w:val="000000"/>
          <w:sz w:val="28"/>
          <w:szCs w:val="28"/>
        </w:rPr>
        <w:t>ЕЗУЛЬТАТЫ ОСВОЕНИЯ ПРОГРАММЫ УЧЕБНОГО ПРЕДМЕТА «ИСТОРИЯ» НА УРОВНЕ СОО</w:t>
      </w:r>
    </w:p>
    <w:p w:rsidR="00E509E7"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3021AE" w:rsidRPr="005D4B91" w:rsidRDefault="003021AE" w:rsidP="005D4B91">
      <w:pPr>
        <w:autoSpaceDE/>
        <w:autoSpaceDN/>
        <w:adjustRightInd/>
        <w:ind w:firstLine="709"/>
        <w:rPr>
          <w:rFonts w:ascii="Times New Roman" w:hAnsi="Times New Roman" w:cs="Times New Roman"/>
          <w:color w:val="000000"/>
          <w:sz w:val="28"/>
          <w:szCs w:val="28"/>
        </w:rPr>
      </w:pPr>
    </w:p>
    <w:p w:rsidR="0040023B" w:rsidRPr="005D4B91" w:rsidRDefault="0040023B"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40023B" w:rsidRPr="005D4B91" w:rsidRDefault="0040023B" w:rsidP="005D4B91">
      <w:pPr>
        <w:tabs>
          <w:tab w:val="left" w:pos="1724"/>
          <w:tab w:val="left" w:pos="2138"/>
          <w:tab w:val="left" w:pos="3473"/>
          <w:tab w:val="left" w:pos="6014"/>
          <w:tab w:val="left" w:pos="7543"/>
          <w:tab w:val="left" w:pos="88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результате изучения истории на уровне среднего </w:t>
      </w:r>
      <w:r w:rsidR="00E509E7" w:rsidRPr="005D4B91">
        <w:rPr>
          <w:rFonts w:ascii="Times New Roman" w:hAnsi="Times New Roman" w:cs="Times New Roman"/>
          <w:color w:val="000000"/>
          <w:sz w:val="28"/>
          <w:szCs w:val="28"/>
        </w:rPr>
        <w:t>общего</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образования у обучающегося будут сформированы следующие личностные результаты:</w:t>
      </w:r>
    </w:p>
    <w:p w:rsidR="00E509E7" w:rsidRPr="005D4B91" w:rsidRDefault="003021AE" w:rsidP="005D4B91">
      <w:pPr>
        <w:tabs>
          <w:tab w:val="left" w:pos="1724"/>
          <w:tab w:val="left" w:pos="2138"/>
          <w:tab w:val="left" w:pos="3473"/>
          <w:tab w:val="left" w:pos="6014"/>
          <w:tab w:val="left" w:pos="7543"/>
          <w:tab w:val="left" w:pos="8818"/>
        </w:tabs>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1) </w:t>
      </w:r>
      <w:r w:rsidR="00E509E7" w:rsidRPr="005D4B91">
        <w:rPr>
          <w:rFonts w:ascii="Times New Roman" w:hAnsi="Times New Roman" w:cs="Times New Roman"/>
          <w:b/>
          <w:i/>
          <w:color w:val="000000"/>
          <w:sz w:val="28"/>
          <w:szCs w:val="28"/>
        </w:rPr>
        <w:t>гражданского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осмысление сложившихся в российской истории традиций гражданского служения Отечеству;</w:t>
      </w:r>
    </w:p>
    <w:p w:rsidR="00E509E7" w:rsidRPr="005D4B91" w:rsidRDefault="0040023B" w:rsidP="005D4B91">
      <w:pPr>
        <w:tabs>
          <w:tab w:val="left" w:pos="2138"/>
          <w:tab w:val="left" w:pos="3473"/>
          <w:tab w:val="left" w:pos="75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современного российского общества; осознание истори</w:t>
      </w:r>
      <w:r w:rsidRPr="005D4B91">
        <w:rPr>
          <w:rFonts w:ascii="Times New Roman" w:hAnsi="Times New Roman" w:cs="Times New Roman"/>
          <w:color w:val="000000"/>
          <w:sz w:val="28"/>
          <w:szCs w:val="28"/>
        </w:rPr>
        <w:t xml:space="preserve">ческого значения конституционного развития России, своих </w:t>
      </w:r>
      <w:r w:rsidR="00E509E7" w:rsidRPr="005D4B91">
        <w:rPr>
          <w:rFonts w:ascii="Times New Roman" w:hAnsi="Times New Roman" w:cs="Times New Roman"/>
          <w:color w:val="000000"/>
          <w:sz w:val="28"/>
          <w:szCs w:val="28"/>
        </w:rPr>
        <w:t>конституционных прав и обязанностей, уважение закона и правопорядка;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умение взаимодействовать с социаль</w:t>
      </w:r>
      <w:r w:rsidRPr="005D4B91">
        <w:rPr>
          <w:rFonts w:ascii="Times New Roman" w:hAnsi="Times New Roman" w:cs="Times New Roman"/>
          <w:color w:val="000000"/>
          <w:sz w:val="28"/>
          <w:szCs w:val="28"/>
        </w:rPr>
        <w:t xml:space="preserve">ными институтами в соответствии </w:t>
      </w:r>
      <w:r w:rsidR="00E509E7" w:rsidRPr="005D4B91">
        <w:rPr>
          <w:rFonts w:ascii="Times New Roman" w:hAnsi="Times New Roman" w:cs="Times New Roman"/>
          <w:color w:val="000000"/>
          <w:sz w:val="28"/>
          <w:szCs w:val="28"/>
        </w:rPr>
        <w:t>с их функциями и назначением;</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готовность к гуманитарной</w:t>
      </w:r>
      <w:r w:rsidRPr="005D4B91">
        <w:rPr>
          <w:rFonts w:ascii="Times New Roman" w:hAnsi="Times New Roman" w:cs="Times New Roman"/>
          <w:color w:val="000000"/>
          <w:sz w:val="28"/>
          <w:szCs w:val="28"/>
        </w:rPr>
        <w:t xml:space="preserve"> и волонтерской деятельности;</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2) </w:t>
      </w:r>
      <w:r w:rsidR="00E509E7" w:rsidRPr="005D4B91">
        <w:rPr>
          <w:rFonts w:ascii="Times New Roman" w:hAnsi="Times New Roman" w:cs="Times New Roman"/>
          <w:b/>
          <w:i/>
          <w:color w:val="000000"/>
          <w:sz w:val="28"/>
          <w:szCs w:val="28"/>
        </w:rPr>
        <w:t>патриотического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идейная убежденность, готовность к служению Отечеству и его защите, ответствен</w:t>
      </w:r>
      <w:r w:rsidRPr="005D4B91">
        <w:rPr>
          <w:rFonts w:ascii="Times New Roman" w:hAnsi="Times New Roman" w:cs="Times New Roman"/>
          <w:color w:val="000000"/>
          <w:sz w:val="28"/>
          <w:szCs w:val="28"/>
        </w:rPr>
        <w:t>ность за его судьбу;</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3) </w:t>
      </w:r>
      <w:r w:rsidR="00E509E7" w:rsidRPr="005D4B91">
        <w:rPr>
          <w:rFonts w:ascii="Times New Roman" w:hAnsi="Times New Roman" w:cs="Times New Roman"/>
          <w:b/>
          <w:i/>
          <w:color w:val="000000"/>
          <w:sz w:val="28"/>
          <w:szCs w:val="28"/>
        </w:rPr>
        <w:t>духовно-нравственного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сформированность нравственного сознания, этического поведения;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понимание значения личного вклада в построение устойчивого будущего;</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w:t>
      </w:r>
      <w:r w:rsidRPr="005D4B91">
        <w:rPr>
          <w:rFonts w:ascii="Times New Roman" w:hAnsi="Times New Roman" w:cs="Times New Roman"/>
          <w:color w:val="000000"/>
          <w:sz w:val="28"/>
          <w:szCs w:val="28"/>
        </w:rPr>
        <w:t>ии с традициями народов России;</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4) </w:t>
      </w:r>
      <w:r w:rsidR="00E509E7" w:rsidRPr="005D4B91">
        <w:rPr>
          <w:rFonts w:ascii="Times New Roman" w:hAnsi="Times New Roman" w:cs="Times New Roman"/>
          <w:b/>
          <w:i/>
          <w:color w:val="000000"/>
          <w:sz w:val="28"/>
          <w:szCs w:val="28"/>
        </w:rPr>
        <w:t>эстетического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представление об исторически сложившемся культурном многообразии своей страны и мира;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осознание значимости для личности и общества наследия отечественно</w:t>
      </w:r>
      <w:r w:rsidRPr="005D4B91">
        <w:rPr>
          <w:rFonts w:ascii="Times New Roman" w:hAnsi="Times New Roman" w:cs="Times New Roman"/>
          <w:color w:val="000000"/>
          <w:sz w:val="28"/>
          <w:szCs w:val="28"/>
        </w:rPr>
        <w:t xml:space="preserve">го </w:t>
      </w:r>
      <w:r w:rsidR="00E509E7" w:rsidRPr="005D4B91">
        <w:rPr>
          <w:rFonts w:ascii="Times New Roman" w:hAnsi="Times New Roman" w:cs="Times New Roman"/>
          <w:color w:val="000000"/>
          <w:sz w:val="28"/>
          <w:szCs w:val="28"/>
        </w:rPr>
        <w:t>и мирового искусства, этнических культурных традиций и народного творчества;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способность выявлять в памятниках художественной культуры эстетические ценности эпох, к которым они принадлежат;</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эстетическое отношение к окружающему миру, современной культуре, включая эстетику быта, научного и технического творчества, спорта,</w:t>
      </w:r>
      <w:r w:rsidRPr="005D4B91">
        <w:rPr>
          <w:rFonts w:ascii="Times New Roman" w:hAnsi="Times New Roman" w:cs="Times New Roman"/>
          <w:color w:val="000000"/>
          <w:sz w:val="28"/>
          <w:szCs w:val="28"/>
        </w:rPr>
        <w:t xml:space="preserve"> труда, общественных отношений;</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5) </w:t>
      </w:r>
      <w:r w:rsidR="00E509E7" w:rsidRPr="005D4B91">
        <w:rPr>
          <w:rFonts w:ascii="Times New Roman" w:hAnsi="Times New Roman" w:cs="Times New Roman"/>
          <w:b/>
          <w:i/>
          <w:color w:val="000000"/>
          <w:sz w:val="28"/>
          <w:szCs w:val="28"/>
        </w:rPr>
        <w:t>физического воспитания:</w:t>
      </w:r>
    </w:p>
    <w:p w:rsidR="00E509E7" w:rsidRPr="005D4B91" w:rsidRDefault="0040023B"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формирование ценностного отношения к жизни и здоровью; осознание ценности жизни и необходимости ее сохранения; представление об идеалах гармоничного физического и духовного развития человека в исторических обществах и в современную эпоху;</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ответственное отношение к своему здоровью и уст</w:t>
      </w:r>
      <w:r w:rsidRPr="005D4B91">
        <w:rPr>
          <w:rFonts w:ascii="Times New Roman" w:hAnsi="Times New Roman" w:cs="Times New Roman"/>
          <w:color w:val="000000"/>
          <w:sz w:val="28"/>
          <w:szCs w:val="28"/>
        </w:rPr>
        <w:t>ановка на здоровый образ жизни;</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6) </w:t>
      </w:r>
      <w:r w:rsidR="00E509E7" w:rsidRPr="005D4B91">
        <w:rPr>
          <w:rFonts w:ascii="Times New Roman" w:hAnsi="Times New Roman" w:cs="Times New Roman"/>
          <w:b/>
          <w:i/>
          <w:color w:val="000000"/>
          <w:sz w:val="28"/>
          <w:szCs w:val="28"/>
        </w:rPr>
        <w:t>трудового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понимание на основе знания истории значения трудовой деятельности как источника развития человека и общества;</w:t>
      </w:r>
    </w:p>
    <w:p w:rsidR="00E509E7" w:rsidRPr="005D4B91" w:rsidRDefault="0040023B"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уважение к труду и результатам трудовой деятельности человека; представление о разнообразии существовавших в прошлом и современных профессий;</w:t>
      </w:r>
    </w:p>
    <w:p w:rsidR="00E509E7" w:rsidRPr="005D4B91" w:rsidRDefault="0040023B"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мотивация и способность к самообразованию на протяжении всей жиз</w:t>
      </w:r>
      <w:r w:rsidRPr="005D4B91">
        <w:rPr>
          <w:rFonts w:ascii="Times New Roman" w:hAnsi="Times New Roman" w:cs="Times New Roman"/>
          <w:color w:val="000000"/>
          <w:sz w:val="28"/>
          <w:szCs w:val="28"/>
        </w:rPr>
        <w:t>ни;</w:t>
      </w:r>
    </w:p>
    <w:p w:rsidR="00E509E7" w:rsidRPr="005D4B91" w:rsidRDefault="003021AE"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7) </w:t>
      </w:r>
      <w:r w:rsidR="00E509E7" w:rsidRPr="005D4B91">
        <w:rPr>
          <w:rFonts w:ascii="Times New Roman" w:hAnsi="Times New Roman" w:cs="Times New Roman"/>
          <w:b/>
          <w:i/>
          <w:color w:val="000000"/>
          <w:sz w:val="28"/>
          <w:szCs w:val="28"/>
        </w:rPr>
        <w:t>экологического воспитания: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осмысление исторического опыта взаимодействия людей с природной средой, его позитивных и негативных проявлений;</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сформированность экологической культуры, понимание влияния соци</w:t>
      </w:r>
      <w:r w:rsidRPr="005D4B91">
        <w:rPr>
          <w:rFonts w:ascii="Times New Roman" w:hAnsi="Times New Roman" w:cs="Times New Roman"/>
          <w:color w:val="000000"/>
          <w:sz w:val="28"/>
          <w:szCs w:val="28"/>
        </w:rPr>
        <w:t>ально-</w:t>
      </w:r>
      <w:r w:rsidR="00E509E7" w:rsidRPr="005D4B91">
        <w:rPr>
          <w:rFonts w:ascii="Times New Roman" w:hAnsi="Times New Roman" w:cs="Times New Roman"/>
          <w:color w:val="000000"/>
          <w:sz w:val="28"/>
          <w:szCs w:val="28"/>
        </w:rPr>
        <w:t>экономических процессов на состояние природной и социальной среды, осознание глобального характера экологических проблем;</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активное неприятие действий, приносящих вред окружающей природ</w:t>
      </w:r>
      <w:r w:rsidRPr="005D4B91">
        <w:rPr>
          <w:rFonts w:ascii="Times New Roman" w:hAnsi="Times New Roman" w:cs="Times New Roman"/>
          <w:color w:val="000000"/>
          <w:sz w:val="28"/>
          <w:szCs w:val="28"/>
        </w:rPr>
        <w:t xml:space="preserve">ной </w:t>
      </w:r>
      <w:r w:rsidR="00E509E7" w:rsidRPr="005D4B91">
        <w:rPr>
          <w:rFonts w:ascii="Times New Roman" w:hAnsi="Times New Roman" w:cs="Times New Roman"/>
          <w:color w:val="000000"/>
          <w:sz w:val="28"/>
          <w:szCs w:val="28"/>
        </w:rPr>
        <w:t>и социальной среде;</w:t>
      </w:r>
    </w:p>
    <w:p w:rsidR="00E509E7" w:rsidRPr="005D4B91" w:rsidRDefault="003021AE" w:rsidP="005D4B91">
      <w:pPr>
        <w:tabs>
          <w:tab w:val="left" w:pos="1082"/>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8) </w:t>
      </w:r>
      <w:r w:rsidR="00E509E7" w:rsidRPr="005D4B91">
        <w:rPr>
          <w:rFonts w:ascii="Times New Roman" w:hAnsi="Times New Roman" w:cs="Times New Roman"/>
          <w:b/>
          <w:i/>
          <w:color w:val="000000"/>
          <w:sz w:val="28"/>
          <w:szCs w:val="28"/>
        </w:rPr>
        <w:t>ценности научного познания: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исторической науки и общественной практики;</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осмысление значения истории как знания о развитии человека и общества, о социальном и нравственном опыте предшествовавших поколений;</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мотивация к дальнейшему,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профессиональному, изучению исто</w:t>
      </w:r>
      <w:r w:rsidRPr="005D4B91">
        <w:rPr>
          <w:rFonts w:ascii="Times New Roman" w:hAnsi="Times New Roman" w:cs="Times New Roman"/>
          <w:color w:val="000000"/>
          <w:sz w:val="28"/>
          <w:szCs w:val="28"/>
        </w:rPr>
        <w:t>рии.</w:t>
      </w:r>
    </w:p>
    <w:p w:rsidR="00E509E7"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Изучение истории способствует также </w:t>
      </w:r>
      <w:r w:rsidRPr="005D4B91">
        <w:rPr>
          <w:rFonts w:ascii="Times New Roman" w:hAnsi="Times New Roman" w:cs="Times New Roman"/>
          <w:b/>
          <w:i/>
          <w:color w:val="000000"/>
          <w:sz w:val="28"/>
          <w:szCs w:val="28"/>
        </w:rPr>
        <w:t>развитию эмоционального интеллекта обучающихся</w:t>
      </w:r>
      <w:r w:rsidRPr="005D4B91">
        <w:rPr>
          <w:rFonts w:ascii="Times New Roman" w:hAnsi="Times New Roman" w:cs="Times New Roman"/>
          <w:color w:val="000000"/>
          <w:sz w:val="28"/>
          <w:szCs w:val="28"/>
        </w:rPr>
        <w:t>,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021AE" w:rsidRPr="005D4B91" w:rsidRDefault="003021AE" w:rsidP="005D4B91">
      <w:pPr>
        <w:autoSpaceDE/>
        <w:autoSpaceDN/>
        <w:adjustRightInd/>
        <w:ind w:firstLine="709"/>
        <w:rPr>
          <w:rFonts w:ascii="Times New Roman" w:hAnsi="Times New Roman" w:cs="Times New Roman"/>
          <w:color w:val="000000"/>
          <w:sz w:val="28"/>
          <w:szCs w:val="28"/>
        </w:rPr>
      </w:pPr>
    </w:p>
    <w:p w:rsidR="0040023B" w:rsidRPr="005D4B91" w:rsidRDefault="0040023B"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E509E7" w:rsidRPr="003021AE" w:rsidRDefault="00E509E7" w:rsidP="005D4B91">
      <w:pPr>
        <w:tabs>
          <w:tab w:val="left" w:pos="1666"/>
        </w:tabs>
        <w:autoSpaceDE/>
        <w:autoSpaceDN/>
        <w:adjustRightInd/>
        <w:ind w:firstLine="709"/>
        <w:jc w:val="left"/>
        <w:rPr>
          <w:rFonts w:ascii="Times New Roman" w:hAnsi="Times New Roman" w:cs="Times New Roman"/>
          <w:b/>
          <w:i/>
          <w:color w:val="000000"/>
          <w:sz w:val="28"/>
          <w:szCs w:val="28"/>
        </w:rPr>
      </w:pPr>
      <w:r w:rsidRPr="003021AE">
        <w:rPr>
          <w:rFonts w:ascii="Times New Roman" w:hAnsi="Times New Roman" w:cs="Times New Roman"/>
          <w:b/>
          <w:i/>
          <w:color w:val="000000"/>
          <w:sz w:val="28"/>
          <w:szCs w:val="28"/>
        </w:rPr>
        <w:t>В результате изучения истории на уровне среднего общего образования у обучающегося буд</w:t>
      </w:r>
      <w:r w:rsidR="0040023B" w:rsidRPr="003021AE">
        <w:rPr>
          <w:rFonts w:ascii="Times New Roman" w:hAnsi="Times New Roman" w:cs="Times New Roman"/>
          <w:b/>
          <w:i/>
          <w:color w:val="000000"/>
          <w:sz w:val="28"/>
          <w:szCs w:val="28"/>
        </w:rPr>
        <w:t>ут сформированы познавательные УУД</w:t>
      </w:r>
      <w:r w:rsidRPr="003021AE">
        <w:rPr>
          <w:rFonts w:ascii="Times New Roman" w:hAnsi="Times New Roman" w:cs="Times New Roman"/>
          <w:b/>
          <w:i/>
          <w:color w:val="000000"/>
          <w:sz w:val="28"/>
          <w:szCs w:val="28"/>
        </w:rPr>
        <w:t>, комму</w:t>
      </w:r>
      <w:r w:rsidR="0040023B" w:rsidRPr="003021AE">
        <w:rPr>
          <w:rFonts w:ascii="Times New Roman" w:hAnsi="Times New Roman" w:cs="Times New Roman"/>
          <w:b/>
          <w:i/>
          <w:color w:val="000000"/>
          <w:sz w:val="28"/>
          <w:szCs w:val="28"/>
        </w:rPr>
        <w:t>никативные УУД</w:t>
      </w:r>
      <w:r w:rsidRPr="003021AE">
        <w:rPr>
          <w:rFonts w:ascii="Times New Roman" w:hAnsi="Times New Roman" w:cs="Times New Roman"/>
          <w:b/>
          <w:i/>
          <w:color w:val="000000"/>
          <w:sz w:val="28"/>
          <w:szCs w:val="28"/>
        </w:rPr>
        <w:t>, регу</w:t>
      </w:r>
      <w:r w:rsidR="0040023B" w:rsidRPr="003021AE">
        <w:rPr>
          <w:rFonts w:ascii="Times New Roman" w:hAnsi="Times New Roman" w:cs="Times New Roman"/>
          <w:b/>
          <w:i/>
          <w:color w:val="000000"/>
          <w:sz w:val="28"/>
          <w:szCs w:val="28"/>
        </w:rPr>
        <w:t>лятивные УУД</w:t>
      </w:r>
      <w:r w:rsidRPr="003021AE">
        <w:rPr>
          <w:rFonts w:ascii="Times New Roman" w:hAnsi="Times New Roman" w:cs="Times New Roman"/>
          <w:b/>
          <w:i/>
          <w:color w:val="000000"/>
          <w:sz w:val="28"/>
          <w:szCs w:val="28"/>
        </w:rPr>
        <w:t>, совместная деятельность.</w:t>
      </w:r>
    </w:p>
    <w:p w:rsidR="0040023B" w:rsidRPr="005D4B91" w:rsidRDefault="0040023B" w:rsidP="005D4B91">
      <w:pPr>
        <w:tabs>
          <w:tab w:val="left" w:pos="1666"/>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40023B" w:rsidRPr="005D4B91" w:rsidRDefault="00E509E7" w:rsidP="005D4B91">
      <w:pPr>
        <w:tabs>
          <w:tab w:val="left" w:pos="186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40023B"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 xml:space="preserve">: </w:t>
      </w:r>
    </w:p>
    <w:p w:rsidR="00E509E7" w:rsidRPr="005D4B91" w:rsidRDefault="0040023B" w:rsidP="005D4B91">
      <w:pPr>
        <w:tabs>
          <w:tab w:val="left" w:pos="186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формулировать проблему, вопрос, требующий решения;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E509E7" w:rsidRPr="005D4B91">
        <w:rPr>
          <w:rFonts w:ascii="Times New Roman" w:hAnsi="Times New Roman" w:cs="Times New Roman"/>
          <w:color w:val="000000"/>
          <w:sz w:val="28"/>
          <w:szCs w:val="28"/>
        </w:rPr>
        <w:t>разрабатывать план решения проблемы с учетом анализа имеющихся материальных и нематериальных ресурсов;</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 xml:space="preserve">систематизировать и обобщать исторические факты (в форме таблиц, </w:t>
      </w:r>
      <w:r w:rsidR="00E509E7" w:rsidRPr="005D4B91">
        <w:rPr>
          <w:rFonts w:ascii="Times New Roman" w:hAnsi="Times New Roman" w:cs="Times New Roman"/>
          <w:color w:val="000000"/>
          <w:sz w:val="28"/>
          <w:szCs w:val="28"/>
        </w:rPr>
        <w:lastRenderedPageBreak/>
        <w:t>схем, диаграмм и других);</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w:t>
      </w:r>
    </w:p>
    <w:p w:rsidR="0040023B"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форму</w:t>
      </w:r>
      <w:r w:rsidRPr="005D4B91">
        <w:rPr>
          <w:rFonts w:ascii="Times New Roman" w:hAnsi="Times New Roman" w:cs="Times New Roman"/>
          <w:color w:val="000000"/>
          <w:sz w:val="28"/>
          <w:szCs w:val="28"/>
        </w:rPr>
        <w:t>лировать и обосновывать выводы.</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40023B"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осуществлять поиск нового знания, его интерпретацию, преобразование и применение в различных учебных ситуациях,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при создании учебных и социальных проектов;</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владеть ключевыми научными понятиями и методами работы с исторической информацией;</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познавательную задачу, намечать путь ее решения и осуществлять подбор исторического материала, объекта;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осуществлять анализ объекта в соответствии с принципом историзма, основными процедурами исторического познания;</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создавать тексты в различных форматах с учетом назначения информации и целевой аудитории;</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соотносить полученный результат с имеющимся историческим знанием, определять новизну и обоснованность полученного результата;</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представлять результаты своей деятельности в различных формах (сообщение, эссе, презентация, реферат, учебный проект и других);</w:t>
      </w:r>
    </w:p>
    <w:p w:rsidR="00E509E7" w:rsidRPr="005D4B91" w:rsidRDefault="0040023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объяснять сферу применения и значение проведенного учебного исследования в современном общественном контексте;</w:t>
      </w:r>
    </w:p>
    <w:p w:rsidR="00B43EA1" w:rsidRPr="005D4B91" w:rsidRDefault="0040023B" w:rsidP="005D4B91">
      <w:pPr>
        <w:tabs>
          <w:tab w:val="left" w:pos="2270"/>
          <w:tab w:val="left" w:pos="4325"/>
          <w:tab w:val="left" w:pos="5386"/>
          <w:tab w:val="left" w:pos="845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применять исторические знания и познавательные </w:t>
      </w:r>
      <w:r w:rsidR="00E509E7" w:rsidRPr="005D4B91">
        <w:rPr>
          <w:rFonts w:ascii="Times New Roman" w:hAnsi="Times New Roman" w:cs="Times New Roman"/>
          <w:color w:val="000000"/>
          <w:sz w:val="28"/>
          <w:szCs w:val="28"/>
        </w:rPr>
        <w:t>процеду</w:t>
      </w:r>
      <w:r w:rsidRPr="005D4B91">
        <w:rPr>
          <w:rFonts w:ascii="Times New Roman" w:hAnsi="Times New Roman" w:cs="Times New Roman"/>
          <w:color w:val="000000"/>
          <w:sz w:val="28"/>
          <w:szCs w:val="28"/>
        </w:rPr>
        <w:t xml:space="preserve">ры </w:t>
      </w:r>
      <w:r w:rsidR="00E509E7" w:rsidRPr="005D4B91">
        <w:rPr>
          <w:rFonts w:ascii="Times New Roman" w:hAnsi="Times New Roman" w:cs="Times New Roman"/>
          <w:color w:val="000000"/>
          <w:sz w:val="28"/>
          <w:szCs w:val="28"/>
        </w:rPr>
        <w:t xml:space="preserve">в интегрированных (междисциплинарных) учебных проектах,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краеведче</w:t>
      </w:r>
      <w:r w:rsidR="00B43EA1" w:rsidRPr="005D4B91">
        <w:rPr>
          <w:rFonts w:ascii="Times New Roman" w:hAnsi="Times New Roman" w:cs="Times New Roman"/>
          <w:color w:val="000000"/>
          <w:sz w:val="28"/>
          <w:szCs w:val="28"/>
        </w:rPr>
        <w:t>ских.</w:t>
      </w:r>
    </w:p>
    <w:p w:rsidR="00E509E7" w:rsidRPr="005D4B91" w:rsidRDefault="00B43EA1" w:rsidP="005D4B91">
      <w:pPr>
        <w:tabs>
          <w:tab w:val="left" w:pos="2270"/>
          <w:tab w:val="left" w:pos="4325"/>
          <w:tab w:val="left" w:pos="5386"/>
          <w:tab w:val="left" w:pos="845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w:t>
      </w:r>
      <w:r w:rsidR="00E509E7" w:rsidRPr="005D4B91">
        <w:rPr>
          <w:rFonts w:ascii="Times New Roman" w:hAnsi="Times New Roman" w:cs="Times New Roman"/>
          <w:i/>
          <w:color w:val="000000"/>
          <w:sz w:val="28"/>
          <w:szCs w:val="28"/>
        </w:rPr>
        <w:t>сформированы умения рабо</w:t>
      </w:r>
      <w:r w:rsidRPr="005D4B91">
        <w:rPr>
          <w:rFonts w:ascii="Times New Roman" w:hAnsi="Times New Roman" w:cs="Times New Roman"/>
          <w:i/>
          <w:color w:val="000000"/>
          <w:sz w:val="28"/>
          <w:szCs w:val="28"/>
        </w:rPr>
        <w:t xml:space="preserve">тать </w:t>
      </w:r>
      <w:r w:rsidR="00E509E7" w:rsidRPr="005D4B91">
        <w:rPr>
          <w:rFonts w:ascii="Times New Roman" w:hAnsi="Times New Roman" w:cs="Times New Roman"/>
          <w:i/>
          <w:color w:val="000000"/>
          <w:sz w:val="28"/>
          <w:szCs w:val="28"/>
        </w:rPr>
        <w:t xml:space="preserve">с информацией как часть познавательных </w:t>
      </w:r>
      <w:r w:rsidRPr="005D4B91">
        <w:rPr>
          <w:rFonts w:ascii="Times New Roman" w:hAnsi="Times New Roman" w:cs="Times New Roman"/>
          <w:i/>
          <w:color w:val="000000"/>
          <w:sz w:val="28"/>
          <w:szCs w:val="28"/>
        </w:rPr>
        <w:t>УУД</w:t>
      </w:r>
      <w:r w:rsidR="00E509E7" w:rsidRPr="005D4B91">
        <w:rPr>
          <w:rFonts w:ascii="Times New Roman" w:hAnsi="Times New Roman" w:cs="Times New Roman"/>
          <w:i/>
          <w:color w:val="000000"/>
          <w:sz w:val="28"/>
          <w:szCs w:val="28"/>
        </w:rPr>
        <w:t>:</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по самостоятельно сформулированным критериям);</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рассматривать комплексы источников, выявляя совпадения и различия их свидетельств;</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B43EA1" w:rsidRPr="005D4B91" w:rsidRDefault="00B43EA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E509E7" w:rsidRPr="005D4B91" w:rsidRDefault="00E509E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lastRenderedPageBreak/>
        <w:t xml:space="preserve">У обучающегося будут сформированы умения общения как часть коммуникативных </w:t>
      </w:r>
      <w:r w:rsidR="00B43EA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представлять особенности взаимодействия людей в исторических обществах и современном мире;</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 xml:space="preserve">участвовать в обсуждении событий и личностей прошлого и современности,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вызывающих разные оценки, определяя свою позицию и обосновывая ее в ходе диалога;</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выражать и аргументировать свою точку зрения в устном высказывании, письменном тексте;</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владеть способами общения и конструктивного взаимодействия,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межкультурного, в школе и социальном окружении.</w:t>
      </w:r>
    </w:p>
    <w:p w:rsidR="00823865" w:rsidRDefault="00823865" w:rsidP="005D4B91">
      <w:pPr>
        <w:autoSpaceDE/>
        <w:autoSpaceDN/>
        <w:adjustRightInd/>
        <w:ind w:firstLine="709"/>
        <w:rPr>
          <w:rFonts w:ascii="Times New Roman" w:hAnsi="Times New Roman" w:cs="Times New Roman"/>
          <w:b/>
          <w:i/>
          <w:color w:val="000000"/>
          <w:sz w:val="28"/>
          <w:szCs w:val="28"/>
        </w:rPr>
      </w:pPr>
    </w:p>
    <w:p w:rsidR="00B43EA1" w:rsidRPr="005D4B91" w:rsidRDefault="00B43EA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E509E7" w:rsidRPr="005D4B91" w:rsidRDefault="00E509E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осознавать на основе исторических примеров зна</w:t>
      </w:r>
      <w:r w:rsidRPr="005D4B91">
        <w:rPr>
          <w:rFonts w:ascii="Times New Roman" w:hAnsi="Times New Roman" w:cs="Times New Roman"/>
          <w:color w:val="000000"/>
          <w:sz w:val="28"/>
          <w:szCs w:val="28"/>
        </w:rPr>
        <w:t xml:space="preserve">чение совместной </w:t>
      </w:r>
      <w:r w:rsidR="00E509E7" w:rsidRPr="005D4B91">
        <w:rPr>
          <w:rFonts w:ascii="Times New Roman" w:hAnsi="Times New Roman" w:cs="Times New Roman"/>
          <w:color w:val="000000"/>
          <w:sz w:val="28"/>
          <w:szCs w:val="28"/>
        </w:rPr>
        <w:t>деятельности как эффективного средства достижения поставленных целей;</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планировать и осуществлять совместную работу, коллективные учебные проекты по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региональном материале;</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определять свое участие в общей работе и координировать свои действия с другими членами команды;</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оценивать полученные результаты и свой вклад в общую работу.</w:t>
      </w:r>
    </w:p>
    <w:p w:rsidR="00B43EA1" w:rsidRPr="005D4B91" w:rsidRDefault="00B43EA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E509E7" w:rsidRPr="005D4B91" w:rsidRDefault="00E509E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У обучающегося будут сформированы умения самоорганизации как части регулятивных </w:t>
      </w:r>
      <w:r w:rsidR="00B43EA1" w:rsidRPr="005D4B91">
        <w:rPr>
          <w:rFonts w:ascii="Times New Roman" w:hAnsi="Times New Roman" w:cs="Times New Roman"/>
          <w:color w:val="000000"/>
          <w:sz w:val="28"/>
          <w:szCs w:val="28"/>
        </w:rPr>
        <w:t>УУД:</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выявлять проблему, задачи, требующие решения;</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составлять план действий, определять способ решения;</w:t>
      </w:r>
    </w:p>
    <w:p w:rsidR="00B43EA1"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последовательно реализов</w:t>
      </w:r>
      <w:r w:rsidRPr="005D4B91">
        <w:rPr>
          <w:rFonts w:ascii="Times New Roman" w:hAnsi="Times New Roman" w:cs="Times New Roman"/>
          <w:color w:val="000000"/>
          <w:sz w:val="28"/>
          <w:szCs w:val="28"/>
        </w:rPr>
        <w:t>ывать намеченный план действий.</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самоконтроля, принятия себя и других как часть регулятивных </w:t>
      </w:r>
      <w:r w:rsidR="00B43EA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осуществлять самоконтроль, рефлексию и самооценку полученных результатов;</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вносить коррективы в свою работу с учетом установленных ошибок, возникших трудностей;</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осознавать свои достижения и слабые стороны в учении, в общении, сотрудничестве со сверстниками и людьми старших поколений;</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признавать свое право и право других на ошибки;</w:t>
      </w:r>
    </w:p>
    <w:p w:rsidR="00E509E7" w:rsidRPr="005D4B91" w:rsidRDefault="00B43EA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вносить конструктивные предложения для совместного решения учебных задач, проблем.</w:t>
      </w:r>
    </w:p>
    <w:p w:rsidR="00B43EA1" w:rsidRPr="005D4B91" w:rsidRDefault="00B43EA1" w:rsidP="003021AE">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8316AF" w:rsidRPr="005D4B91" w:rsidRDefault="00E509E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Предметные результаты изучения предмета «История» на углубленном уровне согласно требованиям Ф</w:t>
      </w:r>
      <w:r w:rsidR="008316AF" w:rsidRPr="005D4B91">
        <w:rPr>
          <w:rFonts w:ascii="Times New Roman" w:hAnsi="Times New Roman" w:cs="Times New Roman"/>
          <w:color w:val="000000"/>
          <w:sz w:val="28"/>
          <w:szCs w:val="28"/>
        </w:rPr>
        <w:t xml:space="preserve">ГОС СОО должны отражать </w:t>
      </w:r>
      <w:r w:rsidRPr="005D4B91">
        <w:rPr>
          <w:rFonts w:ascii="Times New Roman" w:hAnsi="Times New Roman" w:cs="Times New Roman"/>
          <w:color w:val="000000"/>
          <w:sz w:val="28"/>
          <w:szCs w:val="28"/>
        </w:rPr>
        <w:t>требования к результатам освоения базового курса и дополнительные требования к результатам освоения углубленного курса.</w:t>
      </w:r>
    </w:p>
    <w:p w:rsidR="008316AF" w:rsidRPr="005D4B91" w:rsidRDefault="00E509E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Требования к предметным результатам освоения базового курса истории долж</w:t>
      </w:r>
      <w:r w:rsidR="008316AF" w:rsidRPr="005D4B91">
        <w:rPr>
          <w:rFonts w:ascii="Times New Roman" w:hAnsi="Times New Roman" w:cs="Times New Roman"/>
          <w:b/>
          <w:i/>
          <w:color w:val="000000"/>
          <w:sz w:val="28"/>
          <w:szCs w:val="28"/>
        </w:rPr>
        <w:t>ны отражать:</w:t>
      </w:r>
    </w:p>
    <w:p w:rsidR="00E509E7" w:rsidRPr="005D4B91" w:rsidRDefault="008316A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lastRenderedPageBreak/>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социально-экономических процессах XX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вв., особенности развития культуры народов СССР (России).</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вв.</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8316AF" w:rsidP="005D4B91">
      <w:pPr>
        <w:tabs>
          <w:tab w:val="left" w:pos="20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8316AF" w:rsidP="005D4B91">
      <w:pPr>
        <w:tabs>
          <w:tab w:val="left" w:pos="21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устанавливать причинно-следственные,</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пространственные, временные связи исторических событий, явлений,</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E509E7" w:rsidRPr="005D4B91" w:rsidRDefault="008316AF" w:rsidP="005D4B91">
      <w:pPr>
        <w:tabs>
          <w:tab w:val="left" w:pos="20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 xml:space="preserve">Умение анализировать текстовые, визуальные источники 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карты/схемы, по истории России и зарубежных </w:t>
      </w:r>
      <w:r w:rsidR="00E509E7" w:rsidRPr="005D4B91">
        <w:rPr>
          <w:rFonts w:ascii="Times New Roman" w:hAnsi="Times New Roman" w:cs="Times New Roman"/>
          <w:color w:val="000000"/>
          <w:sz w:val="28"/>
          <w:szCs w:val="28"/>
        </w:rPr>
        <w:lastRenderedPageBreak/>
        <w:t xml:space="preserve">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 на региональном материале (с использованием ресурсов библиотек, музеев).</w:t>
      </w:r>
    </w:p>
    <w:p w:rsidR="00E509E7" w:rsidRPr="005D4B91" w:rsidRDefault="008316AF" w:rsidP="005D4B91">
      <w:pPr>
        <w:tabs>
          <w:tab w:val="left" w:pos="20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8316AF" w:rsidP="005D4B91">
      <w:pPr>
        <w:tabs>
          <w:tab w:val="left" w:pos="21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1) по учебному курсу «История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накануне Первой мировой войны. Ход военных действий. Власть, общество, экономика, культура. Предпосылки революции.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2) по учебному курсу «Всеобщая история»: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Мир накануне Первой мировой войны. Первая мировая война: причины, </w:t>
      </w:r>
      <w:r w:rsidRPr="005D4B91">
        <w:rPr>
          <w:rFonts w:ascii="Times New Roman" w:hAnsi="Times New Roman" w:cs="Times New Roman"/>
          <w:color w:val="000000"/>
          <w:sz w:val="28"/>
          <w:szCs w:val="28"/>
        </w:rPr>
        <w:lastRenderedPageBreak/>
        <w:t>участники, основные события, результаты. Власть и общество.</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Вторая мировая война: причины, участники, основные сражения, итоги.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и общество в годы войны. Решающий вклад СССР в Победу.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глобализация и деглобализация. Геополитический кризис 2022 г. и его влияние на мировую систему.</w:t>
      </w:r>
    </w:p>
    <w:p w:rsidR="00E509E7" w:rsidRPr="005D4B91" w:rsidRDefault="00E509E7" w:rsidP="005D4B91">
      <w:pPr>
        <w:tabs>
          <w:tab w:val="left" w:pos="18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w:t>
      </w:r>
      <w:r w:rsidR="008316AF" w:rsidRPr="005D4B91">
        <w:rPr>
          <w:rFonts w:ascii="Times New Roman" w:hAnsi="Times New Roman" w:cs="Times New Roman"/>
          <w:b/>
          <w:i/>
          <w:color w:val="000000"/>
          <w:sz w:val="28"/>
          <w:szCs w:val="28"/>
        </w:rPr>
        <w:t>с</w:t>
      </w:r>
      <w:r w:rsidRPr="005D4B91">
        <w:rPr>
          <w:rFonts w:ascii="Times New Roman" w:hAnsi="Times New Roman" w:cs="Times New Roman"/>
          <w:b/>
          <w:i/>
          <w:color w:val="000000"/>
          <w:sz w:val="28"/>
          <w:szCs w:val="28"/>
        </w:rPr>
        <w:t>ионального образо</w:t>
      </w:r>
      <w:r w:rsidR="008316AF" w:rsidRPr="005D4B91">
        <w:rPr>
          <w:rFonts w:ascii="Times New Roman" w:hAnsi="Times New Roman" w:cs="Times New Roman"/>
          <w:b/>
          <w:i/>
          <w:color w:val="000000"/>
          <w:sz w:val="28"/>
          <w:szCs w:val="28"/>
        </w:rPr>
        <w:t>вания:</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Понимание значимости роли России в мировых политических и социально-экономических процессах с древнейших времен до настоящего времени.</w:t>
      </w:r>
    </w:p>
    <w:p w:rsidR="00E509E7" w:rsidRPr="005D4B91" w:rsidRDefault="008316AF" w:rsidP="005D4B91">
      <w:pPr>
        <w:tabs>
          <w:tab w:val="left" w:pos="20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Умение характеризовать вклад российской культуры в мировую культуру.</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E509E7" w:rsidRPr="005D4B91" w:rsidRDefault="008316AF" w:rsidP="005D4B91">
      <w:pPr>
        <w:tabs>
          <w:tab w:val="left" w:pos="20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E509E7" w:rsidRPr="005D4B91" w:rsidRDefault="008316AF" w:rsidP="005D4B91">
      <w:pPr>
        <w:tabs>
          <w:tab w:val="left" w:pos="20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анализировать, характеризовать и сравнивать исторические события, явления, процессы с древнейших времен до настоящего времени.</w:t>
      </w:r>
    </w:p>
    <w:p w:rsidR="00E509E7" w:rsidRPr="005D4B91" w:rsidRDefault="008316AF" w:rsidP="003021AE">
      <w:pPr>
        <w:tabs>
          <w:tab w:val="left" w:pos="20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объяснять критерии поиска исторических источников и находить их, учитывать при работе с</w:t>
      </w:r>
      <w:r w:rsidR="003021AE">
        <w:rPr>
          <w:rFonts w:ascii="Times New Roman" w:hAnsi="Times New Roman" w:cs="Times New Roman"/>
          <w:color w:val="000000"/>
          <w:sz w:val="28"/>
          <w:szCs w:val="28"/>
        </w:rPr>
        <w:t xml:space="preserve">пецифику современных источников </w:t>
      </w:r>
      <w:r w:rsidR="00E509E7" w:rsidRPr="005D4B91">
        <w:rPr>
          <w:rFonts w:ascii="Times New Roman" w:hAnsi="Times New Roman" w:cs="Times New Roman"/>
          <w:color w:val="000000"/>
          <w:sz w:val="28"/>
          <w:szCs w:val="28"/>
        </w:rPr>
        <w:t>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w:t>
      </w:r>
      <w:r w:rsidR="003021AE">
        <w:rPr>
          <w:rFonts w:ascii="Times New Roman" w:hAnsi="Times New Roman" w:cs="Times New Roman"/>
          <w:color w:val="000000"/>
          <w:sz w:val="28"/>
          <w:szCs w:val="28"/>
        </w:rPr>
        <w:t>етение опыта осуществления учебно-исс</w:t>
      </w:r>
      <w:r w:rsidR="00E509E7" w:rsidRPr="005D4B91">
        <w:rPr>
          <w:rFonts w:ascii="Times New Roman" w:hAnsi="Times New Roman" w:cs="Times New Roman"/>
          <w:color w:val="000000"/>
          <w:sz w:val="28"/>
          <w:szCs w:val="28"/>
        </w:rPr>
        <w:t>л</w:t>
      </w:r>
      <w:r w:rsidR="003021AE">
        <w:rPr>
          <w:rFonts w:ascii="Times New Roman" w:hAnsi="Times New Roman" w:cs="Times New Roman"/>
          <w:color w:val="000000"/>
          <w:sz w:val="28"/>
          <w:szCs w:val="28"/>
        </w:rPr>
        <w:t>едовательско</w:t>
      </w:r>
      <w:r w:rsidR="00E509E7" w:rsidRPr="005D4B91">
        <w:rPr>
          <w:rFonts w:ascii="Times New Roman" w:hAnsi="Times New Roman" w:cs="Times New Roman"/>
          <w:color w:val="000000"/>
          <w:sz w:val="28"/>
          <w:szCs w:val="28"/>
        </w:rPr>
        <w:t>й деятельности.</w:t>
      </w:r>
    </w:p>
    <w:p w:rsidR="00E509E7" w:rsidRPr="005D4B91" w:rsidRDefault="008316AF" w:rsidP="005D4B91">
      <w:pPr>
        <w:tabs>
          <w:tab w:val="left" w:pos="20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316AF" w:rsidRDefault="008316AF" w:rsidP="005D4B91">
      <w:pPr>
        <w:autoSpaceDE/>
        <w:autoSpaceDN/>
        <w:adjustRightInd/>
        <w:ind w:firstLine="709"/>
        <w:rPr>
          <w:rFonts w:ascii="Times New Roman" w:hAnsi="Times New Roman" w:cs="Times New Roman"/>
          <w:color w:val="000000"/>
          <w:sz w:val="28"/>
          <w:szCs w:val="28"/>
        </w:rPr>
      </w:pPr>
    </w:p>
    <w:p w:rsidR="00823865" w:rsidRPr="00823865" w:rsidRDefault="00823865" w:rsidP="00823865">
      <w:pPr>
        <w:autoSpaceDE/>
        <w:autoSpaceDN/>
        <w:adjustRightInd/>
        <w:ind w:firstLine="0"/>
        <w:jc w:val="center"/>
        <w:rPr>
          <w:rFonts w:ascii="Times New Roman" w:hAnsi="Times New Roman" w:cs="Times New Roman"/>
          <w:b/>
          <w:color w:val="000000"/>
          <w:sz w:val="28"/>
          <w:szCs w:val="28"/>
        </w:rPr>
      </w:pPr>
      <w:r w:rsidRPr="00823865">
        <w:rPr>
          <w:rFonts w:ascii="Times New Roman" w:hAnsi="Times New Roman" w:cs="Times New Roman"/>
          <w:b/>
          <w:color w:val="000000"/>
          <w:sz w:val="28"/>
          <w:szCs w:val="28"/>
        </w:rPr>
        <w:t>10 КЛАСС</w:t>
      </w:r>
    </w:p>
    <w:p w:rsidR="008316AF" w:rsidRPr="003021AE" w:rsidRDefault="00E509E7" w:rsidP="005D4B91">
      <w:pPr>
        <w:autoSpaceDE/>
        <w:autoSpaceDN/>
        <w:adjustRightInd/>
        <w:ind w:firstLine="709"/>
        <w:rPr>
          <w:rFonts w:ascii="Times New Roman" w:hAnsi="Times New Roman" w:cs="Times New Roman"/>
          <w:b/>
          <w:i/>
          <w:color w:val="000000"/>
          <w:sz w:val="28"/>
          <w:szCs w:val="28"/>
        </w:rPr>
      </w:pPr>
      <w:r w:rsidRPr="003021AE">
        <w:rPr>
          <w:rFonts w:ascii="Times New Roman" w:hAnsi="Times New Roman" w:cs="Times New Roman"/>
          <w:b/>
          <w:i/>
          <w:color w:val="000000"/>
          <w:sz w:val="28"/>
          <w:szCs w:val="28"/>
        </w:rPr>
        <w:t>К концу обучения в 10 классе обучающийся получит следующие предметные результаты по отдель</w:t>
      </w:r>
      <w:r w:rsidR="008316AF" w:rsidRPr="003021AE">
        <w:rPr>
          <w:rFonts w:ascii="Times New Roman" w:hAnsi="Times New Roman" w:cs="Times New Roman"/>
          <w:b/>
          <w:i/>
          <w:color w:val="000000"/>
          <w:sz w:val="28"/>
          <w:szCs w:val="28"/>
        </w:rPr>
        <w:t>ным темам программы по истории:</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1. </w:t>
      </w:r>
      <w:r w:rsidR="00E509E7" w:rsidRPr="005D4B91">
        <w:rPr>
          <w:rFonts w:ascii="Times New Roman" w:hAnsi="Times New Roman" w:cs="Times New Roman"/>
          <w:color w:val="000000"/>
          <w:sz w:val="28"/>
          <w:szCs w:val="28"/>
        </w:rPr>
        <w:t>Понимание значимости роли России в мировых политических и социально-экономических процессах 1914-1945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8316AF"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w:t>
      </w:r>
      <w:r w:rsidRPr="005D4B91">
        <w:rPr>
          <w:rFonts w:ascii="Times New Roman" w:hAnsi="Times New Roman" w:cs="Times New Roman"/>
          <w:color w:val="000000"/>
          <w:sz w:val="28"/>
          <w:szCs w:val="28"/>
        </w:rPr>
        <w:t>иально-экономических процессах.</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Умение характеризовать вклад российской культуры в мировую культуру.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науки и культуры в России 1914-1945 гг., составлять развернутое описание памятников культуры России;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мировой культуры 1914-1945 гг., состав</w:t>
      </w:r>
      <w:r w:rsidRPr="005D4B91">
        <w:rPr>
          <w:rFonts w:ascii="Times New Roman" w:hAnsi="Times New Roman" w:cs="Times New Roman"/>
          <w:color w:val="000000"/>
          <w:sz w:val="28"/>
          <w:szCs w:val="28"/>
        </w:rPr>
        <w:t xml:space="preserve">лять </w:t>
      </w:r>
      <w:r w:rsidR="00E509E7" w:rsidRPr="005D4B91">
        <w:rPr>
          <w:rFonts w:ascii="Times New Roman" w:hAnsi="Times New Roman" w:cs="Times New Roman"/>
          <w:color w:val="000000"/>
          <w:sz w:val="28"/>
          <w:szCs w:val="28"/>
        </w:rPr>
        <w:t>описание наиболее известных памятников культуры;</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E509E7" w:rsidRPr="005D4B91" w:rsidRDefault="007C38D8" w:rsidP="005D4B91">
      <w:pPr>
        <w:tabs>
          <w:tab w:val="left" w:pos="18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объяснять, в чем состоят научные и социальные функции исторического знания;</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и применять основные приемы изучения исторических источников;</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приводить примеры использования исторической аргументации в социально-политическом контексте;</w:t>
      </w:r>
    </w:p>
    <w:p w:rsidR="008316AF"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роль исторической науки в политическом развитии России и зарубеж</w:t>
      </w:r>
      <w:r w:rsidRPr="005D4B91">
        <w:rPr>
          <w:rFonts w:ascii="Times New Roman" w:hAnsi="Times New Roman" w:cs="Times New Roman"/>
          <w:color w:val="000000"/>
          <w:sz w:val="28"/>
          <w:szCs w:val="28"/>
        </w:rPr>
        <w:t>ных стран 1914-1945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w:t>
      </w:r>
      <w:r w:rsidR="008316AF"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называть даты важнейших событий и выделять этапы в развитии процессов истории России и всеобщей истории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указывать хронологические рамки периодов истории России и всеобщей истории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объяснять основания периодизации истории России и всеобщей истории 1914-1945 гг., используемые учеными-историками;</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 истории России и всеобщей истории 1914-1945 гг.;</w:t>
      </w:r>
    </w:p>
    <w:p w:rsidR="008316AF"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w:t>
      </w:r>
      <w:r w:rsidRPr="005D4B91">
        <w:rPr>
          <w:rFonts w:ascii="Times New Roman" w:hAnsi="Times New Roman" w:cs="Times New Roman"/>
          <w:color w:val="000000"/>
          <w:sz w:val="28"/>
          <w:szCs w:val="28"/>
        </w:rPr>
        <w:t xml:space="preserve"> всеобщей истории 1914-1945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w:t>
      </w:r>
      <w:r w:rsidR="008316AF" w:rsidRPr="005D4B91">
        <w:rPr>
          <w:rFonts w:ascii="Times New Roman" w:hAnsi="Times New Roman" w:cs="Times New Roman"/>
          <w:color w:val="000000"/>
          <w:sz w:val="28"/>
          <w:szCs w:val="28"/>
        </w:rPr>
        <w:t>.</w:t>
      </w:r>
      <w:r w:rsidR="008316AF"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Умение анализировать, характеризовать и сравнивать исторические события, явления, процессы 1914-1945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различать в исторической информации по истории России и всеобщей истории 1914-1945 гг. события, явления, процессы, факты и мнения;</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группировать, систематизировать исторические факты истории России и всеобщей истории 1914-3 945 гг. по самостоятельно определяемому признаку;</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обобщать историческую информацию по истории России и всеобщей истории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w:t>
      </w:r>
      <w:r w:rsidRPr="005D4B91">
        <w:rPr>
          <w:rFonts w:ascii="Times New Roman" w:hAnsi="Times New Roman" w:cs="Times New Roman"/>
          <w:color w:val="000000"/>
          <w:sz w:val="28"/>
          <w:szCs w:val="28"/>
        </w:rPr>
        <w:t xml:space="preserve">ожественной и научно-популярной </w:t>
      </w:r>
      <w:r w:rsidR="00E509E7" w:rsidRPr="005D4B91">
        <w:rPr>
          <w:rFonts w:ascii="Times New Roman" w:hAnsi="Times New Roman" w:cs="Times New Roman"/>
          <w:color w:val="000000"/>
          <w:sz w:val="28"/>
          <w:szCs w:val="28"/>
        </w:rPr>
        <w:t>литературе, визуальных материалах и других;</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w:t>
      </w:r>
    </w:p>
    <w:p w:rsidR="00E509E7"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сравнивать исторические события, явления, процессы, взгляды историче</w:t>
      </w:r>
      <w:r w:rsidR="00E509E7" w:rsidRPr="005D4B91">
        <w:rPr>
          <w:rFonts w:ascii="Times New Roman" w:hAnsi="Times New Roman" w:cs="Times New Roman"/>
          <w:color w:val="000000"/>
          <w:sz w:val="28"/>
          <w:szCs w:val="28"/>
        </w:rPr>
        <w:lastRenderedPageBreak/>
        <w:t>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8316AF" w:rsidRPr="005D4B91" w:rsidRDefault="008316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на основе изучения исторического материала 1914-1945 гг. устанавливать ис</w:t>
      </w:r>
      <w:r w:rsidR="007C38D8" w:rsidRPr="005D4B91">
        <w:rPr>
          <w:rFonts w:ascii="Times New Roman" w:hAnsi="Times New Roman" w:cs="Times New Roman"/>
          <w:color w:val="000000"/>
          <w:sz w:val="28"/>
          <w:szCs w:val="28"/>
        </w:rPr>
        <w:t>ториче</w:t>
      </w:r>
      <w:r w:rsidR="007C38D8" w:rsidRPr="005D4B91">
        <w:rPr>
          <w:rFonts w:ascii="Times New Roman" w:hAnsi="Times New Roman" w:cs="Times New Roman"/>
          <w:color w:val="000000"/>
          <w:sz w:val="28"/>
          <w:szCs w:val="28"/>
          <w:lang w:val="en-US"/>
        </w:rPr>
        <w:t>c</w:t>
      </w:r>
      <w:r w:rsidRPr="005D4B91">
        <w:rPr>
          <w:rFonts w:ascii="Times New Roman" w:hAnsi="Times New Roman" w:cs="Times New Roman"/>
          <w:color w:val="000000"/>
          <w:sz w:val="28"/>
          <w:szCs w:val="28"/>
        </w:rPr>
        <w:t>кие аналогии.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w:t>
      </w:r>
      <w:r w:rsidR="00E509E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Умение </w:t>
      </w:r>
      <w:r w:rsidR="00E509E7" w:rsidRPr="005D4B91">
        <w:rPr>
          <w:rFonts w:ascii="Times New Roman" w:hAnsi="Times New Roman" w:cs="Times New Roman"/>
          <w:color w:val="000000"/>
          <w:sz w:val="28"/>
          <w:szCs w:val="28"/>
        </w:rPr>
        <w:t>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определять критерии подбора исторических источников для решения учебной задачи;</w:t>
      </w:r>
    </w:p>
    <w:p w:rsidR="00E509E7" w:rsidRPr="005D4B91" w:rsidRDefault="007C38D8" w:rsidP="005D4B91">
      <w:pPr>
        <w:tabs>
          <w:tab w:val="left" w:pos="1990"/>
          <w:tab w:val="left" w:pos="82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подбирать исторические источники</w:t>
      </w:r>
      <w:r w:rsidRPr="005D4B91">
        <w:rPr>
          <w:rFonts w:ascii="Times New Roman" w:hAnsi="Times New Roman" w:cs="Times New Roman"/>
          <w:color w:val="000000"/>
          <w:sz w:val="28"/>
          <w:szCs w:val="28"/>
        </w:rPr>
        <w:t xml:space="preserve"> по самостоятельно определенным </w:t>
      </w:r>
      <w:r w:rsidR="00E509E7" w:rsidRPr="005D4B91">
        <w:rPr>
          <w:rFonts w:ascii="Times New Roman" w:hAnsi="Times New Roman" w:cs="Times New Roman"/>
          <w:color w:val="000000"/>
          <w:sz w:val="28"/>
          <w:szCs w:val="28"/>
        </w:rPr>
        <w:t>критериям</w:t>
      </w:r>
      <w:r w:rsidRPr="005D4B91">
        <w:rPr>
          <w:rFonts w:ascii="Times New Roman" w:hAnsi="Times New Roman" w:cs="Times New Roman"/>
          <w:color w:val="000000"/>
          <w:sz w:val="28"/>
          <w:szCs w:val="28"/>
        </w:rPr>
        <w:t xml:space="preserve">, используя различные источники </w:t>
      </w:r>
      <w:r w:rsidR="00E509E7" w:rsidRPr="005D4B91">
        <w:rPr>
          <w:rFonts w:ascii="Times New Roman" w:hAnsi="Times New Roman" w:cs="Times New Roman"/>
          <w:color w:val="000000"/>
          <w:sz w:val="28"/>
          <w:szCs w:val="28"/>
        </w:rPr>
        <w:t>информа</w:t>
      </w:r>
      <w:r w:rsidRPr="005D4B91">
        <w:rPr>
          <w:rFonts w:ascii="Times New Roman" w:hAnsi="Times New Roman" w:cs="Times New Roman"/>
          <w:color w:val="000000"/>
          <w:sz w:val="28"/>
          <w:szCs w:val="28"/>
        </w:rPr>
        <w:t xml:space="preserve">ции </w:t>
      </w:r>
      <w:r w:rsidR="00E509E7" w:rsidRPr="005D4B91">
        <w:rPr>
          <w:rFonts w:ascii="Times New Roman" w:hAnsi="Times New Roman" w:cs="Times New Roman"/>
          <w:color w:val="000000"/>
          <w:sz w:val="28"/>
          <w:szCs w:val="28"/>
        </w:rPr>
        <w:t>с соблюдением правил информационной безопасности;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специфику современных источников социальной и личной информации;</w:t>
      </w:r>
    </w:p>
    <w:p w:rsidR="00E509E7" w:rsidRPr="005D4B91" w:rsidRDefault="007C38D8" w:rsidP="005D4B91">
      <w:pPr>
        <w:tabs>
          <w:tab w:val="left" w:pos="1990"/>
          <w:tab w:val="left" w:pos="6446"/>
          <w:tab w:val="left" w:pos="82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w:t>
      </w:r>
      <w:r w:rsidRPr="005D4B91">
        <w:rPr>
          <w:rFonts w:ascii="Times New Roman" w:hAnsi="Times New Roman" w:cs="Times New Roman"/>
          <w:color w:val="000000"/>
          <w:sz w:val="28"/>
          <w:szCs w:val="28"/>
        </w:rPr>
        <w:t xml:space="preserve"> зарубежных стран, обосновывать </w:t>
      </w:r>
      <w:r w:rsidR="00E509E7" w:rsidRPr="005D4B91">
        <w:rPr>
          <w:rFonts w:ascii="Times New Roman" w:hAnsi="Times New Roman" w:cs="Times New Roman"/>
          <w:color w:val="000000"/>
          <w:sz w:val="28"/>
          <w:szCs w:val="28"/>
        </w:rPr>
        <w:t>необходимость ис</w:t>
      </w:r>
      <w:r w:rsidRPr="005D4B91">
        <w:rPr>
          <w:rFonts w:ascii="Times New Roman" w:hAnsi="Times New Roman" w:cs="Times New Roman"/>
          <w:color w:val="000000"/>
          <w:sz w:val="28"/>
          <w:szCs w:val="28"/>
        </w:rPr>
        <w:t xml:space="preserve">пользования конкретных источников </w:t>
      </w:r>
      <w:r w:rsidR="00E509E7" w:rsidRPr="005D4B91">
        <w:rPr>
          <w:rFonts w:ascii="Times New Roman" w:hAnsi="Times New Roman" w:cs="Times New Roman"/>
          <w:color w:val="000000"/>
          <w:sz w:val="28"/>
          <w:szCs w:val="28"/>
        </w:rPr>
        <w:t>для аргументации точки зрения по заданной теме;</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публично представлять результаты проектной и учебно-исследовательской деятельно</w:t>
      </w:r>
      <w:r w:rsidRPr="005D4B91">
        <w:rPr>
          <w:rFonts w:ascii="Times New Roman" w:hAnsi="Times New Roman" w:cs="Times New Roman"/>
          <w:color w:val="000000"/>
          <w:sz w:val="28"/>
          <w:szCs w:val="28"/>
        </w:rPr>
        <w:t>сти.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w:t>
      </w:r>
      <w:r w:rsidR="00E509E7" w:rsidRPr="005D4B91">
        <w:rPr>
          <w:rFonts w:ascii="Times New Roman" w:hAnsi="Times New Roman" w:cs="Times New Roman"/>
          <w:color w:val="000000"/>
          <w:sz w:val="28"/>
          <w:szCs w:val="28"/>
        </w:rPr>
        <w:lastRenderedPageBreak/>
        <w:t>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знаний по истории России и всеобщей истории 1914-1945 гг. критически оценивать полученную извне социальную информацию;</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и аргументировать свое отношение к наиболее значительным событиям и личностям из истории России и всеобщей истории 1914-1945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7C38D8" w:rsidRDefault="007C38D8" w:rsidP="003021AE">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w:t>
      </w:r>
      <w:r w:rsidR="003021AE">
        <w:rPr>
          <w:rFonts w:ascii="Times New Roman" w:hAnsi="Times New Roman" w:cs="Times New Roman"/>
          <w:color w:val="000000"/>
          <w:sz w:val="28"/>
          <w:szCs w:val="28"/>
        </w:rPr>
        <w:t>цессами истории 1914-1945 гг.</w:t>
      </w:r>
    </w:p>
    <w:p w:rsidR="00823865" w:rsidRDefault="00823865" w:rsidP="003021AE">
      <w:pPr>
        <w:autoSpaceDE/>
        <w:autoSpaceDN/>
        <w:adjustRightInd/>
        <w:ind w:firstLine="709"/>
        <w:rPr>
          <w:rFonts w:ascii="Times New Roman" w:hAnsi="Times New Roman" w:cs="Times New Roman"/>
          <w:color w:val="000000"/>
          <w:sz w:val="28"/>
          <w:szCs w:val="28"/>
        </w:rPr>
      </w:pPr>
    </w:p>
    <w:p w:rsidR="00823865" w:rsidRPr="00823865" w:rsidRDefault="00823865" w:rsidP="00823865">
      <w:pPr>
        <w:autoSpaceDE/>
        <w:autoSpaceDN/>
        <w:adjustRightInd/>
        <w:ind w:firstLine="0"/>
        <w:jc w:val="center"/>
        <w:rPr>
          <w:rFonts w:ascii="Times New Roman" w:hAnsi="Times New Roman" w:cs="Times New Roman"/>
          <w:b/>
          <w:color w:val="000000"/>
          <w:sz w:val="28"/>
          <w:szCs w:val="28"/>
        </w:rPr>
      </w:pPr>
      <w:r w:rsidRPr="00823865">
        <w:rPr>
          <w:rFonts w:ascii="Times New Roman" w:hAnsi="Times New Roman" w:cs="Times New Roman"/>
          <w:b/>
          <w:color w:val="000000"/>
          <w:sz w:val="28"/>
          <w:szCs w:val="28"/>
        </w:rPr>
        <w:t>11 КЛАСС</w:t>
      </w:r>
    </w:p>
    <w:p w:rsidR="007C38D8" w:rsidRPr="003021AE" w:rsidRDefault="00E509E7" w:rsidP="005D4B91">
      <w:pPr>
        <w:tabs>
          <w:tab w:val="left" w:pos="1681"/>
        </w:tabs>
        <w:autoSpaceDE/>
        <w:autoSpaceDN/>
        <w:adjustRightInd/>
        <w:ind w:firstLine="709"/>
        <w:rPr>
          <w:rFonts w:ascii="Times New Roman" w:hAnsi="Times New Roman" w:cs="Times New Roman"/>
          <w:b/>
          <w:i/>
          <w:color w:val="000000"/>
          <w:sz w:val="28"/>
          <w:szCs w:val="28"/>
        </w:rPr>
      </w:pPr>
      <w:r w:rsidRPr="003021AE">
        <w:rPr>
          <w:rFonts w:ascii="Times New Roman" w:hAnsi="Times New Roman" w:cs="Times New Roman"/>
          <w:b/>
          <w:i/>
          <w:color w:val="000000"/>
          <w:sz w:val="28"/>
          <w:szCs w:val="28"/>
        </w:rPr>
        <w:t>К концу обучения в 11 классе обучающийся получит следующие предметные результаты по отдельным темам программы по истории:</w:t>
      </w:r>
    </w:p>
    <w:p w:rsidR="00E509E7" w:rsidRPr="005D4B91" w:rsidRDefault="007C38D8" w:rsidP="005D4B91">
      <w:pPr>
        <w:tabs>
          <w:tab w:val="left" w:pos="168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1.</w:t>
      </w:r>
      <w:r w:rsidRPr="005D4B91">
        <w:rPr>
          <w:rFonts w:ascii="Times New Roman" w:hAnsi="Times New Roman" w:cs="Times New Roman"/>
          <w:i/>
          <w:color w:val="000000"/>
          <w:sz w:val="28"/>
          <w:szCs w:val="28"/>
        </w:rPr>
        <w:t> </w:t>
      </w:r>
      <w:r w:rsidR="00E509E7" w:rsidRPr="005D4B91">
        <w:rPr>
          <w:rFonts w:ascii="Times New Roman" w:hAnsi="Times New Roman" w:cs="Times New Roman"/>
          <w:color w:val="000000"/>
          <w:sz w:val="28"/>
          <w:szCs w:val="28"/>
        </w:rPr>
        <w:t>Понимание значимости роли России в мировых политических и социально-экономических процессах 1945-2022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w:t>
      </w:r>
      <w:r w:rsidRPr="005D4B91">
        <w:rPr>
          <w:rFonts w:ascii="Times New Roman" w:hAnsi="Times New Roman" w:cs="Times New Roman"/>
          <w:color w:val="000000"/>
          <w:sz w:val="28"/>
          <w:szCs w:val="28"/>
        </w:rPr>
        <w:t xml:space="preserve"> процессах.</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Умение характеризовать вклад российской культуры в мировую культуру.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наук</w:t>
      </w:r>
      <w:r w:rsidRPr="005D4B91">
        <w:rPr>
          <w:rFonts w:ascii="Times New Roman" w:hAnsi="Times New Roman" w:cs="Times New Roman"/>
          <w:color w:val="000000"/>
          <w:sz w:val="28"/>
          <w:szCs w:val="28"/>
        </w:rPr>
        <w:t>и и культуры в России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составлять развернутое описание памятников культуры России;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мировой культуры 1945-2022 гг., составлять описание наиболее известных памятников культуры;</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характеризовать взаимное влияние культуры России и культуры зарубежных стран, вклад российских ученых и деятелей культ</w:t>
      </w:r>
      <w:r w:rsidRPr="005D4B91">
        <w:rPr>
          <w:rFonts w:ascii="Times New Roman" w:hAnsi="Times New Roman" w:cs="Times New Roman"/>
          <w:color w:val="000000"/>
          <w:sz w:val="28"/>
          <w:szCs w:val="28"/>
        </w:rPr>
        <w:t>уры в мировую науку и культуру.</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объяснять, в чем состоят научные и социальные функции исторического знания;</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и применять основные приемы изучения исторических источников;</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приводить примеры использования исторической аргументации в социально-политическом контексте;</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роль исторической науки в политическом развитии России и зарубеж</w:t>
      </w:r>
      <w:r w:rsidRPr="005D4B91">
        <w:rPr>
          <w:rFonts w:ascii="Times New Roman" w:hAnsi="Times New Roman" w:cs="Times New Roman"/>
          <w:color w:val="000000"/>
          <w:sz w:val="28"/>
          <w:szCs w:val="28"/>
        </w:rPr>
        <w:t>ных стран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называть даты важнейших событий и выделять этапы в развитии процессов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указывать хронологические рамки периодов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объяснять основания периодизации истории России и всеобщей истории 1945-2022 гг., используемые учеными-историками;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 истории России и всеобщей истории 1945-2022 гг.;</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w:t>
      </w:r>
      <w:r w:rsidRPr="005D4B91">
        <w:rPr>
          <w:rFonts w:ascii="Times New Roman" w:hAnsi="Times New Roman" w:cs="Times New Roman"/>
          <w:color w:val="000000"/>
          <w:sz w:val="28"/>
          <w:szCs w:val="28"/>
        </w:rPr>
        <w:t xml:space="preserve">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анализировать, характеризовать и сравнивать исторические события, явления, процессы 1945-2022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различать в исторической информации по истории России и всеобщей истории 1945-2022 гг. события, явления, процессы, факты и мнения;</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группировать, систематизировать исторические факты истории России и всеобщей истории 1945-2022 гг. по самостоятельно определяемому признаку;</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обобщать историческую информацию по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изучения исторического материала 1945-2022 гг. устанавливать ис</w:t>
      </w:r>
      <w:r w:rsidRPr="005D4B91">
        <w:rPr>
          <w:rFonts w:ascii="Times New Roman" w:hAnsi="Times New Roman" w:cs="Times New Roman"/>
          <w:color w:val="000000"/>
          <w:sz w:val="28"/>
          <w:szCs w:val="28"/>
        </w:rPr>
        <w:t>торические аналогии.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определять критерии подбора исторических источников для решения учебной задачи;</w:t>
      </w:r>
    </w:p>
    <w:p w:rsidR="00E509E7" w:rsidRPr="005D4B91" w:rsidRDefault="007C38D8" w:rsidP="005D4B91">
      <w:pPr>
        <w:tabs>
          <w:tab w:val="left" w:pos="197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самостоятельно подбирать исторические источники по самостоятельно опреде</w:t>
      </w:r>
      <w:r w:rsidRPr="005D4B91">
        <w:rPr>
          <w:rFonts w:ascii="Times New Roman" w:hAnsi="Times New Roman" w:cs="Times New Roman"/>
          <w:color w:val="000000"/>
          <w:sz w:val="28"/>
          <w:szCs w:val="28"/>
        </w:rPr>
        <w:t xml:space="preserve">ленным </w:t>
      </w:r>
      <w:r w:rsidR="00E509E7" w:rsidRPr="005D4B91">
        <w:rPr>
          <w:rFonts w:ascii="Times New Roman" w:hAnsi="Times New Roman" w:cs="Times New Roman"/>
          <w:color w:val="000000"/>
          <w:sz w:val="28"/>
          <w:szCs w:val="28"/>
        </w:rPr>
        <w:t>критериям, используя</w:t>
      </w:r>
      <w:r w:rsidRPr="005D4B91">
        <w:rPr>
          <w:rFonts w:ascii="Times New Roman" w:hAnsi="Times New Roman" w:cs="Times New Roman"/>
          <w:color w:val="000000"/>
          <w:sz w:val="28"/>
          <w:szCs w:val="28"/>
        </w:rPr>
        <w:t xml:space="preserve"> различные источники информации </w:t>
      </w:r>
      <w:r w:rsidR="00E509E7" w:rsidRPr="005D4B91">
        <w:rPr>
          <w:rFonts w:ascii="Times New Roman" w:hAnsi="Times New Roman" w:cs="Times New Roman"/>
          <w:color w:val="000000"/>
          <w:sz w:val="28"/>
          <w:szCs w:val="28"/>
        </w:rPr>
        <w:t>с использованием правил информационной безопасности;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характеризовать специфику современных источников социальной и личной информации;</w:t>
      </w:r>
    </w:p>
    <w:p w:rsidR="00E509E7" w:rsidRPr="005D4B91" w:rsidRDefault="007C38D8" w:rsidP="005D4B91">
      <w:pPr>
        <w:tabs>
          <w:tab w:val="left" w:pos="1975"/>
          <w:tab w:val="left" w:pos="649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w:t>
      </w:r>
      <w:r w:rsidRPr="005D4B91">
        <w:rPr>
          <w:rFonts w:ascii="Times New Roman" w:hAnsi="Times New Roman" w:cs="Times New Roman"/>
          <w:color w:val="000000"/>
          <w:sz w:val="28"/>
          <w:szCs w:val="28"/>
        </w:rPr>
        <w:t xml:space="preserve"> зарубежных стран, обосновывать </w:t>
      </w:r>
      <w:r w:rsidR="00E509E7" w:rsidRPr="005D4B91">
        <w:rPr>
          <w:rFonts w:ascii="Times New Roman" w:hAnsi="Times New Roman" w:cs="Times New Roman"/>
          <w:color w:val="000000"/>
          <w:sz w:val="28"/>
          <w:szCs w:val="28"/>
        </w:rPr>
        <w:t>необходимость использова</w:t>
      </w:r>
      <w:r w:rsidRPr="005D4B91">
        <w:rPr>
          <w:rFonts w:ascii="Times New Roman" w:hAnsi="Times New Roman" w:cs="Times New Roman"/>
          <w:color w:val="000000"/>
          <w:sz w:val="28"/>
          <w:szCs w:val="28"/>
        </w:rPr>
        <w:t xml:space="preserve">ния конкретных источников </w:t>
      </w:r>
      <w:r w:rsidR="00E509E7" w:rsidRPr="005D4B91">
        <w:rPr>
          <w:rFonts w:ascii="Times New Roman" w:hAnsi="Times New Roman" w:cs="Times New Roman"/>
          <w:color w:val="000000"/>
          <w:sz w:val="28"/>
          <w:szCs w:val="28"/>
        </w:rPr>
        <w:t>для аргументации точки зрения по заданной теме;</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публично представлять результаты проектной и учебно-исследовательской деятельно</w:t>
      </w:r>
      <w:r w:rsidRPr="005D4B91">
        <w:rPr>
          <w:rFonts w:ascii="Times New Roman" w:hAnsi="Times New Roman" w:cs="Times New Roman"/>
          <w:color w:val="000000"/>
          <w:sz w:val="28"/>
          <w:szCs w:val="28"/>
        </w:rPr>
        <w:t>сти.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7C38D8"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r w:rsidR="0040023B" w:rsidRPr="005D4B91">
        <w:rPr>
          <w:rFonts w:ascii="Times New Roman" w:hAnsi="Times New Roman" w:cs="Times New Roman"/>
          <w:color w:val="000000"/>
          <w:sz w:val="28"/>
          <w:szCs w:val="28"/>
        </w:rPr>
        <w:t xml:space="preserve"> </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знаний по истории России и всеобщей истории 1945-2022 гг. критически оценивать полученную извне социальную информацию;</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и аргументировать свое отношение к наиболее значительным событиям и личностям из истории России и всеобщей истории 1945-2022 гг.;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7C38D8" w:rsidRPr="005D4B91" w:rsidRDefault="007C38D8" w:rsidP="003021AE">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w:t>
      </w:r>
      <w:r w:rsidR="003021AE">
        <w:rPr>
          <w:rFonts w:ascii="Times New Roman" w:hAnsi="Times New Roman" w:cs="Times New Roman"/>
          <w:color w:val="000000"/>
          <w:sz w:val="28"/>
          <w:szCs w:val="28"/>
        </w:rPr>
        <w:t>роцессами истории 1945-2022 гг.</w:t>
      </w:r>
    </w:p>
    <w:p w:rsidR="007C38D8" w:rsidRPr="003021AE" w:rsidRDefault="00E509E7" w:rsidP="005D4B91">
      <w:pPr>
        <w:autoSpaceDE/>
        <w:autoSpaceDN/>
        <w:adjustRightInd/>
        <w:ind w:firstLine="709"/>
        <w:rPr>
          <w:rFonts w:ascii="Times New Roman" w:hAnsi="Times New Roman" w:cs="Times New Roman"/>
          <w:b/>
          <w:i/>
          <w:color w:val="000000"/>
          <w:sz w:val="28"/>
          <w:szCs w:val="28"/>
        </w:rPr>
      </w:pPr>
      <w:r w:rsidRPr="003021AE">
        <w:rPr>
          <w:rFonts w:ascii="Times New Roman" w:hAnsi="Times New Roman" w:cs="Times New Roman"/>
          <w:b/>
          <w:i/>
          <w:color w:val="000000"/>
          <w:sz w:val="28"/>
          <w:szCs w:val="28"/>
        </w:rPr>
        <w:t xml:space="preserve">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w:t>
      </w:r>
      <w:r w:rsidR="007C38D8" w:rsidRPr="003021AE">
        <w:rPr>
          <w:rFonts w:ascii="Times New Roman" w:hAnsi="Times New Roman" w:cs="Times New Roman"/>
          <w:b/>
          <w:i/>
          <w:color w:val="000000"/>
          <w:sz w:val="28"/>
          <w:szCs w:val="28"/>
        </w:rPr>
        <w:t>1914 г.») программы по истории:</w:t>
      </w:r>
    </w:p>
    <w:p w:rsidR="00E509E7" w:rsidRPr="005D4B91" w:rsidRDefault="007C38D8"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lastRenderedPageBreak/>
        <w:t>1.</w:t>
      </w:r>
      <w:r w:rsidRPr="005D4B91">
        <w:rPr>
          <w:rFonts w:ascii="Times New Roman" w:hAnsi="Times New Roman" w:cs="Times New Roman"/>
          <w:i/>
          <w:color w:val="000000"/>
          <w:sz w:val="28"/>
          <w:szCs w:val="28"/>
        </w:rPr>
        <w:t> </w:t>
      </w:r>
      <w:r w:rsidR="00E509E7" w:rsidRPr="005D4B91">
        <w:rPr>
          <w:rFonts w:ascii="Times New Roman" w:hAnsi="Times New Roman" w:cs="Times New Roman"/>
          <w:color w:val="000000"/>
          <w:sz w:val="28"/>
          <w:szCs w:val="28"/>
        </w:rPr>
        <w:t>Понимание значимости роли России в мировых политических и социально-экономических процессах с древнейших времен до 1914 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E509E7" w:rsidRPr="005D4B91" w:rsidRDefault="007C38D8" w:rsidP="005D4B91">
      <w:pPr>
        <w:tabs>
          <w:tab w:val="left" w:pos="48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используя знания по истории России с древнейших времен до 1914 г., выявлять попытки фальсификации</w:t>
      </w:r>
      <w:r w:rsidR="00E509E7" w:rsidRPr="005D4B91">
        <w:rPr>
          <w:rFonts w:ascii="Times New Roman" w:hAnsi="Times New Roman" w:cs="Times New Roman"/>
          <w:color w:val="000000"/>
          <w:sz w:val="28"/>
          <w:szCs w:val="28"/>
        </w:rPr>
        <w:tab/>
        <w:t>истории, связанные с принижением</w:t>
      </w:r>
    </w:p>
    <w:p w:rsidR="007C38D8"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искажением роли России в мировых политических и соц</w:t>
      </w:r>
      <w:r w:rsidR="007C38D8" w:rsidRPr="005D4B91">
        <w:rPr>
          <w:rFonts w:ascii="Times New Roman" w:hAnsi="Times New Roman" w:cs="Times New Roman"/>
          <w:color w:val="000000"/>
          <w:sz w:val="28"/>
          <w:szCs w:val="28"/>
        </w:rPr>
        <w:t>иально-экономических процессах.</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Умение характеризовать вклад российской культуры в мировую культуру.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взаимное влияние культуры России и культуры зарубежных стран, вклад российских ученых и деятелей культ</w:t>
      </w:r>
      <w:r w:rsidRPr="005D4B91">
        <w:rPr>
          <w:rFonts w:ascii="Times New Roman" w:hAnsi="Times New Roman" w:cs="Times New Roman"/>
          <w:color w:val="000000"/>
          <w:sz w:val="28"/>
          <w:szCs w:val="28"/>
        </w:rPr>
        <w:t>уры в мировую науку и культуру.</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объяснять, в чем состоят научные и социальные функции исторического знания;</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и применять основные приемы изучения исторических источников;</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приводить примеры использования исторической аргументации в социально-политическом контексте;</w:t>
      </w:r>
    </w:p>
    <w:p w:rsidR="007C38D8"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характеризовать роль исторической науки в политическом развитии России</w:t>
      </w:r>
      <w:r w:rsidRPr="005D4B91">
        <w:rPr>
          <w:rFonts w:ascii="Times New Roman" w:hAnsi="Times New Roman" w:cs="Times New Roman"/>
          <w:color w:val="000000"/>
          <w:sz w:val="28"/>
          <w:szCs w:val="28"/>
        </w:rPr>
        <w:t xml:space="preserve"> с древнейших времен до 1914 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называть даты важнейших событий и выделять этапы в развитии процессов истории России и всеобщей истории с древнейших времен до 1914 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509E7" w:rsidRPr="005D4B91">
        <w:rPr>
          <w:rFonts w:ascii="Times New Roman" w:hAnsi="Times New Roman" w:cs="Times New Roman"/>
          <w:color w:val="000000"/>
          <w:sz w:val="28"/>
          <w:szCs w:val="28"/>
        </w:rPr>
        <w:t>указывать хронологические рамки периодов истории России с древнейших времен до 1914 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объяснять основания периодизации истории России с древнейших времен до 1914 г., используемые учеными-историками;</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E509E7" w:rsidRPr="005D4B91" w:rsidRDefault="007C38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w:t>
      </w:r>
      <w:r w:rsidR="008F0268"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г., используя знания по истории и дополнительные источники исторической информации, устанавливать верность/неверность выдвинутых гипотез;</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8F0268"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 всеобщей истории</w:t>
      </w:r>
      <w:r w:rsidRPr="005D4B91">
        <w:rPr>
          <w:rFonts w:ascii="Times New Roman" w:hAnsi="Times New Roman" w:cs="Times New Roman"/>
          <w:color w:val="000000"/>
          <w:sz w:val="28"/>
          <w:szCs w:val="28"/>
        </w:rPr>
        <w:t xml:space="preserve">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анализировать, характеризовать и сравнивать исторические события, явления, процессы с древнейших времен до 1914 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различать в исторической информации по истории с древнейших времен</w:t>
      </w:r>
    </w:p>
    <w:p w:rsidR="00E509E7" w:rsidRPr="005D4B91" w:rsidRDefault="00E509E7"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до 1914 г. события, явления, процессы, факты и мнения;</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группировать, систематизировать исторические факты истории России с древнейших времен до 1914 г. по самостоятельно определяемому признаку;</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обобщать историческую информацию по истории России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1914г., показывая изменения, происшедшие в течение рассматриваемого периода;</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изучения исторического материала давать оценку возможно</w:t>
      </w:r>
      <w:r w:rsidR="00E509E7" w:rsidRPr="005D4B91">
        <w:rPr>
          <w:rFonts w:ascii="Times New Roman" w:hAnsi="Times New Roman" w:cs="Times New Roman"/>
          <w:color w:val="000000"/>
          <w:sz w:val="28"/>
          <w:szCs w:val="28"/>
        </w:rPr>
        <w:lastRenderedPageBreak/>
        <w:t>сти/корректности сравнения событий, явлений, процессов, взглядов исторических деятелей истории России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сравнивать исторические события, явления, процессы, взгляды исторических деятелей истории России с древнейших времен до 1914г. по самостоятельно определенным критериям, на основе сравнения самостоятельно делать выводы;</w:t>
      </w:r>
    </w:p>
    <w:p w:rsidR="008F0268"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изучения исторического материала с древнейших времен до 1914 г. устан</w:t>
      </w:r>
      <w:r w:rsidRPr="005D4B91">
        <w:rPr>
          <w:rFonts w:ascii="Times New Roman" w:hAnsi="Times New Roman" w:cs="Times New Roman"/>
          <w:color w:val="000000"/>
          <w:sz w:val="28"/>
          <w:szCs w:val="28"/>
        </w:rPr>
        <w:t>авливать исторические аналогии.</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w:t>
      </w:r>
      <w:r w:rsidR="00E509E7" w:rsidRPr="005D4B91">
        <w:rPr>
          <w:rFonts w:ascii="Times New Roman" w:hAnsi="Times New Roman" w:cs="Times New Roman"/>
          <w:color w:val="000000"/>
          <w:sz w:val="28"/>
          <w:szCs w:val="28"/>
        </w:rPr>
        <w:tab/>
        <w:t>процес</w:t>
      </w:r>
      <w:r w:rsidRPr="005D4B91">
        <w:rPr>
          <w:rFonts w:ascii="Times New Roman" w:hAnsi="Times New Roman" w:cs="Times New Roman"/>
          <w:color w:val="000000"/>
          <w:sz w:val="28"/>
          <w:szCs w:val="28"/>
        </w:rPr>
        <w:t xml:space="preserve">сов истории, </w:t>
      </w:r>
      <w:r w:rsidR="00E509E7" w:rsidRPr="005D4B91">
        <w:rPr>
          <w:rFonts w:ascii="Times New Roman" w:hAnsi="Times New Roman" w:cs="Times New Roman"/>
          <w:color w:val="000000"/>
          <w:sz w:val="28"/>
          <w:szCs w:val="28"/>
        </w:rPr>
        <w:t>приобретение опы</w:t>
      </w:r>
      <w:r w:rsidRPr="005D4B91">
        <w:rPr>
          <w:rFonts w:ascii="Times New Roman" w:hAnsi="Times New Roman" w:cs="Times New Roman"/>
          <w:color w:val="000000"/>
          <w:sz w:val="28"/>
          <w:szCs w:val="28"/>
        </w:rPr>
        <w:t>та осуществления учебно-</w:t>
      </w:r>
      <w:r w:rsidR="00E509E7" w:rsidRPr="005D4B91">
        <w:rPr>
          <w:rFonts w:ascii="Times New Roman" w:hAnsi="Times New Roman" w:cs="Times New Roman"/>
          <w:color w:val="000000"/>
          <w:sz w:val="28"/>
          <w:szCs w:val="28"/>
        </w:rPr>
        <w:t>исследовательской деятельности.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определять критерии подбора исторических источников для решения учебной задачи;</w:t>
      </w:r>
    </w:p>
    <w:p w:rsidR="00E509E7" w:rsidRPr="005D4B91" w:rsidRDefault="008F0268" w:rsidP="005D4B91">
      <w:pPr>
        <w:tabs>
          <w:tab w:val="left" w:pos="1985"/>
          <w:tab w:val="left" w:pos="82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самостоятельно подбирать исторические источники</w:t>
      </w:r>
      <w:r w:rsidRPr="005D4B91">
        <w:rPr>
          <w:rFonts w:ascii="Times New Roman" w:hAnsi="Times New Roman" w:cs="Times New Roman"/>
          <w:color w:val="000000"/>
          <w:sz w:val="28"/>
          <w:szCs w:val="28"/>
        </w:rPr>
        <w:t xml:space="preserve"> по самостоятельно определенным </w:t>
      </w:r>
      <w:r w:rsidR="00E509E7" w:rsidRPr="005D4B91">
        <w:rPr>
          <w:rFonts w:ascii="Times New Roman" w:hAnsi="Times New Roman" w:cs="Times New Roman"/>
          <w:color w:val="000000"/>
          <w:sz w:val="28"/>
          <w:szCs w:val="28"/>
        </w:rPr>
        <w:t>критериям</w:t>
      </w:r>
      <w:r w:rsidRPr="005D4B91">
        <w:rPr>
          <w:rFonts w:ascii="Times New Roman" w:hAnsi="Times New Roman" w:cs="Times New Roman"/>
          <w:color w:val="000000"/>
          <w:sz w:val="28"/>
          <w:szCs w:val="28"/>
        </w:rPr>
        <w:t xml:space="preserve">, используя различные источники </w:t>
      </w:r>
      <w:r w:rsidR="00E509E7" w:rsidRPr="005D4B91">
        <w:rPr>
          <w:rFonts w:ascii="Times New Roman" w:hAnsi="Times New Roman" w:cs="Times New Roman"/>
          <w:color w:val="000000"/>
          <w:sz w:val="28"/>
          <w:szCs w:val="28"/>
        </w:rPr>
        <w:t>информа</w:t>
      </w:r>
      <w:r w:rsidRPr="005D4B91">
        <w:rPr>
          <w:rFonts w:ascii="Times New Roman" w:hAnsi="Times New Roman" w:cs="Times New Roman"/>
          <w:color w:val="000000"/>
          <w:sz w:val="28"/>
          <w:szCs w:val="28"/>
        </w:rPr>
        <w:t xml:space="preserve">ции </w:t>
      </w:r>
      <w:r w:rsidR="00E509E7" w:rsidRPr="005D4B91">
        <w:rPr>
          <w:rFonts w:ascii="Times New Roman" w:hAnsi="Times New Roman" w:cs="Times New Roman"/>
          <w:color w:val="000000"/>
          <w:sz w:val="28"/>
          <w:szCs w:val="28"/>
        </w:rPr>
        <w:t>с соблюдением правил информационной безопасности;</w:t>
      </w:r>
    </w:p>
    <w:p w:rsidR="00E509E7" w:rsidRPr="005D4B91" w:rsidRDefault="008F0268" w:rsidP="005D4B91">
      <w:pPr>
        <w:tabs>
          <w:tab w:val="left" w:pos="1985"/>
          <w:tab w:val="left" w:pos="6499"/>
          <w:tab w:val="left" w:pos="82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w:t>
      </w:r>
      <w:r w:rsidRPr="005D4B91">
        <w:rPr>
          <w:rFonts w:ascii="Times New Roman" w:hAnsi="Times New Roman" w:cs="Times New Roman"/>
          <w:color w:val="000000"/>
          <w:sz w:val="28"/>
          <w:szCs w:val="28"/>
        </w:rPr>
        <w:t>ать</w:t>
      </w:r>
      <w:r w:rsidRPr="005D4B91">
        <w:rPr>
          <w:rFonts w:ascii="Times New Roman" w:hAnsi="Times New Roman" w:cs="Times New Roman"/>
          <w:color w:val="000000"/>
          <w:sz w:val="28"/>
          <w:szCs w:val="28"/>
        </w:rPr>
        <w:tab/>
        <w:t xml:space="preserve">необходимость использования конкретных источников </w:t>
      </w:r>
      <w:r w:rsidR="00E509E7" w:rsidRPr="005D4B91">
        <w:rPr>
          <w:rFonts w:ascii="Times New Roman" w:hAnsi="Times New Roman" w:cs="Times New Roman"/>
          <w:color w:val="000000"/>
          <w:sz w:val="28"/>
          <w:szCs w:val="28"/>
        </w:rPr>
        <w:t>для аргументации точки зрения по заданной теме;</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формировать собственный алгоритм решения историко-познавательных 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8F0268"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публично представлять результаты проектной и учебно-исследовательской де</w:t>
      </w:r>
      <w:r w:rsidRPr="005D4B91">
        <w:rPr>
          <w:rFonts w:ascii="Times New Roman" w:hAnsi="Times New Roman" w:cs="Times New Roman"/>
          <w:color w:val="000000"/>
          <w:sz w:val="28"/>
          <w:szCs w:val="28"/>
        </w:rPr>
        <w:t>ятельности.</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 xml:space="preserve">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w:t>
      </w:r>
      <w:r w:rsidR="00E509E7" w:rsidRPr="005D4B91">
        <w:rPr>
          <w:rFonts w:ascii="Times New Roman" w:hAnsi="Times New Roman" w:cs="Times New Roman"/>
          <w:color w:val="000000"/>
          <w:sz w:val="28"/>
          <w:szCs w:val="28"/>
        </w:rPr>
        <w:lastRenderedPageBreak/>
        <w:t>фальсификации отечественной истории, рассказыва</w:t>
      </w:r>
      <w:r w:rsidRPr="005D4B91">
        <w:rPr>
          <w:rFonts w:ascii="Times New Roman" w:hAnsi="Times New Roman" w:cs="Times New Roman"/>
          <w:color w:val="000000"/>
          <w:sz w:val="28"/>
          <w:szCs w:val="28"/>
        </w:rPr>
        <w:t xml:space="preserve">ть о подвигах народа при защите </w:t>
      </w:r>
      <w:r w:rsidR="00E509E7" w:rsidRPr="005D4B91">
        <w:rPr>
          <w:rFonts w:ascii="Times New Roman" w:hAnsi="Times New Roman" w:cs="Times New Roman"/>
          <w:color w:val="000000"/>
          <w:sz w:val="28"/>
          <w:szCs w:val="28"/>
        </w:rPr>
        <w:t>Отечества, разоблачать фальсификации отечественной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 основе знаний по истории России с древнейших времен до 1914 г. критически оценивать полученную извне социальную информацию;</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E509E7" w:rsidRPr="005D4B91">
        <w:rPr>
          <w:rFonts w:ascii="Times New Roman" w:hAnsi="Times New Roman" w:cs="Times New Roman"/>
          <w:color w:val="000000"/>
          <w:sz w:val="28"/>
          <w:szCs w:val="28"/>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и аргументировать свое отношение к наиболее значительным событиям и личностям из истории России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E509E7" w:rsidRPr="005D4B91" w:rsidRDefault="008F026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w:t>
      </w:r>
      <w:r w:rsidRPr="005D4B91">
        <w:rPr>
          <w:rFonts w:ascii="Times New Roman" w:hAnsi="Times New Roman" w:cs="Times New Roman"/>
          <w:color w:val="000000"/>
          <w:sz w:val="28"/>
          <w:szCs w:val="28"/>
        </w:rPr>
        <w:t>времен до 1914 </w:t>
      </w:r>
      <w:r w:rsidR="00E509E7" w:rsidRPr="005D4B91">
        <w:rPr>
          <w:rFonts w:ascii="Times New Roman" w:hAnsi="Times New Roman" w:cs="Times New Roman"/>
          <w:color w:val="000000"/>
          <w:sz w:val="28"/>
          <w:szCs w:val="28"/>
        </w:rPr>
        <w:t>г.</w:t>
      </w:r>
    </w:p>
    <w:p w:rsidR="00CE2A91" w:rsidRPr="005D4B91" w:rsidRDefault="00CE2A91" w:rsidP="005D4B91">
      <w:pPr>
        <w:ind w:firstLine="709"/>
        <w:rPr>
          <w:rFonts w:ascii="Times New Roman" w:hAnsi="Times New Roman" w:cs="Times New Roman"/>
          <w:color w:val="000000"/>
          <w:sz w:val="28"/>
          <w:szCs w:val="28"/>
        </w:rPr>
      </w:pPr>
    </w:p>
    <w:p w:rsidR="00CE2A91" w:rsidRPr="005D4B91" w:rsidRDefault="00CE2A91" w:rsidP="005D4B91">
      <w:pPr>
        <w:ind w:firstLine="709"/>
        <w:rPr>
          <w:rFonts w:ascii="Times New Roman" w:hAnsi="Times New Roman" w:cs="Times New Roman"/>
          <w:color w:val="000000"/>
          <w:sz w:val="28"/>
          <w:szCs w:val="28"/>
        </w:rPr>
      </w:pPr>
    </w:p>
    <w:p w:rsidR="00CE2A91" w:rsidRPr="005D4B91" w:rsidRDefault="00CE2A91" w:rsidP="005D4B91">
      <w:pPr>
        <w:ind w:firstLine="709"/>
        <w:rPr>
          <w:rFonts w:ascii="Times New Roman" w:hAnsi="Times New Roman" w:cs="Times New Roman"/>
          <w:color w:val="000000"/>
          <w:sz w:val="28"/>
          <w:szCs w:val="28"/>
        </w:rPr>
      </w:pPr>
    </w:p>
    <w:p w:rsidR="00071A2F" w:rsidRPr="005D4B91" w:rsidRDefault="00027951" w:rsidP="005D4B91">
      <w:pPr>
        <w:ind w:firstLine="709"/>
        <w:rPr>
          <w:rFonts w:ascii="Times New Roman" w:hAnsi="Times New Roman" w:cs="Times New Roman"/>
          <w:b/>
          <w:sz w:val="28"/>
          <w:szCs w:val="28"/>
        </w:rPr>
      </w:pPr>
      <w:bookmarkStart w:id="237" w:name="sub_1022"/>
      <w:bookmarkEnd w:id="236"/>
      <w:r w:rsidRPr="005D4B91">
        <w:rPr>
          <w:rFonts w:ascii="Times New Roman" w:hAnsi="Times New Roman" w:cs="Times New Roman"/>
          <w:sz w:val="28"/>
          <w:szCs w:val="28"/>
        </w:rPr>
        <w:br w:type="page"/>
      </w:r>
      <w:r w:rsidR="00C62267">
        <w:rPr>
          <w:rFonts w:ascii="Times New Roman" w:hAnsi="Times New Roman" w:cs="Times New Roman"/>
          <w:b/>
          <w:sz w:val="28"/>
          <w:szCs w:val="28"/>
        </w:rPr>
        <w:lastRenderedPageBreak/>
        <w:t>2.1.23</w:t>
      </w:r>
      <w:r w:rsidRPr="005D4B91">
        <w:rPr>
          <w:rFonts w:ascii="Times New Roman" w:hAnsi="Times New Roman" w:cs="Times New Roman"/>
          <w:b/>
          <w:sz w:val="28"/>
          <w:szCs w:val="28"/>
        </w:rPr>
        <w:t>. </w:t>
      </w:r>
      <w:r w:rsidR="001C7012" w:rsidRPr="005D4B91">
        <w:rPr>
          <w:rFonts w:ascii="Times New Roman" w:hAnsi="Times New Roman" w:cs="Times New Roman"/>
          <w:b/>
          <w:sz w:val="28"/>
          <w:szCs w:val="28"/>
        </w:rPr>
        <w:t>РАБОЧАЯ ПРОГРАММА УЧЕБНОГО ПРЕДМЕТА</w:t>
      </w:r>
      <w:r w:rsidRPr="005D4B91">
        <w:rPr>
          <w:rFonts w:ascii="Times New Roman" w:hAnsi="Times New Roman" w:cs="Times New Roman"/>
          <w:b/>
          <w:sz w:val="28"/>
          <w:szCs w:val="28"/>
        </w:rPr>
        <w:t xml:space="preserve"> «ОБЩЕСТВОЗНАНИЕ» (БАЗОВЫЙ УРОВЕНЬ)</w:t>
      </w:r>
    </w:p>
    <w:p w:rsidR="001C7012" w:rsidRPr="00DD1B37" w:rsidRDefault="001C7012" w:rsidP="005D4B91">
      <w:pPr>
        <w:widowControl/>
        <w:autoSpaceDE/>
        <w:autoSpaceDN/>
        <w:adjustRightInd/>
        <w:ind w:firstLine="709"/>
        <w:rPr>
          <w:rFonts w:ascii="Times New Roman" w:hAnsi="Times New Roman" w:cs="Times New Roman"/>
          <w:sz w:val="28"/>
          <w:szCs w:val="28"/>
          <w:lang w:eastAsia="en-US"/>
        </w:rPr>
      </w:pPr>
      <w:r w:rsidRPr="00DD1B37">
        <w:rPr>
          <w:rFonts w:ascii="Times New Roman" w:hAnsi="Times New Roman" w:cs="Times New Roman"/>
          <w:sz w:val="28"/>
          <w:szCs w:val="28"/>
          <w:lang w:eastAsia="en-US"/>
        </w:rPr>
        <w:t xml:space="preserve">Изучение учебного предмета «Обществознание» </w:t>
      </w:r>
      <w:r w:rsidR="0015073C" w:rsidRPr="00DD1B37">
        <w:rPr>
          <w:rFonts w:ascii="Times New Roman" w:hAnsi="Times New Roman" w:cs="Times New Roman"/>
          <w:sz w:val="28"/>
          <w:szCs w:val="28"/>
          <w:lang w:eastAsia="en-US"/>
        </w:rPr>
        <w:t xml:space="preserve">(базовый уровень) </w:t>
      </w:r>
      <w:r w:rsidRPr="00DD1B37">
        <w:rPr>
          <w:rFonts w:ascii="Times New Roman" w:hAnsi="Times New Roman" w:cs="Times New Roman"/>
          <w:sz w:val="28"/>
          <w:szCs w:val="28"/>
          <w:lang w:eastAsia="en-US"/>
        </w:rPr>
        <w:t>предусматривает непосредственное применение федеральной рабочей программы учебного предмета «</w:t>
      </w:r>
      <w:r w:rsidR="00070DC4" w:rsidRPr="00DD1B37">
        <w:rPr>
          <w:rFonts w:ascii="Times New Roman" w:hAnsi="Times New Roman" w:cs="Times New Roman"/>
          <w:sz w:val="28"/>
          <w:szCs w:val="28"/>
          <w:lang w:eastAsia="en-US"/>
        </w:rPr>
        <w:t>Обществознание</w:t>
      </w:r>
      <w:r w:rsidRPr="00DD1B37">
        <w:rPr>
          <w:rFonts w:ascii="Times New Roman" w:hAnsi="Times New Roman" w:cs="Times New Roman"/>
          <w:sz w:val="28"/>
          <w:szCs w:val="28"/>
          <w:lang w:eastAsia="en-US"/>
        </w:rPr>
        <w:t>».</w:t>
      </w:r>
    </w:p>
    <w:p w:rsidR="001C7012" w:rsidRPr="005D4B91" w:rsidRDefault="001C7012" w:rsidP="005D4B91">
      <w:pPr>
        <w:ind w:firstLine="709"/>
        <w:rPr>
          <w:rFonts w:ascii="Times New Roman" w:hAnsi="Times New Roman" w:cs="Times New Roman"/>
          <w:b/>
          <w:sz w:val="28"/>
          <w:szCs w:val="28"/>
        </w:rPr>
      </w:pPr>
      <w:bookmarkStart w:id="238" w:name="sub_101733"/>
      <w:r w:rsidRPr="005D4B91">
        <w:rPr>
          <w:rFonts w:ascii="Times New Roman" w:hAnsi="Times New Roman" w:cs="Times New Roman"/>
          <w:b/>
          <w:sz w:val="28"/>
          <w:szCs w:val="28"/>
        </w:rPr>
        <w:t>1) ПОЯСНИТЕЛЬНАЯ ЗАПИСКА</w:t>
      </w:r>
    </w:p>
    <w:p w:rsidR="00071A2F" w:rsidRPr="005D4B91" w:rsidRDefault="00027951" w:rsidP="005D4B91">
      <w:pPr>
        <w:ind w:firstLine="709"/>
        <w:rPr>
          <w:rFonts w:ascii="Times New Roman" w:hAnsi="Times New Roman" w:cs="Times New Roman"/>
          <w:sz w:val="28"/>
          <w:szCs w:val="28"/>
        </w:rPr>
      </w:pPr>
      <w:bookmarkStart w:id="239" w:name="sub_12221"/>
      <w:bookmarkEnd w:id="237"/>
      <w:bookmarkEnd w:id="238"/>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с учётом федеральной программы воспитания и подлежит непосредственному применению при реализации обязательной части ООП СОО.</w:t>
      </w:r>
    </w:p>
    <w:p w:rsidR="00071A2F" w:rsidRPr="005D4B91" w:rsidRDefault="00027951" w:rsidP="005D4B91">
      <w:pPr>
        <w:ind w:firstLine="709"/>
        <w:rPr>
          <w:rFonts w:ascii="Times New Roman" w:hAnsi="Times New Roman" w:cs="Times New Roman"/>
          <w:sz w:val="28"/>
          <w:szCs w:val="28"/>
        </w:rPr>
      </w:pPr>
      <w:bookmarkStart w:id="240" w:name="sub_12222"/>
      <w:bookmarkEnd w:id="239"/>
      <w:r w:rsidRPr="005D4B91">
        <w:rPr>
          <w:rFonts w:ascii="Times New Roman" w:hAnsi="Times New Roman" w:cs="Times New Roman"/>
          <w:sz w:val="28"/>
          <w:szCs w:val="28"/>
        </w:rPr>
        <w:t>2. </w:t>
      </w:r>
      <w:r w:rsidR="00071A2F" w:rsidRPr="005D4B91">
        <w:rPr>
          <w:rFonts w:ascii="Times New Roman" w:hAnsi="Times New Roman" w:cs="Times New Roman"/>
          <w:sz w:val="28"/>
          <w:szCs w:val="28"/>
        </w:rPr>
        <w:t>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bookmarkEnd w:id="24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71A2F" w:rsidRPr="005D4B91" w:rsidRDefault="00027951" w:rsidP="005D4B91">
      <w:pPr>
        <w:ind w:firstLine="709"/>
        <w:rPr>
          <w:rFonts w:ascii="Times New Roman" w:hAnsi="Times New Roman" w:cs="Times New Roman"/>
          <w:sz w:val="28"/>
          <w:szCs w:val="28"/>
        </w:rPr>
      </w:pPr>
      <w:bookmarkStart w:id="241" w:name="sub_12223"/>
      <w:r w:rsidRPr="005D4B91">
        <w:rPr>
          <w:rFonts w:ascii="Times New Roman" w:hAnsi="Times New Roman" w:cs="Times New Roman"/>
          <w:sz w:val="28"/>
          <w:szCs w:val="28"/>
        </w:rPr>
        <w:t>3. </w:t>
      </w:r>
      <w:r w:rsidR="00071A2F" w:rsidRPr="005D4B91">
        <w:rPr>
          <w:rFonts w:ascii="Times New Roman" w:hAnsi="Times New Roman" w:cs="Times New Roman"/>
          <w:b/>
          <w:i/>
          <w:sz w:val="28"/>
          <w:szCs w:val="28"/>
        </w:rPr>
        <w:t>Целями обществоведческого образования на уровне среднего общего образования являются</w:t>
      </w:r>
      <w:r w:rsidR="00071A2F" w:rsidRPr="005D4B91">
        <w:rPr>
          <w:rFonts w:ascii="Times New Roman" w:hAnsi="Times New Roman" w:cs="Times New Roman"/>
          <w:sz w:val="28"/>
          <w:szCs w:val="28"/>
        </w:rPr>
        <w:t>:</w:t>
      </w:r>
    </w:p>
    <w:bookmarkEnd w:id="241"/>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w:t>
      </w:r>
      <w:r w:rsidR="00071A2F" w:rsidRPr="005D4B91">
        <w:rPr>
          <w:rStyle w:val="a7"/>
          <w:rFonts w:ascii="Times New Roman" w:hAnsi="Times New Roman" w:cs="Times New Roman"/>
          <w:color w:val="auto"/>
          <w:sz w:val="28"/>
          <w:szCs w:val="28"/>
        </w:rPr>
        <w:t>Конституции</w:t>
      </w:r>
      <w:r w:rsidR="00071A2F" w:rsidRPr="005D4B91">
        <w:rPr>
          <w:rFonts w:ascii="Times New Roman" w:hAnsi="Times New Roman" w:cs="Times New Roman"/>
          <w:sz w:val="28"/>
          <w:szCs w:val="28"/>
        </w:rPr>
        <w:t xml:space="preserve"> Российской Федерации;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способности обучающихся к личному самоопределению, самореализации, самоконтролю;</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интереса обучающихся к освоению социальных и гуманитарных дисциплин;</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071A2F" w:rsidRPr="005D4B91" w:rsidRDefault="00027951" w:rsidP="005D4B91">
      <w:pPr>
        <w:ind w:firstLine="709"/>
        <w:rPr>
          <w:rFonts w:ascii="Times New Roman" w:hAnsi="Times New Roman" w:cs="Times New Roman"/>
          <w:sz w:val="28"/>
          <w:szCs w:val="28"/>
        </w:rPr>
      </w:pPr>
      <w:bookmarkStart w:id="242" w:name="sub_12224"/>
      <w:r w:rsidRPr="005D4B91">
        <w:rPr>
          <w:rFonts w:ascii="Times New Roman" w:hAnsi="Times New Roman" w:cs="Times New Roman"/>
          <w:sz w:val="28"/>
          <w:szCs w:val="28"/>
        </w:rPr>
        <w:t>4. </w:t>
      </w:r>
      <w:r w:rsidR="00071A2F" w:rsidRPr="005D4B91">
        <w:rPr>
          <w:rFonts w:ascii="Times New Roman" w:hAnsi="Times New Roman" w:cs="Times New Roman"/>
          <w:sz w:val="28"/>
          <w:szCs w:val="28"/>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bookmarkEnd w:id="242"/>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r w:rsidR="00071A2F" w:rsidRPr="005D4B91">
        <w:rPr>
          <w:rStyle w:val="a7"/>
          <w:rFonts w:ascii="Times New Roman" w:hAnsi="Times New Roman" w:cs="Times New Roman"/>
          <w:color w:val="auto"/>
          <w:sz w:val="28"/>
          <w:szCs w:val="28"/>
        </w:rPr>
        <w:t>Конституции</w:t>
      </w:r>
      <w:r w:rsidR="00071A2F" w:rsidRPr="005D4B91">
        <w:rPr>
          <w:rFonts w:ascii="Times New Roman" w:hAnsi="Times New Roman" w:cs="Times New Roman"/>
          <w:sz w:val="28"/>
          <w:szCs w:val="28"/>
        </w:rPr>
        <w:t xml:space="preserve">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возможностей самопрезентации обучающихся, мотивирующей креативное мышление и участие в социальных практиках.</w:t>
      </w:r>
    </w:p>
    <w:p w:rsidR="00071A2F" w:rsidRPr="005D4B91" w:rsidRDefault="00027951" w:rsidP="005D4B91">
      <w:pPr>
        <w:ind w:firstLine="709"/>
        <w:rPr>
          <w:rFonts w:ascii="Times New Roman" w:hAnsi="Times New Roman" w:cs="Times New Roman"/>
          <w:sz w:val="28"/>
          <w:szCs w:val="28"/>
        </w:rPr>
      </w:pPr>
      <w:bookmarkStart w:id="243" w:name="sub_12225"/>
      <w:r w:rsidRPr="005D4B91">
        <w:rPr>
          <w:rFonts w:ascii="Times New Roman" w:hAnsi="Times New Roman" w:cs="Times New Roman"/>
          <w:sz w:val="28"/>
          <w:szCs w:val="28"/>
        </w:rPr>
        <w:lastRenderedPageBreak/>
        <w:t>5. </w:t>
      </w:r>
      <w:r w:rsidR="00071A2F" w:rsidRPr="005D4B91">
        <w:rPr>
          <w:rFonts w:ascii="Times New Roman" w:hAnsi="Times New Roman" w:cs="Times New Roman"/>
          <w:sz w:val="28"/>
          <w:szCs w:val="28"/>
        </w:rPr>
        <w:t xml:space="preserve">Отличие содержания обществознания на базовом уровне </w:t>
      </w:r>
      <w:r w:rsidR="001C7012"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xml:space="preserve"> от содержания предшествующего уровня заключается в:</w:t>
      </w:r>
    </w:p>
    <w:bookmarkEnd w:id="243"/>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изучении нового теоретического содержания;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рассмотрении ряда ранее изученных социальных явлений и процессов в более сложных и разнообразных связях и отношениях;</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освоении обучающимися базовых методов социального познания;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большей опоре на самостоятельную деятельность и индивидуальные познавательные интересы обучающихся, </w:t>
      </w:r>
      <w:r w:rsidR="00890A45" w:rsidRPr="005D4B91">
        <w:rPr>
          <w:rFonts w:ascii="Times New Roman" w:hAnsi="Times New Roman" w:cs="Times New Roman"/>
          <w:sz w:val="28"/>
          <w:szCs w:val="28"/>
        </w:rPr>
        <w:t xml:space="preserve">в </w:t>
      </w:r>
      <w:r w:rsidR="001C7012" w:rsidRPr="005D4B91">
        <w:rPr>
          <w:rFonts w:ascii="Times New Roman" w:hAnsi="Times New Roman" w:cs="Times New Roman"/>
          <w:sz w:val="28"/>
          <w:szCs w:val="28"/>
        </w:rPr>
        <w:t>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связанные с выбором профессии;</w:t>
      </w:r>
    </w:p>
    <w:p w:rsidR="001C7012" w:rsidRPr="005D4B91" w:rsidRDefault="00027951" w:rsidP="00C62267">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w:t>
      </w:r>
      <w:r w:rsidR="00C62267">
        <w:rPr>
          <w:rFonts w:ascii="Times New Roman" w:hAnsi="Times New Roman" w:cs="Times New Roman"/>
          <w:sz w:val="28"/>
          <w:szCs w:val="28"/>
        </w:rPr>
        <w:t>кового возраста.</w:t>
      </w:r>
    </w:p>
    <w:p w:rsidR="001C7012" w:rsidRPr="005D4B91" w:rsidRDefault="001C70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«Обществознание» в учебном плане</w:t>
      </w:r>
    </w:p>
    <w:p w:rsidR="001C7012" w:rsidRPr="005D4B91" w:rsidRDefault="001C7012"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«Обществознание» входит в предметную область «Общественно-научные предметы».</w:t>
      </w:r>
    </w:p>
    <w:p w:rsidR="00071A2F" w:rsidRPr="00DD1B37" w:rsidRDefault="00071A2F" w:rsidP="005D4B91">
      <w:pPr>
        <w:ind w:firstLine="709"/>
        <w:rPr>
          <w:rFonts w:ascii="Times New Roman" w:hAnsi="Times New Roman" w:cs="Times New Roman"/>
          <w:sz w:val="28"/>
          <w:szCs w:val="28"/>
        </w:rPr>
      </w:pPr>
      <w:bookmarkStart w:id="244" w:name="sub_12226"/>
      <w:r w:rsidRPr="00DD1B37">
        <w:rPr>
          <w:rFonts w:ascii="Times New Roman" w:hAnsi="Times New Roman" w:cs="Times New Roman"/>
          <w:sz w:val="28"/>
          <w:szCs w:val="28"/>
        </w:rPr>
        <w:t>В соответствии с учебным планом среднего общего образования общее количество учебных часов на изучение обществознания составляет 136 часов, по 2 часа в неделю при 34 учебных неделях.</w:t>
      </w:r>
    </w:p>
    <w:p w:rsidR="00027951" w:rsidRPr="00DD1B37" w:rsidRDefault="00027951" w:rsidP="005D4B91">
      <w:pPr>
        <w:ind w:firstLine="709"/>
        <w:rPr>
          <w:rFonts w:ascii="Times New Roman" w:hAnsi="Times New Roman" w:cs="Times New Roman"/>
          <w:b/>
          <w:sz w:val="28"/>
          <w:szCs w:val="28"/>
        </w:rPr>
      </w:pPr>
    </w:p>
    <w:p w:rsidR="001C7012" w:rsidRPr="005D4B91" w:rsidRDefault="001C701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«ОБЩЕСТВОЗНАНИЕ»</w:t>
      </w:r>
    </w:p>
    <w:p w:rsidR="001C7012" w:rsidRPr="005D4B91" w:rsidRDefault="001C7012" w:rsidP="005D4B91">
      <w:pPr>
        <w:ind w:firstLine="709"/>
        <w:rPr>
          <w:rFonts w:ascii="Times New Roman" w:hAnsi="Times New Roman" w:cs="Times New Roman"/>
          <w:b/>
          <w:sz w:val="28"/>
          <w:szCs w:val="28"/>
        </w:rPr>
      </w:pPr>
    </w:p>
    <w:p w:rsidR="001C7012" w:rsidRPr="005D4B91" w:rsidRDefault="001C7012" w:rsidP="00796591">
      <w:pPr>
        <w:ind w:firstLine="0"/>
        <w:jc w:val="center"/>
        <w:rPr>
          <w:rFonts w:ascii="Times New Roman" w:hAnsi="Times New Roman" w:cs="Times New Roman"/>
          <w:b/>
          <w:sz w:val="28"/>
          <w:szCs w:val="28"/>
        </w:rPr>
      </w:pPr>
      <w:bookmarkStart w:id="245" w:name="sub_101734"/>
      <w:r w:rsidRPr="005D4B91">
        <w:rPr>
          <w:rFonts w:ascii="Times New Roman" w:hAnsi="Times New Roman" w:cs="Times New Roman"/>
          <w:b/>
          <w:sz w:val="28"/>
          <w:szCs w:val="28"/>
        </w:rPr>
        <w:t>СОДЕРЖАНИЕ ОБУЧЕНИЯ В 10 КЛАССЕ</w:t>
      </w:r>
      <w:bookmarkEnd w:id="245"/>
    </w:p>
    <w:p w:rsidR="00071A2F" w:rsidRPr="005D4B91" w:rsidRDefault="001C7012" w:rsidP="005D4B91">
      <w:pPr>
        <w:ind w:firstLine="709"/>
        <w:rPr>
          <w:rFonts w:ascii="Times New Roman" w:hAnsi="Times New Roman" w:cs="Times New Roman"/>
          <w:b/>
          <w:sz w:val="28"/>
          <w:szCs w:val="28"/>
        </w:rPr>
      </w:pPr>
      <w:bookmarkStart w:id="246" w:name="sub_12231"/>
      <w:bookmarkEnd w:id="244"/>
      <w:r w:rsidRPr="005D4B91">
        <w:rPr>
          <w:rFonts w:ascii="Times New Roman" w:hAnsi="Times New Roman" w:cs="Times New Roman"/>
          <w:b/>
          <w:sz w:val="28"/>
          <w:szCs w:val="28"/>
        </w:rPr>
        <w:t>Человек в обществе</w:t>
      </w:r>
    </w:p>
    <w:bookmarkEnd w:id="24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w:t>
      </w:r>
      <w:r w:rsidRPr="005D4B91">
        <w:rPr>
          <w:rFonts w:ascii="Times New Roman" w:hAnsi="Times New Roman" w:cs="Times New Roman"/>
          <w:sz w:val="28"/>
          <w:szCs w:val="28"/>
        </w:rPr>
        <w:lastRenderedPageBreak/>
        <w:t>уровни и методы научного познания. Особенности научного познания в социально-гуманитарных науках.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Российское общество и человек перед лицом угроз и вызовов XXI в.</w:t>
      </w:r>
    </w:p>
    <w:p w:rsidR="00071A2F" w:rsidRPr="005D4B91" w:rsidRDefault="001C7012" w:rsidP="005D4B91">
      <w:pPr>
        <w:ind w:firstLine="709"/>
        <w:rPr>
          <w:rFonts w:ascii="Times New Roman" w:hAnsi="Times New Roman" w:cs="Times New Roman"/>
          <w:b/>
          <w:sz w:val="28"/>
          <w:szCs w:val="28"/>
        </w:rPr>
      </w:pPr>
      <w:bookmarkStart w:id="247" w:name="sub_12232"/>
      <w:r w:rsidRPr="005D4B91">
        <w:rPr>
          <w:rFonts w:ascii="Times New Roman" w:hAnsi="Times New Roman" w:cs="Times New Roman"/>
          <w:b/>
          <w:sz w:val="28"/>
          <w:szCs w:val="28"/>
        </w:rPr>
        <w:t>Духовная культура</w:t>
      </w:r>
    </w:p>
    <w:bookmarkEnd w:id="24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Искусство, его основные функции. Особенности искусства как формы духовной культуры. Достижения современного российского искусства.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Особенности профессиональной деятельности в сфере науки, образования, искусства.</w:t>
      </w:r>
    </w:p>
    <w:p w:rsidR="00071A2F" w:rsidRPr="005D4B91" w:rsidRDefault="001C7012" w:rsidP="005D4B91">
      <w:pPr>
        <w:ind w:firstLine="709"/>
        <w:rPr>
          <w:rFonts w:ascii="Times New Roman" w:hAnsi="Times New Roman" w:cs="Times New Roman"/>
          <w:b/>
          <w:sz w:val="28"/>
          <w:szCs w:val="28"/>
        </w:rPr>
      </w:pPr>
      <w:bookmarkStart w:id="248" w:name="sub_12233"/>
      <w:r w:rsidRPr="005D4B91">
        <w:rPr>
          <w:rFonts w:ascii="Times New Roman" w:hAnsi="Times New Roman" w:cs="Times New Roman"/>
          <w:b/>
          <w:sz w:val="28"/>
          <w:szCs w:val="28"/>
        </w:rPr>
        <w:t>Экономическая жизнь общества</w:t>
      </w:r>
    </w:p>
    <w:bookmarkEnd w:id="24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Предприятие в экономике. Цели предприятия. Факторы производства. </w:t>
      </w:r>
      <w:r w:rsidRPr="005D4B91">
        <w:rPr>
          <w:rFonts w:ascii="Times New Roman" w:hAnsi="Times New Roman" w:cs="Times New Roman"/>
          <w:sz w:val="28"/>
          <w:szCs w:val="28"/>
        </w:rPr>
        <w:lastRenderedPageBreak/>
        <w:t>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11 КЛАССЕ</w:t>
      </w:r>
    </w:p>
    <w:p w:rsidR="00071A2F" w:rsidRPr="005D4B91" w:rsidRDefault="001C7012" w:rsidP="005D4B91">
      <w:pPr>
        <w:ind w:firstLine="709"/>
        <w:rPr>
          <w:rFonts w:ascii="Times New Roman" w:hAnsi="Times New Roman" w:cs="Times New Roman"/>
          <w:b/>
          <w:sz w:val="28"/>
          <w:szCs w:val="28"/>
        </w:rPr>
      </w:pPr>
      <w:bookmarkStart w:id="249" w:name="sub_12241"/>
      <w:r w:rsidRPr="005D4B91">
        <w:rPr>
          <w:rFonts w:ascii="Times New Roman" w:hAnsi="Times New Roman" w:cs="Times New Roman"/>
          <w:b/>
          <w:sz w:val="28"/>
          <w:szCs w:val="28"/>
        </w:rPr>
        <w:t>Социальная сфера</w:t>
      </w:r>
    </w:p>
    <w:bookmarkEnd w:id="24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Положение индивида в обществе. Социальные статусы и роли. Социальная мобильность, ее формы и каналы в современном российском обществе.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Социальные нормы и отклоняющееся (девиантное) поведение. Формы социальных девиаций. Конформизм. Социальный контроль и самоконтроль.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071A2F" w:rsidRPr="005D4B91" w:rsidRDefault="001C7012" w:rsidP="005D4B91">
      <w:pPr>
        <w:ind w:firstLine="709"/>
        <w:rPr>
          <w:rFonts w:ascii="Times New Roman" w:hAnsi="Times New Roman" w:cs="Times New Roman"/>
          <w:b/>
          <w:sz w:val="28"/>
          <w:szCs w:val="28"/>
        </w:rPr>
      </w:pPr>
      <w:bookmarkStart w:id="250" w:name="sub_12242"/>
      <w:r w:rsidRPr="005D4B91">
        <w:rPr>
          <w:rFonts w:ascii="Times New Roman" w:hAnsi="Times New Roman" w:cs="Times New Roman"/>
          <w:b/>
          <w:sz w:val="28"/>
          <w:szCs w:val="28"/>
        </w:rPr>
        <w:t>Политическая сфера</w:t>
      </w:r>
    </w:p>
    <w:bookmarkEnd w:id="25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власть и субъекты политики в современном обществе. Политические институты. Политическая деятельность.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Политическая система общества, ее структура и функции. Политическая </w:t>
      </w:r>
      <w:r w:rsidRPr="005D4B91">
        <w:rPr>
          <w:rFonts w:ascii="Times New Roman" w:hAnsi="Times New Roman" w:cs="Times New Roman"/>
          <w:sz w:val="28"/>
          <w:szCs w:val="28"/>
        </w:rPr>
        <w:lastRenderedPageBreak/>
        <w:t>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Избирательная система. Типы избирательных систем: мажоритарная, пропорциональная, смешанная. Избирательная система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элита и политическое лидерство. Типология лидерства.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Роль средств массовой информации в политической жизни общества. Интернет в современной политической коммуникации.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Правовое регулирование общественных отношений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Style w:val="a7"/>
          <w:rFonts w:ascii="Times New Roman" w:hAnsi="Times New Roman" w:cs="Times New Roman"/>
          <w:color w:val="auto"/>
          <w:sz w:val="28"/>
          <w:szCs w:val="28"/>
        </w:rPr>
        <w:t>Конституция</w:t>
      </w:r>
      <w:r w:rsidRPr="005D4B91">
        <w:rPr>
          <w:rFonts w:ascii="Times New Roman" w:hAnsi="Times New Roman" w:cs="Times New Roman"/>
          <w:sz w:val="28"/>
          <w:szCs w:val="28"/>
        </w:rPr>
        <w:t xml:space="preserve">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w:t>
      </w:r>
      <w:r w:rsidRPr="005D4B91">
        <w:rPr>
          <w:rFonts w:ascii="Times New Roman" w:hAnsi="Times New Roman" w:cs="Times New Roman"/>
          <w:sz w:val="28"/>
          <w:szCs w:val="28"/>
        </w:rPr>
        <w:lastRenderedPageBreak/>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r w:rsidRPr="005D4B91">
        <w:rPr>
          <w:rStyle w:val="a7"/>
          <w:rFonts w:ascii="Times New Roman" w:hAnsi="Times New Roman" w:cs="Times New Roman"/>
          <w:color w:val="auto"/>
          <w:sz w:val="28"/>
          <w:szCs w:val="28"/>
        </w:rPr>
        <w:t>Федеральный закон</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 образовании в Российской Федерации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Административное право и его субъекты. Административное правонарушение и административная ответственность.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Конституционное судопроизводство. Арбитражное судопроизводство.</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Юридическое образование, юристы как социально-профессиональная группа.</w:t>
      </w:r>
    </w:p>
    <w:p w:rsidR="00CE2A91" w:rsidRPr="005D4B91" w:rsidRDefault="008F0268" w:rsidP="005D4B91">
      <w:pPr>
        <w:tabs>
          <w:tab w:val="left" w:pos="3298"/>
          <w:tab w:val="left" w:pos="62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Административный процесс. Судебное производство по делам</w:t>
      </w:r>
      <w:r w:rsidR="00CE2A91" w:rsidRPr="005D4B91">
        <w:rPr>
          <w:rFonts w:ascii="Times New Roman" w:hAnsi="Times New Roman" w:cs="Times New Roman"/>
          <w:color w:val="000000"/>
          <w:sz w:val="28"/>
          <w:szCs w:val="28"/>
        </w:rPr>
        <w:t>об административных правонарушениях.</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Экологическое законодательство. Экологические правонарушения. Способы защиты права на благоприятную окружающую среду.</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ПРОГРАММЫ </w:t>
      </w:r>
      <w:r w:rsidR="00796591">
        <w:rPr>
          <w:rFonts w:ascii="Times New Roman" w:hAnsi="Times New Roman" w:cs="Times New Roman"/>
          <w:b/>
          <w:sz w:val="28"/>
          <w:szCs w:val="28"/>
        </w:rPr>
        <w:t>УЧЕБНОГО ПРЕДМЕТА «ОБЩЕСТВОЗНАНИЕ»</w:t>
      </w:r>
      <w:r w:rsidRPr="005D4B91">
        <w:rPr>
          <w:rFonts w:ascii="Times New Roman" w:hAnsi="Times New Roman" w:cs="Times New Roman"/>
          <w:b/>
          <w:sz w:val="28"/>
          <w:szCs w:val="28"/>
        </w:rPr>
        <w:t xml:space="preserve"> НА УРОВНЕ СОО</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b/>
          <w:i/>
          <w:sz w:val="28"/>
          <w:szCs w:val="28"/>
        </w:rPr>
      </w:pPr>
      <w:bookmarkStart w:id="251" w:name="sub_12251"/>
      <w:r w:rsidRPr="005D4B91">
        <w:rPr>
          <w:rFonts w:ascii="Times New Roman" w:hAnsi="Times New Roman" w:cs="Times New Roman"/>
          <w:b/>
          <w:i/>
          <w:sz w:val="28"/>
          <w:szCs w:val="28"/>
        </w:rPr>
        <w:t xml:space="preserve">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1C7012"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в части:</w:t>
      </w:r>
    </w:p>
    <w:p w:rsidR="00071A2F" w:rsidRPr="005D4B91" w:rsidRDefault="00027951" w:rsidP="005D4B91">
      <w:pPr>
        <w:ind w:firstLine="709"/>
        <w:rPr>
          <w:rFonts w:ascii="Times New Roman" w:hAnsi="Times New Roman" w:cs="Times New Roman"/>
          <w:b/>
          <w:i/>
          <w:sz w:val="28"/>
          <w:szCs w:val="28"/>
        </w:rPr>
      </w:pPr>
      <w:bookmarkStart w:id="252" w:name="sub_122511"/>
      <w:bookmarkEnd w:id="251"/>
      <w:r w:rsidRPr="005D4B91">
        <w:rPr>
          <w:rFonts w:ascii="Times New Roman" w:hAnsi="Times New Roman" w:cs="Times New Roman"/>
          <w:sz w:val="28"/>
          <w:szCs w:val="28"/>
        </w:rPr>
        <w:t>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гражданского воспитания:</w:t>
      </w:r>
    </w:p>
    <w:bookmarkEnd w:id="252"/>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принятие традиционных национальных, общечеловеческих гуманистиче</w:t>
      </w:r>
      <w:r w:rsidR="00071A2F" w:rsidRPr="005D4B91">
        <w:rPr>
          <w:rFonts w:ascii="Times New Roman" w:hAnsi="Times New Roman" w:cs="Times New Roman"/>
          <w:sz w:val="28"/>
          <w:szCs w:val="28"/>
        </w:rPr>
        <w:lastRenderedPageBreak/>
        <w:t>ских и демократических ценностей; уважение ценностей иных культур, конфессий;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гуманитарной деятельности;</w:t>
      </w:r>
    </w:p>
    <w:p w:rsidR="00071A2F" w:rsidRPr="005D4B91" w:rsidRDefault="001731FD" w:rsidP="005D4B91">
      <w:pPr>
        <w:ind w:firstLine="709"/>
        <w:rPr>
          <w:rFonts w:ascii="Times New Roman" w:hAnsi="Times New Roman" w:cs="Times New Roman"/>
          <w:b/>
          <w:i/>
          <w:sz w:val="28"/>
          <w:szCs w:val="28"/>
        </w:rPr>
      </w:pPr>
      <w:bookmarkStart w:id="253" w:name="sub_12251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патриотического воспитания:</w:t>
      </w:r>
    </w:p>
    <w:bookmarkEnd w:id="253"/>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071A2F" w:rsidRPr="005D4B91" w:rsidRDefault="001731FD" w:rsidP="005D4B91">
      <w:pPr>
        <w:ind w:firstLine="709"/>
        <w:rPr>
          <w:rFonts w:ascii="Times New Roman" w:hAnsi="Times New Roman" w:cs="Times New Roman"/>
          <w:b/>
          <w:i/>
          <w:sz w:val="28"/>
          <w:szCs w:val="28"/>
        </w:rPr>
      </w:pPr>
      <w:bookmarkStart w:id="254" w:name="sub_12251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духовно-нравственного воспитания:</w:t>
      </w:r>
    </w:p>
    <w:bookmarkEnd w:id="254"/>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1731FD" w:rsidP="005D4B91">
      <w:pPr>
        <w:ind w:firstLine="709"/>
        <w:rPr>
          <w:rFonts w:ascii="Times New Roman" w:hAnsi="Times New Roman" w:cs="Times New Roman"/>
          <w:b/>
          <w:i/>
          <w:sz w:val="28"/>
          <w:szCs w:val="28"/>
        </w:rPr>
      </w:pPr>
      <w:bookmarkStart w:id="255" w:name="sub_122514"/>
      <w:r w:rsidRPr="005D4B91">
        <w:rPr>
          <w:rFonts w:ascii="Times New Roman" w:hAnsi="Times New Roman" w:cs="Times New Roman"/>
          <w:sz w:val="28"/>
          <w:szCs w:val="28"/>
        </w:rPr>
        <w:t>4)</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эстетического воспитания:</w:t>
      </w:r>
    </w:p>
    <w:bookmarkEnd w:id="255"/>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стремление проявлять качества творческой личности;</w:t>
      </w:r>
    </w:p>
    <w:p w:rsidR="00071A2F" w:rsidRPr="005D4B91" w:rsidRDefault="001731FD" w:rsidP="005D4B91">
      <w:pPr>
        <w:ind w:firstLine="709"/>
        <w:rPr>
          <w:rFonts w:ascii="Times New Roman" w:hAnsi="Times New Roman" w:cs="Times New Roman"/>
          <w:b/>
          <w:i/>
          <w:sz w:val="28"/>
          <w:szCs w:val="28"/>
        </w:rPr>
      </w:pPr>
      <w:bookmarkStart w:id="256" w:name="sub_122515"/>
      <w:r w:rsidRPr="005D4B91">
        <w:rPr>
          <w:rFonts w:ascii="Times New Roman" w:hAnsi="Times New Roman" w:cs="Times New Roman"/>
          <w:sz w:val="28"/>
          <w:szCs w:val="28"/>
        </w:rPr>
        <w:t>5)</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физического воспитания:</w:t>
      </w:r>
    </w:p>
    <w:bookmarkEnd w:id="256"/>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1731FD" w:rsidP="005D4B91">
      <w:pPr>
        <w:ind w:firstLine="709"/>
        <w:rPr>
          <w:rFonts w:ascii="Times New Roman" w:hAnsi="Times New Roman" w:cs="Times New Roman"/>
          <w:b/>
          <w:i/>
          <w:sz w:val="28"/>
          <w:szCs w:val="28"/>
        </w:rPr>
      </w:pPr>
      <w:bookmarkStart w:id="257" w:name="sub_12251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трудового воспитания:</w:t>
      </w:r>
    </w:p>
    <w:bookmarkEnd w:id="257"/>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жизни;</w:t>
      </w:r>
    </w:p>
    <w:p w:rsidR="00071A2F" w:rsidRPr="005D4B91" w:rsidRDefault="001731FD" w:rsidP="005D4B91">
      <w:pPr>
        <w:ind w:firstLine="709"/>
        <w:rPr>
          <w:rFonts w:ascii="Times New Roman" w:hAnsi="Times New Roman" w:cs="Times New Roman"/>
          <w:b/>
          <w:i/>
          <w:sz w:val="28"/>
          <w:szCs w:val="28"/>
        </w:rPr>
      </w:pPr>
      <w:bookmarkStart w:id="258" w:name="sub_122517"/>
      <w:r w:rsidRPr="005D4B91">
        <w:rPr>
          <w:rFonts w:ascii="Times New Roman" w:hAnsi="Times New Roman" w:cs="Times New Roman"/>
          <w:sz w:val="28"/>
          <w:szCs w:val="28"/>
        </w:rPr>
        <w:t>7)</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экологического воспитания:</w:t>
      </w:r>
    </w:p>
    <w:bookmarkEnd w:id="258"/>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действий, приносящих вред окружающей среде;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прогнозировать неблагоприятные экологические последствия предпринимаемых действий, предотвращать их;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071A2F" w:rsidRPr="005D4B91" w:rsidRDefault="001731FD" w:rsidP="005D4B91">
      <w:pPr>
        <w:ind w:firstLine="709"/>
        <w:rPr>
          <w:rFonts w:ascii="Times New Roman" w:hAnsi="Times New Roman" w:cs="Times New Roman"/>
          <w:b/>
          <w:i/>
          <w:sz w:val="28"/>
          <w:szCs w:val="28"/>
        </w:rPr>
      </w:pPr>
      <w:bookmarkStart w:id="259" w:name="sub_122518"/>
      <w:r w:rsidRPr="005D4B91">
        <w:rPr>
          <w:rFonts w:ascii="Times New Roman" w:hAnsi="Times New Roman" w:cs="Times New Roman"/>
          <w:sz w:val="28"/>
          <w:szCs w:val="28"/>
        </w:rPr>
        <w:t>8)</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ценности научного познания:</w:t>
      </w:r>
    </w:p>
    <w:bookmarkEnd w:id="259"/>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071A2F" w:rsidRPr="005D4B91" w:rsidRDefault="00071A2F" w:rsidP="005D4B91">
      <w:pPr>
        <w:ind w:firstLine="709"/>
        <w:rPr>
          <w:rFonts w:ascii="Times New Roman" w:hAnsi="Times New Roman" w:cs="Times New Roman"/>
          <w:i/>
          <w:sz w:val="28"/>
          <w:szCs w:val="28"/>
        </w:rPr>
      </w:pPr>
      <w:bookmarkStart w:id="260" w:name="sub_12252"/>
      <w:r w:rsidRPr="005D4B91">
        <w:rPr>
          <w:rFonts w:ascii="Times New Roman" w:hAnsi="Times New Roman" w:cs="Times New Roman"/>
          <w:i/>
          <w:sz w:val="28"/>
          <w:szCs w:val="28"/>
        </w:rPr>
        <w:t xml:space="preserve">В процессе достижения личностных результатов освоения обучающимися программы </w:t>
      </w:r>
      <w:r w:rsidR="001C7012" w:rsidRPr="005D4B91">
        <w:rPr>
          <w:rFonts w:ascii="Times New Roman" w:hAnsi="Times New Roman" w:cs="Times New Roman"/>
          <w:i/>
          <w:sz w:val="28"/>
          <w:szCs w:val="28"/>
        </w:rPr>
        <w:t>СОО</w:t>
      </w:r>
      <w:r w:rsidRPr="005D4B91">
        <w:rPr>
          <w:rFonts w:ascii="Times New Roman" w:hAnsi="Times New Roman" w:cs="Times New Roman"/>
          <w:i/>
          <w:sz w:val="28"/>
          <w:szCs w:val="28"/>
        </w:rPr>
        <w:t xml:space="preserve"> (на базовом уровне) у них совершенствуется эмоциональный интеллект, предполагающий сформированность:</w:t>
      </w:r>
    </w:p>
    <w:bookmarkEnd w:id="260"/>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внутренней мотивации, включающей стремление к достижению цели и </w:t>
      </w:r>
      <w:r w:rsidR="00071A2F" w:rsidRPr="005D4B91">
        <w:rPr>
          <w:rFonts w:ascii="Times New Roman" w:hAnsi="Times New Roman" w:cs="Times New Roman"/>
          <w:sz w:val="28"/>
          <w:szCs w:val="28"/>
        </w:rPr>
        <w:lastRenderedPageBreak/>
        <w:t>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C62267" w:rsidRDefault="00071A2F" w:rsidP="005D4B91">
      <w:pPr>
        <w:ind w:firstLine="709"/>
        <w:rPr>
          <w:rFonts w:ascii="Times New Roman" w:hAnsi="Times New Roman" w:cs="Times New Roman"/>
          <w:b/>
          <w:i/>
          <w:sz w:val="28"/>
          <w:szCs w:val="28"/>
        </w:rPr>
      </w:pPr>
      <w:bookmarkStart w:id="261" w:name="sub_12253"/>
      <w:r w:rsidRPr="00C62267">
        <w:rPr>
          <w:rFonts w:ascii="Times New Roman" w:hAnsi="Times New Roman" w:cs="Times New Roman"/>
          <w:b/>
          <w:i/>
          <w:sz w:val="28"/>
          <w:szCs w:val="28"/>
        </w:rPr>
        <w:t xml:space="preserve">В результате изучения обществознания на уровне среднего общего образования у обучающегося будут сформированы познавательные </w:t>
      </w:r>
      <w:r w:rsidR="00C62267">
        <w:rPr>
          <w:rFonts w:ascii="Times New Roman" w:hAnsi="Times New Roman" w:cs="Times New Roman"/>
          <w:b/>
          <w:i/>
          <w:sz w:val="28"/>
          <w:szCs w:val="28"/>
        </w:rPr>
        <w:t xml:space="preserve">УУД, </w:t>
      </w:r>
      <w:r w:rsidRPr="00C62267">
        <w:rPr>
          <w:rFonts w:ascii="Times New Roman" w:hAnsi="Times New Roman" w:cs="Times New Roman"/>
          <w:b/>
          <w:i/>
          <w:sz w:val="28"/>
          <w:szCs w:val="28"/>
        </w:rPr>
        <w:t xml:space="preserve">коммуникативные </w:t>
      </w:r>
      <w:r w:rsidR="00C62267">
        <w:rPr>
          <w:rFonts w:ascii="Times New Roman" w:hAnsi="Times New Roman" w:cs="Times New Roman"/>
          <w:b/>
          <w:i/>
          <w:sz w:val="28"/>
          <w:szCs w:val="28"/>
        </w:rPr>
        <w:t>УУД</w:t>
      </w:r>
      <w:r w:rsidRPr="00C62267">
        <w:rPr>
          <w:rFonts w:ascii="Times New Roman" w:hAnsi="Times New Roman" w:cs="Times New Roman"/>
          <w:b/>
          <w:i/>
          <w:sz w:val="28"/>
          <w:szCs w:val="28"/>
        </w:rPr>
        <w:t xml:space="preserve">, регулятивные </w:t>
      </w:r>
      <w:r w:rsidR="00C62267">
        <w:rPr>
          <w:rFonts w:ascii="Times New Roman" w:hAnsi="Times New Roman" w:cs="Times New Roman"/>
          <w:b/>
          <w:i/>
          <w:sz w:val="28"/>
          <w:szCs w:val="28"/>
        </w:rPr>
        <w:t>УУД</w:t>
      </w:r>
      <w:r w:rsidRPr="00C62267">
        <w:rPr>
          <w:rFonts w:ascii="Times New Roman" w:hAnsi="Times New Roman" w:cs="Times New Roman"/>
          <w:b/>
          <w:i/>
          <w:sz w:val="28"/>
          <w:szCs w:val="28"/>
        </w:rPr>
        <w:t>, совместная деятельность.</w:t>
      </w:r>
    </w:p>
    <w:p w:rsidR="001C7012" w:rsidRPr="005D4B91" w:rsidRDefault="001C70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262" w:name="sub_122531"/>
      <w:bookmarkEnd w:id="261"/>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базовые логические действия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2"/>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социальную проблему, рассматривать ее всесторонне;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основания для сравнения, классификации и обобщения социальных объектов, явлений и процессов;</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цели познавательной деятельности, задавать параметры и критерии их достижения;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социальных явлениях и процессах;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развивать креативное мышление при решении жизненных проблем,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учебно-познавательных.</w:t>
      </w:r>
    </w:p>
    <w:p w:rsidR="00071A2F" w:rsidRPr="005D4B91" w:rsidRDefault="00071A2F" w:rsidP="005D4B91">
      <w:pPr>
        <w:ind w:firstLine="709"/>
        <w:rPr>
          <w:rFonts w:ascii="Times New Roman" w:hAnsi="Times New Roman" w:cs="Times New Roman"/>
          <w:sz w:val="28"/>
          <w:szCs w:val="28"/>
        </w:rPr>
      </w:pPr>
      <w:bookmarkStart w:id="263" w:name="sub_122532"/>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базовые исследовательские действия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3"/>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навыки учебно-исследовательской и проектной деятельности, навыки разрешения проблем;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осуществлять деятельность по получению нового знания, его интерпретации, преобразованию и применению в различных учебных ситуациях,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формировать научный тип мышления, применять научную терминологию, ключевые понятия и методы социальных наук;</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об общественных объектах, явлениях и процессах в познавательную и практическую области жизнедеятельности;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264" w:name="sub_122533"/>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работать с информацией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4"/>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легитимность информации различных видов и форм представления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полученной из интернет-источников), ее соответствие правовым и морально-этическим нормам;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1C7012" w:rsidRPr="005D4B91" w:rsidRDefault="001C70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265" w:name="sub_122534"/>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общения как часть коммуникативных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5"/>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коммуникации во всех сферах жизни; распознавать невербальные средства общения, понимать;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значение социальных знаков, распознавать предпосылки конфликтных ситуаций и смягчать конфликты;</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 аргументированно вести диалог, уметь смягчать конфликтные ситуации;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развернуто и логично излагать свою точку зрения с использованием языковых средств.</w:t>
      </w:r>
    </w:p>
    <w:p w:rsidR="001C7012" w:rsidRPr="005D4B91" w:rsidRDefault="001C7012" w:rsidP="005D4B91">
      <w:pPr>
        <w:ind w:firstLine="709"/>
        <w:rPr>
          <w:rFonts w:ascii="Times New Roman" w:hAnsi="Times New Roman" w:cs="Times New Roman"/>
          <w:sz w:val="28"/>
          <w:szCs w:val="28"/>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sz w:val="28"/>
          <w:szCs w:val="28"/>
        </w:rPr>
      </w:pPr>
      <w:bookmarkStart w:id="266" w:name="sub_122535"/>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самоорганизации как части регулятивных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6"/>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проблемы, ставить и формулировать собственные задачи в образовательной деятельности и в жизненных ситуациях;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возникающим в познавательной и практической деятельности, в межличностных отношениях;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приобретенный опыт;</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267" w:name="sub_122536"/>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самоконтроля, принятия себя и других как части регулятивных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67"/>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оценивать риски и своевременно принимать решения по их снижению;</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себя, понимая свои недостатки и достоинства; принимать мотивы и аргументы других при анализе результатов деятельности;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признавать свое право и право других на ошибки; развивать способность понимать мир с позиции другого человека.</w:t>
      </w:r>
    </w:p>
    <w:p w:rsidR="00796591" w:rsidRDefault="00796591" w:rsidP="005D4B91">
      <w:pPr>
        <w:ind w:firstLine="709"/>
        <w:rPr>
          <w:rFonts w:ascii="Times New Roman" w:hAnsi="Times New Roman" w:cs="Times New Roman"/>
          <w:b/>
          <w:i/>
          <w:sz w:val="28"/>
          <w:szCs w:val="28"/>
        </w:rPr>
      </w:pPr>
    </w:p>
    <w:p w:rsidR="00796591" w:rsidRDefault="00796591" w:rsidP="005D4B91">
      <w:pPr>
        <w:ind w:firstLine="709"/>
        <w:rPr>
          <w:rFonts w:ascii="Times New Roman" w:hAnsi="Times New Roman" w:cs="Times New Roman"/>
          <w:b/>
          <w:i/>
          <w:sz w:val="28"/>
          <w:szCs w:val="28"/>
        </w:rPr>
      </w:pPr>
    </w:p>
    <w:p w:rsidR="001C7012" w:rsidRPr="005D4B91" w:rsidRDefault="001C70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268" w:name="sub_122537"/>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268"/>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учетом общих интересов и возможностей каждого члена коллектива;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 по разработанным критериям;</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1C7012" w:rsidRPr="005D4B91" w:rsidRDefault="001C7012" w:rsidP="005D4B91">
      <w:pPr>
        <w:ind w:firstLine="709"/>
        <w:rPr>
          <w:rFonts w:ascii="Times New Roman" w:hAnsi="Times New Roman" w:cs="Times New Roman"/>
          <w:sz w:val="28"/>
          <w:szCs w:val="28"/>
        </w:rPr>
      </w:pPr>
    </w:p>
    <w:p w:rsidR="001C7012" w:rsidRPr="005D4B91" w:rsidRDefault="00C62267" w:rsidP="00C62267">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ПРЕДМЕТНЫЕ РЕЗУЛЬТАТЫ</w:t>
      </w:r>
    </w:p>
    <w:p w:rsidR="001C7012" w:rsidRPr="005D4B91" w:rsidRDefault="001C7012" w:rsidP="005D4B91">
      <w:pPr>
        <w:widowControl/>
        <w:autoSpaceDE/>
        <w:autoSpaceDN/>
        <w:adjustRightInd/>
        <w:ind w:firstLine="709"/>
        <w:jc w:val="center"/>
        <w:rPr>
          <w:rFonts w:ascii="Times New Roman" w:hAnsi="Times New Roman" w:cs="Times New Roman"/>
          <w:b/>
          <w:sz w:val="28"/>
          <w:szCs w:val="28"/>
          <w:lang w:eastAsia="en-US"/>
        </w:rPr>
      </w:pPr>
    </w:p>
    <w:p w:rsidR="001C7012" w:rsidRPr="005D4B91" w:rsidRDefault="001C7012"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w:t>
      </w:r>
      <w:r w:rsidR="00111EAC" w:rsidRPr="005D4B91">
        <w:rPr>
          <w:rFonts w:ascii="Times New Roman" w:hAnsi="Times New Roman" w:cs="Times New Roman"/>
          <w:b/>
          <w:sz w:val="28"/>
          <w:szCs w:val="28"/>
          <w:lang w:eastAsia="en-US"/>
        </w:rPr>
        <w:t xml:space="preserve"> </w:t>
      </w:r>
      <w:r w:rsidRPr="005D4B91">
        <w:rPr>
          <w:rFonts w:ascii="Times New Roman" w:hAnsi="Times New Roman" w:cs="Times New Roman"/>
          <w:b/>
          <w:sz w:val="28"/>
          <w:szCs w:val="28"/>
          <w:lang w:eastAsia="en-US"/>
        </w:rPr>
        <w:t>КЛАСС</w:t>
      </w:r>
    </w:p>
    <w:p w:rsidR="001C7012" w:rsidRPr="005D4B91" w:rsidRDefault="001C7012" w:rsidP="005D4B91">
      <w:pPr>
        <w:ind w:firstLine="709"/>
        <w:rPr>
          <w:rFonts w:ascii="Times New Roman" w:hAnsi="Times New Roman" w:cs="Times New Roman"/>
          <w:b/>
          <w:i/>
          <w:sz w:val="28"/>
          <w:szCs w:val="28"/>
        </w:rPr>
      </w:pPr>
      <w:bookmarkStart w:id="269" w:name="sub_101760"/>
      <w:r w:rsidRPr="005D4B91">
        <w:rPr>
          <w:rFonts w:ascii="Times New Roman" w:hAnsi="Times New Roman" w:cs="Times New Roman"/>
          <w:b/>
          <w:i/>
          <w:sz w:val="28"/>
          <w:szCs w:val="28"/>
        </w:rPr>
        <w:t>К концу обучения в 10 классе обучающийся получит следующие предметные результаты по обществознанию:</w:t>
      </w:r>
      <w:bookmarkEnd w:id="269"/>
    </w:p>
    <w:p w:rsidR="00071A2F" w:rsidRPr="005D4B91" w:rsidRDefault="00071A2F" w:rsidP="005D4B91">
      <w:pPr>
        <w:ind w:firstLine="709"/>
        <w:rPr>
          <w:rFonts w:ascii="Times New Roman" w:hAnsi="Times New Roman" w:cs="Times New Roman"/>
          <w:sz w:val="28"/>
          <w:szCs w:val="28"/>
        </w:rPr>
      </w:pPr>
      <w:bookmarkStart w:id="270" w:name="sub_122541"/>
      <w:r w:rsidRPr="005D4B91">
        <w:rPr>
          <w:rFonts w:ascii="Times New Roman" w:hAnsi="Times New Roman" w:cs="Times New Roman"/>
          <w:sz w:val="28"/>
          <w:szCs w:val="28"/>
        </w:rPr>
        <w:t>1.</w:t>
      </w:r>
      <w:r w:rsidR="00B42EDB" w:rsidRPr="005D4B91">
        <w:rPr>
          <w:rFonts w:ascii="Times New Roman" w:hAnsi="Times New Roman" w:cs="Times New Roman"/>
          <w:sz w:val="28"/>
          <w:szCs w:val="28"/>
        </w:rPr>
        <w:t> </w:t>
      </w:r>
      <w:r w:rsidRPr="005D4B91">
        <w:rPr>
          <w:rFonts w:ascii="Times New Roman" w:hAnsi="Times New Roman" w:cs="Times New Roman"/>
          <w:sz w:val="28"/>
          <w:szCs w:val="28"/>
        </w:rPr>
        <w:t>Владеть знани</w:t>
      </w:r>
      <w:r w:rsidR="00CE2A91" w:rsidRPr="005D4B91">
        <w:rPr>
          <w:rFonts w:ascii="Times New Roman" w:hAnsi="Times New Roman" w:cs="Times New Roman"/>
          <w:sz w:val="28"/>
          <w:szCs w:val="28"/>
        </w:rPr>
        <w:t>ями об</w:t>
      </w:r>
      <w:r w:rsidRPr="005D4B91">
        <w:rPr>
          <w:rFonts w:ascii="Times New Roman" w:hAnsi="Times New Roman" w:cs="Times New Roman"/>
          <w:sz w:val="28"/>
          <w:szCs w:val="28"/>
        </w:rPr>
        <w:t xml:space="preserve">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bookmarkEnd w:id="270"/>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CE2A91" w:rsidRPr="005D4B91">
        <w:rPr>
          <w:rFonts w:ascii="Times New Roman" w:hAnsi="Times New Roman" w:cs="Times New Roman"/>
          <w:sz w:val="28"/>
          <w:szCs w:val="28"/>
        </w:rPr>
        <w:t xml:space="preserve">об </w:t>
      </w:r>
      <w:r w:rsidR="00071A2F" w:rsidRPr="005D4B91">
        <w:rPr>
          <w:rFonts w:ascii="Times New Roman" w:hAnsi="Times New Roman" w:cs="Times New Roman"/>
          <w:sz w:val="28"/>
          <w:szCs w:val="28"/>
        </w:rPr>
        <w:t>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CE2A91" w:rsidRPr="005D4B91">
        <w:rPr>
          <w:rFonts w:ascii="Times New Roman" w:hAnsi="Times New Roman" w:cs="Times New Roman"/>
          <w:sz w:val="28"/>
          <w:szCs w:val="28"/>
        </w:rPr>
        <w:t xml:space="preserve">об </w:t>
      </w:r>
      <w:r w:rsidR="00071A2F" w:rsidRPr="005D4B91">
        <w:rPr>
          <w:rFonts w:ascii="Times New Roman" w:hAnsi="Times New Roman" w:cs="Times New Roman"/>
          <w:sz w:val="28"/>
          <w:szCs w:val="28"/>
        </w:rPr>
        <w:t xml:space="preserve">экономике как науке и хозяйстве, роли государства в экономике,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071A2F" w:rsidRPr="005D4B91" w:rsidRDefault="00B42EDB" w:rsidP="005D4B91">
      <w:pPr>
        <w:ind w:firstLine="709"/>
        <w:rPr>
          <w:rFonts w:ascii="Times New Roman" w:hAnsi="Times New Roman" w:cs="Times New Roman"/>
          <w:sz w:val="28"/>
          <w:szCs w:val="28"/>
        </w:rPr>
      </w:pPr>
      <w:bookmarkStart w:id="271" w:name="sub_122542"/>
      <w:r w:rsidRPr="005D4B91">
        <w:rPr>
          <w:rFonts w:ascii="Times New Roman" w:hAnsi="Times New Roman" w:cs="Times New Roman"/>
          <w:sz w:val="28"/>
          <w:szCs w:val="28"/>
        </w:rPr>
        <w:t>2. </w:t>
      </w:r>
      <w:r w:rsidR="00071A2F" w:rsidRPr="005D4B91">
        <w:rPr>
          <w:rFonts w:ascii="Times New Roman" w:hAnsi="Times New Roman" w:cs="Times New Roman"/>
          <w:sz w:val="28"/>
          <w:szCs w:val="28"/>
        </w:rPr>
        <w:t xml:space="preserve">Характеризовать российские духовно-нравственные ценности,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CE2A91" w:rsidP="005D4B91">
      <w:pPr>
        <w:ind w:firstLine="709"/>
        <w:rPr>
          <w:rFonts w:ascii="Times New Roman" w:hAnsi="Times New Roman" w:cs="Times New Roman"/>
          <w:sz w:val="28"/>
          <w:szCs w:val="28"/>
        </w:rPr>
      </w:pPr>
      <w:bookmarkStart w:id="272" w:name="sub_122543"/>
      <w:bookmarkEnd w:id="271"/>
      <w:r w:rsidRPr="005D4B91">
        <w:rPr>
          <w:rFonts w:ascii="Times New Roman" w:hAnsi="Times New Roman" w:cs="Times New Roman"/>
          <w:sz w:val="28"/>
          <w:szCs w:val="28"/>
        </w:rPr>
        <w:t>3. Уметь</w:t>
      </w:r>
      <w:r w:rsidR="00071A2F" w:rsidRPr="005D4B91">
        <w:rPr>
          <w:rFonts w:ascii="Times New Roman" w:hAnsi="Times New Roman" w:cs="Times New Roman"/>
          <w:sz w:val="28"/>
          <w:szCs w:val="28"/>
        </w:rPr>
        <w:t xml:space="preserve"> определять смысл, различать признаки научных понятий и использовать понятийный аппарат при анализе и оценке социальных явлений,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w:t>
      </w:r>
      <w:r w:rsidR="00071A2F" w:rsidRPr="005D4B91">
        <w:rPr>
          <w:rFonts w:ascii="Times New Roman" w:hAnsi="Times New Roman" w:cs="Times New Roman"/>
          <w:sz w:val="28"/>
          <w:szCs w:val="28"/>
        </w:rPr>
        <w:lastRenderedPageBreak/>
        <w:t>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bookmarkEnd w:id="272"/>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определять различные смыслы многозначных понятий,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общество, личность, свобода, культура, экономика, собственность;</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071A2F" w:rsidRPr="005D4B91" w:rsidRDefault="00B42EDB" w:rsidP="005D4B91">
      <w:pPr>
        <w:ind w:firstLine="709"/>
        <w:rPr>
          <w:rFonts w:ascii="Times New Roman" w:hAnsi="Times New Roman" w:cs="Times New Roman"/>
          <w:sz w:val="28"/>
          <w:szCs w:val="28"/>
        </w:rPr>
      </w:pPr>
      <w:bookmarkStart w:id="273" w:name="sub_122544"/>
      <w:r w:rsidRPr="005D4B91">
        <w:rPr>
          <w:rFonts w:ascii="Times New Roman" w:hAnsi="Times New Roman" w:cs="Times New Roman"/>
          <w:sz w:val="28"/>
          <w:szCs w:val="28"/>
        </w:rPr>
        <w:t>4. </w:t>
      </w:r>
      <w:r w:rsidR="00CE2A91" w:rsidRPr="005D4B91">
        <w:rPr>
          <w:rFonts w:ascii="Times New Roman" w:hAnsi="Times New Roman" w:cs="Times New Roman"/>
          <w:sz w:val="28"/>
          <w:szCs w:val="28"/>
        </w:rPr>
        <w:t>Уметь</w:t>
      </w:r>
      <w:r w:rsidR="00071A2F" w:rsidRPr="005D4B91">
        <w:rPr>
          <w:rFonts w:ascii="Times New Roman" w:hAnsi="Times New Roman" w:cs="Times New Roman"/>
          <w:sz w:val="28"/>
          <w:szCs w:val="28"/>
        </w:rPr>
        <w:t xml:space="preserve">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bookmarkEnd w:id="273"/>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отражать связи социальных объектов и явлений с помощью различных знаковых систем,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таблицах, схемах, диаграммах, графиках.</w:t>
      </w:r>
    </w:p>
    <w:p w:rsidR="00071A2F" w:rsidRPr="005D4B91" w:rsidRDefault="00B42EDB" w:rsidP="005D4B91">
      <w:pPr>
        <w:ind w:firstLine="709"/>
        <w:rPr>
          <w:rFonts w:ascii="Times New Roman" w:hAnsi="Times New Roman" w:cs="Times New Roman"/>
          <w:sz w:val="28"/>
          <w:szCs w:val="28"/>
        </w:rPr>
      </w:pPr>
      <w:bookmarkStart w:id="274" w:name="sub_12254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социологические опросы, биографический метод, социальное прогнозирование, метод моделирования и сравнительно-исторический метод.</w:t>
      </w:r>
    </w:p>
    <w:p w:rsidR="00071A2F" w:rsidRPr="005D4B91" w:rsidRDefault="00B42EDB" w:rsidP="005D4B91">
      <w:pPr>
        <w:ind w:firstLine="709"/>
        <w:rPr>
          <w:rFonts w:ascii="Times New Roman" w:hAnsi="Times New Roman" w:cs="Times New Roman"/>
          <w:sz w:val="28"/>
          <w:szCs w:val="28"/>
        </w:rPr>
      </w:pPr>
      <w:bookmarkStart w:id="275" w:name="sub_122546"/>
      <w:bookmarkEnd w:id="274"/>
      <w:r w:rsidRPr="005D4B91">
        <w:rPr>
          <w:rFonts w:ascii="Times New Roman" w:hAnsi="Times New Roman" w:cs="Times New Roman"/>
          <w:sz w:val="28"/>
          <w:szCs w:val="28"/>
        </w:rPr>
        <w:t>6. </w:t>
      </w:r>
      <w:r w:rsidR="00071A2F" w:rsidRPr="005D4B91">
        <w:rPr>
          <w:rFonts w:ascii="Times New Roman" w:hAnsi="Times New Roman" w:cs="Times New Roman"/>
          <w:sz w:val="28"/>
          <w:szCs w:val="28"/>
        </w:rPr>
        <w:t xml:space="preserve">Применять знания, полученные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w:t>
      </w:r>
      <w:r w:rsidR="00071A2F" w:rsidRPr="005D4B91">
        <w:rPr>
          <w:rFonts w:ascii="Times New Roman" w:hAnsi="Times New Roman" w:cs="Times New Roman"/>
          <w:sz w:val="28"/>
          <w:szCs w:val="28"/>
        </w:rPr>
        <w:lastRenderedPageBreak/>
        <w:t>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bookmarkEnd w:id="275"/>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76" w:name="sub_122547"/>
      <w:r w:rsidRPr="005D4B91">
        <w:rPr>
          <w:rFonts w:ascii="Times New Roman" w:hAnsi="Times New Roman" w:cs="Times New Roman"/>
          <w:sz w:val="28"/>
          <w:szCs w:val="28"/>
        </w:rPr>
        <w:t>7. </w:t>
      </w:r>
      <w:r w:rsidR="00071A2F" w:rsidRPr="005D4B91">
        <w:rPr>
          <w:rFonts w:ascii="Times New Roman" w:hAnsi="Times New Roman" w:cs="Times New Roman"/>
          <w:sz w:val="28"/>
          <w:szCs w:val="28"/>
        </w:rPr>
        <w:t>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071A2F" w:rsidRPr="005D4B91" w:rsidRDefault="00B42EDB" w:rsidP="005D4B91">
      <w:pPr>
        <w:ind w:firstLine="709"/>
        <w:rPr>
          <w:rFonts w:ascii="Times New Roman" w:hAnsi="Times New Roman" w:cs="Times New Roman"/>
          <w:sz w:val="28"/>
          <w:szCs w:val="28"/>
        </w:rPr>
      </w:pPr>
      <w:bookmarkStart w:id="277" w:name="sub_122548"/>
      <w:bookmarkEnd w:id="276"/>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78" w:name="sub_122549"/>
      <w:bookmarkEnd w:id="277"/>
      <w:r w:rsidRPr="005D4B91">
        <w:rPr>
          <w:rFonts w:ascii="Times New Roman" w:hAnsi="Times New Roman" w:cs="Times New Roman"/>
          <w:sz w:val="28"/>
          <w:szCs w:val="28"/>
        </w:rPr>
        <w:t>9. </w:t>
      </w:r>
      <w:r w:rsidR="00071A2F" w:rsidRPr="005D4B91">
        <w:rPr>
          <w:rFonts w:ascii="Times New Roman" w:hAnsi="Times New Roman" w:cs="Times New Roman"/>
          <w:sz w:val="28"/>
          <w:szCs w:val="28"/>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bookmarkEnd w:id="278"/>
      <w:r w:rsidR="001C7012"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конкретизировать теоретические положения,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 (об)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w:t>
      </w:r>
      <w:r w:rsidR="00071A2F" w:rsidRPr="005D4B91">
        <w:rPr>
          <w:rFonts w:ascii="Times New Roman" w:hAnsi="Times New Roman" w:cs="Times New Roman"/>
          <w:sz w:val="28"/>
          <w:szCs w:val="28"/>
        </w:rPr>
        <w:lastRenderedPageBreak/>
        <w:t>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071A2F" w:rsidRPr="005D4B91" w:rsidRDefault="00B42EDB" w:rsidP="005D4B91">
      <w:pPr>
        <w:ind w:firstLine="709"/>
        <w:rPr>
          <w:rFonts w:ascii="Times New Roman" w:hAnsi="Times New Roman" w:cs="Times New Roman"/>
          <w:sz w:val="28"/>
          <w:szCs w:val="28"/>
        </w:rPr>
      </w:pPr>
      <w:bookmarkStart w:id="279" w:name="sub_1225410"/>
      <w:r w:rsidRPr="005D4B91">
        <w:rPr>
          <w:rFonts w:ascii="Times New Roman" w:hAnsi="Times New Roman" w:cs="Times New Roman"/>
          <w:sz w:val="28"/>
          <w:szCs w:val="28"/>
        </w:rPr>
        <w:t>10. </w:t>
      </w:r>
      <w:r w:rsidR="00071A2F" w:rsidRPr="005D4B91">
        <w:rPr>
          <w:rFonts w:ascii="Times New Roman" w:hAnsi="Times New Roman" w:cs="Times New Roman"/>
          <w:sz w:val="28"/>
          <w:szCs w:val="28"/>
        </w:rPr>
        <w:t xml:space="preserve">Применять знания о финансах и бюджетном регулировании при пользовании финансовыми услугами и инструментами,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071A2F" w:rsidRPr="005D4B91" w:rsidRDefault="00B42EDB" w:rsidP="005D4B91">
      <w:pPr>
        <w:ind w:firstLine="709"/>
        <w:rPr>
          <w:rFonts w:ascii="Times New Roman" w:hAnsi="Times New Roman" w:cs="Times New Roman"/>
          <w:sz w:val="28"/>
          <w:szCs w:val="28"/>
        </w:rPr>
      </w:pPr>
      <w:bookmarkStart w:id="280" w:name="sub_1225411"/>
      <w:bookmarkEnd w:id="279"/>
      <w:r w:rsidRPr="005D4B91">
        <w:rPr>
          <w:rFonts w:ascii="Times New Roman" w:hAnsi="Times New Roman" w:cs="Times New Roman"/>
          <w:sz w:val="28"/>
          <w:szCs w:val="28"/>
        </w:rPr>
        <w:t>11. </w:t>
      </w:r>
      <w:r w:rsidR="00071A2F" w:rsidRPr="005D4B91">
        <w:rPr>
          <w:rFonts w:ascii="Times New Roman" w:hAnsi="Times New Roman" w:cs="Times New Roman"/>
          <w:sz w:val="28"/>
          <w:szCs w:val="28"/>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071A2F" w:rsidRPr="005D4B91" w:rsidRDefault="00B42EDB" w:rsidP="005D4B91">
      <w:pPr>
        <w:ind w:firstLine="709"/>
        <w:rPr>
          <w:rFonts w:ascii="Times New Roman" w:hAnsi="Times New Roman" w:cs="Times New Roman"/>
          <w:sz w:val="28"/>
          <w:szCs w:val="28"/>
        </w:rPr>
      </w:pPr>
      <w:bookmarkStart w:id="281" w:name="sub_1225412"/>
      <w:bookmarkEnd w:id="280"/>
      <w:r w:rsidRPr="005D4B91">
        <w:rPr>
          <w:rFonts w:ascii="Times New Roman" w:hAnsi="Times New Roman" w:cs="Times New Roman"/>
          <w:sz w:val="28"/>
          <w:szCs w:val="28"/>
        </w:rPr>
        <w:t>12. </w:t>
      </w:r>
      <w:r w:rsidR="00071A2F" w:rsidRPr="005D4B91">
        <w:rPr>
          <w:rFonts w:ascii="Times New Roman" w:hAnsi="Times New Roman" w:cs="Times New Roman"/>
          <w:sz w:val="28"/>
          <w:szCs w:val="28"/>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1C7012" w:rsidRPr="005D4B91" w:rsidRDefault="001C7012" w:rsidP="005D4B91">
      <w:pPr>
        <w:ind w:firstLine="709"/>
        <w:rPr>
          <w:rFonts w:ascii="Times New Roman" w:hAnsi="Times New Roman" w:cs="Times New Roman"/>
          <w:sz w:val="28"/>
          <w:szCs w:val="28"/>
        </w:rPr>
      </w:pPr>
    </w:p>
    <w:p w:rsidR="00796591" w:rsidRDefault="00796591" w:rsidP="005D4B91">
      <w:pPr>
        <w:ind w:firstLine="709"/>
        <w:jc w:val="center"/>
        <w:rPr>
          <w:rFonts w:ascii="Times New Roman" w:hAnsi="Times New Roman" w:cs="Times New Roman"/>
          <w:b/>
          <w:sz w:val="28"/>
          <w:szCs w:val="28"/>
        </w:rPr>
      </w:pPr>
    </w:p>
    <w:p w:rsidR="00796591" w:rsidRDefault="00796591" w:rsidP="005D4B91">
      <w:pPr>
        <w:ind w:firstLine="709"/>
        <w:jc w:val="center"/>
        <w:rPr>
          <w:rFonts w:ascii="Times New Roman" w:hAnsi="Times New Roman" w:cs="Times New Roman"/>
          <w:b/>
          <w:sz w:val="28"/>
          <w:szCs w:val="28"/>
        </w:rPr>
      </w:pPr>
    </w:p>
    <w:p w:rsidR="001C7012" w:rsidRPr="005D4B91" w:rsidRDefault="001C7012" w:rsidP="00796591">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11</w:t>
      </w:r>
      <w:r w:rsidRPr="005D4B91">
        <w:rPr>
          <w:rFonts w:ascii="Times New Roman" w:hAnsi="Times New Roman" w:cs="Times New Roman"/>
          <w:b/>
          <w:sz w:val="28"/>
          <w:szCs w:val="28"/>
          <w:lang w:val="en-US"/>
        </w:rPr>
        <w:t> </w:t>
      </w:r>
      <w:r w:rsidRPr="005D4B91">
        <w:rPr>
          <w:rFonts w:ascii="Times New Roman" w:hAnsi="Times New Roman" w:cs="Times New Roman"/>
          <w:b/>
          <w:sz w:val="28"/>
          <w:szCs w:val="28"/>
        </w:rPr>
        <w:t>КЛАСС</w:t>
      </w:r>
    </w:p>
    <w:p w:rsidR="00111EAC" w:rsidRPr="005D4B91" w:rsidRDefault="00111EAC"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К концу обучения в 11 классе обучающийся получит следующие предметные результаты по обществознанию</w:t>
      </w:r>
      <w:r w:rsidR="00070DC4" w:rsidRPr="005D4B91">
        <w:rPr>
          <w:rFonts w:ascii="Times New Roman" w:hAnsi="Times New Roman" w:cs="Times New Roman"/>
          <w:b/>
          <w:i/>
          <w:sz w:val="28"/>
          <w:szCs w:val="28"/>
        </w:rPr>
        <w:t>:</w:t>
      </w:r>
    </w:p>
    <w:p w:rsidR="00071A2F" w:rsidRPr="005D4B91" w:rsidRDefault="00B42EDB" w:rsidP="005D4B91">
      <w:pPr>
        <w:ind w:firstLine="709"/>
        <w:rPr>
          <w:rFonts w:ascii="Times New Roman" w:hAnsi="Times New Roman" w:cs="Times New Roman"/>
          <w:sz w:val="28"/>
          <w:szCs w:val="28"/>
        </w:rPr>
      </w:pPr>
      <w:bookmarkStart w:id="282" w:name="sub_122551"/>
      <w:bookmarkEnd w:id="281"/>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области поддержки семьи;</w:t>
      </w:r>
      <w:bookmarkEnd w:id="282"/>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 (об)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071A2F" w:rsidRPr="005D4B91" w:rsidRDefault="00B42EDB" w:rsidP="005D4B91">
      <w:pPr>
        <w:ind w:firstLine="709"/>
        <w:rPr>
          <w:rFonts w:ascii="Times New Roman" w:hAnsi="Times New Roman" w:cs="Times New Roman"/>
          <w:sz w:val="28"/>
          <w:szCs w:val="28"/>
        </w:rPr>
      </w:pPr>
      <w:bookmarkStart w:id="283" w:name="sub_122552"/>
      <w:r w:rsidRPr="005D4B91">
        <w:rPr>
          <w:rFonts w:ascii="Times New Roman" w:hAnsi="Times New Roman" w:cs="Times New Roman"/>
          <w:sz w:val="28"/>
          <w:szCs w:val="28"/>
        </w:rPr>
        <w:lastRenderedPageBreak/>
        <w:t>2. </w:t>
      </w:r>
      <w:r w:rsidR="00071A2F" w:rsidRPr="005D4B91">
        <w:rPr>
          <w:rFonts w:ascii="Times New Roman" w:hAnsi="Times New Roman" w:cs="Times New Roman"/>
          <w:sz w:val="28"/>
          <w:szCs w:val="28"/>
        </w:rPr>
        <w:t xml:space="preserve">Характеризовать российские духовно-нравственные ценности,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84" w:name="sub_122553"/>
      <w:bookmarkEnd w:id="283"/>
      <w:r w:rsidRPr="005D4B91">
        <w:rPr>
          <w:rFonts w:ascii="Times New Roman" w:hAnsi="Times New Roman" w:cs="Times New Roman"/>
          <w:sz w:val="28"/>
          <w:szCs w:val="28"/>
        </w:rPr>
        <w:t>3. </w:t>
      </w:r>
      <w:r w:rsidR="00071A2F" w:rsidRPr="005D4B91">
        <w:rPr>
          <w:rFonts w:ascii="Times New Roman" w:hAnsi="Times New Roman" w:cs="Times New Roman"/>
          <w:sz w:val="28"/>
          <w:szCs w:val="28"/>
        </w:rPr>
        <w:t>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bookmarkEnd w:id="284"/>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определять различные смыслы многозначных понятий,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власть, социальная справедливость, социальный институт;</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071A2F" w:rsidRPr="005D4B91" w:rsidRDefault="00B42EDB" w:rsidP="005D4B91">
      <w:pPr>
        <w:ind w:firstLine="709"/>
        <w:rPr>
          <w:rFonts w:ascii="Times New Roman" w:hAnsi="Times New Roman" w:cs="Times New Roman"/>
          <w:sz w:val="28"/>
          <w:szCs w:val="28"/>
        </w:rPr>
      </w:pPr>
      <w:bookmarkStart w:id="285" w:name="sub_122554"/>
      <w:r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w:t>
      </w:r>
      <w:r w:rsidR="00071A2F" w:rsidRPr="005D4B91">
        <w:rPr>
          <w:rFonts w:ascii="Times New Roman" w:hAnsi="Times New Roman" w:cs="Times New Roman"/>
          <w:sz w:val="28"/>
          <w:szCs w:val="28"/>
        </w:rPr>
        <w:lastRenderedPageBreak/>
        <w:t>политического поведения, системы права, нормативно-правовых актов, прав, свобод и обязанностей;</w:t>
      </w:r>
      <w:bookmarkEnd w:id="285"/>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отражать связи социальных объектов и явлений с помощью различных знаковых систем,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таблицах, схемах, диаграммах, графиках.</w:t>
      </w:r>
    </w:p>
    <w:p w:rsidR="00071A2F" w:rsidRPr="005D4B91" w:rsidRDefault="00B42EDB" w:rsidP="005D4B91">
      <w:pPr>
        <w:ind w:firstLine="709"/>
        <w:rPr>
          <w:rFonts w:ascii="Times New Roman" w:hAnsi="Times New Roman" w:cs="Times New Roman"/>
          <w:sz w:val="28"/>
          <w:szCs w:val="28"/>
        </w:rPr>
      </w:pPr>
      <w:bookmarkStart w:id="286" w:name="sub_12255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социологические опросы, биографический, сравнительно-правовой метод, политическое прогнозирование.</w:t>
      </w:r>
    </w:p>
    <w:p w:rsidR="00071A2F" w:rsidRPr="005D4B91" w:rsidRDefault="00B42EDB" w:rsidP="005D4B91">
      <w:pPr>
        <w:ind w:firstLine="709"/>
        <w:rPr>
          <w:rFonts w:ascii="Times New Roman" w:hAnsi="Times New Roman" w:cs="Times New Roman"/>
          <w:sz w:val="28"/>
          <w:szCs w:val="28"/>
        </w:rPr>
      </w:pPr>
      <w:bookmarkStart w:id="287" w:name="sub_122556"/>
      <w:bookmarkEnd w:id="286"/>
      <w:r w:rsidRPr="005D4B91">
        <w:rPr>
          <w:rFonts w:ascii="Times New Roman" w:hAnsi="Times New Roman" w:cs="Times New Roman"/>
          <w:sz w:val="28"/>
          <w:szCs w:val="28"/>
        </w:rPr>
        <w:t>6. </w:t>
      </w:r>
      <w:r w:rsidR="00071A2F" w:rsidRPr="005D4B91">
        <w:rPr>
          <w:rFonts w:ascii="Times New Roman" w:hAnsi="Times New Roman" w:cs="Times New Roman"/>
          <w:sz w:val="28"/>
          <w:szCs w:val="28"/>
        </w:rPr>
        <w:t xml:space="preserve">Применять знания, полученные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bookmarkEnd w:id="287"/>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88" w:name="sub_122557"/>
      <w:r w:rsidRPr="005D4B91">
        <w:rPr>
          <w:rFonts w:ascii="Times New Roman" w:hAnsi="Times New Roman" w:cs="Times New Roman"/>
          <w:sz w:val="28"/>
          <w:szCs w:val="28"/>
        </w:rPr>
        <w:t>7. </w:t>
      </w:r>
      <w:r w:rsidR="00071A2F" w:rsidRPr="005D4B91">
        <w:rPr>
          <w:rFonts w:ascii="Times New Roman" w:hAnsi="Times New Roman" w:cs="Times New Roman"/>
          <w:sz w:val="28"/>
          <w:szCs w:val="28"/>
        </w:rPr>
        <w:t>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071A2F" w:rsidRPr="005D4B91" w:rsidRDefault="00B42EDB" w:rsidP="005D4B91">
      <w:pPr>
        <w:ind w:firstLine="709"/>
        <w:rPr>
          <w:rFonts w:ascii="Times New Roman" w:hAnsi="Times New Roman" w:cs="Times New Roman"/>
          <w:sz w:val="28"/>
          <w:szCs w:val="28"/>
        </w:rPr>
      </w:pPr>
      <w:bookmarkStart w:id="289" w:name="sub_122558"/>
      <w:bookmarkEnd w:id="288"/>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Использовать политические и правовые знания для взаимодействия с </w:t>
      </w:r>
      <w:r w:rsidR="00071A2F" w:rsidRPr="005D4B91">
        <w:rPr>
          <w:rFonts w:ascii="Times New Roman" w:hAnsi="Times New Roman" w:cs="Times New Roman"/>
          <w:sz w:val="28"/>
          <w:szCs w:val="28"/>
        </w:rPr>
        <w:lastRenderedPageBreak/>
        <w:t xml:space="preserve">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90" w:name="sub_122559"/>
      <w:bookmarkEnd w:id="289"/>
      <w:r w:rsidRPr="005D4B91">
        <w:rPr>
          <w:rFonts w:ascii="Times New Roman" w:hAnsi="Times New Roman" w:cs="Times New Roman"/>
          <w:sz w:val="28"/>
          <w:szCs w:val="28"/>
        </w:rPr>
        <w:t>9. </w:t>
      </w:r>
      <w:r w:rsidR="00071A2F" w:rsidRPr="005D4B91">
        <w:rPr>
          <w:rFonts w:ascii="Times New Roman" w:hAnsi="Times New Roman" w:cs="Times New Roman"/>
          <w:sz w:val="28"/>
          <w:szCs w:val="28"/>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bookmarkEnd w:id="290"/>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использовать ключевые понятия, теоретические положения,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 (об)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конкретизировать теоретические положения о (об)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071A2F" w:rsidRPr="005D4B91" w:rsidRDefault="00B42EDB" w:rsidP="005D4B91">
      <w:pPr>
        <w:ind w:firstLine="709"/>
        <w:rPr>
          <w:rFonts w:ascii="Times New Roman" w:hAnsi="Times New Roman" w:cs="Times New Roman"/>
          <w:sz w:val="28"/>
          <w:szCs w:val="28"/>
        </w:rPr>
      </w:pPr>
      <w:bookmarkStart w:id="291" w:name="sub_1225510"/>
      <w:r w:rsidRPr="005D4B91">
        <w:rPr>
          <w:rFonts w:ascii="Times New Roman" w:hAnsi="Times New Roman" w:cs="Times New Roman"/>
          <w:sz w:val="28"/>
          <w:szCs w:val="28"/>
        </w:rPr>
        <w:t>10. </w:t>
      </w:r>
      <w:r w:rsidR="00071A2F" w:rsidRPr="005D4B91">
        <w:rPr>
          <w:rFonts w:ascii="Times New Roman" w:hAnsi="Times New Roman" w:cs="Times New Roman"/>
          <w:sz w:val="28"/>
          <w:szCs w:val="28"/>
        </w:rP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цифровой среде, в целях управления личными финансами и обеспечения личной финансовой безопасности.</w:t>
      </w:r>
    </w:p>
    <w:p w:rsidR="00071A2F" w:rsidRPr="005D4B91" w:rsidRDefault="00B42EDB" w:rsidP="005D4B91">
      <w:pPr>
        <w:ind w:firstLine="709"/>
        <w:rPr>
          <w:rFonts w:ascii="Times New Roman" w:hAnsi="Times New Roman" w:cs="Times New Roman"/>
          <w:sz w:val="28"/>
          <w:szCs w:val="28"/>
        </w:rPr>
      </w:pPr>
      <w:bookmarkStart w:id="292" w:name="sub_1225511"/>
      <w:bookmarkEnd w:id="291"/>
      <w:r w:rsidRPr="005D4B91">
        <w:rPr>
          <w:rFonts w:ascii="Times New Roman" w:hAnsi="Times New Roman" w:cs="Times New Roman"/>
          <w:sz w:val="28"/>
          <w:szCs w:val="28"/>
        </w:rPr>
        <w:lastRenderedPageBreak/>
        <w:t>11. </w:t>
      </w:r>
      <w:r w:rsidR="00071A2F" w:rsidRPr="005D4B91">
        <w:rPr>
          <w:rFonts w:ascii="Times New Roman" w:hAnsi="Times New Roman" w:cs="Times New Roman"/>
          <w:sz w:val="28"/>
          <w:szCs w:val="28"/>
        </w:rPr>
        <w:t xml:space="preserve">Оценивать социальную информацию по проблемам социальных отношений, политической жизни общества, правового регулирования,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норм морали и права.</w:t>
      </w:r>
    </w:p>
    <w:p w:rsidR="00B42EDB" w:rsidRPr="005D4B91" w:rsidRDefault="00B42EDB" w:rsidP="005D4B91">
      <w:pPr>
        <w:ind w:firstLine="709"/>
        <w:rPr>
          <w:rFonts w:ascii="Times New Roman" w:hAnsi="Times New Roman" w:cs="Times New Roman"/>
          <w:sz w:val="28"/>
          <w:szCs w:val="28"/>
        </w:rPr>
      </w:pPr>
      <w:bookmarkStart w:id="293" w:name="sub_1225512"/>
      <w:bookmarkEnd w:id="292"/>
      <w:r w:rsidRPr="005D4B91">
        <w:rPr>
          <w:rFonts w:ascii="Times New Roman" w:hAnsi="Times New Roman" w:cs="Times New Roman"/>
          <w:sz w:val="28"/>
          <w:szCs w:val="28"/>
        </w:rPr>
        <w:t>12. </w:t>
      </w:r>
      <w:r w:rsidR="00071A2F" w:rsidRPr="005D4B91">
        <w:rPr>
          <w:rFonts w:ascii="Times New Roman" w:hAnsi="Times New Roman" w:cs="Times New Roman"/>
          <w:sz w:val="28"/>
          <w:szCs w:val="28"/>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CE2A91" w:rsidRPr="005D4B91" w:rsidRDefault="00B42EDB" w:rsidP="005D4B91">
      <w:pPr>
        <w:pStyle w:val="22"/>
        <w:shd w:val="clear" w:color="auto" w:fill="auto"/>
        <w:tabs>
          <w:tab w:val="left" w:pos="1305"/>
          <w:tab w:val="right" w:pos="6861"/>
          <w:tab w:val="center" w:pos="7662"/>
          <w:tab w:val="right" w:pos="9734"/>
        </w:tabs>
        <w:spacing w:line="240" w:lineRule="auto"/>
        <w:ind w:firstLine="709"/>
        <w:jc w:val="both"/>
        <w:rPr>
          <w:b/>
          <w:color w:val="000000"/>
          <w:sz w:val="28"/>
          <w:szCs w:val="28"/>
        </w:rPr>
      </w:pPr>
      <w:r w:rsidRPr="005D4B91">
        <w:rPr>
          <w:sz w:val="28"/>
          <w:szCs w:val="28"/>
        </w:rPr>
        <w:br w:type="page"/>
      </w:r>
      <w:bookmarkStart w:id="294" w:name="sub_1023"/>
      <w:bookmarkEnd w:id="293"/>
      <w:r w:rsidR="008F0268" w:rsidRPr="005D4B91">
        <w:rPr>
          <w:b/>
          <w:sz w:val="28"/>
          <w:szCs w:val="28"/>
        </w:rPr>
        <w:lastRenderedPageBreak/>
        <w:t>2.1.24. </w:t>
      </w:r>
      <w:r w:rsidR="008F0268" w:rsidRPr="005D4B91">
        <w:rPr>
          <w:b/>
          <w:color w:val="000000"/>
          <w:sz w:val="28"/>
          <w:szCs w:val="28"/>
        </w:rPr>
        <w:t>РАБОЧАЯ ПРОГРАММА ПО</w:t>
      </w:r>
      <w:r w:rsidR="008F0268" w:rsidRPr="005D4B91">
        <w:rPr>
          <w:b/>
          <w:color w:val="000000"/>
          <w:sz w:val="28"/>
          <w:szCs w:val="28"/>
        </w:rPr>
        <w:tab/>
        <w:t>УЧЕБНОМУ ПРЕДМЕТУ «ОБЩЕСТВОЗНАНИЕ» (УГЛУБЛЁННЫЙ УРОВЕНЬ)</w:t>
      </w:r>
    </w:p>
    <w:p w:rsidR="0015073C" w:rsidRPr="00785941" w:rsidRDefault="0015073C" w:rsidP="0015073C">
      <w:pPr>
        <w:widowControl/>
        <w:autoSpaceDE/>
        <w:autoSpaceDN/>
        <w:adjustRightInd/>
        <w:ind w:firstLine="709"/>
        <w:rPr>
          <w:rFonts w:ascii="Times New Roman" w:hAnsi="Times New Roman" w:cs="Times New Roman"/>
          <w:sz w:val="28"/>
          <w:szCs w:val="28"/>
          <w:lang w:eastAsia="en-US"/>
        </w:rPr>
      </w:pPr>
      <w:r w:rsidRPr="00785941">
        <w:rPr>
          <w:rFonts w:ascii="Times New Roman" w:hAnsi="Times New Roman" w:cs="Times New Roman"/>
          <w:sz w:val="28"/>
          <w:szCs w:val="28"/>
          <w:lang w:eastAsia="en-US"/>
        </w:rPr>
        <w:t>Изучение учебного предмета «Обществознание» (углубленный уровень) предусматривает непосредственное применение федеральной рабочей программы учебного предмета «Обществознание».</w:t>
      </w:r>
    </w:p>
    <w:p w:rsidR="00CE2A91" w:rsidRPr="005D4B91" w:rsidRDefault="00142C39" w:rsidP="005D4B91">
      <w:pPr>
        <w:tabs>
          <w:tab w:val="left" w:pos="1502"/>
          <w:tab w:val="right" w:pos="6861"/>
          <w:tab w:val="center" w:pos="7662"/>
          <w:tab w:val="right" w:pos="9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Рабочая программа по учебному предмету </w:t>
      </w:r>
      <w:r w:rsidR="00CE2A91" w:rsidRPr="005D4B91">
        <w:rPr>
          <w:rFonts w:ascii="Times New Roman" w:hAnsi="Times New Roman" w:cs="Times New Roman"/>
          <w:color w:val="000000"/>
          <w:sz w:val="28"/>
          <w:szCs w:val="28"/>
        </w:rPr>
        <w:t>«Обществознание» (углублённый уровень) (предметная область «Обще</w:t>
      </w:r>
      <w:r w:rsidRPr="005D4B91">
        <w:rPr>
          <w:rFonts w:ascii="Times New Roman" w:hAnsi="Times New Roman" w:cs="Times New Roman"/>
          <w:color w:val="000000"/>
          <w:sz w:val="28"/>
          <w:szCs w:val="28"/>
        </w:rPr>
        <w:t>ственно-</w:t>
      </w:r>
      <w:r w:rsidR="00CE2A91" w:rsidRPr="005D4B91">
        <w:rPr>
          <w:rFonts w:ascii="Times New Roman" w:hAnsi="Times New Roman" w:cs="Times New Roman"/>
          <w:color w:val="000000"/>
          <w:sz w:val="28"/>
          <w:szCs w:val="28"/>
        </w:rPr>
        <w:t>научные предметы») (далее соответственно - программа по обществознанию, обществознание) вк</w:t>
      </w:r>
      <w:r w:rsidRPr="005D4B91">
        <w:rPr>
          <w:rFonts w:ascii="Times New Roman" w:hAnsi="Times New Roman" w:cs="Times New Roman"/>
          <w:color w:val="000000"/>
          <w:sz w:val="28"/>
          <w:szCs w:val="28"/>
        </w:rPr>
        <w:t xml:space="preserve">лючает пояснительную записку, содержание обучения, </w:t>
      </w:r>
      <w:r w:rsidR="00CE2A91" w:rsidRPr="005D4B91">
        <w:rPr>
          <w:rFonts w:ascii="Times New Roman" w:hAnsi="Times New Roman" w:cs="Times New Roman"/>
          <w:color w:val="000000"/>
          <w:sz w:val="28"/>
          <w:szCs w:val="28"/>
        </w:rPr>
        <w:t>планируемые результаты освоения программы по обществознанию.</w:t>
      </w:r>
    </w:p>
    <w:p w:rsidR="00CE2A91" w:rsidRPr="005D4B91" w:rsidRDefault="00CE2A91" w:rsidP="005D4B91">
      <w:pPr>
        <w:tabs>
          <w:tab w:val="left" w:pos="14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CE2A91" w:rsidRPr="005D4B91" w:rsidRDefault="00CE2A91" w:rsidP="005D4B91">
      <w:pPr>
        <w:tabs>
          <w:tab w:val="left" w:pos="76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CE2A91" w:rsidRPr="005D4B91" w:rsidRDefault="00CE2A91" w:rsidP="005D4B91">
      <w:pPr>
        <w:tabs>
          <w:tab w:val="left" w:pos="14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142C39" w:rsidRPr="005D4B91" w:rsidRDefault="00142C39" w:rsidP="005D4B91">
      <w:pPr>
        <w:tabs>
          <w:tab w:val="left" w:pos="1470"/>
        </w:tabs>
        <w:autoSpaceDE/>
        <w:autoSpaceDN/>
        <w:adjustRightInd/>
        <w:ind w:firstLine="709"/>
        <w:rPr>
          <w:rFonts w:ascii="Times New Roman" w:hAnsi="Times New Roman" w:cs="Times New Roman"/>
          <w:b/>
          <w:color w:val="000000"/>
          <w:sz w:val="28"/>
          <w:szCs w:val="28"/>
        </w:rPr>
      </w:pPr>
    </w:p>
    <w:p w:rsidR="00CE2A91" w:rsidRPr="005D4B91" w:rsidRDefault="00142C39" w:rsidP="005D4B91">
      <w:pPr>
        <w:tabs>
          <w:tab w:val="left" w:pos="1509"/>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142C39" w:rsidRPr="005D4B91" w:rsidRDefault="00CE2A91" w:rsidP="005D4B91">
      <w:pPr>
        <w:tabs>
          <w:tab w:val="left" w:pos="16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w:t>
      </w:r>
      <w:r w:rsidR="00142C39" w:rsidRPr="005D4B91">
        <w:rPr>
          <w:rFonts w:ascii="Times New Roman" w:hAnsi="Times New Roman" w:cs="Times New Roman"/>
          <w:color w:val="000000"/>
          <w:sz w:val="28"/>
          <w:szCs w:val="28"/>
        </w:rPr>
        <w:t>бществознанию базового уровня.</w:t>
      </w:r>
    </w:p>
    <w:p w:rsidR="00142C39" w:rsidRPr="005D4B91" w:rsidRDefault="00CE2A91" w:rsidP="005D4B91">
      <w:pPr>
        <w:tabs>
          <w:tab w:val="left" w:pos="16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CE2A91" w:rsidRPr="005D4B91" w:rsidRDefault="00CE2A91" w:rsidP="005D4B91">
      <w:pPr>
        <w:tabs>
          <w:tab w:val="left" w:pos="16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учебного предмета</w:t>
      </w:r>
      <w:r w:rsidRPr="005D4B91">
        <w:rPr>
          <w:rFonts w:ascii="Times New Roman" w:hAnsi="Times New Roman" w:cs="Times New Roman"/>
          <w:color w:val="000000"/>
          <w:sz w:val="28"/>
          <w:szCs w:val="28"/>
        </w:rPr>
        <w:t xml:space="preserve">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w:t>
      </w:r>
      <w:r w:rsidRPr="005D4B91">
        <w:rPr>
          <w:rFonts w:ascii="Times New Roman" w:hAnsi="Times New Roman" w:cs="Times New Roman"/>
          <w:color w:val="000000"/>
          <w:sz w:val="28"/>
          <w:szCs w:val="28"/>
        </w:rPr>
        <w:lastRenderedPageBreak/>
        <w:t>принципы поведения людей в обществе, правовые нормы, регулирующие отношения людей во всех областях жизни.</w:t>
      </w:r>
    </w:p>
    <w:p w:rsidR="00CE2A91" w:rsidRPr="005D4B91" w:rsidRDefault="00CE2A91"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CE2A91" w:rsidRPr="005D4B91" w:rsidRDefault="00CE2A91" w:rsidP="005D4B91">
      <w:pPr>
        <w:tabs>
          <w:tab w:val="left" w:pos="166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142C39" w:rsidRPr="005D4B91" w:rsidRDefault="00CE2A91" w:rsidP="005D4B91">
      <w:pPr>
        <w:tabs>
          <w:tab w:val="left" w:pos="16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w:t>
      </w:r>
      <w:r w:rsidR="00142C39" w:rsidRPr="005D4B91">
        <w:rPr>
          <w:rFonts w:ascii="Times New Roman" w:hAnsi="Times New Roman" w:cs="Times New Roman"/>
          <w:color w:val="000000"/>
          <w:sz w:val="28"/>
          <w:szCs w:val="28"/>
        </w:rPr>
        <w:t>вание жизненных ситуаций.</w:t>
      </w:r>
    </w:p>
    <w:p w:rsidR="00142C39" w:rsidRPr="005D4B91" w:rsidRDefault="00CE2A91" w:rsidP="005D4B91">
      <w:pPr>
        <w:tabs>
          <w:tab w:val="left" w:pos="166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Изучение обществознания на углублённом у</w:t>
      </w:r>
      <w:r w:rsidR="00142C39" w:rsidRPr="005D4B91">
        <w:rPr>
          <w:rFonts w:ascii="Times New Roman" w:hAnsi="Times New Roman" w:cs="Times New Roman"/>
          <w:i/>
          <w:color w:val="000000"/>
          <w:sz w:val="28"/>
          <w:szCs w:val="28"/>
        </w:rPr>
        <w:t xml:space="preserve">ровне предполагает </w:t>
      </w:r>
      <w:r w:rsidRPr="005D4B91">
        <w:rPr>
          <w:rFonts w:ascii="Times New Roman" w:hAnsi="Times New Roman" w:cs="Times New Roman"/>
          <w:i/>
          <w:color w:val="000000"/>
          <w:sz w:val="28"/>
          <w:szCs w:val="28"/>
        </w:rPr>
        <w:t>получе</w:t>
      </w:r>
      <w:r w:rsidR="00142C39" w:rsidRPr="005D4B91">
        <w:rPr>
          <w:rFonts w:ascii="Times New Roman" w:hAnsi="Times New Roman" w:cs="Times New Roman"/>
          <w:i/>
          <w:color w:val="000000"/>
          <w:sz w:val="28"/>
          <w:szCs w:val="28"/>
        </w:rPr>
        <w:t xml:space="preserve">ние обучающимися </w:t>
      </w:r>
      <w:r w:rsidRPr="005D4B91">
        <w:rPr>
          <w:rFonts w:ascii="Times New Roman" w:hAnsi="Times New Roman" w:cs="Times New Roman"/>
          <w:i/>
          <w:color w:val="000000"/>
          <w:sz w:val="28"/>
          <w:szCs w:val="28"/>
        </w:rPr>
        <w:t>широкого</w:t>
      </w:r>
      <w:r w:rsidR="00142C39" w:rsidRPr="005D4B91">
        <w:rPr>
          <w:rFonts w:ascii="Times New Roman" w:hAnsi="Times New Roman" w:cs="Times New Roman"/>
          <w:i/>
          <w:color w:val="000000"/>
          <w:sz w:val="28"/>
          <w:szCs w:val="28"/>
        </w:rPr>
        <w:t xml:space="preserve"> (развёрнутого) </w:t>
      </w:r>
      <w:r w:rsidRPr="005D4B91">
        <w:rPr>
          <w:rFonts w:ascii="Times New Roman" w:hAnsi="Times New Roman" w:cs="Times New Roman"/>
          <w:i/>
          <w:color w:val="000000"/>
          <w:sz w:val="28"/>
          <w:szCs w:val="28"/>
        </w:rPr>
        <w:t>опы</w:t>
      </w:r>
      <w:r w:rsidR="00142C39" w:rsidRPr="005D4B91">
        <w:rPr>
          <w:rFonts w:ascii="Times New Roman" w:hAnsi="Times New Roman" w:cs="Times New Roman"/>
          <w:i/>
          <w:color w:val="000000"/>
          <w:sz w:val="28"/>
          <w:szCs w:val="28"/>
        </w:rPr>
        <w:t xml:space="preserve">та </w:t>
      </w:r>
      <w:r w:rsidRPr="005D4B91">
        <w:rPr>
          <w:rFonts w:ascii="Times New Roman" w:hAnsi="Times New Roman" w:cs="Times New Roman"/>
          <w:i/>
          <w:color w:val="000000"/>
          <w:sz w:val="28"/>
          <w:szCs w:val="28"/>
        </w:rPr>
        <w:t>учебно-исследовательской деятельности, характерной для высшего образова</w:t>
      </w:r>
      <w:r w:rsidR="00142C39" w:rsidRPr="005D4B91">
        <w:rPr>
          <w:rFonts w:ascii="Times New Roman" w:hAnsi="Times New Roman" w:cs="Times New Roman"/>
          <w:i/>
          <w:color w:val="000000"/>
          <w:sz w:val="28"/>
          <w:szCs w:val="28"/>
        </w:rPr>
        <w:t>ния.</w:t>
      </w:r>
    </w:p>
    <w:p w:rsidR="00CE2A91" w:rsidRPr="005D4B91" w:rsidRDefault="00CE2A91"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 учётом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CE2A91" w:rsidRPr="005D4B91" w:rsidRDefault="00CE2A91" w:rsidP="005D4B91">
      <w:pPr>
        <w:tabs>
          <w:tab w:val="left" w:pos="16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Целями изучения учебного предмета «Обществознание» углублённого уровня являются:</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CE2A91" w:rsidRPr="005D4B91">
        <w:rPr>
          <w:rFonts w:ascii="Times New Roman" w:hAnsi="Times New Roman" w:cs="Times New Roman"/>
          <w:color w:val="000000"/>
          <w:sz w:val="28"/>
          <w:szCs w:val="28"/>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развитие комплекса умений, направленных на синтезирование информации из разных источников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CE2A91"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142C39" w:rsidRPr="005D4B91" w:rsidRDefault="00142C39" w:rsidP="007965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по направлениям соц</w:t>
      </w:r>
      <w:r w:rsidR="00796591">
        <w:rPr>
          <w:rFonts w:ascii="Times New Roman" w:hAnsi="Times New Roman" w:cs="Times New Roman"/>
          <w:color w:val="000000"/>
          <w:sz w:val="28"/>
          <w:szCs w:val="28"/>
        </w:rPr>
        <w:t>иально-гуманитарной подготовки.</w:t>
      </w:r>
    </w:p>
    <w:p w:rsidR="00142C39" w:rsidRPr="005D4B91" w:rsidRDefault="00142C3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«Обществознание» (углубленный уровень) в учебном плане</w:t>
      </w:r>
    </w:p>
    <w:p w:rsidR="00142C39" w:rsidRPr="005D4B91" w:rsidRDefault="00142C3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«Обществознание» (углубленный уровень) входит в предметную область «Общественные науки».</w:t>
      </w:r>
    </w:p>
    <w:p w:rsidR="00CE2A91" w:rsidRPr="00785941" w:rsidRDefault="00CE2A91" w:rsidP="005D4B91">
      <w:pPr>
        <w:tabs>
          <w:tab w:val="left" w:pos="1812"/>
        </w:tabs>
        <w:autoSpaceDE/>
        <w:autoSpaceDN/>
        <w:adjustRightInd/>
        <w:ind w:firstLine="709"/>
        <w:jc w:val="left"/>
        <w:rPr>
          <w:rFonts w:ascii="Times New Roman" w:hAnsi="Times New Roman" w:cs="Times New Roman"/>
          <w:sz w:val="28"/>
          <w:szCs w:val="28"/>
        </w:rPr>
      </w:pPr>
      <w:r w:rsidRPr="00785941">
        <w:rPr>
          <w:rFonts w:ascii="Times New Roman" w:hAnsi="Times New Roman" w:cs="Times New Roman"/>
          <w:sz w:val="28"/>
          <w:szCs w:val="28"/>
        </w:rPr>
        <w:t>Об</w:t>
      </w:r>
      <w:r w:rsidR="00142C39" w:rsidRPr="00785941">
        <w:rPr>
          <w:rFonts w:ascii="Times New Roman" w:hAnsi="Times New Roman" w:cs="Times New Roman"/>
          <w:sz w:val="28"/>
          <w:szCs w:val="28"/>
        </w:rPr>
        <w:t>щее число часов</w:t>
      </w:r>
      <w:r w:rsidRPr="00785941">
        <w:rPr>
          <w:rFonts w:ascii="Times New Roman" w:hAnsi="Times New Roman" w:cs="Times New Roman"/>
          <w:sz w:val="28"/>
          <w:szCs w:val="28"/>
        </w:rPr>
        <w:t xml:space="preserve"> для изучения </w:t>
      </w:r>
      <w:r w:rsidR="0015073C" w:rsidRPr="00785941">
        <w:rPr>
          <w:rFonts w:ascii="Times New Roman" w:hAnsi="Times New Roman" w:cs="Times New Roman"/>
          <w:sz w:val="28"/>
          <w:szCs w:val="28"/>
        </w:rPr>
        <w:t>предмета - 272 часа</w:t>
      </w:r>
      <w:r w:rsidRPr="00785941">
        <w:rPr>
          <w:rFonts w:ascii="Times New Roman" w:hAnsi="Times New Roman" w:cs="Times New Roman"/>
          <w:sz w:val="28"/>
          <w:szCs w:val="28"/>
        </w:rPr>
        <w:t>: в 10 классе - 136 часов (4 часа в неделю), в 11 классе - 136 часов (4 часа в неделю).</w:t>
      </w:r>
    </w:p>
    <w:p w:rsidR="00796591" w:rsidRDefault="00796591" w:rsidP="00785941">
      <w:pPr>
        <w:tabs>
          <w:tab w:val="left" w:pos="1812"/>
        </w:tabs>
        <w:autoSpaceDE/>
        <w:autoSpaceDN/>
        <w:adjustRightInd/>
        <w:ind w:firstLine="0"/>
        <w:jc w:val="left"/>
        <w:rPr>
          <w:rFonts w:ascii="Times New Roman" w:hAnsi="Times New Roman" w:cs="Times New Roman"/>
          <w:color w:val="000000"/>
          <w:sz w:val="28"/>
          <w:szCs w:val="28"/>
        </w:rPr>
      </w:pPr>
    </w:p>
    <w:p w:rsidR="00796591" w:rsidRPr="005D4B91" w:rsidRDefault="00796591" w:rsidP="005D4B91">
      <w:pPr>
        <w:tabs>
          <w:tab w:val="left" w:pos="1812"/>
        </w:tabs>
        <w:autoSpaceDE/>
        <w:autoSpaceDN/>
        <w:adjustRightInd/>
        <w:ind w:firstLine="709"/>
        <w:jc w:val="left"/>
        <w:rPr>
          <w:rFonts w:ascii="Times New Roman" w:hAnsi="Times New Roman" w:cs="Times New Roman"/>
          <w:color w:val="000000"/>
          <w:sz w:val="28"/>
          <w:szCs w:val="28"/>
        </w:rPr>
      </w:pPr>
    </w:p>
    <w:p w:rsidR="00142C39" w:rsidRPr="005D4B91" w:rsidRDefault="00142C39" w:rsidP="0015073C">
      <w:pPr>
        <w:tabs>
          <w:tab w:val="left" w:pos="181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15073C">
        <w:rPr>
          <w:rFonts w:ascii="Times New Roman" w:hAnsi="Times New Roman" w:cs="Times New Roman"/>
          <w:b/>
          <w:color w:val="000000"/>
          <w:sz w:val="28"/>
          <w:szCs w:val="28"/>
        </w:rPr>
        <w:t xml:space="preserve">УЧЕБНОГО ПРЕДМЕТА «ОБЩЕСТВОЗНАНИЕ» </w:t>
      </w:r>
    </w:p>
    <w:p w:rsidR="00796591" w:rsidRDefault="00796591" w:rsidP="0015073C">
      <w:pPr>
        <w:autoSpaceDE/>
        <w:autoSpaceDN/>
        <w:adjustRightInd/>
        <w:ind w:firstLine="0"/>
        <w:jc w:val="center"/>
        <w:rPr>
          <w:rFonts w:ascii="Times New Roman" w:hAnsi="Times New Roman" w:cs="Times New Roman"/>
          <w:b/>
          <w:color w:val="000000"/>
          <w:sz w:val="28"/>
          <w:szCs w:val="28"/>
        </w:rPr>
      </w:pPr>
    </w:p>
    <w:p w:rsidR="00142C39" w:rsidRPr="005D4B91" w:rsidRDefault="00142C39" w:rsidP="0015073C">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CE2A91" w:rsidRPr="00785941" w:rsidRDefault="00CE2A91" w:rsidP="005D4B9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Последовательность изучения тем в пределах одного раздела может варьироваться.</w:t>
      </w:r>
    </w:p>
    <w:p w:rsidR="00CE2A91" w:rsidRPr="005D4B91" w:rsidRDefault="00CE2A91" w:rsidP="005D4B91">
      <w:pPr>
        <w:tabs>
          <w:tab w:val="left" w:pos="169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Социальные науки и их особенности.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Социальные науки в системе научного знания. Место философии в системе обществознания. Философия и наука.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изучения социальных явлений. Сходство и различие естествознания и обществознания. Особенности наук, изучающих общество и человека.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Социальные науки и профессиональное самоопределение молодёжи.</w:t>
      </w:r>
    </w:p>
    <w:p w:rsidR="00CE2A91" w:rsidRPr="005D4B91" w:rsidRDefault="00CE2A91" w:rsidP="005D4B91">
      <w:pPr>
        <w:tabs>
          <w:tab w:val="left" w:pos="169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философию.</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Типология обществ. Современное общество: ведущие тенденции, особенности развития. Динамика и многообразие процессов развития общества.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w:t>
      </w:r>
      <w:r w:rsidRPr="005D4B91">
        <w:rPr>
          <w:rFonts w:ascii="Times New Roman" w:hAnsi="Times New Roman" w:cs="Times New Roman"/>
          <w:color w:val="000000"/>
          <w:sz w:val="28"/>
          <w:szCs w:val="28"/>
        </w:rPr>
        <w:lastRenderedPageBreak/>
        <w:t>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Искусство, его виды и формы. Социальные функции искусства. Современное искусство. Художественная культура.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как институт сохранения и передачи культурного наследия.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Этические нормы как регулятор деятельности социальных институтов и нравственного поведения людей.</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профессиональной деятельности по направлениям, связанным с философией.</w:t>
      </w:r>
    </w:p>
    <w:p w:rsidR="00CE2A91" w:rsidRPr="005D4B91" w:rsidRDefault="00CE2A91" w:rsidP="005D4B91">
      <w:pPr>
        <w:tabs>
          <w:tab w:val="left" w:pos="1686"/>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социальную психологию.</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Теории социальных отношений. Основные типы социальных отношений.</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Межличностное взаимодействие как объект социальной психологии.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Малые группы. Динамические процессы в малой группе.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группы. Референтная группа. Интеграция в группах разного уровня развития.</w:t>
      </w:r>
    </w:p>
    <w:p w:rsidR="00CE2A91" w:rsidRPr="005D4B91" w:rsidRDefault="00CE2A91" w:rsidP="005D4B91">
      <w:pPr>
        <w:tabs>
          <w:tab w:val="left" w:pos="2362"/>
          <w:tab w:val="left" w:pos="479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группы на индивидуальное поведение. Групповая сплочённость. Кон</w:t>
      </w:r>
      <w:r w:rsidR="00142C39" w:rsidRPr="005D4B91">
        <w:rPr>
          <w:rFonts w:ascii="Times New Roman" w:hAnsi="Times New Roman" w:cs="Times New Roman"/>
          <w:color w:val="000000"/>
          <w:sz w:val="28"/>
          <w:szCs w:val="28"/>
        </w:rPr>
        <w:t xml:space="preserve">формизм и нонконформизм. </w:t>
      </w:r>
      <w:r w:rsidRPr="005D4B91">
        <w:rPr>
          <w:rFonts w:ascii="Times New Roman" w:hAnsi="Times New Roman" w:cs="Times New Roman"/>
          <w:color w:val="000000"/>
          <w:sz w:val="28"/>
          <w:szCs w:val="28"/>
        </w:rPr>
        <w:t>Причины конформного поведения.</w:t>
      </w:r>
    </w:p>
    <w:p w:rsidR="00CE2A91" w:rsidRPr="005D4B91" w:rsidRDefault="00142C39" w:rsidP="005D4B91">
      <w:pPr>
        <w:tabs>
          <w:tab w:val="left" w:pos="2362"/>
          <w:tab w:val="left" w:pos="479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Психологическое манипулирование </w:t>
      </w:r>
      <w:r w:rsidR="00CE2A91" w:rsidRPr="005D4B91">
        <w:rPr>
          <w:rFonts w:ascii="Times New Roman" w:hAnsi="Times New Roman" w:cs="Times New Roman"/>
          <w:color w:val="000000"/>
          <w:sz w:val="28"/>
          <w:szCs w:val="28"/>
        </w:rPr>
        <w:t>и способы противодействия ему.</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w:t>
      </w:r>
      <w:r w:rsidRPr="005D4B91">
        <w:rPr>
          <w:rFonts w:ascii="Times New Roman" w:hAnsi="Times New Roman" w:cs="Times New Roman"/>
          <w:color w:val="000000"/>
          <w:sz w:val="28"/>
          <w:szCs w:val="28"/>
        </w:rPr>
        <w:lastRenderedPageBreak/>
        <w:t>группах.</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Антисоциальные группы. Опасность криминальных групп. Агрессивное поведение.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Теории конфликта. Межличностные конфликты и способы их разрешения. Особенности профессиональной деятельности социального психолога. Психологическое образование.</w:t>
      </w:r>
    </w:p>
    <w:p w:rsidR="00CE2A91" w:rsidRPr="005D4B91" w:rsidRDefault="00CE2A91" w:rsidP="005D4B91">
      <w:pPr>
        <w:tabs>
          <w:tab w:val="left" w:pos="1690"/>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экономическую науку.</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 Экономические институты и их роль в развитии общества. Собственность.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w:t>
      </w:r>
      <w:r w:rsidR="00142C39" w:rsidRPr="005D4B91">
        <w:rPr>
          <w:rFonts w:ascii="Times New Roman" w:hAnsi="Times New Roman" w:cs="Times New Roman"/>
          <w:color w:val="000000"/>
          <w:sz w:val="28"/>
          <w:szCs w:val="28"/>
        </w:rPr>
        <w:t xml:space="preserve">а предпринимательства. Развитие </w:t>
      </w:r>
      <w:r w:rsidRPr="005D4B91">
        <w:rPr>
          <w:rFonts w:ascii="Times New Roman" w:hAnsi="Times New Roman" w:cs="Times New Roman"/>
          <w:color w:val="000000"/>
          <w:sz w:val="28"/>
          <w:szCs w:val="28"/>
        </w:rPr>
        <w:t>и поддержка малого и среднего предпринимательства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CE2A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Возможности применения экономических знаний. Особенности профессиональной деятельности в экономической сфере.</w:t>
      </w:r>
    </w:p>
    <w:p w:rsidR="0015073C" w:rsidRPr="005D4B91" w:rsidRDefault="0015073C" w:rsidP="005D4B91">
      <w:pPr>
        <w:autoSpaceDE/>
        <w:autoSpaceDN/>
        <w:adjustRightInd/>
        <w:ind w:firstLine="709"/>
        <w:rPr>
          <w:rFonts w:ascii="Times New Roman" w:hAnsi="Times New Roman" w:cs="Times New Roman"/>
          <w:color w:val="000000"/>
          <w:sz w:val="28"/>
          <w:szCs w:val="28"/>
        </w:rPr>
      </w:pPr>
    </w:p>
    <w:p w:rsidR="00142C39" w:rsidRPr="005D4B91" w:rsidRDefault="00142C39" w:rsidP="0079659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CE2A91" w:rsidRPr="00785941" w:rsidRDefault="00CE2A91" w:rsidP="005D4B9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Последовательность изучения тем в пределах одного раздела может варьироваться.</w:t>
      </w:r>
    </w:p>
    <w:p w:rsidR="00CE2A91" w:rsidRPr="005D4B91" w:rsidRDefault="00CE2A91" w:rsidP="005D4B91">
      <w:pPr>
        <w:tabs>
          <w:tab w:val="left" w:pos="168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социологию.</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Институты социальной стратификации. Социальная структура и стратификация. Социальное неравенство. Критерии социальной стратификации.</w:t>
      </w:r>
    </w:p>
    <w:p w:rsidR="00CE2A91" w:rsidRPr="005D4B91" w:rsidRDefault="00CE2A91"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Стратификация в информационном обществе.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Социализация личности, её этапы. Социальное поведение. Социальный статус и социальная роль. Социальные роли в юношеском возрасте.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Социальный контроль. Социальные ценности и нормы. Отклоняющееся </w:t>
      </w:r>
      <w:r w:rsidRPr="005D4B91">
        <w:rPr>
          <w:rFonts w:ascii="Times New Roman" w:hAnsi="Times New Roman" w:cs="Times New Roman"/>
          <w:color w:val="000000"/>
          <w:sz w:val="28"/>
          <w:szCs w:val="28"/>
        </w:rPr>
        <w:lastRenderedPageBreak/>
        <w:t>поведение, его формы и проявления. Конформизм и девиантное поведение: последствия для общества.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профессиональной деятельности социолога. Социологическое образование.</w:t>
      </w:r>
    </w:p>
    <w:p w:rsidR="00CE2A91" w:rsidRPr="005D4B91" w:rsidRDefault="00CE2A91" w:rsidP="005D4B91">
      <w:pPr>
        <w:tabs>
          <w:tab w:val="left" w:pos="167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политологию.</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Политология в системе общественных наук, её структура, функции и методы.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Институты государственной власти. Институт главы государства.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исполнительной власти.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Институты судопроизводства и охраны правопорядка.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государственного управления. Основные функции</w:t>
      </w:r>
      <w:r w:rsidR="00142C3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направления политики государства. Понятие бюрократии. Особенности государственной службы.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этап политического развития России. Особенности профессиональной деятельности политолога.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Политологическое образование.</w:t>
      </w:r>
    </w:p>
    <w:p w:rsidR="00CE2A91" w:rsidRPr="005D4B91" w:rsidRDefault="00CE2A91" w:rsidP="005D4B91">
      <w:pPr>
        <w:tabs>
          <w:tab w:val="left" w:pos="1696"/>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 в правоведение.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Юридическая наука. Этапы и основные направления развития юридической науки.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Правотворчество и законотворчество. Законодательный процесс.</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 права. Отрасли права. Частное и публичное, материальное и процессуальное, национальное и международное право.</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Правосознание, правовая культура, правовое воспитание.</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и признаки правоотношений. Субъекты правоотношений, их виды.</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Правоспособность и дееспособность. Реализация и применение права, правоприменительные акты. Толкование права.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Конституционное право России, его источники. Конституция Российской Федерации. Основы конституционного строя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Конституционные обязанности гражданина Российской Федерации. Воинская обязанность и альтернативная гражданская служба.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 федеративное государство. Конституционно-правовой статус субъектов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w:t>
      </w:r>
      <w:r w:rsidRPr="005D4B91">
        <w:rPr>
          <w:rFonts w:ascii="Times New Roman" w:hAnsi="Times New Roman" w:cs="Times New Roman"/>
          <w:color w:val="000000"/>
          <w:sz w:val="28"/>
          <w:szCs w:val="28"/>
        </w:rPr>
        <w:lastRenderedPageBreak/>
        <w:t>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Финансовое право. Правовое регулирование банковской деятельности. Права и обязанности потребителей финансовых услуг.</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Арбитражный процесс. Административный процесс.</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Юридическое образование. Профессиональная деятельность юриста. Основные виды юридических профессий.</w:t>
      </w:r>
    </w:p>
    <w:p w:rsidR="00796591" w:rsidRDefault="00796591" w:rsidP="00785941">
      <w:pPr>
        <w:autoSpaceDE/>
        <w:autoSpaceDN/>
        <w:adjustRightInd/>
        <w:ind w:firstLine="0"/>
        <w:rPr>
          <w:rFonts w:ascii="Times New Roman" w:hAnsi="Times New Roman" w:cs="Times New Roman"/>
          <w:color w:val="000000"/>
          <w:sz w:val="28"/>
          <w:szCs w:val="28"/>
        </w:rPr>
      </w:pPr>
    </w:p>
    <w:p w:rsidR="00796591" w:rsidRPr="005D4B91" w:rsidRDefault="00796591" w:rsidP="005D4B91">
      <w:pPr>
        <w:autoSpaceDE/>
        <w:autoSpaceDN/>
        <w:adjustRightInd/>
        <w:ind w:firstLine="709"/>
        <w:rPr>
          <w:rFonts w:ascii="Times New Roman" w:hAnsi="Times New Roman" w:cs="Times New Roman"/>
          <w:color w:val="000000"/>
          <w:sz w:val="28"/>
          <w:szCs w:val="28"/>
        </w:rPr>
      </w:pPr>
    </w:p>
    <w:p w:rsidR="00CE2A91" w:rsidRPr="005D4B91" w:rsidRDefault="00142C39"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ПО ОБЩЕСТВОЗНАНИЮ НА УРОВНЕ </w:t>
      </w:r>
      <w:r w:rsidR="00DC0B36">
        <w:rPr>
          <w:rFonts w:ascii="Times New Roman" w:hAnsi="Times New Roman" w:cs="Times New Roman"/>
          <w:b/>
          <w:color w:val="000000"/>
          <w:sz w:val="28"/>
          <w:szCs w:val="28"/>
        </w:rPr>
        <w:t>СОО</w:t>
      </w:r>
    </w:p>
    <w:p w:rsidR="00142C39" w:rsidRPr="005D4B91" w:rsidRDefault="00142C39" w:rsidP="005D4B91">
      <w:pPr>
        <w:autoSpaceDE/>
        <w:autoSpaceDN/>
        <w:adjustRightInd/>
        <w:ind w:firstLine="709"/>
        <w:rPr>
          <w:rFonts w:ascii="Times New Roman" w:hAnsi="Times New Roman" w:cs="Times New Roman"/>
          <w:b/>
          <w:color w:val="000000"/>
          <w:sz w:val="28"/>
          <w:szCs w:val="28"/>
        </w:rPr>
      </w:pPr>
    </w:p>
    <w:p w:rsidR="00142C39" w:rsidRPr="005D4B91" w:rsidRDefault="00142C39" w:rsidP="0079659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CE2A91" w:rsidRPr="005D4B91" w:rsidRDefault="00CE2A91" w:rsidP="005D4B91">
      <w:pPr>
        <w:tabs>
          <w:tab w:val="left" w:pos="16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E2A91" w:rsidRPr="005D4B91" w:rsidRDefault="00CE2A91" w:rsidP="005D4B91">
      <w:pPr>
        <w:tabs>
          <w:tab w:val="left" w:pos="167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CE2A91" w:rsidRPr="005D4B91" w:rsidRDefault="00DC0B36" w:rsidP="005D4B91">
      <w:pPr>
        <w:tabs>
          <w:tab w:val="left" w:pos="1055"/>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1)</w:t>
      </w:r>
      <w:r w:rsidR="00796591">
        <w:rPr>
          <w:rFonts w:ascii="Times New Roman" w:hAnsi="Times New Roman" w:cs="Times New Roman"/>
          <w:b/>
          <w:i/>
          <w:color w:val="000000"/>
          <w:sz w:val="28"/>
          <w:szCs w:val="28"/>
        </w:rPr>
        <w:t xml:space="preserve"> </w:t>
      </w:r>
      <w:r w:rsidR="00CE2A91" w:rsidRPr="005D4B91">
        <w:rPr>
          <w:rFonts w:ascii="Times New Roman" w:hAnsi="Times New Roman" w:cs="Times New Roman"/>
          <w:b/>
          <w:i/>
          <w:color w:val="000000"/>
          <w:sz w:val="28"/>
          <w:szCs w:val="28"/>
        </w:rPr>
        <w:t>гражданского воспитания:</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осознание своих конституционных прав и обязанностей, уважение закона </w:t>
      </w:r>
      <w:r w:rsidR="00CE2A91" w:rsidRPr="005D4B91">
        <w:rPr>
          <w:rFonts w:ascii="Times New Roman" w:hAnsi="Times New Roman" w:cs="Times New Roman"/>
          <w:color w:val="000000"/>
          <w:sz w:val="28"/>
          <w:szCs w:val="28"/>
        </w:rPr>
        <w:lastRenderedPageBreak/>
        <w:t>и правопорядка;</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к гуманитарной и волонтёрской деятельности;</w:t>
      </w:r>
    </w:p>
    <w:p w:rsidR="00CE2A91" w:rsidRPr="005D4B91" w:rsidRDefault="00DC0B36" w:rsidP="005D4B91">
      <w:pPr>
        <w:tabs>
          <w:tab w:val="left" w:pos="1084"/>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2) </w:t>
      </w:r>
      <w:r w:rsidR="00CE2A91" w:rsidRPr="005D4B91">
        <w:rPr>
          <w:rFonts w:ascii="Times New Roman" w:hAnsi="Times New Roman" w:cs="Times New Roman"/>
          <w:b/>
          <w:i/>
          <w:color w:val="000000"/>
          <w:sz w:val="28"/>
          <w:szCs w:val="28"/>
        </w:rPr>
        <w:t>патриотического воспитания:</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E2A91"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7B676C" w:rsidRPr="005D4B91" w:rsidRDefault="00DC0B36" w:rsidP="005D4B91">
      <w:pPr>
        <w:tabs>
          <w:tab w:val="left" w:pos="1103"/>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3) </w:t>
      </w:r>
      <w:r w:rsidR="007B676C" w:rsidRPr="005D4B91">
        <w:rPr>
          <w:rFonts w:ascii="Times New Roman" w:hAnsi="Times New Roman" w:cs="Times New Roman"/>
          <w:b/>
          <w:i/>
          <w:color w:val="000000"/>
          <w:sz w:val="28"/>
          <w:szCs w:val="28"/>
        </w:rPr>
        <w:t>д</w:t>
      </w:r>
      <w:r w:rsidR="00CE2A91" w:rsidRPr="005D4B91">
        <w:rPr>
          <w:rFonts w:ascii="Times New Roman" w:hAnsi="Times New Roman" w:cs="Times New Roman"/>
          <w:b/>
          <w:i/>
          <w:color w:val="000000"/>
          <w:sz w:val="28"/>
          <w:szCs w:val="28"/>
        </w:rPr>
        <w:t xml:space="preserve">уховно-нравственного воспитания: </w:t>
      </w:r>
    </w:p>
    <w:p w:rsidR="007B676C" w:rsidRPr="005D4B91" w:rsidRDefault="007B676C" w:rsidP="005D4B91">
      <w:pPr>
        <w:tabs>
          <w:tab w:val="left" w:pos="110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осознание духовных ценностей российского народа; </w:t>
      </w:r>
    </w:p>
    <w:p w:rsidR="007B676C" w:rsidRPr="005D4B91" w:rsidRDefault="007B676C" w:rsidP="005D4B91">
      <w:pPr>
        <w:tabs>
          <w:tab w:val="left" w:pos="110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CE2A91" w:rsidRPr="005D4B91" w:rsidRDefault="007B676C" w:rsidP="005D4B91">
      <w:pPr>
        <w:tabs>
          <w:tab w:val="left" w:pos="110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способность оценивать ситуацию и принимать осознанные решения,</w:t>
      </w:r>
      <w:r w:rsidRPr="005D4B91">
        <w:rPr>
          <w:rFonts w:ascii="Times New Roman" w:hAnsi="Times New Roman" w:cs="Times New Roman"/>
          <w:color w:val="000000"/>
          <w:sz w:val="28"/>
          <w:szCs w:val="28"/>
        </w:rPr>
        <w:t xml:space="preserve"> </w:t>
      </w:r>
      <w:r w:rsidR="00CE2A91" w:rsidRPr="005D4B91">
        <w:rPr>
          <w:rFonts w:ascii="Times New Roman" w:hAnsi="Times New Roman" w:cs="Times New Roman"/>
          <w:color w:val="000000"/>
          <w:sz w:val="28"/>
          <w:szCs w:val="28"/>
        </w:rPr>
        <w:t>ориентируясь на морально-нравственные нормы и ценности;</w:t>
      </w:r>
    </w:p>
    <w:p w:rsidR="007B676C"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00CE2A91"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CE2A91"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E2A91" w:rsidRPr="005D4B91" w:rsidRDefault="00DC0B36" w:rsidP="005D4B91">
      <w:pPr>
        <w:tabs>
          <w:tab w:val="left" w:pos="1103"/>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4) </w:t>
      </w:r>
      <w:r w:rsidR="00CE2A91" w:rsidRPr="005D4B91">
        <w:rPr>
          <w:rFonts w:ascii="Times New Roman" w:hAnsi="Times New Roman" w:cs="Times New Roman"/>
          <w:b/>
          <w:i/>
          <w:color w:val="000000"/>
          <w:sz w:val="28"/>
          <w:szCs w:val="28"/>
        </w:rPr>
        <w:t>эстетического воспитания:</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 стремление проявлять качества творческой личности;</w:t>
      </w:r>
    </w:p>
    <w:p w:rsidR="00CE2A91" w:rsidRPr="005D4B91" w:rsidRDefault="00DC0B36" w:rsidP="005D4B91">
      <w:pPr>
        <w:tabs>
          <w:tab w:val="left" w:pos="1103"/>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5) </w:t>
      </w:r>
      <w:r w:rsidR="00CE2A91" w:rsidRPr="005D4B91">
        <w:rPr>
          <w:rFonts w:ascii="Times New Roman" w:hAnsi="Times New Roman" w:cs="Times New Roman"/>
          <w:b/>
          <w:i/>
          <w:color w:val="000000"/>
          <w:sz w:val="28"/>
          <w:szCs w:val="28"/>
        </w:rPr>
        <w:t>физического воспитания:</w:t>
      </w:r>
    </w:p>
    <w:p w:rsidR="00CE2A91"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CE2A91"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CE2A91" w:rsidRPr="005D4B91">
        <w:rPr>
          <w:rFonts w:ascii="Times New Roman" w:hAnsi="Times New Roman" w:cs="Times New Roman"/>
          <w:color w:val="000000"/>
          <w:sz w:val="28"/>
          <w:szCs w:val="28"/>
        </w:rPr>
        <w:t xml:space="preserve">активное неприятие вредных привычек и иных форм причинения вреда </w:t>
      </w:r>
      <w:r w:rsidR="00CE2A91" w:rsidRPr="005D4B91">
        <w:rPr>
          <w:rFonts w:ascii="Times New Roman" w:hAnsi="Times New Roman" w:cs="Times New Roman"/>
          <w:color w:val="000000"/>
          <w:sz w:val="28"/>
          <w:szCs w:val="28"/>
        </w:rPr>
        <w:lastRenderedPageBreak/>
        <w:t>физическому и психическому здоровью;</w:t>
      </w:r>
    </w:p>
    <w:p w:rsidR="00CE2A91" w:rsidRPr="005D4B91" w:rsidRDefault="00DC0B36" w:rsidP="005D4B91">
      <w:pPr>
        <w:tabs>
          <w:tab w:val="left" w:pos="1103"/>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6) </w:t>
      </w:r>
      <w:r w:rsidR="00CE2A91" w:rsidRPr="005D4B91">
        <w:rPr>
          <w:rFonts w:ascii="Times New Roman" w:hAnsi="Times New Roman" w:cs="Times New Roman"/>
          <w:b/>
          <w:i/>
          <w:color w:val="000000"/>
          <w:sz w:val="28"/>
          <w:szCs w:val="28"/>
        </w:rPr>
        <w:t>трудового воспитания:</w:t>
      </w:r>
    </w:p>
    <w:p w:rsidR="00CE2A91" w:rsidRPr="005D4B91" w:rsidRDefault="007B676C"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к труду, осознание ценности мастерства, трудолюбие; 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CE2A91" w:rsidRPr="005D4B91" w:rsidRDefault="00DC0B36" w:rsidP="005D4B91">
      <w:pPr>
        <w:tabs>
          <w:tab w:val="left" w:pos="1092"/>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7) </w:t>
      </w:r>
      <w:r w:rsidR="00CE2A91" w:rsidRPr="005D4B91">
        <w:rPr>
          <w:rFonts w:ascii="Times New Roman" w:hAnsi="Times New Roman" w:cs="Times New Roman"/>
          <w:b/>
          <w:i/>
          <w:color w:val="000000"/>
          <w:sz w:val="28"/>
          <w:szCs w:val="28"/>
        </w:rPr>
        <w:t>экологического воспитания:</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умение прогнозировать неблагоприятные экологические последствия предпринимаемых действий, предотвращать их;</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расширение опыта деятельности экологической направленности;</w:t>
      </w:r>
    </w:p>
    <w:p w:rsidR="00CE2A91" w:rsidRPr="005D4B91" w:rsidRDefault="00DC0B36" w:rsidP="005D4B91">
      <w:pPr>
        <w:tabs>
          <w:tab w:val="left" w:pos="1092"/>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8)</w:t>
      </w:r>
      <w:r>
        <w:rPr>
          <w:rFonts w:ascii="Times New Roman" w:hAnsi="Times New Roman" w:cs="Times New Roman"/>
          <w:b/>
          <w:i/>
          <w:color w:val="000000"/>
          <w:sz w:val="28"/>
          <w:szCs w:val="28"/>
          <w:lang w:val="en-US"/>
        </w:rPr>
        <w:t> </w:t>
      </w:r>
      <w:r w:rsidR="00CE2A91" w:rsidRPr="005D4B91">
        <w:rPr>
          <w:rFonts w:ascii="Times New Roman" w:hAnsi="Times New Roman" w:cs="Times New Roman"/>
          <w:b/>
          <w:i/>
          <w:color w:val="000000"/>
          <w:sz w:val="28"/>
          <w:szCs w:val="28"/>
        </w:rPr>
        <w:t>ценности научного познания:</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языковое и речевое развитие человека, включая понимание языка социально-экономической и политической коммуникации;</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мотивация к познанию и творчеству, обучению и самообучению на протяжении всей жизни, интерес к изу</w:t>
      </w:r>
      <w:r w:rsidRPr="005D4B91">
        <w:rPr>
          <w:rFonts w:ascii="Times New Roman" w:hAnsi="Times New Roman" w:cs="Times New Roman"/>
          <w:color w:val="000000"/>
          <w:sz w:val="28"/>
          <w:szCs w:val="28"/>
        </w:rPr>
        <w:t xml:space="preserve">чению социальных и гуманитарных </w:t>
      </w:r>
      <w:r w:rsidR="00CE2A91" w:rsidRPr="005D4B91">
        <w:rPr>
          <w:rFonts w:ascii="Times New Roman" w:hAnsi="Times New Roman" w:cs="Times New Roman"/>
          <w:color w:val="000000"/>
          <w:sz w:val="28"/>
          <w:szCs w:val="28"/>
        </w:rPr>
        <w:t>дисциплин.</w:t>
      </w:r>
    </w:p>
    <w:p w:rsidR="00CE2A91" w:rsidRPr="005D4B91" w:rsidRDefault="00CE2A91" w:rsidP="005D4B91">
      <w:pPr>
        <w:tabs>
          <w:tab w:val="left" w:pos="166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CE2A91"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готовность и способность овладевать новыми социальными практиками, осваивать типичные социальные роли;</w:t>
      </w:r>
    </w:p>
    <w:p w:rsidR="00CE2A91" w:rsidRPr="005D4B91" w:rsidRDefault="007B676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7B676C" w:rsidRPr="005D4B91" w:rsidRDefault="007B676C" w:rsidP="005D4B91">
      <w:pPr>
        <w:autoSpaceDE/>
        <w:autoSpaceDN/>
        <w:adjustRightInd/>
        <w:ind w:firstLine="709"/>
        <w:rPr>
          <w:rFonts w:ascii="Times New Roman" w:hAnsi="Times New Roman" w:cs="Times New Roman"/>
          <w:color w:val="000000"/>
          <w:sz w:val="28"/>
          <w:szCs w:val="28"/>
        </w:rPr>
      </w:pPr>
    </w:p>
    <w:p w:rsidR="007B676C" w:rsidRPr="005D4B91" w:rsidRDefault="007B676C" w:rsidP="0079659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CE2A91" w:rsidRPr="00DC0B36" w:rsidRDefault="00CE2A91" w:rsidP="005D4B91">
      <w:pPr>
        <w:tabs>
          <w:tab w:val="left" w:pos="1673"/>
        </w:tabs>
        <w:autoSpaceDE/>
        <w:autoSpaceDN/>
        <w:adjustRightInd/>
        <w:ind w:firstLine="709"/>
        <w:jc w:val="left"/>
        <w:rPr>
          <w:rFonts w:ascii="Times New Roman" w:hAnsi="Times New Roman" w:cs="Times New Roman"/>
          <w:b/>
          <w:i/>
          <w:color w:val="000000"/>
          <w:sz w:val="28"/>
          <w:szCs w:val="28"/>
        </w:rPr>
      </w:pPr>
      <w:r w:rsidRPr="00DC0B36">
        <w:rPr>
          <w:rFonts w:ascii="Times New Roman" w:hAnsi="Times New Roman" w:cs="Times New Roman"/>
          <w:b/>
          <w:i/>
          <w:color w:val="000000"/>
          <w:sz w:val="28"/>
          <w:szCs w:val="28"/>
        </w:rPr>
        <w:t xml:space="preserve">В результате изучения обществознания на уровне среднего общего образования у обучающегося будут сформированы познавательные </w:t>
      </w:r>
      <w:r w:rsidR="007B676C" w:rsidRPr="00DC0B36">
        <w:rPr>
          <w:rFonts w:ascii="Times New Roman" w:hAnsi="Times New Roman" w:cs="Times New Roman"/>
          <w:b/>
          <w:i/>
          <w:color w:val="000000"/>
          <w:sz w:val="28"/>
          <w:szCs w:val="28"/>
        </w:rPr>
        <w:t>УУД</w:t>
      </w:r>
      <w:r w:rsidRPr="00DC0B36">
        <w:rPr>
          <w:rFonts w:ascii="Times New Roman" w:hAnsi="Times New Roman" w:cs="Times New Roman"/>
          <w:b/>
          <w:i/>
          <w:color w:val="000000"/>
          <w:sz w:val="28"/>
          <w:szCs w:val="28"/>
        </w:rPr>
        <w:t xml:space="preserve">, коммуникативные </w:t>
      </w:r>
      <w:r w:rsidR="007B676C" w:rsidRPr="00DC0B36">
        <w:rPr>
          <w:rFonts w:ascii="Times New Roman" w:hAnsi="Times New Roman" w:cs="Times New Roman"/>
          <w:b/>
          <w:i/>
          <w:color w:val="000000"/>
          <w:sz w:val="28"/>
          <w:szCs w:val="28"/>
        </w:rPr>
        <w:t xml:space="preserve">УУД, </w:t>
      </w:r>
      <w:r w:rsidRPr="00DC0B36">
        <w:rPr>
          <w:rFonts w:ascii="Times New Roman" w:hAnsi="Times New Roman" w:cs="Times New Roman"/>
          <w:b/>
          <w:i/>
          <w:color w:val="000000"/>
          <w:sz w:val="28"/>
          <w:szCs w:val="28"/>
        </w:rPr>
        <w:t xml:space="preserve">регулятивные </w:t>
      </w:r>
      <w:r w:rsidR="007B676C" w:rsidRPr="00DC0B36">
        <w:rPr>
          <w:rFonts w:ascii="Times New Roman" w:hAnsi="Times New Roman" w:cs="Times New Roman"/>
          <w:b/>
          <w:i/>
          <w:color w:val="000000"/>
          <w:sz w:val="28"/>
          <w:szCs w:val="28"/>
        </w:rPr>
        <w:t>УУД</w:t>
      </w:r>
      <w:r w:rsidRPr="00DC0B36">
        <w:rPr>
          <w:rFonts w:ascii="Times New Roman" w:hAnsi="Times New Roman" w:cs="Times New Roman"/>
          <w:b/>
          <w:i/>
          <w:color w:val="000000"/>
          <w:sz w:val="28"/>
          <w:szCs w:val="28"/>
        </w:rPr>
        <w:t>, совместная деятельность.</w:t>
      </w:r>
    </w:p>
    <w:p w:rsidR="007B676C" w:rsidRPr="005D4B91" w:rsidRDefault="007B676C" w:rsidP="005D4B91">
      <w:pPr>
        <w:tabs>
          <w:tab w:val="left" w:pos="1673"/>
        </w:tabs>
        <w:autoSpaceDE/>
        <w:autoSpaceDN/>
        <w:adjustRightInd/>
        <w:ind w:firstLine="709"/>
        <w:jc w:val="left"/>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CE2A91" w:rsidRPr="005D4B91" w:rsidRDefault="00CE2A91" w:rsidP="005D4B91">
      <w:pPr>
        <w:tabs>
          <w:tab w:val="left" w:pos="187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D81086"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самостоятельно формулировать и актуализировать социальную проблему, рассматривать её разносторонне;</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устанавливать существенные признаки или основания для сравнения, классификации и обобщения социальных объектов, явлений и процессов,</w:t>
      </w:r>
    </w:p>
    <w:p w:rsidR="00CE2A91" w:rsidRPr="005D4B91" w:rsidRDefault="00D81086"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определять критерии типологизации;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связь мотивов, интересов и целей 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разрабатывать план решения проблемы с учётом анализа имеющихся ресурсов и возможных рисков;</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развивать креативное мышление при решении учебно-познавательных, жизненных проблем, при выполнении социальных проектов.</w:t>
      </w:r>
    </w:p>
    <w:p w:rsidR="00CE2A91" w:rsidRPr="005D4B91" w:rsidRDefault="00CE2A91" w:rsidP="005D4B91">
      <w:pPr>
        <w:tabs>
          <w:tab w:val="left" w:pos="188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D81086"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w:t>
      </w:r>
      <w:r w:rsidR="00CE2A91" w:rsidRPr="005D4B91">
        <w:rPr>
          <w:rFonts w:ascii="Times New Roman" w:hAnsi="Times New Roman" w:cs="Times New Roman"/>
          <w:color w:val="000000"/>
          <w:sz w:val="28"/>
          <w:szCs w:val="28"/>
        </w:rPr>
        <w:lastRenderedPageBreak/>
        <w:t>методов познания, включая специфические методы социального познания;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осуществлять в различных видах деятельность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при создании учебных и социальных проектов;</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формировать научный тип мышления, применять научную терминологию, ключевые понятия и методы;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выявлять причинно-следственные связи социальных явлений и процес</w:t>
      </w:r>
      <w:r w:rsidRPr="005D4B91">
        <w:rPr>
          <w:rFonts w:ascii="Times New Roman" w:hAnsi="Times New Roman" w:cs="Times New Roman"/>
          <w:color w:val="000000"/>
          <w:sz w:val="28"/>
          <w:szCs w:val="28"/>
        </w:rPr>
        <w:t xml:space="preserve">сов </w:t>
      </w:r>
      <w:r w:rsidR="00CE2A91" w:rsidRPr="005D4B91">
        <w:rPr>
          <w:rFonts w:ascii="Times New Roman" w:hAnsi="Times New Roman" w:cs="Times New Roman"/>
          <w:color w:val="000000"/>
          <w:sz w:val="28"/>
          <w:szCs w:val="28"/>
        </w:rPr>
        <w:t>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оценивать новые ситуации, возникающие в процессе познания социальных объектов, в социальных отношениях; оценивать приобретённый опыт;</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переносить знания об общественных объектах, явлениях и процессах в познавательную и практическую области жизнедеятельности;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интегрировать знания из разных предметных областей, комплекса социальных наук, учебных и внеучебных источников информации;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CE2A91" w:rsidRPr="005D4B91" w:rsidRDefault="00CE2A91" w:rsidP="005D4B91">
      <w:pPr>
        <w:tabs>
          <w:tab w:val="left" w:pos="185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D81086"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владеть навыками получения социальной информации,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оценивать достоверность, легитимность информации различных видов и форм представления,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полученной из интернет-источников, её соответствие правовым и морально-этическим нормам;</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w:t>
      </w:r>
      <w:r w:rsidRPr="005D4B91">
        <w:rPr>
          <w:rFonts w:ascii="Times New Roman" w:hAnsi="Times New Roman" w:cs="Times New Roman"/>
          <w:color w:val="000000"/>
          <w:sz w:val="28"/>
          <w:szCs w:val="28"/>
        </w:rPr>
        <w:t xml:space="preserve">еских норм, норм информационной </w:t>
      </w:r>
      <w:r w:rsidR="00CE2A91" w:rsidRPr="005D4B91">
        <w:rPr>
          <w:rFonts w:ascii="Times New Roman" w:hAnsi="Times New Roman" w:cs="Times New Roman"/>
          <w:color w:val="000000"/>
          <w:sz w:val="28"/>
          <w:szCs w:val="28"/>
        </w:rPr>
        <w:t>безопасности;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81086" w:rsidRPr="005D4B91" w:rsidRDefault="00D8108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CE2A91" w:rsidRPr="005D4B91" w:rsidRDefault="00CE2A91" w:rsidP="005D4B91">
      <w:pPr>
        <w:tabs>
          <w:tab w:val="left" w:pos="1911"/>
        </w:tabs>
        <w:autoSpaceDE/>
        <w:autoSpaceDN/>
        <w:adjustRightInd/>
        <w:ind w:firstLine="709"/>
        <w:jc w:val="left"/>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D81086"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осуществлять коммуникации во всех сферах жизни;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CE2A91"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 учитывать разные точки зрения;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CE2A91" w:rsidRPr="005D4B91" w:rsidRDefault="00CE2A91" w:rsidP="005D4B91">
      <w:pPr>
        <w:tabs>
          <w:tab w:val="left" w:pos="191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регулятивных </w:t>
      </w:r>
      <w:r w:rsidR="00D81086"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давать оценку новым ситуациям, возникающим в познавательной и практической деятельности, в межличностных отношениях;</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расширять рамки учебного предмета на основе личных предпочтений, проявлять интерес к социальной проблематике;</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оценивать приобретённый опыт;</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81086" w:rsidRPr="005D4B91" w:rsidRDefault="00D8108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CE2A91" w:rsidRPr="005D4B91" w:rsidRDefault="00CE2A91" w:rsidP="005D4B91">
      <w:pPr>
        <w:tabs>
          <w:tab w:val="left" w:pos="192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81086" w:rsidRPr="005D4B91" w:rsidRDefault="00D8108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CE2A91" w:rsidRPr="005D4B91" w:rsidRDefault="00CE2A91" w:rsidP="005D4B91">
      <w:pPr>
        <w:tabs>
          <w:tab w:val="left" w:pos="191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 обучающегося будут сформированы умения самоконтроля, принятия себя и других как часть регулятивных </w:t>
      </w:r>
      <w:r w:rsidR="00D81086" w:rsidRPr="005D4B91">
        <w:rPr>
          <w:rFonts w:ascii="Times New Roman" w:hAnsi="Times New Roman" w:cs="Times New Roman"/>
          <w:color w:val="000000"/>
          <w:sz w:val="28"/>
          <w:szCs w:val="28"/>
        </w:rPr>
        <w:t>УУД</w:t>
      </w:r>
      <w:r w:rsidRPr="005D4B91">
        <w:rPr>
          <w:rFonts w:ascii="Times New Roman" w:hAnsi="Times New Roman" w:cs="Times New Roman"/>
          <w:color w:val="000000"/>
          <w:sz w:val="28"/>
          <w:szCs w:val="28"/>
        </w:rPr>
        <w:t>:</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CE2A91"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принимать себя, понимая свои недостатки и достоинства;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учитывать мотивы и аргументы других при анализе результатов 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признавать своё право и право других на ошибку;</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развивать способность понимать мир с позиции другого человека.</w:t>
      </w:r>
    </w:p>
    <w:p w:rsidR="00D81086" w:rsidRPr="005D4B91" w:rsidRDefault="00D81086" w:rsidP="005D4B91">
      <w:pPr>
        <w:autoSpaceDE/>
        <w:autoSpaceDN/>
        <w:adjustRightInd/>
        <w:ind w:firstLine="709"/>
        <w:rPr>
          <w:rFonts w:ascii="Times New Roman" w:hAnsi="Times New Roman" w:cs="Times New Roman"/>
          <w:b/>
          <w:color w:val="000000"/>
          <w:sz w:val="28"/>
          <w:szCs w:val="28"/>
        </w:rPr>
      </w:pPr>
    </w:p>
    <w:p w:rsidR="00D81086" w:rsidRPr="005D4B91" w:rsidRDefault="00D81086" w:rsidP="00DC0B36">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81086" w:rsidRPr="00DC0B36" w:rsidRDefault="00D81086" w:rsidP="005D4B91">
      <w:pPr>
        <w:autoSpaceDE/>
        <w:autoSpaceDN/>
        <w:adjustRightInd/>
        <w:ind w:firstLine="709"/>
        <w:jc w:val="center"/>
        <w:rPr>
          <w:rFonts w:ascii="Times New Roman" w:hAnsi="Times New Roman" w:cs="Times New Roman"/>
          <w:b/>
          <w:color w:val="000000"/>
          <w:sz w:val="28"/>
          <w:szCs w:val="28"/>
        </w:rPr>
      </w:pPr>
      <w:r w:rsidRPr="00DC0B36">
        <w:rPr>
          <w:rFonts w:ascii="Times New Roman" w:hAnsi="Times New Roman" w:cs="Times New Roman"/>
          <w:b/>
          <w:color w:val="000000"/>
          <w:sz w:val="28"/>
          <w:szCs w:val="28"/>
        </w:rPr>
        <w:t>10 КЛАСС</w:t>
      </w:r>
    </w:p>
    <w:p w:rsidR="00CE2A91" w:rsidRPr="005D4B91" w:rsidRDefault="00CE2A91" w:rsidP="005D4B91">
      <w:pPr>
        <w:autoSpaceDE/>
        <w:autoSpaceDN/>
        <w:adjustRightInd/>
        <w:ind w:firstLine="709"/>
        <w:rPr>
          <w:rFonts w:ascii="Times New Roman" w:hAnsi="Times New Roman" w:cs="Times New Roman"/>
          <w:i/>
          <w:color w:val="000000"/>
          <w:sz w:val="28"/>
          <w:szCs w:val="28"/>
        </w:rPr>
      </w:pPr>
      <w:r w:rsidRPr="00DC0B36">
        <w:rPr>
          <w:rFonts w:ascii="Times New Roman" w:hAnsi="Times New Roman" w:cs="Times New Roman"/>
          <w:b/>
          <w:i/>
          <w:color w:val="000000"/>
          <w:sz w:val="28"/>
          <w:szCs w:val="28"/>
        </w:rPr>
        <w:t>К концу 10 класса обучающийся будет:</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w:t>
      </w:r>
      <w:r w:rsidR="00CE2A91" w:rsidRPr="005D4B91">
        <w:rPr>
          <w:rFonts w:ascii="Times New Roman" w:hAnsi="Times New Roman" w:cs="Times New Roman"/>
          <w:color w:val="000000"/>
          <w:sz w:val="28"/>
          <w:szCs w:val="28"/>
        </w:rPr>
        <w:softHyphen/>
        <w:t>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поддержку конкуренции, развитие малого и среднего предпринимательства, внешней торговли, налоговой системы, финансовых рынков;</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w:t>
      </w:r>
      <w:r w:rsidR="00CE2A91" w:rsidRPr="005D4B91">
        <w:rPr>
          <w:rFonts w:ascii="Times New Roman" w:hAnsi="Times New Roman" w:cs="Times New Roman"/>
          <w:color w:val="000000"/>
          <w:sz w:val="28"/>
          <w:szCs w:val="28"/>
        </w:rPr>
        <w:lastRenderedPageBreak/>
        <w:t>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w:t>
      </w:r>
      <w:r w:rsidR="00CE2A91" w:rsidRPr="005D4B91">
        <w:rPr>
          <w:rFonts w:ascii="Times New Roman" w:hAnsi="Times New Roman" w:cs="Times New Roman"/>
          <w:color w:val="000000"/>
          <w:sz w:val="28"/>
          <w:szCs w:val="28"/>
        </w:rPr>
        <w:softHyphen/>
        <w:t>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w:t>
      </w:r>
      <w:r w:rsidR="00CE2A91" w:rsidRPr="005D4B91">
        <w:rPr>
          <w:rFonts w:ascii="Times New Roman" w:hAnsi="Times New Roman" w:cs="Times New Roman"/>
          <w:color w:val="000000"/>
          <w:sz w:val="28"/>
          <w:szCs w:val="28"/>
        </w:rPr>
        <w:lastRenderedPageBreak/>
        <w:t>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w:t>
      </w:r>
      <w:r w:rsidRPr="005D4B91">
        <w:rPr>
          <w:rFonts w:ascii="Times New Roman" w:hAnsi="Times New Roman" w:cs="Times New Roman"/>
          <w:color w:val="000000"/>
          <w:sz w:val="28"/>
          <w:szCs w:val="28"/>
        </w:rPr>
        <w:t xml:space="preserve">новы </w:t>
      </w:r>
      <w:r w:rsidR="00CE2A91" w:rsidRPr="005D4B91">
        <w:rPr>
          <w:rFonts w:ascii="Times New Roman" w:hAnsi="Times New Roman" w:cs="Times New Roman"/>
          <w:color w:val="000000"/>
          <w:sz w:val="28"/>
          <w:szCs w:val="28"/>
        </w:rPr>
        <w:t>философии», «Основы социальной психологии», «Основы экономической науки»;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D81086" w:rsidRPr="005D4B91" w:rsidRDefault="00D81086" w:rsidP="005D4B91">
      <w:pPr>
        <w:autoSpaceDE/>
        <w:autoSpaceDN/>
        <w:adjustRightInd/>
        <w:ind w:firstLine="709"/>
        <w:rPr>
          <w:rFonts w:ascii="Times New Roman" w:hAnsi="Times New Roman" w:cs="Times New Roman"/>
          <w:color w:val="000000"/>
          <w:sz w:val="28"/>
          <w:szCs w:val="28"/>
        </w:rPr>
      </w:pPr>
    </w:p>
    <w:p w:rsidR="00D81086" w:rsidRPr="005D4B91" w:rsidRDefault="00D81086" w:rsidP="0079659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CE2A91" w:rsidRPr="00DC0B36" w:rsidRDefault="00CE2A91" w:rsidP="005D4B91">
      <w:pPr>
        <w:autoSpaceDE/>
        <w:autoSpaceDN/>
        <w:adjustRightInd/>
        <w:ind w:firstLine="709"/>
        <w:rPr>
          <w:rFonts w:ascii="Times New Roman" w:hAnsi="Times New Roman" w:cs="Times New Roman"/>
          <w:b/>
          <w:i/>
          <w:color w:val="000000"/>
          <w:sz w:val="28"/>
          <w:szCs w:val="28"/>
        </w:rPr>
      </w:pPr>
      <w:r w:rsidRPr="00DC0B36">
        <w:rPr>
          <w:rFonts w:ascii="Times New Roman" w:hAnsi="Times New Roman" w:cs="Times New Roman"/>
          <w:b/>
          <w:i/>
          <w:color w:val="000000"/>
          <w:sz w:val="28"/>
          <w:szCs w:val="28"/>
        </w:rPr>
        <w:t>К концу 11 класса обучающийся будет:</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w:t>
      </w:r>
      <w:r w:rsidR="00CE2A91" w:rsidRPr="005D4B91">
        <w:rPr>
          <w:rFonts w:ascii="Times New Roman" w:hAnsi="Times New Roman" w:cs="Times New Roman"/>
          <w:color w:val="000000"/>
          <w:sz w:val="28"/>
          <w:szCs w:val="28"/>
        </w:rPr>
        <w:lastRenderedPageBreak/>
        <w:t>правового нигилизма;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CE2A91" w:rsidRPr="005D4B91" w:rsidRDefault="00D81086" w:rsidP="005D4B91">
      <w:pPr>
        <w:tabs>
          <w:tab w:val="left" w:pos="3614"/>
          <w:tab w:val="left" w:pos="5378"/>
          <w:tab w:val="left" w:pos="72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владеть элементами методологии социального познания, включая </w:t>
      </w:r>
      <w:r w:rsidR="00CE2A91" w:rsidRPr="005D4B91">
        <w:rPr>
          <w:rFonts w:ascii="Times New Roman" w:hAnsi="Times New Roman" w:cs="Times New Roman"/>
          <w:color w:val="000000"/>
          <w:sz w:val="28"/>
          <w:szCs w:val="28"/>
        </w:rPr>
        <w:t>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w:t>
      </w:r>
      <w:r w:rsidRPr="005D4B91">
        <w:rPr>
          <w:rFonts w:ascii="Times New Roman" w:hAnsi="Times New Roman" w:cs="Times New Roman"/>
          <w:color w:val="000000"/>
          <w:sz w:val="28"/>
          <w:szCs w:val="28"/>
        </w:rPr>
        <w:t xml:space="preserve">ческий эксперимент; политологии, такие </w:t>
      </w:r>
      <w:r w:rsidR="00CE2A91" w:rsidRPr="005D4B91">
        <w:rPr>
          <w:rFonts w:ascii="Times New Roman" w:hAnsi="Times New Roman" w:cs="Times New Roman"/>
          <w:color w:val="000000"/>
          <w:sz w:val="28"/>
          <w:szCs w:val="28"/>
        </w:rPr>
        <w:t>как нормативно-ценностный</w:t>
      </w:r>
      <w:r w:rsidRPr="005D4B91">
        <w:rPr>
          <w:rFonts w:ascii="Times New Roman" w:hAnsi="Times New Roman" w:cs="Times New Roman"/>
          <w:color w:val="000000"/>
          <w:sz w:val="28"/>
          <w:szCs w:val="28"/>
        </w:rPr>
        <w:t xml:space="preserve"> </w:t>
      </w:r>
      <w:r w:rsidR="00CE2A91" w:rsidRPr="005D4B91">
        <w:rPr>
          <w:rFonts w:ascii="Times New Roman" w:hAnsi="Times New Roman" w:cs="Times New Roman"/>
          <w:color w:val="000000"/>
          <w:sz w:val="28"/>
          <w:szCs w:val="28"/>
        </w:rPr>
        <w:t>подход,</w:t>
      </w:r>
      <w:r w:rsidRPr="005D4B91">
        <w:rPr>
          <w:rFonts w:ascii="Times New Roman" w:hAnsi="Times New Roman" w:cs="Times New Roman"/>
          <w:color w:val="000000"/>
          <w:sz w:val="28"/>
          <w:szCs w:val="28"/>
        </w:rPr>
        <w:t xml:space="preserve"> </w:t>
      </w:r>
      <w:r w:rsidR="00CE2A91" w:rsidRPr="005D4B91">
        <w:rPr>
          <w:rFonts w:ascii="Times New Roman" w:hAnsi="Times New Roman" w:cs="Times New Roman"/>
          <w:color w:val="000000"/>
          <w:sz w:val="28"/>
          <w:szCs w:val="28"/>
        </w:rPr>
        <w:t>струк</w:t>
      </w:r>
      <w:r w:rsidRPr="005D4B91">
        <w:rPr>
          <w:rFonts w:ascii="Times New Roman" w:hAnsi="Times New Roman" w:cs="Times New Roman"/>
          <w:color w:val="000000"/>
          <w:sz w:val="28"/>
          <w:szCs w:val="28"/>
        </w:rPr>
        <w:t xml:space="preserve">турно-функциональный анализ, системный, </w:t>
      </w:r>
      <w:r w:rsidR="00CE2A91" w:rsidRPr="005D4B91">
        <w:rPr>
          <w:rFonts w:ascii="Times New Roman" w:hAnsi="Times New Roman" w:cs="Times New Roman"/>
          <w:color w:val="000000"/>
          <w:sz w:val="28"/>
          <w:szCs w:val="28"/>
        </w:rPr>
        <w:t>институциональный,</w:t>
      </w:r>
      <w:r w:rsidRPr="005D4B91">
        <w:rPr>
          <w:rFonts w:ascii="Times New Roman" w:hAnsi="Times New Roman" w:cs="Times New Roman"/>
          <w:color w:val="000000"/>
          <w:sz w:val="28"/>
          <w:szCs w:val="28"/>
        </w:rPr>
        <w:t xml:space="preserve"> </w:t>
      </w:r>
      <w:r w:rsidR="00CE2A91" w:rsidRPr="005D4B91">
        <w:rPr>
          <w:rFonts w:ascii="Times New Roman" w:hAnsi="Times New Roman" w:cs="Times New Roman"/>
          <w:color w:val="000000"/>
          <w:sz w:val="28"/>
          <w:szCs w:val="28"/>
        </w:rPr>
        <w:t>социально-психологический подход; пра</w:t>
      </w:r>
      <w:r w:rsidRPr="005D4B91">
        <w:rPr>
          <w:rFonts w:ascii="Times New Roman" w:hAnsi="Times New Roman" w:cs="Times New Roman"/>
          <w:color w:val="000000"/>
          <w:sz w:val="28"/>
          <w:szCs w:val="28"/>
        </w:rPr>
        <w:t>воведения, такие как формально-</w:t>
      </w:r>
      <w:r w:rsidR="00CE2A91" w:rsidRPr="005D4B91">
        <w:rPr>
          <w:rFonts w:ascii="Times New Roman" w:hAnsi="Times New Roman" w:cs="Times New Roman"/>
          <w:color w:val="000000"/>
          <w:sz w:val="28"/>
          <w:szCs w:val="28"/>
        </w:rPr>
        <w:t xml:space="preserve">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классифицировать и типо 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при рассмотрении мигра</w:t>
      </w:r>
      <w:r w:rsidR="00CE2A91" w:rsidRPr="005D4B91">
        <w:rPr>
          <w:rFonts w:ascii="Times New Roman" w:hAnsi="Times New Roman" w:cs="Times New Roman"/>
          <w:color w:val="000000"/>
          <w:sz w:val="28"/>
          <w:szCs w:val="28"/>
        </w:rPr>
        <w:lastRenderedPageBreak/>
        <w:t>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w:t>
      </w:r>
      <w:r w:rsidR="000F0528" w:rsidRPr="005D4B91">
        <w:rPr>
          <w:rFonts w:ascii="Times New Roman" w:hAnsi="Times New Roman" w:cs="Times New Roman"/>
          <w:color w:val="000000"/>
          <w:sz w:val="28"/>
          <w:szCs w:val="28"/>
        </w:rPr>
        <w:t>в т.ч.</w:t>
      </w:r>
      <w:r w:rsidR="00CE2A91" w:rsidRPr="005D4B91">
        <w:rPr>
          <w:rFonts w:ascii="Times New Roman" w:hAnsi="Times New Roman" w:cs="Times New Roman"/>
          <w:color w:val="000000"/>
          <w:sz w:val="28"/>
          <w:szCs w:val="28"/>
        </w:rPr>
        <w:t xml:space="preserve">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 xml:space="preserve">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w:t>
      </w:r>
      <w:r w:rsidR="00CE2A91" w:rsidRPr="005D4B91">
        <w:rPr>
          <w:rFonts w:ascii="Times New Roman" w:hAnsi="Times New Roman" w:cs="Times New Roman"/>
          <w:color w:val="000000"/>
          <w:sz w:val="28"/>
          <w:szCs w:val="28"/>
        </w:rPr>
        <w:lastRenderedPageBreak/>
        <w:t>процесса, развитии правовой культуры;</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CE2A91" w:rsidRPr="005D4B91" w:rsidRDefault="00D8108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CE2A91" w:rsidRPr="005D4B91">
        <w:rPr>
          <w:rFonts w:ascii="Times New Roman" w:hAnsi="Times New Roman" w:cs="Times New Roman"/>
          <w:color w:val="000000"/>
          <w:sz w:val="28"/>
          <w:szCs w:val="28"/>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CE2A91" w:rsidRPr="005D4B91" w:rsidRDefault="00CE2A91" w:rsidP="005D4B91">
      <w:pPr>
        <w:ind w:firstLine="709"/>
        <w:rPr>
          <w:rFonts w:ascii="Times New Roman" w:hAnsi="Times New Roman" w:cs="Times New Roman"/>
          <w:sz w:val="28"/>
          <w:szCs w:val="28"/>
        </w:rPr>
      </w:pPr>
    </w:p>
    <w:p w:rsidR="00071A2F" w:rsidRPr="005D4B91" w:rsidRDefault="00CE2A91"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00796591">
        <w:rPr>
          <w:rFonts w:ascii="Times New Roman" w:hAnsi="Times New Roman" w:cs="Times New Roman"/>
          <w:b/>
          <w:sz w:val="28"/>
          <w:szCs w:val="28"/>
        </w:rPr>
        <w:lastRenderedPageBreak/>
        <w:t>2.1.25</w:t>
      </w:r>
      <w:r w:rsidR="00111EAC" w:rsidRPr="005D4B91">
        <w:rPr>
          <w:rFonts w:ascii="Times New Roman" w:hAnsi="Times New Roman" w:cs="Times New Roman"/>
          <w:b/>
          <w:sz w:val="28"/>
          <w:szCs w:val="28"/>
        </w:rPr>
        <w:t>. </w:t>
      </w:r>
      <w:r w:rsidR="00B42EDB" w:rsidRPr="005D4B91">
        <w:rPr>
          <w:rFonts w:ascii="Times New Roman" w:hAnsi="Times New Roman" w:cs="Times New Roman"/>
          <w:b/>
          <w:sz w:val="28"/>
          <w:szCs w:val="28"/>
        </w:rPr>
        <w:t xml:space="preserve">РАБОЧАЯ ПРОГРАММА </w:t>
      </w:r>
      <w:r w:rsidR="00111EAC" w:rsidRPr="005D4B91">
        <w:rPr>
          <w:rFonts w:ascii="Times New Roman" w:hAnsi="Times New Roman" w:cs="Times New Roman"/>
          <w:b/>
          <w:sz w:val="28"/>
          <w:szCs w:val="28"/>
        </w:rPr>
        <w:t>УЧЕБНОГО ПРЕДМЕТА</w:t>
      </w:r>
      <w:r w:rsidR="00B42EDB" w:rsidRPr="005D4B91">
        <w:rPr>
          <w:rFonts w:ascii="Times New Roman" w:hAnsi="Times New Roman" w:cs="Times New Roman"/>
          <w:b/>
          <w:sz w:val="28"/>
          <w:szCs w:val="28"/>
        </w:rPr>
        <w:t xml:space="preserve"> «ГЕОГРАФИЯ» (БАЗ</w:t>
      </w:r>
      <w:r w:rsidR="00111EAC" w:rsidRPr="005D4B91">
        <w:rPr>
          <w:rFonts w:ascii="Times New Roman" w:hAnsi="Times New Roman" w:cs="Times New Roman"/>
          <w:b/>
          <w:sz w:val="28"/>
          <w:szCs w:val="28"/>
        </w:rPr>
        <w:t>ОВЫЙ УРОВЕНЬ)</w:t>
      </w:r>
    </w:p>
    <w:p w:rsidR="00111EAC" w:rsidRDefault="00111EAC" w:rsidP="005D4B91">
      <w:pPr>
        <w:widowControl/>
        <w:autoSpaceDE/>
        <w:autoSpaceDN/>
        <w:adjustRightInd/>
        <w:ind w:firstLine="709"/>
        <w:rPr>
          <w:rFonts w:ascii="Times New Roman" w:hAnsi="Times New Roman" w:cs="Times New Roman"/>
          <w:sz w:val="28"/>
          <w:szCs w:val="28"/>
          <w:lang w:eastAsia="en-US"/>
        </w:rPr>
      </w:pPr>
      <w:r w:rsidRPr="00785941">
        <w:rPr>
          <w:rFonts w:ascii="Times New Roman" w:hAnsi="Times New Roman" w:cs="Times New Roman"/>
          <w:sz w:val="28"/>
          <w:szCs w:val="28"/>
          <w:lang w:eastAsia="en-US"/>
        </w:rPr>
        <w:t xml:space="preserve">Изучение учебного предмета «География» </w:t>
      </w:r>
      <w:r w:rsidR="00DC0B36" w:rsidRPr="00785941">
        <w:rPr>
          <w:rFonts w:ascii="Times New Roman" w:hAnsi="Times New Roman" w:cs="Times New Roman"/>
          <w:sz w:val="28"/>
          <w:szCs w:val="28"/>
          <w:lang w:eastAsia="en-US"/>
        </w:rPr>
        <w:t xml:space="preserve">(базовый уровень) </w:t>
      </w:r>
      <w:r w:rsidRPr="00785941">
        <w:rPr>
          <w:rFonts w:ascii="Times New Roman" w:hAnsi="Times New Roman" w:cs="Times New Roman"/>
          <w:sz w:val="28"/>
          <w:szCs w:val="28"/>
          <w:lang w:eastAsia="en-US"/>
        </w:rPr>
        <w:t>предусматривает непосредственное применение федеральной рабочей программы учебного предмета «География».</w:t>
      </w:r>
    </w:p>
    <w:p w:rsidR="00785941" w:rsidRPr="00785941" w:rsidRDefault="00785941" w:rsidP="005D4B91">
      <w:pPr>
        <w:widowControl/>
        <w:autoSpaceDE/>
        <w:autoSpaceDN/>
        <w:adjustRightInd/>
        <w:ind w:firstLine="709"/>
        <w:rPr>
          <w:rFonts w:ascii="Times New Roman" w:hAnsi="Times New Roman" w:cs="Times New Roman"/>
          <w:sz w:val="28"/>
          <w:szCs w:val="28"/>
          <w:lang w:eastAsia="en-US"/>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 ПОЯСНИТЕЛЬНАЯ ЗАПИСКА</w:t>
      </w:r>
    </w:p>
    <w:p w:rsidR="00071A2F" w:rsidRPr="005D4B91" w:rsidRDefault="00B42EDB" w:rsidP="005D4B91">
      <w:pPr>
        <w:ind w:firstLine="709"/>
        <w:rPr>
          <w:rFonts w:ascii="Times New Roman" w:hAnsi="Times New Roman" w:cs="Times New Roman"/>
          <w:sz w:val="28"/>
          <w:szCs w:val="28"/>
        </w:rPr>
      </w:pPr>
      <w:bookmarkStart w:id="295" w:name="sub_12321"/>
      <w:bookmarkEnd w:id="294"/>
      <w:r w:rsidRPr="005D4B91">
        <w:rPr>
          <w:rFonts w:ascii="Times New Roman" w:hAnsi="Times New Roman" w:cs="Times New Roman"/>
          <w:sz w:val="28"/>
          <w:szCs w:val="28"/>
        </w:rPr>
        <w:t>1.</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Программа по географии составлена на основе требований к результатам освоения ООП СОО, представленных в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071A2F" w:rsidRPr="005D4B91" w:rsidRDefault="00B42EDB" w:rsidP="005D4B91">
      <w:pPr>
        <w:ind w:firstLine="709"/>
        <w:rPr>
          <w:rFonts w:ascii="Times New Roman" w:hAnsi="Times New Roman" w:cs="Times New Roman"/>
          <w:sz w:val="28"/>
          <w:szCs w:val="28"/>
        </w:rPr>
      </w:pPr>
      <w:bookmarkStart w:id="296" w:name="sub_12322"/>
      <w:bookmarkEnd w:id="295"/>
      <w:r w:rsidRPr="005D4B91">
        <w:rPr>
          <w:rFonts w:ascii="Times New Roman" w:hAnsi="Times New Roman" w:cs="Times New Roman"/>
          <w:sz w:val="28"/>
          <w:szCs w:val="28"/>
        </w:rPr>
        <w:t>2. </w:t>
      </w:r>
      <w:r w:rsidR="00071A2F" w:rsidRPr="005D4B91">
        <w:rPr>
          <w:rFonts w:ascii="Times New Roman" w:hAnsi="Times New Roman" w:cs="Times New Roman"/>
          <w:sz w:val="28"/>
          <w:szCs w:val="28"/>
        </w:rPr>
        <w:t xml:space="preserve">Программа по географии отражает основные требования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к личностным, метапредметным и предметным результатам освоения образовательных программ.</w:t>
      </w:r>
    </w:p>
    <w:p w:rsidR="00071A2F" w:rsidRPr="005D4B91" w:rsidRDefault="00B42EDB" w:rsidP="005D4B91">
      <w:pPr>
        <w:ind w:firstLine="709"/>
        <w:rPr>
          <w:rFonts w:ascii="Times New Roman" w:hAnsi="Times New Roman" w:cs="Times New Roman"/>
          <w:sz w:val="28"/>
          <w:szCs w:val="28"/>
        </w:rPr>
      </w:pPr>
      <w:bookmarkStart w:id="297" w:name="sub_12323"/>
      <w:bookmarkEnd w:id="296"/>
      <w:r w:rsidRPr="005D4B91">
        <w:rPr>
          <w:rFonts w:ascii="Times New Roman" w:hAnsi="Times New Roman" w:cs="Times New Roman"/>
          <w:sz w:val="28"/>
          <w:szCs w:val="28"/>
        </w:rPr>
        <w:t>3. </w:t>
      </w:r>
      <w:r w:rsidR="00071A2F" w:rsidRPr="005D4B91">
        <w:rPr>
          <w:rFonts w:ascii="Times New Roman" w:hAnsi="Times New Roman" w:cs="Times New Roman"/>
          <w:sz w:val="28"/>
          <w:szCs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bookmarkEnd w:id="29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071A2F" w:rsidRPr="005D4B91" w:rsidRDefault="00B42EDB" w:rsidP="005D4B91">
      <w:pPr>
        <w:ind w:firstLine="709"/>
        <w:rPr>
          <w:rFonts w:ascii="Times New Roman" w:hAnsi="Times New Roman" w:cs="Times New Roman"/>
          <w:sz w:val="28"/>
          <w:szCs w:val="28"/>
        </w:rPr>
      </w:pPr>
      <w:bookmarkStart w:id="298" w:name="sub_12324"/>
      <w:r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География </w:t>
      </w:r>
      <w:r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это один из учебных предметов, способных успешно выполнить задачу интеграции содержания образования в области естественных и общественных наук.</w:t>
      </w:r>
    </w:p>
    <w:p w:rsidR="00071A2F" w:rsidRPr="005D4B91" w:rsidRDefault="00B42EDB" w:rsidP="005D4B91">
      <w:pPr>
        <w:ind w:firstLine="709"/>
        <w:rPr>
          <w:rFonts w:ascii="Times New Roman" w:hAnsi="Times New Roman" w:cs="Times New Roman"/>
          <w:sz w:val="28"/>
          <w:szCs w:val="28"/>
        </w:rPr>
      </w:pPr>
      <w:bookmarkStart w:id="299" w:name="sub_12325"/>
      <w:bookmarkEnd w:id="298"/>
      <w:r w:rsidRPr="005D4B91">
        <w:rPr>
          <w:rFonts w:ascii="Times New Roman" w:hAnsi="Times New Roman" w:cs="Times New Roman"/>
          <w:sz w:val="28"/>
          <w:szCs w:val="28"/>
        </w:rPr>
        <w:t>5. </w:t>
      </w:r>
      <w:r w:rsidR="00071A2F" w:rsidRPr="005D4B91">
        <w:rPr>
          <w:rFonts w:ascii="Times New Roman" w:hAnsi="Times New Roman" w:cs="Times New Roman"/>
          <w:sz w:val="28"/>
          <w:szCs w:val="28"/>
        </w:rPr>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w:t>
      </w:r>
      <w:r w:rsidR="00071A2F" w:rsidRPr="005D4B91">
        <w:rPr>
          <w:rFonts w:ascii="Times New Roman" w:hAnsi="Times New Roman" w:cs="Times New Roman"/>
          <w:sz w:val="28"/>
          <w:szCs w:val="28"/>
        </w:rPr>
        <w:lastRenderedPageBreak/>
        <w:t>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071A2F" w:rsidRPr="005D4B91" w:rsidRDefault="00B42EDB" w:rsidP="005D4B91">
      <w:pPr>
        <w:ind w:firstLine="709"/>
        <w:rPr>
          <w:rFonts w:ascii="Times New Roman" w:hAnsi="Times New Roman" w:cs="Times New Roman"/>
          <w:b/>
          <w:i/>
          <w:sz w:val="28"/>
          <w:szCs w:val="28"/>
        </w:rPr>
      </w:pPr>
      <w:bookmarkStart w:id="300" w:name="sub_12326"/>
      <w:bookmarkEnd w:id="299"/>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Изучение географии направлено на достижение следующих целей:</w:t>
      </w:r>
    </w:p>
    <w:bookmarkEnd w:id="300"/>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воспитание чувства патриотизма, взаимопонимания с другими народами, уважения культуры разных стран и регионов мира, ценностных ориентации личности посредством ознакомления с важнейшими проблемами современности, с ролью России как составной части мирового сообщества;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системы географических знаний как компонента научной картины мира, завершение формирования основ географической культуры;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приобретение опыта разнообразной деятельности, направленной на достижение целей устойчивого развития.</w:t>
      </w:r>
    </w:p>
    <w:p w:rsidR="00111EAC" w:rsidRPr="005D4B91" w:rsidRDefault="00B42EDB" w:rsidP="00DC0B36">
      <w:pPr>
        <w:ind w:firstLine="709"/>
        <w:rPr>
          <w:rFonts w:ascii="Times New Roman" w:hAnsi="Times New Roman" w:cs="Times New Roman"/>
          <w:sz w:val="28"/>
          <w:szCs w:val="28"/>
        </w:rPr>
      </w:pPr>
      <w:bookmarkStart w:id="301" w:name="sub_12327"/>
      <w:r w:rsidRPr="005D4B91">
        <w:rPr>
          <w:rFonts w:ascii="Times New Roman" w:hAnsi="Times New Roman" w:cs="Times New Roman"/>
          <w:sz w:val="28"/>
          <w:szCs w:val="28"/>
        </w:rPr>
        <w:t>7. </w:t>
      </w:r>
      <w:r w:rsidR="00071A2F" w:rsidRPr="005D4B91">
        <w:rPr>
          <w:rFonts w:ascii="Times New Roman" w:hAnsi="Times New Roman" w:cs="Times New Roman"/>
          <w:sz w:val="28"/>
          <w:szCs w:val="28"/>
        </w:rPr>
        <w:t xml:space="preserve">В программе по географии на уровне </w:t>
      </w:r>
      <w:r w:rsidR="00111EAC" w:rsidRPr="005D4B91">
        <w:rPr>
          <w:rFonts w:ascii="Times New Roman" w:hAnsi="Times New Roman" w:cs="Times New Roman"/>
          <w:sz w:val="28"/>
          <w:szCs w:val="28"/>
        </w:rPr>
        <w:t xml:space="preserve">СОО </w:t>
      </w:r>
      <w:r w:rsidR="00071A2F" w:rsidRPr="005D4B91">
        <w:rPr>
          <w:rFonts w:ascii="Times New Roman" w:hAnsi="Times New Roman" w:cs="Times New Roman"/>
          <w:sz w:val="28"/>
          <w:szCs w:val="28"/>
        </w:rPr>
        <w:t xml:space="preserve">соблюдается преемственность с программой по географии на уровне </w:t>
      </w:r>
      <w:r w:rsidR="00111EAC" w:rsidRPr="005D4B91">
        <w:rPr>
          <w:rFonts w:ascii="Times New Roman" w:hAnsi="Times New Roman" w:cs="Times New Roman"/>
          <w:sz w:val="28"/>
          <w:szCs w:val="28"/>
        </w:rPr>
        <w:t>ООО</w:t>
      </w:r>
      <w:r w:rsidR="00071A2F" w:rsidRPr="005D4B91">
        <w:rPr>
          <w:rFonts w:ascii="Times New Roman" w:hAnsi="Times New Roman" w:cs="Times New Roman"/>
          <w:sz w:val="28"/>
          <w:szCs w:val="28"/>
        </w:rPr>
        <w:t xml:space="preserve">,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формировании основных видов уч</w:t>
      </w:r>
      <w:r w:rsidR="00DC0B36">
        <w:rPr>
          <w:rFonts w:ascii="Times New Roman" w:hAnsi="Times New Roman" w:cs="Times New Roman"/>
          <w:sz w:val="28"/>
          <w:szCs w:val="28"/>
        </w:rPr>
        <w:t>ебной деятельности обучающихся.</w:t>
      </w:r>
    </w:p>
    <w:p w:rsidR="00111EAC" w:rsidRPr="005D4B91" w:rsidRDefault="00111EAC"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«География» в учебном плане</w:t>
      </w:r>
    </w:p>
    <w:p w:rsidR="00111EAC" w:rsidRPr="005D4B91" w:rsidRDefault="00111EAC"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«География» входит в предметную область «Общественно-научные предметы».</w:t>
      </w:r>
    </w:p>
    <w:p w:rsidR="00071A2F" w:rsidRPr="00785941" w:rsidRDefault="00071A2F" w:rsidP="005D4B91">
      <w:pPr>
        <w:ind w:firstLine="709"/>
        <w:rPr>
          <w:rFonts w:ascii="Times New Roman" w:hAnsi="Times New Roman" w:cs="Times New Roman"/>
          <w:sz w:val="28"/>
          <w:szCs w:val="28"/>
        </w:rPr>
      </w:pPr>
      <w:bookmarkStart w:id="302" w:name="sub_12328"/>
      <w:bookmarkEnd w:id="301"/>
      <w:r w:rsidRPr="00785941">
        <w:rPr>
          <w:rFonts w:ascii="Times New Roman" w:hAnsi="Times New Roman" w:cs="Times New Roman"/>
          <w:sz w:val="28"/>
          <w:szCs w:val="28"/>
        </w:rPr>
        <w:t>Общее число ча</w:t>
      </w:r>
      <w:r w:rsidR="00111EAC" w:rsidRPr="00785941">
        <w:rPr>
          <w:rFonts w:ascii="Times New Roman" w:hAnsi="Times New Roman" w:cs="Times New Roman"/>
          <w:sz w:val="28"/>
          <w:szCs w:val="28"/>
        </w:rPr>
        <w:t xml:space="preserve">сов </w:t>
      </w:r>
      <w:r w:rsidR="00DC0B36" w:rsidRPr="00785941">
        <w:rPr>
          <w:rFonts w:ascii="Times New Roman" w:hAnsi="Times New Roman" w:cs="Times New Roman"/>
          <w:sz w:val="28"/>
          <w:szCs w:val="28"/>
        </w:rPr>
        <w:t>для изучения географии</w:t>
      </w:r>
      <w:r w:rsidRPr="00785941">
        <w:rPr>
          <w:rFonts w:ascii="Times New Roman" w:hAnsi="Times New Roman" w:cs="Times New Roman"/>
          <w:sz w:val="28"/>
          <w:szCs w:val="28"/>
        </w:rPr>
        <w:t xml:space="preserve"> - 68 часов: по одному часу в неделю в 10 и 11 классах.</w:t>
      </w:r>
    </w:p>
    <w:p w:rsidR="00111EAC" w:rsidRPr="00785941" w:rsidRDefault="00111EAC" w:rsidP="005D4B91">
      <w:pPr>
        <w:ind w:firstLine="709"/>
        <w:rPr>
          <w:rFonts w:ascii="Times New Roman" w:hAnsi="Times New Roman" w:cs="Times New Roman"/>
          <w:sz w:val="28"/>
          <w:szCs w:val="28"/>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СОДЕРЖАНИЕ УЧЕБНОГО ПРЕДМЕТА «ГЕОГРАФИЯ» </w:t>
      </w:r>
    </w:p>
    <w:p w:rsidR="00111EAC" w:rsidRPr="00796591" w:rsidRDefault="00111EAC" w:rsidP="00796591">
      <w:pPr>
        <w:ind w:firstLine="0"/>
        <w:rPr>
          <w:rFonts w:ascii="Times New Roman" w:hAnsi="Times New Roman" w:cs="Times New Roman"/>
          <w:sz w:val="28"/>
          <w:szCs w:val="28"/>
        </w:rPr>
      </w:pPr>
    </w:p>
    <w:p w:rsidR="00071A2F" w:rsidRPr="005D4B91" w:rsidRDefault="00111EAC" w:rsidP="00796591">
      <w:pPr>
        <w:ind w:firstLine="0"/>
        <w:jc w:val="center"/>
        <w:rPr>
          <w:rFonts w:ascii="Times New Roman" w:hAnsi="Times New Roman" w:cs="Times New Roman"/>
          <w:b/>
          <w:sz w:val="28"/>
          <w:szCs w:val="28"/>
        </w:rPr>
      </w:pPr>
      <w:bookmarkStart w:id="303" w:name="sub_1233"/>
      <w:bookmarkEnd w:id="302"/>
      <w:r w:rsidRPr="005D4B91">
        <w:rPr>
          <w:rFonts w:ascii="Times New Roman" w:hAnsi="Times New Roman" w:cs="Times New Roman"/>
          <w:b/>
          <w:sz w:val="28"/>
          <w:szCs w:val="28"/>
        </w:rPr>
        <w:t>СОДЕРЖАНИЕ ОБУЧЕНИЯ В 10 КЛАССЕ</w:t>
      </w:r>
    </w:p>
    <w:p w:rsidR="00071A2F" w:rsidRPr="005D4B91" w:rsidRDefault="00111EAC" w:rsidP="005D4B91">
      <w:pPr>
        <w:ind w:firstLine="709"/>
        <w:rPr>
          <w:rFonts w:ascii="Times New Roman" w:hAnsi="Times New Roman" w:cs="Times New Roman"/>
          <w:b/>
          <w:sz w:val="28"/>
          <w:szCs w:val="28"/>
        </w:rPr>
      </w:pPr>
      <w:bookmarkStart w:id="304" w:name="sub_12331"/>
      <w:bookmarkEnd w:id="303"/>
      <w:r w:rsidRPr="005D4B91">
        <w:rPr>
          <w:rFonts w:ascii="Times New Roman" w:hAnsi="Times New Roman" w:cs="Times New Roman"/>
          <w:b/>
          <w:sz w:val="28"/>
          <w:szCs w:val="28"/>
        </w:rPr>
        <w:t>География как наука</w:t>
      </w:r>
    </w:p>
    <w:p w:rsidR="00071A2F" w:rsidRPr="005D4B91" w:rsidRDefault="00071A2F" w:rsidP="005D4B91">
      <w:pPr>
        <w:ind w:firstLine="709"/>
        <w:rPr>
          <w:rFonts w:ascii="Times New Roman" w:hAnsi="Times New Roman" w:cs="Times New Roman"/>
          <w:sz w:val="28"/>
          <w:szCs w:val="28"/>
        </w:rPr>
      </w:pPr>
      <w:bookmarkStart w:id="305" w:name="sub_123311"/>
      <w:bookmarkEnd w:id="304"/>
      <w:r w:rsidRPr="005D4B91">
        <w:rPr>
          <w:rFonts w:ascii="Times New Roman" w:hAnsi="Times New Roman" w:cs="Times New Roman"/>
          <w:b/>
          <w:i/>
          <w:sz w:val="28"/>
          <w:szCs w:val="28"/>
        </w:rPr>
        <w:t>Традиционные и новые методы в географии</w:t>
      </w:r>
      <w:r w:rsidRPr="005D4B91">
        <w:rPr>
          <w:rFonts w:ascii="Times New Roman" w:hAnsi="Times New Roman" w:cs="Times New Roman"/>
          <w:sz w:val="28"/>
          <w:szCs w:val="28"/>
        </w:rPr>
        <w:t>.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071A2F" w:rsidRPr="005D4B91" w:rsidRDefault="00071A2F" w:rsidP="005D4B91">
      <w:pPr>
        <w:ind w:firstLine="709"/>
        <w:rPr>
          <w:rFonts w:ascii="Times New Roman" w:hAnsi="Times New Roman" w:cs="Times New Roman"/>
          <w:sz w:val="28"/>
          <w:szCs w:val="28"/>
        </w:rPr>
      </w:pPr>
      <w:bookmarkStart w:id="306" w:name="sub_123312"/>
      <w:bookmarkEnd w:id="305"/>
      <w:r w:rsidRPr="005D4B91">
        <w:rPr>
          <w:rFonts w:ascii="Times New Roman" w:hAnsi="Times New Roman" w:cs="Times New Roman"/>
          <w:b/>
          <w:i/>
          <w:sz w:val="28"/>
          <w:szCs w:val="28"/>
        </w:rPr>
        <w:t>Географическая культура</w:t>
      </w:r>
      <w:r w:rsidRPr="005D4B91">
        <w:rPr>
          <w:rFonts w:ascii="Times New Roman" w:hAnsi="Times New Roman" w:cs="Times New Roman"/>
          <w:sz w:val="28"/>
          <w:szCs w:val="28"/>
        </w:rPr>
        <w:t>.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071A2F" w:rsidRPr="005D4B91" w:rsidRDefault="00071A2F" w:rsidP="005D4B91">
      <w:pPr>
        <w:ind w:firstLine="709"/>
        <w:rPr>
          <w:rFonts w:ascii="Times New Roman" w:hAnsi="Times New Roman" w:cs="Times New Roman"/>
          <w:b/>
          <w:sz w:val="28"/>
          <w:szCs w:val="28"/>
        </w:rPr>
      </w:pPr>
      <w:bookmarkStart w:id="307" w:name="sub_12332"/>
      <w:bookmarkEnd w:id="306"/>
      <w:r w:rsidRPr="005D4B91">
        <w:rPr>
          <w:rFonts w:ascii="Times New Roman" w:hAnsi="Times New Roman" w:cs="Times New Roman"/>
          <w:b/>
          <w:sz w:val="28"/>
          <w:szCs w:val="28"/>
        </w:rPr>
        <w:t>Природопользование и геоэкология.</w:t>
      </w:r>
    </w:p>
    <w:p w:rsidR="00071A2F" w:rsidRPr="005D4B91" w:rsidRDefault="00071A2F" w:rsidP="005D4B91">
      <w:pPr>
        <w:ind w:firstLine="709"/>
        <w:rPr>
          <w:rFonts w:ascii="Times New Roman" w:hAnsi="Times New Roman" w:cs="Times New Roman"/>
          <w:sz w:val="28"/>
          <w:szCs w:val="28"/>
        </w:rPr>
      </w:pPr>
      <w:bookmarkStart w:id="308" w:name="sub_123321"/>
      <w:bookmarkEnd w:id="307"/>
      <w:r w:rsidRPr="005D4B91">
        <w:rPr>
          <w:rFonts w:ascii="Times New Roman" w:hAnsi="Times New Roman" w:cs="Times New Roman"/>
          <w:b/>
          <w:i/>
          <w:sz w:val="28"/>
          <w:szCs w:val="28"/>
        </w:rPr>
        <w:t>Географическая среда</w:t>
      </w:r>
      <w:r w:rsidRPr="005D4B91">
        <w:rPr>
          <w:rFonts w:ascii="Times New Roman" w:hAnsi="Times New Roman" w:cs="Times New Roman"/>
          <w:sz w:val="28"/>
          <w:szCs w:val="28"/>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w:t>
      </w:r>
      <w:r w:rsidRPr="005D4B91">
        <w:rPr>
          <w:rFonts w:ascii="Times New Roman" w:hAnsi="Times New Roman" w:cs="Times New Roman"/>
          <w:sz w:val="28"/>
          <w:szCs w:val="28"/>
        </w:rPr>
        <w:lastRenderedPageBreak/>
        <w:t>среда.</w:t>
      </w:r>
    </w:p>
    <w:p w:rsidR="00071A2F" w:rsidRPr="005D4B91" w:rsidRDefault="00071A2F" w:rsidP="005D4B91">
      <w:pPr>
        <w:ind w:firstLine="709"/>
        <w:rPr>
          <w:rFonts w:ascii="Times New Roman" w:hAnsi="Times New Roman" w:cs="Times New Roman"/>
          <w:sz w:val="28"/>
          <w:szCs w:val="28"/>
        </w:rPr>
      </w:pPr>
      <w:bookmarkStart w:id="309" w:name="sub_123322"/>
      <w:bookmarkEnd w:id="308"/>
      <w:r w:rsidRPr="005D4B91">
        <w:rPr>
          <w:rFonts w:ascii="Times New Roman" w:hAnsi="Times New Roman" w:cs="Times New Roman"/>
          <w:b/>
          <w:i/>
          <w:sz w:val="28"/>
          <w:szCs w:val="28"/>
        </w:rPr>
        <w:t>Естественный и антропогенный ландшафты</w:t>
      </w:r>
      <w:r w:rsidRPr="005D4B91">
        <w:rPr>
          <w:rFonts w:ascii="Times New Roman" w:hAnsi="Times New Roman" w:cs="Times New Roman"/>
          <w:sz w:val="28"/>
          <w:szCs w:val="28"/>
        </w:rPr>
        <w:t>. Проблема сохранения ландшафтного и культурного разнообразия на Земле.</w:t>
      </w:r>
    </w:p>
    <w:bookmarkEnd w:id="309"/>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Классификация ландшафтов с использованием источников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10" w:name="sub_123323"/>
      <w:r w:rsidRPr="005D4B91">
        <w:rPr>
          <w:rFonts w:ascii="Times New Roman" w:hAnsi="Times New Roman" w:cs="Times New Roman"/>
          <w:b/>
          <w:i/>
          <w:sz w:val="28"/>
          <w:szCs w:val="28"/>
        </w:rPr>
        <w:t>Проблемы взаимодействия человека и природы</w:t>
      </w:r>
      <w:r w:rsidRPr="005D4B91">
        <w:rPr>
          <w:rFonts w:ascii="Times New Roman" w:hAnsi="Times New Roman" w:cs="Times New Roman"/>
          <w:sz w:val="28"/>
          <w:szCs w:val="28"/>
        </w:rPr>
        <w:t xml:space="preserve">. Опасные природные явления, климатические изменения, повышение уровня Мирового океана, загрязнение окружающей среды.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Климатические беженцы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bookmarkEnd w:id="310"/>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071A2F" w:rsidRPr="005D4B91" w:rsidRDefault="00071A2F" w:rsidP="005D4B91">
      <w:pPr>
        <w:ind w:firstLine="709"/>
        <w:rPr>
          <w:rFonts w:ascii="Times New Roman" w:hAnsi="Times New Roman" w:cs="Times New Roman"/>
          <w:sz w:val="28"/>
          <w:szCs w:val="28"/>
        </w:rPr>
      </w:pPr>
      <w:bookmarkStart w:id="311" w:name="sub_123324"/>
      <w:r w:rsidRPr="005D4B91">
        <w:rPr>
          <w:rFonts w:ascii="Times New Roman" w:hAnsi="Times New Roman" w:cs="Times New Roman"/>
          <w:b/>
          <w:i/>
          <w:sz w:val="28"/>
          <w:szCs w:val="28"/>
        </w:rPr>
        <w:t>Природные ресурсы и их виды</w:t>
      </w:r>
      <w:r w:rsidRPr="005D4B91">
        <w:rPr>
          <w:rFonts w:ascii="Times New Roman" w:hAnsi="Times New Roman" w:cs="Times New Roman"/>
          <w:sz w:val="28"/>
          <w:szCs w:val="28"/>
        </w:rPr>
        <w:t xml:space="preserve">. Особенности размещения природных ресурсов мира. Природно-ресурсный капитал регионов, крупных стран,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bookmarkEnd w:id="311"/>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Практические работы: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Оценка природно-ресурсного капитала одной из стран (по выбору) по источникам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Определение ресурсообеспеченности стран отдельными видами природных ресурсов</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111EAC" w:rsidP="005D4B91">
      <w:pPr>
        <w:ind w:firstLine="709"/>
        <w:rPr>
          <w:rFonts w:ascii="Times New Roman" w:hAnsi="Times New Roman" w:cs="Times New Roman"/>
          <w:b/>
          <w:sz w:val="28"/>
          <w:szCs w:val="28"/>
        </w:rPr>
      </w:pPr>
      <w:bookmarkStart w:id="312" w:name="sub_12333"/>
      <w:r w:rsidRPr="005D4B91">
        <w:rPr>
          <w:rFonts w:ascii="Times New Roman" w:hAnsi="Times New Roman" w:cs="Times New Roman"/>
          <w:b/>
          <w:sz w:val="28"/>
          <w:szCs w:val="28"/>
        </w:rPr>
        <w:t>Современная политическая карта</w:t>
      </w:r>
    </w:p>
    <w:p w:rsidR="00071A2F" w:rsidRPr="005D4B91" w:rsidRDefault="00071A2F" w:rsidP="005D4B91">
      <w:pPr>
        <w:ind w:firstLine="709"/>
        <w:rPr>
          <w:rFonts w:ascii="Times New Roman" w:hAnsi="Times New Roman" w:cs="Times New Roman"/>
          <w:sz w:val="28"/>
          <w:szCs w:val="28"/>
        </w:rPr>
      </w:pPr>
      <w:bookmarkStart w:id="313" w:name="sub_123331"/>
      <w:bookmarkEnd w:id="312"/>
      <w:r w:rsidRPr="005D4B91">
        <w:rPr>
          <w:rFonts w:ascii="Times New Roman" w:hAnsi="Times New Roman" w:cs="Times New Roman"/>
          <w:b/>
          <w:i/>
          <w:sz w:val="28"/>
          <w:szCs w:val="28"/>
        </w:rPr>
        <w:t>Политическая география и геополитика</w:t>
      </w:r>
      <w:r w:rsidRPr="005D4B91">
        <w:rPr>
          <w:rFonts w:ascii="Times New Roman" w:hAnsi="Times New Roman" w:cs="Times New Roman"/>
          <w:sz w:val="28"/>
          <w:szCs w:val="28"/>
        </w:rPr>
        <w:t>.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071A2F" w:rsidRDefault="00071A2F" w:rsidP="005D4B91">
      <w:pPr>
        <w:ind w:firstLine="709"/>
        <w:rPr>
          <w:rFonts w:ascii="Times New Roman" w:hAnsi="Times New Roman" w:cs="Times New Roman"/>
          <w:sz w:val="28"/>
          <w:szCs w:val="28"/>
        </w:rPr>
      </w:pPr>
      <w:bookmarkStart w:id="314" w:name="sub_123332"/>
      <w:bookmarkEnd w:id="313"/>
      <w:r w:rsidRPr="005D4B91">
        <w:rPr>
          <w:rFonts w:ascii="Times New Roman" w:hAnsi="Times New Roman" w:cs="Times New Roman"/>
          <w:b/>
          <w:i/>
          <w:sz w:val="28"/>
          <w:szCs w:val="28"/>
        </w:rPr>
        <w:t>Классификации и типология стран мира</w:t>
      </w:r>
      <w:r w:rsidRPr="005D4B91">
        <w:rPr>
          <w:rFonts w:ascii="Times New Roman" w:hAnsi="Times New Roman" w:cs="Times New Roman"/>
          <w:sz w:val="28"/>
          <w:szCs w:val="28"/>
        </w:rPr>
        <w:t>. Основные типы стран: критерии их выделения. Формы правления государства и государственного устройства.</w:t>
      </w:r>
    </w:p>
    <w:p w:rsidR="00796591" w:rsidRPr="005D4B91" w:rsidRDefault="00796591" w:rsidP="005D4B91">
      <w:pPr>
        <w:ind w:firstLine="709"/>
        <w:rPr>
          <w:rFonts w:ascii="Times New Roman" w:hAnsi="Times New Roman" w:cs="Times New Roman"/>
          <w:sz w:val="28"/>
          <w:szCs w:val="28"/>
        </w:rPr>
      </w:pPr>
    </w:p>
    <w:p w:rsidR="00071A2F" w:rsidRPr="005D4B91" w:rsidRDefault="00111EAC" w:rsidP="005D4B91">
      <w:pPr>
        <w:ind w:firstLine="709"/>
        <w:rPr>
          <w:rFonts w:ascii="Times New Roman" w:hAnsi="Times New Roman" w:cs="Times New Roman"/>
          <w:b/>
          <w:sz w:val="28"/>
          <w:szCs w:val="28"/>
        </w:rPr>
      </w:pPr>
      <w:bookmarkStart w:id="315" w:name="sub_12334"/>
      <w:bookmarkEnd w:id="314"/>
      <w:r w:rsidRPr="005D4B91">
        <w:rPr>
          <w:rFonts w:ascii="Times New Roman" w:hAnsi="Times New Roman" w:cs="Times New Roman"/>
          <w:b/>
          <w:sz w:val="28"/>
          <w:szCs w:val="28"/>
        </w:rPr>
        <w:t>Население мира</w:t>
      </w:r>
    </w:p>
    <w:p w:rsidR="00071A2F" w:rsidRPr="005D4B91" w:rsidRDefault="00071A2F" w:rsidP="005D4B91">
      <w:pPr>
        <w:ind w:firstLine="709"/>
        <w:rPr>
          <w:rFonts w:ascii="Times New Roman" w:hAnsi="Times New Roman" w:cs="Times New Roman"/>
          <w:sz w:val="28"/>
          <w:szCs w:val="28"/>
        </w:rPr>
      </w:pPr>
      <w:bookmarkStart w:id="316" w:name="sub_123341"/>
      <w:bookmarkEnd w:id="315"/>
      <w:r w:rsidRPr="005D4B91">
        <w:rPr>
          <w:rFonts w:ascii="Times New Roman" w:hAnsi="Times New Roman" w:cs="Times New Roman"/>
          <w:b/>
          <w:i/>
          <w:sz w:val="28"/>
          <w:szCs w:val="28"/>
        </w:rPr>
        <w:t>Численность и воспроизводство населения</w:t>
      </w:r>
      <w:r w:rsidRPr="005D4B91">
        <w:rPr>
          <w:rFonts w:ascii="Times New Roman" w:hAnsi="Times New Roman" w:cs="Times New Roman"/>
          <w:sz w:val="28"/>
          <w:szCs w:val="28"/>
        </w:rPr>
        <w:t>.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bookmarkEnd w:id="316"/>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lastRenderedPageBreak/>
        <w:t xml:space="preserve">Практические работы: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Объяснение особенности демографической политики в странах с различным типом воспроизводства населения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17" w:name="sub_123342"/>
      <w:r w:rsidRPr="005D4B91">
        <w:rPr>
          <w:rFonts w:ascii="Times New Roman" w:hAnsi="Times New Roman" w:cs="Times New Roman"/>
          <w:b/>
          <w:i/>
          <w:sz w:val="28"/>
          <w:szCs w:val="28"/>
        </w:rPr>
        <w:t>Состав и структура населения</w:t>
      </w:r>
      <w:r w:rsidRPr="005D4B91">
        <w:rPr>
          <w:rFonts w:ascii="Times New Roman" w:hAnsi="Times New Roman" w:cs="Times New Roman"/>
          <w:sz w:val="28"/>
          <w:szCs w:val="28"/>
        </w:rPr>
        <w:t>.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bookmarkEnd w:id="317"/>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Практические работы: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половой и возрастной структуры в странах различных типов воспроизводства населения на основе анализа половозрастных пирамид</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Прогнозирование изменений возрастной структуры отдельных стран на основе анализа различных источников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18" w:name="sub_123343"/>
      <w:r w:rsidRPr="005D4B91">
        <w:rPr>
          <w:rFonts w:ascii="Times New Roman" w:hAnsi="Times New Roman" w:cs="Times New Roman"/>
          <w:b/>
          <w:i/>
          <w:sz w:val="28"/>
          <w:szCs w:val="28"/>
        </w:rPr>
        <w:t>Размещение населения</w:t>
      </w:r>
      <w:r w:rsidRPr="005D4B91">
        <w:rPr>
          <w:rFonts w:ascii="Times New Roman" w:hAnsi="Times New Roman" w:cs="Times New Roman"/>
          <w:sz w:val="28"/>
          <w:szCs w:val="28"/>
        </w:rPr>
        <w:t>.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bookmarkEnd w:id="318"/>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19" w:name="sub_123344"/>
      <w:r w:rsidRPr="005D4B91">
        <w:rPr>
          <w:rFonts w:ascii="Times New Roman" w:hAnsi="Times New Roman" w:cs="Times New Roman"/>
          <w:b/>
          <w:i/>
          <w:sz w:val="28"/>
          <w:szCs w:val="28"/>
        </w:rPr>
        <w:t>Качество жизни населения</w:t>
      </w:r>
      <w:r w:rsidRPr="005D4B91">
        <w:rPr>
          <w:rFonts w:ascii="Times New Roman" w:hAnsi="Times New Roman" w:cs="Times New Roman"/>
          <w:sz w:val="28"/>
          <w:szCs w:val="28"/>
        </w:rPr>
        <w:t>.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bookmarkEnd w:id="319"/>
    <w:p w:rsidR="00071A2F"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Практическая работа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796591" w:rsidRDefault="00796591" w:rsidP="005D4B91">
      <w:pPr>
        <w:ind w:firstLine="709"/>
        <w:rPr>
          <w:rFonts w:ascii="Times New Roman" w:hAnsi="Times New Roman" w:cs="Times New Roman"/>
          <w:sz w:val="28"/>
          <w:szCs w:val="28"/>
        </w:rPr>
      </w:pPr>
    </w:p>
    <w:p w:rsidR="00796591" w:rsidRPr="005D4B91" w:rsidRDefault="00796591" w:rsidP="005D4B91">
      <w:pPr>
        <w:ind w:firstLine="709"/>
        <w:rPr>
          <w:rFonts w:ascii="Times New Roman" w:hAnsi="Times New Roman" w:cs="Times New Roman"/>
          <w:sz w:val="28"/>
          <w:szCs w:val="28"/>
        </w:rPr>
      </w:pPr>
    </w:p>
    <w:p w:rsidR="00071A2F" w:rsidRPr="005D4B91" w:rsidRDefault="00111EAC" w:rsidP="005D4B91">
      <w:pPr>
        <w:ind w:firstLine="709"/>
        <w:rPr>
          <w:rFonts w:ascii="Times New Roman" w:hAnsi="Times New Roman" w:cs="Times New Roman"/>
          <w:b/>
          <w:sz w:val="28"/>
          <w:szCs w:val="28"/>
        </w:rPr>
      </w:pPr>
      <w:bookmarkStart w:id="320" w:name="sub_12335"/>
      <w:r w:rsidRPr="005D4B91">
        <w:rPr>
          <w:rFonts w:ascii="Times New Roman" w:hAnsi="Times New Roman" w:cs="Times New Roman"/>
          <w:b/>
          <w:sz w:val="28"/>
          <w:szCs w:val="28"/>
        </w:rPr>
        <w:t>Мировое хозяйство</w:t>
      </w:r>
    </w:p>
    <w:p w:rsidR="00071A2F" w:rsidRPr="005D4B91" w:rsidRDefault="00071A2F" w:rsidP="005D4B91">
      <w:pPr>
        <w:ind w:firstLine="709"/>
        <w:rPr>
          <w:rFonts w:ascii="Times New Roman" w:hAnsi="Times New Roman" w:cs="Times New Roman"/>
          <w:sz w:val="28"/>
          <w:szCs w:val="28"/>
        </w:rPr>
      </w:pPr>
      <w:bookmarkStart w:id="321" w:name="sub_123351"/>
      <w:bookmarkEnd w:id="320"/>
      <w:r w:rsidRPr="005D4B91">
        <w:rPr>
          <w:rFonts w:ascii="Times New Roman" w:hAnsi="Times New Roman" w:cs="Times New Roman"/>
          <w:b/>
          <w:i/>
          <w:sz w:val="28"/>
          <w:szCs w:val="28"/>
        </w:rPr>
        <w:t>Состав и структура мирового хозяйства</w:t>
      </w:r>
      <w:r w:rsidRPr="005D4B91">
        <w:rPr>
          <w:rFonts w:ascii="Times New Roman" w:hAnsi="Times New Roman" w:cs="Times New Roman"/>
          <w:sz w:val="28"/>
          <w:szCs w:val="28"/>
        </w:rPr>
        <w:t xml:space="preserve">.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w:t>
      </w:r>
      <w:r w:rsidRPr="005D4B91">
        <w:rPr>
          <w:rFonts w:ascii="Times New Roman" w:hAnsi="Times New Roman" w:cs="Times New Roman"/>
          <w:sz w:val="28"/>
          <w:szCs w:val="28"/>
        </w:rPr>
        <w:lastRenderedPageBreak/>
        <w:t>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bookmarkEnd w:id="321"/>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структуры экономики аграрных, индустриальных и постиндустриальных стран</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22" w:name="sub_123352"/>
      <w:r w:rsidRPr="005D4B91">
        <w:rPr>
          <w:rFonts w:ascii="Times New Roman" w:hAnsi="Times New Roman" w:cs="Times New Roman"/>
          <w:b/>
          <w:i/>
          <w:sz w:val="28"/>
          <w:szCs w:val="28"/>
        </w:rPr>
        <w:t>Международная экономическая интеграция и глобализация мировой экономики</w:t>
      </w:r>
      <w:r w:rsidRPr="005D4B91">
        <w:rPr>
          <w:rFonts w:ascii="Times New Roman" w:hAnsi="Times New Roman" w:cs="Times New Roman"/>
          <w:sz w:val="28"/>
          <w:szCs w:val="28"/>
        </w:rPr>
        <w:t>.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w:t>
      </w:r>
    </w:p>
    <w:p w:rsidR="00071A2F" w:rsidRPr="005D4B91" w:rsidRDefault="00071A2F" w:rsidP="005D4B91">
      <w:pPr>
        <w:ind w:firstLine="709"/>
        <w:rPr>
          <w:rFonts w:ascii="Times New Roman" w:hAnsi="Times New Roman" w:cs="Times New Roman"/>
          <w:sz w:val="28"/>
          <w:szCs w:val="28"/>
        </w:rPr>
      </w:pPr>
      <w:bookmarkStart w:id="323" w:name="sub_123353"/>
      <w:bookmarkEnd w:id="322"/>
      <w:r w:rsidRPr="005D4B91">
        <w:rPr>
          <w:rFonts w:ascii="Times New Roman" w:hAnsi="Times New Roman" w:cs="Times New Roman"/>
          <w:b/>
          <w:i/>
          <w:sz w:val="28"/>
          <w:szCs w:val="28"/>
        </w:rPr>
        <w:t>География главных отраслей мирового хозяйства</w:t>
      </w:r>
      <w:r w:rsidRPr="005D4B91">
        <w:rPr>
          <w:rFonts w:ascii="Times New Roman" w:hAnsi="Times New Roman" w:cs="Times New Roman"/>
          <w:sz w:val="28"/>
          <w:szCs w:val="28"/>
        </w:rPr>
        <w:t>.</w:t>
      </w:r>
    </w:p>
    <w:bookmarkEnd w:id="32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Топливно-энергетический комплекс мира: основные этапы развития,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водородная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энергетика,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возобновляемой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Представление в виде диаграмм данных о динамике изменения объёмов и структуры производства электроэнергии в мире</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w:t>
      </w:r>
      <w:r w:rsidRPr="005D4B91">
        <w:rPr>
          <w:rFonts w:ascii="Times New Roman" w:hAnsi="Times New Roman" w:cs="Times New Roman"/>
          <w:sz w:val="28"/>
          <w:szCs w:val="28"/>
        </w:rPr>
        <w:lastRenderedPageBreak/>
        <w:t>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Животноводство. Ведущие экспортёры и импортёры продукции животноводства. Рыболовство и аквакультура: географические особенности.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Влияние сельского хозяйства и отдельных его отраслей на окружающую среду.</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Определение направления грузопотоков продовольствия на основе анализа статистических материалов и создание карты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Основные экспортёры и импортёры продовольствия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Сфера услуг. Мировой транспорт.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111EAC" w:rsidRPr="005D4B91" w:rsidRDefault="00111EAC" w:rsidP="005D4B91">
      <w:pPr>
        <w:ind w:firstLine="709"/>
        <w:jc w:val="center"/>
        <w:rPr>
          <w:rFonts w:ascii="Times New Roman" w:hAnsi="Times New Roman" w:cs="Times New Roman"/>
          <w:sz w:val="28"/>
          <w:szCs w:val="28"/>
        </w:rPr>
      </w:pPr>
    </w:p>
    <w:p w:rsidR="00071A2F" w:rsidRPr="005D4B91" w:rsidRDefault="00111EAC" w:rsidP="005D4B91">
      <w:pPr>
        <w:ind w:firstLine="709"/>
        <w:jc w:val="center"/>
        <w:rPr>
          <w:rFonts w:ascii="Times New Roman" w:hAnsi="Times New Roman" w:cs="Times New Roman"/>
          <w:b/>
          <w:sz w:val="28"/>
          <w:szCs w:val="28"/>
        </w:rPr>
      </w:pPr>
      <w:bookmarkStart w:id="324" w:name="sub_1234"/>
      <w:r w:rsidRPr="005D4B91">
        <w:rPr>
          <w:rFonts w:ascii="Times New Roman" w:hAnsi="Times New Roman" w:cs="Times New Roman"/>
          <w:b/>
          <w:sz w:val="28"/>
          <w:szCs w:val="28"/>
        </w:rPr>
        <w:t>СОДЕРЖАНИЕ ОБУЧЕНИЯ В 11 КЛАССЕ</w:t>
      </w:r>
    </w:p>
    <w:p w:rsidR="00071A2F" w:rsidRPr="005D4B91" w:rsidRDefault="00111EAC" w:rsidP="005D4B91">
      <w:pPr>
        <w:ind w:firstLine="709"/>
        <w:rPr>
          <w:rFonts w:ascii="Times New Roman" w:hAnsi="Times New Roman" w:cs="Times New Roman"/>
          <w:b/>
          <w:sz w:val="28"/>
          <w:szCs w:val="28"/>
        </w:rPr>
      </w:pPr>
      <w:bookmarkStart w:id="325" w:name="sub_12341"/>
      <w:bookmarkEnd w:id="324"/>
      <w:r w:rsidRPr="005D4B91">
        <w:rPr>
          <w:rFonts w:ascii="Times New Roman" w:hAnsi="Times New Roman" w:cs="Times New Roman"/>
          <w:b/>
          <w:sz w:val="28"/>
          <w:szCs w:val="28"/>
        </w:rPr>
        <w:t>Регионы и страны</w:t>
      </w:r>
    </w:p>
    <w:p w:rsidR="00071A2F" w:rsidRPr="005D4B91" w:rsidRDefault="00111EAC" w:rsidP="005D4B91">
      <w:pPr>
        <w:ind w:firstLine="709"/>
        <w:rPr>
          <w:rFonts w:ascii="Times New Roman" w:hAnsi="Times New Roman" w:cs="Times New Roman"/>
          <w:b/>
          <w:i/>
          <w:sz w:val="28"/>
          <w:szCs w:val="28"/>
        </w:rPr>
      </w:pPr>
      <w:bookmarkStart w:id="326" w:name="sub_123411"/>
      <w:bookmarkEnd w:id="325"/>
      <w:r w:rsidRPr="005D4B91">
        <w:rPr>
          <w:rFonts w:ascii="Times New Roman" w:hAnsi="Times New Roman" w:cs="Times New Roman"/>
          <w:b/>
          <w:i/>
          <w:sz w:val="28"/>
          <w:szCs w:val="28"/>
        </w:rPr>
        <w:t>Регионы мира. Зарубежная Европа</w:t>
      </w:r>
    </w:p>
    <w:bookmarkEnd w:id="32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Многообразие подходов к выделению регионов мира. Регионы мира: зарубежная Европа, зарубежная Азия, Америка, Африка, Австралия и Океания.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27" w:name="sub_123412"/>
      <w:r w:rsidRPr="005D4B91">
        <w:rPr>
          <w:rFonts w:ascii="Times New Roman" w:hAnsi="Times New Roman" w:cs="Times New Roman"/>
          <w:b/>
          <w:i/>
          <w:sz w:val="28"/>
          <w:szCs w:val="28"/>
        </w:rPr>
        <w:t>Зарубежная Азия</w:t>
      </w:r>
      <w:r w:rsidRPr="005D4B91">
        <w:rPr>
          <w:rFonts w:ascii="Times New Roman" w:hAnsi="Times New Roman" w:cs="Times New Roman"/>
          <w:sz w:val="28"/>
          <w:szCs w:val="28"/>
        </w:rPr>
        <w:t>: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w:t>
      </w:r>
    </w:p>
    <w:bookmarkEnd w:id="327"/>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28" w:name="sub_123413"/>
      <w:r w:rsidRPr="005D4B91">
        <w:rPr>
          <w:rFonts w:ascii="Times New Roman" w:hAnsi="Times New Roman" w:cs="Times New Roman"/>
          <w:b/>
          <w:i/>
          <w:sz w:val="28"/>
          <w:szCs w:val="28"/>
        </w:rPr>
        <w:t>Америка</w:t>
      </w:r>
      <w:r w:rsidRPr="005D4B91">
        <w:rPr>
          <w:rFonts w:ascii="Times New Roman" w:hAnsi="Times New Roman" w:cs="Times New Roman"/>
          <w:sz w:val="28"/>
          <w:szCs w:val="28"/>
        </w:rPr>
        <w:t>: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bookmarkEnd w:id="328"/>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Объяснение особенностей территориальной структуры хозяйства Канады и Бразилии на основе анализа географических </w:t>
      </w:r>
      <w:r w:rsidRPr="005D4B91">
        <w:rPr>
          <w:rFonts w:ascii="Times New Roman" w:hAnsi="Times New Roman" w:cs="Times New Roman"/>
          <w:i/>
          <w:sz w:val="28"/>
          <w:szCs w:val="28"/>
        </w:rPr>
        <w:lastRenderedPageBreak/>
        <w:t>карт</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29" w:name="sub_123414"/>
      <w:r w:rsidRPr="005D4B91">
        <w:rPr>
          <w:rFonts w:ascii="Times New Roman" w:hAnsi="Times New Roman" w:cs="Times New Roman"/>
          <w:b/>
          <w:i/>
          <w:sz w:val="28"/>
          <w:szCs w:val="28"/>
        </w:rPr>
        <w:t>Африка</w:t>
      </w:r>
      <w:r w:rsidRPr="005D4B91">
        <w:rPr>
          <w:rFonts w:ascii="Times New Roman" w:hAnsi="Times New Roman" w:cs="Times New Roman"/>
          <w:sz w:val="28"/>
          <w:szCs w:val="28"/>
        </w:rPr>
        <w:t>: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w:t>
      </w:r>
    </w:p>
    <w:bookmarkEnd w:id="329"/>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на основе анализа статистических данных роли сельского хозяйства в экономике Алжира и Эфиопии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330" w:name="sub_123415"/>
      <w:r w:rsidRPr="005D4B91">
        <w:rPr>
          <w:rFonts w:ascii="Times New Roman" w:hAnsi="Times New Roman" w:cs="Times New Roman"/>
          <w:b/>
          <w:i/>
          <w:sz w:val="28"/>
          <w:szCs w:val="28"/>
        </w:rPr>
        <w:t>Австралия и Океания</w:t>
      </w:r>
      <w:r w:rsidRPr="005D4B91">
        <w:rPr>
          <w:rFonts w:ascii="Times New Roman" w:hAnsi="Times New Roman" w:cs="Times New Roman"/>
          <w:sz w:val="28"/>
          <w:szCs w:val="28"/>
        </w:rPr>
        <w:t>.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071A2F" w:rsidRPr="005D4B91" w:rsidRDefault="00071A2F" w:rsidP="005D4B91">
      <w:pPr>
        <w:ind w:firstLine="709"/>
        <w:rPr>
          <w:rFonts w:ascii="Times New Roman" w:hAnsi="Times New Roman" w:cs="Times New Roman"/>
          <w:sz w:val="28"/>
          <w:szCs w:val="28"/>
        </w:rPr>
      </w:pPr>
      <w:bookmarkStart w:id="331" w:name="sub_123416"/>
      <w:bookmarkEnd w:id="330"/>
      <w:r w:rsidRPr="005D4B91">
        <w:rPr>
          <w:rFonts w:ascii="Times New Roman" w:hAnsi="Times New Roman" w:cs="Times New Roman"/>
          <w:b/>
          <w:i/>
          <w:sz w:val="28"/>
          <w:szCs w:val="28"/>
        </w:rPr>
        <w:t>Россия на геополитической, геоэкономической и геодемографической карте мира</w:t>
      </w:r>
      <w:r w:rsidRPr="005D4B91">
        <w:rPr>
          <w:rFonts w:ascii="Times New Roman" w:hAnsi="Times New Roman" w:cs="Times New Roman"/>
          <w:sz w:val="28"/>
          <w:szCs w:val="28"/>
        </w:rPr>
        <w:t>.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bookmarkEnd w:id="331"/>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Изменение направления международных экономических связей России в новых экономических условиях</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b/>
          <w:sz w:val="28"/>
          <w:szCs w:val="28"/>
        </w:rPr>
      </w:pPr>
      <w:bookmarkStart w:id="332" w:name="sub_12342"/>
      <w:r w:rsidRPr="005D4B91">
        <w:rPr>
          <w:rFonts w:ascii="Times New Roman" w:hAnsi="Times New Roman" w:cs="Times New Roman"/>
          <w:b/>
          <w:sz w:val="28"/>
          <w:szCs w:val="28"/>
        </w:rPr>
        <w:t>Г</w:t>
      </w:r>
      <w:r w:rsidR="00111EAC" w:rsidRPr="005D4B91">
        <w:rPr>
          <w:rFonts w:ascii="Times New Roman" w:hAnsi="Times New Roman" w:cs="Times New Roman"/>
          <w:b/>
          <w:sz w:val="28"/>
          <w:szCs w:val="28"/>
        </w:rPr>
        <w:t>лобальные проблемы человечества</w:t>
      </w:r>
    </w:p>
    <w:bookmarkEnd w:id="33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Группы глобальных проблем: геополитические, экологические, демографические.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Глобальные проблемы народонаселения: демографическая, продовольственная, роста городов, здоровья и долголетия человека.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Взаимосвязь глобальных геополитических, экологических проблем и проблем народонаселения.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Практическая работа.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111EAC" w:rsidRPr="005D4B91" w:rsidRDefault="00111EAC" w:rsidP="005D4B91">
      <w:pPr>
        <w:ind w:firstLine="709"/>
        <w:rPr>
          <w:rFonts w:ascii="Times New Roman" w:hAnsi="Times New Roman" w:cs="Times New Roman"/>
          <w:sz w:val="28"/>
          <w:szCs w:val="28"/>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w:t>
      </w:r>
      <w:r w:rsidR="00796591">
        <w:rPr>
          <w:rFonts w:ascii="Times New Roman" w:hAnsi="Times New Roman" w:cs="Times New Roman"/>
          <w:b/>
          <w:sz w:val="28"/>
          <w:szCs w:val="28"/>
        </w:rPr>
        <w:t>ПРОГРАММЫ УЧЕБНОГО ПРЕДМЕТА «</w:t>
      </w:r>
      <w:r w:rsidRPr="005D4B91">
        <w:rPr>
          <w:rFonts w:ascii="Times New Roman" w:hAnsi="Times New Roman" w:cs="Times New Roman"/>
          <w:b/>
          <w:sz w:val="28"/>
          <w:szCs w:val="28"/>
        </w:rPr>
        <w:t>ГЕОГРАФИ</w:t>
      </w:r>
      <w:r w:rsidR="00796591">
        <w:rPr>
          <w:rFonts w:ascii="Times New Roman" w:hAnsi="Times New Roman" w:cs="Times New Roman"/>
          <w:b/>
          <w:sz w:val="28"/>
          <w:szCs w:val="28"/>
        </w:rPr>
        <w:t>Я»</w:t>
      </w:r>
      <w:r w:rsidRPr="005D4B91">
        <w:rPr>
          <w:rFonts w:ascii="Times New Roman" w:hAnsi="Times New Roman" w:cs="Times New Roman"/>
          <w:b/>
          <w:sz w:val="28"/>
          <w:szCs w:val="28"/>
        </w:rPr>
        <w:t xml:space="preserve"> НА УРОВНЕ СОО</w:t>
      </w:r>
    </w:p>
    <w:p w:rsidR="00111EAC" w:rsidRPr="005D4B91" w:rsidRDefault="00111EAC" w:rsidP="005D4B91">
      <w:pPr>
        <w:ind w:firstLine="709"/>
        <w:rPr>
          <w:rFonts w:ascii="Times New Roman" w:hAnsi="Times New Roman" w:cs="Times New Roman"/>
          <w:sz w:val="28"/>
          <w:szCs w:val="28"/>
        </w:rPr>
      </w:pPr>
    </w:p>
    <w:p w:rsidR="00111EAC" w:rsidRPr="005D4B91" w:rsidRDefault="00111EAC"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b/>
          <w:i/>
          <w:sz w:val="28"/>
          <w:szCs w:val="28"/>
        </w:rPr>
      </w:pPr>
      <w:bookmarkStart w:id="333" w:name="sub_12351"/>
      <w:r w:rsidRPr="005D4B91">
        <w:rPr>
          <w:rFonts w:ascii="Times New Roman" w:hAnsi="Times New Roman" w:cs="Times New Roman"/>
          <w:b/>
          <w:i/>
          <w:sz w:val="28"/>
          <w:szCs w:val="28"/>
        </w:rPr>
        <w:t>Личностные результаты освоения географии должны отража</w:t>
      </w:r>
      <w:r w:rsidR="00111EAC" w:rsidRPr="005D4B91">
        <w:rPr>
          <w:rFonts w:ascii="Times New Roman" w:hAnsi="Times New Roman" w:cs="Times New Roman"/>
          <w:b/>
          <w:i/>
          <w:sz w:val="28"/>
          <w:szCs w:val="28"/>
        </w:rPr>
        <w:t>ют</w:t>
      </w:r>
      <w:r w:rsidRPr="005D4B91">
        <w:rPr>
          <w:rFonts w:ascii="Times New Roman" w:hAnsi="Times New Roman" w:cs="Times New Roman"/>
          <w:b/>
          <w:i/>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111EAC"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в части:</w:t>
      </w:r>
    </w:p>
    <w:p w:rsidR="00071A2F" w:rsidRPr="005D4B91" w:rsidRDefault="009F4407" w:rsidP="005D4B91">
      <w:pPr>
        <w:ind w:firstLine="709"/>
        <w:rPr>
          <w:rFonts w:ascii="Times New Roman" w:hAnsi="Times New Roman" w:cs="Times New Roman"/>
          <w:b/>
          <w:i/>
          <w:sz w:val="28"/>
          <w:szCs w:val="28"/>
        </w:rPr>
      </w:pPr>
      <w:bookmarkStart w:id="334" w:name="sub_123511"/>
      <w:bookmarkEnd w:id="333"/>
      <w:r w:rsidRPr="005D4B91">
        <w:rPr>
          <w:rFonts w:ascii="Times New Roman" w:hAnsi="Times New Roman" w:cs="Times New Roman"/>
          <w:sz w:val="28"/>
          <w:szCs w:val="28"/>
        </w:rPr>
        <w:t>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гражданского воспитания:</w:t>
      </w:r>
    </w:p>
    <w:bookmarkEnd w:id="334"/>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гуманитарной и волонтёрской деятельности;</w:t>
      </w:r>
    </w:p>
    <w:p w:rsidR="00071A2F" w:rsidRPr="005D4B91" w:rsidRDefault="009F4407" w:rsidP="005D4B91">
      <w:pPr>
        <w:ind w:firstLine="709"/>
        <w:rPr>
          <w:rFonts w:ascii="Times New Roman" w:hAnsi="Times New Roman" w:cs="Times New Roman"/>
          <w:b/>
          <w:i/>
          <w:sz w:val="28"/>
          <w:szCs w:val="28"/>
        </w:rPr>
      </w:pPr>
      <w:bookmarkStart w:id="335" w:name="sub_12351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патриотического воспитания:</w:t>
      </w:r>
    </w:p>
    <w:bookmarkEnd w:id="335"/>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идейная убеждённость, готовность к служению и защите Отечества, ответственность за его судьбу;</w:t>
      </w:r>
    </w:p>
    <w:p w:rsidR="00071A2F" w:rsidRPr="005D4B91" w:rsidRDefault="009F4407" w:rsidP="005D4B91">
      <w:pPr>
        <w:ind w:firstLine="709"/>
        <w:rPr>
          <w:rFonts w:ascii="Times New Roman" w:hAnsi="Times New Roman" w:cs="Times New Roman"/>
          <w:b/>
          <w:i/>
          <w:sz w:val="28"/>
          <w:szCs w:val="28"/>
        </w:rPr>
      </w:pPr>
      <w:bookmarkStart w:id="336" w:name="sub_12351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духовно-нравственного воспитания:</w:t>
      </w:r>
    </w:p>
    <w:bookmarkEnd w:id="336"/>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9F4407" w:rsidP="005D4B91">
      <w:pPr>
        <w:ind w:firstLine="709"/>
        <w:rPr>
          <w:rFonts w:ascii="Times New Roman" w:hAnsi="Times New Roman" w:cs="Times New Roman"/>
          <w:b/>
          <w:i/>
          <w:sz w:val="28"/>
          <w:szCs w:val="28"/>
        </w:rPr>
      </w:pPr>
      <w:bookmarkStart w:id="337" w:name="sub_123514"/>
      <w:r w:rsidRPr="005D4B91">
        <w:rPr>
          <w:rFonts w:ascii="Times New Roman" w:hAnsi="Times New Roman" w:cs="Times New Roman"/>
          <w:sz w:val="28"/>
          <w:szCs w:val="28"/>
        </w:rPr>
        <w:t>4)</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эстетического воспитания:</w:t>
      </w:r>
    </w:p>
    <w:bookmarkEnd w:id="337"/>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p w:rsidR="00071A2F" w:rsidRPr="005D4B91" w:rsidRDefault="00071A2F" w:rsidP="005D4B91">
      <w:pPr>
        <w:ind w:firstLine="709"/>
        <w:rPr>
          <w:rFonts w:ascii="Times New Roman" w:hAnsi="Times New Roman" w:cs="Times New Roman"/>
          <w:b/>
          <w:i/>
          <w:sz w:val="28"/>
          <w:szCs w:val="28"/>
        </w:rPr>
      </w:pPr>
      <w:bookmarkStart w:id="338" w:name="sub_123515"/>
      <w:r w:rsidRPr="005D4B91">
        <w:rPr>
          <w:rFonts w:ascii="Times New Roman" w:hAnsi="Times New Roman" w:cs="Times New Roman"/>
          <w:sz w:val="28"/>
          <w:szCs w:val="28"/>
        </w:rPr>
        <w:t>5)</w:t>
      </w:r>
      <w:r w:rsidR="009F4407" w:rsidRPr="005D4B91">
        <w:rPr>
          <w:rFonts w:ascii="Times New Roman" w:hAnsi="Times New Roman" w:cs="Times New Roman"/>
          <w:sz w:val="28"/>
          <w:szCs w:val="28"/>
        </w:rPr>
        <w:t> </w:t>
      </w:r>
      <w:r w:rsidRPr="005D4B91">
        <w:rPr>
          <w:rFonts w:ascii="Times New Roman" w:hAnsi="Times New Roman" w:cs="Times New Roman"/>
          <w:b/>
          <w:i/>
          <w:sz w:val="28"/>
          <w:szCs w:val="28"/>
        </w:rPr>
        <w:t>ценности научного познания:</w:t>
      </w:r>
    </w:p>
    <w:bookmarkEnd w:id="338"/>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071A2F" w:rsidRPr="005D4B91" w:rsidRDefault="009F4407" w:rsidP="005D4B91">
      <w:pPr>
        <w:ind w:firstLine="709"/>
        <w:rPr>
          <w:rFonts w:ascii="Times New Roman" w:hAnsi="Times New Roman" w:cs="Times New Roman"/>
          <w:b/>
          <w:i/>
          <w:sz w:val="28"/>
          <w:szCs w:val="28"/>
        </w:rPr>
      </w:pPr>
      <w:bookmarkStart w:id="339" w:name="sub_12351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339"/>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сформированность здорового и безопасного образа жизни,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безопасного поведения в природной среде, ответственного отношения к своему здоровью;</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071A2F" w:rsidP="005D4B91">
      <w:pPr>
        <w:ind w:firstLine="709"/>
        <w:rPr>
          <w:rFonts w:ascii="Times New Roman" w:hAnsi="Times New Roman" w:cs="Times New Roman"/>
          <w:b/>
          <w:i/>
          <w:sz w:val="28"/>
          <w:szCs w:val="28"/>
        </w:rPr>
      </w:pPr>
      <w:bookmarkStart w:id="340" w:name="sub_123517"/>
      <w:r w:rsidRPr="005D4B91">
        <w:rPr>
          <w:rFonts w:ascii="Times New Roman" w:hAnsi="Times New Roman" w:cs="Times New Roman"/>
          <w:sz w:val="28"/>
          <w:szCs w:val="28"/>
        </w:rPr>
        <w:t>7)</w:t>
      </w:r>
      <w:r w:rsidR="009F4407" w:rsidRPr="005D4B91">
        <w:rPr>
          <w:rFonts w:ascii="Times New Roman" w:hAnsi="Times New Roman" w:cs="Times New Roman"/>
          <w:b/>
          <w:i/>
          <w:sz w:val="28"/>
          <w:szCs w:val="28"/>
        </w:rPr>
        <w:t> </w:t>
      </w:r>
      <w:r w:rsidRPr="005D4B91">
        <w:rPr>
          <w:rFonts w:ascii="Times New Roman" w:hAnsi="Times New Roman" w:cs="Times New Roman"/>
          <w:b/>
          <w:i/>
          <w:sz w:val="28"/>
          <w:szCs w:val="28"/>
        </w:rPr>
        <w:t>трудового воспитания:</w:t>
      </w:r>
    </w:p>
    <w:bookmarkEnd w:id="340"/>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w:t>
      </w:r>
      <w:r w:rsidR="00071A2F" w:rsidRPr="005D4B91">
        <w:rPr>
          <w:rFonts w:ascii="Times New Roman" w:hAnsi="Times New Roman" w:cs="Times New Roman"/>
          <w:sz w:val="28"/>
          <w:szCs w:val="28"/>
        </w:rPr>
        <w:lastRenderedPageBreak/>
        <w:t>и реализовывать собственные жизненные планы;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071A2F" w:rsidRPr="005D4B91" w:rsidRDefault="009F4407" w:rsidP="005D4B91">
      <w:pPr>
        <w:ind w:firstLine="709"/>
        <w:rPr>
          <w:rFonts w:ascii="Times New Roman" w:hAnsi="Times New Roman" w:cs="Times New Roman"/>
          <w:b/>
          <w:i/>
          <w:sz w:val="28"/>
          <w:szCs w:val="28"/>
        </w:rPr>
      </w:pPr>
      <w:bookmarkStart w:id="341" w:name="sub_123518"/>
      <w:r w:rsidRPr="005D4B91">
        <w:rPr>
          <w:rFonts w:ascii="Times New Roman" w:hAnsi="Times New Roman" w:cs="Times New Roman"/>
          <w:sz w:val="28"/>
          <w:szCs w:val="28"/>
        </w:rPr>
        <w:t>8)</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экологического воспитания:</w:t>
      </w:r>
    </w:p>
    <w:bookmarkEnd w:id="341"/>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действий, приносящих вред окружающей среде;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умение прогнозировать,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на основе применения географических знаний, неблагоприятные экологические последствия предпринимаемых действий, предотвращать их;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5F1412" w:rsidRPr="005D4B91" w:rsidRDefault="005F1412" w:rsidP="005D4B91">
      <w:pPr>
        <w:ind w:firstLine="709"/>
        <w:rPr>
          <w:rFonts w:ascii="Times New Roman" w:hAnsi="Times New Roman" w:cs="Times New Roman"/>
          <w:sz w:val="28"/>
          <w:szCs w:val="28"/>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342" w:name="sub_12352"/>
      <w:r w:rsidRPr="005D4B91">
        <w:rPr>
          <w:rFonts w:ascii="Times New Roman" w:hAnsi="Times New Roman" w:cs="Times New Roman"/>
          <w:b/>
          <w:i/>
          <w:sz w:val="28"/>
          <w:szCs w:val="28"/>
        </w:rPr>
        <w:t xml:space="preserve">В результате изучения географии на уровне </w:t>
      </w:r>
      <w:r w:rsidR="005F1412"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343" w:name="sub_123521"/>
      <w:bookmarkEnd w:id="342"/>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базовые логические действия как часть познавательных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343"/>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явлениях с учётом предложенной географической задачи;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креативно мыслить при поиске путей решения жизненных проблем, имеющих географические аспекты.</w:t>
      </w:r>
    </w:p>
    <w:p w:rsidR="00071A2F" w:rsidRPr="005D4B91" w:rsidRDefault="00071A2F" w:rsidP="005D4B91">
      <w:pPr>
        <w:ind w:firstLine="709"/>
        <w:rPr>
          <w:rFonts w:ascii="Times New Roman" w:hAnsi="Times New Roman" w:cs="Times New Roman"/>
          <w:sz w:val="28"/>
          <w:szCs w:val="28"/>
        </w:rPr>
      </w:pPr>
      <w:bookmarkStart w:id="344" w:name="sub_123522"/>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базовые исследовательские действия как часть познавательных </w:t>
      </w:r>
      <w:r w:rsidR="005F1412" w:rsidRPr="005D4B91">
        <w:rPr>
          <w:rFonts w:ascii="Times New Roman" w:hAnsi="Times New Roman" w:cs="Times New Roman"/>
          <w:i/>
          <w:sz w:val="28"/>
          <w:szCs w:val="28"/>
        </w:rPr>
        <w:t>УУД</w:t>
      </w:r>
    </w:p>
    <w:bookmarkEnd w:id="344"/>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w:t>
      </w:r>
      <w:r w:rsidR="00071A2F" w:rsidRPr="005D4B91">
        <w:rPr>
          <w:rFonts w:ascii="Times New Roman" w:hAnsi="Times New Roman" w:cs="Times New Roman"/>
          <w:sz w:val="28"/>
          <w:szCs w:val="28"/>
        </w:rPr>
        <w:lastRenderedPageBreak/>
        <w:t>различных методов познания природных, социально-экономических и геоэкологических объектов, процессов и явлений;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владеть видами деятельности по получению нового географического знания, его интерпретации, преобразованию и применению в различных учебных ситуациях, </w:t>
      </w:r>
      <w:r w:rsidR="002E1457"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научной терминологией, ключевыми понятиями и методами;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собственные задачи в образовательной деятельности и жизненных ситуациях;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оценивать приобретённый опыт;</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в познавательную и практическую области жизнедеятельности;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345" w:name="sub_123523"/>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работать с информацией как часть познавательных универсальных учебных действий</w:t>
      </w:r>
      <w:r w:rsidRPr="005D4B91">
        <w:rPr>
          <w:rFonts w:ascii="Times New Roman" w:hAnsi="Times New Roman" w:cs="Times New Roman"/>
          <w:sz w:val="28"/>
          <w:szCs w:val="28"/>
        </w:rPr>
        <w:t>:</w:t>
      </w:r>
    </w:p>
    <w:bookmarkEnd w:id="345"/>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оптимальную форму представления и визуализации информации с учётом её назначения (тексты, картосхемы, диаграммы и другие);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информации;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346" w:name="sub_123524"/>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общения как часть коммуникативных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346"/>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уметь смягчать конфликтные ситуации;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lastRenderedPageBreak/>
        <w:t>Регулятивные УУД</w:t>
      </w:r>
    </w:p>
    <w:p w:rsidR="00071A2F" w:rsidRPr="005D4B91" w:rsidRDefault="00071A2F" w:rsidP="005D4B91">
      <w:pPr>
        <w:ind w:firstLine="709"/>
        <w:rPr>
          <w:rFonts w:ascii="Times New Roman" w:hAnsi="Times New Roman" w:cs="Times New Roman"/>
          <w:sz w:val="28"/>
          <w:szCs w:val="28"/>
        </w:rPr>
      </w:pPr>
      <w:bookmarkStart w:id="347" w:name="sub_123525"/>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самоорганизации как части регулятивных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347"/>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аргументировать его, брать ответственность за решение;</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приобретённый опыт;</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348" w:name="sub_123526"/>
      <w:r w:rsidRPr="005D4B91">
        <w:rPr>
          <w:rFonts w:ascii="Times New Roman" w:hAnsi="Times New Roman" w:cs="Times New Roman"/>
          <w:i/>
          <w:sz w:val="28"/>
          <w:szCs w:val="28"/>
        </w:rPr>
        <w:t>У обучающегося будут сформированы</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следующие умения самоконтроля, </w:t>
      </w:r>
      <w:r w:rsidR="005F1412" w:rsidRPr="005D4B91">
        <w:rPr>
          <w:rFonts w:ascii="Times New Roman" w:hAnsi="Times New Roman" w:cs="Times New Roman"/>
          <w:i/>
          <w:sz w:val="28"/>
          <w:szCs w:val="28"/>
        </w:rPr>
        <w:t>самоконтроля как части регулятивных УУД</w:t>
      </w:r>
      <w:r w:rsidRPr="005D4B91">
        <w:rPr>
          <w:rFonts w:ascii="Times New Roman" w:hAnsi="Times New Roman" w:cs="Times New Roman"/>
          <w:i/>
          <w:sz w:val="28"/>
          <w:szCs w:val="28"/>
        </w:rPr>
        <w:t>:</w:t>
      </w:r>
    </w:p>
    <w:bookmarkEnd w:id="348"/>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оценивать соответствие результатов целям;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риски и своевременно принимать решения по их снижению;</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приёмы рефлексии для оценки ситуации, выбора верного решения;</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понимать своё эмоциональное состояние, видеть направления развития собственной эмоциональной сферы, быть уверенным в себе;</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ответственность;</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себя, понимая свои недостатки и своё поведение, способность адаптироваться к эмоциональным изменениям и проявлять гибкость, быть открытым новому;</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стремиться к достижению цели и успеху;</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действовать, исходя из своих возможностей;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выстраивать отношения с другими людьми, заботиться, проявлять интерес и разрешать конфликты;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признавать своё право и право других на ошибки;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способность понимать мир с позиции другого человека.</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349" w:name="sub_123527"/>
      <w:r w:rsidRPr="005D4B91">
        <w:rPr>
          <w:rFonts w:ascii="Times New Roman" w:hAnsi="Times New Roman" w:cs="Times New Roman"/>
          <w:i/>
          <w:sz w:val="28"/>
          <w:szCs w:val="28"/>
        </w:rPr>
        <w:lastRenderedPageBreak/>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349"/>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преимущества командной и индивидуальной работы;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проекты, оценивать идеи с позиции новизны, оригинальности, практической значимости.</w:t>
      </w:r>
    </w:p>
    <w:p w:rsidR="005F1412" w:rsidRPr="005D4B91" w:rsidRDefault="005F1412" w:rsidP="005D4B91">
      <w:pPr>
        <w:ind w:firstLine="709"/>
        <w:rPr>
          <w:rFonts w:ascii="Times New Roman" w:hAnsi="Times New Roman" w:cs="Times New Roman"/>
          <w:sz w:val="28"/>
          <w:szCs w:val="28"/>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ПРЕДМЕТНЫЕ РЕЗУЛЬТАТЫ </w:t>
      </w:r>
    </w:p>
    <w:p w:rsidR="005F1412" w:rsidRPr="005D4B91" w:rsidRDefault="005F1412" w:rsidP="005D4B91">
      <w:pPr>
        <w:widowControl/>
        <w:autoSpaceDE/>
        <w:autoSpaceDN/>
        <w:adjustRightInd/>
        <w:ind w:firstLine="709"/>
        <w:jc w:val="center"/>
        <w:rPr>
          <w:rFonts w:ascii="Times New Roman" w:hAnsi="Times New Roman" w:cs="Times New Roman"/>
          <w:b/>
          <w:sz w:val="28"/>
          <w:szCs w:val="28"/>
          <w:lang w:eastAsia="en-US"/>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 КЛАСС</w:t>
      </w:r>
    </w:p>
    <w:p w:rsidR="00071A2F" w:rsidRPr="005D4B91" w:rsidRDefault="00071A2F" w:rsidP="005D4B91">
      <w:pPr>
        <w:ind w:firstLine="709"/>
        <w:rPr>
          <w:rFonts w:ascii="Times New Roman" w:hAnsi="Times New Roman" w:cs="Times New Roman"/>
          <w:b/>
          <w:i/>
          <w:sz w:val="28"/>
          <w:szCs w:val="28"/>
        </w:rPr>
      </w:pPr>
      <w:bookmarkStart w:id="350" w:name="sub_12353"/>
      <w:r w:rsidRPr="005D4B91">
        <w:rPr>
          <w:rFonts w:ascii="Times New Roman" w:hAnsi="Times New Roman" w:cs="Times New Roman"/>
          <w:b/>
          <w:i/>
          <w:sz w:val="28"/>
          <w:szCs w:val="28"/>
        </w:rPr>
        <w:t>Предметные результаты освоения программы по географии на баз</w:t>
      </w:r>
      <w:r w:rsidR="005F1412" w:rsidRPr="005D4B91">
        <w:rPr>
          <w:rFonts w:ascii="Times New Roman" w:hAnsi="Times New Roman" w:cs="Times New Roman"/>
          <w:b/>
          <w:i/>
          <w:sz w:val="28"/>
          <w:szCs w:val="28"/>
        </w:rPr>
        <w:t>овом уровне к концу 10 класса отражают</w:t>
      </w:r>
      <w:r w:rsidRPr="005D4B91">
        <w:rPr>
          <w:rFonts w:ascii="Times New Roman" w:hAnsi="Times New Roman" w:cs="Times New Roman"/>
          <w:b/>
          <w:i/>
          <w:sz w:val="28"/>
          <w:szCs w:val="28"/>
        </w:rPr>
        <w:t>:</w:t>
      </w:r>
    </w:p>
    <w:p w:rsidR="00071A2F" w:rsidRPr="005D4B91" w:rsidRDefault="005F1412" w:rsidP="005D4B91">
      <w:pPr>
        <w:ind w:firstLine="709"/>
        <w:rPr>
          <w:rFonts w:ascii="Times New Roman" w:hAnsi="Times New Roman" w:cs="Times New Roman"/>
          <w:sz w:val="28"/>
          <w:szCs w:val="28"/>
        </w:rPr>
      </w:pPr>
      <w:bookmarkStart w:id="351" w:name="sub_123531"/>
      <w:bookmarkEnd w:id="350"/>
      <w:r w:rsidRPr="005D4B91">
        <w:rPr>
          <w:rFonts w:ascii="Times New Roman" w:hAnsi="Times New Roman" w:cs="Times New Roman"/>
          <w:sz w:val="28"/>
          <w:szCs w:val="28"/>
        </w:rPr>
        <w:t>1.</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П</w:t>
      </w:r>
      <w:r w:rsidR="00071A2F" w:rsidRPr="005D4B91">
        <w:rPr>
          <w:rFonts w:ascii="Times New Roman" w:hAnsi="Times New Roman" w:cs="Times New Roman"/>
          <w:sz w:val="28"/>
          <w:szCs w:val="28"/>
        </w:rPr>
        <w:t xml:space="preserve">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России;</w:t>
      </w:r>
    </w:p>
    <w:p w:rsidR="00242B0A" w:rsidRPr="005D4B91" w:rsidRDefault="005F1412" w:rsidP="005D4B91">
      <w:pPr>
        <w:ind w:firstLine="709"/>
        <w:rPr>
          <w:rFonts w:ascii="Times New Roman" w:hAnsi="Times New Roman" w:cs="Times New Roman"/>
          <w:sz w:val="28"/>
          <w:szCs w:val="28"/>
        </w:rPr>
      </w:pPr>
      <w:bookmarkStart w:id="352" w:name="sub_123532"/>
      <w:bookmarkEnd w:id="351"/>
      <w:r w:rsidRPr="005D4B91">
        <w:rPr>
          <w:rFonts w:ascii="Times New Roman" w:hAnsi="Times New Roman" w:cs="Times New Roman"/>
          <w:sz w:val="28"/>
          <w:szCs w:val="28"/>
        </w:rPr>
        <w:t>2. О</w:t>
      </w:r>
      <w:r w:rsidR="00071A2F" w:rsidRPr="005D4B91">
        <w:rPr>
          <w:rFonts w:ascii="Times New Roman" w:hAnsi="Times New Roman" w:cs="Times New Roman"/>
          <w:sz w:val="28"/>
          <w:szCs w:val="28"/>
        </w:rPr>
        <w:t xml:space="preserve">своение и применение знаний о размещении основных географических объектов и территориальной организации природы и общества: </w:t>
      </w:r>
    </w:p>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и использовать источники географической информации для определения положения и взаиморасположения объектов в пространстве;</w:t>
      </w:r>
    </w:p>
    <w:bookmarkEnd w:id="352"/>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242B0A" w:rsidRPr="005D4B91" w:rsidRDefault="005F1412" w:rsidP="005D4B91">
      <w:pPr>
        <w:ind w:firstLine="709"/>
        <w:rPr>
          <w:rFonts w:ascii="Times New Roman" w:hAnsi="Times New Roman" w:cs="Times New Roman"/>
          <w:sz w:val="28"/>
          <w:szCs w:val="28"/>
        </w:rPr>
      </w:pPr>
      <w:bookmarkStart w:id="353" w:name="sub_123533"/>
      <w:r w:rsidRPr="005D4B91">
        <w:rPr>
          <w:rFonts w:ascii="Times New Roman" w:hAnsi="Times New Roman" w:cs="Times New Roman"/>
          <w:sz w:val="28"/>
          <w:szCs w:val="28"/>
        </w:rPr>
        <w:t>3.</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bookmarkEnd w:id="353"/>
      <w:r w:rsidRPr="005D4B91">
        <w:rPr>
          <w:rFonts w:ascii="Times New Roman" w:hAnsi="Times New Roman" w:cs="Times New Roman"/>
          <w:sz w:val="28"/>
          <w:szCs w:val="28"/>
        </w:rPr>
        <w:t xml:space="preserve"> </w:t>
      </w:r>
    </w:p>
    <w:p w:rsidR="00242B0A"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для определения и сравнения показателей уровня развития </w:t>
      </w:r>
      <w:r w:rsidR="00071A2F" w:rsidRPr="005D4B91">
        <w:rPr>
          <w:rFonts w:ascii="Times New Roman" w:hAnsi="Times New Roman" w:cs="Times New Roman"/>
          <w:sz w:val="28"/>
          <w:szCs w:val="28"/>
        </w:rPr>
        <w:lastRenderedPageBreak/>
        <w:t xml:space="preserve">мирового хозяйства (объёмы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r w:rsidR="005F1412" w:rsidRPr="005D4B91">
        <w:rPr>
          <w:rFonts w:ascii="Times New Roman" w:hAnsi="Times New Roman" w:cs="Times New Roman"/>
          <w:sz w:val="28"/>
          <w:szCs w:val="28"/>
        </w:rPr>
        <w:t xml:space="preserve"> </w:t>
      </w:r>
    </w:p>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r w:rsidR="005F1412"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r w:rsidR="005F1412"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формулировать и (или) обосновывать выводы на основе использования географических знаний;</w:t>
      </w:r>
    </w:p>
    <w:p w:rsidR="00071A2F" w:rsidRPr="005D4B91" w:rsidRDefault="005F1412" w:rsidP="005D4B91">
      <w:pPr>
        <w:ind w:firstLine="709"/>
        <w:rPr>
          <w:rFonts w:ascii="Times New Roman" w:hAnsi="Times New Roman" w:cs="Times New Roman"/>
          <w:sz w:val="28"/>
          <w:szCs w:val="28"/>
        </w:rPr>
      </w:pPr>
      <w:bookmarkStart w:id="354" w:name="sub_123534"/>
      <w:r w:rsidRPr="005D4B91">
        <w:rPr>
          <w:rFonts w:ascii="Times New Roman" w:hAnsi="Times New Roman" w:cs="Times New Roman"/>
          <w:sz w:val="28"/>
          <w:szCs w:val="28"/>
        </w:rPr>
        <w:t>4.</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 xml:space="preserve">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климатические беженцы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водородная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органическое сельское хозяйство, глобализация мировой экономики и деглобализация,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международные экономические отношения, устойчивое развитие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55" w:name="sub_123535"/>
      <w:bookmarkEnd w:id="354"/>
      <w:r w:rsidRPr="005D4B91">
        <w:rPr>
          <w:rFonts w:ascii="Times New Roman" w:hAnsi="Times New Roman" w:cs="Times New Roman"/>
          <w:sz w:val="28"/>
          <w:szCs w:val="28"/>
        </w:rPr>
        <w:t>5.</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проводить наблюдения за отдельными географическими объектами, процессами и явлениями, их изменениями в резуль</w:t>
      </w:r>
      <w:r w:rsidR="00071A2F" w:rsidRPr="005D4B91">
        <w:rPr>
          <w:rFonts w:ascii="Times New Roman" w:hAnsi="Times New Roman" w:cs="Times New Roman"/>
          <w:sz w:val="28"/>
          <w:szCs w:val="28"/>
        </w:rPr>
        <w:lastRenderedPageBreak/>
        <w:t>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071A2F" w:rsidRPr="005D4B91" w:rsidRDefault="005F1412" w:rsidP="005D4B91">
      <w:pPr>
        <w:ind w:firstLine="709"/>
        <w:rPr>
          <w:rFonts w:ascii="Times New Roman" w:hAnsi="Times New Roman" w:cs="Times New Roman"/>
          <w:sz w:val="28"/>
          <w:szCs w:val="28"/>
        </w:rPr>
      </w:pPr>
      <w:bookmarkStart w:id="356" w:name="sub_123536"/>
      <w:bookmarkEnd w:id="355"/>
      <w:r w:rsidRPr="005D4B91">
        <w:rPr>
          <w:rFonts w:ascii="Times New Roman" w:hAnsi="Times New Roman" w:cs="Times New Roman"/>
          <w:sz w:val="28"/>
          <w:szCs w:val="28"/>
        </w:rPr>
        <w:t>6.</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bookmarkEnd w:id="356"/>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прогнозировать изменения состава и структуры населения,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возрастной структуры населения отдельных стран с использованием источников географической информации;</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задач;самостоятельно находить, отбирать и применять различные методы познания для решения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57" w:name="sub_123537"/>
      <w:r w:rsidRPr="005D4B91">
        <w:rPr>
          <w:rFonts w:ascii="Times New Roman" w:hAnsi="Times New Roman" w:cs="Times New Roman"/>
          <w:sz w:val="28"/>
          <w:szCs w:val="28"/>
        </w:rPr>
        <w:t>7.</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bookmarkEnd w:id="357"/>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формулировать выводы и заключения на основе анализа и интерпретации информации из различных источников;</w:t>
      </w:r>
      <w:r w:rsidR="00FC441D"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критически оценивать и интерпретировать информацию, получаемую из различных источников;</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58" w:name="sub_123538"/>
      <w:r w:rsidRPr="005D4B91">
        <w:rPr>
          <w:rFonts w:ascii="Times New Roman" w:hAnsi="Times New Roman" w:cs="Times New Roman"/>
          <w:sz w:val="28"/>
          <w:szCs w:val="28"/>
        </w:rPr>
        <w:t>8.</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применять географические знания для объяснения изученных социально-экономических и геоэкологических процессов и явлений,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bookmarkEnd w:id="358"/>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59" w:name="sub_123539"/>
      <w:r w:rsidRPr="005D4B91">
        <w:rPr>
          <w:rFonts w:ascii="Times New Roman" w:hAnsi="Times New Roman" w:cs="Times New Roman"/>
          <w:sz w:val="28"/>
          <w:szCs w:val="28"/>
        </w:rPr>
        <w:t>9.</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применять географические знания для </w:t>
      </w:r>
      <w:r w:rsidR="00071A2F" w:rsidRPr="005D4B91">
        <w:rPr>
          <w:rFonts w:ascii="Times New Roman" w:hAnsi="Times New Roman" w:cs="Times New Roman"/>
          <w:sz w:val="28"/>
          <w:szCs w:val="28"/>
        </w:rPr>
        <w:lastRenderedPageBreak/>
        <w:t>оценки разнообразных явлений и процессов:</w:t>
      </w:r>
      <w:bookmarkEnd w:id="359"/>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оценивать географические факторы, определяющие сущность и динамику важнейших социально-экономических и геоэкологических процессов;</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оценивать изученные социально-экономические и геоэкологические процессы и явления,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071A2F" w:rsidRPr="005D4B91" w:rsidRDefault="005F1412" w:rsidP="005D4B91">
      <w:pPr>
        <w:ind w:firstLine="709"/>
        <w:rPr>
          <w:rFonts w:ascii="Times New Roman" w:hAnsi="Times New Roman" w:cs="Times New Roman"/>
          <w:sz w:val="28"/>
          <w:szCs w:val="28"/>
        </w:rPr>
      </w:pPr>
      <w:bookmarkStart w:id="360" w:name="sub_1235310"/>
      <w:r w:rsidRPr="005D4B91">
        <w:rPr>
          <w:rFonts w:ascii="Times New Roman" w:hAnsi="Times New Roman" w:cs="Times New Roman"/>
          <w:sz w:val="28"/>
          <w:szCs w:val="28"/>
        </w:rPr>
        <w:t>10.</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070DC4" w:rsidRPr="005D4B91" w:rsidRDefault="00070DC4" w:rsidP="005D4B91">
      <w:pPr>
        <w:ind w:firstLine="709"/>
        <w:rPr>
          <w:rFonts w:ascii="Times New Roman" w:hAnsi="Times New Roman" w:cs="Times New Roman"/>
          <w:sz w:val="28"/>
          <w:szCs w:val="28"/>
        </w:rPr>
      </w:pPr>
    </w:p>
    <w:p w:rsidR="005F1412" w:rsidRPr="005D4B91" w:rsidRDefault="00070DC4"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 КЛАСС</w:t>
      </w:r>
    </w:p>
    <w:p w:rsidR="005F1412" w:rsidRPr="005D4B91" w:rsidRDefault="005F14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Предметные результаты освоения программы по географии на базовом уровне к концу 11 класса отражают:</w:t>
      </w:r>
    </w:p>
    <w:p w:rsidR="00071A2F" w:rsidRPr="005D4B91" w:rsidRDefault="005F1412" w:rsidP="005D4B91">
      <w:pPr>
        <w:ind w:firstLine="709"/>
        <w:rPr>
          <w:rFonts w:ascii="Times New Roman" w:hAnsi="Times New Roman" w:cs="Times New Roman"/>
          <w:sz w:val="28"/>
          <w:szCs w:val="28"/>
        </w:rPr>
      </w:pPr>
      <w:bookmarkStart w:id="361" w:name="sub_123541"/>
      <w:bookmarkEnd w:id="360"/>
      <w:r w:rsidRPr="005D4B91">
        <w:rPr>
          <w:rFonts w:ascii="Times New Roman" w:hAnsi="Times New Roman" w:cs="Times New Roman"/>
          <w:sz w:val="28"/>
          <w:szCs w:val="28"/>
        </w:rPr>
        <w:t>1.</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071A2F" w:rsidRPr="005D4B91" w:rsidRDefault="005F1412" w:rsidP="005D4B91">
      <w:pPr>
        <w:ind w:firstLine="709"/>
        <w:rPr>
          <w:rFonts w:ascii="Times New Roman" w:hAnsi="Times New Roman" w:cs="Times New Roman"/>
          <w:sz w:val="28"/>
          <w:szCs w:val="28"/>
        </w:rPr>
      </w:pPr>
      <w:bookmarkStart w:id="362" w:name="sub_123542"/>
      <w:bookmarkEnd w:id="361"/>
      <w:r w:rsidRPr="005D4B91">
        <w:rPr>
          <w:rFonts w:ascii="Times New Roman" w:hAnsi="Times New Roman" w:cs="Times New Roman"/>
          <w:sz w:val="28"/>
          <w:szCs w:val="28"/>
        </w:rPr>
        <w:t>2.</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О</w:t>
      </w:r>
      <w:r w:rsidR="00071A2F" w:rsidRPr="005D4B91">
        <w:rPr>
          <w:rFonts w:ascii="Times New Roman" w:hAnsi="Times New Roman" w:cs="Times New Roman"/>
          <w:sz w:val="28"/>
          <w:szCs w:val="28"/>
        </w:rPr>
        <w:t>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bookmarkEnd w:id="362"/>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071A2F" w:rsidRPr="005D4B91" w:rsidRDefault="005F1412" w:rsidP="005D4B91">
      <w:pPr>
        <w:ind w:firstLine="709"/>
        <w:rPr>
          <w:rFonts w:ascii="Times New Roman" w:hAnsi="Times New Roman" w:cs="Times New Roman"/>
          <w:sz w:val="28"/>
          <w:szCs w:val="28"/>
        </w:rPr>
      </w:pPr>
      <w:bookmarkStart w:id="363" w:name="sub_123543"/>
      <w:r w:rsidRPr="005D4B91">
        <w:rPr>
          <w:rFonts w:ascii="Times New Roman" w:hAnsi="Times New Roman" w:cs="Times New Roman"/>
          <w:sz w:val="28"/>
          <w:szCs w:val="28"/>
        </w:rPr>
        <w:t>3.</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bookmarkEnd w:id="363"/>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w:t>
      </w:r>
      <w:r w:rsidR="00071A2F" w:rsidRPr="005D4B91">
        <w:rPr>
          <w:rFonts w:ascii="Times New Roman" w:hAnsi="Times New Roman" w:cs="Times New Roman"/>
          <w:sz w:val="28"/>
          <w:szCs w:val="28"/>
        </w:rPr>
        <w:lastRenderedPageBreak/>
        <w:t>ческой информации;</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формулировать и (или) обосновывать выводы на основе использования географических знаний;</w:t>
      </w:r>
    </w:p>
    <w:p w:rsidR="00071A2F" w:rsidRPr="005D4B91" w:rsidRDefault="005F1412" w:rsidP="005D4B91">
      <w:pPr>
        <w:ind w:firstLine="709"/>
        <w:rPr>
          <w:rFonts w:ascii="Times New Roman" w:hAnsi="Times New Roman" w:cs="Times New Roman"/>
          <w:sz w:val="28"/>
          <w:szCs w:val="28"/>
        </w:rPr>
      </w:pPr>
      <w:bookmarkStart w:id="364" w:name="sub_123544"/>
      <w:r w:rsidRPr="005D4B91">
        <w:rPr>
          <w:rFonts w:ascii="Times New Roman" w:hAnsi="Times New Roman" w:cs="Times New Roman"/>
          <w:sz w:val="28"/>
          <w:szCs w:val="28"/>
        </w:rPr>
        <w:t>4. В</w:t>
      </w:r>
      <w:r w:rsidR="00071A2F" w:rsidRPr="005D4B91">
        <w:rPr>
          <w:rFonts w:ascii="Times New Roman" w:hAnsi="Times New Roman" w:cs="Times New Roman"/>
          <w:sz w:val="28"/>
          <w:szCs w:val="28"/>
        </w:rPr>
        <w:t xml:space="preserve">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водородная энергетика,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органическое сельское хозяйство; глобализация мировой экономики и деглобализация,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международные экономические отношения, устойчивое развитие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65" w:name="sub_123545"/>
      <w:bookmarkEnd w:id="364"/>
      <w:r w:rsidRPr="005D4B91">
        <w:rPr>
          <w:rFonts w:ascii="Times New Roman" w:hAnsi="Times New Roman" w:cs="Times New Roman"/>
          <w:sz w:val="28"/>
          <w:szCs w:val="28"/>
        </w:rPr>
        <w:t>5.</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071A2F" w:rsidRPr="005D4B91" w:rsidRDefault="005F1412" w:rsidP="005D4B91">
      <w:pPr>
        <w:ind w:firstLine="709"/>
        <w:rPr>
          <w:rFonts w:ascii="Times New Roman" w:hAnsi="Times New Roman" w:cs="Times New Roman"/>
          <w:sz w:val="28"/>
          <w:szCs w:val="28"/>
        </w:rPr>
      </w:pPr>
      <w:bookmarkStart w:id="366" w:name="sub_123546"/>
      <w:bookmarkEnd w:id="365"/>
      <w:r w:rsidRPr="005D4B91">
        <w:rPr>
          <w:rFonts w:ascii="Times New Roman" w:hAnsi="Times New Roman" w:cs="Times New Roman"/>
          <w:sz w:val="28"/>
          <w:szCs w:val="28"/>
        </w:rPr>
        <w:t>6.</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bookmarkEnd w:id="366"/>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w:t>
      </w:r>
      <w:r w:rsidR="00071A2F" w:rsidRPr="005D4B91">
        <w:rPr>
          <w:rFonts w:ascii="Times New Roman" w:hAnsi="Times New Roman" w:cs="Times New Roman"/>
          <w:sz w:val="28"/>
          <w:szCs w:val="28"/>
        </w:rPr>
        <w:lastRenderedPageBreak/>
        <w:t>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67" w:name="sub_123547"/>
      <w:r w:rsidRPr="005D4B91">
        <w:rPr>
          <w:rFonts w:ascii="Times New Roman" w:hAnsi="Times New Roman" w:cs="Times New Roman"/>
          <w:sz w:val="28"/>
          <w:szCs w:val="28"/>
        </w:rPr>
        <w:t>7.</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w:t>
      </w:r>
      <w:r w:rsidR="00890A45" w:rsidRPr="005D4B91">
        <w:rPr>
          <w:rFonts w:ascii="Times New Roman" w:hAnsi="Times New Roman" w:cs="Times New Roman"/>
          <w:sz w:val="28"/>
          <w:szCs w:val="28"/>
        </w:rPr>
        <w:t>в</w:t>
      </w:r>
      <w:r w:rsidRPr="005D4B91">
        <w:rPr>
          <w:rFonts w:ascii="Times New Roman" w:hAnsi="Times New Roman" w:cs="Times New Roman"/>
          <w:sz w:val="28"/>
          <w:szCs w:val="28"/>
        </w:rPr>
        <w:t xml:space="preserve">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России);</w:t>
      </w:r>
      <w:bookmarkEnd w:id="367"/>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выводы и заключения на основе анализа и интерпретации информации из различных источников;</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критически оценивать и интерпретировать информацию, получаемую из различных источников;</w:t>
      </w:r>
      <w:r w:rsidR="004E7C7A"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68" w:name="sub_123548"/>
      <w:r w:rsidRPr="005D4B91">
        <w:rPr>
          <w:rFonts w:ascii="Times New Roman" w:hAnsi="Times New Roman" w:cs="Times New Roman"/>
          <w:sz w:val="28"/>
          <w:szCs w:val="28"/>
        </w:rPr>
        <w:t>8.</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объяснять различие в составе, структуре и размещении населения, в уровне и качестве жизни населения;</w:t>
      </w:r>
      <w:bookmarkEnd w:id="368"/>
      <w:r w:rsidR="00521929"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071A2F" w:rsidRPr="005D4B91" w:rsidRDefault="00521929" w:rsidP="005D4B91">
      <w:pPr>
        <w:ind w:firstLine="709"/>
        <w:rPr>
          <w:rFonts w:ascii="Times New Roman" w:hAnsi="Times New Roman" w:cs="Times New Roman"/>
          <w:sz w:val="28"/>
          <w:szCs w:val="28"/>
        </w:rPr>
      </w:pPr>
      <w:bookmarkStart w:id="369" w:name="sub_123549"/>
      <w:r w:rsidRPr="005D4B91">
        <w:rPr>
          <w:rFonts w:ascii="Times New Roman" w:hAnsi="Times New Roman" w:cs="Times New Roman"/>
          <w:sz w:val="28"/>
          <w:szCs w:val="28"/>
        </w:rPr>
        <w:t>9. С</w:t>
      </w:r>
      <w:r w:rsidR="00071A2F" w:rsidRPr="005D4B91">
        <w:rPr>
          <w:rFonts w:ascii="Times New Roman" w:hAnsi="Times New Roman" w:cs="Times New Roman"/>
          <w:sz w:val="28"/>
          <w:szCs w:val="28"/>
        </w:rPr>
        <w:t>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4E7C7A" w:rsidRPr="005D4B91" w:rsidRDefault="00521929" w:rsidP="005D4B91">
      <w:pPr>
        <w:ind w:firstLine="709"/>
        <w:rPr>
          <w:rFonts w:ascii="Times New Roman" w:hAnsi="Times New Roman" w:cs="Times New Roman"/>
          <w:sz w:val="28"/>
          <w:szCs w:val="28"/>
        </w:rPr>
      </w:pPr>
      <w:bookmarkStart w:id="370" w:name="sub_1235410"/>
      <w:bookmarkEnd w:id="369"/>
      <w:r w:rsidRPr="005D4B91">
        <w:rPr>
          <w:rFonts w:ascii="Times New Roman" w:hAnsi="Times New Roman" w:cs="Times New Roman"/>
          <w:sz w:val="28"/>
          <w:szCs w:val="28"/>
        </w:rPr>
        <w:lastRenderedPageBreak/>
        <w:t>10. С</w:t>
      </w:r>
      <w:r w:rsidR="00071A2F" w:rsidRPr="005D4B91">
        <w:rPr>
          <w:rFonts w:ascii="Times New Roman" w:hAnsi="Times New Roman" w:cs="Times New Roman"/>
          <w:sz w:val="28"/>
          <w:szCs w:val="28"/>
        </w:rPr>
        <w:t>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bookmarkEnd w:id="370"/>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приводить примеры взаимосвязи глобальных проблем; возможных путей решения глобальных проблем.</w:t>
      </w:r>
    </w:p>
    <w:p w:rsidR="00521929" w:rsidRPr="005D4B91" w:rsidRDefault="00521929" w:rsidP="005D4B91">
      <w:pPr>
        <w:ind w:firstLine="709"/>
        <w:rPr>
          <w:rFonts w:ascii="Times New Roman" w:hAnsi="Times New Roman" w:cs="Times New Roman"/>
          <w:sz w:val="28"/>
          <w:szCs w:val="28"/>
        </w:rPr>
      </w:pPr>
    </w:p>
    <w:p w:rsidR="00521929" w:rsidRPr="005D4B91" w:rsidRDefault="00521929" w:rsidP="005D4B91">
      <w:pPr>
        <w:ind w:firstLine="709"/>
        <w:rPr>
          <w:rFonts w:ascii="Times New Roman" w:hAnsi="Times New Roman" w:cs="Times New Roman"/>
          <w:b/>
          <w:sz w:val="28"/>
          <w:szCs w:val="28"/>
          <w:shd w:val="clear" w:color="auto" w:fill="FFFFFF"/>
        </w:rPr>
      </w:pPr>
    </w:p>
    <w:p w:rsidR="00FC441D" w:rsidRDefault="002E1457" w:rsidP="00DC0B36">
      <w:pPr>
        <w:tabs>
          <w:tab w:val="left" w:pos="147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093162">
        <w:rPr>
          <w:rFonts w:ascii="Times New Roman" w:hAnsi="Times New Roman" w:cs="Times New Roman"/>
          <w:b/>
          <w:color w:val="000000"/>
          <w:sz w:val="28"/>
          <w:szCs w:val="28"/>
        </w:rPr>
        <w:lastRenderedPageBreak/>
        <w:t>2.1.26</w:t>
      </w:r>
      <w:r w:rsidR="00FC441D" w:rsidRPr="005D4B91">
        <w:rPr>
          <w:rFonts w:ascii="Times New Roman" w:hAnsi="Times New Roman" w:cs="Times New Roman"/>
          <w:b/>
          <w:color w:val="000000"/>
          <w:sz w:val="28"/>
          <w:szCs w:val="28"/>
        </w:rPr>
        <w:t>. РАБОЧАЯ ПРОГРАММА ПО УЧЕБНОМУ ПРЕДМЕТУ «Г</w:t>
      </w:r>
      <w:r w:rsidR="00DC0B36">
        <w:rPr>
          <w:rFonts w:ascii="Times New Roman" w:hAnsi="Times New Roman" w:cs="Times New Roman"/>
          <w:b/>
          <w:color w:val="000000"/>
          <w:sz w:val="28"/>
          <w:szCs w:val="28"/>
        </w:rPr>
        <w:t>ЕОГРАФИЯ» (УГЛУБЛЁННЫЙ УРОВЕНЬ)</w:t>
      </w:r>
    </w:p>
    <w:p w:rsidR="00DC0B36" w:rsidRPr="00785941" w:rsidRDefault="00DC0B36" w:rsidP="00DC0B36">
      <w:pPr>
        <w:widowControl/>
        <w:autoSpaceDE/>
        <w:autoSpaceDN/>
        <w:adjustRightInd/>
        <w:ind w:firstLine="709"/>
        <w:rPr>
          <w:rFonts w:ascii="Times New Roman" w:hAnsi="Times New Roman" w:cs="Times New Roman"/>
          <w:sz w:val="28"/>
          <w:szCs w:val="28"/>
          <w:lang w:eastAsia="en-US"/>
        </w:rPr>
      </w:pPr>
      <w:r w:rsidRPr="00785941">
        <w:rPr>
          <w:rFonts w:ascii="Times New Roman" w:hAnsi="Times New Roman" w:cs="Times New Roman"/>
          <w:sz w:val="28"/>
          <w:szCs w:val="28"/>
          <w:lang w:eastAsia="en-US"/>
        </w:rPr>
        <w:t>Изучение учебного предмета «География» (углубленный уровень) предусматривает непосредственное применение федеральной рабочей программы учебного предмета «География».</w:t>
      </w:r>
    </w:p>
    <w:p w:rsidR="00242B0A" w:rsidRPr="005D4B91" w:rsidRDefault="00FC441D" w:rsidP="00DC0B36">
      <w:pPr>
        <w:tabs>
          <w:tab w:val="left" w:pos="14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242B0A" w:rsidRPr="005D4B91">
        <w:rPr>
          <w:rFonts w:ascii="Times New Roman" w:hAnsi="Times New Roman" w:cs="Times New Roman"/>
          <w:color w:val="000000"/>
          <w:sz w:val="28"/>
          <w:szCs w:val="28"/>
        </w:rPr>
        <w:t>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C441D" w:rsidRPr="005D4B91" w:rsidRDefault="00FC441D" w:rsidP="005D4B91">
      <w:pPr>
        <w:tabs>
          <w:tab w:val="left" w:pos="1474"/>
        </w:tabs>
        <w:autoSpaceDE/>
        <w:autoSpaceDN/>
        <w:adjustRightInd/>
        <w:ind w:firstLine="709"/>
        <w:jc w:val="left"/>
        <w:rPr>
          <w:rFonts w:ascii="Times New Roman" w:hAnsi="Times New Roman" w:cs="Times New Roman"/>
          <w:b/>
          <w:color w:val="000000"/>
          <w:sz w:val="28"/>
          <w:szCs w:val="28"/>
        </w:rPr>
      </w:pPr>
    </w:p>
    <w:p w:rsidR="00242B0A" w:rsidRPr="005D4B91" w:rsidRDefault="00FC441D" w:rsidP="005D4B91">
      <w:pPr>
        <w:tabs>
          <w:tab w:val="left" w:pos="1504"/>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242B0A" w:rsidRPr="005D4B91" w:rsidRDefault="00FC441D" w:rsidP="005D4B91">
      <w:pPr>
        <w:tabs>
          <w:tab w:val="left" w:pos="166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Р</w:t>
      </w:r>
      <w:r w:rsidR="00242B0A" w:rsidRPr="005D4B91">
        <w:rPr>
          <w:rFonts w:ascii="Times New Roman" w:hAnsi="Times New Roman" w:cs="Times New Roman"/>
          <w:color w:val="000000"/>
          <w:sz w:val="28"/>
          <w:szCs w:val="28"/>
        </w:rPr>
        <w:t xml:space="preserve">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w:t>
      </w:r>
      <w:r w:rsidR="00242B0A" w:rsidRPr="005D4B91">
        <w:rPr>
          <w:rFonts w:ascii="Times New Roman" w:hAnsi="Times New Roman" w:cs="Times New Roman"/>
          <w:i/>
          <w:color w:val="000000"/>
          <w:sz w:val="28"/>
          <w:szCs w:val="28"/>
        </w:rPr>
        <w:t>Программа включает требования к личностным, метапредметным и предметным результатам освоения образовательных программ и разработана с учётом Концепции развития географического образования.</w:t>
      </w:r>
    </w:p>
    <w:p w:rsidR="00242B0A" w:rsidRPr="005D4B91" w:rsidRDefault="00242B0A" w:rsidP="005D4B91">
      <w:pPr>
        <w:tabs>
          <w:tab w:val="left" w:pos="1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включает предметные требования на углублённом уровне, которые отражают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требования, предъявляемые обучающимся в географии на базовом уровне на уровне среднего общего образования.</w:t>
      </w:r>
    </w:p>
    <w:p w:rsidR="00242B0A" w:rsidRPr="005D4B91" w:rsidRDefault="00242B0A" w:rsidP="005D4B91">
      <w:pPr>
        <w:tabs>
          <w:tab w:val="left" w:pos="16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Согласно своему назначению, 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242B0A" w:rsidRPr="005D4B91" w:rsidRDefault="00242B0A"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242B0A" w:rsidRPr="005D4B91" w:rsidRDefault="00242B0A" w:rsidP="005D4B91">
      <w:pPr>
        <w:tabs>
          <w:tab w:val="left" w:pos="16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рабочей программе углублённого уровня географии обеспечивается преемственность программы основного общего образования,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 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w:t>
      </w:r>
      <w:r w:rsidRPr="005D4B91">
        <w:rPr>
          <w:rFonts w:ascii="Times New Roman" w:hAnsi="Times New Roman" w:cs="Times New Roman"/>
          <w:color w:val="000000"/>
          <w:sz w:val="28"/>
          <w:szCs w:val="28"/>
        </w:rPr>
        <w:lastRenderedPageBreak/>
        <w:t>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w:t>
      </w:r>
      <w:r w:rsidR="00FC441D" w:rsidRPr="005D4B91">
        <w:rPr>
          <w:rFonts w:ascii="Times New Roman" w:hAnsi="Times New Roman" w:cs="Times New Roman"/>
          <w:color w:val="000000"/>
          <w:sz w:val="28"/>
          <w:szCs w:val="28"/>
        </w:rPr>
        <w:t>циально-</w:t>
      </w:r>
      <w:r w:rsidRPr="005D4B91">
        <w:rPr>
          <w:rFonts w:ascii="Times New Roman" w:hAnsi="Times New Roman" w:cs="Times New Roman"/>
          <w:color w:val="000000"/>
          <w:sz w:val="28"/>
          <w:szCs w:val="28"/>
        </w:rPr>
        <w:t>экономических объектов, процессов, явлений и экологических процессов.</w:t>
      </w:r>
    </w:p>
    <w:p w:rsidR="00242B0A" w:rsidRPr="005D4B91" w:rsidRDefault="00242B0A"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Содержание географического образования на уровне </w:t>
      </w:r>
      <w:r w:rsidR="00FC441D" w:rsidRPr="005D4B91">
        <w:rPr>
          <w:rFonts w:ascii="Times New Roman" w:hAnsi="Times New Roman" w:cs="Times New Roman"/>
          <w:color w:val="000000"/>
          <w:sz w:val="28"/>
          <w:szCs w:val="28"/>
        </w:rPr>
        <w:t xml:space="preserve">среднего общего образования </w:t>
      </w:r>
      <w:r w:rsidRPr="005D4B91">
        <w:rPr>
          <w:rFonts w:ascii="Times New Roman" w:hAnsi="Times New Roman" w:cs="Times New Roman"/>
          <w:color w:val="000000"/>
          <w:sz w:val="28"/>
          <w:szCs w:val="28"/>
        </w:rPr>
        <w:t>учитыва</w:t>
      </w:r>
      <w:r w:rsidR="00FC441D" w:rsidRPr="005D4B91">
        <w:rPr>
          <w:rFonts w:ascii="Times New Roman" w:hAnsi="Times New Roman" w:cs="Times New Roman"/>
          <w:color w:val="000000"/>
          <w:sz w:val="28"/>
          <w:szCs w:val="28"/>
        </w:rPr>
        <w:t>ет</w:t>
      </w:r>
      <w:r w:rsidRPr="005D4B91">
        <w:rPr>
          <w:rFonts w:ascii="Times New Roman" w:hAnsi="Times New Roman" w:cs="Times New Roman"/>
          <w:color w:val="000000"/>
          <w:sz w:val="28"/>
          <w:szCs w:val="28"/>
        </w:rPr>
        <w:t xml:space="preserve"> факторы устойчивого развития, постиндустриализации и информатизации мировой экономики.</w:t>
      </w:r>
    </w:p>
    <w:p w:rsidR="00242B0A" w:rsidRPr="005D4B91" w:rsidRDefault="00242B0A" w:rsidP="005D4B91">
      <w:pPr>
        <w:tabs>
          <w:tab w:val="left" w:pos="167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242B0A" w:rsidRPr="005D4B91" w:rsidRDefault="00242B0A"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w:t>
      </w:r>
      <w:r w:rsidRPr="005D4B91">
        <w:rPr>
          <w:rFonts w:ascii="Times New Roman" w:hAnsi="Times New Roman" w:cs="Times New Roman"/>
          <w:color w:val="000000"/>
          <w:sz w:val="28"/>
          <w:szCs w:val="28"/>
        </w:rPr>
        <w:t xml:space="preserve">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242B0A" w:rsidRPr="005D4B91" w:rsidRDefault="00242B0A" w:rsidP="005D4B91">
      <w:pPr>
        <w:tabs>
          <w:tab w:val="left" w:pos="17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242B0A" w:rsidRPr="005D4B91" w:rsidRDefault="00242B0A" w:rsidP="005D4B91">
      <w:pPr>
        <w:tabs>
          <w:tab w:val="left" w:pos="18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предусмотрены актуализация и углубление знаний по географии России,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242B0A" w:rsidRPr="005D4B91" w:rsidRDefault="00242B0A" w:rsidP="005D4B91">
      <w:pPr>
        <w:tabs>
          <w:tab w:val="left" w:pos="181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Углублённый уровень изучения предмета обеспечивается за счёт:</w:t>
      </w:r>
    </w:p>
    <w:p w:rsidR="00242B0A" w:rsidRPr="005D4B91" w:rsidRDefault="00FC441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более глубокого изучения фактологического и теоретического материа</w:t>
      </w:r>
      <w:r w:rsidRPr="005D4B91">
        <w:rPr>
          <w:rFonts w:ascii="Times New Roman" w:hAnsi="Times New Roman" w:cs="Times New Roman"/>
          <w:color w:val="000000"/>
          <w:sz w:val="28"/>
          <w:szCs w:val="28"/>
        </w:rPr>
        <w:t xml:space="preserve">ла,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закономерностей, причинно-следственных связей географических процессов и явлений, изучавшихся на уровне основного общего образования;</w:t>
      </w:r>
    </w:p>
    <w:p w:rsidR="00242B0A" w:rsidRPr="005D4B91" w:rsidRDefault="00FC441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242B0A" w:rsidRPr="005D4B91" w:rsidRDefault="00FC441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242B0A" w:rsidRPr="005D4B91" w:rsidRDefault="00FC441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включения новых активных видов деятельности, соответствующих целям изучения предмета «География».</w:t>
      </w:r>
    </w:p>
    <w:p w:rsidR="00242B0A" w:rsidRPr="005D4B91" w:rsidRDefault="00242B0A" w:rsidP="005D4B91">
      <w:pPr>
        <w:tabs>
          <w:tab w:val="left" w:pos="109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242B0A" w:rsidRPr="005D4B91" w:rsidRDefault="00242B0A" w:rsidP="005D4B91">
      <w:pPr>
        <w:tabs>
          <w:tab w:val="left" w:pos="180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242B0A" w:rsidRPr="005D4B91" w:rsidRDefault="00242B0A" w:rsidP="005D4B91">
      <w:pPr>
        <w:tabs>
          <w:tab w:val="left" w:pos="17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Цели изучения географии на углублённом уровне</w:t>
      </w:r>
      <w:r w:rsidRPr="005D4B91">
        <w:rPr>
          <w:rFonts w:ascii="Times New Roman" w:hAnsi="Times New Roman" w:cs="Times New Roman"/>
          <w:color w:val="000000"/>
          <w:sz w:val="28"/>
          <w:szCs w:val="28"/>
        </w:rPr>
        <w:t xml:space="preserve"> на уровне среднего общего образования направлены на:</w:t>
      </w:r>
    </w:p>
    <w:p w:rsidR="00242B0A" w:rsidRPr="005D4B91" w:rsidRDefault="00FC441D" w:rsidP="005D4B91">
      <w:pPr>
        <w:tabs>
          <w:tab w:val="left" w:pos="10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242B0A" w:rsidRPr="005D4B91" w:rsidRDefault="00FC441D" w:rsidP="005D4B91">
      <w:pPr>
        <w:tabs>
          <w:tab w:val="left" w:pos="103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242B0A" w:rsidRPr="005D4B91" w:rsidRDefault="00FC441D" w:rsidP="005D4B91">
      <w:pPr>
        <w:tabs>
          <w:tab w:val="left" w:pos="10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формирование в завершённом виде основ географической культуры;</w:t>
      </w:r>
    </w:p>
    <w:p w:rsidR="00242B0A" w:rsidRPr="005D4B91" w:rsidRDefault="00FC441D" w:rsidP="005D4B91">
      <w:pPr>
        <w:tabs>
          <w:tab w:val="left" w:pos="13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242B0A" w:rsidRPr="005D4B91" w:rsidRDefault="00FC441D" w:rsidP="005D4B91">
      <w:pPr>
        <w:tabs>
          <w:tab w:val="left" w:pos="10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242B0A" w:rsidRPr="005D4B91">
        <w:rPr>
          <w:rFonts w:ascii="Times New Roman" w:hAnsi="Times New Roman" w:cs="Times New Roman"/>
          <w:color w:val="000000"/>
          <w:sz w:val="28"/>
          <w:szCs w:val="28"/>
        </w:rPr>
        <w:t>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242B0A" w:rsidRPr="005D4B91" w:rsidRDefault="00FC441D" w:rsidP="005D4B91">
      <w:pPr>
        <w:tabs>
          <w:tab w:val="left" w:pos="11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242B0A" w:rsidRPr="005D4B91">
        <w:rPr>
          <w:rFonts w:ascii="Times New Roman" w:hAnsi="Times New Roman" w:cs="Times New Roman"/>
          <w:color w:val="000000"/>
          <w:sz w:val="28"/>
          <w:szCs w:val="28"/>
        </w:rPr>
        <w:t>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242B0A" w:rsidRPr="005D4B91" w:rsidRDefault="00242B0A" w:rsidP="005D4B91">
      <w:pPr>
        <w:tabs>
          <w:tab w:val="left" w:pos="18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в программе указанных целей предусматривает повторение курса географии за курс основного общего образования.</w:t>
      </w:r>
    </w:p>
    <w:p w:rsidR="00242B0A" w:rsidRPr="005D4B91" w:rsidRDefault="00242B0A" w:rsidP="005D4B91">
      <w:pPr>
        <w:tabs>
          <w:tab w:val="left" w:pos="179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Изучение географии на углублённом уровне в 10-11 классах предусматривается в социально-экономическом профиле.</w:t>
      </w:r>
    </w:p>
    <w:p w:rsidR="00FC441D" w:rsidRPr="005D4B91" w:rsidRDefault="00FC441D" w:rsidP="00DC0B36">
      <w:pPr>
        <w:tabs>
          <w:tab w:val="left" w:pos="17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w:t>
      </w:r>
      <w:r w:rsidR="00DC0B36">
        <w:rPr>
          <w:rFonts w:ascii="Times New Roman" w:hAnsi="Times New Roman" w:cs="Times New Roman"/>
          <w:color w:val="000000"/>
          <w:sz w:val="28"/>
          <w:szCs w:val="28"/>
        </w:rPr>
        <w:t>е они решают в настоящее время.</w:t>
      </w:r>
    </w:p>
    <w:p w:rsidR="00FC441D" w:rsidRPr="005D4B91" w:rsidRDefault="00FC441D" w:rsidP="00F41B2F">
      <w:pPr>
        <w:tabs>
          <w:tab w:val="left" w:pos="179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«География» (углубленный уровень) в учебном плане</w:t>
      </w:r>
    </w:p>
    <w:p w:rsidR="00FC441D" w:rsidRPr="005D4B91" w:rsidRDefault="00FC441D" w:rsidP="005D4B91">
      <w:pPr>
        <w:tabs>
          <w:tab w:val="left" w:pos="17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«География» (углубленный уровень) входит в предмет</w:t>
      </w:r>
      <w:r w:rsidR="00DC0B36">
        <w:rPr>
          <w:rFonts w:ascii="Times New Roman" w:hAnsi="Times New Roman" w:cs="Times New Roman"/>
          <w:color w:val="000000"/>
          <w:sz w:val="28"/>
          <w:szCs w:val="28"/>
        </w:rPr>
        <w:t>ную область «Общественно-научные предметы</w:t>
      </w:r>
      <w:r w:rsidRPr="005D4B91">
        <w:rPr>
          <w:rFonts w:ascii="Times New Roman" w:hAnsi="Times New Roman" w:cs="Times New Roman"/>
          <w:color w:val="000000"/>
          <w:sz w:val="28"/>
          <w:szCs w:val="28"/>
        </w:rPr>
        <w:t>»</w:t>
      </w:r>
      <w:r w:rsidR="00DC0B36">
        <w:rPr>
          <w:rFonts w:ascii="Times New Roman" w:hAnsi="Times New Roman" w:cs="Times New Roman"/>
          <w:color w:val="000000"/>
          <w:sz w:val="28"/>
          <w:szCs w:val="28"/>
        </w:rPr>
        <w:t>.</w:t>
      </w:r>
    </w:p>
    <w:p w:rsidR="00242B0A" w:rsidRPr="00785941" w:rsidRDefault="00242B0A" w:rsidP="005D4B91">
      <w:pPr>
        <w:tabs>
          <w:tab w:val="left" w:pos="1796"/>
        </w:tabs>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Общее число часов</w:t>
      </w:r>
      <w:r w:rsidR="00FC441D" w:rsidRPr="00785941">
        <w:rPr>
          <w:rFonts w:ascii="Times New Roman" w:hAnsi="Times New Roman" w:cs="Times New Roman"/>
          <w:sz w:val="28"/>
          <w:szCs w:val="28"/>
        </w:rPr>
        <w:t xml:space="preserve"> </w:t>
      </w:r>
      <w:r w:rsidRPr="00785941">
        <w:rPr>
          <w:rFonts w:ascii="Times New Roman" w:hAnsi="Times New Roman" w:cs="Times New Roman"/>
          <w:sz w:val="28"/>
          <w:szCs w:val="28"/>
        </w:rPr>
        <w:t>для изучения географии на углублен</w:t>
      </w:r>
      <w:r w:rsidR="00FC441D" w:rsidRPr="00785941">
        <w:rPr>
          <w:rFonts w:ascii="Times New Roman" w:hAnsi="Times New Roman" w:cs="Times New Roman"/>
          <w:sz w:val="28"/>
          <w:szCs w:val="28"/>
        </w:rPr>
        <w:t>ном уровне</w:t>
      </w:r>
      <w:r w:rsidRPr="00785941">
        <w:rPr>
          <w:rFonts w:ascii="Times New Roman" w:hAnsi="Times New Roman" w:cs="Times New Roman"/>
          <w:sz w:val="28"/>
          <w:szCs w:val="28"/>
        </w:rPr>
        <w:t xml:space="preserve"> - 204 часа: в 10 классе - 102 часа (3 часа в неделю), в 11 классе - 102 часа (3 часа в неделю).</w:t>
      </w:r>
    </w:p>
    <w:p w:rsidR="00242B0A" w:rsidRPr="00785941" w:rsidRDefault="00242B0A" w:rsidP="005D4B91">
      <w:pPr>
        <w:tabs>
          <w:tab w:val="left" w:pos="1801"/>
        </w:tabs>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FC441D" w:rsidRPr="005D4B91" w:rsidRDefault="00FC441D" w:rsidP="005D4B91">
      <w:pPr>
        <w:tabs>
          <w:tab w:val="left" w:pos="1801"/>
        </w:tabs>
        <w:autoSpaceDE/>
        <w:autoSpaceDN/>
        <w:adjustRightInd/>
        <w:ind w:firstLine="709"/>
        <w:rPr>
          <w:rFonts w:ascii="Times New Roman" w:hAnsi="Times New Roman" w:cs="Times New Roman"/>
          <w:color w:val="FF0000"/>
          <w:sz w:val="28"/>
          <w:szCs w:val="28"/>
        </w:rPr>
      </w:pPr>
    </w:p>
    <w:p w:rsidR="00242B0A" w:rsidRPr="005D4B91" w:rsidRDefault="00550AA3" w:rsidP="005D4B91">
      <w:pPr>
        <w:tabs>
          <w:tab w:val="left" w:pos="18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sz w:val="28"/>
          <w:szCs w:val="28"/>
        </w:rPr>
        <w:t>2) ПЛАНИРУЕМЫЕ</w:t>
      </w:r>
      <w:r w:rsidRPr="005D4B91">
        <w:rPr>
          <w:rFonts w:ascii="Times New Roman" w:hAnsi="Times New Roman" w:cs="Times New Roman"/>
          <w:b/>
          <w:color w:val="000000"/>
          <w:sz w:val="28"/>
          <w:szCs w:val="28"/>
        </w:rPr>
        <w:t xml:space="preserve"> РЕЗУЛЬТАТЫ ОСВОЕНИЯ УЧЕБНОГО ПРЕДМЕТА «ГЕОГРАФИЯ» НА УРОВНЕ СРЕДНЕГО ОБЩЕГО ОБРАЗОВАНИЯ.</w:t>
      </w:r>
    </w:p>
    <w:p w:rsidR="00550AA3" w:rsidRPr="005D4B91" w:rsidRDefault="00550AA3" w:rsidP="005D4B91">
      <w:pPr>
        <w:tabs>
          <w:tab w:val="left" w:pos="1801"/>
        </w:tabs>
        <w:autoSpaceDE/>
        <w:autoSpaceDN/>
        <w:adjustRightInd/>
        <w:ind w:firstLine="709"/>
        <w:jc w:val="center"/>
        <w:rPr>
          <w:rFonts w:ascii="Times New Roman" w:hAnsi="Times New Roman" w:cs="Times New Roman"/>
          <w:b/>
          <w:sz w:val="28"/>
          <w:szCs w:val="28"/>
        </w:rPr>
      </w:pPr>
      <w:r w:rsidRPr="005D4B91">
        <w:rPr>
          <w:rFonts w:ascii="Times New Roman" w:hAnsi="Times New Roman" w:cs="Times New Roman"/>
          <w:b/>
          <w:sz w:val="28"/>
          <w:szCs w:val="28"/>
        </w:rPr>
        <w:t>ЛИЧНОСТНЫЕ РЕЗУЛЬТАТЫ</w:t>
      </w:r>
    </w:p>
    <w:p w:rsidR="00242B0A" w:rsidRPr="005D4B91" w:rsidRDefault="00242B0A" w:rsidP="005D4B91">
      <w:pPr>
        <w:tabs>
          <w:tab w:val="left" w:pos="16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42B0A" w:rsidRPr="005D4B91" w:rsidRDefault="00242B0A" w:rsidP="00F41B2F">
      <w:pPr>
        <w:tabs>
          <w:tab w:val="left" w:pos="1939"/>
        </w:tabs>
        <w:autoSpaceDE/>
        <w:autoSpaceDN/>
        <w:adjustRightInd/>
        <w:ind w:firstLine="709"/>
        <w:rPr>
          <w:rFonts w:ascii="Times New Roman" w:hAnsi="Times New Roman" w:cs="Times New Roman"/>
          <w:i/>
          <w:color w:val="000000"/>
          <w:sz w:val="28"/>
          <w:szCs w:val="28"/>
        </w:rPr>
      </w:pPr>
      <w:r w:rsidRPr="00F41B2F">
        <w:rPr>
          <w:rFonts w:ascii="Times New Roman" w:hAnsi="Times New Roman" w:cs="Times New Roman"/>
          <w:b/>
          <w:i/>
          <w:color w:val="000000"/>
          <w:sz w:val="28"/>
          <w:szCs w:val="28"/>
        </w:rPr>
        <w:t>В результате изучения географии на уровне среднего общего образования у обучающегося будут сформированы следующие личностные результаты:</w:t>
      </w:r>
    </w:p>
    <w:p w:rsidR="00242B0A" w:rsidRPr="005D4B91" w:rsidRDefault="00F41B2F" w:rsidP="005D4B91">
      <w:pPr>
        <w:tabs>
          <w:tab w:val="left" w:pos="1046"/>
        </w:tabs>
        <w:autoSpaceDE/>
        <w:autoSpaceDN/>
        <w:adjustRightInd/>
        <w:ind w:firstLine="709"/>
        <w:jc w:val="left"/>
        <w:rPr>
          <w:rFonts w:ascii="Times New Roman" w:hAnsi="Times New Roman" w:cs="Times New Roman"/>
          <w:b/>
          <w:i/>
          <w:color w:val="000000"/>
          <w:sz w:val="28"/>
          <w:szCs w:val="28"/>
        </w:rPr>
      </w:pPr>
      <w:r>
        <w:rPr>
          <w:rFonts w:ascii="Times New Roman" w:hAnsi="Times New Roman" w:cs="Times New Roman"/>
          <w:b/>
          <w:i/>
          <w:color w:val="000000"/>
          <w:sz w:val="28"/>
          <w:szCs w:val="28"/>
        </w:rPr>
        <w:t>1)</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гражданского воспитания: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гуманитарной и волонтёрской деятельности.</w:t>
      </w:r>
    </w:p>
    <w:p w:rsidR="00242B0A" w:rsidRPr="005D4B91" w:rsidRDefault="00F41B2F" w:rsidP="005D4B91">
      <w:pPr>
        <w:tabs>
          <w:tab w:val="left" w:pos="1070"/>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2)</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патриотического воспитания:</w:t>
      </w:r>
    </w:p>
    <w:p w:rsidR="00FC441D"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идейная убеждённость, готовность к служению и защите Отечества, ответственность за его судьбу.</w:t>
      </w:r>
    </w:p>
    <w:p w:rsidR="00550AA3" w:rsidRPr="005D4B91" w:rsidRDefault="00F41B2F" w:rsidP="005D4B91">
      <w:pPr>
        <w:tabs>
          <w:tab w:val="left" w:pos="1097"/>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3)</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 xml:space="preserve">духовно-нравственного воспитания: </w:t>
      </w:r>
    </w:p>
    <w:p w:rsidR="00242B0A" w:rsidRPr="005D4B91" w:rsidRDefault="00550AA3" w:rsidP="005D4B91">
      <w:pPr>
        <w:tabs>
          <w:tab w:val="left" w:pos="1097"/>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242B0A" w:rsidRPr="005D4B91" w:rsidRDefault="00550AA3"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ориентируясь на морально-нравственные нормы и ценности;</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42B0A" w:rsidRPr="005D4B91" w:rsidRDefault="00F41B2F" w:rsidP="005D4B91">
      <w:pPr>
        <w:tabs>
          <w:tab w:val="left" w:pos="1102"/>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4)</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эстетического воспитания: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эстетическое отношение к миру, включая эстетику природных и истори</w:t>
      </w:r>
      <w:r w:rsidRPr="005D4B91">
        <w:rPr>
          <w:rFonts w:ascii="Times New Roman" w:hAnsi="Times New Roman" w:cs="Times New Roman"/>
          <w:color w:val="000000"/>
          <w:sz w:val="28"/>
          <w:szCs w:val="28"/>
        </w:rPr>
        <w:t>ко-</w:t>
      </w:r>
      <w:r w:rsidR="00242B0A" w:rsidRPr="005D4B91">
        <w:rPr>
          <w:rFonts w:ascii="Times New Roman" w:hAnsi="Times New Roman" w:cs="Times New Roman"/>
          <w:color w:val="000000"/>
          <w:sz w:val="28"/>
          <w:szCs w:val="28"/>
        </w:rPr>
        <w:t>культурных объектов родного края, своей страны, быта, научного и технического творчества, спорта, труда, общественных отношений;</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242B0A" w:rsidRPr="005D4B91" w:rsidRDefault="00F41B2F" w:rsidP="005D4B91">
      <w:pPr>
        <w:tabs>
          <w:tab w:val="left" w:pos="1102"/>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5)</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физического воспитания: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сформированность здорового и безопасного образа жизни,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безопасного поведения в природной среде, ответственного отношения к своему здоровью;</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потребность в физическом совершенствовании, занятиях спортивно</w:t>
      </w:r>
      <w:r w:rsidR="00242B0A" w:rsidRPr="005D4B91">
        <w:rPr>
          <w:rFonts w:ascii="Times New Roman" w:hAnsi="Times New Roman" w:cs="Times New Roman"/>
          <w:color w:val="000000"/>
          <w:sz w:val="28"/>
          <w:szCs w:val="28"/>
        </w:rPr>
        <w:softHyphen/>
        <w:t>оздоровительной деятельностью;</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активное неприятие вредных привычек и иных форм причинения вреда физическому и психическому здоровью.</w:t>
      </w:r>
    </w:p>
    <w:p w:rsidR="00242B0A" w:rsidRPr="005D4B91" w:rsidRDefault="00F41B2F" w:rsidP="005D4B91">
      <w:pPr>
        <w:tabs>
          <w:tab w:val="left" w:pos="1094"/>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6)</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трудового воспитания: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труду, осознание ценности мастерства, трудолюбие;</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242B0A" w:rsidRPr="005D4B91" w:rsidRDefault="00F41B2F" w:rsidP="005D4B91">
      <w:pPr>
        <w:tabs>
          <w:tab w:val="left" w:pos="1094"/>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7)</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экологического воспитания: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экологической культуры, понимание влияния соци</w:t>
      </w:r>
      <w:r w:rsidRPr="005D4B91">
        <w:rPr>
          <w:rFonts w:ascii="Times New Roman" w:hAnsi="Times New Roman" w:cs="Times New Roman"/>
          <w:color w:val="000000"/>
          <w:sz w:val="28"/>
          <w:szCs w:val="28"/>
        </w:rPr>
        <w:t>ально-</w:t>
      </w:r>
      <w:r w:rsidR="00242B0A" w:rsidRPr="005D4B91">
        <w:rPr>
          <w:rFonts w:ascii="Times New Roman" w:hAnsi="Times New Roman" w:cs="Times New Roman"/>
          <w:color w:val="000000"/>
          <w:sz w:val="28"/>
          <w:szCs w:val="28"/>
        </w:rPr>
        <w:t>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активное неприятие действий, приносящих вред окружающей среде; умение прогнозировать,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на основе применения географических знаний, неблагоприятные экологические последствия предпринимаемых действий, предотвращать их;</w:t>
      </w:r>
    </w:p>
    <w:p w:rsidR="00242B0A" w:rsidRPr="005D4B91" w:rsidRDefault="00550AA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расширение опыта деятельности экологической направленности.</w:t>
      </w:r>
    </w:p>
    <w:p w:rsidR="00242B0A" w:rsidRPr="005D4B91" w:rsidRDefault="00F41B2F" w:rsidP="005D4B91">
      <w:pPr>
        <w:tabs>
          <w:tab w:val="left" w:pos="1094"/>
        </w:tabs>
        <w:autoSpaceDE/>
        <w:autoSpaceDN/>
        <w:adjustRightInd/>
        <w:ind w:firstLine="709"/>
        <w:jc w:val="left"/>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8)</w:t>
      </w:r>
      <w:r>
        <w:rPr>
          <w:rFonts w:ascii="Times New Roman" w:hAnsi="Times New Roman" w:cs="Times New Roman"/>
          <w:b/>
          <w:i/>
          <w:color w:val="000000"/>
          <w:sz w:val="28"/>
          <w:szCs w:val="28"/>
          <w:lang w:val="en-US"/>
        </w:rPr>
        <w:t> </w:t>
      </w:r>
      <w:r w:rsidR="00242B0A" w:rsidRPr="005D4B91">
        <w:rPr>
          <w:rFonts w:ascii="Times New Roman" w:hAnsi="Times New Roman" w:cs="Times New Roman"/>
          <w:b/>
          <w:i/>
          <w:color w:val="000000"/>
          <w:sz w:val="28"/>
          <w:szCs w:val="28"/>
        </w:rPr>
        <w:t>ценности научного познания:</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практике- ориентированных задач;</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25210" w:rsidRPr="005D4B91" w:rsidRDefault="00C25210" w:rsidP="00DE0F70">
      <w:pPr>
        <w:autoSpaceDE/>
        <w:autoSpaceDN/>
        <w:adjustRightInd/>
        <w:ind w:firstLine="0"/>
        <w:rPr>
          <w:rFonts w:ascii="Times New Roman" w:hAnsi="Times New Roman" w:cs="Times New Roman"/>
          <w:color w:val="000000"/>
          <w:sz w:val="28"/>
          <w:szCs w:val="28"/>
        </w:rPr>
      </w:pPr>
    </w:p>
    <w:p w:rsidR="00C25210" w:rsidRPr="005D4B91" w:rsidRDefault="00C25210" w:rsidP="00DE0F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242B0A" w:rsidRPr="00F41B2F" w:rsidRDefault="00242B0A" w:rsidP="005D4B91">
      <w:pPr>
        <w:autoSpaceDE/>
        <w:autoSpaceDN/>
        <w:adjustRightInd/>
        <w:ind w:firstLine="709"/>
        <w:rPr>
          <w:rFonts w:ascii="Times New Roman" w:hAnsi="Times New Roman" w:cs="Times New Roman"/>
          <w:b/>
          <w:i/>
          <w:color w:val="000000"/>
          <w:sz w:val="28"/>
          <w:szCs w:val="28"/>
        </w:rPr>
      </w:pPr>
      <w:r w:rsidRPr="00F41B2F">
        <w:rPr>
          <w:rFonts w:ascii="Times New Roman" w:hAnsi="Times New Roman" w:cs="Times New Roman"/>
          <w:b/>
          <w:i/>
          <w:color w:val="000000"/>
          <w:sz w:val="28"/>
          <w:szCs w:val="28"/>
        </w:rPr>
        <w:t>В результате изучения географии на уровне среднего общего образования у обучающегося будут сформированы познава</w:t>
      </w:r>
      <w:r w:rsidR="00C25210" w:rsidRPr="00F41B2F">
        <w:rPr>
          <w:rFonts w:ascii="Times New Roman" w:hAnsi="Times New Roman" w:cs="Times New Roman"/>
          <w:b/>
          <w:i/>
          <w:color w:val="000000"/>
          <w:sz w:val="28"/>
          <w:szCs w:val="28"/>
        </w:rPr>
        <w:t>тельные УУД</w:t>
      </w:r>
      <w:r w:rsidRPr="00F41B2F">
        <w:rPr>
          <w:rFonts w:ascii="Times New Roman" w:hAnsi="Times New Roman" w:cs="Times New Roman"/>
          <w:b/>
          <w:i/>
          <w:color w:val="000000"/>
          <w:sz w:val="28"/>
          <w:szCs w:val="28"/>
        </w:rPr>
        <w:t xml:space="preserve">, </w:t>
      </w:r>
      <w:r w:rsidR="00C25210" w:rsidRPr="00F41B2F">
        <w:rPr>
          <w:rFonts w:ascii="Times New Roman" w:hAnsi="Times New Roman" w:cs="Times New Roman"/>
          <w:b/>
          <w:i/>
          <w:color w:val="000000"/>
          <w:sz w:val="28"/>
          <w:szCs w:val="28"/>
        </w:rPr>
        <w:t>коммуникативные УУД</w:t>
      </w:r>
      <w:r w:rsidRPr="00F41B2F">
        <w:rPr>
          <w:rFonts w:ascii="Times New Roman" w:hAnsi="Times New Roman" w:cs="Times New Roman"/>
          <w:b/>
          <w:i/>
          <w:color w:val="000000"/>
          <w:sz w:val="28"/>
          <w:szCs w:val="28"/>
        </w:rPr>
        <w:t>, универсальные регулятивные</w:t>
      </w:r>
      <w:r w:rsidR="00C25210" w:rsidRPr="00F41B2F">
        <w:rPr>
          <w:rFonts w:ascii="Times New Roman" w:hAnsi="Times New Roman" w:cs="Times New Roman"/>
          <w:b/>
          <w:i/>
          <w:color w:val="000000"/>
          <w:sz w:val="28"/>
          <w:szCs w:val="28"/>
        </w:rPr>
        <w:t xml:space="preserve"> УУД</w:t>
      </w:r>
      <w:r w:rsidRPr="00F41B2F">
        <w:rPr>
          <w:rFonts w:ascii="Times New Roman" w:hAnsi="Times New Roman" w:cs="Times New Roman"/>
          <w:b/>
          <w:i/>
          <w:color w:val="000000"/>
          <w:sz w:val="28"/>
          <w:szCs w:val="28"/>
        </w:rPr>
        <w:t>.</w:t>
      </w:r>
    </w:p>
    <w:p w:rsidR="00C25210" w:rsidRPr="005D4B91" w:rsidRDefault="00C25210"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b/>
          <w:i/>
          <w:color w:val="000000"/>
          <w:sz w:val="28"/>
          <w:szCs w:val="28"/>
        </w:rPr>
        <w:t>Познавательные УУД</w:t>
      </w:r>
    </w:p>
    <w:p w:rsidR="00242B0A" w:rsidRPr="005D4B91" w:rsidRDefault="00242B0A" w:rsidP="005D4B91">
      <w:pPr>
        <w:tabs>
          <w:tab w:val="left" w:pos="188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w:t>
      </w:r>
      <w:r w:rsidR="00C25210" w:rsidRPr="005D4B91">
        <w:rPr>
          <w:rFonts w:ascii="Times New Roman" w:hAnsi="Times New Roman" w:cs="Times New Roman"/>
          <w:i/>
          <w:color w:val="000000"/>
          <w:sz w:val="28"/>
          <w:szCs w:val="28"/>
        </w:rPr>
        <w:t>познавательных УУД</w:t>
      </w:r>
      <w:r w:rsidRPr="005D4B91">
        <w:rPr>
          <w:rFonts w:ascii="Times New Roman" w:hAnsi="Times New Roman" w:cs="Times New Roman"/>
          <w:i/>
          <w:color w:val="000000"/>
          <w:sz w:val="28"/>
          <w:szCs w:val="28"/>
        </w:rPr>
        <w:t>:</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географических объектов, процессов, явлений и обобщения;</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разрабатывать план решения географической задачи с учётом анализа имеющихся материальных и нематериальных ресурсов;</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закономерности и противоречия в рассматриваемых явлениях с учётом предложенной географической задачи;</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25210"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креативно мыслить при поиске путей решения жизненных проблем, имеющих географиче</w:t>
      </w:r>
      <w:r w:rsidRPr="005D4B91">
        <w:rPr>
          <w:rFonts w:ascii="Times New Roman" w:hAnsi="Times New Roman" w:cs="Times New Roman"/>
          <w:color w:val="000000"/>
          <w:sz w:val="28"/>
          <w:szCs w:val="28"/>
        </w:rPr>
        <w:t>ские аспекты.</w:t>
      </w:r>
    </w:p>
    <w:p w:rsidR="00242B0A" w:rsidRPr="005D4B91" w:rsidRDefault="00242B0A"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У обучающегося будут сформированы следующие базовые исследовательские действия как часть познавательных</w:t>
      </w:r>
      <w:r w:rsidR="00C25210" w:rsidRPr="005D4B91">
        <w:rPr>
          <w:rFonts w:ascii="Times New Roman" w:hAnsi="Times New Roman" w:cs="Times New Roman"/>
          <w:b/>
          <w:i/>
          <w:color w:val="000000"/>
          <w:sz w:val="28"/>
          <w:szCs w:val="28"/>
        </w:rPr>
        <w:t xml:space="preserve"> УУД</w:t>
      </w:r>
      <w:r w:rsidRPr="005D4B91">
        <w:rPr>
          <w:rFonts w:ascii="Times New Roman" w:hAnsi="Times New Roman" w:cs="Times New Roman"/>
          <w:b/>
          <w:i/>
          <w:color w:val="000000"/>
          <w:sz w:val="28"/>
          <w:szCs w:val="28"/>
        </w:rPr>
        <w:t>:</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при создании учебных и социальных проектов;</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научным типом мышления, научной терминологией, ключевыми понятиями и методами;</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формулировать собственные задачи в образовательной деятельности и жизненных ситуациях;</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целенаправленный поиск переноса средств и способов действия в профессиональную среду;</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уметь интегрировать знания из разных предметных областей;</w:t>
      </w:r>
    </w:p>
    <w:p w:rsidR="00242B0A" w:rsidRPr="005D4B91" w:rsidRDefault="00C2521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242B0A" w:rsidRPr="005D4B91" w:rsidRDefault="00242B0A" w:rsidP="005D4B91">
      <w:pPr>
        <w:tabs>
          <w:tab w:val="left" w:pos="2074"/>
        </w:tabs>
        <w:autoSpaceDE/>
        <w:autoSpaceDN/>
        <w:adjustRightInd/>
        <w:ind w:firstLine="709"/>
        <w:jc w:val="left"/>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w:t>
      </w:r>
      <w:r w:rsidR="00C25210" w:rsidRPr="005D4B91">
        <w:rPr>
          <w:rFonts w:ascii="Times New Roman" w:hAnsi="Times New Roman" w:cs="Times New Roman"/>
          <w:i/>
          <w:color w:val="000000"/>
          <w:sz w:val="28"/>
          <w:szCs w:val="28"/>
        </w:rPr>
        <w:t>познавательных УУД</w:t>
      </w:r>
      <w:r w:rsidRPr="005D4B91">
        <w:rPr>
          <w:rFonts w:ascii="Times New Roman" w:hAnsi="Times New Roman" w:cs="Times New Roman"/>
          <w:i/>
          <w:color w:val="000000"/>
          <w:sz w:val="28"/>
          <w:szCs w:val="28"/>
        </w:rPr>
        <w:t>:</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w:t>
      </w:r>
      <w:r w:rsidR="00242B0A" w:rsidRPr="005D4B91">
        <w:rPr>
          <w:rFonts w:ascii="Times New Roman" w:hAnsi="Times New Roman" w:cs="Times New Roman"/>
          <w:color w:val="000000"/>
          <w:sz w:val="28"/>
          <w:szCs w:val="28"/>
        </w:rPr>
        <w:lastRenderedPageBreak/>
        <w:t>форм представления, для выявления аргументов, подтверждающих или опровергающих одну и ту же идею;</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выбирать оптимальную форму представления и визуализации информации с учётом её назначения (тексты, картосхемы, диаграммы и другое);</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достоверность информации;</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средства информационных и коммуникационных технологий (</w:t>
      </w:r>
      <w:r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распознавания и защиты информации, обеспечения информационной безопасности личности.</w:t>
      </w:r>
    </w:p>
    <w:p w:rsidR="000F0528" w:rsidRPr="005D4B91" w:rsidRDefault="000F052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242B0A" w:rsidRPr="005D4B91" w:rsidRDefault="00242B0A" w:rsidP="005D4B91">
      <w:pPr>
        <w:tabs>
          <w:tab w:val="left" w:pos="186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0F052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развёрнуто и логично излагать свою точку зрения по географическим аспектам различных вопросов с использован</w:t>
      </w:r>
      <w:r w:rsidRPr="005D4B91">
        <w:rPr>
          <w:rFonts w:ascii="Times New Roman" w:hAnsi="Times New Roman" w:cs="Times New Roman"/>
          <w:color w:val="000000"/>
          <w:sz w:val="28"/>
          <w:szCs w:val="28"/>
        </w:rPr>
        <w:t>ием языковых средств.</w:t>
      </w:r>
    </w:p>
    <w:p w:rsidR="000F0528" w:rsidRPr="005D4B91" w:rsidRDefault="000F052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0F0528" w:rsidRPr="005D4B91" w:rsidRDefault="00242B0A" w:rsidP="005D4B91">
      <w:pPr>
        <w:tabs>
          <w:tab w:val="left" w:pos="2021"/>
        </w:tabs>
        <w:autoSpaceDE/>
        <w:autoSpaceDN/>
        <w:adjustRightInd/>
        <w:ind w:firstLine="709"/>
        <w:jc w:val="left"/>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совместной деятельности как часть коммуникативных </w:t>
      </w:r>
      <w:r w:rsidR="000F0528" w:rsidRPr="005D4B91">
        <w:rPr>
          <w:rFonts w:ascii="Times New Roman" w:hAnsi="Times New Roman" w:cs="Times New Roman"/>
          <w:i/>
          <w:color w:val="000000"/>
          <w:sz w:val="28"/>
          <w:szCs w:val="28"/>
        </w:rPr>
        <w:t xml:space="preserve">УУД: </w:t>
      </w:r>
    </w:p>
    <w:p w:rsidR="00242B0A" w:rsidRPr="005D4B91" w:rsidRDefault="000F0528" w:rsidP="005D4B91">
      <w:pPr>
        <w:tabs>
          <w:tab w:val="left" w:pos="2021"/>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преимущества командной и ин</w:t>
      </w:r>
      <w:r w:rsidRPr="005D4B91">
        <w:rPr>
          <w:rFonts w:ascii="Times New Roman" w:hAnsi="Times New Roman" w:cs="Times New Roman"/>
          <w:color w:val="000000"/>
          <w:sz w:val="28"/>
          <w:szCs w:val="28"/>
        </w:rPr>
        <w:t>дивидуальной работы</w:t>
      </w:r>
      <w:r w:rsidR="00242B0A" w:rsidRPr="005D4B91">
        <w:rPr>
          <w:rFonts w:ascii="Times New Roman" w:hAnsi="Times New Roman" w:cs="Times New Roman"/>
          <w:color w:val="000000"/>
          <w:sz w:val="28"/>
          <w:szCs w:val="28"/>
        </w:rPr>
        <w:t>;</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242B0A" w:rsidRPr="005D4B91" w:rsidRDefault="000F052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9D2783" w:rsidRPr="005D4B91" w:rsidRDefault="009D2783"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242B0A" w:rsidRPr="005D4B91" w:rsidRDefault="00242B0A" w:rsidP="005D4B91">
      <w:pPr>
        <w:tabs>
          <w:tab w:val="left" w:pos="190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w:t>
      </w:r>
      <w:r w:rsidR="009D2783" w:rsidRPr="005D4B91">
        <w:rPr>
          <w:rFonts w:ascii="Times New Roman" w:hAnsi="Times New Roman" w:cs="Times New Roman"/>
          <w:i/>
          <w:color w:val="000000"/>
          <w:sz w:val="28"/>
          <w:szCs w:val="28"/>
        </w:rPr>
        <w:t>регулятивных УУД</w:t>
      </w:r>
      <w:r w:rsidRPr="005D4B91">
        <w:rPr>
          <w:rFonts w:ascii="Times New Roman" w:hAnsi="Times New Roman" w:cs="Times New Roman"/>
          <w:i/>
          <w:color w:val="000000"/>
          <w:sz w:val="28"/>
          <w:szCs w:val="28"/>
        </w:rPr>
        <w:t>:</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самостоятельно составлять план решения проблемы с учётом имеющихся </w:t>
      </w:r>
      <w:r w:rsidR="00242B0A" w:rsidRPr="005D4B91">
        <w:rPr>
          <w:rFonts w:ascii="Times New Roman" w:hAnsi="Times New Roman" w:cs="Times New Roman"/>
          <w:color w:val="000000"/>
          <w:sz w:val="28"/>
          <w:szCs w:val="28"/>
        </w:rPr>
        <w:lastRenderedPageBreak/>
        <w:t>ресурсов, собственных возможностей и предпочтений;</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давать оценку новым ситуациям;</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расширять рамки учебного предмета на основе личных предпочтений;</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делать осознанный выбор, аргументировать его, брать ответственность за решение;</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приобретённый опыт;</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42B0A" w:rsidRPr="005D4B91" w:rsidRDefault="00242B0A" w:rsidP="005D4B91">
      <w:pPr>
        <w:tabs>
          <w:tab w:val="left" w:pos="190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как часть универсальных учебных регулятивных действий:</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давать оценку новым ситуациям;</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соответствие результатов целям, вносить коррективы в деятельность;</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оценивать риски и своевременно принимать решения для их снижения;</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9D2783" w:rsidP="005D4B91">
      <w:pPr>
        <w:tabs>
          <w:tab w:val="left" w:pos="194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 обучаю</w:t>
      </w:r>
      <w:r w:rsidR="00242B0A" w:rsidRPr="005D4B91">
        <w:rPr>
          <w:rFonts w:ascii="Times New Roman" w:hAnsi="Times New Roman" w:cs="Times New Roman"/>
          <w:color w:val="000000"/>
          <w:sz w:val="28"/>
          <w:szCs w:val="28"/>
        </w:rPr>
        <w:t xml:space="preserve">щегося будет развиваться </w:t>
      </w:r>
      <w:r w:rsidR="00242B0A" w:rsidRPr="005D4B91">
        <w:rPr>
          <w:rFonts w:ascii="Times New Roman" w:hAnsi="Times New Roman" w:cs="Times New Roman"/>
          <w:b/>
          <w:i/>
          <w:color w:val="000000"/>
          <w:sz w:val="28"/>
          <w:szCs w:val="28"/>
        </w:rPr>
        <w:t>эмоциональный интеллект</w:t>
      </w:r>
      <w:r w:rsidR="00242B0A" w:rsidRPr="005D4B91">
        <w:rPr>
          <w:rFonts w:ascii="Times New Roman" w:hAnsi="Times New Roman" w:cs="Times New Roman"/>
          <w:b/>
          <w:color w:val="000000"/>
          <w:sz w:val="28"/>
          <w:szCs w:val="28"/>
        </w:rPr>
        <w:t>,</w:t>
      </w:r>
      <w:r w:rsidR="00242B0A" w:rsidRPr="005D4B91">
        <w:rPr>
          <w:rFonts w:ascii="Times New Roman" w:hAnsi="Times New Roman" w:cs="Times New Roman"/>
          <w:color w:val="000000"/>
          <w:sz w:val="28"/>
          <w:szCs w:val="28"/>
        </w:rPr>
        <w:t xml:space="preserve"> предполагающий сформированность:</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w:t>
      </w:r>
      <w:r w:rsidRPr="005D4B91">
        <w:rPr>
          <w:rFonts w:ascii="Times New Roman" w:hAnsi="Times New Roman" w:cs="Times New Roman"/>
          <w:color w:val="000000"/>
          <w:sz w:val="28"/>
          <w:szCs w:val="28"/>
        </w:rPr>
        <w:t>ь интерес и разрешать конфликты.</w:t>
      </w:r>
    </w:p>
    <w:p w:rsidR="00242B0A" w:rsidRPr="005D4B91" w:rsidRDefault="00242B0A" w:rsidP="005D4B91">
      <w:pPr>
        <w:tabs>
          <w:tab w:val="left" w:pos="194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принятия себя и других как часть регулятивных </w:t>
      </w:r>
      <w:r w:rsidR="009D2783"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себя, понимая свои недостатки и достоинства;</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признавать своё право и право других на ошибки;</w:t>
      </w:r>
    </w:p>
    <w:p w:rsidR="00242B0A" w:rsidRPr="005D4B91" w:rsidRDefault="009D2783"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развивать способность понимать мир с позиции другого человека.</w:t>
      </w:r>
    </w:p>
    <w:p w:rsidR="009D2783" w:rsidRPr="005D4B91" w:rsidRDefault="009D2783" w:rsidP="00F41B2F">
      <w:pPr>
        <w:autoSpaceDE/>
        <w:autoSpaceDN/>
        <w:adjustRightInd/>
        <w:ind w:firstLine="0"/>
        <w:rPr>
          <w:rFonts w:ascii="Times New Roman" w:hAnsi="Times New Roman" w:cs="Times New Roman"/>
          <w:color w:val="000000"/>
          <w:sz w:val="28"/>
          <w:szCs w:val="28"/>
        </w:rPr>
      </w:pPr>
    </w:p>
    <w:p w:rsidR="009D2783" w:rsidRPr="005D4B91" w:rsidRDefault="009D2783" w:rsidP="00F41B2F">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9D2783" w:rsidRPr="005D4B91" w:rsidRDefault="009D2783" w:rsidP="00DE0F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10 КЛАСС</w:t>
      </w:r>
    </w:p>
    <w:p w:rsidR="00242B0A" w:rsidRPr="00F41B2F" w:rsidRDefault="00242B0A" w:rsidP="005D4B91">
      <w:pPr>
        <w:autoSpaceDE/>
        <w:autoSpaceDN/>
        <w:adjustRightInd/>
        <w:ind w:firstLine="709"/>
        <w:rPr>
          <w:rFonts w:ascii="Times New Roman" w:hAnsi="Times New Roman" w:cs="Times New Roman"/>
          <w:b/>
          <w:i/>
          <w:color w:val="000000"/>
          <w:sz w:val="28"/>
          <w:szCs w:val="28"/>
        </w:rPr>
      </w:pPr>
      <w:r w:rsidRPr="00F41B2F">
        <w:rPr>
          <w:rFonts w:ascii="Times New Roman" w:hAnsi="Times New Roman" w:cs="Times New Roman"/>
          <w:b/>
          <w:i/>
          <w:color w:val="000000"/>
          <w:sz w:val="28"/>
          <w:szCs w:val="28"/>
        </w:rPr>
        <w:t>К концу обучения в 10 классе обучающийся получит следующие предметные результаты по отдельным темам программы по географии (углубленный уровень):</w:t>
      </w:r>
    </w:p>
    <w:p w:rsidR="00242B0A" w:rsidRPr="00B94D93" w:rsidRDefault="009D2783" w:rsidP="005D4B91">
      <w:pPr>
        <w:tabs>
          <w:tab w:val="left" w:pos="1072"/>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1) П</w:t>
      </w:r>
      <w:r w:rsidR="00242B0A" w:rsidRPr="00B94D93">
        <w:rPr>
          <w:rFonts w:ascii="Times New Roman" w:hAnsi="Times New Roman" w:cs="Times New Roman"/>
          <w:i/>
          <w:color w:val="000000"/>
          <w:sz w:val="28"/>
          <w:szCs w:val="28"/>
        </w:rPr>
        <w:t>онимание роли и места комплекса географических наук в системе научных дисциплин и в решении современных научных и практических задач: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приводить примеры, подтверждающие значимую роль географических наук в достижении целей устойчивого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приводить примеры географических прогнозов изменений геосистем раз</w:t>
      </w:r>
      <w:r w:rsidR="009D2783" w:rsidRPr="005D4B91">
        <w:rPr>
          <w:rFonts w:ascii="Times New Roman" w:hAnsi="Times New Roman" w:cs="Times New Roman"/>
          <w:color w:val="000000"/>
          <w:sz w:val="28"/>
          <w:szCs w:val="28"/>
        </w:rPr>
        <w:t xml:space="preserve">ного </w:t>
      </w:r>
      <w:r w:rsidRPr="005D4B91">
        <w:rPr>
          <w:rFonts w:ascii="Times New Roman" w:hAnsi="Times New Roman" w:cs="Times New Roman"/>
          <w:color w:val="000000"/>
          <w:sz w:val="28"/>
          <w:szCs w:val="28"/>
        </w:rPr>
        <w:t>ранга;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задачи, возникающие при решении средствами географических наук глобальных проблем, проявляющихся на различных уровнях;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возможности и роль географии в решении задач по достижению целей устойчивого развития.</w:t>
      </w:r>
    </w:p>
    <w:p w:rsidR="00242B0A" w:rsidRPr="00B94D93" w:rsidRDefault="009D2783" w:rsidP="005D4B91">
      <w:pPr>
        <w:tabs>
          <w:tab w:val="left" w:pos="1056"/>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2) О</w:t>
      </w:r>
      <w:r w:rsidR="00242B0A" w:rsidRPr="00B94D93">
        <w:rPr>
          <w:rFonts w:ascii="Times New Roman" w:hAnsi="Times New Roman" w:cs="Times New Roman"/>
          <w:i/>
          <w:color w:val="000000"/>
          <w:sz w:val="28"/>
          <w:szCs w:val="28"/>
        </w:rPr>
        <w:t>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w:t>
      </w:r>
      <w:r w:rsidR="00B94D93" w:rsidRPr="00B94D93">
        <w:rPr>
          <w:rFonts w:ascii="Times New Roman" w:hAnsi="Times New Roman" w:cs="Times New Roman"/>
          <w:i/>
          <w:color w:val="000000"/>
          <w:sz w:val="28"/>
          <w:szCs w:val="28"/>
        </w:rPr>
        <w:t>ономических процессов и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описывать положение и взаиморасположение географических объектов в пространстве, новую многополярную модель политического мироустройства; называть цели устойчивого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особенности компонентов природы, свойств природных процессов и явлений в пределах различных территорий и акваторий мира и России; классифицировать стихийные природные явления;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определять географические факторы, влияющие на сущность и динамику важнейших природных процессов,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описывать положение и взаиморасположение географических объектов в пространстве, ареалы распространения основных религий;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отраслевой и территориальной структуры мирового хозяйства на разных этапах его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природно-ресурсного капитала, населения и хозяйства изученных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составные элементы мирового хозяйства, страны-лидеры по численности населения, по производству основных видов промышленной и сельско</w:t>
      </w:r>
      <w:r w:rsidRPr="005D4B91">
        <w:rPr>
          <w:rFonts w:ascii="Times New Roman" w:hAnsi="Times New Roman" w:cs="Times New Roman"/>
          <w:color w:val="000000"/>
          <w:sz w:val="28"/>
          <w:szCs w:val="28"/>
        </w:rPr>
        <w:lastRenderedPageBreak/>
        <w:t>хозяйственной продукции, состав важнейших отраслевых и региональных интеграционных группировок, секторы мирового хозяйства, сегменты мирового рынка;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ландшафты по заданным основаниям, стихийные природные явления;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структуру экономики стран с различным уровнем социально- 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этноконфессиональных конфликтов, особенности демографиче</w:t>
      </w:r>
      <w:r w:rsidR="009D2783" w:rsidRPr="005D4B91">
        <w:rPr>
          <w:rFonts w:ascii="Times New Roman" w:hAnsi="Times New Roman" w:cs="Times New Roman"/>
          <w:color w:val="000000"/>
          <w:sz w:val="28"/>
          <w:szCs w:val="28"/>
        </w:rPr>
        <w:t xml:space="preserve">ской </w:t>
      </w:r>
      <w:r w:rsidRPr="005D4B91">
        <w:rPr>
          <w:rFonts w:ascii="Times New Roman" w:hAnsi="Times New Roman" w:cs="Times New Roman"/>
          <w:color w:val="000000"/>
          <w:sz w:val="28"/>
          <w:szCs w:val="28"/>
        </w:rPr>
        <w:t>ситуации в России и странах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различия в темпах и уровне урбанизации в странах разных типов соци</w:t>
      </w:r>
      <w:r w:rsidR="00B94D93">
        <w:rPr>
          <w:rFonts w:ascii="Times New Roman" w:hAnsi="Times New Roman" w:cs="Times New Roman"/>
          <w:color w:val="000000"/>
          <w:sz w:val="28"/>
          <w:szCs w:val="28"/>
        </w:rPr>
        <w:t>ально-</w:t>
      </w:r>
      <w:r w:rsidRPr="005D4B91">
        <w:rPr>
          <w:rFonts w:ascii="Times New Roman" w:hAnsi="Times New Roman" w:cs="Times New Roman"/>
          <w:color w:val="000000"/>
          <w:sz w:val="28"/>
          <w:szCs w:val="28"/>
        </w:rPr>
        <w:t>экономического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различия в уровне и качестве жизни населения в отдельных регионах и странах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направления международных миграций;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демографической политики в России и странах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размещения населения отдельных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международную хозяйственную специализацию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 сектора мирового хозяйства;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сегменты мирового рынка;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ландшафты по заданным основаниям;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стихийные природные явления;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географические факторы, определяющие международную специализацию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природно-ресурсный капитал как фактор, влияющий на развитие отдель</w:t>
      </w:r>
      <w:r w:rsidRPr="005D4B91">
        <w:rPr>
          <w:rFonts w:ascii="Times New Roman" w:hAnsi="Times New Roman" w:cs="Times New Roman"/>
          <w:color w:val="000000"/>
          <w:sz w:val="28"/>
          <w:szCs w:val="28"/>
        </w:rPr>
        <w:lastRenderedPageBreak/>
        <w:t>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изменения направления международных экономических связей России в новых геополитических условиях;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знания о широтной зональности, свойств вод Мирового океана, вод суши, показателей гидроэнергетического потенциала рек;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роль России как к</w:t>
      </w:r>
      <w:r w:rsidR="009D2783" w:rsidRPr="005D4B91">
        <w:rPr>
          <w:rFonts w:ascii="Times New Roman" w:hAnsi="Times New Roman" w:cs="Times New Roman"/>
          <w:color w:val="000000"/>
          <w:sz w:val="28"/>
          <w:szCs w:val="28"/>
        </w:rPr>
        <w:t>рупнейшего поставщика топливно-</w:t>
      </w:r>
      <w:r w:rsidRPr="005D4B91">
        <w:rPr>
          <w:rFonts w:ascii="Times New Roman" w:hAnsi="Times New Roman" w:cs="Times New Roman"/>
          <w:color w:val="000000"/>
          <w:sz w:val="28"/>
          <w:szCs w:val="28"/>
        </w:rPr>
        <w:t>энергетических и сырьевых ресурсов в мировой экономике, в производстве других важнейших видов промышленной и сельскохозяйственной продукции;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знания об истории развития земной коры для установления последовательности важнейших событий геологической истории Земли;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 объяснять географические особенности биоразнообразия; особенности влияния эндогенных и экзогенных рельефообразующих процессов на рельеф отдельных территорий мира; свойства основных типов почв;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динамику изменения ресурсообеспеченности стран и регионов различными видами природных ресурсов;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географические особенности территориальной структуры хозяйства России; размещение предприятий;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природно-ресурсный капитал регионов России для развития отдельных отраслей промышленности и сельского хозяйства;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изменения отраслевой и территориальной структуры хозяйства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возможности России в развитии прогрессивных технологий; характеризовать политико-географическое положение России; конкурентные преимущества экономики России.</w:t>
      </w:r>
    </w:p>
    <w:p w:rsidR="009D2783" w:rsidRPr="00B94D93" w:rsidRDefault="009D2783" w:rsidP="005D4B91">
      <w:pPr>
        <w:tabs>
          <w:tab w:val="left" w:pos="1104"/>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3) С</w:t>
      </w:r>
      <w:r w:rsidR="00242B0A" w:rsidRPr="00B94D93">
        <w:rPr>
          <w:rFonts w:ascii="Times New Roman" w:hAnsi="Times New Roman" w:cs="Times New Roman"/>
          <w:i/>
          <w:color w:val="000000"/>
          <w:sz w:val="28"/>
          <w:szCs w:val="28"/>
        </w:rPr>
        <w:t xml:space="preserve">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242B0A" w:rsidRPr="005D4B91" w:rsidRDefault="00242B0A" w:rsidP="005D4B91">
      <w:pPr>
        <w:tabs>
          <w:tab w:val="left" w:pos="11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242B0A" w:rsidRPr="00B94D93" w:rsidRDefault="009D2783" w:rsidP="005D4B91">
      <w:pPr>
        <w:tabs>
          <w:tab w:val="left" w:pos="1109"/>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4) В</w:t>
      </w:r>
      <w:r w:rsidR="00242B0A" w:rsidRPr="00B94D93">
        <w:rPr>
          <w:rFonts w:ascii="Times New Roman" w:hAnsi="Times New Roman" w:cs="Times New Roman"/>
          <w:i/>
          <w:color w:val="000000"/>
          <w:sz w:val="28"/>
          <w:szCs w:val="28"/>
        </w:rPr>
        <w:t xml:space="preserve">ладение географической терминологией и системой географических </w:t>
      </w:r>
      <w:r w:rsidR="00242B0A" w:rsidRPr="00B94D93">
        <w:rPr>
          <w:rFonts w:ascii="Times New Roman" w:hAnsi="Times New Roman" w:cs="Times New Roman"/>
          <w:i/>
          <w:color w:val="000000"/>
          <w:sz w:val="28"/>
          <w:szCs w:val="28"/>
        </w:rPr>
        <w:lastRenderedPageBreak/>
        <w:t>понятий:</w:t>
      </w:r>
    </w:p>
    <w:p w:rsidR="00242B0A" w:rsidRPr="005D4B91" w:rsidRDefault="00242B0A" w:rsidP="005D4B91">
      <w:pPr>
        <w:tabs>
          <w:tab w:val="left" w:pos="67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w:t>
      </w:r>
      <w:r w:rsidR="00FC441D" w:rsidRPr="005D4B91">
        <w:rPr>
          <w:rFonts w:ascii="Times New Roman" w:hAnsi="Times New Roman" w:cs="Times New Roman"/>
          <w:color w:val="000000"/>
          <w:sz w:val="28"/>
          <w:szCs w:val="28"/>
        </w:rPr>
        <w:t xml:space="preserve">именять географические понятия: устойчивое развитие, </w:t>
      </w:r>
      <w:r w:rsidRPr="005D4B91">
        <w:rPr>
          <w:rFonts w:ascii="Times New Roman" w:hAnsi="Times New Roman" w:cs="Times New Roman"/>
          <w:color w:val="000000"/>
          <w:sz w:val="28"/>
          <w:szCs w:val="28"/>
        </w:rPr>
        <w:t>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w:t>
      </w:r>
      <w:r w:rsidR="009D2783" w:rsidRPr="005D4B91">
        <w:rPr>
          <w:rFonts w:ascii="Times New Roman" w:hAnsi="Times New Roman" w:cs="Times New Roman"/>
          <w:color w:val="000000"/>
          <w:sz w:val="28"/>
          <w:szCs w:val="28"/>
        </w:rPr>
        <w:t>ая карта, государство, политико-</w:t>
      </w:r>
      <w:r w:rsidRPr="005D4B91">
        <w:rPr>
          <w:rFonts w:ascii="Times New Roman" w:hAnsi="Times New Roman" w:cs="Times New Roman"/>
          <w:color w:val="000000"/>
          <w:sz w:val="28"/>
          <w:szCs w:val="28"/>
        </w:rPr>
        <w:t>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242B0A" w:rsidRPr="00B94D93" w:rsidRDefault="009D2783" w:rsidP="005D4B91">
      <w:pPr>
        <w:tabs>
          <w:tab w:val="left" w:pos="1041"/>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5) В</w:t>
      </w:r>
      <w:r w:rsidR="00242B0A" w:rsidRPr="00B94D93">
        <w:rPr>
          <w:rFonts w:ascii="Times New Roman" w:hAnsi="Times New Roman" w:cs="Times New Roman"/>
          <w:i/>
          <w:color w:val="000000"/>
          <w:sz w:val="28"/>
          <w:szCs w:val="28"/>
        </w:rPr>
        <w:t xml:space="preserve">ладение навыками познавательной, учебно-исследовательской и проектной деятельности, сформированность умений проводить учебные исследования, </w:t>
      </w:r>
      <w:r w:rsidR="000F0528" w:rsidRPr="00B94D93">
        <w:rPr>
          <w:rFonts w:ascii="Times New Roman" w:hAnsi="Times New Roman" w:cs="Times New Roman"/>
          <w:i/>
          <w:color w:val="000000"/>
          <w:sz w:val="28"/>
          <w:szCs w:val="28"/>
        </w:rPr>
        <w:t>в т.ч.</w:t>
      </w:r>
      <w:r w:rsidR="00242B0A" w:rsidRPr="00B94D93">
        <w:rPr>
          <w:rFonts w:ascii="Times New Roman" w:hAnsi="Times New Roman" w:cs="Times New Roman"/>
          <w:i/>
          <w:color w:val="000000"/>
          <w:sz w:val="28"/>
          <w:szCs w:val="28"/>
        </w:rPr>
        <w:t xml:space="preserve"> с использованием моделирования и проектирования как метода познания природных, социально-экономических и геоэкологических явлений и процессов: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выбирать тему;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проблему, цели и задачи наблюдения или исследования; формулировать гипотезу;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план наблюдения или исследования;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инструментарий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инструменты геоинформационных систем) для сбора материалов и обработки результатов наблюдения или исследования.</w:t>
      </w:r>
    </w:p>
    <w:p w:rsidR="00B94D93" w:rsidRPr="00B94D93" w:rsidRDefault="009D2783" w:rsidP="005D4B91">
      <w:pPr>
        <w:tabs>
          <w:tab w:val="left" w:pos="1037"/>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6) С</w:t>
      </w:r>
      <w:r w:rsidR="00242B0A" w:rsidRPr="00B94D93">
        <w:rPr>
          <w:rFonts w:ascii="Times New Roman" w:hAnsi="Times New Roman" w:cs="Times New Roman"/>
          <w:i/>
          <w:color w:val="000000"/>
          <w:sz w:val="28"/>
          <w:szCs w:val="28"/>
        </w:rPr>
        <w:t xml:space="preserve">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242B0A" w:rsidRPr="005D4B91" w:rsidRDefault="00242B0A" w:rsidP="005D4B91">
      <w:pPr>
        <w:tabs>
          <w:tab w:val="left" w:pos="103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информацию о природе Земли, населении и хозяйстве мира и России в виде карт, картограмм, картодиаграмм.</w:t>
      </w:r>
    </w:p>
    <w:p w:rsidR="00242B0A" w:rsidRPr="00B94D93" w:rsidRDefault="009D2783" w:rsidP="005D4B91">
      <w:pPr>
        <w:tabs>
          <w:tab w:val="left" w:pos="1238"/>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7) Г</w:t>
      </w:r>
      <w:r w:rsidR="00242B0A" w:rsidRPr="00B94D93">
        <w:rPr>
          <w:rFonts w:ascii="Times New Roman" w:hAnsi="Times New Roman" w:cs="Times New Roman"/>
          <w:i/>
          <w:color w:val="000000"/>
          <w:sz w:val="28"/>
          <w:szCs w:val="28"/>
        </w:rPr>
        <w:t>отовность и способность к</w:t>
      </w:r>
      <w:r w:rsidRPr="00B94D93">
        <w:rPr>
          <w:rFonts w:ascii="Times New Roman" w:hAnsi="Times New Roman" w:cs="Times New Roman"/>
          <w:i/>
          <w:color w:val="000000"/>
          <w:sz w:val="28"/>
          <w:szCs w:val="28"/>
        </w:rPr>
        <w:t xml:space="preserve"> самостоятельной информационно-</w:t>
      </w:r>
      <w:r w:rsidR="00242B0A" w:rsidRPr="00B94D93">
        <w:rPr>
          <w:rFonts w:ascii="Times New Roman" w:hAnsi="Times New Roman" w:cs="Times New Roman"/>
          <w:i/>
          <w:color w:val="000000"/>
          <w:sz w:val="28"/>
          <w:szCs w:val="28"/>
        </w:rPr>
        <w:t>познавательной де</w:t>
      </w:r>
      <w:r w:rsidR="00B94D93" w:rsidRPr="00B94D93">
        <w:rPr>
          <w:rFonts w:ascii="Times New Roman" w:hAnsi="Times New Roman" w:cs="Times New Roman"/>
          <w:i/>
          <w:color w:val="000000"/>
          <w:sz w:val="28"/>
          <w:szCs w:val="28"/>
        </w:rPr>
        <w:t>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и интерпретировать полученные данные, критически их оценивать, формулировать выводы;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научность аргументации географических прогнозов;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геоинформационные системы как источник географической информации, необходимой для изучения особенностей природы Земли;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природы, населения и хозяйства России, взаимосвязей между ними; 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страны по типам воспроизводства населения, по занимаемым ими позициям относительно России, по уровню социально- 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влияние международных миграций на демографическую и социально-экономическую ситуацию в отдельных странах и регионах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отдельных территорий стран мира и России для размещения предприятий и различных производств;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особенности отраслевой структуры хозяйства изученных стран; 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в различных формах (графики, таблицы, схемы, диаграммы) информацию о структуре населения, географических особенностях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отдельных отраслей, размещении хозяйства изученных стран.</w:t>
      </w:r>
    </w:p>
    <w:p w:rsidR="00B94D93" w:rsidRPr="00B94D93" w:rsidRDefault="009D2783" w:rsidP="005D4B91">
      <w:pPr>
        <w:tabs>
          <w:tab w:val="left" w:pos="1147"/>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8) С</w:t>
      </w:r>
      <w:r w:rsidR="00242B0A" w:rsidRPr="00B94D93">
        <w:rPr>
          <w:rFonts w:ascii="Times New Roman" w:hAnsi="Times New Roman" w:cs="Times New Roman"/>
          <w:i/>
          <w:color w:val="000000"/>
          <w:sz w:val="28"/>
          <w:szCs w:val="28"/>
        </w:rPr>
        <w:t xml:space="preserve">формированность умений проводить географическую экспертизу разнообразных природных, социально-экономических и экологических процессов: </w:t>
      </w:r>
    </w:p>
    <w:p w:rsidR="00242B0A" w:rsidRPr="005D4B91" w:rsidRDefault="00242B0A" w:rsidP="005D4B91">
      <w:pPr>
        <w:tabs>
          <w:tab w:val="left" w:pos="114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современное состояние окружающей среды, аргументировать географические прогнозы;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прогноз изменения географической среды под воздействием природных факторов и деятельности человека.</w:t>
      </w:r>
    </w:p>
    <w:p w:rsidR="00B94D93" w:rsidRPr="00113C08" w:rsidRDefault="009D2783" w:rsidP="005D4B91">
      <w:pPr>
        <w:tabs>
          <w:tab w:val="left" w:pos="1147"/>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lastRenderedPageBreak/>
        <w:t>9) П</w:t>
      </w:r>
      <w:r w:rsidR="00242B0A" w:rsidRPr="00B94D93">
        <w:rPr>
          <w:rFonts w:ascii="Times New Roman" w:hAnsi="Times New Roman" w:cs="Times New Roman"/>
          <w:i/>
          <w:color w:val="000000"/>
          <w:sz w:val="28"/>
          <w:szCs w:val="28"/>
        </w:rPr>
        <w:t>рименение географических знаний</w:t>
      </w:r>
      <w:r w:rsidR="00B94D93" w:rsidRPr="00113C08">
        <w:rPr>
          <w:rFonts w:ascii="Times New Roman" w:hAnsi="Times New Roman" w:cs="Times New Roman"/>
          <w:i/>
          <w:color w:val="000000"/>
          <w:sz w:val="28"/>
          <w:szCs w:val="28"/>
        </w:rPr>
        <w:t>:</w:t>
      </w:r>
    </w:p>
    <w:p w:rsidR="00242B0A" w:rsidRPr="005D4B91" w:rsidRDefault="00242B0A" w:rsidP="005D4B91">
      <w:pPr>
        <w:tabs>
          <w:tab w:val="left" w:pos="114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для самостоятельного оценивания уровня безопасности окружающей среды, адаптации к изменению её условий,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территории России;</w:t>
      </w:r>
    </w:p>
    <w:p w:rsidR="00B94D93"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влияния последствий изменений в окружающей среде на различные сферы человеческой деятельности на региональном уровне: сопоставлять,</w:t>
      </w:r>
    </w:p>
    <w:p w:rsidR="00242B0A" w:rsidRPr="005D4B91" w:rsidRDefault="00242B0A" w:rsidP="00B94D93">
      <w:pPr>
        <w:autoSpaceDE/>
        <w:autoSpaceDN/>
        <w:adjustRightInd/>
        <w:ind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оценивать и аргументировать различные точки зрения на актуальные экологические и социально-экономические проблемы стран мира и России.</w:t>
      </w:r>
    </w:p>
    <w:p w:rsidR="00242B0A" w:rsidRPr="00B94D93" w:rsidRDefault="009D2783" w:rsidP="005D4B91">
      <w:pPr>
        <w:tabs>
          <w:tab w:val="left" w:pos="1402"/>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10) С</w:t>
      </w:r>
      <w:r w:rsidR="00242B0A" w:rsidRPr="00B94D93">
        <w:rPr>
          <w:rFonts w:ascii="Times New Roman" w:hAnsi="Times New Roman" w:cs="Times New Roman"/>
          <w:i/>
          <w:color w:val="000000"/>
          <w:sz w:val="28"/>
          <w:szCs w:val="28"/>
        </w:rPr>
        <w:t>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цели устойчивого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приводить примеры изменений геосистем в результате природных и антропогенных воздействий;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различные подходы к решению геоэкологических проблем;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B94D93" w:rsidRDefault="00B94D93" w:rsidP="00B94D93">
      <w:pPr>
        <w:autoSpaceDE/>
        <w:autoSpaceDN/>
        <w:adjustRightInd/>
        <w:ind w:firstLine="0"/>
        <w:jc w:val="center"/>
        <w:rPr>
          <w:rFonts w:ascii="Times New Roman" w:hAnsi="Times New Roman" w:cs="Times New Roman"/>
          <w:b/>
          <w:color w:val="000000"/>
          <w:sz w:val="28"/>
          <w:szCs w:val="28"/>
        </w:rPr>
      </w:pPr>
    </w:p>
    <w:p w:rsidR="00DE0F70" w:rsidRDefault="00DE0F70" w:rsidP="005D4B91">
      <w:pPr>
        <w:autoSpaceDE/>
        <w:autoSpaceDN/>
        <w:adjustRightInd/>
        <w:ind w:firstLine="709"/>
        <w:jc w:val="center"/>
        <w:rPr>
          <w:rFonts w:ascii="Times New Roman" w:hAnsi="Times New Roman" w:cs="Times New Roman"/>
          <w:b/>
          <w:color w:val="000000"/>
          <w:sz w:val="28"/>
          <w:szCs w:val="28"/>
        </w:rPr>
      </w:pPr>
    </w:p>
    <w:p w:rsidR="009D2783" w:rsidRPr="005D4B91" w:rsidRDefault="009D2783" w:rsidP="00DE0F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242B0A" w:rsidRPr="00B94D93" w:rsidRDefault="009D2783" w:rsidP="005D4B91">
      <w:pPr>
        <w:autoSpaceDE/>
        <w:autoSpaceDN/>
        <w:adjustRightInd/>
        <w:ind w:firstLine="709"/>
        <w:rPr>
          <w:rFonts w:ascii="Times New Roman" w:hAnsi="Times New Roman" w:cs="Times New Roman"/>
          <w:b/>
          <w:i/>
          <w:color w:val="000000"/>
          <w:sz w:val="28"/>
          <w:szCs w:val="28"/>
        </w:rPr>
      </w:pPr>
      <w:r w:rsidRPr="00B94D93">
        <w:rPr>
          <w:rFonts w:ascii="Times New Roman" w:hAnsi="Times New Roman" w:cs="Times New Roman"/>
          <w:b/>
          <w:i/>
          <w:color w:val="000000"/>
          <w:sz w:val="28"/>
          <w:szCs w:val="28"/>
        </w:rPr>
        <w:t>К</w:t>
      </w:r>
      <w:r w:rsidR="00242B0A" w:rsidRPr="00B94D93">
        <w:rPr>
          <w:rFonts w:ascii="Times New Roman" w:hAnsi="Times New Roman" w:cs="Times New Roman"/>
          <w:b/>
          <w:i/>
          <w:color w:val="000000"/>
          <w:sz w:val="28"/>
          <w:szCs w:val="28"/>
        </w:rPr>
        <w:t xml:space="preserve"> концу обучения в 11 классе обучающийся получит следующие предметные результаты по отдельным темам программы по географии (углубленный уровень):</w:t>
      </w:r>
    </w:p>
    <w:p w:rsidR="00242B0A" w:rsidRPr="00B94D93" w:rsidRDefault="009D2783" w:rsidP="005D4B91">
      <w:pPr>
        <w:tabs>
          <w:tab w:val="left" w:pos="1042"/>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1) П</w:t>
      </w:r>
      <w:r w:rsidR="00242B0A" w:rsidRPr="00B94D93">
        <w:rPr>
          <w:rFonts w:ascii="Times New Roman" w:hAnsi="Times New Roman" w:cs="Times New Roman"/>
          <w:i/>
          <w:color w:val="000000"/>
          <w:sz w:val="28"/>
          <w:szCs w:val="28"/>
        </w:rPr>
        <w:t>онимание роли и места комплекса географических наук в системе научных дисциплин и в решении современных научных и практических задач: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аспекты глобальных проблем на региональном и локальном уровнях, которые могут быть решены средствами географических наук;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возможности и роль географии в решении проблем на примере отдельных стран и регионов мира.</w:t>
      </w:r>
    </w:p>
    <w:p w:rsidR="00242B0A" w:rsidRPr="00B94D93" w:rsidRDefault="009D2783" w:rsidP="005D4B91">
      <w:pPr>
        <w:tabs>
          <w:tab w:val="left" w:pos="1028"/>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2) О</w:t>
      </w:r>
      <w:r w:rsidR="00242B0A" w:rsidRPr="00B94D93">
        <w:rPr>
          <w:rFonts w:ascii="Times New Roman" w:hAnsi="Times New Roman" w:cs="Times New Roman"/>
          <w:i/>
          <w:color w:val="000000"/>
          <w:sz w:val="28"/>
          <w:szCs w:val="28"/>
        </w:rPr>
        <w:t>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называть страны-лидеры в изучаемых регионах по численности населения, </w:t>
      </w:r>
      <w:r w:rsidRPr="005D4B91">
        <w:rPr>
          <w:rFonts w:ascii="Times New Roman" w:hAnsi="Times New Roman" w:cs="Times New Roman"/>
          <w:color w:val="000000"/>
          <w:sz w:val="28"/>
          <w:szCs w:val="28"/>
        </w:rPr>
        <w:lastRenderedPageBreak/>
        <w:t>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различные природные и социально-экономические объекты и явления по заданным критериям;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структуру экономики стран с различным уровнем социально- 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этноконфессиональных конфликтов, особенности демографической ситуации в отдельных странах и регионах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различия в темпах и уровне урбанизации в странах изучаемых регионов;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различия в уровне и качестве жизни населения в отдельных регионах и странах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направления международных миграций;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демографической политики в изученных странах и в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размещения населения отдельных стран; международную хозяйственную специализацию изученных стран;</w:t>
      </w:r>
    </w:p>
    <w:p w:rsidR="00242B0A" w:rsidRPr="005D4B91" w:rsidRDefault="006F16D8" w:rsidP="005D4B91">
      <w:pPr>
        <w:tabs>
          <w:tab w:val="left" w:pos="43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оценивать географические </w:t>
      </w:r>
      <w:r w:rsidR="00242B0A" w:rsidRPr="005D4B91">
        <w:rPr>
          <w:rFonts w:ascii="Times New Roman" w:hAnsi="Times New Roman" w:cs="Times New Roman"/>
          <w:color w:val="000000"/>
          <w:sz w:val="28"/>
          <w:szCs w:val="28"/>
        </w:rPr>
        <w:t>факторы, определяющие международ</w:t>
      </w:r>
      <w:r w:rsidRPr="005D4B91">
        <w:rPr>
          <w:rFonts w:ascii="Times New Roman" w:hAnsi="Times New Roman" w:cs="Times New Roman"/>
          <w:color w:val="000000"/>
          <w:sz w:val="28"/>
          <w:szCs w:val="28"/>
        </w:rPr>
        <w:t xml:space="preserve">ную </w:t>
      </w:r>
      <w:r w:rsidR="00242B0A" w:rsidRPr="005D4B91">
        <w:rPr>
          <w:rFonts w:ascii="Times New Roman" w:hAnsi="Times New Roman" w:cs="Times New Roman"/>
          <w:color w:val="000000"/>
          <w:sz w:val="28"/>
          <w:szCs w:val="28"/>
        </w:rPr>
        <w:t>специализацию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242B0A" w:rsidRPr="00B94D93" w:rsidRDefault="009D2783" w:rsidP="005D4B91">
      <w:pPr>
        <w:tabs>
          <w:tab w:val="left" w:pos="1104"/>
          <w:tab w:val="left" w:pos="4325"/>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3) С</w:t>
      </w:r>
      <w:r w:rsidR="00242B0A" w:rsidRPr="00B94D93">
        <w:rPr>
          <w:rFonts w:ascii="Times New Roman" w:hAnsi="Times New Roman" w:cs="Times New Roman"/>
          <w:i/>
          <w:color w:val="000000"/>
          <w:sz w:val="28"/>
          <w:szCs w:val="28"/>
        </w:rPr>
        <w:t>формированность комплекса знаний о целостности географического пространства как иера</w:t>
      </w:r>
      <w:r w:rsidR="00FC441D" w:rsidRPr="00B94D93">
        <w:rPr>
          <w:rFonts w:ascii="Times New Roman" w:hAnsi="Times New Roman" w:cs="Times New Roman"/>
          <w:i/>
          <w:color w:val="000000"/>
          <w:sz w:val="28"/>
          <w:szCs w:val="28"/>
        </w:rPr>
        <w:t xml:space="preserve">рхии </w:t>
      </w:r>
      <w:r w:rsidR="00242B0A" w:rsidRPr="00B94D93">
        <w:rPr>
          <w:rFonts w:ascii="Times New Roman" w:hAnsi="Times New Roman" w:cs="Times New Roman"/>
          <w:i/>
          <w:color w:val="000000"/>
          <w:sz w:val="28"/>
          <w:szCs w:val="28"/>
        </w:rPr>
        <w:t>взаимосвязанных природно-общественных</w:t>
      </w:r>
      <w:r w:rsidR="00FC441D" w:rsidRPr="00B94D93">
        <w:rPr>
          <w:rFonts w:ascii="Times New Roman" w:hAnsi="Times New Roman" w:cs="Times New Roman"/>
          <w:i/>
          <w:color w:val="000000"/>
          <w:sz w:val="28"/>
          <w:szCs w:val="28"/>
        </w:rPr>
        <w:t xml:space="preserve"> </w:t>
      </w:r>
      <w:r w:rsidR="00242B0A" w:rsidRPr="00B94D93">
        <w:rPr>
          <w:rFonts w:ascii="Times New Roman" w:hAnsi="Times New Roman" w:cs="Times New Roman"/>
          <w:i/>
          <w:color w:val="000000"/>
          <w:sz w:val="28"/>
          <w:szCs w:val="28"/>
        </w:rPr>
        <w:t>территориальных систем: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установления взаимосвязей между особенностями географического положения и особенностями природы, населения и хозяйства отдельных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выделения факторов, определяющих географическое проявление гло</w:t>
      </w:r>
      <w:r w:rsidR="00FC441D" w:rsidRPr="005D4B91">
        <w:rPr>
          <w:rFonts w:ascii="Times New Roman" w:hAnsi="Times New Roman" w:cs="Times New Roman"/>
          <w:color w:val="000000"/>
          <w:sz w:val="28"/>
          <w:szCs w:val="28"/>
        </w:rPr>
        <w:t xml:space="preserve">бальных </w:t>
      </w:r>
      <w:r w:rsidRPr="005D4B91">
        <w:rPr>
          <w:rFonts w:ascii="Times New Roman" w:hAnsi="Times New Roman" w:cs="Times New Roman"/>
          <w:color w:val="000000"/>
          <w:sz w:val="28"/>
          <w:szCs w:val="28"/>
        </w:rPr>
        <w:t>проблем человечества на региональном и локальном уровнях;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составления сравнительных географических</w:t>
      </w:r>
      <w:r w:rsidR="00FC441D" w:rsidRPr="005D4B91">
        <w:rPr>
          <w:rFonts w:ascii="Times New Roman" w:hAnsi="Times New Roman" w:cs="Times New Roman"/>
          <w:color w:val="000000"/>
          <w:sz w:val="28"/>
          <w:szCs w:val="28"/>
        </w:rPr>
        <w:t xml:space="preserve"> характеристик регионов и стран </w:t>
      </w:r>
      <w:r w:rsidRPr="005D4B91">
        <w:rPr>
          <w:rFonts w:ascii="Times New Roman" w:hAnsi="Times New Roman" w:cs="Times New Roman"/>
          <w:color w:val="000000"/>
          <w:sz w:val="28"/>
          <w:szCs w:val="28"/>
        </w:rPr>
        <w:t>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классификации стран по заданным основаниям;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характеристики тенденций развития основных отраслей мирового хозяйства и изменения его отраслевой и территориальной структуры в странах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объяснения международной хозяйственной специализации изученных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места России в международном географическом разделении труда;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242B0A" w:rsidRPr="00B94D93" w:rsidRDefault="009D2783" w:rsidP="005D4B91">
      <w:pPr>
        <w:tabs>
          <w:tab w:val="left" w:pos="1046"/>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4) В</w:t>
      </w:r>
      <w:r w:rsidR="00242B0A" w:rsidRPr="00B94D93">
        <w:rPr>
          <w:rFonts w:ascii="Times New Roman" w:hAnsi="Times New Roman" w:cs="Times New Roman"/>
          <w:i/>
          <w:color w:val="000000"/>
          <w:sz w:val="28"/>
          <w:szCs w:val="28"/>
        </w:rPr>
        <w:t>ладение географической терминологией и системой географических понятий:</w:t>
      </w:r>
    </w:p>
    <w:p w:rsidR="00B94D93"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применять географические понятия: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w:t>
      </w:r>
      <w:r w:rsidR="006F16D8" w:rsidRPr="005D4B91">
        <w:rPr>
          <w:rFonts w:ascii="Times New Roman" w:hAnsi="Times New Roman" w:cs="Times New Roman"/>
          <w:color w:val="000000"/>
          <w:sz w:val="28"/>
          <w:szCs w:val="28"/>
        </w:rPr>
        <w:t>х</w:t>
      </w:r>
      <w:r w:rsidRPr="005D4B91">
        <w:rPr>
          <w:rFonts w:ascii="Times New Roman" w:hAnsi="Times New Roman" w:cs="Times New Roman"/>
          <w:color w:val="000000"/>
          <w:sz w:val="28"/>
          <w:szCs w:val="28"/>
        </w:rPr>
        <w:t xml:space="preserve"> и (или) практико-ориентированных задач.</w:t>
      </w:r>
    </w:p>
    <w:p w:rsidR="00242B0A" w:rsidRPr="00B94D93" w:rsidRDefault="006F16D8" w:rsidP="005D4B91">
      <w:pPr>
        <w:tabs>
          <w:tab w:val="left" w:pos="1046"/>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5) В</w:t>
      </w:r>
      <w:r w:rsidR="00242B0A" w:rsidRPr="00B94D93">
        <w:rPr>
          <w:rFonts w:ascii="Times New Roman" w:hAnsi="Times New Roman" w:cs="Times New Roman"/>
          <w:i/>
          <w:color w:val="000000"/>
          <w:sz w:val="28"/>
          <w:szCs w:val="28"/>
        </w:rPr>
        <w:t xml:space="preserve">ладение навыками познавательной, учебно-исследовательской и проектной деятельности, сформированность умений проводить учебные исследования, </w:t>
      </w:r>
      <w:r w:rsidR="000F0528" w:rsidRPr="00B94D93">
        <w:rPr>
          <w:rFonts w:ascii="Times New Roman" w:hAnsi="Times New Roman" w:cs="Times New Roman"/>
          <w:i/>
          <w:color w:val="000000"/>
          <w:sz w:val="28"/>
          <w:szCs w:val="28"/>
        </w:rPr>
        <w:t>в т.ч.</w:t>
      </w:r>
      <w:r w:rsidR="00242B0A" w:rsidRPr="00B94D93">
        <w:rPr>
          <w:rFonts w:ascii="Times New Roman" w:hAnsi="Times New Roman" w:cs="Times New Roman"/>
          <w:i/>
          <w:color w:val="000000"/>
          <w:sz w:val="28"/>
          <w:szCs w:val="28"/>
        </w:rPr>
        <w:t xml:space="preserve"> с использованием моделирования и проектирования как метода познания природных, социально-экономических и геоэкологических явле</w:t>
      </w:r>
      <w:r w:rsidRPr="00B94D93">
        <w:rPr>
          <w:rFonts w:ascii="Times New Roman" w:hAnsi="Times New Roman" w:cs="Times New Roman"/>
          <w:i/>
          <w:color w:val="000000"/>
          <w:sz w:val="28"/>
          <w:szCs w:val="28"/>
        </w:rPr>
        <w:t xml:space="preserve">ний </w:t>
      </w:r>
      <w:r w:rsidR="00242B0A" w:rsidRPr="00B94D93">
        <w:rPr>
          <w:rFonts w:ascii="Times New Roman" w:hAnsi="Times New Roman" w:cs="Times New Roman"/>
          <w:i/>
          <w:color w:val="000000"/>
          <w:sz w:val="28"/>
          <w:szCs w:val="28"/>
        </w:rPr>
        <w:t>и процессов: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выбирать тему;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проблему, цели и задачи наблюдения или исследования;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гипотезу;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план наблюдения или исследования;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инструментарий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инструменты геоинформационной системы) для сбора материалов и обработки результатов наблюдения или исследования.</w:t>
      </w:r>
    </w:p>
    <w:p w:rsidR="00242B0A" w:rsidRPr="00B94D93" w:rsidRDefault="006F16D8" w:rsidP="005D4B91">
      <w:pPr>
        <w:tabs>
          <w:tab w:val="left" w:pos="1062"/>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6) </w:t>
      </w:r>
      <w:r w:rsidR="00242B0A" w:rsidRPr="00B94D93">
        <w:rPr>
          <w:rFonts w:ascii="Times New Roman" w:hAnsi="Times New Roman" w:cs="Times New Roman"/>
          <w:i/>
          <w:color w:val="000000"/>
          <w:sz w:val="28"/>
          <w:szCs w:val="28"/>
        </w:rPr>
        <w:t>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242B0A" w:rsidRPr="00B94D93" w:rsidRDefault="006F16D8" w:rsidP="005D4B91">
      <w:pPr>
        <w:tabs>
          <w:tab w:val="left" w:pos="1238"/>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lastRenderedPageBreak/>
        <w:t>7) </w:t>
      </w:r>
      <w:r w:rsidR="00242B0A" w:rsidRPr="00B94D93">
        <w:rPr>
          <w:rFonts w:ascii="Times New Roman" w:hAnsi="Times New Roman" w:cs="Times New Roman"/>
          <w:i/>
          <w:color w:val="000000"/>
          <w:sz w:val="28"/>
          <w:szCs w:val="28"/>
        </w:rPr>
        <w:t>готовность и способность к самостоятельной информационно</w:t>
      </w:r>
      <w:r w:rsidR="00242B0A" w:rsidRPr="00B94D93">
        <w:rPr>
          <w:rFonts w:ascii="Times New Roman" w:hAnsi="Times New Roman" w:cs="Times New Roman"/>
          <w:i/>
          <w:color w:val="000000"/>
          <w:sz w:val="28"/>
          <w:szCs w:val="28"/>
        </w:rPr>
        <w:softHyphen/>
        <w:t>познавательной дея</w:t>
      </w:r>
      <w:r w:rsidR="00B94D93" w:rsidRPr="00B94D93">
        <w:rPr>
          <w:rFonts w:ascii="Times New Roman" w:hAnsi="Times New Roman" w:cs="Times New Roman"/>
          <w:i/>
          <w:color w:val="000000"/>
          <w:sz w:val="28"/>
          <w:szCs w:val="28"/>
        </w:rPr>
        <w:t>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работы с геоинформационными системами: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и интерпретировать полученные данные, критически их оценивать, формулировать выводы;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международные магистрали и транспортные узлы, направления международных туристических маршрутов на территории стран и регионов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особенности отраслевой структуры хозяйства изученных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в различных формах (графики, таблицы, схемы, диаграммы) информацию о структуре населения, географических особенностях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отдельных отраслей, размещении хозяйства изученных стран.</w:t>
      </w:r>
    </w:p>
    <w:p w:rsidR="00242B0A" w:rsidRPr="005D4B91" w:rsidRDefault="006F16D8" w:rsidP="005D4B91">
      <w:pPr>
        <w:tabs>
          <w:tab w:val="left" w:pos="1147"/>
        </w:tabs>
        <w:autoSpaceDE/>
        <w:autoSpaceDN/>
        <w:adjustRightInd/>
        <w:ind w:firstLine="709"/>
        <w:rPr>
          <w:rFonts w:ascii="Times New Roman" w:hAnsi="Times New Roman" w:cs="Times New Roman"/>
          <w:color w:val="000000"/>
          <w:sz w:val="28"/>
          <w:szCs w:val="28"/>
        </w:rPr>
      </w:pPr>
      <w:r w:rsidRPr="00B94D93">
        <w:rPr>
          <w:rFonts w:ascii="Times New Roman" w:hAnsi="Times New Roman" w:cs="Times New Roman"/>
          <w:i/>
          <w:color w:val="000000"/>
          <w:sz w:val="28"/>
          <w:szCs w:val="28"/>
        </w:rPr>
        <w:t>8) С</w:t>
      </w:r>
      <w:r w:rsidR="00242B0A" w:rsidRPr="00B94D93">
        <w:rPr>
          <w:rFonts w:ascii="Times New Roman" w:hAnsi="Times New Roman" w:cs="Times New Roman"/>
          <w:i/>
          <w:color w:val="000000"/>
          <w:sz w:val="28"/>
          <w:szCs w:val="28"/>
        </w:rPr>
        <w:t>формированность умений проводить географическую экспертизу разнообразных природных, социально-экономических и экологических процессов</w:t>
      </w:r>
      <w:r w:rsidR="00242B0A" w:rsidRPr="005D4B91">
        <w:rPr>
          <w:rFonts w:ascii="Times New Roman" w:hAnsi="Times New Roman" w:cs="Times New Roman"/>
          <w:color w:val="000000"/>
          <w:sz w:val="28"/>
          <w:szCs w:val="28"/>
        </w:rPr>
        <w:t>:</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оценивать современное состояние окружающей среды в странах и регионах мира, научность аргументации географических прогнозов;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оценивать влияние урбанизации на окружающую среду;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социально-экономические и экологические последствия урбанизации в странах различных социально-экономических типов;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242B0A" w:rsidRPr="00B94D93" w:rsidRDefault="006F16D8" w:rsidP="005D4B91">
      <w:pPr>
        <w:tabs>
          <w:tab w:val="left" w:pos="1147"/>
        </w:tabs>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9) П</w:t>
      </w:r>
      <w:r w:rsidR="00242B0A" w:rsidRPr="00B94D93">
        <w:rPr>
          <w:rFonts w:ascii="Times New Roman" w:hAnsi="Times New Roman" w:cs="Times New Roman"/>
          <w:i/>
          <w:color w:val="000000"/>
          <w:sz w:val="28"/>
          <w:szCs w:val="28"/>
        </w:rPr>
        <w:t>рименение географических знаний для самостоятельного оценивания уровня безопасности окружающей среды, адаптации к изменению её условий: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прогнозировать влияние последствий изменений в окружающей среде на различные сферы человеческой деятельности на региональном уровне;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242B0A" w:rsidRPr="00B94D93" w:rsidRDefault="006F16D8" w:rsidP="005D4B91">
      <w:pPr>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10) С</w:t>
      </w:r>
      <w:r w:rsidR="00242B0A" w:rsidRPr="00B94D93">
        <w:rPr>
          <w:rFonts w:ascii="Times New Roman" w:hAnsi="Times New Roman" w:cs="Times New Roman"/>
          <w:i/>
          <w:color w:val="000000"/>
          <w:sz w:val="28"/>
          <w:szCs w:val="28"/>
        </w:rPr>
        <w:t>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проблемы взаимодействия географической среды и общества в различных регионах и странах мира;</w:t>
      </w:r>
    </w:p>
    <w:p w:rsidR="00242B0A" w:rsidRPr="005D4B91" w:rsidRDefault="00242B0A" w:rsidP="005D4B91">
      <w:pPr>
        <w:tabs>
          <w:tab w:val="left" w:pos="6365"/>
          <w:tab w:val="left" w:pos="6960"/>
          <w:tab w:val="left" w:pos="84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интегрировать и использовать географические знания и сведения из источников гео</w:t>
      </w:r>
      <w:r w:rsidR="00FC441D" w:rsidRPr="005D4B91">
        <w:rPr>
          <w:rFonts w:ascii="Times New Roman" w:hAnsi="Times New Roman" w:cs="Times New Roman"/>
          <w:color w:val="000000"/>
          <w:sz w:val="28"/>
          <w:szCs w:val="28"/>
        </w:rPr>
        <w:t>графической информации для решения практико-</w:t>
      </w:r>
      <w:r w:rsidRPr="005D4B91">
        <w:rPr>
          <w:rFonts w:ascii="Times New Roman" w:hAnsi="Times New Roman" w:cs="Times New Roman"/>
          <w:color w:val="000000"/>
          <w:sz w:val="28"/>
          <w:szCs w:val="28"/>
        </w:rPr>
        <w:t xml:space="preserve">ориентированных задач; решать проблемы, имеющие географические аспекты,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изменения демографической ситуации в странах, находящихся на разных этапах демографического перехода.</w:t>
      </w:r>
    </w:p>
    <w:p w:rsidR="006F16D8" w:rsidRPr="005D4B91" w:rsidRDefault="006F16D8" w:rsidP="005D4B91">
      <w:pPr>
        <w:autoSpaceDE/>
        <w:autoSpaceDN/>
        <w:adjustRightInd/>
        <w:ind w:firstLine="709"/>
        <w:rPr>
          <w:rFonts w:ascii="Times New Roman" w:hAnsi="Times New Roman" w:cs="Times New Roman"/>
          <w:color w:val="000000"/>
          <w:sz w:val="28"/>
          <w:szCs w:val="28"/>
        </w:rPr>
      </w:pPr>
    </w:p>
    <w:p w:rsidR="006F16D8" w:rsidRPr="005D4B91" w:rsidRDefault="00B94D93" w:rsidP="005D4B91">
      <w:pPr>
        <w:tabs>
          <w:tab w:val="left" w:pos="1479"/>
        </w:tabs>
        <w:autoSpaceDE/>
        <w:autoSpaceDN/>
        <w:adjustRightInd/>
        <w:ind w:firstLine="709"/>
        <w:jc w:val="left"/>
        <w:rPr>
          <w:rFonts w:ascii="Times New Roman" w:hAnsi="Times New Roman" w:cs="Times New Roman"/>
          <w:b/>
          <w:color w:val="000000"/>
          <w:sz w:val="28"/>
          <w:szCs w:val="28"/>
        </w:rPr>
      </w:pPr>
      <w:r>
        <w:rPr>
          <w:rFonts w:ascii="Times New Roman" w:hAnsi="Times New Roman" w:cs="Times New Roman"/>
          <w:b/>
          <w:color w:val="000000"/>
          <w:sz w:val="28"/>
          <w:szCs w:val="28"/>
        </w:rPr>
        <w:t>3) СОДЕРЖАНИЕ УЧЕБНОГО ПРЕДМЕТА «ГЕОГРАФИЯ»</w:t>
      </w:r>
    </w:p>
    <w:p w:rsidR="00B94D93" w:rsidRDefault="00B94D93" w:rsidP="005D4B91">
      <w:pPr>
        <w:tabs>
          <w:tab w:val="left" w:pos="1479"/>
        </w:tabs>
        <w:autoSpaceDE/>
        <w:autoSpaceDN/>
        <w:adjustRightInd/>
        <w:ind w:firstLine="709"/>
        <w:jc w:val="left"/>
        <w:rPr>
          <w:rFonts w:ascii="Times New Roman" w:hAnsi="Times New Roman" w:cs="Times New Roman"/>
          <w:b/>
          <w:color w:val="000000"/>
          <w:sz w:val="28"/>
          <w:szCs w:val="28"/>
        </w:rPr>
      </w:pPr>
    </w:p>
    <w:p w:rsidR="00242B0A" w:rsidRPr="005D4B91" w:rsidRDefault="00B94D93" w:rsidP="00DE0F70">
      <w:pPr>
        <w:tabs>
          <w:tab w:val="left" w:pos="1479"/>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СОДЕРЖАНИЕ </w:t>
      </w:r>
      <w:r>
        <w:rPr>
          <w:rFonts w:ascii="Times New Roman" w:hAnsi="Times New Roman" w:cs="Times New Roman"/>
          <w:b/>
          <w:color w:val="000000"/>
          <w:sz w:val="28"/>
          <w:szCs w:val="28"/>
        </w:rPr>
        <w:t>ОБУЧЕНИЯ В 10 КЛАССЕ</w:t>
      </w:r>
    </w:p>
    <w:p w:rsidR="00242B0A" w:rsidRPr="005D4B91" w:rsidRDefault="00242B0A" w:rsidP="005D4B91">
      <w:pPr>
        <w:tabs>
          <w:tab w:val="left" w:pos="168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Раздел 1. География в современном мире.</w:t>
      </w:r>
    </w:p>
    <w:p w:rsidR="00242B0A" w:rsidRPr="005D4B91" w:rsidRDefault="00242B0A" w:rsidP="005D4B91">
      <w:pPr>
        <w:tabs>
          <w:tab w:val="left" w:pos="1878"/>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География как наука.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242B0A" w:rsidRPr="005D4B91" w:rsidRDefault="00242B0A" w:rsidP="00B94D93">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242B0A" w:rsidRPr="005D4B91" w:rsidRDefault="00B94D93" w:rsidP="00B94D93">
      <w:pPr>
        <w:tabs>
          <w:tab w:val="left" w:pos="1045"/>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242B0A" w:rsidRPr="005D4B91" w:rsidRDefault="00B94D93" w:rsidP="00B94D93">
      <w:pPr>
        <w:tabs>
          <w:tab w:val="left" w:pos="1045"/>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242B0A" w:rsidRPr="005D4B91" w:rsidRDefault="00242B0A" w:rsidP="005D4B91">
      <w:pPr>
        <w:tabs>
          <w:tab w:val="left" w:pos="1914"/>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Картографический метод исследования в географии.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Определение количественных и качественных показателей с помощью простейших ГИС.</w:t>
      </w:r>
    </w:p>
    <w:p w:rsidR="00242B0A" w:rsidRPr="005D4B91" w:rsidRDefault="00242B0A" w:rsidP="005D4B91">
      <w:pPr>
        <w:tabs>
          <w:tab w:val="left" w:pos="1914"/>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Районирование как метод географических исследований.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подходы к районированию терр</w:t>
      </w:r>
      <w:r w:rsidR="004808AD" w:rsidRPr="005D4B91">
        <w:rPr>
          <w:rFonts w:ascii="Times New Roman" w:hAnsi="Times New Roman" w:cs="Times New Roman"/>
          <w:color w:val="000000"/>
          <w:sz w:val="28"/>
          <w:szCs w:val="28"/>
        </w:rPr>
        <w:t xml:space="preserve">итории. Пространственные уровни </w:t>
      </w:r>
      <w:r w:rsidRPr="005D4B91">
        <w:rPr>
          <w:rFonts w:ascii="Times New Roman" w:hAnsi="Times New Roman" w:cs="Times New Roman"/>
          <w:color w:val="000000"/>
          <w:sz w:val="28"/>
          <w:szCs w:val="28"/>
        </w:rPr>
        <w:t>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Природно-антропогенные комплексы. Природно-антропогенные комплексы разного ранга. Группировка природных комплексов по размерам и сложности организации.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Региональные исследования в географии. Регионалистика. Культурно</w:t>
      </w:r>
      <w:r w:rsidRPr="005D4B91">
        <w:rPr>
          <w:rFonts w:ascii="Times New Roman" w:hAnsi="Times New Roman" w:cs="Times New Roman"/>
          <w:color w:val="000000"/>
          <w:sz w:val="28"/>
          <w:szCs w:val="28"/>
        </w:rPr>
        <w:softHyphen/>
        <w:t>исто</w:t>
      </w:r>
      <w:r w:rsidRPr="005D4B91">
        <w:rPr>
          <w:rFonts w:ascii="Times New Roman" w:hAnsi="Times New Roman" w:cs="Times New Roman"/>
          <w:color w:val="000000"/>
          <w:sz w:val="28"/>
          <w:szCs w:val="28"/>
        </w:rPr>
        <w:lastRenderedPageBreak/>
        <w:t>рические регионы мира. Многообразие подходов к выделению культурно</w:t>
      </w:r>
      <w:r w:rsidRPr="005D4B91">
        <w:rPr>
          <w:rFonts w:ascii="Times New Roman" w:hAnsi="Times New Roman" w:cs="Times New Roman"/>
          <w:color w:val="000000"/>
          <w:sz w:val="28"/>
          <w:szCs w:val="28"/>
        </w:rPr>
        <w:softHyphen/>
        <w:t>исторических регионов мира.</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Проведение районирования территории по заданным целям и принципам (на примере физико-географического районирования Евразии, экономико</w:t>
      </w:r>
      <w:r w:rsidRPr="005D4B91">
        <w:rPr>
          <w:rFonts w:ascii="Times New Roman" w:hAnsi="Times New Roman" w:cs="Times New Roman"/>
          <w:color w:val="000000"/>
          <w:sz w:val="28"/>
          <w:szCs w:val="28"/>
        </w:rPr>
        <w:softHyphen/>
        <w:t>географического районирования зарубежной Европы, культурно-исторического районирования Азии, комплексного районирования России).</w:t>
      </w:r>
    </w:p>
    <w:p w:rsidR="00242B0A" w:rsidRPr="005D4B91" w:rsidRDefault="00242B0A" w:rsidP="005D4B91">
      <w:pPr>
        <w:tabs>
          <w:tab w:val="left" w:pos="1907"/>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Географическая экспертиза и мониторинг.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DE0F70" w:rsidRDefault="00DE0F70" w:rsidP="005D4B91">
      <w:pPr>
        <w:autoSpaceDE/>
        <w:autoSpaceDN/>
        <w:adjustRightInd/>
        <w:ind w:firstLine="709"/>
        <w:rPr>
          <w:rFonts w:ascii="Times New Roman" w:hAnsi="Times New Roman" w:cs="Times New Roman"/>
          <w:color w:val="000000"/>
          <w:sz w:val="28"/>
          <w:szCs w:val="28"/>
        </w:rPr>
      </w:pPr>
    </w:p>
    <w:p w:rsidR="00DE0F70" w:rsidRPr="005D4B91" w:rsidRDefault="00DE0F70" w:rsidP="005D4B91">
      <w:pPr>
        <w:autoSpaceDE/>
        <w:autoSpaceDN/>
        <w:adjustRightInd/>
        <w:ind w:firstLine="709"/>
        <w:rPr>
          <w:rFonts w:ascii="Times New Roman" w:hAnsi="Times New Roman" w:cs="Times New Roman"/>
          <w:color w:val="000000"/>
          <w:sz w:val="28"/>
          <w:szCs w:val="28"/>
        </w:rPr>
      </w:pPr>
    </w:p>
    <w:p w:rsidR="00242B0A" w:rsidRPr="005D4B91" w:rsidRDefault="00242B0A" w:rsidP="005D4B91">
      <w:pPr>
        <w:tabs>
          <w:tab w:val="left" w:pos="170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Глобальные проблемы мирового развития.</w:t>
      </w:r>
    </w:p>
    <w:p w:rsidR="00242B0A" w:rsidRPr="005D4B91" w:rsidRDefault="00242B0A" w:rsidP="005D4B91">
      <w:pPr>
        <w:tabs>
          <w:tab w:val="left" w:pos="1903"/>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Понятие о глобальных проблемах.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B94D93" w:rsidP="00B94D93">
      <w:pPr>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242B0A" w:rsidRPr="005D4B91" w:rsidRDefault="00242B0A" w:rsidP="005D4B91">
      <w:pPr>
        <w:tabs>
          <w:tab w:val="left" w:pos="1903"/>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Концепция устойчивого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Географический прогноз. Многообразие прогнозов развития человечества.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Национальные проекты и перспективы устойчивого развития для России.</w:t>
      </w:r>
    </w:p>
    <w:p w:rsidR="00242B0A" w:rsidRPr="005D4B91" w:rsidRDefault="00242B0A" w:rsidP="00B94D93">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B94D93" w:rsidRDefault="00B94D93" w:rsidP="00B94D93">
      <w:pPr>
        <w:tabs>
          <w:tab w:val="left" w:pos="1088"/>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w:t>
      </w:r>
      <w:r>
        <w:rPr>
          <w:rFonts w:ascii="Times New Roman" w:hAnsi="Times New Roman" w:cs="Times New Roman"/>
          <w:color w:val="000000"/>
          <w:sz w:val="28"/>
          <w:szCs w:val="28"/>
        </w:rPr>
        <w:t>ловечества (по выбору учителя).</w:t>
      </w:r>
    </w:p>
    <w:p w:rsidR="006F16D8" w:rsidRPr="005D4B91" w:rsidRDefault="00B94D93" w:rsidP="00B94D93">
      <w:pPr>
        <w:tabs>
          <w:tab w:val="left" w:pos="1088"/>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 xml:space="preserve">Контент-анализ текста национальных проектов России с целью выявления потенциального вклада географии в реализацию целей устойчивого развития </w:t>
      </w:r>
      <w:r w:rsidR="00242B0A" w:rsidRPr="005D4B91">
        <w:rPr>
          <w:rFonts w:ascii="Times New Roman" w:hAnsi="Times New Roman" w:cs="Times New Roman"/>
          <w:color w:val="000000"/>
          <w:sz w:val="28"/>
          <w:szCs w:val="28"/>
        </w:rPr>
        <w:lastRenderedPageBreak/>
        <w:t>для на</w:t>
      </w:r>
      <w:r>
        <w:rPr>
          <w:rFonts w:ascii="Times New Roman" w:hAnsi="Times New Roman" w:cs="Times New Roman"/>
          <w:color w:val="000000"/>
          <w:sz w:val="28"/>
          <w:szCs w:val="28"/>
        </w:rPr>
        <w:t>шей страны (по выбору учителя).</w:t>
      </w:r>
    </w:p>
    <w:p w:rsidR="00242B0A" w:rsidRPr="005D4B91" w:rsidRDefault="00242B0A" w:rsidP="005D4B91">
      <w:pPr>
        <w:tabs>
          <w:tab w:val="left" w:pos="174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Геополитические проблемы современного мира.</w:t>
      </w:r>
    </w:p>
    <w:p w:rsidR="00242B0A" w:rsidRPr="00B94D93" w:rsidRDefault="00242B0A" w:rsidP="005D4B91">
      <w:pPr>
        <w:tabs>
          <w:tab w:val="left" w:pos="1942"/>
        </w:tabs>
        <w:autoSpaceDE/>
        <w:autoSpaceDN/>
        <w:adjustRightInd/>
        <w:ind w:firstLine="709"/>
        <w:jc w:val="left"/>
        <w:rPr>
          <w:rFonts w:ascii="Times New Roman" w:hAnsi="Times New Roman" w:cs="Times New Roman"/>
          <w:b/>
          <w:color w:val="000000"/>
          <w:sz w:val="28"/>
          <w:szCs w:val="28"/>
        </w:rPr>
      </w:pPr>
      <w:r w:rsidRPr="00B94D93">
        <w:rPr>
          <w:rFonts w:ascii="Times New Roman" w:hAnsi="Times New Roman" w:cs="Times New Roman"/>
          <w:b/>
          <w:color w:val="000000"/>
          <w:sz w:val="28"/>
          <w:szCs w:val="28"/>
        </w:rPr>
        <w:t>Тема 1. Геополитическая структура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политическая карта мира и основные этапы её формирования. Виды изменений на политической карте (количественные и качественные).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Политико-географическое и геополитическое положение. Место России на политической карте.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перехода от моноцентрической к полицентрической модели мироустройства. Геополитические регионы мира.</w:t>
      </w:r>
    </w:p>
    <w:p w:rsidR="00242B0A" w:rsidRPr="005D4B91" w:rsidRDefault="00242B0A" w:rsidP="00B94D93">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B94D93" w:rsidP="00B94D93">
      <w:pPr>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242B0A" w:rsidRPr="005D4B91" w:rsidRDefault="00242B0A" w:rsidP="005D4B91">
      <w:pPr>
        <w:tabs>
          <w:tab w:val="left" w:pos="194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География форм государственного устройства.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w:t>
      </w:r>
      <w:r w:rsidR="00242B0A" w:rsidRPr="005D4B91">
        <w:rPr>
          <w:rFonts w:ascii="Times New Roman" w:hAnsi="Times New Roman" w:cs="Times New Roman"/>
          <w:color w:val="000000"/>
          <w:sz w:val="28"/>
          <w:szCs w:val="28"/>
        </w:rPr>
        <w:t xml:space="preserve"> Выполнение задания на контурной карте по отражению размещения монархий и федераций.</w:t>
      </w:r>
    </w:p>
    <w:p w:rsidR="00242B0A" w:rsidRPr="005D4B91" w:rsidRDefault="00242B0A" w:rsidP="005D4B91">
      <w:pPr>
        <w:tabs>
          <w:tab w:val="left" w:pos="1907"/>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Глобальная проблема роста вооружений.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w:t>
      </w:r>
      <w:r w:rsidR="00242B0A" w:rsidRPr="005D4B91">
        <w:rPr>
          <w:rFonts w:ascii="Times New Roman" w:hAnsi="Times New Roman" w:cs="Times New Roman"/>
          <w:color w:val="000000"/>
          <w:sz w:val="28"/>
          <w:szCs w:val="28"/>
        </w:rPr>
        <w:t xml:space="preserve"> Составление таблицы «Страны «ядерного клуба» на основе использования источников информации.</w:t>
      </w:r>
    </w:p>
    <w:p w:rsidR="00242B0A" w:rsidRPr="005D4B91" w:rsidRDefault="00242B0A" w:rsidP="005D4B91">
      <w:pPr>
        <w:tabs>
          <w:tab w:val="left" w:pos="1907"/>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Государственные границы.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w:t>
      </w:r>
      <w:r w:rsidR="00242B0A" w:rsidRPr="005D4B91">
        <w:rPr>
          <w:rFonts w:ascii="Times New Roman" w:hAnsi="Times New Roman" w:cs="Times New Roman"/>
          <w:color w:val="000000"/>
          <w:sz w:val="28"/>
          <w:szCs w:val="28"/>
        </w:rPr>
        <w:t xml:space="preserve">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242B0A" w:rsidRPr="005D4B91" w:rsidRDefault="00242B0A" w:rsidP="005D4B91">
      <w:pPr>
        <w:tabs>
          <w:tab w:val="left" w:pos="1907"/>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Территориальные конфликты в современном мире.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Конфликтогенные факторы и их географическое распространение.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242B0A" w:rsidRPr="005D4B91" w:rsidRDefault="00242B0A"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Тема 6. Глобальная проблема международного терроризма.</w:t>
      </w:r>
      <w:r w:rsidRPr="005D4B91">
        <w:rPr>
          <w:rFonts w:ascii="Times New Roman" w:hAnsi="Times New Roman" w:cs="Times New Roman"/>
          <w:color w:val="000000"/>
          <w:sz w:val="28"/>
          <w:szCs w:val="28"/>
        </w:rPr>
        <w:t xml:space="preserve"> Терроризм как фактор напряжённости современной политической</w:t>
      </w:r>
      <w:r w:rsidR="006F16D8" w:rsidRPr="005D4B91">
        <w:rPr>
          <w:rFonts w:ascii="Times New Roman" w:hAnsi="Times New Roman" w:cs="Times New Roman"/>
          <w:color w:val="000000"/>
          <w:sz w:val="28"/>
          <w:szCs w:val="28"/>
        </w:rPr>
        <w:t xml:space="preserve"> жизни. Рост </w:t>
      </w:r>
      <w:r w:rsidRPr="005D4B91">
        <w:rPr>
          <w:rFonts w:ascii="Times New Roman" w:hAnsi="Times New Roman" w:cs="Times New Roman"/>
          <w:color w:val="000000"/>
          <w:sz w:val="28"/>
          <w:szCs w:val="28"/>
        </w:rPr>
        <w:t xml:space="preserve">террористической активности на рубеже </w:t>
      </w:r>
      <w:r w:rsidRPr="005D4B91">
        <w:rPr>
          <w:rFonts w:ascii="Times New Roman" w:hAnsi="Times New Roman" w:cs="Times New Roman"/>
          <w:color w:val="000000"/>
          <w:sz w:val="28"/>
          <w:szCs w:val="28"/>
          <w:lang w:val="en-US" w:eastAsia="en-US"/>
        </w:rPr>
        <w:t>XX</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XXI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 Сотрудничество стран мира в</w:t>
      </w:r>
      <w:r w:rsidRPr="005D4B91">
        <w:rPr>
          <w:rFonts w:ascii="Times New Roman" w:hAnsi="Times New Roman" w:cs="Times New Roman"/>
          <w:color w:val="000000"/>
          <w:sz w:val="28"/>
          <w:szCs w:val="28"/>
        </w:rPr>
        <w:tab/>
        <w:t>борьбе с международным террориз</w:t>
      </w:r>
      <w:r w:rsidR="004808AD" w:rsidRPr="005D4B91">
        <w:rPr>
          <w:rFonts w:ascii="Times New Roman" w:hAnsi="Times New Roman" w:cs="Times New Roman"/>
          <w:color w:val="000000"/>
          <w:sz w:val="28"/>
          <w:szCs w:val="28"/>
        </w:rPr>
        <w:t xml:space="preserve">мом </w:t>
      </w:r>
      <w:r w:rsidRPr="005D4B91">
        <w:rPr>
          <w:rFonts w:ascii="Times New Roman" w:hAnsi="Times New Roman" w:cs="Times New Roman"/>
          <w:color w:val="000000"/>
          <w:sz w:val="28"/>
          <w:szCs w:val="28"/>
        </w:rPr>
        <w:t>и экстремизмом.</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Анализ факторов формирования террористической угрозы в странах различных типов (по выбору учителя) на основе источников информации.</w:t>
      </w:r>
    </w:p>
    <w:p w:rsidR="00242B0A" w:rsidRPr="005D4B91" w:rsidRDefault="00242B0A" w:rsidP="005D4B91">
      <w:pPr>
        <w:tabs>
          <w:tab w:val="left" w:pos="196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7. Россия в мировой системе международных отношений.</w:t>
      </w:r>
    </w:p>
    <w:p w:rsidR="00242B0A" w:rsidRPr="005D4B91" w:rsidRDefault="006F16D8" w:rsidP="005D4B91">
      <w:pPr>
        <w:tabs>
          <w:tab w:val="left" w:pos="462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Геополитическое положение </w:t>
      </w:r>
      <w:r w:rsidR="00242B0A"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rPr>
        <w:t xml:space="preserve">временной России, его изменения </w:t>
      </w:r>
      <w:r w:rsidR="00242B0A" w:rsidRPr="005D4B91">
        <w:rPr>
          <w:rFonts w:ascii="Times New Roman" w:hAnsi="Times New Roman" w:cs="Times New Roman"/>
          <w:color w:val="000000"/>
          <w:sz w:val="28"/>
          <w:szCs w:val="28"/>
        </w:rPr>
        <w:t>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Составление схемы «Роль России в системе международных отношений» на основе использования источников информации.</w:t>
      </w:r>
    </w:p>
    <w:p w:rsidR="00242B0A" w:rsidRPr="005D4B91" w:rsidRDefault="00242B0A"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Географическая среда как сфера взаимодействия общества и природы.</w:t>
      </w:r>
    </w:p>
    <w:p w:rsidR="00242B0A" w:rsidRPr="005D4B91" w:rsidRDefault="00242B0A" w:rsidP="005D4B91">
      <w:pPr>
        <w:tabs>
          <w:tab w:val="left" w:pos="195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Роль географической среды в жизни общества.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242B0A" w:rsidRPr="005D4B91" w:rsidRDefault="00242B0A" w:rsidP="005D4B91">
      <w:pPr>
        <w:tabs>
          <w:tab w:val="left" w:pos="1911"/>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Природные условия и ресурсы. Природопользование. Понятие о природных ресурсах. Классификация природных ресурсов.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6F16D8"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Практические работы.</w:t>
      </w:r>
    </w:p>
    <w:p w:rsidR="00242B0A" w:rsidRPr="005D4B91" w:rsidRDefault="006F16D8" w:rsidP="005D4B91">
      <w:pPr>
        <w:tabs>
          <w:tab w:val="left" w:pos="10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242B0A" w:rsidRPr="005D4B91" w:rsidRDefault="006F16D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Оценка природно-ресурсного потенциала и природных условий для развития экономики России на основе источников географической информации.</w:t>
      </w:r>
    </w:p>
    <w:p w:rsidR="00B94D93" w:rsidRDefault="00242B0A" w:rsidP="005D4B91">
      <w:pPr>
        <w:tabs>
          <w:tab w:val="left" w:pos="191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Тема 3. Формирование земной коры и минеральные ресурсы. </w:t>
      </w:r>
    </w:p>
    <w:p w:rsidR="00242B0A" w:rsidRPr="00B94D93" w:rsidRDefault="00242B0A" w:rsidP="005D4B91">
      <w:pPr>
        <w:tabs>
          <w:tab w:val="left" w:pos="1911"/>
        </w:tabs>
        <w:autoSpaceDE/>
        <w:autoSpaceDN/>
        <w:adjustRightInd/>
        <w:ind w:firstLine="709"/>
        <w:rPr>
          <w:rFonts w:ascii="Times New Roman" w:hAnsi="Times New Roman" w:cs="Times New Roman"/>
          <w:color w:val="000000"/>
          <w:sz w:val="28"/>
          <w:szCs w:val="28"/>
        </w:rPr>
      </w:pPr>
      <w:r w:rsidRPr="00B94D93">
        <w:rPr>
          <w:rFonts w:ascii="Times New Roman" w:hAnsi="Times New Roman" w:cs="Times New Roman"/>
          <w:color w:val="000000"/>
          <w:sz w:val="28"/>
          <w:szCs w:val="28"/>
        </w:rPr>
        <w:t>Развитие земной коры во времени. Геологическая хронология. Этапы</w:t>
      </w:r>
      <w:r w:rsidR="006F16D8" w:rsidRPr="00B94D93">
        <w:rPr>
          <w:rFonts w:ascii="Times New Roman" w:hAnsi="Times New Roman" w:cs="Times New Roman"/>
          <w:color w:val="000000"/>
          <w:sz w:val="28"/>
          <w:szCs w:val="28"/>
        </w:rPr>
        <w:t xml:space="preserve"> </w:t>
      </w:r>
      <w:r w:rsidRPr="00B94D93">
        <w:rPr>
          <w:rFonts w:ascii="Times New Roman" w:hAnsi="Times New Roman" w:cs="Times New Roman"/>
          <w:color w:val="000000"/>
          <w:sz w:val="28"/>
          <w:szCs w:val="28"/>
        </w:rPr>
        <w:t>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p>
    <w:p w:rsidR="004808AD" w:rsidRPr="005D4B91" w:rsidRDefault="00242B0A" w:rsidP="005D4B91">
      <w:pPr>
        <w:tabs>
          <w:tab w:val="left" w:pos="3936"/>
          <w:tab w:val="left" w:pos="68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w:t>
      </w:r>
      <w:r w:rsidR="006F16D8" w:rsidRPr="005D4B91">
        <w:rPr>
          <w:rFonts w:ascii="Times New Roman" w:hAnsi="Times New Roman" w:cs="Times New Roman"/>
          <w:color w:val="000000"/>
          <w:sz w:val="28"/>
          <w:szCs w:val="28"/>
        </w:rPr>
        <w:t xml:space="preserve">ральных ресурсов. Пути решения </w:t>
      </w:r>
      <w:r w:rsidRPr="005D4B91">
        <w:rPr>
          <w:rFonts w:ascii="Times New Roman" w:hAnsi="Times New Roman" w:cs="Times New Roman"/>
          <w:color w:val="000000"/>
          <w:sz w:val="28"/>
          <w:szCs w:val="28"/>
        </w:rPr>
        <w:t>сы</w:t>
      </w:r>
      <w:r w:rsidR="004808AD" w:rsidRPr="005D4B91">
        <w:rPr>
          <w:rFonts w:ascii="Times New Roman" w:hAnsi="Times New Roman" w:cs="Times New Roman"/>
          <w:color w:val="000000"/>
          <w:sz w:val="28"/>
          <w:szCs w:val="28"/>
        </w:rPr>
        <w:t>рьевой проблемы.</w:t>
      </w:r>
    </w:p>
    <w:p w:rsidR="00242B0A" w:rsidRPr="005D4B91" w:rsidRDefault="00242B0A" w:rsidP="005D4B91">
      <w:pPr>
        <w:tabs>
          <w:tab w:val="left" w:pos="3936"/>
          <w:tab w:val="left" w:pos="686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Проблема сохранения</w:t>
      </w:r>
      <w:r w:rsidR="004808A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невозобновимых ресурсов.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 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Глобальная энергетическая проблема и основные пути её решения в странах различных типов (энергоизбыточные и энергодефицитные).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242B0A" w:rsidRPr="005D4B91" w:rsidRDefault="006F16D8" w:rsidP="005D4B91">
      <w:pPr>
        <w:tabs>
          <w:tab w:val="left" w:pos="102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Выполнение заданий на контурной карте по отображению основных регионов распространения минерального сырья.</w:t>
      </w:r>
    </w:p>
    <w:p w:rsidR="00242B0A" w:rsidRPr="005D4B91" w:rsidRDefault="006F16D8" w:rsidP="005D4B91">
      <w:pPr>
        <w:tabs>
          <w:tab w:val="left" w:pos="102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2) </w:t>
      </w:r>
      <w:r w:rsidR="00242B0A" w:rsidRPr="005D4B91">
        <w:rPr>
          <w:rFonts w:ascii="Times New Roman" w:hAnsi="Times New Roman" w:cs="Times New Roman"/>
          <w:color w:val="000000"/>
          <w:sz w:val="28"/>
          <w:szCs w:val="28"/>
        </w:rPr>
        <w:t>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242B0A" w:rsidRPr="005D4B91" w:rsidRDefault="006F16D8" w:rsidP="005D4B91">
      <w:pPr>
        <w:tabs>
          <w:tab w:val="left" w:pos="10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Расчёт обеспеченности различными видами топливных ресурсов отдельных регионов мира (по выбору учителя).</w:t>
      </w:r>
    </w:p>
    <w:p w:rsidR="00242B0A" w:rsidRPr="005D4B91" w:rsidRDefault="006F16D8" w:rsidP="005D4B91">
      <w:pPr>
        <w:tabs>
          <w:tab w:val="left" w:pos="3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Подготовка презентации по перспективам развития альтернативной энергетики отдельных стран мира (по выбору учащихся).</w:t>
      </w:r>
    </w:p>
    <w:p w:rsidR="00242B0A" w:rsidRPr="005D4B91" w:rsidRDefault="00242B0A" w:rsidP="005D4B91">
      <w:pPr>
        <w:tabs>
          <w:tab w:val="left" w:pos="1895"/>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Атмосфера и климат Земли. Агроклиматические ресурсы.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w:t>
      </w:r>
    </w:p>
    <w:p w:rsidR="00242B0A" w:rsidRPr="005D4B91" w:rsidRDefault="00242B0A" w:rsidP="005D4B91">
      <w:pPr>
        <w:tabs>
          <w:tab w:val="left" w:pos="444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Парниковый эффект, парниковые газы, антропогенные и природные факторы увеличения их содержания в</w:t>
      </w:r>
      <w:r w:rsidRPr="005D4B91">
        <w:rPr>
          <w:rFonts w:ascii="Times New Roman" w:hAnsi="Times New Roman" w:cs="Times New Roman"/>
          <w:color w:val="000000"/>
          <w:sz w:val="28"/>
          <w:szCs w:val="28"/>
        </w:rPr>
        <w:tab/>
        <w:t>атмосфере. Географические особенности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242B0A" w:rsidRPr="005D4B91" w:rsidRDefault="00FB7663" w:rsidP="005D4B91">
      <w:pPr>
        <w:tabs>
          <w:tab w:val="left" w:pos="104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Объяснение распространения и направления движения тропических циклонов на основе использования источников информации.</w:t>
      </w:r>
    </w:p>
    <w:p w:rsidR="00242B0A" w:rsidRPr="005D4B91" w:rsidRDefault="00FB7663" w:rsidP="005D4B91">
      <w:pPr>
        <w:tabs>
          <w:tab w:val="left" w:pos="4447"/>
          <w:tab w:val="left" w:pos="822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2) Сравнение на основе использования источников </w:t>
      </w:r>
      <w:r w:rsidR="00242B0A" w:rsidRPr="005D4B91">
        <w:rPr>
          <w:rFonts w:ascii="Times New Roman" w:hAnsi="Times New Roman" w:cs="Times New Roman"/>
          <w:color w:val="000000"/>
          <w:sz w:val="28"/>
          <w:szCs w:val="28"/>
        </w:rPr>
        <w:t>информации</w:t>
      </w:r>
      <w:r w:rsidR="004808AD" w:rsidRPr="005D4B91">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энергетических затрат в различных регионах России в связи с продолжительно</w:t>
      </w:r>
      <w:r w:rsidRPr="005D4B91">
        <w:rPr>
          <w:rFonts w:ascii="Times New Roman" w:hAnsi="Times New Roman" w:cs="Times New Roman"/>
          <w:color w:val="000000"/>
          <w:sz w:val="28"/>
          <w:szCs w:val="28"/>
        </w:rPr>
        <w:t xml:space="preserve">стью </w:t>
      </w:r>
      <w:r w:rsidR="00242B0A" w:rsidRPr="005D4B91">
        <w:rPr>
          <w:rFonts w:ascii="Times New Roman" w:hAnsi="Times New Roman" w:cs="Times New Roman"/>
          <w:color w:val="000000"/>
          <w:sz w:val="28"/>
          <w:szCs w:val="28"/>
        </w:rPr>
        <w:t>освещения и отопительного периода.</w:t>
      </w:r>
    </w:p>
    <w:p w:rsidR="00242B0A" w:rsidRPr="005D4B91" w:rsidRDefault="00242B0A" w:rsidP="005D4B91">
      <w:pPr>
        <w:tabs>
          <w:tab w:val="left" w:pos="188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Гидросфера и водные ресурсы.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w:t>
      </w:r>
      <w:r w:rsidRPr="005D4B91">
        <w:rPr>
          <w:rFonts w:ascii="Times New Roman" w:hAnsi="Times New Roman" w:cs="Times New Roman"/>
          <w:color w:val="000000"/>
          <w:sz w:val="28"/>
          <w:szCs w:val="28"/>
        </w:rPr>
        <w:lastRenderedPageBreak/>
        <w:t>Проблема сохранения водно-болотных ландшафтов. Основные источники загрязнения гидросферы.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Прогнозы сокращения площади ледников под влиянием изменений климата.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Практические работы.</w:t>
      </w:r>
    </w:p>
    <w:p w:rsidR="00242B0A" w:rsidRPr="005D4B91" w:rsidRDefault="00FB7663" w:rsidP="005D4B91">
      <w:pPr>
        <w:tabs>
          <w:tab w:val="left" w:pos="102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242B0A" w:rsidRPr="005D4B91" w:rsidRDefault="00FB7663" w:rsidP="005D4B91">
      <w:pPr>
        <w:tabs>
          <w:tab w:val="left" w:pos="102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Разработка социальной рекламы по теме «Чистота рек и озёр - ответственность каждого» (форма представления информации - по выбору обучающихся).</w:t>
      </w:r>
    </w:p>
    <w:p w:rsidR="00242B0A" w:rsidRPr="005D4B91" w:rsidRDefault="00242B0A" w:rsidP="005D4B91">
      <w:pPr>
        <w:tabs>
          <w:tab w:val="left" w:pos="186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6. Мировой океан как часть гидросферы. Ресурсы Мирового океана.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242B0A" w:rsidRPr="005D4B91"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Практическая работа.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Характеристика явления Эль-Ниньо и его воздействия на различные компоненты природной среды и хозяйства.</w:t>
      </w:r>
    </w:p>
    <w:p w:rsidR="00242B0A" w:rsidRPr="00B94D93" w:rsidRDefault="00242B0A" w:rsidP="00B94D93">
      <w:pPr>
        <w:tabs>
          <w:tab w:val="left" w:pos="1878"/>
        </w:tabs>
        <w:autoSpaceDE/>
        <w:autoSpaceDN/>
        <w:adjustRightInd/>
        <w:ind w:left="709" w:firstLine="0"/>
        <w:jc w:val="left"/>
        <w:rPr>
          <w:rFonts w:ascii="Times New Roman" w:hAnsi="Times New Roman" w:cs="Times New Roman"/>
          <w:b/>
          <w:color w:val="000000"/>
          <w:sz w:val="28"/>
          <w:szCs w:val="28"/>
        </w:rPr>
      </w:pPr>
      <w:r w:rsidRPr="00B94D93">
        <w:rPr>
          <w:rFonts w:ascii="Times New Roman" w:hAnsi="Times New Roman" w:cs="Times New Roman"/>
          <w:b/>
          <w:color w:val="000000"/>
          <w:sz w:val="28"/>
          <w:szCs w:val="28"/>
        </w:rPr>
        <w:t>Тема 7. Почвы и земельные ресурсы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w:t>
      </w:r>
      <w:r w:rsidRPr="005D4B91">
        <w:rPr>
          <w:rFonts w:ascii="Times New Roman" w:hAnsi="Times New Roman" w:cs="Times New Roman"/>
          <w:color w:val="000000"/>
          <w:sz w:val="28"/>
          <w:szCs w:val="28"/>
        </w:rPr>
        <w:lastRenderedPageBreak/>
        <w:t>основных типов почв мира. Почвы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242B0A" w:rsidRPr="005D4B91" w:rsidRDefault="00242B0A" w:rsidP="00B94D9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w:t>
      </w:r>
      <w:r w:rsidR="00B94D93">
        <w:rPr>
          <w:rFonts w:ascii="Times New Roman" w:hAnsi="Times New Roman" w:cs="Times New Roman"/>
          <w:color w:val="000000"/>
          <w:sz w:val="28"/>
          <w:szCs w:val="28"/>
        </w:rPr>
        <w:t xml:space="preserve">ды борьбы </w:t>
      </w:r>
      <w:r w:rsidRPr="005D4B91">
        <w:rPr>
          <w:rFonts w:ascii="Times New Roman" w:hAnsi="Times New Roman" w:cs="Times New Roman"/>
          <w:color w:val="000000"/>
          <w:sz w:val="28"/>
          <w:szCs w:val="28"/>
        </w:rPr>
        <w:t>с опустыниванием.</w:t>
      </w:r>
    </w:p>
    <w:p w:rsidR="00242B0A" w:rsidRPr="00B94D93" w:rsidRDefault="00242B0A" w:rsidP="005D4B91">
      <w:pPr>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Практические работы.</w:t>
      </w:r>
    </w:p>
    <w:p w:rsidR="00242B0A" w:rsidRPr="005D4B91" w:rsidRDefault="00B94D93" w:rsidP="00B94D93">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Выявление тенденций изменения структуры земельного фонда в различных регионах мира с помощью статистических материалов.</w:t>
      </w:r>
    </w:p>
    <w:p w:rsidR="00242B0A" w:rsidRPr="005D4B91" w:rsidRDefault="00B94D93" w:rsidP="00B94D93">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242B0A" w:rsidRPr="005D4B91" w:rsidRDefault="00B94D93" w:rsidP="00B94D93">
      <w:pPr>
        <w:tabs>
          <w:tab w:val="left" w:pos="1267"/>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Составление структурной схемы «Факторы опустынивания» на основе анализа текстовых источников информации.</w:t>
      </w:r>
    </w:p>
    <w:p w:rsidR="00242B0A" w:rsidRPr="00B94D93" w:rsidRDefault="00242B0A" w:rsidP="00B94D93">
      <w:pPr>
        <w:tabs>
          <w:tab w:val="left" w:pos="1882"/>
        </w:tabs>
        <w:autoSpaceDE/>
        <w:autoSpaceDN/>
        <w:adjustRightInd/>
        <w:jc w:val="left"/>
        <w:rPr>
          <w:rFonts w:ascii="Times New Roman" w:hAnsi="Times New Roman" w:cs="Times New Roman"/>
          <w:b/>
          <w:color w:val="000000"/>
          <w:sz w:val="28"/>
          <w:szCs w:val="28"/>
        </w:rPr>
      </w:pPr>
      <w:r w:rsidRPr="00B94D93">
        <w:rPr>
          <w:rFonts w:ascii="Times New Roman" w:hAnsi="Times New Roman" w:cs="Times New Roman"/>
          <w:b/>
          <w:color w:val="000000"/>
          <w:sz w:val="28"/>
          <w:szCs w:val="28"/>
        </w:rPr>
        <w:t>Тема 8. Биосфера и биологические ресурсы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242B0A" w:rsidRPr="00B94D93" w:rsidRDefault="00242B0A" w:rsidP="00B94D93">
      <w:pPr>
        <w:autoSpaceDE/>
        <w:autoSpaceDN/>
        <w:adjustRightInd/>
        <w:ind w:firstLine="709"/>
        <w:rPr>
          <w:rFonts w:ascii="Times New Roman" w:hAnsi="Times New Roman" w:cs="Times New Roman"/>
          <w:i/>
          <w:color w:val="000000"/>
          <w:sz w:val="28"/>
          <w:szCs w:val="28"/>
        </w:rPr>
      </w:pPr>
      <w:r w:rsidRPr="00B94D93">
        <w:rPr>
          <w:rFonts w:ascii="Times New Roman" w:hAnsi="Times New Roman" w:cs="Times New Roman"/>
          <w:i/>
          <w:color w:val="000000"/>
          <w:sz w:val="28"/>
          <w:szCs w:val="28"/>
        </w:rPr>
        <w:t>Практические работы.</w:t>
      </w:r>
    </w:p>
    <w:p w:rsidR="00242B0A" w:rsidRPr="005D4B91" w:rsidRDefault="00B94D93" w:rsidP="00B94D93">
      <w:pPr>
        <w:tabs>
          <w:tab w:val="left" w:pos="107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Анализ причин биоразнообразия природных комплексов в пределах одной природной зоны (по выбору учителя) на основе источников информации.</w:t>
      </w:r>
    </w:p>
    <w:p w:rsidR="00242B0A" w:rsidRPr="005D4B91" w:rsidRDefault="00B94D93" w:rsidP="00B94D93">
      <w:pPr>
        <w:tabs>
          <w:tab w:val="left" w:pos="1066"/>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 xml:space="preserve">Составление структурной схемы «Факторы обезлесения и потери биоразнообразия экваториальных лесов Бразилии» на основе анализа текстовых и </w:t>
      </w:r>
      <w:r w:rsidR="00242B0A" w:rsidRPr="005D4B91">
        <w:rPr>
          <w:rFonts w:ascii="Times New Roman" w:hAnsi="Times New Roman" w:cs="Times New Roman"/>
          <w:color w:val="000000"/>
          <w:sz w:val="28"/>
          <w:szCs w:val="28"/>
        </w:rPr>
        <w:lastRenderedPageBreak/>
        <w:t>картографических источников информации.</w:t>
      </w:r>
    </w:p>
    <w:p w:rsidR="00242B0A" w:rsidRPr="00EE3429" w:rsidRDefault="00242B0A" w:rsidP="00B94D93">
      <w:pPr>
        <w:tabs>
          <w:tab w:val="left" w:pos="1921"/>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9. География природных рисков.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Штормы и цунами как факторы риска в развитии прибрежных территорий.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57"/>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Оценка последствий различных стихийных бедствий в странах и регионах мира на основе анализа сообщений СМИ (по выбору обучающихся).</w:t>
      </w:r>
    </w:p>
    <w:p w:rsidR="00242B0A" w:rsidRPr="005D4B91" w:rsidRDefault="00EE3429" w:rsidP="00EE3429">
      <w:pPr>
        <w:tabs>
          <w:tab w:val="left" w:pos="1066"/>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Сравнительная оценка природных рисков для двух стран на основе анализа интернет-источников (по выбору учителя).</w:t>
      </w:r>
    </w:p>
    <w:p w:rsidR="00242B0A" w:rsidRPr="00EE3429" w:rsidRDefault="00242B0A" w:rsidP="00EE3429">
      <w:pPr>
        <w:tabs>
          <w:tab w:val="left" w:pos="2045"/>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10. Глобальная экологическая проблема.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Составление структурной схемы «Взаимосвязь глобальных проблем окружающей среды» на основе анализа сообщений СМИ.</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Организация дискуссии о геоэкологической ситуации в отдельных странах и регионах мира.</w:t>
      </w:r>
    </w:p>
    <w:p w:rsidR="00242B0A" w:rsidRPr="005D4B91" w:rsidRDefault="00EE3429" w:rsidP="00EE3429">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242B0A" w:rsidRPr="005D4B91" w:rsidRDefault="00EE3429" w:rsidP="00EE3429">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242B0A" w:rsidRPr="00EE3429" w:rsidRDefault="00242B0A" w:rsidP="00EE3429">
      <w:pPr>
        <w:tabs>
          <w:tab w:val="left" w:pos="1696"/>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Раздел 5. Человеческий капитал в современном мире.</w:t>
      </w:r>
    </w:p>
    <w:p w:rsidR="00242B0A" w:rsidRPr="00EE3429" w:rsidRDefault="00EE3429" w:rsidP="00EE3429">
      <w:pPr>
        <w:tabs>
          <w:tab w:val="left" w:pos="1898"/>
        </w:tabs>
        <w:autoSpaceDE/>
        <w:autoSpaceDN/>
        <w:adjustRightInd/>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w:t>
      </w:r>
      <w:r w:rsidR="00242B0A" w:rsidRPr="00EE3429">
        <w:rPr>
          <w:rFonts w:ascii="Times New Roman" w:hAnsi="Times New Roman" w:cs="Times New Roman"/>
          <w:b/>
          <w:color w:val="000000"/>
          <w:sz w:val="28"/>
          <w:szCs w:val="28"/>
        </w:rPr>
        <w:t>ема 1. Демографическая характеристика населения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Демографическая история населения Земли. Экономические и социальные последствия демографического перехода в странах различных социально- экономических типов. Современная динамика показателей воспроизводства населения </w:t>
      </w:r>
      <w:r w:rsidRPr="005D4B91">
        <w:rPr>
          <w:rFonts w:ascii="Times New Roman" w:hAnsi="Times New Roman" w:cs="Times New Roman"/>
          <w:color w:val="000000"/>
          <w:sz w:val="28"/>
          <w:szCs w:val="28"/>
        </w:rPr>
        <w:lastRenderedPageBreak/>
        <w:t>(рождаемость,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Возрастно-половая структура населения мира и отдельных стран. Трудовые ресурсы. Экономически активное население.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EE3429">
        <w:rPr>
          <w:rFonts w:ascii="Times New Roman" w:hAnsi="Times New Roman" w:cs="Times New Roman"/>
          <w:i/>
          <w:color w:val="000000"/>
          <w:sz w:val="28"/>
          <w:szCs w:val="28"/>
        </w:rPr>
        <w:t>Практические работы</w:t>
      </w:r>
      <w:r w:rsidRPr="005D4B91">
        <w:rPr>
          <w:rFonts w:ascii="Times New Roman" w:hAnsi="Times New Roman" w:cs="Times New Roman"/>
          <w:color w:val="000000"/>
          <w:sz w:val="28"/>
          <w:szCs w:val="28"/>
        </w:rPr>
        <w:t>.</w:t>
      </w:r>
    </w:p>
    <w:p w:rsidR="00242B0A" w:rsidRPr="005D4B91" w:rsidRDefault="00EE3429" w:rsidP="00EE3429">
      <w:pPr>
        <w:tabs>
          <w:tab w:val="left" w:pos="103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242B0A" w:rsidRPr="005D4B91" w:rsidRDefault="00EE3429" w:rsidP="00EE3429">
      <w:pPr>
        <w:tabs>
          <w:tab w:val="left" w:pos="104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Выявление тенденций изменения демографической ситуации одного из регионов России с использованием ГИС (Росстат).</w:t>
      </w:r>
    </w:p>
    <w:p w:rsidR="00242B0A" w:rsidRPr="005D4B91" w:rsidRDefault="00EE3429" w:rsidP="00EE3429">
      <w:pPr>
        <w:tabs>
          <w:tab w:val="left" w:pos="104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242B0A" w:rsidRPr="005D4B91" w:rsidRDefault="00EE3429" w:rsidP="00EE3429">
      <w:pPr>
        <w:tabs>
          <w:tab w:val="left" w:pos="125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242B0A" w:rsidRPr="00EE3429" w:rsidRDefault="00242B0A" w:rsidP="00EE3429">
      <w:pPr>
        <w:tabs>
          <w:tab w:val="left" w:pos="1881"/>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2. Проблема здоровья и долголетия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5D4B91" w:rsidRDefault="00EE3429"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242B0A" w:rsidRPr="00EE3429" w:rsidRDefault="00242B0A" w:rsidP="00EE3429">
      <w:pPr>
        <w:tabs>
          <w:tab w:val="left" w:pos="1881"/>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3. Миграции населения.</w:t>
      </w:r>
    </w:p>
    <w:p w:rsidR="00242B0A" w:rsidRPr="00EE3429"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lastRenderedPageBreak/>
        <w:t>Практические работы.</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Выявление основных направлений современных миграций населения в мире на основе анализа статистической информации.</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Определение перечня стран мира с наибольшей долей иммигрантов в населении.</w:t>
      </w:r>
    </w:p>
    <w:p w:rsidR="00242B0A" w:rsidRPr="00EE3429" w:rsidRDefault="00242B0A" w:rsidP="00EE3429">
      <w:pPr>
        <w:tabs>
          <w:tab w:val="left" w:pos="1863"/>
        </w:tabs>
        <w:autoSpaceDE/>
        <w:autoSpaceDN/>
        <w:adjustRightInd/>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4. Многоликое человечество: расовая, этническая и лингвистическая структура населения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w:t>
      </w:r>
    </w:p>
    <w:p w:rsidR="00242B0A" w:rsidRPr="00EE3429" w:rsidRDefault="00242B0A" w:rsidP="00EE3429">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1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Выполнение заданий на контурной карте по особенностям расового, этнического и лингвистического состава населения стран мира.</w:t>
      </w:r>
    </w:p>
    <w:p w:rsidR="00242B0A" w:rsidRPr="005D4B91" w:rsidRDefault="00EE3429" w:rsidP="00EE3429">
      <w:pPr>
        <w:tabs>
          <w:tab w:val="left" w:pos="102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Организация групповой работы по выявлению межэтнических проблем в многонациональных государствах современного мира (по выбору учителя).</w:t>
      </w:r>
    </w:p>
    <w:p w:rsidR="00242B0A" w:rsidRPr="00EE3429" w:rsidRDefault="00242B0A" w:rsidP="00EE3429">
      <w:pPr>
        <w:tabs>
          <w:tab w:val="left" w:pos="1878"/>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5. География религий в современном мире.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5D4B91" w:rsidRDefault="00EE3429"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Выполнение заданий на контурной карте по географии распространения важнейших мировых религий на основе источников информации.</w:t>
      </w:r>
    </w:p>
    <w:p w:rsidR="00242B0A" w:rsidRPr="00EE3429" w:rsidRDefault="00242B0A" w:rsidP="00EE3429">
      <w:pPr>
        <w:tabs>
          <w:tab w:val="left" w:pos="1882"/>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6. Проблема охраны мирового культурного наследия.</w:t>
      </w:r>
    </w:p>
    <w:p w:rsidR="00242B0A" w:rsidRPr="005D4B91" w:rsidRDefault="00242B0A" w:rsidP="00EE342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Материальная и духовная культура этносов, её исторические корни. Уче</w:t>
      </w:r>
      <w:r w:rsidR="00EE3429">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5D4B91" w:rsidRDefault="00EE3429"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242B0A" w:rsidRPr="00EE3429" w:rsidRDefault="00242B0A" w:rsidP="00EE3429">
      <w:pPr>
        <w:tabs>
          <w:tab w:val="left" w:pos="1882"/>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7. Качество жизни населения.</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w:t>
      </w:r>
      <w:r w:rsidRPr="005D4B91">
        <w:rPr>
          <w:rFonts w:ascii="Times New Roman" w:hAnsi="Times New Roman" w:cs="Times New Roman"/>
          <w:color w:val="000000"/>
          <w:sz w:val="28"/>
          <w:szCs w:val="28"/>
        </w:rPr>
        <w:lastRenderedPageBreak/>
        <w:t>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w:t>
      </w:r>
      <w:r w:rsidRPr="00EE3429">
        <w:rPr>
          <w:rFonts w:ascii="Times New Roman" w:hAnsi="Times New Roman" w:cs="Times New Roman"/>
          <w:i/>
          <w:color w:val="000000"/>
          <w:sz w:val="28"/>
          <w:szCs w:val="28"/>
        </w:rPr>
        <w:t>.</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40"/>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показателей ИЧР двух стран в разных регионах (по выбору учителя) на основе анализа статистических данных.</w:t>
      </w:r>
    </w:p>
    <w:p w:rsidR="00242B0A" w:rsidRPr="00EE3429" w:rsidRDefault="00EE3429" w:rsidP="00EE3429">
      <w:pPr>
        <w:tabs>
          <w:tab w:val="left" w:pos="1040"/>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 xml:space="preserve">Оценка основных показателей качества жизни населения для </w:t>
      </w:r>
      <w:r w:rsidR="00242B0A" w:rsidRPr="00EE3429">
        <w:rPr>
          <w:rFonts w:ascii="Times New Roman" w:hAnsi="Times New Roman" w:cs="Times New Roman"/>
          <w:color w:val="000000"/>
          <w:sz w:val="28"/>
          <w:szCs w:val="28"/>
        </w:rPr>
        <w:t>отдельных стран мира (по выбору учителя) на основе различных источников.</w:t>
      </w:r>
    </w:p>
    <w:p w:rsidR="00242B0A" w:rsidRPr="00EE3429" w:rsidRDefault="00242B0A" w:rsidP="00EE3429">
      <w:pPr>
        <w:tabs>
          <w:tab w:val="left" w:pos="1895"/>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8. Расселение населения мира. Города мира и урбанизация.</w:t>
      </w:r>
    </w:p>
    <w:p w:rsidR="00242B0A" w:rsidRPr="005D4B91" w:rsidRDefault="00242B0A" w:rsidP="00EE342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Размещение и плотность населения. </w:t>
      </w:r>
      <w:r w:rsidR="00EE3429">
        <w:rPr>
          <w:rFonts w:ascii="Times New Roman" w:hAnsi="Times New Roman" w:cs="Times New Roman"/>
          <w:color w:val="000000"/>
          <w:sz w:val="28"/>
          <w:szCs w:val="28"/>
        </w:rPr>
        <w:t xml:space="preserve">Факторы, влияющие на размещение </w:t>
      </w:r>
      <w:r w:rsidRPr="005D4B91">
        <w:rPr>
          <w:rFonts w:ascii="Times New Roman" w:hAnsi="Times New Roman" w:cs="Times New Roman"/>
          <w:color w:val="000000"/>
          <w:sz w:val="28"/>
          <w:szCs w:val="28"/>
        </w:rPr>
        <w:t>населения. Типы и формы расселения населения. Городское и сельское расселение.</w:t>
      </w:r>
    </w:p>
    <w:p w:rsidR="00EE3429"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w:t>
      </w:r>
    </w:p>
    <w:p w:rsidR="00EE3429"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Городские агломерации, их типы и структура в разных регионах. Современные тенденции отхода от урбанизации: субурбанизация, рурализация, дезурбанизация.</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3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Выявление тенденций в изменении численности населения крупнейших агломераций мира на основе анализа статистических данных.</w:t>
      </w:r>
    </w:p>
    <w:p w:rsidR="00242B0A" w:rsidRPr="005D4B91" w:rsidRDefault="00EE3429" w:rsidP="00EE3429">
      <w:pPr>
        <w:tabs>
          <w:tab w:val="left" w:pos="1035"/>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242B0A" w:rsidRPr="00EE3429" w:rsidRDefault="00242B0A" w:rsidP="00EE3429">
      <w:pPr>
        <w:tabs>
          <w:tab w:val="left" w:pos="1895"/>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9. Глобальные города как ядра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5D4B91" w:rsidRDefault="00EE3429"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Сравнительная характеристика ведущих глобальных городов: Лондона, Нью-Йорка, Парижа, Токио, Шанхая - на основе различных рейтингов.</w:t>
      </w:r>
    </w:p>
    <w:p w:rsidR="00242B0A" w:rsidRPr="00EE3429" w:rsidRDefault="00242B0A" w:rsidP="005D4B91">
      <w:pPr>
        <w:autoSpaceDE/>
        <w:autoSpaceDN/>
        <w:adjustRightInd/>
        <w:ind w:firstLine="709"/>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Раздел 6. Проблемы мирового экономического развития.</w:t>
      </w:r>
    </w:p>
    <w:p w:rsidR="00242B0A" w:rsidRPr="00EE3429" w:rsidRDefault="00242B0A" w:rsidP="00EE3429">
      <w:pPr>
        <w:tabs>
          <w:tab w:val="left" w:pos="1894"/>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lastRenderedPageBreak/>
        <w:t>Тема 1. Мировое хозяйство как система.</w:t>
      </w:r>
    </w:p>
    <w:p w:rsidR="00242B0A" w:rsidRPr="005D4B91" w:rsidRDefault="00242B0A" w:rsidP="00EE3429">
      <w:pPr>
        <w:tabs>
          <w:tab w:val="left" w:pos="40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w:t>
      </w:r>
      <w:r w:rsidRPr="005D4B91">
        <w:rPr>
          <w:rFonts w:ascii="Times New Roman" w:hAnsi="Times New Roman" w:cs="Times New Roman"/>
          <w:color w:val="000000"/>
          <w:sz w:val="28"/>
          <w:szCs w:val="28"/>
        </w:rPr>
        <w:tab/>
        <w:t>стран</w:t>
      </w:r>
      <w:r w:rsidR="00EE3429">
        <w:rPr>
          <w:rFonts w:ascii="Times New Roman" w:hAnsi="Times New Roman" w:cs="Times New Roman"/>
          <w:color w:val="000000"/>
          <w:sz w:val="28"/>
          <w:szCs w:val="28"/>
        </w:rPr>
        <w:t xml:space="preserve">, определяющие их международную </w:t>
      </w:r>
      <w:r w:rsidRPr="005D4B91">
        <w:rPr>
          <w:rFonts w:ascii="Times New Roman" w:hAnsi="Times New Roman" w:cs="Times New Roman"/>
          <w:color w:val="000000"/>
          <w:sz w:val="28"/>
          <w:szCs w:val="28"/>
        </w:rPr>
        <w:t>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w:t>
      </w:r>
      <w:r w:rsidR="00EE3429">
        <w:rPr>
          <w:rFonts w:ascii="Times New Roman" w:hAnsi="Times New Roman" w:cs="Times New Roman"/>
          <w:color w:val="000000"/>
          <w:sz w:val="28"/>
          <w:szCs w:val="28"/>
        </w:rPr>
        <w:t xml:space="preserve">ирового хозяйства как следствие </w:t>
      </w:r>
      <w:r w:rsidRPr="005D4B91">
        <w:rPr>
          <w:rFonts w:ascii="Times New Roman" w:hAnsi="Times New Roman" w:cs="Times New Roman"/>
          <w:color w:val="000000"/>
          <w:sz w:val="28"/>
          <w:szCs w:val="28"/>
        </w:rPr>
        <w:t>неправомерных</w:t>
      </w:r>
      <w:r w:rsidR="00EE3429">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антироссийских санкций со стороны недружественных России стран.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242B0A" w:rsidRPr="00EE3429" w:rsidRDefault="00242B0A" w:rsidP="00EE3429">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40"/>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242B0A" w:rsidRPr="005D4B91" w:rsidRDefault="00EE3429" w:rsidP="00EE3429">
      <w:pPr>
        <w:tabs>
          <w:tab w:val="left" w:pos="1040"/>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Анализ участия стран и регионов мира в международном географическом разделении труда.</w:t>
      </w:r>
    </w:p>
    <w:p w:rsidR="00242B0A" w:rsidRPr="005D4B91" w:rsidRDefault="00EE3429" w:rsidP="00EE3429">
      <w:pPr>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Классификация стран по особенностям отраслевой структуры их экономики (аграрные, индустриальные, постиндустриальные).</w:t>
      </w:r>
    </w:p>
    <w:p w:rsidR="00242B0A" w:rsidRPr="00EE3429" w:rsidRDefault="00242B0A" w:rsidP="00EE3429">
      <w:pPr>
        <w:tabs>
          <w:tab w:val="left" w:pos="1912"/>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2. Научно-технический прогресс и мировое хозяйство.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«научно-технический прогресс» и «научно-техническая революция».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w:t>
      </w:r>
    </w:p>
    <w:p w:rsidR="00242B0A" w:rsidRPr="00EE3429" w:rsidRDefault="00242B0A" w:rsidP="00EE3429">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EE3429" w:rsidRDefault="00EE3429" w:rsidP="00EE3429">
      <w:pPr>
        <w:autoSpaceDE/>
        <w:autoSpaceDN/>
        <w:adjustRightInd/>
        <w:ind w:firstLine="709"/>
        <w:jc w:val="left"/>
        <w:rPr>
          <w:rFonts w:ascii="Times New Roman" w:hAnsi="Times New Roman" w:cs="Times New Roman"/>
          <w:b/>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 xml:space="preserve">Оценка влияния обеспеченности факторами производства, целенаправленно созданными страной (НИОКР, высококвалифицированная рабочая сила, </w:t>
      </w:r>
      <w:r w:rsidR="00242B0A" w:rsidRPr="00EE3429">
        <w:rPr>
          <w:rFonts w:ascii="Times New Roman" w:hAnsi="Times New Roman" w:cs="Times New Roman"/>
          <w:color w:val="000000"/>
          <w:sz w:val="28"/>
          <w:szCs w:val="28"/>
        </w:rPr>
        <w:t>уровень информатизации, инфраструктура), на место страны в международном разделении труда.</w:t>
      </w:r>
    </w:p>
    <w:p w:rsidR="00242B0A" w:rsidRPr="00EE3429" w:rsidRDefault="00242B0A" w:rsidP="00EE3429">
      <w:pPr>
        <w:tabs>
          <w:tab w:val="left" w:pos="1912"/>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3. Социально-экономические типы стран мира.</w:t>
      </w:r>
    </w:p>
    <w:p w:rsidR="00EE3429" w:rsidRDefault="00242B0A" w:rsidP="00EE3429">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Показатели экономического развития стран</w:t>
      </w:r>
      <w:r w:rsidR="00EE3429">
        <w:rPr>
          <w:rFonts w:ascii="Times New Roman" w:hAnsi="Times New Roman" w:cs="Times New Roman"/>
          <w:color w:val="000000"/>
          <w:sz w:val="28"/>
          <w:szCs w:val="28"/>
        </w:rPr>
        <w:t xml:space="preserve"> мира. Классификация стран мира </w:t>
      </w:r>
      <w:r w:rsidRPr="005D4B91">
        <w:rPr>
          <w:rFonts w:ascii="Times New Roman" w:hAnsi="Times New Roman" w:cs="Times New Roman"/>
          <w:color w:val="000000"/>
          <w:sz w:val="28"/>
          <w:szCs w:val="28"/>
        </w:rPr>
        <w:t xml:space="preserve">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w:t>
      </w:r>
      <w:r w:rsidRPr="005D4B91">
        <w:rPr>
          <w:rFonts w:ascii="Times New Roman" w:hAnsi="Times New Roman" w:cs="Times New Roman"/>
          <w:color w:val="000000"/>
          <w:sz w:val="28"/>
          <w:szCs w:val="28"/>
        </w:rPr>
        <w:lastRenderedPageBreak/>
        <w:t xml:space="preserve">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w:t>
      </w:r>
    </w:p>
    <w:p w:rsidR="00242B0A" w:rsidRPr="00EE3429" w:rsidRDefault="00242B0A" w:rsidP="00EE3429">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19"/>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Сравнительная характеристика стран разных типов с использованием статистических и картографических материалов.</w:t>
      </w:r>
    </w:p>
    <w:p w:rsidR="00242B0A" w:rsidRPr="005D4B91" w:rsidRDefault="00EE3429" w:rsidP="00EE3429">
      <w:pPr>
        <w:tabs>
          <w:tab w:val="left" w:pos="1019"/>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Сравнение структуры экономики развитых и развивающихся стран на основе анализа структуры ВВП и занятости двух стран (по выбору учителя).</w:t>
      </w:r>
    </w:p>
    <w:p w:rsidR="00242B0A" w:rsidRPr="00EE3429" w:rsidRDefault="00242B0A" w:rsidP="00EE3429">
      <w:pPr>
        <w:tabs>
          <w:tab w:val="left" w:pos="1898"/>
        </w:tabs>
        <w:autoSpaceDE/>
        <w:autoSpaceDN/>
        <w:adjustRightInd/>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4. Экономическое развитие стран глобального Севера и глобального Юга.</w:t>
      </w:r>
    </w:p>
    <w:p w:rsidR="00242B0A" w:rsidRPr="00EE3429"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w:t>
      </w:r>
      <w:r w:rsidRPr="00EE3429">
        <w:rPr>
          <w:rFonts w:ascii="Times New Roman" w:hAnsi="Times New Roman" w:cs="Times New Roman"/>
          <w:color w:val="000000"/>
          <w:sz w:val="28"/>
          <w:szCs w:val="28"/>
        </w:rPr>
        <w:t>развивающимся странам.</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Практическая работа.</w:t>
      </w:r>
    </w:p>
    <w:p w:rsidR="00242B0A" w:rsidRPr="00EE3429" w:rsidRDefault="00EE3429" w:rsidP="00EE3429">
      <w:pPr>
        <w:autoSpaceDE/>
        <w:autoSpaceDN/>
        <w:adjustRightInd/>
        <w:ind w:firstLine="709"/>
        <w:rPr>
          <w:rFonts w:ascii="Times New Roman" w:hAnsi="Times New Roman" w:cs="Times New Roman"/>
          <w:b/>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 xml:space="preserve">Сравнение показателей социально-экономического развития стран Севера </w:t>
      </w:r>
      <w:r w:rsidR="00242B0A" w:rsidRPr="00EE3429">
        <w:rPr>
          <w:rFonts w:ascii="Times New Roman" w:hAnsi="Times New Roman" w:cs="Times New Roman"/>
          <w:color w:val="000000"/>
          <w:sz w:val="28"/>
          <w:szCs w:val="28"/>
        </w:rPr>
        <w:t>и Юга на основе анализа картографических и статистических материалов.</w:t>
      </w:r>
    </w:p>
    <w:p w:rsidR="00242B0A" w:rsidRPr="00EE3429" w:rsidRDefault="00242B0A" w:rsidP="00EE3429">
      <w:pPr>
        <w:tabs>
          <w:tab w:val="left" w:pos="1858"/>
        </w:tabs>
        <w:autoSpaceDE/>
        <w:autoSpaceDN/>
        <w:adjustRightInd/>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5. Мировое сельское хозяйство и глобальная продовольственная проблема.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сельского хозяйства в структуре ВВП и занятости населения мира и отдельных стран. Географические различия природных и социально- 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Сущность глобальной продовольственной проблемы, её связь с глобальной </w:t>
      </w:r>
      <w:r w:rsidRPr="005D4B91">
        <w:rPr>
          <w:rFonts w:ascii="Times New Roman" w:hAnsi="Times New Roman" w:cs="Times New Roman"/>
          <w:color w:val="000000"/>
          <w:sz w:val="28"/>
          <w:szCs w:val="28"/>
        </w:rPr>
        <w:lastRenderedPageBreak/>
        <w:t>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 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w:t>
      </w:r>
    </w:p>
    <w:p w:rsidR="00242B0A" w:rsidRPr="00EE3429" w:rsidRDefault="00242B0A" w:rsidP="005D4B91">
      <w:pPr>
        <w:autoSpaceDE/>
        <w:autoSpaceDN/>
        <w:adjustRightInd/>
        <w:ind w:firstLine="709"/>
        <w:rPr>
          <w:rFonts w:ascii="Times New Roman" w:hAnsi="Times New Roman" w:cs="Times New Roman"/>
          <w:i/>
          <w:color w:val="000000"/>
          <w:sz w:val="28"/>
          <w:szCs w:val="28"/>
        </w:rPr>
      </w:pPr>
      <w:r w:rsidRPr="00EE3429">
        <w:rPr>
          <w:rFonts w:ascii="Times New Roman" w:hAnsi="Times New Roman" w:cs="Times New Roman"/>
          <w:i/>
          <w:color w:val="000000"/>
          <w:sz w:val="28"/>
          <w:szCs w:val="28"/>
        </w:rPr>
        <w:t>Практические работы.</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242B0A" w:rsidRPr="005D4B91" w:rsidRDefault="00EE3429" w:rsidP="00EE3429">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242B0A" w:rsidRPr="005D4B91" w:rsidRDefault="00EE3429" w:rsidP="00EE3429">
      <w:pPr>
        <w:tabs>
          <w:tab w:val="left" w:pos="103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242B0A" w:rsidRPr="00EE3429" w:rsidRDefault="00242B0A" w:rsidP="00EE3429">
      <w:pPr>
        <w:tabs>
          <w:tab w:val="left" w:pos="1873"/>
        </w:tabs>
        <w:autoSpaceDE/>
        <w:autoSpaceDN/>
        <w:adjustRightInd/>
        <w:ind w:left="709" w:firstLine="0"/>
        <w:jc w:val="left"/>
        <w:rPr>
          <w:rFonts w:ascii="Times New Roman" w:hAnsi="Times New Roman" w:cs="Times New Roman"/>
          <w:b/>
          <w:color w:val="000000"/>
          <w:sz w:val="28"/>
          <w:szCs w:val="28"/>
        </w:rPr>
      </w:pPr>
      <w:r w:rsidRPr="00EE3429">
        <w:rPr>
          <w:rFonts w:ascii="Times New Roman" w:hAnsi="Times New Roman" w:cs="Times New Roman"/>
          <w:b/>
          <w:color w:val="000000"/>
          <w:sz w:val="28"/>
          <w:szCs w:val="28"/>
        </w:rPr>
        <w:t>Тема 6. География ведущих отраслей промышленности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w:t>
      </w:r>
      <w:r w:rsidR="003E2B66">
        <w:rPr>
          <w:rFonts w:ascii="Times New Roman" w:hAnsi="Times New Roman" w:cs="Times New Roman"/>
          <w:color w:val="000000"/>
          <w:sz w:val="28"/>
          <w:szCs w:val="28"/>
        </w:rPr>
        <w:t>ёмкий, военно-</w:t>
      </w:r>
      <w:r w:rsidRPr="005D4B91">
        <w:rPr>
          <w:rFonts w:ascii="Times New Roman" w:hAnsi="Times New Roman" w:cs="Times New Roman"/>
          <w:color w:val="000000"/>
          <w:sz w:val="28"/>
          <w:szCs w:val="28"/>
        </w:rPr>
        <w:t>стратегический и другие). Важнейшие промышленные районы мира. Специализация и особенности промышленного производства в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Металлургия мира. Чёрная металлургия. Особенности географии сырьевой </w:t>
      </w:r>
      <w:r w:rsidRPr="005D4B91">
        <w:rPr>
          <w:rFonts w:ascii="Times New Roman" w:hAnsi="Times New Roman" w:cs="Times New Roman"/>
          <w:color w:val="000000"/>
          <w:sz w:val="28"/>
          <w:szCs w:val="28"/>
        </w:rPr>
        <w:lastRenderedPageBreak/>
        <w:t>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эффективности различных типов ВИЭ на основе анализа данных об их энергетической и экономической рентабельности.</w:t>
      </w:r>
    </w:p>
    <w:p w:rsidR="00242B0A" w:rsidRPr="005D4B91" w:rsidRDefault="003E2B66" w:rsidP="003E2B66">
      <w:pPr>
        <w:tabs>
          <w:tab w:val="left" w:pos="102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Подготовка эссе на тему «Не слишком ли высокую цену человечество платит за нефть?».</w:t>
      </w:r>
    </w:p>
    <w:p w:rsidR="00242B0A" w:rsidRPr="005D4B91" w:rsidRDefault="003E2B66" w:rsidP="003E2B66">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242B0A" w:rsidRPr="005D4B91" w:rsidRDefault="003E2B66" w:rsidP="003E2B66">
      <w:pPr>
        <w:tabs>
          <w:tab w:val="left" w:pos="102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Составление экономико-географической характеристики одной из отраслей мировой промышленности (по выбору учителя).</w:t>
      </w:r>
    </w:p>
    <w:p w:rsidR="00DE0F70" w:rsidRDefault="00DE0F70" w:rsidP="003E2B66">
      <w:pPr>
        <w:tabs>
          <w:tab w:val="left" w:pos="1873"/>
        </w:tabs>
        <w:autoSpaceDE/>
        <w:autoSpaceDN/>
        <w:adjustRightInd/>
        <w:ind w:left="709" w:firstLine="0"/>
        <w:jc w:val="left"/>
        <w:rPr>
          <w:rFonts w:ascii="Times New Roman" w:hAnsi="Times New Roman" w:cs="Times New Roman"/>
          <w:b/>
          <w:color w:val="000000"/>
          <w:sz w:val="28"/>
          <w:szCs w:val="28"/>
        </w:rPr>
      </w:pPr>
    </w:p>
    <w:p w:rsidR="00242B0A" w:rsidRPr="003E2B66" w:rsidRDefault="00242B0A" w:rsidP="003E2B66">
      <w:pPr>
        <w:tabs>
          <w:tab w:val="left" w:pos="1873"/>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7. Глобальный рынок услуг и технологий.</w:t>
      </w:r>
    </w:p>
    <w:p w:rsidR="00242B0A" w:rsidRPr="005D4B91" w:rsidRDefault="00242B0A" w:rsidP="003E2B66">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Международные экономические отношения, их виды. Мировой рынок товаров и услуг. Классификация услуг, основные спо</w:t>
      </w:r>
      <w:r w:rsidR="003E2B66">
        <w:rPr>
          <w:rFonts w:ascii="Times New Roman" w:hAnsi="Times New Roman" w:cs="Times New Roman"/>
          <w:color w:val="000000"/>
          <w:sz w:val="28"/>
          <w:szCs w:val="28"/>
        </w:rPr>
        <w:t xml:space="preserve">собы торговли услугами. Ведущие </w:t>
      </w:r>
      <w:r w:rsidRPr="005D4B91">
        <w:rPr>
          <w:rFonts w:ascii="Times New Roman" w:hAnsi="Times New Roman" w:cs="Times New Roman"/>
          <w:color w:val="000000"/>
          <w:sz w:val="28"/>
          <w:szCs w:val="28"/>
        </w:rPr>
        <w:t>страны мира по экспорту и импорту услуг. Особые экономические зоны.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Международный туризм, ведущие страны и регионы по развитию туризма. Туристско-рекреационный потенциал регионов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системы науки и образования. Международные образовательные услуги. Проблема «утечки мозгов».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География мировой торговли.</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Создание структурной схемы «Формы участия стран и регионов мира в международном географическом разделении труда».</w:t>
      </w:r>
    </w:p>
    <w:p w:rsidR="00242B0A" w:rsidRPr="005D4B91" w:rsidRDefault="003E2B66" w:rsidP="003E2B66">
      <w:pPr>
        <w:tabs>
          <w:tab w:val="left" w:pos="105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Определение международной специализации одного из крупнейших регионов мира (по выбору учителя) на основе анализа статистических данных.</w:t>
      </w:r>
    </w:p>
    <w:p w:rsidR="00242B0A" w:rsidRPr="005D4B91" w:rsidRDefault="003E2B66" w:rsidP="003E2B66">
      <w:pPr>
        <w:tabs>
          <w:tab w:val="left" w:pos="105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Создание рекламного постера по одному из туристических регионов мира (по выбору обучающихся) на основе источников информации.</w:t>
      </w:r>
    </w:p>
    <w:p w:rsidR="00242B0A" w:rsidRPr="005D4B91" w:rsidRDefault="003E2B66" w:rsidP="003E2B66">
      <w:pPr>
        <w:tabs>
          <w:tab w:val="left" w:pos="105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4) </w:t>
      </w:r>
      <w:r w:rsidR="00242B0A" w:rsidRPr="005D4B91">
        <w:rPr>
          <w:rFonts w:ascii="Times New Roman" w:hAnsi="Times New Roman" w:cs="Times New Roman"/>
          <w:color w:val="000000"/>
          <w:sz w:val="28"/>
          <w:szCs w:val="28"/>
        </w:rPr>
        <w:t>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242B0A" w:rsidRPr="005D4B91" w:rsidRDefault="003E2B66" w:rsidP="003E2B66">
      <w:pPr>
        <w:tabs>
          <w:tab w:val="left" w:pos="105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5) </w:t>
      </w:r>
      <w:r w:rsidR="00242B0A" w:rsidRPr="005D4B91">
        <w:rPr>
          <w:rFonts w:ascii="Times New Roman" w:hAnsi="Times New Roman" w:cs="Times New Roman"/>
          <w:color w:val="000000"/>
          <w:sz w:val="28"/>
          <w:szCs w:val="28"/>
        </w:rPr>
        <w:t>Отображение статистических данных по обеспеченности различными предприятиями сферы услуг на примере своего города (области).</w:t>
      </w:r>
    </w:p>
    <w:p w:rsidR="00242B0A" w:rsidRPr="003E2B66" w:rsidRDefault="00242B0A" w:rsidP="003E2B66">
      <w:pPr>
        <w:tabs>
          <w:tab w:val="left" w:pos="1898"/>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8. Мировая транспортная система.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w:t>
      </w:r>
    </w:p>
    <w:p w:rsidR="00242B0A" w:rsidRPr="005D4B91" w:rsidRDefault="00242B0A"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и окружающая среда.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Мировой морской транспорт. Структура мирового гражданского морского флота. Важнейшие водные пути, каналы и судоходные реки мира.</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242B0A" w:rsidRPr="005D4B91" w:rsidRDefault="003E2B66" w:rsidP="003E2B66">
      <w:pPr>
        <w:tabs>
          <w:tab w:val="left" w:pos="1043"/>
        </w:tabs>
        <w:autoSpaceDE/>
        <w:autoSpaceDN/>
        <w:adjustRightInd/>
        <w:ind w:firstLine="709"/>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Составление картосхемы единого глубоководного пути европейской части России с использованием различных источников информации.</w:t>
      </w:r>
    </w:p>
    <w:p w:rsidR="00242B0A" w:rsidRPr="005D4B91" w:rsidRDefault="003E2B66" w:rsidP="003E2B66">
      <w:pPr>
        <w:tabs>
          <w:tab w:val="left" w:pos="1052"/>
        </w:tabs>
        <w:autoSpaceDE/>
        <w:autoSpaceDN/>
        <w:adjustRightInd/>
        <w:ind w:firstLine="709"/>
        <w:rPr>
          <w:rFonts w:ascii="Times New Roman" w:hAnsi="Times New Roman" w:cs="Times New Roman"/>
          <w:color w:val="000000"/>
          <w:sz w:val="28"/>
          <w:szCs w:val="28"/>
        </w:rPr>
      </w:pPr>
      <w:r w:rsidRPr="003E2B66">
        <w:rPr>
          <w:rFonts w:ascii="Times New Roman" w:hAnsi="Times New Roman" w:cs="Times New Roman"/>
          <w:color w:val="000000"/>
          <w:sz w:val="28"/>
          <w:szCs w:val="28"/>
        </w:rPr>
        <w:lastRenderedPageBreak/>
        <w:t>3)</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Оценка транспортно-географического положения России на основе источников информации.</w:t>
      </w:r>
    </w:p>
    <w:p w:rsidR="00242B0A" w:rsidRPr="003E2B66" w:rsidRDefault="00242B0A" w:rsidP="003E2B66">
      <w:pPr>
        <w:tabs>
          <w:tab w:val="left" w:pos="189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9. Глобальные валютно-финансовые отношения.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 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Практическая работа.</w:t>
      </w:r>
    </w:p>
    <w:p w:rsidR="00242B0A" w:rsidRPr="005D4B91" w:rsidRDefault="003E2B66" w:rsidP="003E2B66">
      <w:pPr>
        <w:autoSpaceDE/>
        <w:autoSpaceDN/>
        <w:adjustRightInd/>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Подготовка дискуссии на тему «Возможно ли преодоление финансовой задолженности развивающимися странами?».</w:t>
      </w:r>
    </w:p>
    <w:p w:rsidR="003E2B66" w:rsidRPr="003E2B66" w:rsidRDefault="00242B0A" w:rsidP="003E2B66">
      <w:pPr>
        <w:tabs>
          <w:tab w:val="left" w:pos="2017"/>
        </w:tabs>
        <w:autoSpaceDE/>
        <w:autoSpaceDN/>
        <w:adjustRightInd/>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 xml:space="preserve">Тема 10. Интеграционные процессы в глобальной экономике. </w:t>
      </w:r>
    </w:p>
    <w:p w:rsidR="00242B0A" w:rsidRPr="005D4B91" w:rsidRDefault="00242B0A" w:rsidP="003E2B66">
      <w:pPr>
        <w:tabs>
          <w:tab w:val="left" w:pos="2017"/>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 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w:t>
      </w:r>
    </w:p>
    <w:p w:rsidR="00242B0A" w:rsidRPr="003E2B66" w:rsidRDefault="00242B0A" w:rsidP="003E2B66">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34"/>
        </w:tabs>
        <w:autoSpaceDE/>
        <w:autoSpaceDN/>
        <w:adjustRightInd/>
        <w:ind w:firstLine="0"/>
        <w:rPr>
          <w:rFonts w:ascii="Times New Roman" w:hAnsi="Times New Roman" w:cs="Times New Roman"/>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242B0A" w:rsidRPr="005D4B91" w:rsidRDefault="003E2B66" w:rsidP="003E2B66">
      <w:pPr>
        <w:tabs>
          <w:tab w:val="left" w:pos="1029"/>
        </w:tabs>
        <w:autoSpaceDE/>
        <w:autoSpaceDN/>
        <w:adjustRightInd/>
        <w:ind w:firstLine="0"/>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международных экономических связей на примере одной из стран (по выбору учителя) на основе анализа различных источников информации.</w:t>
      </w:r>
    </w:p>
    <w:p w:rsidR="003E2B66" w:rsidRDefault="003E2B66" w:rsidP="00DE0F70">
      <w:pPr>
        <w:tabs>
          <w:tab w:val="left" w:pos="1480"/>
        </w:tabs>
        <w:autoSpaceDE/>
        <w:autoSpaceDN/>
        <w:adjustRightInd/>
        <w:ind w:firstLine="0"/>
        <w:jc w:val="left"/>
        <w:rPr>
          <w:rFonts w:ascii="Times New Roman" w:hAnsi="Times New Roman" w:cs="Times New Roman"/>
          <w:color w:val="000000"/>
          <w:sz w:val="28"/>
          <w:szCs w:val="28"/>
        </w:rPr>
      </w:pPr>
    </w:p>
    <w:p w:rsidR="00242B0A" w:rsidRPr="003E2B66" w:rsidRDefault="003E2B66" w:rsidP="003E2B66">
      <w:pPr>
        <w:tabs>
          <w:tab w:val="left" w:pos="1480"/>
        </w:tabs>
        <w:autoSpaceDE/>
        <w:autoSpaceDN/>
        <w:adjustRightInd/>
        <w:ind w:firstLine="0"/>
        <w:jc w:val="center"/>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СОДЕРЖАНИЕ ОБУЧЕНИЯ» В 11 КЛАССЕ.</w:t>
      </w:r>
    </w:p>
    <w:p w:rsidR="00242B0A" w:rsidRPr="003E2B66" w:rsidRDefault="00242B0A" w:rsidP="003E2B66">
      <w:pPr>
        <w:tabs>
          <w:tab w:val="left" w:pos="168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Раздел 7. Зарубежная Европа.</w:t>
      </w:r>
    </w:p>
    <w:p w:rsidR="00242B0A" w:rsidRPr="003E2B66" w:rsidRDefault="00242B0A" w:rsidP="003E2B66">
      <w:pPr>
        <w:tabs>
          <w:tab w:val="left" w:pos="1869"/>
        </w:tabs>
        <w:autoSpaceDE/>
        <w:autoSpaceDN/>
        <w:adjustRightInd/>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1. Географическое положение и политическая карта зарубежной Европы.</w:t>
      </w:r>
    </w:p>
    <w:p w:rsidR="00242B0A" w:rsidRPr="005D4B91" w:rsidRDefault="003E2B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Политико-</w:t>
      </w:r>
      <w:r w:rsidR="00242B0A" w:rsidRPr="005D4B91">
        <w:rPr>
          <w:rFonts w:ascii="Times New Roman" w:hAnsi="Times New Roman" w:cs="Times New Roman"/>
          <w:color w:val="000000"/>
          <w:sz w:val="28"/>
          <w:szCs w:val="28"/>
        </w:rPr>
        <w:t>и экономико-географическое положение Европы. Размеры территории и численность населения, доля в мировом населении. Большое значение выхода к морям Атлантического океана.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Практическая работа.</w:t>
      </w:r>
    </w:p>
    <w:p w:rsidR="00242B0A" w:rsidRPr="005D4B91" w:rsidRDefault="003E2B66" w:rsidP="003E2B66">
      <w:pPr>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Сравнительная характеристика региональных организаций зарубежной Европы (ЕС, ЕАСТ, Евратом, Европейское космическое агентство).</w:t>
      </w:r>
    </w:p>
    <w:p w:rsidR="00242B0A" w:rsidRPr="003E2B66" w:rsidRDefault="00242B0A" w:rsidP="003E2B66">
      <w:pPr>
        <w:tabs>
          <w:tab w:val="left" w:pos="188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2. Природные условия и ресурсы зарубежной Европы.</w:t>
      </w:r>
    </w:p>
    <w:p w:rsidR="00242B0A" w:rsidRPr="005D4B91" w:rsidRDefault="00242B0A" w:rsidP="003E2B66">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условий и ресурсо</w:t>
      </w:r>
      <w:r w:rsidR="003E2B66">
        <w:rPr>
          <w:rFonts w:ascii="Times New Roman" w:hAnsi="Times New Roman" w:cs="Times New Roman"/>
          <w:color w:val="000000"/>
          <w:sz w:val="28"/>
          <w:szCs w:val="28"/>
        </w:rPr>
        <w:t xml:space="preserve">в в зарубежной Европе, </w:t>
      </w:r>
      <w:r w:rsidRPr="005D4B91">
        <w:rPr>
          <w:rFonts w:ascii="Times New Roman" w:hAnsi="Times New Roman" w:cs="Times New Roman"/>
          <w:color w:val="000000"/>
          <w:sz w:val="28"/>
          <w:szCs w:val="28"/>
        </w:rPr>
        <w:t>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28"/>
        </w:tabs>
        <w:autoSpaceDE/>
        <w:autoSpaceDN/>
        <w:adjustRightInd/>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Оценка обеспеченности природными ресурсами субрегионов зарубежной Европы.</w:t>
      </w:r>
    </w:p>
    <w:p w:rsidR="00242B0A" w:rsidRPr="005D4B91" w:rsidRDefault="003E2B66" w:rsidP="003E2B66">
      <w:pPr>
        <w:tabs>
          <w:tab w:val="left" w:pos="1023"/>
        </w:tabs>
        <w:autoSpaceDE/>
        <w:autoSpaceDN/>
        <w:adjustRightInd/>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Комплексная характеристика природно-ресурсного потенциала одной из стран зарубежной Европы (по выбору).</w:t>
      </w:r>
    </w:p>
    <w:p w:rsidR="00242B0A" w:rsidRPr="003E2B66" w:rsidRDefault="00242B0A" w:rsidP="003E2B66">
      <w:pPr>
        <w:tabs>
          <w:tab w:val="left" w:pos="188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3. Население зарубежной Европы.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w:t>
      </w:r>
      <w:r w:rsidRPr="005D4B91">
        <w:rPr>
          <w:rFonts w:ascii="Times New Roman" w:hAnsi="Times New Roman" w:cs="Times New Roman"/>
          <w:color w:val="000000"/>
          <w:sz w:val="28"/>
          <w:szCs w:val="28"/>
        </w:rPr>
        <w:softHyphen/>
        <w:t>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Группировка стран зарубежной Европы по этнической структуре</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их населения.</w:t>
      </w:r>
    </w:p>
    <w:p w:rsidR="00242B0A" w:rsidRPr="005D4B91" w:rsidRDefault="003E2B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Выявление основных закономерностей расселения населения зарубежной Европы на основе анализа физической карты и тематических карт.</w:t>
      </w:r>
    </w:p>
    <w:p w:rsidR="00242B0A" w:rsidRPr="003E2B66" w:rsidRDefault="00242B0A" w:rsidP="003E2B66">
      <w:pPr>
        <w:tabs>
          <w:tab w:val="left" w:pos="190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4. Хозяйство зарубежной Европы.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 и география европейских межотраслевых промышленно</w:t>
      </w:r>
      <w:r w:rsidRPr="005D4B91">
        <w:rPr>
          <w:rFonts w:ascii="Times New Roman" w:hAnsi="Times New Roman" w:cs="Times New Roman"/>
          <w:color w:val="000000"/>
          <w:sz w:val="28"/>
          <w:szCs w:val="28"/>
        </w:rPr>
        <w:softHyphen/>
        <w:t xml:space="preserve">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w:t>
      </w:r>
      <w:r w:rsidRPr="005D4B91">
        <w:rPr>
          <w:rFonts w:ascii="Times New Roman" w:hAnsi="Times New Roman" w:cs="Times New Roman"/>
          <w:color w:val="000000"/>
          <w:sz w:val="28"/>
          <w:szCs w:val="28"/>
        </w:rPr>
        <w:lastRenderedPageBreak/>
        <w:t>промышленные центры, ТНК и промышленные районы зарубежной Европы.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Выдающееся положение зарубежной Европы в мировой торговле, кре</w:t>
      </w:r>
      <w:r w:rsidR="003E2B66">
        <w:rPr>
          <w:rFonts w:ascii="Times New Roman" w:hAnsi="Times New Roman" w:cs="Times New Roman"/>
          <w:color w:val="000000"/>
          <w:sz w:val="28"/>
          <w:szCs w:val="28"/>
        </w:rPr>
        <w:t>дитно-</w:t>
      </w:r>
      <w:r w:rsidRPr="005D4B91">
        <w:rPr>
          <w:rFonts w:ascii="Times New Roman" w:hAnsi="Times New Roman" w:cs="Times New Roman"/>
          <w:color w:val="000000"/>
          <w:sz w:val="28"/>
          <w:szCs w:val="28"/>
        </w:rPr>
        <w:t>финансовых, научных и других международных связях. Зарубежная Европа как ведущий туристский регион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и экологическая ситуация в регионе. Решение экологических проблем на страновом, субрегиональном и регио</w:t>
      </w:r>
      <w:r w:rsidR="004808AD" w:rsidRPr="005D4B91">
        <w:rPr>
          <w:rFonts w:ascii="Times New Roman" w:hAnsi="Times New Roman" w:cs="Times New Roman"/>
          <w:color w:val="000000"/>
          <w:sz w:val="28"/>
          <w:szCs w:val="28"/>
        </w:rPr>
        <w:t xml:space="preserve">нальном </w:t>
      </w:r>
      <w:r w:rsidRPr="005D4B91">
        <w:rPr>
          <w:rFonts w:ascii="Times New Roman" w:hAnsi="Times New Roman" w:cs="Times New Roman"/>
          <w:color w:val="000000"/>
          <w:sz w:val="28"/>
          <w:szCs w:val="28"/>
        </w:rPr>
        <w:t>уровнях.</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2597"/>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w:t>
      </w:r>
      <w:r>
        <w:rPr>
          <w:rFonts w:ascii="Times New Roman" w:hAnsi="Times New Roman" w:cs="Times New Roman"/>
          <w:color w:val="000000"/>
          <w:sz w:val="28"/>
          <w:szCs w:val="28"/>
        </w:rPr>
        <w:t xml:space="preserve">ыделение </w:t>
      </w:r>
      <w:r w:rsidR="00242B0A" w:rsidRPr="005D4B91">
        <w:rPr>
          <w:rFonts w:ascii="Times New Roman" w:hAnsi="Times New Roman" w:cs="Times New Roman"/>
          <w:color w:val="000000"/>
          <w:sz w:val="28"/>
          <w:szCs w:val="28"/>
        </w:rPr>
        <w:t>отраслей специализации стран зарубежной Европы в международном разделении труда.</w:t>
      </w:r>
    </w:p>
    <w:p w:rsidR="003E2B66" w:rsidRDefault="003E2B66" w:rsidP="003E2B66">
      <w:pPr>
        <w:tabs>
          <w:tab w:val="left" w:pos="107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Характеристика крупнейших ТНК стран зарубежной Европы.</w:t>
      </w:r>
    </w:p>
    <w:p w:rsidR="00242B0A" w:rsidRPr="005D4B91" w:rsidRDefault="003E2B66" w:rsidP="003E2B66">
      <w:pPr>
        <w:tabs>
          <w:tab w:val="left" w:pos="107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Комплексная характеристика одной из отраслей промышленности, сельского хозяйства, сектора услуг зарубежной Европы.</w:t>
      </w:r>
    </w:p>
    <w:p w:rsidR="00242B0A" w:rsidRPr="003E2B66" w:rsidRDefault="00242B0A" w:rsidP="003E2B66">
      <w:pPr>
        <w:tabs>
          <w:tab w:val="left" w:pos="1878"/>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5. Германия.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новых наукоёмких отраслей. Про</w:t>
      </w:r>
      <w:r w:rsidRPr="005D4B91">
        <w:rPr>
          <w:rFonts w:ascii="Times New Roman" w:hAnsi="Times New Roman" w:cs="Times New Roman"/>
          <w:color w:val="000000"/>
          <w:sz w:val="28"/>
          <w:szCs w:val="28"/>
        </w:rPr>
        <w:lastRenderedPageBreak/>
        <w:t>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62"/>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Комплексная характеристика федеральных земель Германии.</w:t>
      </w:r>
    </w:p>
    <w:p w:rsidR="00242B0A" w:rsidRPr="005D4B91" w:rsidRDefault="003E2B66" w:rsidP="003E2B66">
      <w:pPr>
        <w:tabs>
          <w:tab w:val="left" w:pos="1091"/>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Анализ места ТНК Германии в мировых рейтингах.</w:t>
      </w:r>
    </w:p>
    <w:p w:rsidR="00242B0A" w:rsidRPr="003E2B66" w:rsidRDefault="00242B0A" w:rsidP="003E2B66">
      <w:pPr>
        <w:tabs>
          <w:tab w:val="left" w:pos="190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6. Франция.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42"/>
        </w:tabs>
        <w:autoSpaceDE/>
        <w:autoSpaceDN/>
        <w:adjustRightInd/>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Выявление перспектив развития отдельных отраслей хозяйства Франции.</w:t>
      </w:r>
    </w:p>
    <w:p w:rsidR="00242B0A" w:rsidRPr="005D4B91" w:rsidRDefault="003E2B66" w:rsidP="003E2B66">
      <w:pPr>
        <w:tabs>
          <w:tab w:val="left" w:pos="1066"/>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Расчёт доли Франции в важнейших общемировых показателях.</w:t>
      </w:r>
    </w:p>
    <w:p w:rsidR="00242B0A" w:rsidRPr="003E2B66" w:rsidRDefault="00242B0A" w:rsidP="003E2B66">
      <w:pPr>
        <w:tabs>
          <w:tab w:val="left" w:pos="188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7. Великобритания.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w:t>
      </w:r>
      <w:r w:rsidRPr="005D4B91">
        <w:rPr>
          <w:rFonts w:ascii="Times New Roman" w:hAnsi="Times New Roman" w:cs="Times New Roman"/>
          <w:color w:val="000000"/>
          <w:sz w:val="28"/>
          <w:szCs w:val="28"/>
        </w:rPr>
        <w:lastRenderedPageBreak/>
        <w:t>культурная самобытность её историко-географических частей. Форма правления и административно-территориальное устройство.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autoSpaceDE/>
        <w:autoSpaceDN/>
        <w:adjustRightInd/>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Характеристика структуры и динамики развития промышленности</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Великобритании.</w:t>
      </w:r>
    </w:p>
    <w:p w:rsidR="00242B0A" w:rsidRPr="005D4B91" w:rsidRDefault="003E2B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w:t>
      </w:r>
      <w:r w:rsidR="00242B0A" w:rsidRPr="005D4B91">
        <w:rPr>
          <w:rFonts w:ascii="Times New Roman" w:hAnsi="Times New Roman" w:cs="Times New Roman"/>
          <w:color w:val="000000"/>
          <w:sz w:val="28"/>
          <w:szCs w:val="28"/>
        </w:rPr>
        <w:t xml:space="preserve"> Определение специализации крупнейших промышленных узлов Великобритании.</w:t>
      </w:r>
    </w:p>
    <w:p w:rsidR="00242B0A" w:rsidRPr="003E2B66" w:rsidRDefault="00242B0A" w:rsidP="003E2B66">
      <w:pPr>
        <w:tabs>
          <w:tab w:val="left" w:pos="1897"/>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8. Страны Южной Европы.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Состав субрегиона, дискуссионность его границ. Политическая карта субрегиона. Историко- географические особенности Южной Европы. Древняя Греция и Древний Рим - важнейшие очаги мировой цивилизации.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w:t>
      </w:r>
      <w:r w:rsidR="003E2B66">
        <w:rPr>
          <w:rFonts w:ascii="Times New Roman" w:hAnsi="Times New Roman" w:cs="Times New Roman"/>
          <w:color w:val="000000"/>
          <w:sz w:val="28"/>
          <w:szCs w:val="28"/>
        </w:rPr>
        <w:t>онно-</w:t>
      </w:r>
      <w:r w:rsidRPr="005D4B91">
        <w:rPr>
          <w:rFonts w:ascii="Times New Roman" w:hAnsi="Times New Roman" w:cs="Times New Roman"/>
          <w:color w:val="000000"/>
          <w:sz w:val="28"/>
          <w:szCs w:val="28"/>
        </w:rPr>
        <w:t>курортная сфера, широкие возможности для туризма.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43"/>
        </w:tabs>
        <w:autoSpaceDE/>
        <w:autoSpaceDN/>
        <w:adjustRightInd/>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lastRenderedPageBreak/>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Сравнительная экономико-географическая характеристика стран Южной Европы.</w:t>
      </w:r>
    </w:p>
    <w:p w:rsidR="00242B0A" w:rsidRPr="005D4B91" w:rsidRDefault="003E2B66" w:rsidP="003E2B66">
      <w:pPr>
        <w:tabs>
          <w:tab w:val="left" w:pos="1081"/>
        </w:tabs>
        <w:autoSpaceDE/>
        <w:autoSpaceDN/>
        <w:adjustRightInd/>
        <w:ind w:left="709" w:firstLine="0"/>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крупнейших ТНК Италии.</w:t>
      </w:r>
    </w:p>
    <w:p w:rsidR="00242B0A" w:rsidRPr="003E2B66" w:rsidRDefault="00242B0A" w:rsidP="003E2B66">
      <w:pPr>
        <w:tabs>
          <w:tab w:val="left" w:pos="1897"/>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9. Северная Европа.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w:t>
      </w:r>
    </w:p>
    <w:p w:rsidR="00242B0A" w:rsidRPr="005D4B91" w:rsidRDefault="00242B0A"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и социального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23"/>
        </w:tabs>
        <w:autoSpaceDE/>
        <w:autoSpaceDN/>
        <w:adjustRightInd/>
        <w:rPr>
          <w:rFonts w:ascii="Times New Roman" w:hAnsi="Times New Roman" w:cs="Times New Roman"/>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Сравнительная экономико-географическая характеристика стран Северной Европы.</w:t>
      </w:r>
    </w:p>
    <w:p w:rsidR="00242B0A" w:rsidRPr="005D4B91" w:rsidRDefault="003E2B66" w:rsidP="003E2B66">
      <w:pPr>
        <w:tabs>
          <w:tab w:val="left" w:pos="1066"/>
        </w:tabs>
        <w:autoSpaceDE/>
        <w:autoSpaceDN/>
        <w:adjustRightInd/>
        <w:ind w:left="709" w:firstLine="0"/>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крупнейших ТНК Северной Европы.</w:t>
      </w:r>
    </w:p>
    <w:p w:rsidR="00242B0A" w:rsidRPr="005D4B91" w:rsidRDefault="003E2B66" w:rsidP="003E2B66">
      <w:pPr>
        <w:tabs>
          <w:tab w:val="left" w:pos="1028"/>
        </w:tabs>
        <w:autoSpaceDE/>
        <w:autoSpaceDN/>
        <w:adjustRightInd/>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3)</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территориальной структуры хозяйства Северной Европы, выявление городов - фокусов развития для районов нового освоения.</w:t>
      </w:r>
    </w:p>
    <w:p w:rsidR="00242B0A" w:rsidRPr="003E2B66" w:rsidRDefault="00242B0A" w:rsidP="003E2B66">
      <w:pPr>
        <w:tabs>
          <w:tab w:val="left" w:pos="2012"/>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10. Восточная Европа.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XX и XXI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rsidR="00242B0A" w:rsidRPr="003E2B66" w:rsidRDefault="00242B0A" w:rsidP="003E2B66">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23"/>
        </w:tabs>
        <w:autoSpaceDE/>
        <w:autoSpaceDN/>
        <w:adjustRightInd/>
        <w:rPr>
          <w:rFonts w:ascii="Times New Roman" w:hAnsi="Times New Roman" w:cs="Times New Roman"/>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Сравнительная экономико-географическая характеристика стран Восточной Европы.</w:t>
      </w:r>
    </w:p>
    <w:p w:rsidR="00242B0A" w:rsidRPr="005D4B91" w:rsidRDefault="003E2B66" w:rsidP="003E2B66">
      <w:pPr>
        <w:tabs>
          <w:tab w:val="left" w:pos="1018"/>
        </w:tabs>
        <w:autoSpaceDE/>
        <w:autoSpaceDN/>
        <w:adjustRightInd/>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Расчёт контрастов в социально-экономических показателях между столичными районами и периферией стран Восточной Европы.</w:t>
      </w:r>
    </w:p>
    <w:p w:rsidR="00242B0A" w:rsidRPr="003E2B66" w:rsidRDefault="00242B0A" w:rsidP="003E2B66">
      <w:pPr>
        <w:tabs>
          <w:tab w:val="left" w:pos="1676"/>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Раздел 8. Северная Америка.</w:t>
      </w:r>
    </w:p>
    <w:p w:rsidR="00242B0A" w:rsidRPr="003E2B66" w:rsidRDefault="00242B0A" w:rsidP="005D4B91">
      <w:pPr>
        <w:autoSpaceDE/>
        <w:autoSpaceDN/>
        <w:adjustRightInd/>
        <w:ind w:firstLine="709"/>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1. Политике- и экономико-географическое положение США и Канады.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Политико- и экономико-географическое положение Канады - одной из наиболее экономически развитых стран мира, члена группы </w:t>
      </w:r>
      <w:r w:rsidRPr="005D4B91">
        <w:rPr>
          <w:rFonts w:ascii="Times New Roman" w:hAnsi="Times New Roman" w:cs="Times New Roman"/>
          <w:color w:val="000000"/>
          <w:sz w:val="28"/>
          <w:szCs w:val="28"/>
          <w:lang w:val="en-US" w:eastAsia="en-US"/>
        </w:rPr>
        <w:t>G</w:t>
      </w:r>
      <w:r w:rsidRPr="005D4B91">
        <w:rPr>
          <w:rFonts w:ascii="Times New Roman" w:hAnsi="Times New Roman" w:cs="Times New Roman"/>
          <w:color w:val="000000"/>
          <w:sz w:val="28"/>
          <w:szCs w:val="28"/>
          <w:lang w:eastAsia="en-US"/>
        </w:rPr>
        <w:t xml:space="preserve">7. </w:t>
      </w:r>
      <w:r w:rsidRPr="005D4B91">
        <w:rPr>
          <w:rFonts w:ascii="Times New Roman" w:hAnsi="Times New Roman" w:cs="Times New Roman"/>
          <w:color w:val="000000"/>
          <w:sz w:val="28"/>
          <w:szCs w:val="28"/>
        </w:rPr>
        <w:t>Состав и размеры территории, численность населения.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3E2B66" w:rsidRDefault="003E2B66" w:rsidP="003E2B66">
      <w:pPr>
        <w:autoSpaceDE/>
        <w:autoSpaceDN/>
        <w:adjustRightInd/>
        <w:ind w:firstLine="709"/>
        <w:rPr>
          <w:rFonts w:ascii="Times New Roman" w:hAnsi="Times New Roman" w:cs="Times New Roman"/>
          <w:i/>
          <w:color w:val="000000"/>
          <w:sz w:val="28"/>
          <w:szCs w:val="28"/>
        </w:rPr>
      </w:pPr>
      <w:r>
        <w:rPr>
          <w:rFonts w:ascii="Times New Roman" w:hAnsi="Times New Roman" w:cs="Times New Roman"/>
          <w:i/>
          <w:color w:val="000000"/>
          <w:sz w:val="28"/>
          <w:szCs w:val="28"/>
        </w:rPr>
        <w:t>Практические работы.</w:t>
      </w:r>
    </w:p>
    <w:p w:rsidR="00242B0A" w:rsidRPr="003E2B66" w:rsidRDefault="003E2B66" w:rsidP="003E2B66">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Определение штатов США с наиболее благоприятным экономико</w:t>
      </w:r>
      <w:r w:rsidR="00242B0A" w:rsidRPr="005D4B91">
        <w:rPr>
          <w:rFonts w:ascii="Times New Roman" w:hAnsi="Times New Roman" w:cs="Times New Roman"/>
          <w:color w:val="000000"/>
          <w:sz w:val="28"/>
          <w:szCs w:val="28"/>
        </w:rPr>
        <w:softHyphen/>
        <w:t>географическим положением.</w:t>
      </w:r>
    </w:p>
    <w:p w:rsidR="00242B0A" w:rsidRPr="005D4B91" w:rsidRDefault="003E2B66" w:rsidP="003E2B66">
      <w:pPr>
        <w:tabs>
          <w:tab w:val="left" w:pos="1023"/>
        </w:tabs>
        <w:autoSpaceDE/>
        <w:autoSpaceDN/>
        <w:adjustRightInd/>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 xml:space="preserve">Комплексная характеристика экономико-географического положения </w:t>
      </w:r>
      <w:r w:rsidR="00242B0A" w:rsidRPr="005D4B91">
        <w:rPr>
          <w:rFonts w:ascii="Times New Roman" w:hAnsi="Times New Roman" w:cs="Times New Roman"/>
          <w:color w:val="000000"/>
          <w:sz w:val="28"/>
          <w:szCs w:val="28"/>
        </w:rPr>
        <w:lastRenderedPageBreak/>
        <w:t>Канады.</w:t>
      </w:r>
    </w:p>
    <w:p w:rsidR="00242B0A" w:rsidRPr="005D4B91" w:rsidRDefault="00242B0A" w:rsidP="003E2B66">
      <w:pPr>
        <w:tabs>
          <w:tab w:val="left" w:pos="1873"/>
        </w:tabs>
        <w:autoSpaceDE/>
        <w:autoSpaceDN/>
        <w:adjustRightInd/>
        <w:ind w:left="709" w:firstLine="0"/>
        <w:jc w:val="left"/>
        <w:rPr>
          <w:rFonts w:ascii="Times New Roman" w:hAnsi="Times New Roman" w:cs="Times New Roman"/>
          <w:color w:val="000000"/>
          <w:sz w:val="28"/>
          <w:szCs w:val="28"/>
        </w:rPr>
      </w:pPr>
      <w:r w:rsidRPr="003E2B66">
        <w:rPr>
          <w:rFonts w:ascii="Times New Roman" w:hAnsi="Times New Roman" w:cs="Times New Roman"/>
          <w:b/>
          <w:color w:val="000000"/>
          <w:sz w:val="28"/>
          <w:szCs w:val="28"/>
        </w:rPr>
        <w:t>Тема 2. Природно-ресурсный потенциал США</w:t>
      </w:r>
      <w:r w:rsidRPr="005D4B91">
        <w:rPr>
          <w:rFonts w:ascii="Times New Roman" w:hAnsi="Times New Roman" w:cs="Times New Roman"/>
          <w:color w:val="000000"/>
          <w:sz w:val="28"/>
          <w:szCs w:val="28"/>
        </w:rPr>
        <w:t>.</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 Рекреационные ресурсы США. Природно-ресурсные районы США.</w:t>
      </w:r>
    </w:p>
    <w:p w:rsidR="00242B0A" w:rsidRPr="003E2B66" w:rsidRDefault="00242B0A" w:rsidP="005D4B91">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i/>
          <w:color w:val="000000"/>
          <w:sz w:val="28"/>
          <w:szCs w:val="28"/>
        </w:rPr>
        <w:t>Практические работы.</w:t>
      </w:r>
    </w:p>
    <w:p w:rsidR="00242B0A" w:rsidRPr="005D4B91" w:rsidRDefault="003E2B66" w:rsidP="003E2B66">
      <w:pPr>
        <w:tabs>
          <w:tab w:val="left" w:pos="1043"/>
        </w:tabs>
        <w:autoSpaceDE/>
        <w:autoSpaceDN/>
        <w:adjustRightInd/>
        <w:rPr>
          <w:rFonts w:ascii="Times New Roman" w:hAnsi="Times New Roman" w:cs="Times New Roman"/>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Хозяйственная оценка природных условий и ресурсов США по отдельным районам страны.</w:t>
      </w:r>
    </w:p>
    <w:p w:rsidR="00242B0A" w:rsidRPr="005D4B91" w:rsidRDefault="003E2B66" w:rsidP="003E2B66">
      <w:pPr>
        <w:tabs>
          <w:tab w:val="left" w:pos="1034"/>
        </w:tabs>
        <w:autoSpaceDE/>
        <w:autoSpaceDN/>
        <w:adjustRightInd/>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Выявление оптимальных сочетаний природных ресурсов на территории США.</w:t>
      </w:r>
    </w:p>
    <w:p w:rsidR="00242B0A" w:rsidRPr="003E2B66" w:rsidRDefault="00242B0A" w:rsidP="003E2B66">
      <w:pPr>
        <w:tabs>
          <w:tab w:val="left" w:pos="1888"/>
        </w:tabs>
        <w:autoSpaceDE/>
        <w:autoSpaceDN/>
        <w:adjustRightInd/>
        <w:ind w:left="709" w:firstLine="0"/>
        <w:jc w:val="left"/>
        <w:rPr>
          <w:rFonts w:ascii="Times New Roman" w:hAnsi="Times New Roman" w:cs="Times New Roman"/>
          <w:b/>
          <w:color w:val="000000"/>
          <w:sz w:val="28"/>
          <w:szCs w:val="28"/>
        </w:rPr>
      </w:pPr>
      <w:r w:rsidRPr="003E2B66">
        <w:rPr>
          <w:rFonts w:ascii="Times New Roman" w:hAnsi="Times New Roman" w:cs="Times New Roman"/>
          <w:b/>
          <w:color w:val="000000"/>
          <w:sz w:val="28"/>
          <w:szCs w:val="28"/>
        </w:rPr>
        <w:t>Тема 3. Население США.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 Демографическая ситуация, её географические и расовые особенности. Возрастно</w:t>
      </w:r>
      <w:r w:rsidRPr="005D4B91">
        <w:rPr>
          <w:rFonts w:ascii="Times New Roman" w:hAnsi="Times New Roman" w:cs="Times New Roman"/>
          <w:color w:val="000000"/>
          <w:sz w:val="28"/>
          <w:szCs w:val="28"/>
        </w:rPr>
        <w:softHyphen/>
        <w:t>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3E2B66" w:rsidRDefault="003E2B66" w:rsidP="003E2B66">
      <w:pPr>
        <w:autoSpaceDE/>
        <w:autoSpaceDN/>
        <w:adjustRightInd/>
        <w:ind w:firstLine="709"/>
        <w:rPr>
          <w:rFonts w:ascii="Times New Roman" w:hAnsi="Times New Roman" w:cs="Times New Roman"/>
          <w:i/>
          <w:color w:val="000000"/>
          <w:sz w:val="28"/>
          <w:szCs w:val="28"/>
        </w:rPr>
      </w:pPr>
      <w:r>
        <w:rPr>
          <w:rFonts w:ascii="Times New Roman" w:hAnsi="Times New Roman" w:cs="Times New Roman"/>
          <w:i/>
          <w:color w:val="000000"/>
          <w:sz w:val="28"/>
          <w:szCs w:val="28"/>
        </w:rPr>
        <w:t>Практические работы.</w:t>
      </w:r>
    </w:p>
    <w:p w:rsidR="00242B0A" w:rsidRPr="003E2B66" w:rsidRDefault="003E2B66" w:rsidP="003E2B66">
      <w:pPr>
        <w:autoSpaceDE/>
        <w:autoSpaceDN/>
        <w:adjustRightInd/>
        <w:ind w:firstLine="709"/>
        <w:rPr>
          <w:rFonts w:ascii="Times New Roman" w:hAnsi="Times New Roman" w:cs="Times New Roman"/>
          <w:i/>
          <w:color w:val="000000"/>
          <w:sz w:val="28"/>
          <w:szCs w:val="28"/>
        </w:rPr>
      </w:pPr>
      <w:r w:rsidRPr="003E2B66">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отдельных расовых и этнических групп населения США.</w:t>
      </w:r>
    </w:p>
    <w:p w:rsidR="00D15D4F" w:rsidRDefault="003E2B66" w:rsidP="00D15D4F">
      <w:pPr>
        <w:tabs>
          <w:tab w:val="left" w:pos="1029"/>
        </w:tabs>
        <w:autoSpaceDE/>
        <w:autoSpaceDN/>
        <w:adjustRightInd/>
        <w:jc w:val="left"/>
        <w:rPr>
          <w:rFonts w:ascii="Times New Roman" w:hAnsi="Times New Roman" w:cs="Times New Roman"/>
          <w:color w:val="000000"/>
          <w:sz w:val="28"/>
          <w:szCs w:val="28"/>
        </w:rPr>
      </w:pPr>
      <w:r w:rsidRPr="003E2B66">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размещения крупнейших городских агломераций по террито</w:t>
      </w:r>
      <w:r w:rsidR="00D15D4F">
        <w:rPr>
          <w:rFonts w:ascii="Times New Roman" w:hAnsi="Times New Roman" w:cs="Times New Roman"/>
          <w:color w:val="000000"/>
          <w:sz w:val="28"/>
          <w:szCs w:val="28"/>
        </w:rPr>
        <w:t>рии США.</w:t>
      </w:r>
    </w:p>
    <w:p w:rsidR="00242B0A" w:rsidRPr="00D15D4F" w:rsidRDefault="00D15D4F" w:rsidP="00D15D4F">
      <w:pPr>
        <w:tabs>
          <w:tab w:val="left" w:pos="1029"/>
        </w:tabs>
        <w:autoSpaceDE/>
        <w:autoSpaceDN/>
        <w:adjustRightInd/>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4. Хозяйст</w:t>
      </w:r>
      <w:r w:rsidR="00242B0A" w:rsidRPr="00D15D4F">
        <w:rPr>
          <w:rFonts w:ascii="Times New Roman" w:hAnsi="Times New Roman" w:cs="Times New Roman"/>
          <w:b/>
          <w:color w:val="000000"/>
          <w:sz w:val="28"/>
          <w:szCs w:val="28"/>
        </w:rPr>
        <w:t>во США.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США в мировой экономике. Макроэкономические показатели развития США и их динамика.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отраслевой структуры экономики США, формирование</w:t>
      </w:r>
      <w:r w:rsidR="004808A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w:t>
      </w:r>
      <w:r w:rsidRPr="005D4B91">
        <w:rPr>
          <w:rFonts w:ascii="Times New Roman" w:hAnsi="Times New Roman" w:cs="Times New Roman"/>
          <w:color w:val="000000"/>
          <w:sz w:val="28"/>
          <w:szCs w:val="28"/>
        </w:rPr>
        <w:lastRenderedPageBreak/>
        <w:t>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структура д</w:t>
      </w:r>
      <w:r w:rsidR="004808AD" w:rsidRPr="005D4B91">
        <w:rPr>
          <w:rFonts w:ascii="Times New Roman" w:hAnsi="Times New Roman" w:cs="Times New Roman"/>
          <w:color w:val="000000"/>
          <w:sz w:val="28"/>
          <w:szCs w:val="28"/>
        </w:rPr>
        <w:t>обывающей промышленности США. Г</w:t>
      </w:r>
      <w:r w:rsidRPr="005D4B91">
        <w:rPr>
          <w:rFonts w:ascii="Times New Roman" w:hAnsi="Times New Roman" w:cs="Times New Roman"/>
          <w:color w:val="000000"/>
          <w:sz w:val="28"/>
          <w:szCs w:val="28"/>
        </w:rPr>
        <w:t>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242B0A" w:rsidRPr="005D4B91" w:rsidRDefault="00242B0A" w:rsidP="005D4B91">
      <w:pPr>
        <w:tabs>
          <w:tab w:val="left" w:pos="123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Вторичный сектор экономики США. Отраслевая и территориальная структура обрабатывающей промышленности. География ведущих </w:t>
      </w:r>
      <w:r w:rsidR="004808AD" w:rsidRPr="005D4B91">
        <w:rPr>
          <w:rFonts w:ascii="Times New Roman" w:hAnsi="Times New Roman" w:cs="Times New Roman"/>
          <w:color w:val="000000"/>
          <w:sz w:val="28"/>
          <w:szCs w:val="28"/>
        </w:rPr>
        <w:t xml:space="preserve">отраслей промышленности страны: </w:t>
      </w:r>
      <w:r w:rsidRPr="005D4B91">
        <w:rPr>
          <w:rFonts w:ascii="Times New Roman" w:hAnsi="Times New Roman" w:cs="Times New Roman"/>
          <w:color w:val="000000"/>
          <w:sz w:val="28"/>
          <w:szCs w:val="28"/>
        </w:rPr>
        <w:t>нефтеперерабатывающей, элек</w:t>
      </w:r>
      <w:r w:rsidR="004808AD" w:rsidRPr="005D4B91">
        <w:rPr>
          <w:rFonts w:ascii="Times New Roman" w:hAnsi="Times New Roman" w:cs="Times New Roman"/>
          <w:color w:val="000000"/>
          <w:sz w:val="28"/>
          <w:szCs w:val="28"/>
        </w:rPr>
        <w:t xml:space="preserve">троэнергетики, чёрной и цветной </w:t>
      </w:r>
      <w:r w:rsidRPr="005D4B91">
        <w:rPr>
          <w:rFonts w:ascii="Times New Roman" w:hAnsi="Times New Roman" w:cs="Times New Roman"/>
          <w:color w:val="000000"/>
          <w:sz w:val="28"/>
          <w:szCs w:val="28"/>
        </w:rPr>
        <w:t>металлургии, машиностроения (включая автомобилестроение, авиаракет</w:t>
      </w:r>
      <w:r w:rsidR="004808AD" w:rsidRPr="005D4B91">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242B0A" w:rsidRPr="005D4B91" w:rsidRDefault="00242B0A" w:rsidP="00D15D4F">
      <w:pPr>
        <w:tabs>
          <w:tab w:val="right" w:pos="97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США. Пассажирооборот и грузооборот отдельных видов транспорта. Геогр</w:t>
      </w:r>
      <w:r w:rsidR="00D15D4F">
        <w:rPr>
          <w:rFonts w:ascii="Times New Roman" w:hAnsi="Times New Roman" w:cs="Times New Roman"/>
          <w:color w:val="000000"/>
          <w:sz w:val="28"/>
          <w:szCs w:val="28"/>
        </w:rPr>
        <w:t xml:space="preserve">афия транспортных сетей страны: автодорожной, </w:t>
      </w:r>
      <w:r w:rsidRPr="005D4B91">
        <w:rPr>
          <w:rFonts w:ascii="Times New Roman" w:hAnsi="Times New Roman" w:cs="Times New Roman"/>
          <w:color w:val="000000"/>
          <w:sz w:val="28"/>
          <w:szCs w:val="28"/>
        </w:rPr>
        <w:t>железнодорожной, трубопроводной, речных и морских путей. Воздушный транспорт США: ведущие аэропорты, авиакомпании, направления авиаперевозок.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География туризма в США: важнейшие туристические дестинации и потоки, виды туризма, связь с другими отраслями хозяйства. Индустрия развлечений</w:t>
      </w:r>
      <w:r w:rsidR="004808A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в стране: кино, театральные постановки, спорт, игорный бизнес.</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93"/>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Характеристика отдельных отраслей обрабатывающей промышленности США по материалам учебной литературы и Интернета.</w:t>
      </w:r>
    </w:p>
    <w:p w:rsidR="00242B0A" w:rsidRPr="005D4B91" w:rsidRDefault="00D15D4F" w:rsidP="00D15D4F">
      <w:pPr>
        <w:tabs>
          <w:tab w:val="left" w:pos="1083"/>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Экономико-географическая характеристика одного из штатов США (по выбору учащегося).</w:t>
      </w:r>
    </w:p>
    <w:p w:rsidR="00242B0A" w:rsidRPr="005D4B91" w:rsidRDefault="00D15D4F" w:rsidP="00D15D4F">
      <w:pPr>
        <w:tabs>
          <w:tab w:val="left" w:pos="1131"/>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Расчёт доли США в общемировых показателях ряда отраслей хозяйства.</w:t>
      </w:r>
    </w:p>
    <w:p w:rsidR="00242B0A" w:rsidRPr="00D15D4F" w:rsidRDefault="00242B0A" w:rsidP="00D15D4F">
      <w:pPr>
        <w:tabs>
          <w:tab w:val="left" w:pos="193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5. Экономические районы США.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Полицентричность территориальной структуры хозяйства США. Экономическое районирование США: Северо-Восток, Средний Запад, Юг, Запад.</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Запад. Самый молодой по времени освоения район США. Ярко выраженные природные и хозяйственные различия между Приморскими и Горными штатами.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Тихоокеанский мегалополис и его крупнейшие центры.</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102"/>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Комплексная характеристика экономических районов США.</w:t>
      </w:r>
    </w:p>
    <w:p w:rsidR="00242B0A" w:rsidRPr="005D4B91" w:rsidRDefault="00D15D4F" w:rsidP="00D15D4F">
      <w:pPr>
        <w:tabs>
          <w:tab w:val="left" w:pos="1083"/>
        </w:tabs>
        <w:autoSpaceDE/>
        <w:autoSpaceDN/>
        <w:adjustRightInd/>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Расчёт доли экономических районов США по ряду демографических, экономических и социальных показателей.</w:t>
      </w:r>
    </w:p>
    <w:p w:rsidR="00242B0A" w:rsidRPr="00D15D4F" w:rsidRDefault="00242B0A" w:rsidP="00D15D4F">
      <w:pPr>
        <w:tabs>
          <w:tab w:val="left" w:pos="193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6. Канада.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условий и ресурсов Канады, оценка её природ</w:t>
      </w:r>
      <w:r w:rsidR="00D15D4F">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Этнический состав населения как отражение истории формирования страны. Контрасты между главной полосой расселения и Канадским Севером.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38"/>
        </w:tabs>
        <w:autoSpaceDE/>
        <w:autoSpaceDN/>
        <w:adjustRightInd/>
        <w:ind w:left="709" w:firstLine="0"/>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Хозяйственная оценка природно-ресурсного потенциала Канады.</w:t>
      </w:r>
    </w:p>
    <w:p w:rsidR="00242B0A" w:rsidRPr="005D4B91" w:rsidRDefault="00D15D4F" w:rsidP="00D15D4F">
      <w:pPr>
        <w:tabs>
          <w:tab w:val="left" w:pos="1023"/>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Географическая характеристика одной из отраслей международной специализации Канады.</w:t>
      </w:r>
    </w:p>
    <w:p w:rsidR="00242B0A" w:rsidRPr="00D15D4F" w:rsidRDefault="00242B0A" w:rsidP="00D15D4F">
      <w:pPr>
        <w:tabs>
          <w:tab w:val="left" w:pos="1666"/>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Раздел 9. Латинская Америка.</w:t>
      </w:r>
    </w:p>
    <w:p w:rsidR="00242B0A" w:rsidRPr="00D15D4F" w:rsidRDefault="00242B0A" w:rsidP="005D4B91">
      <w:pPr>
        <w:autoSpaceDE/>
        <w:autoSpaceDN/>
        <w:adjustRightInd/>
        <w:ind w:firstLine="709"/>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 Географическое положение и политическая карта Латинской Америки.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Специфические черты социально-культурного и экономического пространства Латинской Америки. Политико- и экономико-географическое положе</w:t>
      </w:r>
      <w:r w:rsidRPr="005D4B91">
        <w:rPr>
          <w:rFonts w:ascii="Times New Roman" w:hAnsi="Times New Roman" w:cs="Times New Roman"/>
          <w:color w:val="000000"/>
          <w:sz w:val="28"/>
          <w:szCs w:val="28"/>
        </w:rPr>
        <w:lastRenderedPageBreak/>
        <w:t>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Исторические особенности формирования политической карты Латинской Америки. Значение соседства с США. Формы правления и администра</w:t>
      </w:r>
      <w:r w:rsidR="00D15D4F">
        <w:rPr>
          <w:rFonts w:ascii="Times New Roman" w:hAnsi="Times New Roman" w:cs="Times New Roman"/>
          <w:color w:val="000000"/>
          <w:sz w:val="28"/>
          <w:szCs w:val="28"/>
        </w:rPr>
        <w:t>тивно-</w:t>
      </w:r>
      <w:r w:rsidRPr="005D4B91">
        <w:rPr>
          <w:rFonts w:ascii="Times New Roman" w:hAnsi="Times New Roman" w:cs="Times New Roman"/>
          <w:color w:val="000000"/>
          <w:sz w:val="28"/>
          <w:szCs w:val="28"/>
        </w:rPr>
        <w:t>территориальное устройство стран региона. Место Латиноамериканского региона в политической и экономической жизни современного мира.</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84"/>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Характеристика политической карты Латинской Америки.</w:t>
      </w:r>
    </w:p>
    <w:p w:rsidR="00242B0A" w:rsidRPr="005D4B91" w:rsidRDefault="00D15D4F" w:rsidP="00D15D4F">
      <w:pPr>
        <w:tabs>
          <w:tab w:val="left" w:pos="1108"/>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Построение графа, отражающего соседство стран Латинской Америки.</w:t>
      </w:r>
    </w:p>
    <w:p w:rsidR="00242B0A" w:rsidRPr="00D15D4F" w:rsidRDefault="00242B0A" w:rsidP="00D15D4F">
      <w:pPr>
        <w:tabs>
          <w:tab w:val="left" w:pos="1914"/>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2. Природно-ресурсный потенциал Латинской Америки.</w:t>
      </w:r>
    </w:p>
    <w:p w:rsidR="00242B0A" w:rsidRPr="005D4B91" w:rsidRDefault="00242B0A" w:rsidP="00D15D4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Исключительное богатство региона разнообразными природными усло</w:t>
      </w:r>
      <w:r w:rsidR="00D15D4F">
        <w:rPr>
          <w:rFonts w:ascii="Times New Roman" w:hAnsi="Times New Roman" w:cs="Times New Roman"/>
          <w:color w:val="000000"/>
          <w:sz w:val="28"/>
          <w:szCs w:val="28"/>
        </w:rPr>
        <w:t xml:space="preserve">виями </w:t>
      </w:r>
      <w:r w:rsidRPr="005D4B91">
        <w:rPr>
          <w:rFonts w:ascii="Times New Roman" w:hAnsi="Times New Roman" w:cs="Times New Roman"/>
          <w:color w:val="000000"/>
          <w:sz w:val="28"/>
          <w:szCs w:val="28"/>
        </w:rPr>
        <w:t>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 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5D4B91">
      <w:pPr>
        <w:tabs>
          <w:tab w:val="left" w:pos="5458"/>
          <w:tab w:val="left" w:pos="838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1) Сравнительная характеристика природно-ресурсного </w:t>
      </w:r>
      <w:r w:rsidR="00242B0A" w:rsidRPr="005D4B91">
        <w:rPr>
          <w:rFonts w:ascii="Times New Roman" w:hAnsi="Times New Roman" w:cs="Times New Roman"/>
          <w:color w:val="000000"/>
          <w:sz w:val="28"/>
          <w:szCs w:val="28"/>
        </w:rPr>
        <w:t>потенциа</w:t>
      </w:r>
      <w:r w:rsidR="004808AD" w:rsidRPr="005D4B91">
        <w:rPr>
          <w:rFonts w:ascii="Times New Roman" w:hAnsi="Times New Roman" w:cs="Times New Roman"/>
          <w:color w:val="000000"/>
          <w:sz w:val="28"/>
          <w:szCs w:val="28"/>
        </w:rPr>
        <w:t xml:space="preserve">ла </w:t>
      </w:r>
      <w:r w:rsidR="00242B0A" w:rsidRPr="005D4B91">
        <w:rPr>
          <w:rFonts w:ascii="Times New Roman" w:hAnsi="Times New Roman" w:cs="Times New Roman"/>
          <w:color w:val="000000"/>
          <w:sz w:val="28"/>
          <w:szCs w:val="28"/>
        </w:rPr>
        <w:t>отдельных стран Латинской Америки.</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Расчёт доли Латинской Америки в запасах ряда видов минерального сырья.</w:t>
      </w:r>
    </w:p>
    <w:p w:rsidR="00242B0A" w:rsidRPr="00D15D4F" w:rsidRDefault="00242B0A" w:rsidP="00D15D4F">
      <w:pPr>
        <w:tabs>
          <w:tab w:val="left" w:pos="1914"/>
        </w:tabs>
        <w:autoSpaceDE/>
        <w:autoSpaceDN/>
        <w:adjustRightInd/>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3. Население Латинской Америки.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242B0A" w:rsidRPr="005D4B91" w:rsidRDefault="00D15D4F" w:rsidP="00D15D4F">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Определение динамики роста крупнейших городских агломераций Латинской Америки.</w:t>
      </w:r>
    </w:p>
    <w:p w:rsidR="00242B0A" w:rsidRPr="00D15D4F" w:rsidRDefault="00242B0A" w:rsidP="00D15D4F">
      <w:pPr>
        <w:tabs>
          <w:tab w:val="left" w:pos="189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4. Хозяйство Латинской Америки.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Место стран региона в международном географическом разделении труда, проблема отхода от узкой специализации экономики.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структура экономики региона, её многоукладность. Разнообразие форм собственности.</w:t>
      </w:r>
    </w:p>
    <w:p w:rsidR="00242B0A" w:rsidRPr="005D4B91" w:rsidRDefault="00242B0A" w:rsidP="005D4B91">
      <w:pPr>
        <w:tabs>
          <w:tab w:val="left" w:pos="77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w:t>
      </w:r>
      <w:r w:rsidR="00D15D4F">
        <w:rPr>
          <w:rFonts w:ascii="Times New Roman" w:hAnsi="Times New Roman" w:cs="Times New Roman"/>
          <w:color w:val="000000"/>
          <w:sz w:val="28"/>
          <w:szCs w:val="28"/>
        </w:rPr>
        <w:t xml:space="preserve">их стран региона, её экспортная </w:t>
      </w:r>
      <w:r w:rsidRPr="005D4B91">
        <w:rPr>
          <w:rFonts w:ascii="Times New Roman" w:hAnsi="Times New Roman" w:cs="Times New Roman"/>
          <w:color w:val="000000"/>
          <w:sz w:val="28"/>
          <w:szCs w:val="28"/>
        </w:rPr>
        <w:t>направленность.</w:t>
      </w:r>
    </w:p>
    <w:p w:rsidR="00242B0A" w:rsidRPr="005D4B91" w:rsidRDefault="00242B0A" w:rsidP="005D4B91">
      <w:pPr>
        <w:tabs>
          <w:tab w:val="left" w:pos="5827"/>
          <w:tab w:val="left" w:pos="77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Преимущественная концентрация машиностроения в Мексике, Бразилии и Аргентине. 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w:t>
      </w:r>
      <w:r w:rsidR="00D15D4F">
        <w:rPr>
          <w:rFonts w:ascii="Times New Roman" w:hAnsi="Times New Roman" w:cs="Times New Roman"/>
          <w:color w:val="000000"/>
          <w:sz w:val="28"/>
          <w:szCs w:val="28"/>
        </w:rPr>
        <w:t xml:space="preserve">ие сельскохозяйственные районы. Рост сферы </w:t>
      </w:r>
      <w:r w:rsidRPr="005D4B91">
        <w:rPr>
          <w:rFonts w:ascii="Times New Roman" w:hAnsi="Times New Roman" w:cs="Times New Roman"/>
          <w:color w:val="000000"/>
          <w:sz w:val="28"/>
          <w:szCs w:val="28"/>
        </w:rPr>
        <w:t>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2"/>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Расчёт величины экспортной квоты для стран Латинской Америки.</w:t>
      </w:r>
    </w:p>
    <w:p w:rsidR="00242B0A" w:rsidRPr="005D4B91" w:rsidRDefault="00D15D4F" w:rsidP="00D15D4F">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242B0A" w:rsidRPr="005D4B91" w:rsidRDefault="00D15D4F" w:rsidP="00D15D4F">
      <w:pPr>
        <w:tabs>
          <w:tab w:val="left" w:pos="103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Определение международной специализации ряда стран Латинской Америки.</w:t>
      </w:r>
    </w:p>
    <w:p w:rsidR="00242B0A" w:rsidRPr="00D15D4F" w:rsidRDefault="00242B0A" w:rsidP="00D15D4F">
      <w:pPr>
        <w:tabs>
          <w:tab w:val="left" w:pos="187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5. Бразилия.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 территориальное деление.</w:t>
      </w:r>
    </w:p>
    <w:p w:rsidR="00242B0A" w:rsidRPr="005D4B91" w:rsidRDefault="00242B0A" w:rsidP="005D4B91">
      <w:pPr>
        <w:tabs>
          <w:tab w:val="left" w:pos="525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w:t>
      </w:r>
      <w:r w:rsidR="00D15D4F">
        <w:rPr>
          <w:rFonts w:ascii="Times New Roman" w:hAnsi="Times New Roman" w:cs="Times New Roman"/>
          <w:color w:val="000000"/>
          <w:sz w:val="28"/>
          <w:szCs w:val="28"/>
        </w:rPr>
        <w:t xml:space="preserve">зония – уникальный </w:t>
      </w:r>
      <w:r w:rsidRPr="005D4B91">
        <w:rPr>
          <w:rFonts w:ascii="Times New Roman" w:hAnsi="Times New Roman" w:cs="Times New Roman"/>
          <w:color w:val="000000"/>
          <w:sz w:val="28"/>
          <w:szCs w:val="28"/>
        </w:rPr>
        <w:t>природный комплекс. Пробле</w:t>
      </w:r>
      <w:r w:rsidR="004808AD" w:rsidRPr="005D4B91">
        <w:rPr>
          <w:rFonts w:ascii="Times New Roman" w:hAnsi="Times New Roman" w:cs="Times New Roman"/>
          <w:color w:val="000000"/>
          <w:sz w:val="28"/>
          <w:szCs w:val="28"/>
        </w:rPr>
        <w:t xml:space="preserve">мы </w:t>
      </w:r>
      <w:r w:rsidRPr="005D4B91">
        <w:rPr>
          <w:rFonts w:ascii="Times New Roman" w:hAnsi="Times New Roman" w:cs="Times New Roman"/>
          <w:color w:val="000000"/>
          <w:sz w:val="28"/>
          <w:szCs w:val="28"/>
        </w:rPr>
        <w:t>природопользования и охраны природы.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w:t>
      </w:r>
      <w:r w:rsidRPr="005D4B91">
        <w:rPr>
          <w:rFonts w:ascii="Times New Roman" w:hAnsi="Times New Roman" w:cs="Times New Roman"/>
          <w:color w:val="000000"/>
          <w:sz w:val="28"/>
          <w:szCs w:val="28"/>
        </w:rPr>
        <w:lastRenderedPageBreak/>
        <w:t>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Главные черты территориальной структуры хозяйства. Крайняя неравномерность размещения производительных сил, тяготение к приморской зоне.</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Практическая работа.</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Построение и анализ диаграмм товарного экспорта и импорта Бразилии.</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6. Мексика.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Богатый и разнообразный природно-ресурсный потенциал. Месторождения Тихоокеанского рудного пояса (сера, ртуть, серебро, медь). Топливно- 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w:t>
      </w:r>
      <w:r w:rsidR="004808AD" w:rsidRPr="005D4B91">
        <w:rPr>
          <w:rFonts w:ascii="Times New Roman" w:hAnsi="Times New Roman" w:cs="Times New Roman"/>
          <w:color w:val="000000"/>
          <w:sz w:val="28"/>
          <w:szCs w:val="28"/>
        </w:rPr>
        <w:t xml:space="preserve">структуры хозяйства. Внутренние </w:t>
      </w:r>
      <w:r w:rsidRPr="005D4B91">
        <w:rPr>
          <w:rFonts w:ascii="Times New Roman" w:hAnsi="Times New Roman" w:cs="Times New Roman"/>
          <w:color w:val="000000"/>
          <w:sz w:val="28"/>
          <w:szCs w:val="28"/>
        </w:rPr>
        <w:t>различия.</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7"/>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Хозяйственная оценка природно-ресурсного потенциала Мексики.</w:t>
      </w:r>
    </w:p>
    <w:p w:rsidR="00242B0A" w:rsidRPr="00D15D4F" w:rsidRDefault="00D15D4F" w:rsidP="00D15D4F">
      <w:pPr>
        <w:tabs>
          <w:tab w:val="left" w:pos="1071"/>
        </w:tabs>
        <w:autoSpaceDE/>
        <w:autoSpaceDN/>
        <w:adjustRightInd/>
        <w:jc w:val="left"/>
        <w:rPr>
          <w:rFonts w:ascii="Times New Roman" w:hAnsi="Times New Roman" w:cs="Times New Roman"/>
          <w:b/>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Построение и анализ диаграмм товарного экспорта и импорта Мексики.</w:t>
      </w:r>
    </w:p>
    <w:p w:rsidR="00242B0A" w:rsidRPr="00D15D4F" w:rsidRDefault="00242B0A" w:rsidP="00D15D4F">
      <w:pPr>
        <w:tabs>
          <w:tab w:val="left" w:pos="1681"/>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Раздел 10. Австралия и Океания.</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 Австралия.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Политике-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доминиона и ускорение хозяйственного развития в первой половине XX в. Новые условия развития после Второй мировой войны.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242B0A" w:rsidRPr="005D4B91" w:rsidRDefault="00242B0A" w:rsidP="00D15D4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w:t>
      </w:r>
      <w:r w:rsidR="00D15D4F">
        <w:rPr>
          <w:rFonts w:ascii="Times New Roman" w:hAnsi="Times New Roman" w:cs="Times New Roman"/>
          <w:color w:val="000000"/>
          <w:sz w:val="28"/>
          <w:szCs w:val="28"/>
        </w:rPr>
        <w:t xml:space="preserve">ные </w:t>
      </w:r>
      <w:r w:rsidRPr="005D4B91">
        <w:rPr>
          <w:rFonts w:ascii="Times New Roman" w:hAnsi="Times New Roman" w:cs="Times New Roman"/>
          <w:color w:val="000000"/>
          <w:sz w:val="28"/>
          <w:szCs w:val="28"/>
        </w:rPr>
        <w:t>направления экспорта и импорта. Расширение международного туризма.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D15D4F" w:rsidRDefault="00D15D4F" w:rsidP="00D15D4F">
      <w:pPr>
        <w:tabs>
          <w:tab w:val="left" w:pos="1086"/>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w:t>
      </w:r>
      <w:r w:rsidRPr="00D15D4F">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товарной и географической структуры экспорта Австралии.</w:t>
      </w:r>
    </w:p>
    <w:p w:rsidR="00242B0A" w:rsidRPr="005D4B91" w:rsidRDefault="00D15D4F" w:rsidP="00D15D4F">
      <w:pPr>
        <w:tabs>
          <w:tab w:val="left" w:pos="1086"/>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Расчёт доли Австралии в мировой добыче ряда видов минерального сырья.</w:t>
      </w:r>
    </w:p>
    <w:p w:rsidR="00242B0A" w:rsidRPr="00D15D4F" w:rsidRDefault="00242B0A" w:rsidP="00D15D4F">
      <w:pPr>
        <w:tabs>
          <w:tab w:val="left" w:pos="1906"/>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2. Новая Зеландия и Океания.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Практическая работа.</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242B0A" w:rsidRPr="00D15D4F" w:rsidRDefault="00242B0A" w:rsidP="00D15D4F">
      <w:pPr>
        <w:tabs>
          <w:tab w:val="left" w:pos="1700"/>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Раздел 11. Зарубежная Азия.</w:t>
      </w:r>
    </w:p>
    <w:p w:rsidR="00242B0A" w:rsidRPr="00D15D4F" w:rsidRDefault="00242B0A" w:rsidP="005D4B91">
      <w:pPr>
        <w:autoSpaceDE/>
        <w:autoSpaceDN/>
        <w:adjustRightInd/>
        <w:ind w:firstLine="709"/>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 Географическое положение и политическая карта зарубежной Азии.</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lastRenderedPageBreak/>
        <w:t>Площадь, размеры и состав территории региона. Политическая карта зарубежной Азии. Изменения на политической карте в XX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w:t>
      </w:r>
      <w:r w:rsidR="00D15D4F">
        <w:rPr>
          <w:rFonts w:ascii="Times New Roman" w:hAnsi="Times New Roman" w:cs="Times New Roman"/>
          <w:color w:val="000000"/>
          <w:sz w:val="28"/>
          <w:szCs w:val="28"/>
        </w:rPr>
        <w:t>ной</w:t>
      </w:r>
      <w:r w:rsidR="00D15D4F" w:rsidRPr="00113C08">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w:t>
      </w:r>
      <w:r w:rsidRPr="00D15D4F">
        <w:rPr>
          <w:rFonts w:ascii="Times New Roman" w:hAnsi="Times New Roman" w:cs="Times New Roman"/>
          <w:color w:val="000000"/>
          <w:sz w:val="28"/>
          <w:szCs w:val="28"/>
        </w:rPr>
        <w:t>Среднего Востока.</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2"/>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Построение графа, отражающего соседство стран зарубежной Азии.</w:t>
      </w:r>
    </w:p>
    <w:p w:rsidR="00242B0A" w:rsidRPr="005D4B91" w:rsidRDefault="00D15D4F" w:rsidP="00D15D4F">
      <w:pPr>
        <w:tabs>
          <w:tab w:val="left" w:pos="1028"/>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Нанесение на карту зарубежной Азии зон важнейших территориальных конфликтов.</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2. Природно-ресурсный потенциал зарубежной Азии.</w:t>
      </w:r>
    </w:p>
    <w:p w:rsidR="00242B0A" w:rsidRPr="005D4B91" w:rsidRDefault="00242B0A" w:rsidP="00D15D4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Разнообразие природных услови</w:t>
      </w:r>
      <w:r w:rsidR="00D15D4F">
        <w:rPr>
          <w:rFonts w:ascii="Times New Roman" w:hAnsi="Times New Roman" w:cs="Times New Roman"/>
          <w:color w:val="000000"/>
          <w:sz w:val="28"/>
          <w:szCs w:val="28"/>
        </w:rPr>
        <w:t>й и ресурсов в зарубежной Азии,</w:t>
      </w:r>
      <w:r w:rsidR="00D15D4F" w:rsidRPr="00D15D4F">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Практическая работа.</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Вычисление доли зарубежной Азии в мировых запасах угля, нефти и газа.</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3. Население зарубежной Азии.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 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 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1"/>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Определение динамики численности населения крупнейших городских агломераций зарубежной Азии.</w:t>
      </w:r>
    </w:p>
    <w:p w:rsidR="00242B0A" w:rsidRPr="005D4B91" w:rsidRDefault="00D15D4F" w:rsidP="00D15D4F">
      <w:pPr>
        <w:tabs>
          <w:tab w:val="left" w:pos="1045"/>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Сравнительная характеристика крупнейших по численности этносов зарубежной Азии.</w:t>
      </w:r>
    </w:p>
    <w:p w:rsidR="00242B0A" w:rsidRPr="00D15D4F" w:rsidRDefault="00242B0A" w:rsidP="00D15D4F">
      <w:pPr>
        <w:tabs>
          <w:tab w:val="left" w:pos="1895"/>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4. Хозяйство зарубежной Азии.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1"/>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внешнеторгового баланса и географии внешней торговли стран зарубежной Азии.</w:t>
      </w:r>
    </w:p>
    <w:p w:rsidR="00242B0A" w:rsidRPr="005D4B91" w:rsidRDefault="00D15D4F" w:rsidP="00D15D4F">
      <w:pPr>
        <w:tabs>
          <w:tab w:val="left" w:pos="1036"/>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D15D4F" w:rsidRPr="00DE0F70" w:rsidRDefault="00D15D4F" w:rsidP="00DE0F70">
      <w:pPr>
        <w:tabs>
          <w:tab w:val="left" w:pos="1079"/>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3)</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Сравнение международно</w:t>
      </w:r>
      <w:r w:rsidR="00DE0F70">
        <w:rPr>
          <w:rFonts w:ascii="Times New Roman" w:hAnsi="Times New Roman" w:cs="Times New Roman"/>
          <w:color w:val="000000"/>
          <w:sz w:val="28"/>
          <w:szCs w:val="28"/>
        </w:rPr>
        <w:t>й специализации Японии и Индии.</w:t>
      </w:r>
    </w:p>
    <w:p w:rsidR="00242B0A" w:rsidRPr="00D15D4F" w:rsidRDefault="00242B0A" w:rsidP="00D15D4F">
      <w:pPr>
        <w:tabs>
          <w:tab w:val="left" w:pos="1895"/>
        </w:tabs>
        <w:autoSpaceDE/>
        <w:autoSpaceDN/>
        <w:adjustRightInd/>
        <w:ind w:firstLine="709"/>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5. Китай.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242B0A" w:rsidRPr="005D4B91" w:rsidRDefault="00242B0A" w:rsidP="00D15D4F">
      <w:pPr>
        <w:tabs>
          <w:tab w:val="left" w:pos="772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w:t>
      </w:r>
      <w:r w:rsidRPr="005D4B91">
        <w:rPr>
          <w:rFonts w:ascii="Times New Roman" w:hAnsi="Times New Roman" w:cs="Times New Roman"/>
          <w:color w:val="000000"/>
          <w:sz w:val="28"/>
          <w:szCs w:val="28"/>
        </w:rPr>
        <w:tab/>
        <w:t>Г осударствен</w:t>
      </w:r>
      <w:r w:rsidR="00D15D4F">
        <w:rPr>
          <w:rFonts w:ascii="Times New Roman" w:hAnsi="Times New Roman" w:cs="Times New Roman"/>
          <w:color w:val="000000"/>
          <w:sz w:val="28"/>
          <w:szCs w:val="28"/>
        </w:rPr>
        <w:lastRenderedPageBreak/>
        <w:t>ное</w:t>
      </w:r>
      <w:r w:rsidR="00D15D4F" w:rsidRPr="00113C08">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28"/>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Построение картограммы по основным показателям сельскохозяйственных районов Китая.</w:t>
      </w:r>
    </w:p>
    <w:p w:rsidR="00242B0A" w:rsidRPr="005D4B91" w:rsidRDefault="00D15D4F" w:rsidP="00D15D4F">
      <w:pPr>
        <w:tabs>
          <w:tab w:val="left" w:pos="1023"/>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факторов бурного экономического развития КНР на рубеже XX и XXI вв.</w:t>
      </w:r>
    </w:p>
    <w:p w:rsidR="00242B0A" w:rsidRDefault="00D15D4F" w:rsidP="00D15D4F">
      <w:pPr>
        <w:tabs>
          <w:tab w:val="left" w:pos="1028"/>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3)</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основных отраслей горнодобывающей промышленности Китая.</w:t>
      </w:r>
    </w:p>
    <w:p w:rsidR="00DE0F70" w:rsidRPr="005D4B91" w:rsidRDefault="00DE0F70" w:rsidP="00D15D4F">
      <w:pPr>
        <w:tabs>
          <w:tab w:val="left" w:pos="1028"/>
        </w:tabs>
        <w:autoSpaceDE/>
        <w:autoSpaceDN/>
        <w:adjustRightInd/>
        <w:ind w:firstLine="709"/>
        <w:rPr>
          <w:rFonts w:ascii="Times New Roman" w:hAnsi="Times New Roman" w:cs="Times New Roman"/>
          <w:color w:val="000000"/>
          <w:sz w:val="28"/>
          <w:szCs w:val="28"/>
        </w:rPr>
      </w:pPr>
    </w:p>
    <w:p w:rsidR="00242B0A" w:rsidRPr="00D15D4F" w:rsidRDefault="00242B0A" w:rsidP="00D15D4F">
      <w:pPr>
        <w:tabs>
          <w:tab w:val="left" w:pos="187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6. Индия.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w:t>
      </w:r>
      <w:r w:rsidRPr="005D4B91">
        <w:rPr>
          <w:rFonts w:ascii="Times New Roman" w:hAnsi="Times New Roman" w:cs="Times New Roman"/>
          <w:color w:val="000000"/>
          <w:sz w:val="28"/>
          <w:szCs w:val="28"/>
        </w:rPr>
        <w:lastRenderedPageBreak/>
        <w:t>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w:t>
      </w:r>
    </w:p>
    <w:p w:rsidR="00242B0A" w:rsidRPr="005D4B91" w:rsidRDefault="00242B0A" w:rsidP="005D4B91">
      <w:pPr>
        <w:tabs>
          <w:tab w:val="left" w:pos="4152"/>
          <w:tab w:val="left" w:pos="6946"/>
          <w:tab w:val="left" w:pos="85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w:t>
      </w:r>
      <w:r w:rsidR="00D15D4F">
        <w:rPr>
          <w:rFonts w:ascii="Times New Roman" w:hAnsi="Times New Roman" w:cs="Times New Roman"/>
          <w:color w:val="000000"/>
          <w:sz w:val="28"/>
          <w:szCs w:val="28"/>
        </w:rPr>
        <w:t xml:space="preserve">-экономические условия развития </w:t>
      </w:r>
      <w:r w:rsidRPr="005D4B91">
        <w:rPr>
          <w:rFonts w:ascii="Times New Roman" w:hAnsi="Times New Roman" w:cs="Times New Roman"/>
          <w:color w:val="000000"/>
          <w:sz w:val="28"/>
          <w:szCs w:val="28"/>
        </w:rPr>
        <w:t>сельс</w:t>
      </w:r>
      <w:r w:rsidR="00D15D4F">
        <w:rPr>
          <w:rFonts w:ascii="Times New Roman" w:hAnsi="Times New Roman" w:cs="Times New Roman"/>
          <w:color w:val="000000"/>
          <w:sz w:val="28"/>
          <w:szCs w:val="28"/>
        </w:rPr>
        <w:t xml:space="preserve">кого </w:t>
      </w:r>
      <w:r w:rsidRPr="005D4B91">
        <w:rPr>
          <w:rFonts w:ascii="Times New Roman" w:hAnsi="Times New Roman" w:cs="Times New Roman"/>
          <w:color w:val="000000"/>
          <w:sz w:val="28"/>
          <w:szCs w:val="28"/>
        </w:rPr>
        <w:t>хозяйства.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 xml:space="preserve">Сопоставление этнических ареалов и </w:t>
      </w:r>
      <w:r>
        <w:rPr>
          <w:rFonts w:ascii="Times New Roman" w:hAnsi="Times New Roman" w:cs="Times New Roman"/>
          <w:color w:val="000000"/>
          <w:sz w:val="28"/>
          <w:szCs w:val="28"/>
        </w:rPr>
        <w:t>административно-территориальных</w:t>
      </w:r>
      <w:r w:rsidRPr="00D15D4F">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единиц Индии.</w:t>
      </w:r>
    </w:p>
    <w:p w:rsidR="00242B0A" w:rsidRPr="005D4B91" w:rsidRDefault="00D15D4F" w:rsidP="00D15D4F">
      <w:pPr>
        <w:tabs>
          <w:tab w:val="left" w:pos="1071"/>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Анализ динамики численности населения Индии с 1901 г.</w:t>
      </w:r>
    </w:p>
    <w:p w:rsidR="00242B0A" w:rsidRPr="005D4B91" w:rsidRDefault="00D15D4F" w:rsidP="00D15D4F">
      <w:pPr>
        <w:tabs>
          <w:tab w:val="left" w:pos="1071"/>
        </w:tabs>
        <w:autoSpaceDE/>
        <w:autoSpaceDN/>
        <w:adjustRightInd/>
        <w:ind w:firstLine="709"/>
        <w:jc w:val="left"/>
        <w:rPr>
          <w:rFonts w:ascii="Times New Roman" w:hAnsi="Times New Roman" w:cs="Times New Roman"/>
          <w:color w:val="000000"/>
          <w:sz w:val="28"/>
          <w:szCs w:val="28"/>
        </w:rPr>
      </w:pPr>
      <w:r w:rsidRPr="00113C08">
        <w:rPr>
          <w:rFonts w:ascii="Times New Roman" w:hAnsi="Times New Roman" w:cs="Times New Roman"/>
          <w:color w:val="000000"/>
          <w:sz w:val="28"/>
          <w:szCs w:val="28"/>
        </w:rPr>
        <w:t>3)</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сельскохозяйственных районов Индии.</w:t>
      </w:r>
    </w:p>
    <w:p w:rsidR="00242B0A" w:rsidRPr="00D15D4F" w:rsidRDefault="00D15D4F" w:rsidP="00D15D4F">
      <w:pPr>
        <w:tabs>
          <w:tab w:val="left" w:pos="1033"/>
        </w:tabs>
        <w:autoSpaceDE/>
        <w:autoSpaceDN/>
        <w:adjustRightInd/>
        <w:ind w:firstLine="709"/>
        <w:jc w:val="left"/>
        <w:rPr>
          <w:rFonts w:ascii="Times New Roman" w:hAnsi="Times New Roman" w:cs="Times New Roman"/>
          <w:b/>
          <w:color w:val="000000"/>
          <w:sz w:val="28"/>
          <w:szCs w:val="28"/>
        </w:rPr>
      </w:pPr>
      <w:r w:rsidRPr="00D15D4F">
        <w:rPr>
          <w:rFonts w:ascii="Times New Roman" w:hAnsi="Times New Roman" w:cs="Times New Roman"/>
          <w:color w:val="000000"/>
          <w:sz w:val="28"/>
          <w:szCs w:val="28"/>
        </w:rPr>
        <w:t>4)</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 xml:space="preserve">Сравнение товарной и географической структуры экспорта и импорта </w:t>
      </w:r>
      <w:r w:rsidR="00242B0A" w:rsidRPr="00D15D4F">
        <w:rPr>
          <w:rFonts w:ascii="Times New Roman" w:hAnsi="Times New Roman" w:cs="Times New Roman"/>
          <w:color w:val="000000"/>
          <w:sz w:val="28"/>
          <w:szCs w:val="28"/>
        </w:rPr>
        <w:t>Индии.</w:t>
      </w:r>
    </w:p>
    <w:p w:rsidR="00242B0A" w:rsidRPr="00D15D4F" w:rsidRDefault="00242B0A" w:rsidP="00D15D4F">
      <w:pPr>
        <w:tabs>
          <w:tab w:val="left" w:pos="1887"/>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7. Япония.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Политике-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политике-географическое положение Японии как страны Азиатско-Тихоокеанского региона. Форма правления, административно-территориальное устройство.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условия и ресурсы. Зависимость от импорта минерального сырья.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Историко-географические особенности развития. Экономический взлёт </w:t>
      </w:r>
      <w:r w:rsidRPr="005D4B91">
        <w:rPr>
          <w:rFonts w:ascii="Times New Roman" w:hAnsi="Times New Roman" w:cs="Times New Roman"/>
          <w:color w:val="000000"/>
          <w:sz w:val="28"/>
          <w:szCs w:val="28"/>
        </w:rPr>
        <w:lastRenderedPageBreak/>
        <w:t>после Второй мировой войны («японское экономическое чудо»).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Решающее значение государства в хозяйственном строительстве, модернизация промышленности и инфраструктуры, создание своей научно- 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 Ведущая роль Тихоокеанского пояса. Районирование Японии.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23"/>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Характеристика места отдельных отраслей промышленности Японии в мировом хозяйстве.</w:t>
      </w:r>
    </w:p>
    <w:p w:rsidR="00242B0A" w:rsidRPr="005D4B91" w:rsidRDefault="00D15D4F" w:rsidP="00D15D4F">
      <w:pPr>
        <w:tabs>
          <w:tab w:val="left" w:pos="1066"/>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2)</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Сравнительная характеристика районов Японии.</w:t>
      </w:r>
    </w:p>
    <w:p w:rsidR="00DE0F70" w:rsidRDefault="00DE0F70" w:rsidP="00D15D4F">
      <w:pPr>
        <w:tabs>
          <w:tab w:val="left" w:pos="1873"/>
        </w:tabs>
        <w:autoSpaceDE/>
        <w:autoSpaceDN/>
        <w:adjustRightInd/>
        <w:ind w:left="709" w:firstLine="0"/>
        <w:jc w:val="left"/>
        <w:rPr>
          <w:rFonts w:ascii="Times New Roman" w:hAnsi="Times New Roman" w:cs="Times New Roman"/>
          <w:b/>
          <w:color w:val="000000"/>
          <w:sz w:val="28"/>
          <w:szCs w:val="28"/>
        </w:rPr>
      </w:pPr>
    </w:p>
    <w:p w:rsidR="00242B0A" w:rsidRPr="00D15D4F" w:rsidRDefault="00242B0A" w:rsidP="00D15D4F">
      <w:pPr>
        <w:tabs>
          <w:tab w:val="left" w:pos="1873"/>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8. Республика Корея.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XX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Практическая работа.</w:t>
      </w:r>
    </w:p>
    <w:p w:rsidR="00242B0A" w:rsidRPr="005D4B91" w:rsidRDefault="00D15D4F" w:rsidP="00D15D4F">
      <w:pPr>
        <w:autoSpaceDE/>
        <w:autoSpaceDN/>
        <w:adjustRightInd/>
        <w:ind w:left="709" w:firstLine="0"/>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Место автомобилестроения Республики Корея в мире.</w:t>
      </w:r>
    </w:p>
    <w:p w:rsidR="00242B0A" w:rsidRPr="00D15D4F" w:rsidRDefault="00242B0A" w:rsidP="00D15D4F">
      <w:pPr>
        <w:tabs>
          <w:tab w:val="left" w:pos="1873"/>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9. Юго-Восточная Азия.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Политико- и экономико-географическое положение. Состав территории, </w:t>
      </w:r>
      <w:r w:rsidRPr="005D4B91">
        <w:rPr>
          <w:rFonts w:ascii="Times New Roman" w:hAnsi="Times New Roman" w:cs="Times New Roman"/>
          <w:color w:val="000000"/>
          <w:sz w:val="28"/>
          <w:szCs w:val="28"/>
        </w:rPr>
        <w:lastRenderedPageBreak/>
        <w:t>площадь и население субрегиона. Изрезанность береговой линии и архипелаговое положение ряда стран как черты географического положения субрегиона.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Различия в уровне и характере социально-экономического развития стран субрегиона.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 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Территориальная структура хозяйства.</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3173"/>
        </w:tabs>
        <w:autoSpaceDE/>
        <w:autoSpaceDN/>
        <w:adjustRightInd/>
        <w:ind w:firstLine="709"/>
        <w:jc w:val="left"/>
        <w:rPr>
          <w:rFonts w:ascii="Times New Roman" w:hAnsi="Times New Roman" w:cs="Times New Roman"/>
          <w:color w:val="000000"/>
          <w:sz w:val="28"/>
          <w:szCs w:val="28"/>
        </w:rPr>
      </w:pPr>
      <w:r w:rsidRPr="00D15D4F">
        <w:rPr>
          <w:rFonts w:ascii="Times New Roman" w:hAnsi="Times New Roman" w:cs="Times New Roman"/>
          <w:color w:val="000000"/>
          <w:sz w:val="28"/>
          <w:szCs w:val="28"/>
        </w:rPr>
        <w:t>1)</w:t>
      </w:r>
      <w:r>
        <w:rPr>
          <w:rFonts w:ascii="Times New Roman" w:hAnsi="Times New Roman" w:cs="Times New Roman"/>
          <w:color w:val="000000"/>
          <w:sz w:val="28"/>
          <w:szCs w:val="28"/>
          <w:lang w:val="en-US"/>
        </w:rPr>
        <w:t> </w:t>
      </w:r>
      <w:r>
        <w:rPr>
          <w:rFonts w:ascii="Times New Roman" w:hAnsi="Times New Roman" w:cs="Times New Roman"/>
          <w:color w:val="000000"/>
          <w:sz w:val="28"/>
          <w:szCs w:val="28"/>
        </w:rPr>
        <w:t>Сравнительная э</w:t>
      </w:r>
      <w:r w:rsidR="00242B0A" w:rsidRPr="005D4B91">
        <w:rPr>
          <w:rFonts w:ascii="Times New Roman" w:hAnsi="Times New Roman" w:cs="Times New Roman"/>
          <w:color w:val="000000"/>
          <w:sz w:val="28"/>
          <w:szCs w:val="28"/>
        </w:rPr>
        <w:t>кономико-географическая характеристика стран субрегиона.</w:t>
      </w:r>
    </w:p>
    <w:p w:rsidR="00242B0A" w:rsidRPr="005D4B91" w:rsidRDefault="00D15D4F" w:rsidP="00D15D4F">
      <w:pPr>
        <w:tabs>
          <w:tab w:val="left" w:pos="1071"/>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Выявление крупнейших городских агломераций Юго-Восточной Азии.</w:t>
      </w:r>
    </w:p>
    <w:p w:rsidR="00242B0A" w:rsidRPr="00D15D4F" w:rsidRDefault="00242B0A" w:rsidP="00D15D4F">
      <w:pPr>
        <w:tabs>
          <w:tab w:val="left" w:pos="2017"/>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10. Юго-Западная Азия.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 Роль и значение сельского хозяйства. Соотношение растениеводства и животноводства в разных странах.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3197"/>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1) Сравнительная </w:t>
      </w:r>
      <w:r w:rsidR="00242B0A" w:rsidRPr="005D4B91">
        <w:rPr>
          <w:rFonts w:ascii="Times New Roman" w:hAnsi="Times New Roman" w:cs="Times New Roman"/>
          <w:color w:val="000000"/>
          <w:sz w:val="28"/>
          <w:szCs w:val="28"/>
        </w:rPr>
        <w:t>экономико-географическая характеристика стран субрегиона.</w:t>
      </w:r>
    </w:p>
    <w:p w:rsidR="00242B0A" w:rsidRPr="005D4B91" w:rsidRDefault="00D15D4F" w:rsidP="00D15D4F">
      <w:pPr>
        <w:tabs>
          <w:tab w:val="left" w:pos="1066"/>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Определение места Турции в мировом хозяйстве.</w:t>
      </w:r>
    </w:p>
    <w:p w:rsidR="00242B0A" w:rsidRPr="00D15D4F" w:rsidRDefault="00242B0A" w:rsidP="00D15D4F">
      <w:pPr>
        <w:tabs>
          <w:tab w:val="left" w:pos="1681"/>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Раздел 12. Африка.</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 Географическое положение и политическая карта Африки.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w:t>
      </w:r>
      <w:r w:rsidRPr="005D4B91">
        <w:rPr>
          <w:rFonts w:ascii="Times New Roman" w:hAnsi="Times New Roman" w:cs="Times New Roman"/>
          <w:color w:val="000000"/>
          <w:sz w:val="28"/>
          <w:szCs w:val="28"/>
        </w:rPr>
        <w:lastRenderedPageBreak/>
        <w:t>родные усилия по их урегулированию. Государственное устройство стран Африки. Взаимоотношения стран Африки с Россией. Совместные проекты россий</w:t>
      </w:r>
      <w:r w:rsidR="00D15D4F">
        <w:rPr>
          <w:rFonts w:ascii="Times New Roman" w:hAnsi="Times New Roman" w:cs="Times New Roman"/>
          <w:color w:val="000000"/>
          <w:sz w:val="28"/>
          <w:szCs w:val="28"/>
        </w:rPr>
        <w:t>ско-</w:t>
      </w:r>
      <w:r w:rsidRPr="005D4B91">
        <w:rPr>
          <w:rFonts w:ascii="Times New Roman" w:hAnsi="Times New Roman" w:cs="Times New Roman"/>
          <w:color w:val="000000"/>
          <w:sz w:val="28"/>
          <w:szCs w:val="28"/>
        </w:rPr>
        <w:t>африканского сотрудничества. Деление Африки на субрегионы: Северная Африка, Западная Африка, Центральная Африка, Восточная Африка, Южная Африка.</w:t>
      </w:r>
    </w:p>
    <w:p w:rsidR="00242B0A" w:rsidRPr="005D4B91" w:rsidRDefault="00242B0A" w:rsidP="005D4B91">
      <w:pPr>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Тропической Африке (Африка к югу от Сахары).</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3"/>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Анализ основных изменений на политической карте Африки с 1950 г.</w:t>
      </w:r>
    </w:p>
    <w:p w:rsidR="00242B0A" w:rsidRPr="005D4B91" w:rsidRDefault="00D15D4F" w:rsidP="00D15D4F">
      <w:pPr>
        <w:tabs>
          <w:tab w:val="left" w:pos="1029"/>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Нанесение на карту важнейших очагов территориальных конфликтов в современной Африке.</w:t>
      </w:r>
    </w:p>
    <w:p w:rsidR="00242B0A" w:rsidRPr="00D15D4F" w:rsidRDefault="00242B0A" w:rsidP="00D15D4F">
      <w:pPr>
        <w:tabs>
          <w:tab w:val="left" w:pos="1883"/>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2. Природно-ресурсный потенциал Африки.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 Г 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D15D4F" w:rsidRDefault="00D15D4F" w:rsidP="00D15D4F">
      <w:pPr>
        <w:tabs>
          <w:tab w:val="left" w:pos="1029"/>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 xml:space="preserve">Определение доли Африки в мировых запасах важнейших минеральных </w:t>
      </w:r>
      <w:r w:rsidR="00242B0A" w:rsidRPr="00D15D4F">
        <w:rPr>
          <w:rFonts w:ascii="Times New Roman" w:hAnsi="Times New Roman" w:cs="Times New Roman"/>
          <w:color w:val="000000"/>
          <w:sz w:val="28"/>
          <w:szCs w:val="28"/>
        </w:rPr>
        <w:t>ресурсов.</w:t>
      </w:r>
    </w:p>
    <w:p w:rsidR="00242B0A" w:rsidRPr="00D15D4F" w:rsidRDefault="00D15D4F" w:rsidP="00D15D4F">
      <w:pPr>
        <w:tabs>
          <w:tab w:val="left" w:pos="1067"/>
        </w:tabs>
        <w:autoSpaceDE/>
        <w:autoSpaceDN/>
        <w:adjustRightInd/>
        <w:ind w:firstLine="709"/>
        <w:rPr>
          <w:rFonts w:ascii="Times New Roman" w:hAnsi="Times New Roman" w:cs="Times New Roman"/>
          <w:color w:val="000000"/>
          <w:sz w:val="28"/>
          <w:szCs w:val="28"/>
        </w:rPr>
      </w:pPr>
      <w:r w:rsidRPr="00D15D4F">
        <w:rPr>
          <w:rFonts w:ascii="Times New Roman" w:hAnsi="Times New Roman" w:cs="Times New Roman"/>
          <w:color w:val="000000"/>
          <w:sz w:val="28"/>
          <w:szCs w:val="28"/>
        </w:rPr>
        <w:t>2) </w:t>
      </w:r>
      <w:r w:rsidR="00242B0A" w:rsidRPr="00D15D4F">
        <w:rPr>
          <w:rFonts w:ascii="Times New Roman" w:hAnsi="Times New Roman" w:cs="Times New Roman"/>
          <w:color w:val="000000"/>
          <w:sz w:val="28"/>
          <w:szCs w:val="28"/>
        </w:rPr>
        <w:t>Расчёт структуры земельных угодий в отдельных странах Африки.</w:t>
      </w:r>
    </w:p>
    <w:p w:rsidR="00242B0A" w:rsidRPr="00D15D4F" w:rsidRDefault="00242B0A" w:rsidP="00D15D4F">
      <w:pPr>
        <w:tabs>
          <w:tab w:val="left" w:pos="1883"/>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3. Население Африки.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DE0F70">
        <w:rPr>
          <w:rFonts w:ascii="Times New Roman" w:hAnsi="Times New Roman" w:cs="Times New Roman"/>
          <w:bCs/>
          <w:i/>
          <w:iCs/>
          <w:color w:val="000000"/>
          <w:sz w:val="28"/>
          <w:szCs w:val="28"/>
        </w:rPr>
        <w:t>Структура занятости населения.</w:t>
      </w:r>
      <w:r w:rsidRPr="005D4B91">
        <w:rPr>
          <w:rFonts w:ascii="Times New Roman" w:hAnsi="Times New Roman" w:cs="Times New Roman"/>
          <w:color w:val="000000"/>
          <w:sz w:val="28"/>
          <w:szCs w:val="28"/>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w:t>
      </w:r>
      <w:r w:rsidRPr="005D4B91">
        <w:rPr>
          <w:rFonts w:ascii="Times New Roman" w:hAnsi="Times New Roman" w:cs="Times New Roman"/>
          <w:color w:val="000000"/>
          <w:sz w:val="28"/>
          <w:szCs w:val="28"/>
        </w:rPr>
        <w:lastRenderedPageBreak/>
        <w:t>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w:t>
      </w:r>
      <w:r w:rsidR="00242B0A" w:rsidRPr="005D4B91">
        <w:rPr>
          <w:rFonts w:ascii="Times New Roman" w:hAnsi="Times New Roman" w:cs="Times New Roman"/>
          <w:color w:val="000000"/>
          <w:sz w:val="28"/>
          <w:szCs w:val="28"/>
        </w:rPr>
        <w:t xml:space="preserve"> Расчёт динамики роста численности населения Африки с 1950 г.</w:t>
      </w:r>
    </w:p>
    <w:p w:rsidR="00242B0A" w:rsidRPr="005D4B91" w:rsidRDefault="00D15D4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w:t>
      </w:r>
      <w:r w:rsidR="00242B0A" w:rsidRPr="005D4B91">
        <w:rPr>
          <w:rFonts w:ascii="Times New Roman" w:hAnsi="Times New Roman" w:cs="Times New Roman"/>
          <w:color w:val="000000"/>
          <w:sz w:val="28"/>
          <w:szCs w:val="28"/>
        </w:rPr>
        <w:t xml:space="preserve"> Сравнение возрастно-половых пирамид населения нескольких стран Африки.</w:t>
      </w:r>
    </w:p>
    <w:p w:rsidR="00242B0A" w:rsidRPr="00D15D4F" w:rsidRDefault="00242B0A" w:rsidP="00D15D4F">
      <w:pPr>
        <w:tabs>
          <w:tab w:val="left" w:pos="1882"/>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4. Хозяйство Африки.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Преобладание нефтепромышленного (Северная и Западная Африка), гор</w:t>
      </w:r>
      <w:r w:rsidR="00D15D4F">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металлургического (Центральная, Южная и Западная Африка), земельно</w:t>
      </w:r>
      <w:r w:rsidRPr="005D4B91">
        <w:rPr>
          <w:rFonts w:ascii="Times New Roman" w:hAnsi="Times New Roman" w:cs="Times New Roman"/>
          <w:color w:val="000000"/>
          <w:sz w:val="28"/>
          <w:szCs w:val="28"/>
        </w:rPr>
        <w:softHyphen/>
        <w:t>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42"/>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Классификация стран Африки по показателю ИЧР.</w:t>
      </w:r>
    </w:p>
    <w:p w:rsidR="00242B0A" w:rsidRPr="005D4B91" w:rsidRDefault="00D15D4F" w:rsidP="00D15D4F">
      <w:pPr>
        <w:tabs>
          <w:tab w:val="left" w:pos="1071"/>
        </w:tabs>
        <w:autoSpaceDE/>
        <w:autoSpaceDN/>
        <w:adjustRightInd/>
        <w:ind w:left="709"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Сравнительная характеристика субрегионов Африки.</w:t>
      </w:r>
    </w:p>
    <w:p w:rsidR="00242B0A" w:rsidRPr="005D4B91" w:rsidRDefault="00242B0A" w:rsidP="00D15D4F">
      <w:pPr>
        <w:tabs>
          <w:tab w:val="left" w:pos="1676"/>
        </w:tabs>
        <w:autoSpaceDE/>
        <w:autoSpaceDN/>
        <w:adjustRightInd/>
        <w:ind w:left="709" w:firstLine="0"/>
        <w:jc w:val="left"/>
        <w:rPr>
          <w:rFonts w:ascii="Times New Roman" w:hAnsi="Times New Roman" w:cs="Times New Roman"/>
          <w:color w:val="000000"/>
          <w:sz w:val="28"/>
          <w:szCs w:val="28"/>
        </w:rPr>
      </w:pPr>
      <w:r w:rsidRPr="00D15D4F">
        <w:rPr>
          <w:rFonts w:ascii="Times New Roman" w:hAnsi="Times New Roman" w:cs="Times New Roman"/>
          <w:b/>
          <w:color w:val="000000"/>
          <w:sz w:val="28"/>
          <w:szCs w:val="28"/>
        </w:rPr>
        <w:t>Раздел 13. Место России в современном мире</w:t>
      </w:r>
      <w:r w:rsidRPr="005D4B91">
        <w:rPr>
          <w:rFonts w:ascii="Times New Roman" w:hAnsi="Times New Roman" w:cs="Times New Roman"/>
          <w:color w:val="000000"/>
          <w:sz w:val="28"/>
          <w:szCs w:val="28"/>
        </w:rPr>
        <w:t>.</w:t>
      </w:r>
    </w:p>
    <w:p w:rsidR="00242B0A" w:rsidRPr="005D4B91" w:rsidRDefault="00242B0A" w:rsidP="00D15D4F">
      <w:pPr>
        <w:tabs>
          <w:tab w:val="left" w:pos="1878"/>
        </w:tabs>
        <w:autoSpaceDE/>
        <w:autoSpaceDN/>
        <w:adjustRightInd/>
        <w:ind w:left="709" w:firstLine="0"/>
        <w:jc w:val="left"/>
        <w:rPr>
          <w:rFonts w:ascii="Times New Roman" w:hAnsi="Times New Roman" w:cs="Times New Roman"/>
          <w:color w:val="000000"/>
          <w:sz w:val="28"/>
          <w:szCs w:val="28"/>
        </w:rPr>
      </w:pPr>
      <w:r w:rsidRPr="00D15D4F">
        <w:rPr>
          <w:rFonts w:ascii="Times New Roman" w:hAnsi="Times New Roman" w:cs="Times New Roman"/>
          <w:b/>
          <w:color w:val="000000"/>
          <w:sz w:val="28"/>
          <w:szCs w:val="28"/>
        </w:rPr>
        <w:lastRenderedPageBreak/>
        <w:t>Тема 1. Демографический потенциал России</w:t>
      </w:r>
      <w:r w:rsidRPr="005D4B91">
        <w:rPr>
          <w:rFonts w:ascii="Times New Roman" w:hAnsi="Times New Roman" w:cs="Times New Roman"/>
          <w:color w:val="000000"/>
          <w:sz w:val="28"/>
          <w:szCs w:val="28"/>
        </w:rPr>
        <w:t>.</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28"/>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242B0A" w:rsidRPr="005D4B91" w:rsidRDefault="00D15D4F" w:rsidP="00D15D4F">
      <w:pPr>
        <w:tabs>
          <w:tab w:val="left" w:pos="1066"/>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Анализ внешних миграций населения России за последние годы.</w:t>
      </w:r>
    </w:p>
    <w:p w:rsidR="00DE0F70" w:rsidRDefault="00DE0F70" w:rsidP="00D15D4F">
      <w:pPr>
        <w:tabs>
          <w:tab w:val="left" w:pos="1878"/>
        </w:tabs>
        <w:autoSpaceDE/>
        <w:autoSpaceDN/>
        <w:adjustRightInd/>
        <w:ind w:left="709" w:firstLine="0"/>
        <w:jc w:val="left"/>
        <w:rPr>
          <w:rFonts w:ascii="Times New Roman" w:hAnsi="Times New Roman" w:cs="Times New Roman"/>
          <w:b/>
          <w:color w:val="000000"/>
          <w:sz w:val="28"/>
          <w:szCs w:val="28"/>
        </w:rPr>
      </w:pPr>
    </w:p>
    <w:p w:rsidR="00242B0A" w:rsidRPr="00D15D4F" w:rsidRDefault="00242B0A" w:rsidP="00D15D4F">
      <w:pPr>
        <w:tabs>
          <w:tab w:val="left" w:pos="187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2. Геоэкономическое положение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Транспортная система России: структура, основные показатели, динамика развития. Основные железнодорожные магистрали и главные железнодорожные </w:t>
      </w:r>
      <w:r w:rsidRPr="005D4B91">
        <w:rPr>
          <w:rFonts w:ascii="Times New Roman" w:hAnsi="Times New Roman" w:cs="Times New Roman"/>
          <w:color w:val="000000"/>
          <w:sz w:val="28"/>
          <w:szCs w:val="28"/>
        </w:rPr>
        <w:lastRenderedPageBreak/>
        <w:t>узлы. Новые железные дороги и их значение в освоении территорий и интенсификации экспорта. 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38"/>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Анализ международных экономических связей России.</w:t>
      </w:r>
    </w:p>
    <w:p w:rsidR="00242B0A" w:rsidRPr="005D4B91" w:rsidRDefault="00D15D4F" w:rsidP="00D15D4F">
      <w:pPr>
        <w:tabs>
          <w:tab w:val="left" w:pos="1028"/>
        </w:tabs>
        <w:autoSpaceDE/>
        <w:autoSpaceDN/>
        <w:adjustRightInd/>
        <w:ind w:firstLine="709"/>
        <w:jc w:val="left"/>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Анализ и объяснение особенностей современного геополитического и геоэкономического положения России.</w:t>
      </w:r>
    </w:p>
    <w:p w:rsidR="00242B0A" w:rsidRPr="00D15D4F" w:rsidRDefault="00D15D4F" w:rsidP="00D15D4F">
      <w:pPr>
        <w:tabs>
          <w:tab w:val="left" w:pos="1028"/>
        </w:tabs>
        <w:autoSpaceDE/>
        <w:autoSpaceDN/>
        <w:adjustRightInd/>
        <w:ind w:firstLine="709"/>
        <w:rPr>
          <w:rFonts w:ascii="Times New Roman" w:hAnsi="Times New Roman" w:cs="Times New Roman"/>
          <w:b/>
          <w:color w:val="000000"/>
          <w:sz w:val="28"/>
          <w:szCs w:val="28"/>
        </w:rPr>
      </w:pPr>
      <w:r>
        <w:rPr>
          <w:rFonts w:ascii="Times New Roman" w:hAnsi="Times New Roman" w:cs="Times New Roman"/>
          <w:color w:val="000000"/>
          <w:sz w:val="28"/>
          <w:szCs w:val="28"/>
        </w:rPr>
        <w:t>3) </w:t>
      </w:r>
      <w:r w:rsidR="00242B0A" w:rsidRPr="005D4B91">
        <w:rPr>
          <w:rFonts w:ascii="Times New Roman" w:hAnsi="Times New Roman" w:cs="Times New Roman"/>
          <w:color w:val="000000"/>
          <w:sz w:val="28"/>
          <w:szCs w:val="28"/>
        </w:rPr>
        <w:t xml:space="preserve">Представление товарной и географической структуры внешней торговли России на диаграммах и картосхеме с использованием источников </w:t>
      </w:r>
      <w:r w:rsidR="00242B0A" w:rsidRPr="00D15D4F">
        <w:rPr>
          <w:rFonts w:ascii="Times New Roman" w:hAnsi="Times New Roman" w:cs="Times New Roman"/>
          <w:color w:val="000000"/>
          <w:sz w:val="28"/>
          <w:szCs w:val="28"/>
        </w:rPr>
        <w:t>географической информации.</w:t>
      </w:r>
    </w:p>
    <w:p w:rsidR="00DE0F70" w:rsidRDefault="00DE0F70" w:rsidP="00D15D4F">
      <w:pPr>
        <w:tabs>
          <w:tab w:val="left" w:pos="1878"/>
        </w:tabs>
        <w:autoSpaceDE/>
        <w:autoSpaceDN/>
        <w:adjustRightInd/>
        <w:ind w:left="709" w:firstLine="0"/>
        <w:jc w:val="left"/>
        <w:rPr>
          <w:rFonts w:ascii="Times New Roman" w:hAnsi="Times New Roman" w:cs="Times New Roman"/>
          <w:b/>
          <w:color w:val="000000"/>
          <w:sz w:val="28"/>
          <w:szCs w:val="28"/>
        </w:rPr>
      </w:pPr>
    </w:p>
    <w:p w:rsidR="00DE0F70" w:rsidRDefault="00DE0F70" w:rsidP="00D15D4F">
      <w:pPr>
        <w:tabs>
          <w:tab w:val="left" w:pos="1878"/>
        </w:tabs>
        <w:autoSpaceDE/>
        <w:autoSpaceDN/>
        <w:adjustRightInd/>
        <w:ind w:left="709" w:firstLine="0"/>
        <w:jc w:val="left"/>
        <w:rPr>
          <w:rFonts w:ascii="Times New Roman" w:hAnsi="Times New Roman" w:cs="Times New Roman"/>
          <w:b/>
          <w:color w:val="000000"/>
          <w:sz w:val="28"/>
          <w:szCs w:val="28"/>
        </w:rPr>
      </w:pPr>
    </w:p>
    <w:p w:rsidR="00242B0A" w:rsidRPr="005D4B91" w:rsidRDefault="00242B0A" w:rsidP="00D15D4F">
      <w:pPr>
        <w:tabs>
          <w:tab w:val="left" w:pos="1878"/>
        </w:tabs>
        <w:autoSpaceDE/>
        <w:autoSpaceDN/>
        <w:adjustRightInd/>
        <w:ind w:left="709" w:firstLine="0"/>
        <w:jc w:val="left"/>
        <w:rPr>
          <w:rFonts w:ascii="Times New Roman" w:hAnsi="Times New Roman" w:cs="Times New Roman"/>
          <w:color w:val="000000"/>
          <w:sz w:val="28"/>
          <w:szCs w:val="28"/>
        </w:rPr>
      </w:pPr>
      <w:r w:rsidRPr="00D15D4F">
        <w:rPr>
          <w:rFonts w:ascii="Times New Roman" w:hAnsi="Times New Roman" w:cs="Times New Roman"/>
          <w:b/>
          <w:color w:val="000000"/>
          <w:sz w:val="28"/>
          <w:szCs w:val="28"/>
        </w:rPr>
        <w:t>Тема 3. Географические районы России.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w:t>
      </w:r>
    </w:p>
    <w:p w:rsidR="00242B0A" w:rsidRPr="00D15D4F" w:rsidRDefault="00242B0A" w:rsidP="005D4B91">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242B0A" w:rsidRPr="005D4B91" w:rsidRDefault="00D15D4F" w:rsidP="00D15D4F">
      <w:pPr>
        <w:tabs>
          <w:tab w:val="left" w:pos="103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242B0A" w:rsidRPr="00D15D4F" w:rsidRDefault="00242B0A" w:rsidP="00D15D4F">
      <w:pPr>
        <w:tabs>
          <w:tab w:val="left" w:pos="1681"/>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Раздел 14. Будущее человечества.</w:t>
      </w:r>
    </w:p>
    <w:p w:rsidR="00242B0A" w:rsidRPr="00D15D4F" w:rsidRDefault="00242B0A" w:rsidP="00D15D4F">
      <w:pPr>
        <w:tabs>
          <w:tab w:val="left" w:pos="1878"/>
        </w:tabs>
        <w:autoSpaceDE/>
        <w:autoSpaceDN/>
        <w:adjustRightInd/>
        <w:ind w:left="709" w:firstLine="0"/>
        <w:jc w:val="left"/>
        <w:rPr>
          <w:rFonts w:ascii="Times New Roman" w:hAnsi="Times New Roman" w:cs="Times New Roman"/>
          <w:b/>
          <w:color w:val="000000"/>
          <w:sz w:val="28"/>
          <w:szCs w:val="28"/>
        </w:rPr>
      </w:pPr>
      <w:r w:rsidRPr="00D15D4F">
        <w:rPr>
          <w:rFonts w:ascii="Times New Roman" w:hAnsi="Times New Roman" w:cs="Times New Roman"/>
          <w:b/>
          <w:color w:val="000000"/>
          <w:sz w:val="28"/>
          <w:szCs w:val="28"/>
        </w:rPr>
        <w:t>Тема 1. Обобщение знаний.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проблемы как вызовы для современной цивилизации. Глобализация и регионализация - два направления современных социально- экономи</w:t>
      </w:r>
      <w:r w:rsidRPr="005D4B91">
        <w:rPr>
          <w:rFonts w:ascii="Times New Roman" w:hAnsi="Times New Roman" w:cs="Times New Roman"/>
          <w:color w:val="000000"/>
          <w:sz w:val="28"/>
          <w:szCs w:val="28"/>
        </w:rPr>
        <w:lastRenderedPageBreak/>
        <w:t>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w:t>
      </w:r>
    </w:p>
    <w:p w:rsidR="00242B0A" w:rsidRPr="00D15D4F" w:rsidRDefault="00242B0A" w:rsidP="00D15D4F">
      <w:pPr>
        <w:autoSpaceDE/>
        <w:autoSpaceDN/>
        <w:adjustRightInd/>
        <w:ind w:firstLine="709"/>
        <w:rPr>
          <w:rFonts w:ascii="Times New Roman" w:hAnsi="Times New Roman" w:cs="Times New Roman"/>
          <w:i/>
          <w:color w:val="000000"/>
          <w:sz w:val="28"/>
          <w:szCs w:val="28"/>
        </w:rPr>
      </w:pPr>
      <w:r w:rsidRPr="00D15D4F">
        <w:rPr>
          <w:rFonts w:ascii="Times New Roman" w:hAnsi="Times New Roman" w:cs="Times New Roman"/>
          <w:i/>
          <w:color w:val="000000"/>
          <w:sz w:val="28"/>
          <w:szCs w:val="28"/>
        </w:rPr>
        <w:t>Практические работы.</w:t>
      </w:r>
    </w:p>
    <w:p w:rsidR="00242B0A" w:rsidRPr="005D4B91" w:rsidRDefault="00D15D4F" w:rsidP="00D15D4F">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1) </w:t>
      </w:r>
      <w:r w:rsidR="00242B0A" w:rsidRPr="005D4B91">
        <w:rPr>
          <w:rFonts w:ascii="Times New Roman" w:hAnsi="Times New Roman" w:cs="Times New Roman"/>
          <w:color w:val="000000"/>
          <w:sz w:val="28"/>
          <w:szCs w:val="28"/>
        </w:rPr>
        <w:t>Проведение анализа конкретной глобальной проблемы на разных пространственных уровнях (планетарном, региональном, страновом, локальном).</w:t>
      </w:r>
    </w:p>
    <w:p w:rsidR="00242B0A" w:rsidRPr="005D4B91" w:rsidRDefault="00D15D4F" w:rsidP="00D15D4F">
      <w:pPr>
        <w:tabs>
          <w:tab w:val="left" w:pos="1028"/>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2) </w:t>
      </w:r>
      <w:r w:rsidR="00242B0A" w:rsidRPr="005D4B91">
        <w:rPr>
          <w:rFonts w:ascii="Times New Roman" w:hAnsi="Times New Roman" w:cs="Times New Roman"/>
          <w:color w:val="000000"/>
          <w:sz w:val="28"/>
          <w:szCs w:val="28"/>
        </w:rPr>
        <w:t>Знакомство с одним из сценариев развития человечества по источникам из научной литературы.</w:t>
      </w:r>
    </w:p>
    <w:p w:rsidR="005D4B91" w:rsidRDefault="00521929" w:rsidP="005D4B91">
      <w:pPr>
        <w:pStyle w:val="22"/>
        <w:shd w:val="clear" w:color="auto" w:fill="auto"/>
        <w:tabs>
          <w:tab w:val="left" w:pos="1258"/>
          <w:tab w:val="left" w:pos="1465"/>
        </w:tabs>
        <w:spacing w:line="240" w:lineRule="auto"/>
        <w:ind w:firstLine="709"/>
        <w:jc w:val="both"/>
        <w:rPr>
          <w:b/>
          <w:sz w:val="28"/>
          <w:szCs w:val="28"/>
        </w:rPr>
      </w:pPr>
      <w:bookmarkStart w:id="371" w:name="sub_1024"/>
      <w:r w:rsidRPr="005D4B91">
        <w:rPr>
          <w:b/>
          <w:sz w:val="28"/>
          <w:szCs w:val="28"/>
        </w:rPr>
        <w:br w:type="page"/>
      </w:r>
      <w:r w:rsidR="005D4B91" w:rsidRPr="00CC525B">
        <w:rPr>
          <w:b/>
          <w:sz w:val="28"/>
          <w:szCs w:val="28"/>
        </w:rPr>
        <w:lastRenderedPageBreak/>
        <w:t>2.1.</w:t>
      </w:r>
      <w:r w:rsidR="00DE0F70">
        <w:rPr>
          <w:b/>
          <w:sz w:val="28"/>
          <w:szCs w:val="28"/>
        </w:rPr>
        <w:t>27</w:t>
      </w:r>
      <w:r w:rsidR="005D4B91" w:rsidRPr="00CC525B">
        <w:rPr>
          <w:b/>
          <w:sz w:val="28"/>
          <w:szCs w:val="28"/>
        </w:rPr>
        <w:t>. РАБОЧАЯ ПРОГРАММА УЧЕБНОГО ПРЕДМЕТА «</w:t>
      </w:r>
      <w:r w:rsidR="005D4B91">
        <w:rPr>
          <w:b/>
          <w:sz w:val="28"/>
          <w:szCs w:val="28"/>
        </w:rPr>
        <w:t>ФИЗИЧЕСКАЯ КУЛЬТУРА</w:t>
      </w:r>
      <w:r w:rsidR="005D4B91" w:rsidRPr="00CC525B">
        <w:rPr>
          <w:b/>
          <w:sz w:val="28"/>
          <w:szCs w:val="28"/>
        </w:rPr>
        <w:t>»</w:t>
      </w:r>
    </w:p>
    <w:p w:rsidR="005D4B91" w:rsidRPr="00093162" w:rsidRDefault="00093162" w:rsidP="00093162">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Pr>
          <w:rFonts w:ascii="Times New Roman" w:hAnsi="Times New Roman" w:cs="Times New Roman"/>
          <w:b/>
          <w:i/>
          <w:color w:val="000000"/>
          <w:sz w:val="28"/>
          <w:szCs w:val="28"/>
        </w:rPr>
        <w:t>Физическая культура</w:t>
      </w:r>
      <w:r w:rsidRPr="005D4B91">
        <w:rPr>
          <w:rFonts w:ascii="Times New Roman" w:hAnsi="Times New Roman" w:cs="Times New Roman"/>
          <w:b/>
          <w:i/>
          <w:color w:val="000000"/>
          <w:sz w:val="28"/>
          <w:szCs w:val="28"/>
        </w:rPr>
        <w:t>» соответствует ФГОС СОО, федеральной образовательной программе средне</w:t>
      </w:r>
      <w:r>
        <w:rPr>
          <w:rFonts w:ascii="Times New Roman" w:hAnsi="Times New Roman" w:cs="Times New Roman"/>
          <w:b/>
          <w:i/>
          <w:color w:val="000000"/>
          <w:sz w:val="28"/>
          <w:szCs w:val="28"/>
        </w:rPr>
        <w:t>го общего образования.</w:t>
      </w:r>
    </w:p>
    <w:p w:rsidR="005D4B91" w:rsidRDefault="00242B0A" w:rsidP="005D4B91">
      <w:pPr>
        <w:pStyle w:val="22"/>
        <w:shd w:val="clear" w:color="auto" w:fill="auto"/>
        <w:tabs>
          <w:tab w:val="left" w:pos="1258"/>
          <w:tab w:val="left" w:pos="1465"/>
        </w:tabs>
        <w:spacing w:line="240" w:lineRule="auto"/>
        <w:ind w:firstLine="709"/>
        <w:jc w:val="both"/>
        <w:rPr>
          <w:color w:val="000000"/>
          <w:sz w:val="28"/>
          <w:szCs w:val="28"/>
        </w:rPr>
      </w:pPr>
      <w:r w:rsidRPr="005D4B91">
        <w:rPr>
          <w:color w:val="000000"/>
          <w:sz w:val="28"/>
          <w:szCs w:val="28"/>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5D4B91" w:rsidRDefault="005D4B91" w:rsidP="005D4B91">
      <w:pPr>
        <w:pStyle w:val="22"/>
        <w:shd w:val="clear" w:color="auto" w:fill="auto"/>
        <w:tabs>
          <w:tab w:val="left" w:pos="1258"/>
          <w:tab w:val="left" w:pos="1465"/>
        </w:tabs>
        <w:spacing w:line="240" w:lineRule="auto"/>
        <w:ind w:firstLine="709"/>
        <w:jc w:val="both"/>
        <w:rPr>
          <w:color w:val="000000"/>
          <w:sz w:val="28"/>
          <w:szCs w:val="28"/>
        </w:rPr>
      </w:pPr>
    </w:p>
    <w:p w:rsidR="005D4B91" w:rsidRPr="005D4B91" w:rsidRDefault="005D4B91" w:rsidP="005D4B91">
      <w:pPr>
        <w:pStyle w:val="22"/>
        <w:shd w:val="clear" w:color="auto" w:fill="auto"/>
        <w:tabs>
          <w:tab w:val="left" w:pos="1548"/>
        </w:tabs>
        <w:spacing w:line="240" w:lineRule="auto"/>
        <w:ind w:left="709"/>
        <w:rPr>
          <w:b/>
          <w:szCs w:val="26"/>
        </w:rPr>
      </w:pPr>
      <w:r w:rsidRPr="003C77DC">
        <w:rPr>
          <w:b/>
        </w:rPr>
        <w:t>1)</w:t>
      </w:r>
      <w:r w:rsidRPr="003C77DC">
        <w:rPr>
          <w:b/>
          <w:lang w:val="en-US" w:eastAsia="x-none"/>
        </w:rPr>
        <w:t> </w:t>
      </w:r>
      <w:r w:rsidRPr="003C77DC">
        <w:rPr>
          <w:b/>
        </w:rPr>
        <w:t>ПОЯСНИТЕЛЬНАЯ ЗАПИСКА</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w:t>
      </w:r>
      <w:r w:rsidR="00F659A1">
        <w:rPr>
          <w:rFonts w:ascii="Times New Roman" w:hAnsi="Times New Roman" w:cs="Times New Roman"/>
          <w:color w:val="000000"/>
          <w:sz w:val="28"/>
          <w:szCs w:val="28"/>
        </w:rPr>
        <w:t xml:space="preserve">ховно - </w:t>
      </w:r>
      <w:r w:rsidRPr="005D4B91">
        <w:rPr>
          <w:rFonts w:ascii="Times New Roman" w:hAnsi="Times New Roman" w:cs="Times New Roman"/>
          <w:color w:val="000000"/>
          <w:sz w:val="28"/>
          <w:szCs w:val="28"/>
        </w:rPr>
        <w:t>нравственного развития, воспитания и социализации обучающихся, представленной в федеральной рабочей программе воспитания.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F659A1" w:rsidRDefault="00F659A1" w:rsidP="00F659A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Общей целью общего образования по физической культуре</w:t>
      </w:r>
      <w:r w:rsidRPr="005D4B91">
        <w:rPr>
          <w:rFonts w:ascii="Times New Roman" w:hAnsi="Times New Roman" w:cs="Times New Roman"/>
          <w:color w:val="000000"/>
          <w:sz w:val="28"/>
          <w:szCs w:val="28"/>
        </w:rPr>
        <w:t xml:space="preserve">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Обучающая направленность</w:t>
      </w:r>
      <w:r w:rsidRPr="005D4B91">
        <w:rPr>
          <w:rFonts w:ascii="Times New Roman" w:hAnsi="Times New Roman" w:cs="Times New Roman"/>
          <w:color w:val="000000"/>
          <w:sz w:val="28"/>
          <w:szCs w:val="28"/>
        </w:rPr>
        <w:t xml:space="preserve">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w:t>
      </w:r>
      <w:r w:rsidRPr="005D4B91">
        <w:rPr>
          <w:rFonts w:ascii="Times New Roman" w:hAnsi="Times New Roman" w:cs="Times New Roman"/>
          <w:color w:val="000000"/>
          <w:sz w:val="28"/>
          <w:szCs w:val="28"/>
        </w:rPr>
        <w:lastRenderedPageBreak/>
        <w:t>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659A1" w:rsidRDefault="00242B0A" w:rsidP="00F659A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Воспитывающая направленность</w:t>
      </w:r>
      <w:r w:rsidRPr="005D4B91">
        <w:rPr>
          <w:rFonts w:ascii="Times New Roman" w:hAnsi="Times New Roman" w:cs="Times New Roman"/>
          <w:color w:val="000000"/>
          <w:sz w:val="28"/>
          <w:szCs w:val="28"/>
        </w:rPr>
        <w:t xml:space="preserve">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242B0A" w:rsidRPr="00F659A1" w:rsidRDefault="00242B0A" w:rsidP="00F659A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color w:val="000000"/>
          <w:sz w:val="28"/>
          <w:szCs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i/>
          <w:color w:val="000000"/>
          <w:sz w:val="28"/>
          <w:szCs w:val="28"/>
        </w:rPr>
        <w:t xml:space="preserve">Инвариантные модули включают в себя содержание базовых видов спорта: </w:t>
      </w:r>
      <w:r w:rsidRPr="005D4B91">
        <w:rPr>
          <w:rFonts w:ascii="Times New Roman" w:hAnsi="Times New Roman" w:cs="Times New Roman"/>
          <w:color w:val="000000"/>
          <w:sz w:val="28"/>
          <w:szCs w:val="28"/>
        </w:rPr>
        <w:t>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F659A1" w:rsidRDefault="00242B0A" w:rsidP="00F659A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i/>
          <w:color w:val="000000"/>
          <w:sz w:val="28"/>
          <w:szCs w:val="28"/>
        </w:rPr>
        <w:t>Вариативные модули</w:t>
      </w:r>
      <w:r w:rsidRPr="005D4B91">
        <w:rPr>
          <w:rFonts w:ascii="Times New Roman" w:hAnsi="Times New Roman" w:cs="Times New Roman"/>
          <w:color w:val="000000"/>
          <w:sz w:val="28"/>
          <w:szCs w:val="28"/>
        </w:rPr>
        <w:t xml:space="preserve">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 xml:space="preserve">Исходя из интересов учащихся, традиций конкретного региона или образовательной организации модуль «Спортивная и физическая подготовка» может </w:t>
      </w:r>
      <w:r w:rsidRPr="00785941">
        <w:rPr>
          <w:rFonts w:ascii="Times New Roman" w:hAnsi="Times New Roman" w:cs="Times New Roman"/>
          <w:sz w:val="28"/>
          <w:szCs w:val="28"/>
        </w:rPr>
        <w:lastRenderedPageBreak/>
        <w:t>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w:t>
      </w:r>
      <w:r w:rsidR="00F659A1" w:rsidRPr="00785941">
        <w:rPr>
          <w:rFonts w:ascii="Times New Roman" w:hAnsi="Times New Roman" w:cs="Times New Roman"/>
          <w:sz w:val="28"/>
          <w:szCs w:val="28"/>
        </w:rPr>
        <w:t xml:space="preserve"> </w:t>
      </w:r>
      <w:r w:rsidRPr="00785941">
        <w:rPr>
          <w:rFonts w:ascii="Times New Roman" w:hAnsi="Times New Roman" w:cs="Times New Roman"/>
          <w:sz w:val="28"/>
          <w:szCs w:val="28"/>
        </w:rPr>
        <w:t>содержательное наполнение модуля «Базовая физическая подготовка».</w:t>
      </w:r>
    </w:p>
    <w:p w:rsidR="00DE0F70" w:rsidRPr="00785941" w:rsidRDefault="00DE0F70" w:rsidP="00DE0F70">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DE0F70" w:rsidRPr="00785941" w:rsidRDefault="00DE0F70" w:rsidP="00DE0F70">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F659A1" w:rsidRPr="00DE0F70" w:rsidRDefault="00F659A1" w:rsidP="00F659A1">
      <w:pPr>
        <w:pStyle w:val="22"/>
        <w:shd w:val="clear" w:color="auto" w:fill="auto"/>
        <w:tabs>
          <w:tab w:val="left" w:pos="1914"/>
        </w:tabs>
        <w:spacing w:line="240" w:lineRule="auto"/>
        <w:ind w:left="709"/>
        <w:rPr>
          <w:b/>
          <w:i/>
          <w:lang w:eastAsia="en-US"/>
        </w:rPr>
      </w:pPr>
    </w:p>
    <w:p w:rsidR="00F659A1" w:rsidRPr="003C77DC" w:rsidRDefault="00F659A1" w:rsidP="00F659A1">
      <w:pPr>
        <w:pStyle w:val="22"/>
        <w:shd w:val="clear" w:color="auto" w:fill="auto"/>
        <w:tabs>
          <w:tab w:val="left" w:pos="1914"/>
        </w:tabs>
        <w:spacing w:line="240" w:lineRule="auto"/>
        <w:ind w:left="709"/>
      </w:pPr>
      <w:r w:rsidRPr="000D1B2B">
        <w:rPr>
          <w:b/>
          <w:i/>
          <w:lang w:val="x-none" w:eastAsia="en-US"/>
        </w:rPr>
        <w:t>Место</w:t>
      </w:r>
      <w:r>
        <w:rPr>
          <w:b/>
          <w:i/>
          <w:lang w:val="x-none" w:eastAsia="en-US"/>
        </w:rPr>
        <w:t xml:space="preserve"> учебного предмета «</w:t>
      </w:r>
      <w:r w:rsidRPr="003C77DC">
        <w:rPr>
          <w:b/>
          <w:i/>
          <w:lang w:val="x-none" w:eastAsia="en-US"/>
        </w:rPr>
        <w:t>Физическая культура</w:t>
      </w:r>
      <w:r w:rsidRPr="000D1B2B">
        <w:rPr>
          <w:b/>
          <w:i/>
          <w:lang w:val="x-none" w:eastAsia="en-US"/>
        </w:rPr>
        <w:t>» в учебном плане</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Общее число часов, рекомендованных для изучения физической культуры, - 204 часа:</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 xml:space="preserve">в 10 классе - 102 часа (3 часа в неделю), </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в 11 классе - 102 часа (3 часа в неделю).</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 xml:space="preserve">Общее число часов, рекомендованных для изучения вариативных модулей физической культуры, - 68 часов: </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 xml:space="preserve">в 10 классе - 34 часа (1 час в неделю), </w:t>
      </w:r>
    </w:p>
    <w:p w:rsidR="00F659A1" w:rsidRPr="00785941" w:rsidRDefault="00242B0A" w:rsidP="00F659A1">
      <w:pPr>
        <w:autoSpaceDE/>
        <w:autoSpaceDN/>
        <w:adjustRightInd/>
        <w:ind w:firstLine="709"/>
        <w:rPr>
          <w:rFonts w:ascii="Times New Roman" w:hAnsi="Times New Roman" w:cs="Times New Roman"/>
          <w:sz w:val="28"/>
          <w:szCs w:val="28"/>
        </w:rPr>
      </w:pPr>
      <w:r w:rsidRPr="00785941">
        <w:rPr>
          <w:rFonts w:ascii="Times New Roman" w:hAnsi="Times New Roman" w:cs="Times New Roman"/>
          <w:sz w:val="28"/>
          <w:szCs w:val="28"/>
        </w:rPr>
        <w:t>в 11 классе - 34 часа (1 час в неделю).</w:t>
      </w:r>
    </w:p>
    <w:p w:rsidR="00F659A1" w:rsidRPr="00785941" w:rsidRDefault="00F659A1" w:rsidP="00F659A1">
      <w:pPr>
        <w:autoSpaceDE/>
        <w:autoSpaceDN/>
        <w:adjustRightInd/>
        <w:ind w:firstLine="709"/>
        <w:rPr>
          <w:rFonts w:ascii="Times New Roman" w:hAnsi="Times New Roman" w:cs="Times New Roman"/>
          <w:sz w:val="28"/>
          <w:szCs w:val="28"/>
        </w:rPr>
      </w:pPr>
    </w:p>
    <w:p w:rsidR="00F659A1" w:rsidRPr="00F659A1" w:rsidRDefault="00F659A1" w:rsidP="00F659A1">
      <w:pPr>
        <w:autoSpaceDE/>
        <w:autoSpaceDN/>
        <w:adjustRightInd/>
        <w:ind w:firstLine="709"/>
        <w:rPr>
          <w:rFonts w:ascii="Times New Roman" w:hAnsi="Times New Roman" w:cs="Times New Roman"/>
          <w:b/>
          <w:sz w:val="28"/>
          <w:szCs w:val="28"/>
          <w:lang w:eastAsia="en-US"/>
        </w:rPr>
      </w:pPr>
      <w:r w:rsidRPr="00F659A1">
        <w:rPr>
          <w:rFonts w:ascii="Times New Roman" w:hAnsi="Times New Roman" w:cs="Times New Roman"/>
          <w:b/>
          <w:sz w:val="28"/>
          <w:szCs w:val="28"/>
          <w:lang w:eastAsia="en-US"/>
        </w:rPr>
        <w:t>2) СОДЕРЖАНИЕ УЧЕБНОГО ПРЕДМЕТА «ФИЗИЧЕСКАЯ КУЛЬТУРА»</w:t>
      </w:r>
    </w:p>
    <w:p w:rsidR="00F659A1" w:rsidRPr="00F659A1" w:rsidRDefault="00F659A1" w:rsidP="00F659A1">
      <w:pPr>
        <w:autoSpaceDE/>
        <w:autoSpaceDN/>
        <w:adjustRightInd/>
        <w:ind w:firstLine="709"/>
        <w:rPr>
          <w:rFonts w:ascii="Times New Roman" w:hAnsi="Times New Roman" w:cs="Times New Roman"/>
          <w:i/>
          <w:sz w:val="28"/>
          <w:szCs w:val="28"/>
        </w:rPr>
      </w:pPr>
      <w:r w:rsidRPr="00F659A1">
        <w:rPr>
          <w:rFonts w:ascii="Times New Roman" w:hAnsi="Times New Roman" w:cs="Times New Roman"/>
          <w:i/>
          <w:sz w:val="28"/>
          <w:szCs w:val="28"/>
        </w:rPr>
        <w:t>В программе по физической культуре учитываются личностные и метапредметные результаты, зафиксированные в ФГОС СОО.</w:t>
      </w:r>
    </w:p>
    <w:p w:rsidR="00F659A1" w:rsidRPr="00F659A1" w:rsidRDefault="00F659A1" w:rsidP="00F659A1">
      <w:pPr>
        <w:autoSpaceDE/>
        <w:autoSpaceDN/>
        <w:adjustRightInd/>
        <w:ind w:firstLine="709"/>
        <w:rPr>
          <w:rFonts w:ascii="Times New Roman" w:hAnsi="Times New Roman" w:cs="Times New Roman"/>
          <w:i/>
          <w:sz w:val="28"/>
          <w:szCs w:val="28"/>
        </w:rPr>
      </w:pPr>
    </w:p>
    <w:p w:rsidR="00F659A1" w:rsidRPr="00F659A1" w:rsidRDefault="00F659A1" w:rsidP="00F659A1">
      <w:pPr>
        <w:autoSpaceDE/>
        <w:autoSpaceDN/>
        <w:adjustRightInd/>
        <w:ind w:firstLine="709"/>
        <w:jc w:val="center"/>
        <w:rPr>
          <w:rFonts w:ascii="Times New Roman" w:hAnsi="Times New Roman" w:cs="Times New Roman"/>
          <w:color w:val="000000"/>
          <w:sz w:val="28"/>
          <w:szCs w:val="28"/>
        </w:rPr>
      </w:pPr>
      <w:r w:rsidRPr="00F659A1">
        <w:rPr>
          <w:rFonts w:ascii="Times New Roman" w:hAnsi="Times New Roman" w:cs="Times New Roman"/>
          <w:b/>
          <w:sz w:val="28"/>
          <w:szCs w:val="28"/>
        </w:rPr>
        <w:t xml:space="preserve">СОДЕРЖАНИЕ ОБУЧЕНИЯ В </w:t>
      </w:r>
      <w:r>
        <w:rPr>
          <w:rFonts w:ascii="Times New Roman" w:hAnsi="Times New Roman" w:cs="Times New Roman"/>
          <w:b/>
          <w:sz w:val="28"/>
          <w:szCs w:val="28"/>
        </w:rPr>
        <w:t>10</w:t>
      </w:r>
      <w:r w:rsidRPr="00F659A1">
        <w:rPr>
          <w:rFonts w:ascii="Times New Roman" w:hAnsi="Times New Roman" w:cs="Times New Roman"/>
          <w:b/>
          <w:sz w:val="28"/>
          <w:szCs w:val="28"/>
        </w:rPr>
        <w:t xml:space="preserve"> КЛАССЕ</w:t>
      </w:r>
    </w:p>
    <w:p w:rsidR="00F659A1" w:rsidRPr="00F659A1" w:rsidRDefault="00F659A1" w:rsidP="00F659A1">
      <w:pPr>
        <w:pStyle w:val="22"/>
        <w:shd w:val="clear" w:color="auto" w:fill="auto"/>
        <w:tabs>
          <w:tab w:val="left" w:pos="1779"/>
        </w:tabs>
        <w:spacing w:line="240" w:lineRule="auto"/>
        <w:ind w:left="709"/>
        <w:rPr>
          <w:sz w:val="28"/>
          <w:szCs w:val="28"/>
        </w:rPr>
      </w:pPr>
      <w:r w:rsidRPr="00F659A1">
        <w:rPr>
          <w:b/>
          <w:sz w:val="28"/>
          <w:szCs w:val="28"/>
        </w:rPr>
        <w:t>Знания о физической культуре</w:t>
      </w:r>
    </w:p>
    <w:p w:rsidR="00242B0A" w:rsidRPr="00F659A1" w:rsidRDefault="00242B0A" w:rsidP="005D4B9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color w:val="000000"/>
          <w:sz w:val="28"/>
          <w:szCs w:val="28"/>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ориентированная, соревновательно</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достиженческая).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w:t>
      </w:r>
      <w:r w:rsidRPr="005D4B91">
        <w:rPr>
          <w:rFonts w:ascii="Times New Roman" w:hAnsi="Times New Roman" w:cs="Times New Roman"/>
          <w:color w:val="000000"/>
          <w:sz w:val="28"/>
          <w:szCs w:val="28"/>
        </w:rPr>
        <w:lastRenderedPageBreak/>
        <w:t>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 ФЗ, Федеральный закон «Об образовании в Российской Федерации» от 29 декабря 2012 г. № 373-ФЗ.</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242B0A" w:rsidRPr="00F659A1" w:rsidRDefault="00242B0A" w:rsidP="00F659A1">
      <w:pPr>
        <w:tabs>
          <w:tab w:val="left" w:pos="1676"/>
        </w:tabs>
        <w:autoSpaceDE/>
        <w:autoSpaceDN/>
        <w:adjustRightInd/>
        <w:rPr>
          <w:rFonts w:ascii="Times New Roman" w:hAnsi="Times New Roman" w:cs="Times New Roman"/>
          <w:b/>
          <w:color w:val="000000"/>
          <w:sz w:val="28"/>
          <w:szCs w:val="28"/>
        </w:rPr>
      </w:pPr>
      <w:r w:rsidRPr="00F659A1">
        <w:rPr>
          <w:rFonts w:ascii="Times New Roman" w:hAnsi="Times New Roman" w:cs="Times New Roman"/>
          <w:b/>
          <w:color w:val="000000"/>
          <w:sz w:val="28"/>
          <w:szCs w:val="28"/>
        </w:rPr>
        <w:t>Способы самостоятельной двигательной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способы организации и проведения измерительных процедур.</w:t>
      </w:r>
    </w:p>
    <w:p w:rsidR="00242B0A" w:rsidRPr="00AD5487" w:rsidRDefault="00242B0A" w:rsidP="00AD5487">
      <w:pPr>
        <w:tabs>
          <w:tab w:val="left" w:pos="1681"/>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Физическое совершенствование.</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Физкультурно-оз</w:t>
      </w:r>
      <w:r w:rsidR="00AD5487" w:rsidRPr="00AD5487">
        <w:rPr>
          <w:rFonts w:ascii="Times New Roman" w:hAnsi="Times New Roman" w:cs="Times New Roman"/>
          <w:b/>
          <w:i/>
          <w:color w:val="000000"/>
          <w:sz w:val="28"/>
          <w:szCs w:val="28"/>
        </w:rPr>
        <w:t>доровительная деятельность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Спортивно-оздоровитель</w:t>
      </w:r>
      <w:r w:rsidR="00AD5487">
        <w:rPr>
          <w:rFonts w:ascii="Times New Roman" w:hAnsi="Times New Roman" w:cs="Times New Roman"/>
          <w:b/>
          <w:i/>
          <w:color w:val="000000"/>
          <w:sz w:val="28"/>
          <w:szCs w:val="28"/>
        </w:rPr>
        <w:t>ная деятельность</w:t>
      </w:r>
    </w:p>
    <w:p w:rsidR="00242B0A" w:rsidRPr="00AD5487" w:rsidRDefault="00AD5487"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Футбол.</w:t>
      </w:r>
      <w:r w:rsidRPr="005D4B91">
        <w:rPr>
          <w:rFonts w:ascii="Times New Roman" w:hAnsi="Times New Roman" w:cs="Times New Roman"/>
          <w:color w:val="000000"/>
          <w:sz w:val="28"/>
          <w:szCs w:val="28"/>
        </w:rPr>
        <w:t xml:space="preserve">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Баскетбол.</w:t>
      </w:r>
      <w:r w:rsidRPr="005D4B91">
        <w:rPr>
          <w:rFonts w:ascii="Times New Roman" w:hAnsi="Times New Roman" w:cs="Times New Roman"/>
          <w:color w:val="000000"/>
          <w:sz w:val="28"/>
          <w:szCs w:val="28"/>
        </w:rPr>
        <w:t xml:space="preserve"> Техника выполнения игровых действий: вбрасывание мяча с </w:t>
      </w:r>
      <w:r w:rsidRPr="005D4B91">
        <w:rPr>
          <w:rFonts w:ascii="Times New Roman" w:hAnsi="Times New Roman" w:cs="Times New Roman"/>
          <w:color w:val="000000"/>
          <w:sz w:val="28"/>
          <w:szCs w:val="28"/>
        </w:rPr>
        <w:lastRenderedPageBreak/>
        <w:t>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Волейбол.</w:t>
      </w:r>
      <w:r w:rsidRPr="005D4B91">
        <w:rPr>
          <w:rFonts w:ascii="Times New Roman" w:hAnsi="Times New Roman" w:cs="Times New Roman"/>
          <w:color w:val="000000"/>
          <w:sz w:val="28"/>
          <w:szCs w:val="28"/>
        </w:rPr>
        <w:t xml:space="preserve">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D5487" w:rsidRP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 xml:space="preserve">Прикладно-ориентированная двигательная деятельность.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Модуль «Плавательная подготовка».</w:t>
      </w:r>
      <w:r w:rsidRPr="005D4B91">
        <w:rPr>
          <w:rFonts w:ascii="Times New Roman" w:hAnsi="Times New Roman" w:cs="Times New Roman"/>
          <w:color w:val="000000"/>
          <w:sz w:val="28"/>
          <w:szCs w:val="28"/>
        </w:rPr>
        <w:t xml:space="preserve"> Спортивные и прикладные упражнения в плавании: брасс на спине, плавание на боку, прыжки в воду вниз ногами.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Модуль «Спортивная и физическая подготовка».</w:t>
      </w:r>
      <w:r w:rsidRPr="005D4B91">
        <w:rPr>
          <w:rFonts w:ascii="Times New Roman" w:hAnsi="Times New Roman" w:cs="Times New Roman"/>
          <w:color w:val="000000"/>
          <w:sz w:val="28"/>
          <w:szCs w:val="28"/>
        </w:rPr>
        <w:t xml:space="preserve">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физической культуры, национальных видов спорта, культурно-этнических игр.</w:t>
      </w:r>
    </w:p>
    <w:p w:rsidR="00AD5487" w:rsidRDefault="00AD5487" w:rsidP="005D4B91">
      <w:pPr>
        <w:autoSpaceDE/>
        <w:autoSpaceDN/>
        <w:adjustRightInd/>
        <w:ind w:firstLine="709"/>
        <w:rPr>
          <w:rFonts w:ascii="Times New Roman" w:hAnsi="Times New Roman" w:cs="Times New Roman"/>
          <w:color w:val="000000"/>
          <w:sz w:val="28"/>
          <w:szCs w:val="28"/>
        </w:rPr>
      </w:pPr>
    </w:p>
    <w:p w:rsidR="00242B0A" w:rsidRPr="00AD5487" w:rsidRDefault="00AD5487" w:rsidP="00AD5487">
      <w:pPr>
        <w:autoSpaceDE/>
        <w:autoSpaceDN/>
        <w:adjustRightInd/>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СОДЕРЖАНИЕ ОБУЧЕНИЯ В 11 КЛАССЕ</w:t>
      </w:r>
    </w:p>
    <w:p w:rsidR="00242B0A" w:rsidRPr="00AD5487" w:rsidRDefault="00AD5487" w:rsidP="00AD5487">
      <w:pPr>
        <w:tabs>
          <w:tab w:val="left" w:pos="1695"/>
        </w:tabs>
        <w:autoSpaceDE/>
        <w:autoSpaceDN/>
        <w:adjustRightInd/>
        <w:ind w:left="709" w:firstLine="0"/>
        <w:rPr>
          <w:rFonts w:ascii="Times New Roman" w:hAnsi="Times New Roman" w:cs="Times New Roman"/>
          <w:b/>
          <w:color w:val="000000"/>
          <w:sz w:val="28"/>
          <w:szCs w:val="28"/>
        </w:rPr>
      </w:pPr>
      <w:r>
        <w:rPr>
          <w:rFonts w:ascii="Times New Roman" w:hAnsi="Times New Roman" w:cs="Times New Roman"/>
          <w:b/>
          <w:color w:val="000000"/>
          <w:sz w:val="28"/>
          <w:szCs w:val="28"/>
        </w:rPr>
        <w:t>Знания о физической культуре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42B0A" w:rsidRPr="00AD5487" w:rsidRDefault="00242B0A" w:rsidP="00AD5487">
      <w:pPr>
        <w:tabs>
          <w:tab w:val="left" w:pos="1695"/>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Способы самостояте</w:t>
      </w:r>
      <w:r w:rsidR="00AD5487" w:rsidRPr="00AD5487">
        <w:rPr>
          <w:rFonts w:ascii="Times New Roman" w:hAnsi="Times New Roman" w:cs="Times New Roman"/>
          <w:b/>
          <w:color w:val="000000"/>
          <w:sz w:val="28"/>
          <w:szCs w:val="28"/>
        </w:rPr>
        <w:t>льной двигательной деятельности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Современные оздоровительные методы и процедуры в режиме здорового</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образа жизни. Релаксация как метод восстановления после психического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Банные процедуры, их назначение и правила проведения, основные способы парения.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42B0A" w:rsidRPr="00AD5487" w:rsidRDefault="00AD5487" w:rsidP="00AD5487">
      <w:pPr>
        <w:tabs>
          <w:tab w:val="left" w:pos="1676"/>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Физическое совершенствование</w:t>
      </w:r>
    </w:p>
    <w:p w:rsid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Физкультур</w:t>
      </w:r>
      <w:r w:rsidR="00AD5487">
        <w:rPr>
          <w:rFonts w:ascii="Times New Roman" w:hAnsi="Times New Roman" w:cs="Times New Roman"/>
          <w:b/>
          <w:i/>
          <w:color w:val="000000"/>
          <w:sz w:val="28"/>
          <w:szCs w:val="28"/>
        </w:rPr>
        <w:t>но-оздоровительная деятельность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Спортивн</w:t>
      </w:r>
      <w:r w:rsidR="00AD5487" w:rsidRPr="00AD5487">
        <w:rPr>
          <w:rFonts w:ascii="Times New Roman" w:hAnsi="Times New Roman" w:cs="Times New Roman"/>
          <w:b/>
          <w:i/>
          <w:color w:val="000000"/>
          <w:sz w:val="28"/>
          <w:szCs w:val="28"/>
        </w:rPr>
        <w:t>о-оздоровительная деятельность</w:t>
      </w:r>
    </w:p>
    <w:p w:rsidR="00242B0A" w:rsidRPr="00AD5487" w:rsidRDefault="00AD5487"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Футбол.</w:t>
      </w:r>
      <w:r w:rsidRPr="005D4B91">
        <w:rPr>
          <w:rFonts w:ascii="Times New Roman" w:hAnsi="Times New Roman" w:cs="Times New Roman"/>
          <w:color w:val="000000"/>
          <w:sz w:val="28"/>
          <w:szCs w:val="28"/>
        </w:rPr>
        <w:t xml:space="preserve">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Баскетбол.</w:t>
      </w:r>
      <w:r w:rsidRPr="005D4B91">
        <w:rPr>
          <w:rFonts w:ascii="Times New Roman" w:hAnsi="Times New Roman" w:cs="Times New Roman"/>
          <w:color w:val="000000"/>
          <w:sz w:val="28"/>
          <w:szCs w:val="28"/>
        </w:rPr>
        <w:t xml:space="preserve"> Повторение правил игры в баскетбол, соблюдение их в процессе</w:t>
      </w:r>
      <w:r w:rsidR="00AD5487">
        <w:rPr>
          <w:rFonts w:ascii="Times New Roman" w:hAnsi="Times New Roman" w:cs="Times New Roman"/>
          <w:color w:val="000000"/>
          <w:sz w:val="28"/>
          <w:szCs w:val="28"/>
        </w:rPr>
        <w:t xml:space="preserve"> игровой деятельности. Совершенствование </w:t>
      </w:r>
      <w:r w:rsidRPr="005D4B91">
        <w:rPr>
          <w:rFonts w:ascii="Times New Roman" w:hAnsi="Times New Roman" w:cs="Times New Roman"/>
          <w:color w:val="000000"/>
          <w:sz w:val="28"/>
          <w:szCs w:val="28"/>
        </w:rPr>
        <w:t>основ</w:t>
      </w:r>
      <w:r w:rsidR="00AD5487">
        <w:rPr>
          <w:rFonts w:ascii="Times New Roman" w:hAnsi="Times New Roman" w:cs="Times New Roman"/>
          <w:color w:val="000000"/>
          <w:sz w:val="28"/>
          <w:szCs w:val="28"/>
        </w:rPr>
        <w:t xml:space="preserve">ных </w:t>
      </w:r>
      <w:r w:rsidRPr="005D4B91">
        <w:rPr>
          <w:rFonts w:ascii="Times New Roman" w:hAnsi="Times New Roman" w:cs="Times New Roman"/>
          <w:color w:val="000000"/>
          <w:sz w:val="28"/>
          <w:szCs w:val="28"/>
        </w:rPr>
        <w:t>техни</w:t>
      </w:r>
      <w:r w:rsidR="00AD5487">
        <w:rPr>
          <w:rFonts w:ascii="Times New Roman" w:hAnsi="Times New Roman" w:cs="Times New Roman"/>
          <w:color w:val="000000"/>
          <w:sz w:val="28"/>
          <w:szCs w:val="28"/>
        </w:rPr>
        <w:t xml:space="preserve">ческих </w:t>
      </w:r>
      <w:r w:rsidRPr="005D4B91">
        <w:rPr>
          <w:rFonts w:ascii="Times New Roman" w:hAnsi="Times New Roman" w:cs="Times New Roman"/>
          <w:color w:val="000000"/>
          <w:sz w:val="28"/>
          <w:szCs w:val="28"/>
        </w:rPr>
        <w:t>приёмов</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тактических действий в условиях учебной и игровой деятельности.</w:t>
      </w:r>
    </w:p>
    <w:p w:rsidR="00242B0A" w:rsidRPr="005D4B91" w:rsidRDefault="00242B0A" w:rsidP="00AD5487">
      <w:pPr>
        <w:tabs>
          <w:tab w:val="left" w:pos="1255"/>
          <w:tab w:val="left" w:pos="3036"/>
          <w:tab w:val="left" w:pos="5609"/>
          <w:tab w:val="left" w:pos="6996"/>
          <w:tab w:val="left" w:pos="8714"/>
        </w:tabs>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Волейбол.</w:t>
      </w:r>
      <w:r w:rsidRPr="005D4B91">
        <w:rPr>
          <w:rFonts w:ascii="Times New Roman" w:hAnsi="Times New Roman" w:cs="Times New Roman"/>
          <w:color w:val="000000"/>
          <w:sz w:val="28"/>
          <w:szCs w:val="28"/>
        </w:rPr>
        <w:t xml:space="preserve"> Повторение правил игры в баскетбол, соблюдение их в процес</w:t>
      </w:r>
      <w:r w:rsidR="00AD5487">
        <w:rPr>
          <w:rFonts w:ascii="Times New Roman" w:hAnsi="Times New Roman" w:cs="Times New Roman"/>
          <w:color w:val="000000"/>
          <w:sz w:val="28"/>
          <w:szCs w:val="28"/>
        </w:rPr>
        <w:t>се игровой деятельности.</w:t>
      </w:r>
      <w:r w:rsidR="00AD5487">
        <w:rPr>
          <w:rFonts w:ascii="Times New Roman" w:hAnsi="Times New Roman" w:cs="Times New Roman"/>
          <w:color w:val="000000"/>
          <w:sz w:val="28"/>
          <w:szCs w:val="28"/>
        </w:rPr>
        <w:tab/>
        <w:t xml:space="preserve">Совершенствование </w:t>
      </w:r>
      <w:r w:rsidRPr="005D4B91">
        <w:rPr>
          <w:rFonts w:ascii="Times New Roman" w:hAnsi="Times New Roman" w:cs="Times New Roman"/>
          <w:color w:val="000000"/>
          <w:sz w:val="28"/>
          <w:szCs w:val="28"/>
        </w:rPr>
        <w:t>основ</w:t>
      </w:r>
      <w:r w:rsidR="00AD5487">
        <w:rPr>
          <w:rFonts w:ascii="Times New Roman" w:hAnsi="Times New Roman" w:cs="Times New Roman"/>
          <w:color w:val="000000"/>
          <w:sz w:val="28"/>
          <w:szCs w:val="28"/>
        </w:rPr>
        <w:t xml:space="preserve">ных технических </w:t>
      </w:r>
      <w:r w:rsidRPr="005D4B91">
        <w:rPr>
          <w:rFonts w:ascii="Times New Roman" w:hAnsi="Times New Roman" w:cs="Times New Roman"/>
          <w:color w:val="000000"/>
          <w:sz w:val="28"/>
          <w:szCs w:val="28"/>
        </w:rPr>
        <w:t>приёмов</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тактических действий в условиях учебной и игровой деятельности.</w:t>
      </w:r>
    </w:p>
    <w:p w:rsidR="00AD5487"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b/>
          <w:i/>
          <w:color w:val="000000"/>
          <w:sz w:val="28"/>
          <w:szCs w:val="28"/>
        </w:rPr>
        <w:t>Прикладно-ориентированная двигательная деятельность</w:t>
      </w:r>
    </w:p>
    <w:p w:rsidR="00AD5487" w:rsidRP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«Атле</w:t>
      </w:r>
      <w:r w:rsidR="00AD5487" w:rsidRPr="00AD5487">
        <w:rPr>
          <w:rFonts w:ascii="Times New Roman" w:hAnsi="Times New Roman" w:cs="Times New Roman"/>
          <w:i/>
          <w:color w:val="000000"/>
          <w:sz w:val="28"/>
          <w:szCs w:val="28"/>
        </w:rPr>
        <w:t>тические единоборства»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lastRenderedPageBreak/>
        <w:t>Модуль «Спортивная и физическая подготовка»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D5487" w:rsidRDefault="00AD5487" w:rsidP="00AD5487">
      <w:pPr>
        <w:tabs>
          <w:tab w:val="left" w:pos="1657"/>
        </w:tabs>
        <w:autoSpaceDE/>
        <w:autoSpaceDN/>
        <w:adjustRightInd/>
        <w:ind w:left="709" w:firstLine="0"/>
        <w:rPr>
          <w:rFonts w:ascii="Times New Roman" w:hAnsi="Times New Roman" w:cs="Times New Roman"/>
          <w:color w:val="000000"/>
          <w:sz w:val="28"/>
          <w:szCs w:val="28"/>
        </w:rPr>
      </w:pPr>
    </w:p>
    <w:p w:rsidR="00093162" w:rsidRDefault="00AD5487" w:rsidP="00093162">
      <w:pPr>
        <w:tabs>
          <w:tab w:val="left" w:pos="1657"/>
        </w:tabs>
        <w:autoSpaceDE/>
        <w:autoSpaceDN/>
        <w:adjustRightInd/>
        <w:ind w:firstLine="0"/>
        <w:jc w:val="center"/>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ПРОГРАММА ВАРИАТИВНОГО МОДУЛЯ</w:t>
      </w:r>
    </w:p>
    <w:p w:rsidR="00242B0A" w:rsidRPr="00AD5487" w:rsidRDefault="00AD5487" w:rsidP="00093162">
      <w:pPr>
        <w:tabs>
          <w:tab w:val="left" w:pos="1657"/>
        </w:tabs>
        <w:autoSpaceDE/>
        <w:autoSpaceDN/>
        <w:adjustRightInd/>
        <w:ind w:firstLine="0"/>
        <w:jc w:val="center"/>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«БАЗОВАЯ ФИЗИЧЕСКАЯ ПОДГОТОВКА»</w:t>
      </w:r>
    </w:p>
    <w:p w:rsidR="00AD5487" w:rsidRPr="00AD5487" w:rsidRDefault="00AD5487" w:rsidP="005D4B91">
      <w:pPr>
        <w:autoSpaceDE/>
        <w:autoSpaceDN/>
        <w:adjustRightInd/>
        <w:ind w:firstLine="709"/>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Общая физическая подготовка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D5487" w:rsidRDefault="00242B0A" w:rsidP="00AD5487">
      <w:pPr>
        <w:tabs>
          <w:tab w:val="left" w:pos="55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w:t>
      </w:r>
      <w:r w:rsidR="00AD5487">
        <w:rPr>
          <w:rFonts w:ascii="Times New Roman" w:hAnsi="Times New Roman" w:cs="Times New Roman"/>
          <w:color w:val="000000"/>
          <w:sz w:val="28"/>
          <w:szCs w:val="28"/>
        </w:rPr>
        <w:t xml:space="preserve">жащих на полу и на разной </w:t>
      </w:r>
      <w:r w:rsidRPr="005D4B91">
        <w:rPr>
          <w:rFonts w:ascii="Times New Roman" w:hAnsi="Times New Roman" w:cs="Times New Roman"/>
          <w:color w:val="000000"/>
          <w:sz w:val="28"/>
          <w:szCs w:val="28"/>
        </w:rPr>
        <w:t>высоте. Стартовые ускорения</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по дифференцированному сигналу. </w:t>
      </w:r>
    </w:p>
    <w:p w:rsidR="00242B0A" w:rsidRPr="005D4B91" w:rsidRDefault="00242B0A" w:rsidP="00AD5487">
      <w:pPr>
        <w:tabs>
          <w:tab w:val="left" w:pos="55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культурно-этнической направленности. Сюжетно-образные и обрядовые игры. Технические действия национальных видов спорта.</w:t>
      </w:r>
    </w:p>
    <w:p w:rsidR="00AD5487" w:rsidRPr="00AD5487" w:rsidRDefault="00242B0A" w:rsidP="005D4B91">
      <w:pPr>
        <w:autoSpaceDE/>
        <w:autoSpaceDN/>
        <w:adjustRightInd/>
        <w:ind w:firstLine="709"/>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Спе</w:t>
      </w:r>
      <w:r w:rsidR="00AD5487" w:rsidRPr="00AD5487">
        <w:rPr>
          <w:rFonts w:ascii="Times New Roman" w:hAnsi="Times New Roman" w:cs="Times New Roman"/>
          <w:b/>
          <w:color w:val="000000"/>
          <w:sz w:val="28"/>
          <w:szCs w:val="28"/>
        </w:rPr>
        <w:t>циальная физическая подготовка</w:t>
      </w:r>
    </w:p>
    <w:p w:rsidR="00242B0A" w:rsidRPr="00AD5487" w:rsidRDefault="00AD5487"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Модуль «Гимнастика»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гибкости.</w:t>
      </w:r>
      <w:r w:rsidRPr="005D4B91">
        <w:rPr>
          <w:rFonts w:ascii="Times New Roman" w:hAnsi="Times New Roman" w:cs="Times New Roman"/>
          <w:color w:val="000000"/>
          <w:sz w:val="28"/>
          <w:szCs w:val="28"/>
        </w:rPr>
        <w:t xml:space="preserve">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координации движений.</w:t>
      </w:r>
      <w:r w:rsidRPr="005D4B91">
        <w:rPr>
          <w:rFonts w:ascii="Times New Roman" w:hAnsi="Times New Roman" w:cs="Times New Roman"/>
          <w:color w:val="000000"/>
          <w:sz w:val="28"/>
          <w:szCs w:val="28"/>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силовых способностей.</w:t>
      </w:r>
      <w:r w:rsidRPr="005D4B91">
        <w:rPr>
          <w:rFonts w:ascii="Times New Roman" w:hAnsi="Times New Roman" w:cs="Times New Roman"/>
          <w:color w:val="000000"/>
          <w:sz w:val="28"/>
          <w:szCs w:val="28"/>
        </w:rPr>
        <w:t xml:space="preserve"> Подтягивание в висе и отжимание в упоре.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w:t>
      </w:r>
      <w:r w:rsidRPr="005D4B91">
        <w:rPr>
          <w:rFonts w:ascii="Times New Roman" w:hAnsi="Times New Roman" w:cs="Times New Roman"/>
          <w:color w:val="000000"/>
          <w:sz w:val="28"/>
          <w:szCs w:val="28"/>
        </w:rPr>
        <w:lastRenderedPageBreak/>
        <w:t>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42B0A" w:rsidRPr="00AD5487" w:rsidRDefault="00AD5487"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Модуль «Лёгкая атлетика»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силовых способностей</w:t>
      </w:r>
      <w:r w:rsidRPr="005D4B91">
        <w:rPr>
          <w:rFonts w:ascii="Times New Roman" w:hAnsi="Times New Roman" w:cs="Times New Roman"/>
          <w:color w:val="000000"/>
          <w:sz w:val="28"/>
          <w:szCs w:val="28"/>
        </w:rPr>
        <w:t>.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скоростных способностей.</w:t>
      </w:r>
      <w:r w:rsidRPr="005D4B91">
        <w:rPr>
          <w:rFonts w:ascii="Times New Roman" w:hAnsi="Times New Roman" w:cs="Times New Roman"/>
          <w:color w:val="000000"/>
          <w:sz w:val="28"/>
          <w:szCs w:val="28"/>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координации движений.</w:t>
      </w:r>
      <w:r w:rsidRPr="005D4B91">
        <w:rPr>
          <w:rFonts w:ascii="Times New Roman" w:hAnsi="Times New Roman" w:cs="Times New Roman"/>
          <w:color w:val="000000"/>
          <w:sz w:val="28"/>
          <w:szCs w:val="28"/>
        </w:rPr>
        <w:t xml:space="preserve">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42B0A" w:rsidRPr="005E6167" w:rsidRDefault="005E6167"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Модуль «Зимние виды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Передвижения на лыжах с равномерной скоростью в режимах умеренной, большой и субмаксимальной интенсивности, с соревновательной скоростью.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lastRenderedPageBreak/>
        <w:t>Развитие силовых способностей</w:t>
      </w:r>
      <w:r w:rsidRPr="005D4B91">
        <w:rPr>
          <w:rFonts w:ascii="Times New Roman" w:hAnsi="Times New Roman" w:cs="Times New Roman"/>
          <w:color w:val="000000"/>
          <w:sz w:val="28"/>
          <w:szCs w:val="28"/>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координации.</w:t>
      </w:r>
      <w:r w:rsidRPr="005D4B91">
        <w:rPr>
          <w:rFonts w:ascii="Times New Roman" w:hAnsi="Times New Roman" w:cs="Times New Roman"/>
          <w:color w:val="000000"/>
          <w:sz w:val="28"/>
          <w:szCs w:val="28"/>
        </w:rPr>
        <w:t xml:space="preserve"> Упражнения в поворотах и спусках на лыжах, проезд через «ворота» и преодоление небольших трамплинов.</w:t>
      </w:r>
    </w:p>
    <w:p w:rsidR="00242B0A" w:rsidRPr="005E6167" w:rsidRDefault="005E6167" w:rsidP="005D4B91">
      <w:pPr>
        <w:autoSpaceDE/>
        <w:autoSpaceDN/>
        <w:adjustRightInd/>
        <w:ind w:firstLine="709"/>
        <w:rPr>
          <w:rFonts w:ascii="Times New Roman" w:hAnsi="Times New Roman" w:cs="Times New Roman"/>
          <w:b/>
          <w:i/>
          <w:color w:val="000000"/>
          <w:sz w:val="28"/>
          <w:szCs w:val="28"/>
        </w:rPr>
      </w:pPr>
      <w:r w:rsidRPr="005E6167">
        <w:rPr>
          <w:rFonts w:ascii="Times New Roman" w:hAnsi="Times New Roman" w:cs="Times New Roman"/>
          <w:b/>
          <w:i/>
          <w:color w:val="000000"/>
          <w:sz w:val="28"/>
          <w:szCs w:val="28"/>
        </w:rPr>
        <w:t>Модуль «Спортивные игры»</w:t>
      </w:r>
    </w:p>
    <w:p w:rsidR="005E6167" w:rsidRPr="005E6167" w:rsidRDefault="005E6167" w:rsidP="005D4B91">
      <w:pPr>
        <w:autoSpaceDE/>
        <w:autoSpaceDN/>
        <w:adjustRightInd/>
        <w:ind w:firstLine="709"/>
        <w:rPr>
          <w:rFonts w:ascii="Times New Roman" w:hAnsi="Times New Roman" w:cs="Times New Roman"/>
          <w:i/>
          <w:color w:val="000000"/>
          <w:sz w:val="28"/>
          <w:szCs w:val="28"/>
        </w:rPr>
      </w:pPr>
      <w:r>
        <w:rPr>
          <w:rFonts w:ascii="Times New Roman" w:hAnsi="Times New Roman" w:cs="Times New Roman"/>
          <w:i/>
          <w:color w:val="000000"/>
          <w:sz w:val="28"/>
          <w:szCs w:val="28"/>
        </w:rPr>
        <w:t>Баскетбол</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скоростных способностей</w:t>
      </w:r>
      <w:r w:rsidR="00242B0A" w:rsidRPr="005D4B91">
        <w:rPr>
          <w:rFonts w:ascii="Times New Roman" w:hAnsi="Times New Roman" w:cs="Times New Roman"/>
          <w:color w:val="000000"/>
          <w:sz w:val="28"/>
          <w:szCs w:val="28"/>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силовых способностей</w:t>
      </w:r>
      <w:r w:rsidR="00242B0A" w:rsidRPr="005D4B91">
        <w:rPr>
          <w:rFonts w:ascii="Times New Roman" w:hAnsi="Times New Roman" w:cs="Times New Roman"/>
          <w:color w:val="000000"/>
          <w:sz w:val="28"/>
          <w:szCs w:val="28"/>
        </w:rPr>
        <w:t>.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развитие выносливости.</w:t>
      </w:r>
      <w:r>
        <w:t xml:space="preserve"> </w:t>
      </w:r>
      <w:r w:rsidR="00242B0A" w:rsidRPr="005D4B91">
        <w:rPr>
          <w:rFonts w:ascii="Times New Roman" w:hAnsi="Times New Roman" w:cs="Times New Roman"/>
          <w:color w:val="000000"/>
          <w:sz w:val="28"/>
          <w:szCs w:val="28"/>
        </w:rPr>
        <w:t>Повторный бег с максимальной скоростью, с уменьшающимся интервалом отдыха. Гладкий бег по методу непрерывно</w:t>
      </w:r>
      <w:r w:rsidR="00242B0A" w:rsidRPr="005D4B91">
        <w:rPr>
          <w:rFonts w:ascii="Times New Roman" w:hAnsi="Times New Roman" w:cs="Times New Roman"/>
          <w:color w:val="000000"/>
          <w:sz w:val="28"/>
          <w:szCs w:val="28"/>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Pr="005E6167">
        <w:rPr>
          <w:rFonts w:ascii="Times New Roman" w:hAnsi="Times New Roman" w:cs="Times New Roman"/>
          <w:i/>
          <w:color w:val="000000"/>
          <w:sz w:val="28"/>
          <w:szCs w:val="28"/>
        </w:rPr>
        <w:t>р</w:t>
      </w:r>
      <w:r w:rsidR="00242B0A" w:rsidRPr="005E6167">
        <w:rPr>
          <w:rFonts w:ascii="Times New Roman" w:hAnsi="Times New Roman" w:cs="Times New Roman"/>
          <w:i/>
          <w:color w:val="000000"/>
          <w:sz w:val="28"/>
          <w:szCs w:val="28"/>
        </w:rPr>
        <w:t>азвитие координации движений.</w:t>
      </w:r>
      <w:r w:rsidR="00242B0A" w:rsidRPr="005D4B91">
        <w:rPr>
          <w:rFonts w:ascii="Times New Roman" w:hAnsi="Times New Roman" w:cs="Times New Roman"/>
          <w:color w:val="000000"/>
          <w:sz w:val="28"/>
          <w:szCs w:val="28"/>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E6167" w:rsidRPr="005E6167" w:rsidRDefault="005E6167" w:rsidP="005D4B91">
      <w:pPr>
        <w:autoSpaceDE/>
        <w:autoSpaceDN/>
        <w:adjustRightInd/>
        <w:ind w:firstLine="709"/>
        <w:rPr>
          <w:rFonts w:ascii="Times New Roman" w:hAnsi="Times New Roman" w:cs="Times New Roman"/>
          <w:i/>
          <w:color w:val="000000"/>
          <w:sz w:val="28"/>
          <w:szCs w:val="28"/>
        </w:rPr>
      </w:pPr>
      <w:r w:rsidRPr="005E6167">
        <w:rPr>
          <w:rFonts w:ascii="Times New Roman" w:hAnsi="Times New Roman" w:cs="Times New Roman"/>
          <w:i/>
          <w:color w:val="000000"/>
          <w:sz w:val="28"/>
          <w:szCs w:val="28"/>
        </w:rPr>
        <w:t>Футбол</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lastRenderedPageBreak/>
        <w:t>- р</w:t>
      </w:r>
      <w:r w:rsidR="00242B0A" w:rsidRPr="005E6167">
        <w:rPr>
          <w:rFonts w:ascii="Times New Roman" w:hAnsi="Times New Roman" w:cs="Times New Roman"/>
          <w:i/>
          <w:color w:val="000000"/>
          <w:sz w:val="28"/>
          <w:szCs w:val="28"/>
        </w:rPr>
        <w:t>азвитие скоростных способностей</w:t>
      </w:r>
      <w:r w:rsidR="00242B0A" w:rsidRPr="005D4B91">
        <w:rPr>
          <w:rFonts w:ascii="Times New Roman" w:hAnsi="Times New Roman" w:cs="Times New Roman"/>
          <w:color w:val="000000"/>
          <w:sz w:val="28"/>
          <w:szCs w:val="28"/>
        </w:rPr>
        <w:t>.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силовых способностей.</w:t>
      </w:r>
      <w:r w:rsidR="00242B0A" w:rsidRPr="005D4B91">
        <w:rPr>
          <w:rFonts w:ascii="Times New Roman" w:hAnsi="Times New Roman" w:cs="Times New Roman"/>
          <w:color w:val="000000"/>
          <w:sz w:val="28"/>
          <w:szCs w:val="28"/>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выносливости.</w:t>
      </w:r>
      <w:r w:rsidR="00242B0A" w:rsidRPr="005D4B91">
        <w:rPr>
          <w:rFonts w:ascii="Times New Roman" w:hAnsi="Times New Roman" w:cs="Times New Roman"/>
          <w:color w:val="000000"/>
          <w:sz w:val="28"/>
          <w:szCs w:val="28"/>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E0F70" w:rsidRDefault="00DE0F70" w:rsidP="00785941">
      <w:pPr>
        <w:autoSpaceDE/>
        <w:autoSpaceDN/>
        <w:adjustRightInd/>
        <w:ind w:firstLine="0"/>
        <w:rPr>
          <w:rFonts w:ascii="Times New Roman" w:hAnsi="Times New Roman" w:cs="Times New Roman"/>
          <w:color w:val="000000"/>
          <w:sz w:val="28"/>
          <w:szCs w:val="28"/>
        </w:rPr>
      </w:pPr>
    </w:p>
    <w:p w:rsidR="00DE0F70" w:rsidRDefault="00DE0F70" w:rsidP="005D4B91">
      <w:pPr>
        <w:autoSpaceDE/>
        <w:autoSpaceDN/>
        <w:adjustRightInd/>
        <w:ind w:firstLine="709"/>
        <w:rPr>
          <w:rFonts w:ascii="Times New Roman" w:hAnsi="Times New Roman" w:cs="Times New Roman"/>
          <w:color w:val="000000"/>
          <w:sz w:val="28"/>
          <w:szCs w:val="28"/>
        </w:rPr>
      </w:pPr>
    </w:p>
    <w:p w:rsidR="005E6167" w:rsidRDefault="005E6167" w:rsidP="00DE0F70">
      <w:pPr>
        <w:pStyle w:val="22"/>
        <w:shd w:val="clear" w:color="auto" w:fill="auto"/>
        <w:tabs>
          <w:tab w:val="left" w:pos="2197"/>
        </w:tabs>
        <w:spacing w:line="240" w:lineRule="auto"/>
        <w:ind w:firstLine="709"/>
        <w:jc w:val="both"/>
        <w:rPr>
          <w:b/>
          <w:sz w:val="28"/>
          <w:szCs w:val="28"/>
          <w:lang w:eastAsia="x-none"/>
        </w:rPr>
      </w:pPr>
      <w:r w:rsidRPr="005E6167">
        <w:rPr>
          <w:b/>
          <w:sz w:val="28"/>
          <w:szCs w:val="28"/>
        </w:rPr>
        <w:t xml:space="preserve">3) ПЛАНИРУЕМЫЕ РЕЗУЛЬТАТЫ ОСВОЕНИЯ ПРОГРАММЫ </w:t>
      </w:r>
      <w:r w:rsidR="00DE0F70">
        <w:rPr>
          <w:b/>
          <w:sz w:val="28"/>
          <w:szCs w:val="28"/>
        </w:rPr>
        <w:t>УЧЕБНОГО ПРЕДМЕТА «ФИЗИЧЕСКАЯ КУЛЬТУРА»</w:t>
      </w:r>
      <w:r w:rsidRPr="005E6167">
        <w:rPr>
          <w:b/>
          <w:sz w:val="28"/>
          <w:szCs w:val="28"/>
        </w:rPr>
        <w:t xml:space="preserve"> НА УРОВНЕ </w:t>
      </w:r>
      <w:r>
        <w:rPr>
          <w:b/>
          <w:sz w:val="28"/>
          <w:szCs w:val="28"/>
          <w:lang w:eastAsia="x-none"/>
        </w:rPr>
        <w:t>С</w:t>
      </w:r>
      <w:r w:rsidRPr="005E6167">
        <w:rPr>
          <w:b/>
          <w:sz w:val="28"/>
          <w:szCs w:val="28"/>
        </w:rPr>
        <w:t>ОО</w:t>
      </w:r>
    </w:p>
    <w:p w:rsidR="005E6167" w:rsidRDefault="005E6167" w:rsidP="005E6167">
      <w:pPr>
        <w:pStyle w:val="22"/>
        <w:shd w:val="clear" w:color="auto" w:fill="auto"/>
        <w:tabs>
          <w:tab w:val="left" w:pos="2197"/>
        </w:tabs>
        <w:spacing w:line="240" w:lineRule="auto"/>
        <w:ind w:firstLine="709"/>
        <w:rPr>
          <w:b/>
          <w:sz w:val="28"/>
          <w:szCs w:val="28"/>
          <w:lang w:eastAsia="x-none"/>
        </w:rPr>
      </w:pPr>
    </w:p>
    <w:p w:rsidR="005E6167" w:rsidRPr="005E6167" w:rsidRDefault="005E6167" w:rsidP="00DE0F70">
      <w:pPr>
        <w:pStyle w:val="22"/>
        <w:shd w:val="clear" w:color="auto" w:fill="auto"/>
        <w:tabs>
          <w:tab w:val="left" w:pos="2197"/>
        </w:tabs>
        <w:spacing w:line="240" w:lineRule="auto"/>
        <w:jc w:val="center"/>
        <w:rPr>
          <w:b/>
          <w:sz w:val="28"/>
          <w:szCs w:val="28"/>
        </w:rPr>
      </w:pPr>
      <w:r w:rsidRPr="005E6167">
        <w:rPr>
          <w:b/>
          <w:sz w:val="28"/>
          <w:szCs w:val="28"/>
          <w:lang w:val="x-none" w:eastAsia="en-US"/>
        </w:rPr>
        <w:t>ЛИЧНОСТНЫЕ РЕЗУЛЬТАТЫ</w:t>
      </w:r>
    </w:p>
    <w:p w:rsidR="00242B0A" w:rsidRPr="00DE0F70" w:rsidRDefault="00242B0A" w:rsidP="005E6167">
      <w:pPr>
        <w:tabs>
          <w:tab w:val="left" w:pos="1662"/>
        </w:tabs>
        <w:autoSpaceDE/>
        <w:autoSpaceDN/>
        <w:adjustRightInd/>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242B0A" w:rsidRPr="00DE0F70" w:rsidRDefault="00DE0F70" w:rsidP="005E6167">
      <w:pPr>
        <w:tabs>
          <w:tab w:val="left" w:pos="1038"/>
        </w:tabs>
        <w:autoSpaceDE/>
        <w:autoSpaceDN/>
        <w:adjustRightInd/>
        <w:ind w:left="709" w:firstLine="0"/>
        <w:rPr>
          <w:rFonts w:ascii="Times New Roman" w:hAnsi="Times New Roman" w:cs="Times New Roman"/>
          <w:b/>
          <w:i/>
          <w:color w:val="000000"/>
          <w:sz w:val="28"/>
          <w:szCs w:val="28"/>
        </w:rPr>
      </w:pPr>
      <w:r>
        <w:rPr>
          <w:rFonts w:ascii="Times New Roman" w:hAnsi="Times New Roman" w:cs="Times New Roman"/>
          <w:b/>
          <w:i/>
          <w:color w:val="000000"/>
          <w:sz w:val="28"/>
          <w:szCs w:val="28"/>
        </w:rPr>
        <w:t>1) </w:t>
      </w:r>
      <w:r w:rsidR="00242B0A" w:rsidRPr="00DE0F70">
        <w:rPr>
          <w:rFonts w:ascii="Times New Roman" w:hAnsi="Times New Roman" w:cs="Times New Roman"/>
          <w:b/>
          <w:i/>
          <w:color w:val="000000"/>
          <w:sz w:val="28"/>
          <w:szCs w:val="28"/>
        </w:rPr>
        <w:t>гражданского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взаимодействовать с социальными институтами в соответствии с </w:t>
      </w:r>
      <w:r w:rsidR="00242B0A" w:rsidRPr="005D4B91">
        <w:rPr>
          <w:rFonts w:ascii="Times New Roman" w:hAnsi="Times New Roman" w:cs="Times New Roman"/>
          <w:color w:val="000000"/>
          <w:sz w:val="28"/>
          <w:szCs w:val="28"/>
        </w:rPr>
        <w:lastRenderedPageBreak/>
        <w:t>их функциями и назначением;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гуманитарной и волонтёрской деятельности;</w:t>
      </w:r>
    </w:p>
    <w:p w:rsidR="00242B0A" w:rsidRPr="00DE0F70" w:rsidRDefault="00DE0F70" w:rsidP="005E6167">
      <w:pPr>
        <w:tabs>
          <w:tab w:val="left" w:pos="1093"/>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2) </w:t>
      </w:r>
      <w:r w:rsidR="00242B0A" w:rsidRPr="00DE0F70">
        <w:rPr>
          <w:rFonts w:ascii="Times New Roman" w:hAnsi="Times New Roman" w:cs="Times New Roman"/>
          <w:b/>
          <w:i/>
          <w:color w:val="000000"/>
          <w:sz w:val="28"/>
          <w:szCs w:val="28"/>
        </w:rPr>
        <w:t>патриотического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E6167" w:rsidRDefault="005E6167" w:rsidP="005E616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идейную убеждённость, готовность к служению и защите Отечества, ответственность за его судьбу;</w:t>
      </w:r>
    </w:p>
    <w:p w:rsidR="005E6167" w:rsidRPr="00DE0F70" w:rsidRDefault="00DE0F70" w:rsidP="005E6167">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3) </w:t>
      </w:r>
      <w:r w:rsidR="00242B0A" w:rsidRPr="00DE0F70">
        <w:rPr>
          <w:rFonts w:ascii="Times New Roman" w:hAnsi="Times New Roman" w:cs="Times New Roman"/>
          <w:b/>
          <w:i/>
          <w:color w:val="000000"/>
          <w:sz w:val="28"/>
          <w:szCs w:val="28"/>
        </w:rPr>
        <w:t xml:space="preserve">духовно-нравственного воспитания: </w:t>
      </w:r>
    </w:p>
    <w:p w:rsidR="00242B0A" w:rsidRPr="005D4B91" w:rsidRDefault="005E6167" w:rsidP="005E616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ориентируясь на морально-нравственные нормы и ценности;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личного вклада в построение устойчивого будущего;</w:t>
      </w:r>
    </w:p>
    <w:p w:rsidR="00242B0A"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E0F70" w:rsidRDefault="00DE0F70" w:rsidP="005D4B91">
      <w:pPr>
        <w:autoSpaceDE/>
        <w:autoSpaceDN/>
        <w:adjustRightInd/>
        <w:ind w:firstLine="709"/>
        <w:rPr>
          <w:rFonts w:ascii="Times New Roman" w:hAnsi="Times New Roman" w:cs="Times New Roman"/>
          <w:color w:val="000000"/>
          <w:sz w:val="28"/>
          <w:szCs w:val="28"/>
        </w:rPr>
      </w:pPr>
    </w:p>
    <w:p w:rsidR="00DE0F70" w:rsidRPr="005D4B91" w:rsidRDefault="00DE0F70" w:rsidP="005D4B91">
      <w:pPr>
        <w:autoSpaceDE/>
        <w:autoSpaceDN/>
        <w:adjustRightInd/>
        <w:ind w:firstLine="709"/>
        <w:rPr>
          <w:rFonts w:ascii="Times New Roman" w:hAnsi="Times New Roman" w:cs="Times New Roman"/>
          <w:color w:val="000000"/>
          <w:sz w:val="28"/>
          <w:szCs w:val="28"/>
        </w:rPr>
      </w:pP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4) </w:t>
      </w:r>
      <w:r w:rsidR="00242B0A" w:rsidRPr="00DE0F70">
        <w:rPr>
          <w:rFonts w:ascii="Times New Roman" w:hAnsi="Times New Roman" w:cs="Times New Roman"/>
          <w:b/>
          <w:i/>
          <w:color w:val="000000"/>
          <w:sz w:val="28"/>
          <w:szCs w:val="28"/>
        </w:rPr>
        <w:t>эстетического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5) </w:t>
      </w:r>
      <w:r w:rsidR="00242B0A" w:rsidRPr="00DE0F70">
        <w:rPr>
          <w:rFonts w:ascii="Times New Roman" w:hAnsi="Times New Roman" w:cs="Times New Roman"/>
          <w:b/>
          <w:i/>
          <w:color w:val="000000"/>
          <w:sz w:val="28"/>
          <w:szCs w:val="28"/>
        </w:rPr>
        <w:t>физического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потребность в физическом совершенствовании, занятиях спортивно-оздоровительной деятельностью;</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активное неприятие вредных привычек и иных форм причинения вреда физическому и психическому здоровью;</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6) </w:t>
      </w:r>
      <w:r w:rsidR="00242B0A" w:rsidRPr="00DE0F70">
        <w:rPr>
          <w:rFonts w:ascii="Times New Roman" w:hAnsi="Times New Roman" w:cs="Times New Roman"/>
          <w:b/>
          <w:i/>
          <w:color w:val="000000"/>
          <w:sz w:val="28"/>
          <w:szCs w:val="28"/>
        </w:rPr>
        <w:t>трудового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труду, осознание приобретённых умений и навыков, трудолюбие;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7) </w:t>
      </w:r>
      <w:r w:rsidR="00242B0A" w:rsidRPr="00DE0F70">
        <w:rPr>
          <w:rFonts w:ascii="Times New Roman" w:hAnsi="Times New Roman" w:cs="Times New Roman"/>
          <w:b/>
          <w:i/>
          <w:color w:val="000000"/>
          <w:sz w:val="28"/>
          <w:szCs w:val="28"/>
        </w:rPr>
        <w:t>экологического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расширение опыта деятельности экологической направленности.</w:t>
      </w:r>
    </w:p>
    <w:p w:rsidR="00242B0A" w:rsidRPr="00DE0F70" w:rsidRDefault="00DE0F70" w:rsidP="005E6167">
      <w:pPr>
        <w:tabs>
          <w:tab w:val="left" w:pos="1070"/>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8) </w:t>
      </w:r>
      <w:r w:rsidR="00242B0A" w:rsidRPr="00DE0F70">
        <w:rPr>
          <w:rFonts w:ascii="Times New Roman" w:hAnsi="Times New Roman" w:cs="Times New Roman"/>
          <w:b/>
          <w:i/>
          <w:color w:val="000000"/>
          <w:sz w:val="28"/>
          <w:szCs w:val="28"/>
        </w:rPr>
        <w:t>ценности научного познания: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познанием мира;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B74312" w:rsidRDefault="00B74312" w:rsidP="00B74312">
      <w:pPr>
        <w:tabs>
          <w:tab w:val="left" w:pos="1670"/>
        </w:tabs>
        <w:autoSpaceDE/>
        <w:autoSpaceDN/>
        <w:adjustRightInd/>
        <w:rPr>
          <w:rFonts w:ascii="Times New Roman" w:hAnsi="Times New Roman" w:cs="Times New Roman"/>
          <w:color w:val="000000"/>
          <w:sz w:val="28"/>
          <w:szCs w:val="28"/>
        </w:rPr>
      </w:pPr>
    </w:p>
    <w:p w:rsidR="00B74312" w:rsidRPr="00B74312" w:rsidRDefault="00B74312" w:rsidP="00DE0F70">
      <w:pPr>
        <w:pStyle w:val="22"/>
        <w:shd w:val="clear" w:color="auto" w:fill="auto"/>
        <w:spacing w:line="240" w:lineRule="auto"/>
        <w:jc w:val="center"/>
        <w:rPr>
          <w:sz w:val="28"/>
          <w:szCs w:val="28"/>
          <w:lang w:eastAsia="x-none"/>
        </w:rPr>
      </w:pPr>
      <w:r w:rsidRPr="00B74312">
        <w:rPr>
          <w:b/>
          <w:sz w:val="28"/>
          <w:szCs w:val="28"/>
          <w:lang w:val="x-none" w:eastAsia="en-US"/>
        </w:rPr>
        <w:t>МЕТАПРЕДМЕТНЫЕ РЕЗУЛЬТАТЫ</w:t>
      </w:r>
    </w:p>
    <w:p w:rsidR="00B74312" w:rsidRDefault="00242B0A" w:rsidP="00B74312">
      <w:pPr>
        <w:tabs>
          <w:tab w:val="left" w:pos="1670"/>
        </w:tabs>
        <w:autoSpaceDE/>
        <w:autoSpaceDN/>
        <w:adjustRightInd/>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 xml:space="preserve">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w:t>
      </w:r>
      <w:r w:rsidR="00DE0F70" w:rsidRPr="00DE0F70">
        <w:rPr>
          <w:rFonts w:ascii="Times New Roman" w:hAnsi="Times New Roman" w:cs="Times New Roman"/>
          <w:b/>
          <w:i/>
          <w:color w:val="000000"/>
          <w:sz w:val="28"/>
          <w:szCs w:val="28"/>
        </w:rPr>
        <w:t>УУД</w:t>
      </w:r>
      <w:r w:rsidRPr="00DE0F70">
        <w:rPr>
          <w:rFonts w:ascii="Times New Roman" w:hAnsi="Times New Roman" w:cs="Times New Roman"/>
          <w:b/>
          <w:i/>
          <w:color w:val="000000"/>
          <w:sz w:val="28"/>
          <w:szCs w:val="28"/>
        </w:rPr>
        <w:t xml:space="preserve">, </w:t>
      </w:r>
      <w:r w:rsidR="00DE0F70" w:rsidRPr="00DE0F70">
        <w:rPr>
          <w:rFonts w:ascii="Times New Roman" w:hAnsi="Times New Roman" w:cs="Times New Roman"/>
          <w:b/>
          <w:i/>
          <w:color w:val="000000"/>
          <w:sz w:val="28"/>
          <w:szCs w:val="28"/>
        </w:rPr>
        <w:t xml:space="preserve">коммуникативные УУД, </w:t>
      </w:r>
      <w:r w:rsidRPr="00DE0F70">
        <w:rPr>
          <w:rFonts w:ascii="Times New Roman" w:hAnsi="Times New Roman" w:cs="Times New Roman"/>
          <w:b/>
          <w:i/>
          <w:color w:val="000000"/>
          <w:sz w:val="28"/>
          <w:szCs w:val="28"/>
        </w:rPr>
        <w:t xml:space="preserve">регулятивные </w:t>
      </w:r>
      <w:r w:rsidR="00DE0F70" w:rsidRPr="00DE0F70">
        <w:rPr>
          <w:rFonts w:ascii="Times New Roman" w:hAnsi="Times New Roman" w:cs="Times New Roman"/>
          <w:b/>
          <w:i/>
          <w:color w:val="000000"/>
          <w:sz w:val="28"/>
          <w:szCs w:val="28"/>
        </w:rPr>
        <w:t>УУД</w:t>
      </w:r>
      <w:r w:rsidRPr="00DE0F70">
        <w:rPr>
          <w:rFonts w:ascii="Times New Roman" w:hAnsi="Times New Roman" w:cs="Times New Roman"/>
          <w:b/>
          <w:i/>
          <w:color w:val="000000"/>
          <w:sz w:val="28"/>
          <w:szCs w:val="28"/>
        </w:rPr>
        <w:t>, совместная деятельность.</w:t>
      </w:r>
    </w:p>
    <w:p w:rsidR="00DE0F70" w:rsidRPr="00DE0F70" w:rsidRDefault="00DE0F70" w:rsidP="00B74312">
      <w:pPr>
        <w:tabs>
          <w:tab w:val="left" w:pos="1670"/>
        </w:tabs>
        <w:autoSpaceDE/>
        <w:autoSpaceDN/>
        <w:adjustRightInd/>
        <w:rPr>
          <w:rFonts w:ascii="Times New Roman" w:hAnsi="Times New Roman" w:cs="Times New Roman"/>
          <w:b/>
          <w:i/>
          <w:color w:val="000000"/>
          <w:sz w:val="28"/>
          <w:szCs w:val="28"/>
        </w:rPr>
      </w:pPr>
      <w:r>
        <w:rPr>
          <w:rFonts w:ascii="Times New Roman" w:hAnsi="Times New Roman" w:cs="Times New Roman"/>
          <w:b/>
          <w:i/>
          <w:color w:val="000000"/>
          <w:sz w:val="28"/>
          <w:szCs w:val="28"/>
        </w:rPr>
        <w:t>Познавательные УУД</w:t>
      </w:r>
    </w:p>
    <w:p w:rsidR="00B74312" w:rsidRPr="00DE0F70" w:rsidRDefault="00242B0A" w:rsidP="00B74312">
      <w:pPr>
        <w:tabs>
          <w:tab w:val="left" w:pos="1670"/>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 xml:space="preserve">: </w:t>
      </w:r>
    </w:p>
    <w:p w:rsidR="00242B0A" w:rsidRPr="005D4B91" w:rsidRDefault="00B74312" w:rsidP="00B74312">
      <w:pPr>
        <w:tabs>
          <w:tab w:val="left" w:pos="1670"/>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материальных и нематериальных ресурсов;</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развивать креативное мышление при решении жизненных проблем.</w:t>
      </w:r>
    </w:p>
    <w:p w:rsidR="00242B0A" w:rsidRPr="00DE0F70" w:rsidRDefault="00242B0A" w:rsidP="00B74312">
      <w:pPr>
        <w:tabs>
          <w:tab w:val="left" w:pos="1873"/>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lastRenderedPageBreak/>
        <w:t xml:space="preserve">У обучающегося будут сформированы следующие базовые исследовательские действия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при создании учебных и социальных проектов);</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научного типа мышления, владение научной терминологией, ключевыми понятиями и методами;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242B0A" w:rsidRPr="00DE0F70" w:rsidRDefault="00242B0A" w:rsidP="00B74312">
      <w:pPr>
        <w:tabs>
          <w:tab w:val="left" w:pos="1863"/>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E0F70" w:rsidRPr="00DE0F70" w:rsidRDefault="00DE0F70" w:rsidP="005D4B91">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Коммуникативные УУД</w:t>
      </w:r>
    </w:p>
    <w:p w:rsidR="00242B0A" w:rsidRPr="00DE0F70" w:rsidRDefault="00242B0A" w:rsidP="00B74312">
      <w:pPr>
        <w:tabs>
          <w:tab w:val="left" w:pos="1868"/>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коммуникации во всех сферах жизни;</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развёрнуто и логично излагать свою точку зрения с использованием языковых средств.</w:t>
      </w:r>
    </w:p>
    <w:p w:rsidR="00DE0F70" w:rsidRPr="00DE0F70" w:rsidRDefault="00DE0F70" w:rsidP="005D4B91">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Регулятивные УУД</w:t>
      </w:r>
    </w:p>
    <w:p w:rsidR="00242B0A" w:rsidRPr="00DE0F70" w:rsidRDefault="00242B0A" w:rsidP="00B74312">
      <w:pPr>
        <w:tabs>
          <w:tab w:val="left" w:pos="1858"/>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У обучающегося будут сформированы умения самоорганизации как часть регулятивных универсальных учебных действий: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приобретённый опыт;</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постоянно повышать свой образовательный и культурный уровень;</w:t>
      </w:r>
    </w:p>
    <w:p w:rsidR="00242B0A" w:rsidRPr="00BC567E" w:rsidRDefault="00242B0A" w:rsidP="00B74312">
      <w:pPr>
        <w:tabs>
          <w:tab w:val="left" w:pos="1923"/>
        </w:tabs>
        <w:autoSpaceDE/>
        <w:autoSpaceDN/>
        <w:adjustRightInd/>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 xml:space="preserve">У обучающегося будут сформированы умения самоконтроля, принятия себя и других как часть регулятивных </w:t>
      </w:r>
      <w:r w:rsidR="00BC567E">
        <w:rPr>
          <w:rFonts w:ascii="Times New Roman" w:hAnsi="Times New Roman" w:cs="Times New Roman"/>
          <w:i/>
          <w:color w:val="000000"/>
          <w:sz w:val="28"/>
          <w:szCs w:val="28"/>
        </w:rPr>
        <w:t>УУД</w:t>
      </w:r>
      <w:r w:rsidRPr="00BC567E">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познавательной рефлексии как осознанием совершаемых действий и мыслительных процессов, их результатов и оснований;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приёмы рефлексии для оценки ситуации, выбора верного решения;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себя, понимая свои недостатки и достоинства;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признавать своё право и право других на ошибку;</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развивать способность понимать мир с позиции другого человека.</w:t>
      </w:r>
    </w:p>
    <w:p w:rsidR="00BC567E" w:rsidRPr="00BC567E" w:rsidRDefault="00BC567E" w:rsidP="005D4B91">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Совместная детельность</w:t>
      </w:r>
    </w:p>
    <w:p w:rsidR="00242B0A" w:rsidRPr="00BC567E" w:rsidRDefault="00242B0A" w:rsidP="00B74312">
      <w:pPr>
        <w:tabs>
          <w:tab w:val="left" w:pos="1928"/>
        </w:tabs>
        <w:autoSpaceDE/>
        <w:autoSpaceDN/>
        <w:adjustRightInd/>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 xml:space="preserve">У обучающегося будут сформированы умения совместной деятельности как часть коммуникативных </w:t>
      </w:r>
      <w:r w:rsidR="00BC567E">
        <w:rPr>
          <w:rFonts w:ascii="Times New Roman" w:hAnsi="Times New Roman" w:cs="Times New Roman"/>
          <w:i/>
          <w:color w:val="000000"/>
          <w:sz w:val="28"/>
          <w:szCs w:val="28"/>
        </w:rPr>
        <w:t>УУД</w:t>
      </w:r>
      <w:r w:rsidRPr="00BC567E">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понимать и использовать преимущества командной и индивидуальной работы;</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w:t>
      </w:r>
      <w:r w:rsidR="00242B0A" w:rsidRPr="005D4B91">
        <w:rPr>
          <w:rFonts w:ascii="Times New Roman" w:hAnsi="Times New Roman" w:cs="Times New Roman"/>
          <w:color w:val="000000"/>
          <w:sz w:val="28"/>
          <w:szCs w:val="28"/>
        </w:rPr>
        <w:lastRenderedPageBreak/>
        <w:t>с учётом мнений участников, обсуждать результаты совместной работы;</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качество вклада своего и каждого участника команды в общий результат по разработанным критериям;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B74312" w:rsidRPr="00BC567E" w:rsidRDefault="00B74312" w:rsidP="00BC567E">
      <w:pPr>
        <w:autoSpaceDE/>
        <w:autoSpaceDN/>
        <w:adjustRightInd/>
        <w:ind w:firstLine="0"/>
        <w:jc w:val="center"/>
        <w:rPr>
          <w:rFonts w:ascii="Times New Roman" w:hAnsi="Times New Roman" w:cs="Times New Roman"/>
          <w:b/>
          <w:color w:val="000000"/>
          <w:sz w:val="28"/>
          <w:szCs w:val="28"/>
        </w:rPr>
      </w:pPr>
    </w:p>
    <w:p w:rsidR="00BC567E" w:rsidRDefault="00BC567E" w:rsidP="00BC567E">
      <w:pPr>
        <w:autoSpaceDE/>
        <w:autoSpaceDN/>
        <w:adjustRightInd/>
        <w:ind w:firstLine="0"/>
        <w:jc w:val="center"/>
        <w:rPr>
          <w:rFonts w:ascii="Times New Roman" w:hAnsi="Times New Roman" w:cs="Times New Roman"/>
          <w:b/>
          <w:color w:val="000000"/>
          <w:sz w:val="28"/>
          <w:szCs w:val="28"/>
        </w:rPr>
      </w:pPr>
      <w:r w:rsidRPr="00BC567E">
        <w:rPr>
          <w:rFonts w:ascii="Times New Roman" w:hAnsi="Times New Roman" w:cs="Times New Roman"/>
          <w:b/>
          <w:color w:val="000000"/>
          <w:sz w:val="28"/>
          <w:szCs w:val="28"/>
        </w:rPr>
        <w:t>ПРЕДМЕТНЫЕ РЕЗУЛЬТАТЫ</w:t>
      </w:r>
    </w:p>
    <w:p w:rsidR="00BC567E" w:rsidRDefault="00BC567E" w:rsidP="00BC567E">
      <w:pPr>
        <w:autoSpaceDE/>
        <w:autoSpaceDN/>
        <w:adjustRightInd/>
        <w:ind w:firstLine="0"/>
        <w:jc w:val="center"/>
        <w:rPr>
          <w:rFonts w:ascii="Times New Roman" w:hAnsi="Times New Roman" w:cs="Times New Roman"/>
          <w:b/>
          <w:color w:val="000000"/>
          <w:sz w:val="28"/>
          <w:szCs w:val="28"/>
        </w:rPr>
      </w:pPr>
    </w:p>
    <w:p w:rsidR="00BC567E" w:rsidRPr="00BC567E" w:rsidRDefault="00BC567E" w:rsidP="00BC567E">
      <w:pPr>
        <w:autoSpaceDE/>
        <w:autoSpaceDN/>
        <w:adjustRightInd/>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10 КЛАСС</w:t>
      </w:r>
    </w:p>
    <w:p w:rsidR="00B74312" w:rsidRPr="00BC567E" w:rsidRDefault="00242B0A" w:rsidP="00DB1484">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К концу обучения в 10 классе обучающийся получит следующие предметные результаты по отдельным темам программы по физической культуре:</w:t>
      </w:r>
    </w:p>
    <w:p w:rsidR="00242B0A" w:rsidRPr="00B74312" w:rsidRDefault="00242B0A" w:rsidP="00B74312">
      <w:pPr>
        <w:tabs>
          <w:tab w:val="left" w:pos="1897"/>
        </w:tabs>
        <w:autoSpaceDE/>
        <w:autoSpaceDN/>
        <w:adjustRightInd/>
        <w:ind w:left="709" w:firstLine="0"/>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«Знания о физической культуре»: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 оздоровительной и спортивно-массовой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B74312" w:rsidRPr="00B74312" w:rsidRDefault="00242B0A" w:rsidP="00B74312">
      <w:pPr>
        <w:tabs>
          <w:tab w:val="left" w:pos="1926"/>
        </w:tabs>
        <w:autoSpaceDE/>
        <w:autoSpaceDN/>
        <w:adjustRightInd/>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«Организац</w:t>
      </w:r>
      <w:r w:rsidR="00B74312" w:rsidRPr="00B74312">
        <w:rPr>
          <w:rFonts w:ascii="Times New Roman" w:hAnsi="Times New Roman" w:cs="Times New Roman"/>
          <w:b/>
          <w:color w:val="000000"/>
          <w:sz w:val="28"/>
          <w:szCs w:val="28"/>
        </w:rPr>
        <w:t>ия самостоятельных занятий»:</w:t>
      </w:r>
    </w:p>
    <w:p w:rsidR="00242B0A" w:rsidRPr="005D4B91" w:rsidRDefault="00B74312" w:rsidP="00B74312">
      <w:pPr>
        <w:tabs>
          <w:tab w:val="left" w:pos="1926"/>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проектировать досуговую деятельность с включением в её содержание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разнообразных форм активного отдыха, тренировочных и оздоровительных занятий, физкультурно-массовых мероприятий и спортивных соревнований;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242B0A" w:rsidRPr="00B74312" w:rsidRDefault="00242B0A" w:rsidP="00B74312">
      <w:pPr>
        <w:tabs>
          <w:tab w:val="left" w:pos="1896"/>
        </w:tabs>
        <w:autoSpaceDE/>
        <w:autoSpaceDN/>
        <w:adjustRightInd/>
        <w:ind w:left="709" w:firstLine="0"/>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«Физическое совершенствование»: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w:t>
      </w:r>
      <w:r w:rsidR="00242B0A" w:rsidRPr="005D4B91">
        <w:rPr>
          <w:rFonts w:ascii="Times New Roman" w:hAnsi="Times New Roman" w:cs="Times New Roman"/>
          <w:color w:val="000000"/>
          <w:sz w:val="28"/>
          <w:szCs w:val="28"/>
        </w:rPr>
        <w:lastRenderedPageBreak/>
        <w:t>том индивидуальных интересов в физическом развитии и физическом совершенствовании;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общефизической подготовки, использовать их в планировании кондиционной тренировки;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B74312" w:rsidRDefault="00B74312" w:rsidP="005D4B91">
      <w:pPr>
        <w:autoSpaceDE/>
        <w:autoSpaceDN/>
        <w:adjustRightInd/>
        <w:ind w:firstLine="709"/>
        <w:rPr>
          <w:rFonts w:ascii="Times New Roman" w:hAnsi="Times New Roman" w:cs="Times New Roman"/>
          <w:color w:val="000000"/>
          <w:sz w:val="28"/>
          <w:szCs w:val="28"/>
        </w:rPr>
      </w:pPr>
    </w:p>
    <w:p w:rsidR="00BC567E" w:rsidRPr="00BC567E" w:rsidRDefault="00BC567E" w:rsidP="00BC567E">
      <w:pPr>
        <w:autoSpaceDE/>
        <w:autoSpaceDN/>
        <w:adjustRightInd/>
        <w:ind w:firstLine="0"/>
        <w:jc w:val="center"/>
        <w:rPr>
          <w:rFonts w:ascii="Times New Roman" w:hAnsi="Times New Roman" w:cs="Times New Roman"/>
          <w:b/>
          <w:color w:val="000000"/>
          <w:sz w:val="28"/>
          <w:szCs w:val="28"/>
        </w:rPr>
      </w:pPr>
      <w:r w:rsidRPr="00BC567E">
        <w:rPr>
          <w:rFonts w:ascii="Times New Roman" w:hAnsi="Times New Roman" w:cs="Times New Roman"/>
          <w:b/>
          <w:color w:val="000000"/>
          <w:sz w:val="28"/>
          <w:szCs w:val="28"/>
        </w:rPr>
        <w:t>11 КЛАСС</w:t>
      </w:r>
    </w:p>
    <w:p w:rsidR="00242B0A" w:rsidRPr="00BC567E" w:rsidRDefault="00242B0A" w:rsidP="005D4B91">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К концу обучения в 11 классе обучающийся получит следующие предметные результаты по отдельным темам программы по физической культуре:</w:t>
      </w:r>
    </w:p>
    <w:p w:rsidR="00242B0A" w:rsidRPr="00DB1484" w:rsidRDefault="00242B0A" w:rsidP="00DB1484">
      <w:pPr>
        <w:tabs>
          <w:tab w:val="left" w:pos="1891"/>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«Знания о физической культуре»:</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242B0A" w:rsidRPr="005D4B91" w:rsidRDefault="00DB1484" w:rsidP="00DB148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долголетия;</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242B0A" w:rsidRPr="00DB1484" w:rsidRDefault="00242B0A" w:rsidP="00DB1484">
      <w:pPr>
        <w:tabs>
          <w:tab w:val="left" w:pos="1885"/>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«Организация самостоятельных занятий»:</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42B0A" w:rsidRPr="00DB1484" w:rsidRDefault="00242B0A" w:rsidP="00DB1484">
      <w:pPr>
        <w:tabs>
          <w:tab w:val="left" w:pos="1885"/>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«Физическое совершенствование»:</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w:t>
      </w:r>
      <w:r w:rsidR="00242B0A" w:rsidRPr="005D4B91">
        <w:rPr>
          <w:rFonts w:ascii="Times New Roman" w:hAnsi="Times New Roman" w:cs="Times New Roman"/>
          <w:color w:val="000000"/>
          <w:sz w:val="28"/>
          <w:szCs w:val="28"/>
        </w:rPr>
        <w:lastRenderedPageBreak/>
        <w:t>том индивидуальных интересов и потребностей в физическом развитии и физическом совершенствовании;</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технику приёмов и защитных действий из атлетических единоборств, выполнять их во взаимодействии с партнёром;</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DB1484" w:rsidRDefault="00DB1484" w:rsidP="005D4B91">
      <w:pPr>
        <w:autoSpaceDE/>
        <w:autoSpaceDN/>
        <w:adjustRightInd/>
        <w:ind w:firstLine="709"/>
        <w:rPr>
          <w:rFonts w:ascii="Times New Roman" w:hAnsi="Times New Roman" w:cs="Times New Roman"/>
          <w:color w:val="000000"/>
          <w:sz w:val="28"/>
          <w:szCs w:val="28"/>
        </w:rPr>
      </w:pPr>
    </w:p>
    <w:p w:rsidR="00242B0A" w:rsidRPr="00DB1484" w:rsidRDefault="00DB1484" w:rsidP="00DB1484">
      <w:pPr>
        <w:autoSpaceDE/>
        <w:autoSpaceDN/>
        <w:adjustRightInd/>
        <w:ind w:firstLine="709"/>
        <w:jc w:val="center"/>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ФИЗИЧЕСКАЯ К</w:t>
      </w:r>
      <w:r w:rsidR="00113C08">
        <w:rPr>
          <w:rFonts w:ascii="Times New Roman" w:hAnsi="Times New Roman" w:cs="Times New Roman"/>
          <w:b/>
          <w:color w:val="000000"/>
          <w:sz w:val="28"/>
          <w:szCs w:val="28"/>
        </w:rPr>
        <w:t>УЛЬТУРА. МОДУЛИ ПО ВИДАМ СПОРТА</w:t>
      </w:r>
    </w:p>
    <w:p w:rsidR="00DB1484" w:rsidRPr="005D4B91" w:rsidRDefault="00DB1484" w:rsidP="005D4B91">
      <w:pPr>
        <w:autoSpaceDE/>
        <w:autoSpaceDN/>
        <w:adjustRightInd/>
        <w:ind w:firstLine="709"/>
        <w:rPr>
          <w:rFonts w:ascii="Times New Roman" w:hAnsi="Times New Roman" w:cs="Times New Roman"/>
          <w:color w:val="000000"/>
          <w:sz w:val="28"/>
          <w:szCs w:val="28"/>
        </w:rPr>
      </w:pPr>
    </w:p>
    <w:p w:rsidR="00242B0A" w:rsidRPr="00DB1484" w:rsidRDefault="00DB1484" w:rsidP="00DB1484">
      <w:pPr>
        <w:tabs>
          <w:tab w:val="left" w:pos="1681"/>
        </w:tabs>
        <w:autoSpaceDE/>
        <w:autoSpaceDN/>
        <w:adjustRightInd/>
        <w:jc w:val="center"/>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МОДУЛЬ «САМБО»</w:t>
      </w:r>
    </w:p>
    <w:p w:rsidR="00242B0A" w:rsidRPr="00DB1484" w:rsidRDefault="00DB1484" w:rsidP="00DB1484">
      <w:pPr>
        <w:tabs>
          <w:tab w:val="left" w:pos="1882"/>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242B0A" w:rsidRPr="005D4B91" w:rsidRDefault="00242B0A" w:rsidP="00DB1484">
      <w:pPr>
        <w:tabs>
          <w:tab w:val="left" w:pos="4934"/>
          <w:tab w:val="left" w:pos="6864"/>
          <w:tab w:val="left" w:pos="82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w:t>
      </w:r>
      <w:r w:rsidR="00DB1484">
        <w:rPr>
          <w:rFonts w:ascii="Times New Roman" w:hAnsi="Times New Roman" w:cs="Times New Roman"/>
          <w:color w:val="000000"/>
          <w:sz w:val="28"/>
          <w:szCs w:val="28"/>
        </w:rPr>
        <w:t xml:space="preserve">зическое развитие, возможность </w:t>
      </w:r>
      <w:r w:rsidRPr="005D4B91">
        <w:rPr>
          <w:rFonts w:ascii="Times New Roman" w:hAnsi="Times New Roman" w:cs="Times New Roman"/>
          <w:color w:val="000000"/>
          <w:sz w:val="28"/>
          <w:szCs w:val="28"/>
        </w:rPr>
        <w:t>сохр</w:t>
      </w:r>
      <w:r w:rsidR="00DB1484">
        <w:rPr>
          <w:rFonts w:ascii="Times New Roman" w:hAnsi="Times New Roman" w:cs="Times New Roman"/>
          <w:color w:val="000000"/>
          <w:sz w:val="28"/>
          <w:szCs w:val="28"/>
        </w:rPr>
        <w:t xml:space="preserve">анения здоровья, </w:t>
      </w:r>
      <w:r w:rsidRPr="005D4B91">
        <w:rPr>
          <w:rFonts w:ascii="Times New Roman" w:hAnsi="Times New Roman" w:cs="Times New Roman"/>
          <w:color w:val="000000"/>
          <w:sz w:val="28"/>
          <w:szCs w:val="28"/>
        </w:rPr>
        <w:t>увеличение</w:t>
      </w:r>
      <w:r w:rsidR="00DB1484">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w:t>
      </w:r>
      <w:r w:rsidR="00DB1484">
        <w:rPr>
          <w:rFonts w:ascii="Times New Roman" w:hAnsi="Times New Roman" w:cs="Times New Roman"/>
          <w:color w:val="000000"/>
          <w:sz w:val="28"/>
          <w:szCs w:val="28"/>
        </w:rPr>
        <w:t xml:space="preserve">бо обеспечивает приобретение обучающимися </w:t>
      </w:r>
      <w:r w:rsidR="00BC567E">
        <w:rPr>
          <w:rFonts w:ascii="Times New Roman" w:hAnsi="Times New Roman" w:cs="Times New Roman"/>
          <w:color w:val="000000"/>
          <w:sz w:val="28"/>
          <w:szCs w:val="28"/>
        </w:rPr>
        <w:t>навыков</w:t>
      </w:r>
      <w:r w:rsidR="00DB1484">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самозащиты</w:t>
      </w:r>
      <w:r w:rsidR="00DB1484">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профилактики травматизма.</w:t>
      </w:r>
    </w:p>
    <w:p w:rsidR="00242B0A" w:rsidRPr="005D4B91" w:rsidRDefault="00242B0A" w:rsidP="00DB1484">
      <w:pPr>
        <w:tabs>
          <w:tab w:val="left" w:pos="1887"/>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Целью изучения модуля «Самбо»</w:t>
      </w:r>
      <w:r w:rsidRPr="005D4B91">
        <w:rPr>
          <w:rFonts w:ascii="Times New Roman" w:hAnsi="Times New Roman" w:cs="Times New Roman"/>
          <w:color w:val="000000"/>
          <w:sz w:val="28"/>
          <w:szCs w:val="28"/>
        </w:rPr>
        <w:t xml:space="preserve"> является обучение самбо как базовому жизненно необходимому навыку, формирование у обучающихся общечеловече</w:t>
      </w:r>
      <w:r w:rsidRPr="005D4B91">
        <w:rPr>
          <w:rFonts w:ascii="Times New Roman" w:hAnsi="Times New Roman" w:cs="Times New Roman"/>
          <w:color w:val="000000"/>
          <w:sz w:val="28"/>
          <w:szCs w:val="28"/>
        </w:rPr>
        <w:lastRenderedPageBreak/>
        <w:t>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242B0A" w:rsidRPr="00093162" w:rsidRDefault="00242B0A" w:rsidP="00DB1484">
      <w:pPr>
        <w:tabs>
          <w:tab w:val="left" w:pos="1896"/>
        </w:tabs>
        <w:autoSpaceDE/>
        <w:autoSpaceDN/>
        <w:adjustRightInd/>
        <w:ind w:left="709" w:firstLine="0"/>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Задачами изучения модуля «Самбо» являются:</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детей и подростков, увеличение объёма их двигательной активности;</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жизненно важных навыков самостраховки и самозащиты, а также умения применять его в различных условиях;</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средствами самбо с общеразвивающей и корригирующей направленностью;</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воспитание общей культуры развития личности обучающегося средствами самбо,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для самореализации и самоопределения;</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предмету «Физическая культура»;</w:t>
      </w:r>
    </w:p>
    <w:p w:rsidR="001014C2"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удовлетворение индивидуальных потребностей, обучающихся в занятиях физической культурой и спортом средствами самбо;</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DB1484" w:rsidRDefault="00242B0A" w:rsidP="00DB1484">
      <w:pPr>
        <w:tabs>
          <w:tab w:val="left" w:pos="1882"/>
        </w:tabs>
        <w:autoSpaceDE/>
        <w:autoSpaceDN/>
        <w:adjustRightInd/>
        <w:ind w:left="709" w:firstLine="0"/>
        <w:rPr>
          <w:rFonts w:ascii="Times New Roman" w:hAnsi="Times New Roman" w:cs="Times New Roman"/>
          <w:i/>
          <w:color w:val="000000"/>
          <w:sz w:val="28"/>
          <w:szCs w:val="28"/>
        </w:rPr>
      </w:pPr>
      <w:r w:rsidRPr="00DB1484">
        <w:rPr>
          <w:rFonts w:ascii="Times New Roman" w:hAnsi="Times New Roman" w:cs="Times New Roman"/>
          <w:i/>
          <w:color w:val="000000"/>
          <w:sz w:val="28"/>
          <w:szCs w:val="28"/>
        </w:rPr>
        <w:t>Место и роль модуля «Сам</w:t>
      </w:r>
      <w:r w:rsidR="00DB1484">
        <w:rPr>
          <w:rFonts w:ascii="Times New Roman" w:hAnsi="Times New Roman" w:cs="Times New Roman"/>
          <w:i/>
          <w:color w:val="000000"/>
          <w:sz w:val="28"/>
          <w:szCs w:val="28"/>
        </w:rPr>
        <w:t>бо»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самбо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w:t>
      </w:r>
      <w:r w:rsidRPr="005D4B91">
        <w:rPr>
          <w:rFonts w:ascii="Times New Roman" w:hAnsi="Times New Roman" w:cs="Times New Roman"/>
          <w:color w:val="000000"/>
          <w:sz w:val="28"/>
          <w:szCs w:val="28"/>
        </w:rPr>
        <w:lastRenderedPageBreak/>
        <w:t>обороне» (ГТО), участии в спортивных соревнованиях и подготовке юношей к службе в Вооруженных Силах Российской Федерации.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 итогам прохождения модуля возможно сформировать у обучающихся общие представления о самбо, навыки самостраховки и страховки партнера, самозащиты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242B0A" w:rsidRPr="00113C08" w:rsidRDefault="00242B0A" w:rsidP="00DB1484">
      <w:pPr>
        <w:tabs>
          <w:tab w:val="left" w:pos="1882"/>
        </w:tabs>
        <w:autoSpaceDE/>
        <w:autoSpaceDN/>
        <w:adjustRightInd/>
        <w:ind w:left="709" w:firstLine="0"/>
        <w:rPr>
          <w:rFonts w:ascii="Times New Roman" w:hAnsi="Times New Roman" w:cs="Times New Roman"/>
          <w:i/>
          <w:color w:val="000000"/>
          <w:sz w:val="28"/>
          <w:szCs w:val="28"/>
        </w:rPr>
      </w:pPr>
      <w:r w:rsidRPr="00113C08">
        <w:rPr>
          <w:rFonts w:ascii="Times New Roman" w:hAnsi="Times New Roman" w:cs="Times New Roman"/>
          <w:i/>
          <w:color w:val="000000"/>
          <w:sz w:val="28"/>
          <w:szCs w:val="28"/>
        </w:rPr>
        <w:t>Модуль «Самбо» может быть реализован в следующих вариантах:</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DB1484" w:rsidP="00DB148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самбо с выбором различных техник самбо, с учётом возраста и физической подготовленности обучающихся</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(с соответствующей дозировкой и интенсивностью);</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рекомендуемый объём в 10 и 11 классах - по 34 часа);</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10-11 классах - 68 часов).</w:t>
      </w:r>
    </w:p>
    <w:p w:rsidR="00242B0A" w:rsidRPr="00DB1484" w:rsidRDefault="00DB1484" w:rsidP="00DB1484">
      <w:pPr>
        <w:tabs>
          <w:tab w:val="left" w:pos="1902"/>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2) </w:t>
      </w:r>
      <w:r w:rsidR="00242B0A" w:rsidRPr="00DB1484">
        <w:rPr>
          <w:rFonts w:ascii="Times New Roman" w:hAnsi="Times New Roman" w:cs="Times New Roman"/>
          <w:b/>
          <w:color w:val="000000"/>
          <w:sz w:val="28"/>
          <w:szCs w:val="28"/>
        </w:rPr>
        <w:t>Содержание модуля «Са</w:t>
      </w:r>
      <w:r w:rsidRPr="00DB1484">
        <w:rPr>
          <w:rFonts w:ascii="Times New Roman" w:hAnsi="Times New Roman" w:cs="Times New Roman"/>
          <w:b/>
          <w:color w:val="000000"/>
          <w:sz w:val="28"/>
          <w:szCs w:val="28"/>
        </w:rPr>
        <w:t>мбо»</w:t>
      </w:r>
    </w:p>
    <w:p w:rsidR="00242B0A" w:rsidRPr="005D4B91" w:rsidRDefault="00242B0A" w:rsidP="00DB1484">
      <w:pPr>
        <w:tabs>
          <w:tab w:val="left" w:pos="1067"/>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самбо.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этап развития самбо в России за рубежом.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личности в истории самбо. Последователи и легенды самбо.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самбо в ведении боевых действий в период локальных войн. Героизация подвигов самбистов.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основных организации, федерации (международные, российские), осуществляющих управление самбо в развитии вида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самбо (спортивное, боевое, пляжное, демо).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и личностная успешность самбистов на примере известных личностей.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w:t>
      </w:r>
    </w:p>
    <w:p w:rsidR="00242B0A" w:rsidRPr="005D4B91" w:rsidRDefault="00DB1484" w:rsidP="005D4B91">
      <w:pPr>
        <w:tabs>
          <w:tab w:val="left" w:pos="1171"/>
          <w:tab w:val="left" w:pos="4502"/>
          <w:tab w:val="left" w:pos="7699"/>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Занятия самбо как средство укрепления здоровья, </w:t>
      </w:r>
      <w:r w:rsidR="00242B0A" w:rsidRPr="005D4B91">
        <w:rPr>
          <w:rFonts w:ascii="Times New Roman" w:hAnsi="Times New Roman" w:cs="Times New Roman"/>
          <w:color w:val="000000"/>
          <w:sz w:val="28"/>
          <w:szCs w:val="28"/>
        </w:rPr>
        <w:t xml:space="preserve">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w:t>
      </w:r>
      <w:r w:rsidR="00242B0A" w:rsidRPr="005D4B91">
        <w:rPr>
          <w:rFonts w:ascii="Times New Roman" w:hAnsi="Times New Roman" w:cs="Times New Roman"/>
          <w:color w:val="000000"/>
          <w:sz w:val="28"/>
          <w:szCs w:val="28"/>
        </w:rPr>
        <w:lastRenderedPageBreak/>
        <w:t>на формирование положительных качеств личности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Дневник самбиста (планирование, самоанализ, самоконтроль).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средства и методы обучения технике и тактике самбо. Основы прикладного самбо и его значение.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Антидопинговые правила и программы в самбо.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поведения в экстремальных жизненных ситуациях.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Оказание первой доврачебной помощи на занятиях самбо и в бытовой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Этические нормы и правила поведения самбиста, техника безопасности при занятиях самбо.</w:t>
      </w:r>
    </w:p>
    <w:p w:rsidR="00242B0A" w:rsidRPr="005D4B91" w:rsidRDefault="00242B0A" w:rsidP="00DB1484">
      <w:pPr>
        <w:tabs>
          <w:tab w:val="left" w:pos="1131"/>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правомерного поведения во время соревнований по самбо в качестве зрителя или болельщика.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самбо. Составление планов и самостоятельное проведение занятий по самбо.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экипировке для занятий самбо. Правила ухода за спортивным инвентарем и оборудованием.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Судейство простейших спортивных соревнований по самбо в качестве судьи или помощника судьи.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Характерные травмы во время занятий самбо и мероприятия по их предупреждению. Причины возникновения ошибок при выполнении технических приёмов самбо.</w:t>
      </w:r>
    </w:p>
    <w:p w:rsidR="00242B0A" w:rsidRPr="005D4B91" w:rsidRDefault="00242B0A" w:rsidP="005D4B91">
      <w:pPr>
        <w:tabs>
          <w:tab w:val="left" w:pos="68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DB1484">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подготовительные, 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Антидопинговое поведение.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подготовленности в самбо.</w:t>
      </w:r>
    </w:p>
    <w:p w:rsidR="00242B0A" w:rsidRPr="005D4B91" w:rsidRDefault="00242B0A" w:rsidP="00DB1484">
      <w:pPr>
        <w:tabs>
          <w:tab w:val="left" w:pos="1079"/>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(ловкости, гибкости, силы, выносливости, быстроты и скоростных способностей).</w:t>
      </w:r>
    </w:p>
    <w:p w:rsidR="00242B0A" w:rsidRPr="00BC567E" w:rsidRDefault="00242B0A" w:rsidP="005D4B91">
      <w:pPr>
        <w:autoSpaceDE/>
        <w:autoSpaceDN/>
        <w:adjustRightInd/>
        <w:ind w:firstLine="709"/>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Комплексы упражнений, формирующие двигательные умения и навыки самбиста: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общеподготовительные упражнения (ОРУ, упражнения со снарядами, на снарядах из других видов спорта (легкая и тяжелая атлетика, гимнастика);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специально-подготовительные упражнения (имитационные,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Комплексы специально-подготовительных упражнений для выполнения </w:t>
      </w:r>
      <w:r w:rsidRPr="005D4B91">
        <w:rPr>
          <w:rFonts w:ascii="Times New Roman" w:hAnsi="Times New Roman" w:cs="Times New Roman"/>
          <w:color w:val="000000"/>
          <w:sz w:val="28"/>
          <w:szCs w:val="28"/>
        </w:rPr>
        <w:lastRenderedPageBreak/>
        <w:t>основных технических элементов самбо (в парах, в тройках, в группах).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Индивидуальные технические действия выполнения приёмов самостраховки при падении на спину прыжком, при падении вперёд на бок кувырком, при падении вперед на руки прыжком,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усложнённых условиях: в движении, с повышением 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242B0A" w:rsidRPr="005D4B91" w:rsidRDefault="00BC567E"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Технико-</w:t>
      </w:r>
      <w:r w:rsidR="00242B0A" w:rsidRPr="005D4B91">
        <w:rPr>
          <w:rFonts w:ascii="Times New Roman" w:hAnsi="Times New Roman" w:cs="Times New Roman"/>
          <w:color w:val="000000"/>
          <w:sz w:val="28"/>
          <w:szCs w:val="28"/>
        </w:rPr>
        <w:t>тактические основы самбо: стойки, дистанции, захваты, перемещения.</w:t>
      </w:r>
    </w:p>
    <w:p w:rsidR="00242B0A" w:rsidRPr="005D4B91" w:rsidRDefault="00242B0A" w:rsidP="00DB1484">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 бросок передняя подножка, бросок боковая подсечка, бросок захватом шеи и руки через голову упором голенью в живот, бросок зацепом голенью</w:t>
      </w:r>
      <w:r w:rsidR="00DB1484">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изнутри, бросок подхвата под две ноги.</w:t>
      </w:r>
    </w:p>
    <w:p w:rsidR="00242B0A" w:rsidRPr="00BC567E" w:rsidRDefault="00242B0A" w:rsidP="005D4B91">
      <w:pPr>
        <w:autoSpaceDE/>
        <w:autoSpaceDN/>
        <w:adjustRightInd/>
        <w:ind w:firstLine="709"/>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Технические действия самбо в положении лёжа: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варианты удержаний и переворачиваний, рычаг локтя от удержания сбоку, перегибая руку через бедро;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узел плеча ногой от удержания сбоку;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рычаг руки противнику, лежащему на груди (рычаг плеча, рычаг локтя);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рычаг локтя захватом руки между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ущемление ахиллова сухожилия при различных взаиморасположениях соперников.</w:t>
      </w:r>
    </w:p>
    <w:p w:rsidR="00242B0A" w:rsidRPr="00BC567E" w:rsidRDefault="00242B0A" w:rsidP="005D4B91">
      <w:pPr>
        <w:autoSpaceDE/>
        <w:autoSpaceDN/>
        <w:adjustRightInd/>
        <w:ind w:firstLine="709"/>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Технические действия приёмов самозащиты - освобождение от захватов в стойке и положении лёжа: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захватов одной рукой - спереди, сзади, сбоку - руки, рукава, отворота одежды;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захватов двумя руками - спереди, сзади, сбоку - руки, рук, рукавов, отворотов одежды,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обхватов туловища спереди и сзади, с руками и без рук;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захватов за шею (попыток удушений) пальцами рук, плечом и предплечьем, поясом - спереди, сзади, сбоку;</w:t>
      </w:r>
    </w:p>
    <w:p w:rsidR="00242B0A"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Тактическая подготовка. Игры-задания. Схватки по заданию в парах и группах занимающихся. Моделирование ситуаций самозащиты</w:t>
      </w:r>
    </w:p>
    <w:p w:rsidR="00DB1484" w:rsidRPr="005D4B91" w:rsidRDefault="00DB1484" w:rsidP="005D4B91">
      <w:pPr>
        <w:autoSpaceDE/>
        <w:autoSpaceDN/>
        <w:adjustRightInd/>
        <w:ind w:firstLine="709"/>
        <w:rPr>
          <w:rFonts w:ascii="Times New Roman" w:hAnsi="Times New Roman" w:cs="Times New Roman"/>
          <w:color w:val="000000"/>
          <w:sz w:val="28"/>
          <w:szCs w:val="28"/>
        </w:rPr>
      </w:pPr>
      <w:r w:rsidRPr="008109C5">
        <w:rPr>
          <w:rFonts w:ascii="Times New Roman" w:hAnsi="Times New Roman"/>
          <w:b/>
          <w:sz w:val="28"/>
          <w:szCs w:val="28"/>
        </w:rPr>
        <w:t>3) Планируемые образовательные результаты</w:t>
      </w:r>
    </w:p>
    <w:p w:rsidR="00242B0A" w:rsidRPr="00113C08" w:rsidRDefault="00242B0A" w:rsidP="00DB1484">
      <w:pPr>
        <w:tabs>
          <w:tab w:val="left" w:pos="1928"/>
        </w:tabs>
        <w:autoSpaceDE/>
        <w:autoSpaceDN/>
        <w:adjustRightInd/>
        <w:rPr>
          <w:rFonts w:ascii="Times New Roman" w:hAnsi="Times New Roman" w:cs="Times New Roman"/>
          <w:i/>
          <w:color w:val="000000"/>
          <w:sz w:val="28"/>
          <w:szCs w:val="28"/>
        </w:rPr>
      </w:pPr>
      <w:r w:rsidRPr="00113C08">
        <w:rPr>
          <w:rFonts w:ascii="Times New Roman" w:hAnsi="Times New Roman" w:cs="Times New Roman"/>
          <w:i/>
          <w:color w:val="000000"/>
          <w:sz w:val="28"/>
          <w:szCs w:val="28"/>
        </w:rPr>
        <w:t>Содержание модуля «Самбо» направлено на достижение обучающимися личностных, метапредметных и предметных результатов обучения.</w:t>
      </w:r>
    </w:p>
    <w:p w:rsidR="00242B0A" w:rsidRPr="00093162" w:rsidRDefault="00242B0A" w:rsidP="00DB1484">
      <w:pPr>
        <w:tabs>
          <w:tab w:val="left" w:pos="2130"/>
        </w:tabs>
        <w:autoSpaceDE/>
        <w:autoSpaceDN/>
        <w:adjustRightInd/>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При изучении модуля «Самбо» на уровне среднего общего образования у обучающихся будут сформированы следующие личностные результаты:</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основы саморазвития и самовоспитания через ценности, традиции и идеалы вида спорта самбо, через личности, достигшие социального и профессионально успеха, через достижения великих спортсменов на мировых аренах </w:t>
      </w:r>
      <w:r w:rsidR="00242B0A" w:rsidRPr="005D4B91">
        <w:rPr>
          <w:rFonts w:ascii="Times New Roman" w:hAnsi="Times New Roman" w:cs="Times New Roman"/>
          <w:color w:val="000000"/>
          <w:sz w:val="28"/>
          <w:szCs w:val="28"/>
        </w:rPr>
        <w:lastRenderedPageBreak/>
        <w:t>спорта, через героизм, храбрость и подвиги самбистов, проявленные в период боевых действий;</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основные нормы морали, духовно-нравственной культуры и ценностного отношения к физической культуре и спорту, а именно самбо как неотъемлемой части общечеловеческой культуры;</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42B0A" w:rsidRPr="00093162" w:rsidRDefault="00242B0A" w:rsidP="00163D01">
      <w:pPr>
        <w:tabs>
          <w:tab w:val="left" w:pos="2070"/>
        </w:tabs>
        <w:autoSpaceDE/>
        <w:autoSpaceDN/>
        <w:adjustRightInd/>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При изучении модуля «Самбо» на уровне среднего общего образования у обучающихся будут сформированы следующие метапредметные результаты:</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позиции других участников деятельности;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093162" w:rsidRDefault="00242B0A" w:rsidP="00163D01">
      <w:pPr>
        <w:tabs>
          <w:tab w:val="left" w:pos="2070"/>
        </w:tabs>
        <w:autoSpaceDE/>
        <w:autoSpaceDN/>
        <w:adjustRightInd/>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При изучении модуля «Самбо» на уровне среднего общего образования у обучающихся будут сформированы следующие предметные результаты:</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характеристика роли и основных функций главных организаций и феде</w:t>
      </w:r>
      <w:r w:rsidR="00242B0A" w:rsidRPr="005D4B91">
        <w:rPr>
          <w:rFonts w:ascii="Times New Roman" w:hAnsi="Times New Roman" w:cs="Times New Roman"/>
          <w:color w:val="000000"/>
          <w:sz w:val="28"/>
          <w:szCs w:val="28"/>
        </w:rPr>
        <w:lastRenderedPageBreak/>
        <w:t>раций (международных, российских, региональных), осуществляющих управление самбо;</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основ формирования сбалансированного питания самбиста;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составление, подбор и выполнение специальных упражнений по самбо с учетом их классификации для составления комплексов,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индивидуальных, различной направленности;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эффективность;</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техники выполнения и демонстрация правильной техники и выполнения упражнения для развития физических качеств самбиста, умение выявлять и устранять ошибки при выполнении упражнений;</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ошибок в технике выполнения упражнений, формирующих двигательные умения и навыки технических и тактических действий самбиста; демонстрация технических действий по самбо и самозащите; осуществление соревновательной деятельности в соответствии с официальными правилами самбо и судейской практики;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163D01" w:rsidRDefault="00163D01" w:rsidP="005D4B91">
      <w:pPr>
        <w:autoSpaceDE/>
        <w:autoSpaceDN/>
        <w:adjustRightInd/>
        <w:ind w:firstLine="709"/>
        <w:rPr>
          <w:rFonts w:ascii="Times New Roman" w:hAnsi="Times New Roman" w:cs="Times New Roman"/>
          <w:color w:val="000000"/>
          <w:sz w:val="28"/>
          <w:szCs w:val="28"/>
        </w:rPr>
      </w:pPr>
    </w:p>
    <w:p w:rsidR="00163D01" w:rsidRPr="00163D01" w:rsidRDefault="00163D01" w:rsidP="00093162">
      <w:pPr>
        <w:autoSpaceDE/>
        <w:autoSpaceDN/>
        <w:adjustRightInd/>
        <w:ind w:firstLine="0"/>
        <w:jc w:val="center"/>
        <w:rPr>
          <w:rFonts w:ascii="Times New Roman" w:hAnsi="Times New Roman" w:cs="Times New Roman"/>
          <w:b/>
          <w:color w:val="000000"/>
          <w:sz w:val="28"/>
          <w:szCs w:val="28"/>
        </w:rPr>
      </w:pPr>
      <w:r w:rsidRPr="00163D01">
        <w:rPr>
          <w:rFonts w:ascii="Times New Roman" w:hAnsi="Times New Roman" w:cs="Times New Roman"/>
          <w:b/>
          <w:color w:val="000000"/>
          <w:sz w:val="28"/>
          <w:szCs w:val="28"/>
        </w:rPr>
        <w:t>МОДУЛЬ «ГАНДБОЛ»</w:t>
      </w:r>
    </w:p>
    <w:p w:rsidR="00242B0A" w:rsidRPr="00163D01" w:rsidRDefault="00163D01" w:rsidP="00163D01">
      <w:pPr>
        <w:tabs>
          <w:tab w:val="left" w:pos="1882"/>
        </w:tabs>
        <w:autoSpaceDE/>
        <w:autoSpaceDN/>
        <w:adjustRightInd/>
        <w:ind w:left="709" w:firstLine="0"/>
        <w:rPr>
          <w:rFonts w:ascii="Times New Roman" w:hAnsi="Times New Roman" w:cs="Times New Roman"/>
          <w:b/>
          <w:color w:val="000000"/>
          <w:sz w:val="28"/>
          <w:szCs w:val="28"/>
        </w:rPr>
      </w:pPr>
      <w:r w:rsidRPr="00163D01">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Выполнение сложно координационных, технико-тактических действий в гандболе, связанных с ходьбой, бегом, прыжками, быстрым стартом и ускорениями, резкими торможениями и остановками, бросками и ловлей мяча, акробатическими приёмами, обеспечивает эффективное развитие физических качеств (быстроты, ловкости, выносливости, силы и гибкости) и двигательных навыков.</w:t>
      </w:r>
    </w:p>
    <w:p w:rsidR="00242B0A" w:rsidRPr="005D4B91" w:rsidRDefault="00242B0A" w:rsidP="00163D01">
      <w:pPr>
        <w:tabs>
          <w:tab w:val="left" w:pos="1162"/>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Целью изучение модуля</w:t>
      </w:r>
      <w:r w:rsidRPr="00163D01">
        <w:rPr>
          <w:rFonts w:ascii="Times New Roman" w:hAnsi="Times New Roman" w:cs="Times New Roman"/>
          <w:i/>
          <w:color w:val="000000"/>
          <w:sz w:val="28"/>
          <w:szCs w:val="28"/>
        </w:rPr>
        <w:t xml:space="preserve"> </w:t>
      </w:r>
      <w:r w:rsidRPr="00B63B81">
        <w:rPr>
          <w:rFonts w:ascii="Times New Roman" w:hAnsi="Times New Roman" w:cs="Times New Roman"/>
          <w:b/>
          <w:i/>
          <w:color w:val="000000"/>
          <w:sz w:val="28"/>
          <w:szCs w:val="28"/>
        </w:rPr>
        <w:t xml:space="preserve">«Гандбол» </w:t>
      </w:r>
      <w:r w:rsidRPr="005D4B91">
        <w:rPr>
          <w:rFonts w:ascii="Times New Roman" w:hAnsi="Times New Roman" w:cs="Times New Roman"/>
          <w:color w:val="000000"/>
          <w:sz w:val="28"/>
          <w:szCs w:val="28"/>
        </w:rPr>
        <w:t>является формирование</w:t>
      </w:r>
      <w:r w:rsidR="00163D0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w:t>
      </w:r>
    </w:p>
    <w:p w:rsidR="00242B0A" w:rsidRPr="00093162" w:rsidRDefault="00242B0A" w:rsidP="00163D01">
      <w:pPr>
        <w:tabs>
          <w:tab w:val="left" w:pos="1878"/>
        </w:tabs>
        <w:autoSpaceDE/>
        <w:autoSpaceDN/>
        <w:adjustRightInd/>
        <w:ind w:left="709" w:firstLine="0"/>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Задачами изучения модуля «Гандбол» являются:</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обучающихся, увеличение объёма их двигательной активности;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гандболу;</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гандбола в частности;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гандбола среди обучающихся, 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163D01" w:rsidRDefault="00163D01" w:rsidP="00163D01">
      <w:pPr>
        <w:tabs>
          <w:tab w:val="left" w:pos="1878"/>
        </w:tabs>
        <w:autoSpaceDE/>
        <w:autoSpaceDN/>
        <w:adjustRightInd/>
        <w:ind w:left="709" w:firstLine="0"/>
        <w:rPr>
          <w:rFonts w:ascii="Times New Roman" w:hAnsi="Times New Roman" w:cs="Times New Roman"/>
          <w:i/>
          <w:color w:val="000000"/>
          <w:sz w:val="28"/>
          <w:szCs w:val="28"/>
        </w:rPr>
      </w:pPr>
      <w:r w:rsidRPr="00163D01">
        <w:rPr>
          <w:rFonts w:ascii="Times New Roman" w:hAnsi="Times New Roman" w:cs="Times New Roman"/>
          <w:i/>
          <w:color w:val="000000"/>
          <w:sz w:val="28"/>
          <w:szCs w:val="28"/>
        </w:rPr>
        <w:t>Место и роль модуля «Гандбол»</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«Гандбол»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гандболу сочетается практически со всеми базовыми видами спорта (легкая атлетика, гимнастика,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163D01" w:rsidRPr="00163D01" w:rsidRDefault="00242B0A" w:rsidP="00163D01">
      <w:pPr>
        <w:tabs>
          <w:tab w:val="left" w:pos="1911"/>
        </w:tabs>
        <w:autoSpaceDE/>
        <w:autoSpaceDN/>
        <w:adjustRightInd/>
        <w:rPr>
          <w:rFonts w:ascii="Times New Roman" w:hAnsi="Times New Roman" w:cs="Times New Roman"/>
          <w:i/>
          <w:color w:val="000000"/>
          <w:sz w:val="28"/>
          <w:szCs w:val="28"/>
        </w:rPr>
      </w:pPr>
      <w:r w:rsidRPr="00163D01">
        <w:rPr>
          <w:rFonts w:ascii="Times New Roman" w:hAnsi="Times New Roman" w:cs="Times New Roman"/>
          <w:i/>
          <w:color w:val="000000"/>
          <w:sz w:val="28"/>
          <w:szCs w:val="28"/>
        </w:rPr>
        <w:t xml:space="preserve">Модуль «Гандбол» может быть реализован в следующих вариантах: </w:t>
      </w:r>
    </w:p>
    <w:p w:rsidR="00242B0A" w:rsidRPr="005D4B91" w:rsidRDefault="00163D01" w:rsidP="00163D01">
      <w:pPr>
        <w:tabs>
          <w:tab w:val="left" w:pos="1911"/>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освоения обучающимися учебного материала по гандболу с выбором различных элементов гандбола, с учётом возраста и физической подготовленности обучающихся;</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w:t>
      </w:r>
      <w:r w:rsidR="00242B0A" w:rsidRPr="005D4B91">
        <w:rPr>
          <w:rFonts w:ascii="Times New Roman" w:hAnsi="Times New Roman" w:cs="Times New Roman"/>
          <w:color w:val="000000"/>
          <w:sz w:val="28"/>
          <w:szCs w:val="28"/>
        </w:rPr>
        <w:lastRenderedPageBreak/>
        <w:t xml:space="preserve">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и 11 классах - по 34 часа).</w:t>
      </w:r>
    </w:p>
    <w:p w:rsidR="00242B0A" w:rsidRPr="00163D01" w:rsidRDefault="00163D01" w:rsidP="00163D01">
      <w:pPr>
        <w:tabs>
          <w:tab w:val="left" w:pos="1892"/>
        </w:tabs>
        <w:autoSpaceDE/>
        <w:autoSpaceDN/>
        <w:adjustRightInd/>
        <w:ind w:left="709" w:firstLine="0"/>
        <w:rPr>
          <w:rFonts w:ascii="Times New Roman" w:hAnsi="Times New Roman" w:cs="Times New Roman"/>
          <w:b/>
          <w:color w:val="000000"/>
          <w:sz w:val="28"/>
          <w:szCs w:val="28"/>
        </w:rPr>
      </w:pPr>
      <w:r w:rsidRPr="00163D01">
        <w:rPr>
          <w:rFonts w:ascii="Times New Roman" w:hAnsi="Times New Roman" w:cs="Times New Roman"/>
          <w:b/>
          <w:color w:val="000000"/>
          <w:sz w:val="28"/>
          <w:szCs w:val="28"/>
        </w:rPr>
        <w:t>2) Содержание модуля «Гандбол»</w:t>
      </w:r>
    </w:p>
    <w:p w:rsidR="00242B0A" w:rsidRPr="005D4B91" w:rsidRDefault="00242B0A" w:rsidP="00163D01">
      <w:pPr>
        <w:tabs>
          <w:tab w:val="left" w:pos="1057"/>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гандболе.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современного гандбола в мире,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на Чемпионатах Европы, мировых первенствах, Олимпийских играх. Выдающиеся гандболисты мира. Главные гандбольные организации и федерации (международные, российские), осуществляющие управление гандболом, их роль и основные функции.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соревнований игры в гандбол. Официальный календарь соревнований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гандболом как средство укрепления здоровья, повышения функциональных возможностей основных систем организма и развития физических качеств.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подбора физических упражнений для развития физических качеств игроков в гандболе. Основные средства и методы обучения технике и тактике игры «гандбола».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гандболиста. Здоровье формирующие факторы и средства.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Вредные привычки, причины их возникновения и пагубное влияние на организм человека и его здоровье.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безопасности при организации занятий гандболом. Характерные травмы гандболистов и мероприятия по их предупреждении.</w:t>
      </w:r>
    </w:p>
    <w:p w:rsidR="00242B0A" w:rsidRPr="005D4B91" w:rsidRDefault="00242B0A" w:rsidP="00163D01">
      <w:pPr>
        <w:tabs>
          <w:tab w:val="left" w:pos="1076"/>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гандболу. Составление планов и самостоятельное проведение занятий по гандболу.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Самоконтроль и его роль в учебной и соревновательной деятельности. </w:t>
      </w:r>
      <w:r w:rsidRPr="005D4B91">
        <w:rPr>
          <w:rFonts w:ascii="Times New Roman" w:hAnsi="Times New Roman" w:cs="Times New Roman"/>
          <w:color w:val="000000"/>
          <w:sz w:val="28"/>
          <w:szCs w:val="28"/>
        </w:rPr>
        <w:lastRenderedPageBreak/>
        <w:t>Первые внешние признаки утомления. Средства восстановления организма после физической нагрузки. Правильное сбалансированное питание гандболиста. Личный «Дневник развития и здоровья».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242B0A" w:rsidRPr="005D4B91" w:rsidRDefault="00242B0A" w:rsidP="00163D01">
      <w:pPr>
        <w:tabs>
          <w:tab w:val="left" w:pos="75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163D01">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подготовительные,</w:t>
      </w:r>
      <w:r w:rsidR="00163D0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подготовленности в гандболе.</w:t>
      </w:r>
    </w:p>
    <w:p w:rsidR="00242B0A" w:rsidRPr="005D4B91" w:rsidRDefault="00242B0A" w:rsidP="00163D01">
      <w:pPr>
        <w:tabs>
          <w:tab w:val="left" w:pos="1097"/>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(ловкости, гибкости, силы, выносливости, быстроты и скоростных способностей).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технических приемов и тактических действий по гандболу, изученных на уровне основного общего образования.</w:t>
      </w:r>
    </w:p>
    <w:p w:rsidR="00242B0A" w:rsidRPr="00163D01" w:rsidRDefault="00242B0A" w:rsidP="005D4B91">
      <w:pPr>
        <w:autoSpaceDE/>
        <w:autoSpaceDN/>
        <w:adjustRightInd/>
        <w:ind w:firstLine="709"/>
        <w:rPr>
          <w:rFonts w:ascii="Times New Roman" w:hAnsi="Times New Roman" w:cs="Times New Roman"/>
          <w:i/>
          <w:color w:val="000000"/>
          <w:sz w:val="28"/>
          <w:szCs w:val="28"/>
        </w:rPr>
      </w:pPr>
      <w:r w:rsidRPr="00163D01">
        <w:rPr>
          <w:rFonts w:ascii="Times New Roman" w:hAnsi="Times New Roman" w:cs="Times New Roman"/>
          <w:i/>
          <w:color w:val="000000"/>
          <w:sz w:val="28"/>
          <w:szCs w:val="28"/>
        </w:rPr>
        <w:t>Комплексы упражнений, формирующие двигательные умения и навыки и технические действия гандболиста: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общеподготовительные упражнения (ОРУ, упражнения со снарядами, на снарядах из других видов спорта (легкая атлетика, гимнастика);</w:t>
      </w:r>
    </w:p>
    <w:p w:rsidR="00242B0A" w:rsidRPr="005D4B91" w:rsidRDefault="00163D0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специально-подготовительные (имитационные,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w:t>
      </w:r>
      <w:r w:rsidR="00242B0A" w:rsidRPr="005D4B91">
        <w:rPr>
          <w:rFonts w:ascii="Times New Roman" w:hAnsi="Times New Roman" w:cs="Times New Roman"/>
          <w:color w:val="000000"/>
          <w:sz w:val="28"/>
          <w:szCs w:val="28"/>
          <w:lang w:eastAsia="en-US"/>
        </w:rPr>
        <w:t>(3</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3, 6</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5, 6</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 xml:space="preserve">4 </w:t>
      </w:r>
      <w:r w:rsidR="00242B0A" w:rsidRPr="005D4B91">
        <w:rPr>
          <w:rFonts w:ascii="Times New Roman" w:hAnsi="Times New Roman" w:cs="Times New Roman"/>
          <w:color w:val="000000"/>
          <w:sz w:val="28"/>
          <w:szCs w:val="28"/>
        </w:rPr>
        <w:t>и другие), двусторонние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Специально-подготовительные упражнения, развивающие основные качества, необходимые для овладения техникой и тактикой игры в гандбол.</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технические действия: верхний и нижний опорные броски, броски в прыжке, передачи мяча, финты, постановка заслонов.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Перемещения. Бег с изменением направления, с изменением скорости, смена бега спиной вперёд, лицом вперёд, челночный, зигзагом, подскоками.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переводом с одной руки на другую перед собой и за спиной.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вратаря. Задержание мяча ногами в выпаде, в «шпагате», смыкание двух ног, скачком вперёд. Передачи мяча. Приёмы полевого игрока.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Технические действия вратаря: основная стойка, передвижение, отбивание мяча. Задержание мяча. Финты стойкой (опустить руки, расставить, согнуть </w:t>
      </w:r>
      <w:r w:rsidRPr="005D4B91">
        <w:rPr>
          <w:rFonts w:ascii="Times New Roman" w:hAnsi="Times New Roman" w:cs="Times New Roman"/>
          <w:color w:val="000000"/>
          <w:sz w:val="28"/>
          <w:szCs w:val="28"/>
        </w:rPr>
        <w:lastRenderedPageBreak/>
        <w:t>ноги), выбором позиции в воротах (сместиться вперёд в сторону), выбором позиции в площади вратаря (показать выход вперёд - остаться на месте).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Тактические взаимодействия: в парах, тройках, группах.</w:t>
      </w:r>
    </w:p>
    <w:p w:rsidR="00242B0A"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специальной разминки перед соревнованиями.</w:t>
      </w:r>
    </w:p>
    <w:p w:rsidR="008A7A7D" w:rsidRPr="005D4B91" w:rsidRDefault="008A7A7D" w:rsidP="008A7A7D">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в гандбол. Участие в соревновательной деятельности.</w:t>
      </w:r>
    </w:p>
    <w:p w:rsidR="00093162" w:rsidRDefault="00093162" w:rsidP="00093162">
      <w:pPr>
        <w:autoSpaceDE/>
        <w:autoSpaceDN/>
        <w:adjustRightInd/>
        <w:ind w:firstLine="709"/>
        <w:rPr>
          <w:rFonts w:ascii="Times New Roman" w:hAnsi="Times New Roman" w:cs="Times New Roman"/>
          <w:color w:val="000000"/>
          <w:sz w:val="28"/>
          <w:szCs w:val="28"/>
        </w:rPr>
      </w:pPr>
      <w:r w:rsidRPr="008109C5">
        <w:rPr>
          <w:rFonts w:ascii="Times New Roman" w:hAnsi="Times New Roman"/>
          <w:b/>
          <w:sz w:val="28"/>
          <w:szCs w:val="28"/>
        </w:rPr>
        <w:t>3) Планируемые образовательные результаты</w:t>
      </w:r>
    </w:p>
    <w:p w:rsidR="00242B0A" w:rsidRPr="00093162" w:rsidRDefault="00242B0A" w:rsidP="008A7A7D">
      <w:pPr>
        <w:tabs>
          <w:tab w:val="left" w:pos="1873"/>
        </w:tabs>
        <w:autoSpaceDE/>
        <w:autoSpaceDN/>
        <w:adjustRightInd/>
        <w:rPr>
          <w:rFonts w:ascii="Times New Roman" w:hAnsi="Times New Roman" w:cs="Times New Roman"/>
          <w:i/>
          <w:color w:val="000000"/>
          <w:sz w:val="28"/>
          <w:szCs w:val="28"/>
        </w:rPr>
      </w:pPr>
      <w:r w:rsidRPr="00093162">
        <w:rPr>
          <w:rFonts w:ascii="Times New Roman" w:hAnsi="Times New Roman" w:cs="Times New Roman"/>
          <w:i/>
          <w:color w:val="000000"/>
          <w:sz w:val="28"/>
          <w:szCs w:val="28"/>
        </w:rPr>
        <w:t>Содержание модуля «Гандбол» направлено на достижение обучающимися личностных, метапредметных и предметных результатов обучения.</w:t>
      </w:r>
    </w:p>
    <w:p w:rsidR="00242B0A" w:rsidRPr="00093162" w:rsidRDefault="00242B0A" w:rsidP="008A7A7D">
      <w:pPr>
        <w:tabs>
          <w:tab w:val="left" w:pos="2079"/>
        </w:tabs>
        <w:autoSpaceDE/>
        <w:autoSpaceDN/>
        <w:adjustRightInd/>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При изучении модуля «Гандбол» на уровне среднего общего образования у обучающихся будут сформированы следующие личностные результаты:</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гандбола в современном обществе, в Российской Федерации, в регионе;</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основы саморазвития и самовоспитания через ценности, традиции и идеалы главных гандбольных организаций регионального, всероссийского и мирового уровней, отечественных и зарубежных гандбольных клубов;</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гандбола;</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42B0A" w:rsidRPr="007A2246" w:rsidRDefault="00242B0A" w:rsidP="007A2246">
      <w:pPr>
        <w:tabs>
          <w:tab w:val="left" w:pos="2070"/>
        </w:tabs>
        <w:autoSpaceDE/>
        <w:autoSpaceDN/>
        <w:adjustRightInd/>
        <w:rPr>
          <w:rFonts w:ascii="Times New Roman" w:hAnsi="Times New Roman" w:cs="Times New Roman"/>
          <w:i/>
          <w:color w:val="000000"/>
          <w:sz w:val="28"/>
          <w:szCs w:val="28"/>
        </w:rPr>
      </w:pPr>
      <w:r w:rsidRPr="00093162">
        <w:rPr>
          <w:rFonts w:ascii="Times New Roman" w:hAnsi="Times New Roman" w:cs="Times New Roman"/>
          <w:b/>
          <w:i/>
          <w:color w:val="000000"/>
          <w:sz w:val="28"/>
          <w:szCs w:val="28"/>
        </w:rPr>
        <w:t>При изучении модуля «Гандбол» на уровне среднего общего образования у обучающихся будут сформированы следующие</w:t>
      </w:r>
      <w:r w:rsidRPr="007A2246">
        <w:rPr>
          <w:rFonts w:ascii="Times New Roman" w:hAnsi="Times New Roman" w:cs="Times New Roman"/>
          <w:i/>
          <w:color w:val="000000"/>
          <w:sz w:val="28"/>
          <w:szCs w:val="28"/>
        </w:rPr>
        <w:t xml:space="preserve"> </w:t>
      </w:r>
      <w:r w:rsidRPr="007A2246">
        <w:rPr>
          <w:rFonts w:ascii="Times New Roman" w:hAnsi="Times New Roman" w:cs="Times New Roman"/>
          <w:b/>
          <w:i/>
          <w:color w:val="000000"/>
          <w:sz w:val="28"/>
          <w:szCs w:val="28"/>
        </w:rPr>
        <w:t>метапредметные результаты:</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определять цели и составлять планы в рамках </w:t>
      </w:r>
      <w:r w:rsidR="00242B0A" w:rsidRPr="005D4B91">
        <w:rPr>
          <w:rFonts w:ascii="Times New Roman" w:hAnsi="Times New Roman" w:cs="Times New Roman"/>
          <w:color w:val="000000"/>
          <w:sz w:val="28"/>
          <w:szCs w:val="28"/>
        </w:rPr>
        <w:lastRenderedPageBreak/>
        <w:t>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7A2246" w:rsidRDefault="00242B0A" w:rsidP="007A2246">
      <w:pPr>
        <w:tabs>
          <w:tab w:val="left" w:pos="2070"/>
        </w:tabs>
        <w:autoSpaceDE/>
        <w:autoSpaceDN/>
        <w:adjustRightInd/>
        <w:rPr>
          <w:rFonts w:ascii="Times New Roman" w:hAnsi="Times New Roman" w:cs="Times New Roman"/>
          <w:i/>
          <w:color w:val="000000"/>
          <w:sz w:val="28"/>
          <w:szCs w:val="28"/>
        </w:rPr>
      </w:pPr>
      <w:r w:rsidRPr="00093162">
        <w:rPr>
          <w:rFonts w:ascii="Times New Roman" w:hAnsi="Times New Roman" w:cs="Times New Roman"/>
          <w:b/>
          <w:i/>
          <w:color w:val="000000"/>
          <w:sz w:val="28"/>
          <w:szCs w:val="28"/>
        </w:rPr>
        <w:t>При изучении модуля «Гандбол» на уровне среднего общего образования у обучающихся будут сформированы следующие</w:t>
      </w:r>
      <w:r w:rsidRPr="007A2246">
        <w:rPr>
          <w:rFonts w:ascii="Times New Roman" w:hAnsi="Times New Roman" w:cs="Times New Roman"/>
          <w:i/>
          <w:color w:val="000000"/>
          <w:sz w:val="28"/>
          <w:szCs w:val="28"/>
        </w:rPr>
        <w:t xml:space="preserve"> </w:t>
      </w:r>
      <w:r w:rsidRPr="007A2246">
        <w:rPr>
          <w:rFonts w:ascii="Times New Roman" w:hAnsi="Times New Roman" w:cs="Times New Roman"/>
          <w:b/>
          <w:i/>
          <w:color w:val="000000"/>
          <w:sz w:val="28"/>
          <w:szCs w:val="28"/>
        </w:rPr>
        <w:t>предметные результаты:</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принесших славу российскому и мировому гандболу;</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характеристика роли и основных функций главных гандбольных организаций и федераций (международные, российские), осуществляющих управление гандболом;</w:t>
      </w:r>
    </w:p>
    <w:p w:rsidR="00242B0A" w:rsidRPr="005D4B91" w:rsidRDefault="007A2246" w:rsidP="008A7A7D">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входящих в официальный календарь соревнований (международных, всероссийских, региональных);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основ формирования сбалансированного питания гандболиста;</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составление, подбор и выполнение упражнений с учетом их классификации для составления комплексов,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индивидуальных, различной направленности;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правил подбора физических упражнений для развития физических качеств гандболиста, специально-подготовительных упражнений, формирующих двигательные умения и навыки технических и тактических действий гандболиста, определение их эффективность;</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техники выполнения и демонстрация правильной техники и вы</w:t>
      </w:r>
      <w:r w:rsidR="00242B0A" w:rsidRPr="005D4B91">
        <w:rPr>
          <w:rFonts w:ascii="Times New Roman" w:hAnsi="Times New Roman" w:cs="Times New Roman"/>
          <w:color w:val="000000"/>
          <w:sz w:val="28"/>
          <w:szCs w:val="28"/>
        </w:rPr>
        <w:lastRenderedPageBreak/>
        <w:t>полнения упражнения для развития физических качеств гандболиста, умение выявлять и устранять ошибки при выполнении упражнений;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выполнение командных атакующих действий и способов атаки и контратаки в гандболе, тактических комбинаций при различных игровых ситуациях;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демонстрация 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осуществление соревновательной деятельности в соответствии с правилами игры в гандбол, судейской практики;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требований безопасности при организации занятий гандболом, знание правил оказания первой помощи при травмах и ушибах во время занятий физическими упражнениями, и гандболом в частности;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контрольно-тестовых упражнений для определения уровня физической, технической и тактической подготовленности игроков в гандбол;</w:t>
      </w:r>
    </w:p>
    <w:p w:rsidR="00242B0A"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7A2246" w:rsidRPr="005D4B91" w:rsidRDefault="007A2246" w:rsidP="005D4B91">
      <w:pPr>
        <w:autoSpaceDE/>
        <w:autoSpaceDN/>
        <w:adjustRightInd/>
        <w:ind w:firstLine="709"/>
        <w:rPr>
          <w:rFonts w:ascii="Times New Roman" w:hAnsi="Times New Roman" w:cs="Times New Roman"/>
          <w:color w:val="000000"/>
          <w:sz w:val="28"/>
          <w:szCs w:val="28"/>
        </w:rPr>
      </w:pPr>
    </w:p>
    <w:p w:rsidR="007A2246" w:rsidRPr="00093162" w:rsidRDefault="007A2246" w:rsidP="00093162">
      <w:pPr>
        <w:tabs>
          <w:tab w:val="left" w:pos="1685"/>
        </w:tabs>
        <w:autoSpaceDE/>
        <w:autoSpaceDN/>
        <w:adjustRightInd/>
        <w:ind w:left="709" w:firstLine="0"/>
        <w:jc w:val="center"/>
        <w:rPr>
          <w:rFonts w:ascii="Times New Roman" w:hAnsi="Times New Roman" w:cs="Times New Roman"/>
          <w:b/>
          <w:color w:val="000000"/>
          <w:sz w:val="28"/>
          <w:szCs w:val="28"/>
        </w:rPr>
      </w:pPr>
      <w:r w:rsidRPr="007A2246">
        <w:rPr>
          <w:rFonts w:ascii="Times New Roman" w:hAnsi="Times New Roman" w:cs="Times New Roman"/>
          <w:b/>
          <w:color w:val="000000"/>
          <w:sz w:val="28"/>
          <w:szCs w:val="28"/>
        </w:rPr>
        <w:t>МОДУЛЬ «ДЗЮДО»</w:t>
      </w:r>
    </w:p>
    <w:p w:rsidR="00242B0A" w:rsidRPr="007A2246" w:rsidRDefault="007A2246" w:rsidP="005D4B91">
      <w:pPr>
        <w:autoSpaceDE/>
        <w:autoSpaceDN/>
        <w:adjustRightInd/>
        <w:ind w:firstLine="709"/>
        <w:rPr>
          <w:rFonts w:ascii="Times New Roman" w:hAnsi="Times New Roman" w:cs="Times New Roman"/>
          <w:b/>
          <w:color w:val="000000"/>
          <w:sz w:val="28"/>
          <w:szCs w:val="28"/>
        </w:rPr>
      </w:pPr>
      <w:r w:rsidRPr="007A2246">
        <w:rPr>
          <w:rFonts w:ascii="Times New Roman" w:hAnsi="Times New Roman" w:cs="Times New Roman"/>
          <w:b/>
          <w:color w:val="000000"/>
          <w:sz w:val="28"/>
          <w:szCs w:val="28"/>
        </w:rPr>
        <w:t>1) </w:t>
      </w:r>
      <w:r w:rsidR="00242B0A" w:rsidRPr="007A2246">
        <w:rPr>
          <w:rFonts w:ascii="Times New Roman" w:hAnsi="Times New Roman" w:cs="Times New Roman"/>
          <w:b/>
          <w:color w:val="000000"/>
          <w:sz w:val="28"/>
          <w:szCs w:val="28"/>
        </w:rPr>
        <w:t>Поясн</w:t>
      </w:r>
      <w:r w:rsidRPr="007A2246">
        <w:rPr>
          <w:rFonts w:ascii="Times New Roman" w:hAnsi="Times New Roman" w:cs="Times New Roman"/>
          <w:b/>
          <w:color w:val="000000"/>
          <w:sz w:val="28"/>
          <w:szCs w:val="28"/>
        </w:rPr>
        <w:t>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Модуль «Дзюдо» (далее -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w:t>
      </w:r>
      <w:r w:rsidRPr="005D4B91">
        <w:rPr>
          <w:rFonts w:ascii="Times New Roman" w:hAnsi="Times New Roman" w:cs="Times New Roman"/>
          <w:color w:val="000000"/>
          <w:sz w:val="28"/>
          <w:szCs w:val="28"/>
        </w:rPr>
        <w:lastRenderedPageBreak/>
        <w:t>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242B0A" w:rsidRPr="005D4B91" w:rsidRDefault="00242B0A" w:rsidP="007A2246">
      <w:pPr>
        <w:tabs>
          <w:tab w:val="left" w:pos="1868"/>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Целью изучение модуля «Дзюдо»</w:t>
      </w:r>
      <w:r w:rsidRPr="007A2246">
        <w:rPr>
          <w:rFonts w:ascii="Times New Roman" w:hAnsi="Times New Roman" w:cs="Times New Roman"/>
          <w:i/>
          <w:color w:val="000000"/>
          <w:sz w:val="28"/>
          <w:szCs w:val="28"/>
        </w:rPr>
        <w:t xml:space="preserve"> </w:t>
      </w:r>
      <w:r w:rsidRPr="005D4B91">
        <w:rPr>
          <w:rFonts w:ascii="Times New Roman" w:hAnsi="Times New Roman" w:cs="Times New Roman"/>
          <w:color w:val="000000"/>
          <w:sz w:val="28"/>
          <w:szCs w:val="28"/>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входящих в термин «Дзюдо» (олимпийское, КАТА, КАТА-группа).</w:t>
      </w:r>
    </w:p>
    <w:p w:rsidR="00242B0A" w:rsidRPr="00093162" w:rsidRDefault="00242B0A" w:rsidP="007A2246">
      <w:pPr>
        <w:tabs>
          <w:tab w:val="left" w:pos="1878"/>
        </w:tabs>
        <w:autoSpaceDE/>
        <w:autoSpaceDN/>
        <w:adjustRightInd/>
        <w:ind w:left="709" w:firstLine="0"/>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Задачами изучения модуля «Дзюдо» являются:</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обучающихся, увеличение объёма их двигательной активности;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w:t>
      </w:r>
      <w:r w:rsidR="001014C2" w:rsidRPr="005D4B91">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поведения на занятиях по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дзюдо в частности;</w:t>
      </w:r>
    </w:p>
    <w:p w:rsidR="00242B0A" w:rsidRPr="005D4B91" w:rsidRDefault="007A2246" w:rsidP="007A2246">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виде спорта «дзюдо», о его возможностях и значении в процессе укрепления здоровья, физическом развитии</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физической подготовке обучающихся;</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обогащение двигательного опыта физическими упражнениями, имеющими разную функциональную направленность, техническими действиями и приёмами вида спорта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w:t>
      </w:r>
      <w:r w:rsidR="00242B0A" w:rsidRPr="005D4B91">
        <w:rPr>
          <w:rFonts w:ascii="Times New Roman" w:hAnsi="Times New Roman" w:cs="Times New Roman"/>
          <w:color w:val="000000"/>
          <w:sz w:val="28"/>
          <w:szCs w:val="28"/>
        </w:rPr>
        <w:lastRenderedPageBreak/>
        <w:t>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7A2246" w:rsidRDefault="00242B0A" w:rsidP="007A2246">
      <w:pPr>
        <w:tabs>
          <w:tab w:val="left" w:pos="1887"/>
        </w:tabs>
        <w:autoSpaceDE/>
        <w:autoSpaceDN/>
        <w:adjustRightInd/>
        <w:ind w:left="709" w:firstLine="0"/>
        <w:rPr>
          <w:rFonts w:ascii="Times New Roman" w:hAnsi="Times New Roman" w:cs="Times New Roman"/>
          <w:i/>
          <w:color w:val="000000"/>
          <w:sz w:val="28"/>
          <w:szCs w:val="28"/>
        </w:rPr>
      </w:pPr>
      <w:r w:rsidRPr="007A2246">
        <w:rPr>
          <w:rFonts w:ascii="Times New Roman" w:hAnsi="Times New Roman" w:cs="Times New Roman"/>
          <w:i/>
          <w:color w:val="000000"/>
          <w:sz w:val="28"/>
          <w:szCs w:val="28"/>
        </w:rPr>
        <w:t>М</w:t>
      </w:r>
      <w:r w:rsidR="007A2246" w:rsidRPr="007A2246">
        <w:rPr>
          <w:rFonts w:ascii="Times New Roman" w:hAnsi="Times New Roman" w:cs="Times New Roman"/>
          <w:i/>
          <w:color w:val="000000"/>
          <w:sz w:val="28"/>
          <w:szCs w:val="28"/>
        </w:rPr>
        <w:t>есто и роль модуля «Дзюдо»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093162">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дзюдо сочетаетс</w:t>
      </w:r>
      <w:r w:rsidR="00093162">
        <w:rPr>
          <w:rFonts w:ascii="Times New Roman" w:hAnsi="Times New Roman" w:cs="Times New Roman"/>
          <w:color w:val="000000"/>
          <w:sz w:val="28"/>
          <w:szCs w:val="28"/>
        </w:rPr>
        <w:t xml:space="preserve">я практически со всеми базовыми </w:t>
      </w:r>
      <w:r w:rsidRPr="005D4B91">
        <w:rPr>
          <w:rFonts w:ascii="Times New Roman" w:hAnsi="Times New Roman" w:cs="Times New Roman"/>
          <w:color w:val="000000"/>
          <w:sz w:val="28"/>
          <w:szCs w:val="28"/>
        </w:rPr>
        <w:t>видами спорта (легкая атлетика, гимнастика,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242B0A" w:rsidRPr="007A2246" w:rsidRDefault="00242B0A" w:rsidP="007A2246">
      <w:pPr>
        <w:tabs>
          <w:tab w:val="left" w:pos="1878"/>
        </w:tabs>
        <w:autoSpaceDE/>
        <w:autoSpaceDN/>
        <w:adjustRightInd/>
        <w:rPr>
          <w:rFonts w:ascii="Times New Roman" w:hAnsi="Times New Roman" w:cs="Times New Roman"/>
          <w:i/>
          <w:color w:val="000000"/>
          <w:sz w:val="28"/>
          <w:szCs w:val="28"/>
        </w:rPr>
      </w:pPr>
      <w:r w:rsidRPr="007A2246">
        <w:rPr>
          <w:rFonts w:ascii="Times New Roman" w:hAnsi="Times New Roman" w:cs="Times New Roman"/>
          <w:i/>
          <w:color w:val="000000"/>
          <w:sz w:val="28"/>
          <w:szCs w:val="28"/>
        </w:rPr>
        <w:t>Модуль «Дзюдо» может быть реализован в следующих вариантах: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10 и 11 классах - по 34 часа).</w:t>
      </w:r>
    </w:p>
    <w:p w:rsidR="00242B0A" w:rsidRPr="007A2246" w:rsidRDefault="007A2246" w:rsidP="007A2246">
      <w:pPr>
        <w:tabs>
          <w:tab w:val="left" w:pos="1878"/>
        </w:tabs>
        <w:autoSpaceDE/>
        <w:autoSpaceDN/>
        <w:adjustRightInd/>
        <w:ind w:left="709" w:firstLine="0"/>
        <w:rPr>
          <w:rFonts w:ascii="Times New Roman" w:hAnsi="Times New Roman" w:cs="Times New Roman"/>
          <w:b/>
          <w:color w:val="000000"/>
          <w:sz w:val="28"/>
          <w:szCs w:val="28"/>
        </w:rPr>
      </w:pPr>
      <w:r w:rsidRPr="007A2246">
        <w:rPr>
          <w:rFonts w:ascii="Times New Roman" w:hAnsi="Times New Roman" w:cs="Times New Roman"/>
          <w:b/>
          <w:color w:val="000000"/>
          <w:sz w:val="28"/>
          <w:szCs w:val="28"/>
        </w:rPr>
        <w:t>2) Содержание модуля «Дзюдо»</w:t>
      </w:r>
    </w:p>
    <w:p w:rsidR="00242B0A" w:rsidRPr="005D4B91" w:rsidRDefault="00242B0A" w:rsidP="007A2246">
      <w:pPr>
        <w:tabs>
          <w:tab w:val="left" w:pos="1042"/>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дзюдо.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современной дзюдо в мире, в Российской Федерации, в регионе.</w:t>
      </w:r>
    </w:p>
    <w:p w:rsidR="00242B0A" w:rsidRPr="005D4B91" w:rsidRDefault="00242B0A" w:rsidP="007A2246">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основные функции главных борцовских организаций, федераций (международные, российские), осуществляющих управление дзюдо. Борцовские</w:t>
      </w:r>
      <w:r w:rsidR="007A2246">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lastRenderedPageBreak/>
        <w:t>клубы, их история и традиции. Известные отечественные и зарубежные борцы</w:t>
      </w:r>
      <w:r w:rsidR="007A2246">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дзюдоисты и тренеры.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Официальный календарь соревнований по дзюдо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безопасности при организации занятий дзюдо.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Характерные травмы в борьбе дзюдо и мероприятия по их предупреждению.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Словарь терминов, глоссарий и определений по дзюдо.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соревнований по дзюдо.</w:t>
      </w:r>
    </w:p>
    <w:p w:rsidR="00242B0A" w:rsidRPr="005D4B91" w:rsidRDefault="00242B0A" w:rsidP="007A2246">
      <w:pPr>
        <w:tabs>
          <w:tab w:val="left" w:pos="1131"/>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правомерного поведения во время соревнований по дзюдо в качестве зрителя, болельщика (фаната).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дзюдо. Составление планов и самостоятельное проведение занятий по дзюдо.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учебной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Первые внешние признаки утомления. Средства восстановления организма после физической нагрузки. Правильное сбалансированное питание борца- дзюдоиста.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одежде и обуви для занятий дзюдо. Правила ухода за борцовским спортивным инвентарем и оборудованием.</w:t>
      </w:r>
    </w:p>
    <w:p w:rsidR="00242B0A" w:rsidRPr="005D4B91" w:rsidRDefault="00242B0A" w:rsidP="007A2246">
      <w:pPr>
        <w:tabs>
          <w:tab w:val="left" w:pos="75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7A2246">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подготовительные,</w:t>
      </w:r>
      <w:r w:rsidR="007A2246">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Антидопинговое поведение.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и технической подготовленности в дзюдо.</w:t>
      </w:r>
    </w:p>
    <w:p w:rsidR="00242B0A" w:rsidRPr="005D4B91" w:rsidRDefault="00242B0A" w:rsidP="007A2246">
      <w:pPr>
        <w:tabs>
          <w:tab w:val="left" w:pos="1062"/>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(ловкости, гибкости, силы, выносливости, быстроты и скоростных способностей).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формирующие двигательные умения и навыки технических и тактических действий борца-дзюдоиста.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приемы и тактические действия в дзюдо, изученные на уровне основного общего образования.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элементов технических действий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w:t>
      </w:r>
      <w:r w:rsidRPr="005D4B91">
        <w:rPr>
          <w:rFonts w:ascii="Times New Roman" w:hAnsi="Times New Roman" w:cs="Times New Roman"/>
          <w:color w:val="000000"/>
          <w:sz w:val="28"/>
          <w:szCs w:val="28"/>
        </w:rPr>
        <w:lastRenderedPageBreak/>
        <w:t>вания, дожимания, выходы наверх, защиты и контрприёмы, а также другие приёмы в партере из арсенала дзюдо. Связки и комбинации технических действий в партере.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элементов технических действий в стойке: броски, согласно классификационной системе Федерации дзюдо России (ФДР) - КЮ и ДАН, защиты и контрприёмы, а также другие приёмы в стойке из арсенала олимпийского дзюдо, КАТА, КАТА-группы. Связки и комбинации технических действий в стойке.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7A2246" w:rsidRPr="007A2246" w:rsidRDefault="007A2246" w:rsidP="007A2246">
      <w:pPr>
        <w:tabs>
          <w:tab w:val="left" w:pos="1863"/>
        </w:tabs>
        <w:autoSpaceDE/>
        <w:autoSpaceDN/>
        <w:adjustRightInd/>
        <w:rPr>
          <w:rFonts w:ascii="Times New Roman" w:hAnsi="Times New Roman" w:cs="Times New Roman"/>
          <w:b/>
          <w:color w:val="000000"/>
          <w:sz w:val="28"/>
          <w:szCs w:val="28"/>
        </w:rPr>
      </w:pPr>
      <w:r w:rsidRPr="007A2246">
        <w:rPr>
          <w:rFonts w:ascii="Times New Roman" w:hAnsi="Times New Roman" w:cs="Times New Roman"/>
          <w:b/>
          <w:color w:val="000000"/>
          <w:sz w:val="28"/>
          <w:szCs w:val="28"/>
        </w:rPr>
        <w:t>3) </w:t>
      </w:r>
      <w:r w:rsidRPr="007A2246">
        <w:rPr>
          <w:rFonts w:ascii="Times New Roman" w:hAnsi="Times New Roman"/>
          <w:b/>
          <w:sz w:val="28"/>
          <w:szCs w:val="28"/>
        </w:rPr>
        <w:t>Планируемые образовательные результаты</w:t>
      </w:r>
    </w:p>
    <w:p w:rsidR="00242B0A" w:rsidRPr="007A2246" w:rsidRDefault="00242B0A" w:rsidP="007A2246">
      <w:pPr>
        <w:tabs>
          <w:tab w:val="left" w:pos="1863"/>
        </w:tabs>
        <w:autoSpaceDE/>
        <w:autoSpaceDN/>
        <w:adjustRightInd/>
        <w:rPr>
          <w:rFonts w:ascii="Times New Roman" w:hAnsi="Times New Roman" w:cs="Times New Roman"/>
          <w:i/>
          <w:color w:val="000000"/>
          <w:sz w:val="28"/>
          <w:szCs w:val="28"/>
        </w:rPr>
      </w:pPr>
      <w:r w:rsidRPr="007A2246">
        <w:rPr>
          <w:rFonts w:ascii="Times New Roman" w:hAnsi="Times New Roman" w:cs="Times New Roman"/>
          <w:i/>
          <w:color w:val="000000"/>
          <w:sz w:val="28"/>
          <w:szCs w:val="28"/>
        </w:rPr>
        <w:t>Содержание модуля «Дзюдо» направлено на достижение обучающимися личностных, метапредметных и предметных результатов обучения.</w:t>
      </w:r>
    </w:p>
    <w:p w:rsidR="00242B0A" w:rsidRPr="00093162" w:rsidRDefault="00242B0A" w:rsidP="007A2246">
      <w:pPr>
        <w:tabs>
          <w:tab w:val="left" w:pos="1359"/>
        </w:tabs>
        <w:autoSpaceDE/>
        <w:autoSpaceDN/>
        <w:adjustRightInd/>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При изучении модуля «Дзюдо» на уровне среднего общего образования у обучающихся будут сформированы следующие личностные результаты:</w:t>
      </w:r>
    </w:p>
    <w:p w:rsidR="00242B0A" w:rsidRPr="005D4B91" w:rsidRDefault="007A2246" w:rsidP="007A2246">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дзю</w:t>
      </w:r>
      <w:r>
        <w:rPr>
          <w:rFonts w:ascii="Times New Roman" w:hAnsi="Times New Roman" w:cs="Times New Roman"/>
          <w:color w:val="000000"/>
          <w:sz w:val="28"/>
          <w:szCs w:val="28"/>
        </w:rPr>
        <w:t xml:space="preserve">до </w:t>
      </w:r>
      <w:r w:rsidR="00242B0A" w:rsidRPr="005D4B91">
        <w:rPr>
          <w:rFonts w:ascii="Times New Roman" w:hAnsi="Times New Roman" w:cs="Times New Roman"/>
          <w:color w:val="000000"/>
          <w:sz w:val="28"/>
          <w:szCs w:val="28"/>
        </w:rPr>
        <w:t>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дзюдо в современном обществе;</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через ценности, традиции и идеалы главных организаций регионального, всероссийского и мирового уровней по дзюдо, отечественных и зарубежных борцовских клубов, а также школьных спортивных клубов;</w:t>
      </w:r>
    </w:p>
    <w:p w:rsidR="00242B0A" w:rsidRPr="005D4B91" w:rsidRDefault="007A2246" w:rsidP="007A2246">
      <w:pPr>
        <w:tabs>
          <w:tab w:val="left" w:pos="4992"/>
          <w:tab w:val="left" w:pos="712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w:t>
      </w:r>
      <w:r>
        <w:rPr>
          <w:rFonts w:ascii="Times New Roman" w:hAnsi="Times New Roman" w:cs="Times New Roman"/>
          <w:color w:val="000000"/>
          <w:sz w:val="28"/>
          <w:szCs w:val="28"/>
        </w:rPr>
        <w:t xml:space="preserve">стижения в учебной, тренировочной, </w:t>
      </w:r>
      <w:r w:rsidR="00242B0A" w:rsidRPr="005D4B91">
        <w:rPr>
          <w:rFonts w:ascii="Times New Roman" w:hAnsi="Times New Roman" w:cs="Times New Roman"/>
          <w:color w:val="000000"/>
          <w:sz w:val="28"/>
          <w:szCs w:val="28"/>
        </w:rPr>
        <w:t>досуговой, игровой</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соревновательной деятельности, судейской практики на принципах доброжелательности и взаимопомощи;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w:t>
      </w:r>
      <w:r w:rsidR="00242B0A" w:rsidRPr="005D4B91">
        <w:rPr>
          <w:rFonts w:ascii="Times New Roman" w:hAnsi="Times New Roman" w:cs="Times New Roman"/>
          <w:color w:val="000000"/>
          <w:sz w:val="28"/>
          <w:szCs w:val="28"/>
        </w:rPr>
        <w:lastRenderedPageBreak/>
        <w:t>ной деятельностью, неприятие вредных привычек: курения, употребления алкоголя, наркотиков;</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физической культурой, игровой и соревновательной деятельности по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242B0A" w:rsidRPr="005D4B91" w:rsidRDefault="00242B0A" w:rsidP="007A2246">
      <w:pPr>
        <w:tabs>
          <w:tab w:val="left" w:pos="2070"/>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При изучении модуля «Дзюдо»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7A2246">
        <w:rPr>
          <w:rFonts w:ascii="Times New Roman" w:hAnsi="Times New Roman" w:cs="Times New Roman"/>
          <w:b/>
          <w:i/>
          <w:color w:val="000000"/>
          <w:sz w:val="28"/>
          <w:szCs w:val="28"/>
        </w:rPr>
        <w:t>метапредметные результаты:</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планировать пути достижения целей,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42B0A" w:rsidRPr="005D4B91" w:rsidRDefault="007A224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w:t>
      </w:r>
      <w:r w:rsidR="00242B0A" w:rsidRPr="005D4B91">
        <w:rPr>
          <w:rFonts w:ascii="Times New Roman" w:hAnsi="Times New Roman" w:cs="Times New Roman"/>
          <w:color w:val="000000"/>
          <w:sz w:val="28"/>
          <w:szCs w:val="28"/>
        </w:rPr>
        <w:lastRenderedPageBreak/>
        <w:t>ваться в различных источниках информации с соблюдением правовых и этических норм, норм информационной безопасности.</w:t>
      </w:r>
    </w:p>
    <w:p w:rsidR="00242B0A" w:rsidRPr="005D4B91" w:rsidRDefault="00242B0A" w:rsidP="002444F5">
      <w:pPr>
        <w:tabs>
          <w:tab w:val="left" w:pos="2070"/>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При изучении модуля «Дзюдо»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444F5">
        <w:rPr>
          <w:rFonts w:ascii="Times New Roman" w:hAnsi="Times New Roman" w:cs="Times New Roman"/>
          <w:b/>
          <w:i/>
          <w:color w:val="000000"/>
          <w:sz w:val="28"/>
          <w:szCs w:val="28"/>
        </w:rPr>
        <w:t>предметные результаты:</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истории развития современного дзюдо, её традиций, клубного движения по дзюдо в мире, в Российской Федерации, в регионе;</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роль и основные функции главных организаций и федераций (международные, российские) по борьбе дзюдо, осуществляющих управление дзюдо;</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дзюдо, понимать структуру спортивных соревнований и физкультурных мероприятий по борьбе дзюдо и её спортивным дисциплинам среди различных возрастных групп и категорий участников;</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борьбой дзюдо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организма и развития физических качеств;</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планировать, организовывать и проводить самостоятельные тренировки по дзюдо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основы формирования сбалансированного питания борца-дзюдоиста;</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дзюдо;</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разработки и выполнения физических упражнений различной целевой и функциональной направленности, используя средства дзюдо, применять их в игровой и соревновательной деятельности;</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борцов-дзюдоистов и тактики ведения поединков в дзюдо;</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прикладной и соревновательной деятельности;</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прикладной, соревновательной и досуговой деятельности.</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участие в соревновательной деятельности в соответствии с правилами дзюдо, применение правил соревнований и судейской терминологии в судейской практике;</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требований к местам проведения занятий дзюдо,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дзюдо, в досуговой деятельности;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правил техники безопасности во время занятий и соревнований по дзюдо, причин возникновения травм и умение оказывать первую помощь при травмах и повреждениях во время занятий борьбой дзюдо;</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дзюдо;</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использования занятий дзюдо 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проводить контрольно-тестовые упражнения по общей, специальной и технической подготовке в дзюдо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соблюдать правила безопасного, правомерного поведения во время соревнований различного уровня по дзюдо в качестве зрителя, болельщика («фаната»);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444F5" w:rsidRDefault="002444F5" w:rsidP="005D4B91">
      <w:pPr>
        <w:autoSpaceDE/>
        <w:autoSpaceDN/>
        <w:adjustRightInd/>
        <w:ind w:firstLine="709"/>
        <w:rPr>
          <w:rFonts w:ascii="Times New Roman" w:hAnsi="Times New Roman" w:cs="Times New Roman"/>
          <w:color w:val="000000"/>
          <w:sz w:val="28"/>
          <w:szCs w:val="28"/>
        </w:rPr>
      </w:pPr>
    </w:p>
    <w:p w:rsidR="002444F5" w:rsidRPr="00093162" w:rsidRDefault="002444F5" w:rsidP="00BC567E">
      <w:pPr>
        <w:autoSpaceDE/>
        <w:autoSpaceDN/>
        <w:adjustRightInd/>
        <w:ind w:firstLine="0"/>
        <w:jc w:val="center"/>
        <w:rPr>
          <w:rFonts w:ascii="Times New Roman" w:hAnsi="Times New Roman" w:cs="Times New Roman"/>
          <w:b/>
          <w:color w:val="000000"/>
          <w:sz w:val="28"/>
          <w:szCs w:val="28"/>
        </w:rPr>
      </w:pPr>
      <w:r w:rsidRPr="002444F5">
        <w:rPr>
          <w:rFonts w:ascii="Times New Roman" w:hAnsi="Times New Roman" w:cs="Times New Roman"/>
          <w:b/>
          <w:color w:val="000000"/>
          <w:sz w:val="28"/>
          <w:szCs w:val="28"/>
        </w:rPr>
        <w:t>МОДУЛЬ «ХОККЕЙ»</w:t>
      </w:r>
    </w:p>
    <w:p w:rsidR="00242B0A" w:rsidRPr="002444F5" w:rsidRDefault="002444F5" w:rsidP="002444F5">
      <w:pPr>
        <w:tabs>
          <w:tab w:val="left" w:pos="1882"/>
        </w:tabs>
        <w:autoSpaceDE/>
        <w:autoSpaceDN/>
        <w:adjustRightInd/>
        <w:rPr>
          <w:rFonts w:ascii="Times New Roman" w:hAnsi="Times New Roman" w:cs="Times New Roman"/>
          <w:b/>
          <w:color w:val="000000"/>
          <w:sz w:val="28"/>
          <w:szCs w:val="28"/>
        </w:rPr>
      </w:pPr>
      <w:r w:rsidRPr="002444F5">
        <w:rPr>
          <w:rFonts w:ascii="Times New Roman" w:hAnsi="Times New Roman" w:cs="Times New Roman"/>
          <w:b/>
          <w:color w:val="000000"/>
          <w:sz w:val="28"/>
          <w:szCs w:val="28"/>
        </w:rPr>
        <w:t>1) </w:t>
      </w:r>
      <w:r w:rsidR="00242B0A" w:rsidRPr="002444F5">
        <w:rPr>
          <w:rFonts w:ascii="Times New Roman" w:hAnsi="Times New Roman" w:cs="Times New Roman"/>
          <w:b/>
          <w:color w:val="000000"/>
          <w:sz w:val="28"/>
          <w:szCs w:val="28"/>
        </w:rPr>
        <w:t>Поясни</w:t>
      </w:r>
      <w:r w:rsidRPr="002444F5">
        <w:rPr>
          <w:rFonts w:ascii="Times New Roman" w:hAnsi="Times New Roman" w:cs="Times New Roman"/>
          <w:b/>
          <w:color w:val="000000"/>
          <w:sz w:val="28"/>
          <w:szCs w:val="28"/>
        </w:rPr>
        <w:t>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Модуль «Хоккей» (далее - модуль по хоккею, хоккей)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w:t>
      </w:r>
      <w:r w:rsidRPr="005D4B91">
        <w:rPr>
          <w:rFonts w:ascii="Times New Roman" w:hAnsi="Times New Roman" w:cs="Times New Roman"/>
          <w:color w:val="000000"/>
          <w:sz w:val="28"/>
          <w:szCs w:val="28"/>
        </w:rPr>
        <w:lastRenderedPageBreak/>
        <w:t>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Выполнение сложнокоординационных,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242B0A" w:rsidRPr="005D4B91" w:rsidRDefault="00242B0A" w:rsidP="002444F5">
      <w:pPr>
        <w:tabs>
          <w:tab w:val="left" w:pos="1868"/>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Целью изучения</w:t>
      </w:r>
      <w:r w:rsidRPr="00093162">
        <w:rPr>
          <w:rFonts w:ascii="Times New Roman" w:hAnsi="Times New Roman" w:cs="Times New Roman"/>
          <w:b/>
          <w:color w:val="000000"/>
          <w:sz w:val="28"/>
          <w:szCs w:val="28"/>
        </w:rPr>
        <w:t xml:space="preserve"> модуля</w:t>
      </w:r>
      <w:r w:rsidRPr="005D4B91">
        <w:rPr>
          <w:rFonts w:ascii="Times New Roman" w:hAnsi="Times New Roman" w:cs="Times New Roman"/>
          <w:color w:val="000000"/>
          <w:sz w:val="28"/>
          <w:szCs w:val="28"/>
        </w:rPr>
        <w:t xml:space="preserve"> </w:t>
      </w:r>
      <w:r w:rsidRPr="00B63B81">
        <w:rPr>
          <w:rFonts w:ascii="Times New Roman" w:hAnsi="Times New Roman" w:cs="Times New Roman"/>
          <w:b/>
          <w:i/>
          <w:color w:val="000000"/>
          <w:sz w:val="28"/>
          <w:szCs w:val="28"/>
        </w:rPr>
        <w:t>«Хоккей»</w:t>
      </w:r>
      <w:r w:rsidRPr="005D4B91">
        <w:rPr>
          <w:rFonts w:ascii="Times New Roman" w:hAnsi="Times New Roman" w:cs="Times New Roman"/>
          <w:color w:val="000000"/>
          <w:sz w:val="28"/>
          <w:szCs w:val="28"/>
        </w:rPr>
        <w:t xml:space="preserve">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242B0A" w:rsidRPr="00093162" w:rsidRDefault="00242B0A" w:rsidP="002444F5">
      <w:pPr>
        <w:tabs>
          <w:tab w:val="left" w:pos="1882"/>
        </w:tabs>
        <w:autoSpaceDE/>
        <w:autoSpaceDN/>
        <w:adjustRightInd/>
        <w:ind w:left="709" w:firstLine="0"/>
        <w:rPr>
          <w:rFonts w:ascii="Times New Roman" w:hAnsi="Times New Roman" w:cs="Times New Roman"/>
          <w:b/>
          <w:i/>
          <w:color w:val="000000"/>
          <w:sz w:val="28"/>
          <w:szCs w:val="28"/>
        </w:rPr>
      </w:pPr>
      <w:r w:rsidRPr="00093162">
        <w:rPr>
          <w:rFonts w:ascii="Times New Roman" w:hAnsi="Times New Roman" w:cs="Times New Roman"/>
          <w:b/>
          <w:i/>
          <w:color w:val="000000"/>
          <w:sz w:val="28"/>
          <w:szCs w:val="28"/>
        </w:rPr>
        <w:t>Задачами изучения модуля «Хоккей» являются: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обучающихся, увеличение объёма их двигательной активности;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вида спорта «хоккей» в частности;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w:t>
      </w:r>
      <w:r w:rsidR="00242B0A" w:rsidRPr="005D4B91">
        <w:rPr>
          <w:rFonts w:ascii="Times New Roman" w:hAnsi="Times New Roman" w:cs="Times New Roman"/>
          <w:color w:val="000000"/>
          <w:sz w:val="28"/>
          <w:szCs w:val="28"/>
        </w:rPr>
        <w:lastRenderedPageBreak/>
        <w:t>средствами хоккея;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соревнованиях;</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093162" w:rsidRDefault="002444F5" w:rsidP="002444F5">
      <w:pPr>
        <w:tabs>
          <w:tab w:val="left" w:pos="1873"/>
        </w:tabs>
        <w:autoSpaceDE/>
        <w:autoSpaceDN/>
        <w:adjustRightInd/>
        <w:ind w:left="709" w:firstLine="0"/>
        <w:rPr>
          <w:rFonts w:ascii="Times New Roman" w:hAnsi="Times New Roman" w:cs="Times New Roman"/>
          <w:i/>
          <w:color w:val="000000"/>
          <w:sz w:val="28"/>
          <w:szCs w:val="28"/>
        </w:rPr>
      </w:pPr>
      <w:r w:rsidRPr="00093162">
        <w:rPr>
          <w:rFonts w:ascii="Times New Roman" w:hAnsi="Times New Roman" w:cs="Times New Roman"/>
          <w:i/>
          <w:color w:val="000000"/>
          <w:sz w:val="28"/>
          <w:szCs w:val="28"/>
        </w:rPr>
        <w:t>Место и роль модуля «Хоккей»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«Хоккей»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подготовке юношей к службе в Вооруженных Силах Российской Федерации и участии в спортивных соревнованиях.</w:t>
      </w:r>
    </w:p>
    <w:p w:rsidR="002444F5" w:rsidRPr="002444F5" w:rsidRDefault="00242B0A" w:rsidP="002444F5">
      <w:pPr>
        <w:tabs>
          <w:tab w:val="left" w:pos="1902"/>
        </w:tabs>
        <w:autoSpaceDE/>
        <w:autoSpaceDN/>
        <w:adjustRightInd/>
        <w:rPr>
          <w:rFonts w:ascii="Times New Roman" w:hAnsi="Times New Roman" w:cs="Times New Roman"/>
          <w:i/>
          <w:color w:val="000000"/>
          <w:sz w:val="28"/>
          <w:szCs w:val="28"/>
        </w:rPr>
      </w:pPr>
      <w:r w:rsidRPr="002444F5">
        <w:rPr>
          <w:rFonts w:ascii="Times New Roman" w:hAnsi="Times New Roman" w:cs="Times New Roman"/>
          <w:i/>
          <w:color w:val="000000"/>
          <w:sz w:val="28"/>
          <w:szCs w:val="28"/>
        </w:rPr>
        <w:t xml:space="preserve">Модуль «Хоккей» может быть реализован в следующих вариантах: </w:t>
      </w:r>
    </w:p>
    <w:p w:rsidR="00242B0A" w:rsidRPr="005D4B91" w:rsidRDefault="002444F5" w:rsidP="002444F5">
      <w:pPr>
        <w:tabs>
          <w:tab w:val="left" w:pos="1902"/>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10 - 11 классах - по 34 часа).</w:t>
      </w:r>
    </w:p>
    <w:p w:rsidR="00242B0A" w:rsidRPr="002444F5" w:rsidRDefault="002444F5" w:rsidP="002444F5">
      <w:pPr>
        <w:tabs>
          <w:tab w:val="left" w:pos="1878"/>
        </w:tabs>
        <w:autoSpaceDE/>
        <w:autoSpaceDN/>
        <w:adjustRightInd/>
        <w:ind w:left="709" w:firstLine="0"/>
        <w:rPr>
          <w:rFonts w:ascii="Times New Roman" w:hAnsi="Times New Roman" w:cs="Times New Roman"/>
          <w:b/>
          <w:color w:val="000000"/>
          <w:sz w:val="28"/>
          <w:szCs w:val="28"/>
        </w:rPr>
      </w:pPr>
      <w:r w:rsidRPr="002444F5">
        <w:rPr>
          <w:rFonts w:ascii="Times New Roman" w:hAnsi="Times New Roman" w:cs="Times New Roman"/>
          <w:b/>
          <w:color w:val="000000"/>
          <w:sz w:val="28"/>
          <w:szCs w:val="28"/>
        </w:rPr>
        <w:t>2) </w:t>
      </w:r>
      <w:r w:rsidR="00242B0A" w:rsidRPr="002444F5">
        <w:rPr>
          <w:rFonts w:ascii="Times New Roman" w:hAnsi="Times New Roman" w:cs="Times New Roman"/>
          <w:b/>
          <w:color w:val="000000"/>
          <w:sz w:val="28"/>
          <w:szCs w:val="28"/>
        </w:rPr>
        <w:t>Содерж</w:t>
      </w:r>
      <w:r w:rsidRPr="002444F5">
        <w:rPr>
          <w:rFonts w:ascii="Times New Roman" w:hAnsi="Times New Roman" w:cs="Times New Roman"/>
          <w:b/>
          <w:color w:val="000000"/>
          <w:sz w:val="28"/>
          <w:szCs w:val="28"/>
        </w:rPr>
        <w:t>ание модуля «Хоккей»</w:t>
      </w:r>
    </w:p>
    <w:p w:rsidR="00242B0A" w:rsidRPr="005D4B91" w:rsidRDefault="00242B0A" w:rsidP="002444F5">
      <w:pPr>
        <w:tabs>
          <w:tab w:val="left" w:pos="1038"/>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хоккее.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современного хоккея в мире, в Российской Федерации, в регионе.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Хоккейные клубы, их история и традиции. Легендарные отечественные хоккеисты и тренеры.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Достижения отечественной сборной команды страны на чемпионатах мира, Европы, Олимпийских играх.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Зал славы отечественного хоккея. Выдающиеся хоккеисты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Главные хоккейные организации и федерации (международные, российские), осуществляющие управление хоккеем, их роль и основные функции.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соревнований по виду спорта «хоккей». Официальный календарь соревнований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воспитания физических качеств хоккеиста. Здоровье формирующие факторы и средства.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безопасности при организации занятий хоккеем. Характерные травмы хоккеистов и мероприятия по их предупреждению.</w:t>
      </w:r>
    </w:p>
    <w:p w:rsidR="00242B0A" w:rsidRPr="005D4B91" w:rsidRDefault="00242B0A" w:rsidP="00085445">
      <w:pPr>
        <w:tabs>
          <w:tab w:val="left" w:pos="1103"/>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правомерного поведения во время соревнований по хоккею в качестве зрителя, болельщика (фаната).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хоккею. Составление планов и самостоятельное проведение занятий по хоккею.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экипировке для занятий хоккеем. Правила ухода за спортивным инвентарем и оборудованием.</w:t>
      </w:r>
    </w:p>
    <w:p w:rsidR="00242B0A" w:rsidRPr="005D4B91" w:rsidRDefault="00242B0A" w:rsidP="002444F5">
      <w:pPr>
        <w:tabs>
          <w:tab w:val="left" w:pos="76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2444F5">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подготовительные,</w:t>
      </w:r>
      <w:r w:rsidR="002444F5">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Противодействие допингу в спорте и борьба с ним.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подготовленности в хоккее.</w:t>
      </w:r>
    </w:p>
    <w:p w:rsidR="00242B0A" w:rsidRPr="005D4B91" w:rsidRDefault="00242B0A" w:rsidP="002444F5">
      <w:pPr>
        <w:tabs>
          <w:tab w:val="left" w:pos="1095"/>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воспитания физических качеств (ловкости, гибкости, силы, выносливости, быстроты).</w:t>
      </w:r>
    </w:p>
    <w:p w:rsidR="00242B0A" w:rsidRPr="002444F5" w:rsidRDefault="00242B0A" w:rsidP="005D4B91">
      <w:pPr>
        <w:autoSpaceDE/>
        <w:autoSpaceDN/>
        <w:adjustRightInd/>
        <w:ind w:firstLine="709"/>
        <w:rPr>
          <w:rFonts w:ascii="Times New Roman" w:hAnsi="Times New Roman" w:cs="Times New Roman"/>
          <w:i/>
          <w:color w:val="000000"/>
          <w:sz w:val="28"/>
          <w:szCs w:val="28"/>
        </w:rPr>
      </w:pPr>
      <w:r w:rsidRPr="002444F5">
        <w:rPr>
          <w:rFonts w:ascii="Times New Roman" w:hAnsi="Times New Roman" w:cs="Times New Roman"/>
          <w:i/>
          <w:color w:val="000000"/>
          <w:sz w:val="28"/>
          <w:szCs w:val="28"/>
        </w:rPr>
        <w:t>Комплексы упражнений, формирующие двигательные умения и навыки, а также технику действий хоккеиста: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общеподготовительных упражнений (ОРУ, упражнения со снарядами, на снарядах из других видов спорта (легкая атлетика, гимнастика);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специально-подготовительных (имитационные,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w:t>
      </w:r>
      <w:r w:rsidR="00242B0A" w:rsidRPr="005D4B91">
        <w:rPr>
          <w:rFonts w:ascii="Times New Roman" w:hAnsi="Times New Roman" w:cs="Times New Roman"/>
          <w:color w:val="000000"/>
          <w:sz w:val="28"/>
          <w:szCs w:val="28"/>
          <w:lang w:eastAsia="en-US"/>
        </w:rPr>
        <w:lastRenderedPageBreak/>
        <w:t>(3</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0, 3</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1,3</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2, 3</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3, 2</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3, 5</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0, 5</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3, 5</w:t>
      </w:r>
      <w:r w:rsidR="00242B0A" w:rsidRPr="005D4B91">
        <w:rPr>
          <w:rFonts w:ascii="Times New Roman" w:hAnsi="Times New Roman" w:cs="Times New Roman"/>
          <w:color w:val="000000"/>
          <w:sz w:val="28"/>
          <w:szCs w:val="28"/>
          <w:lang w:val="en-US" w:eastAsia="en-US"/>
        </w:rPr>
        <w:t>x</w:t>
      </w:r>
      <w:r w:rsidR="00242B0A" w:rsidRPr="005D4B91">
        <w:rPr>
          <w:rFonts w:ascii="Times New Roman" w:hAnsi="Times New Roman" w:cs="Times New Roman"/>
          <w:color w:val="000000"/>
          <w:sz w:val="28"/>
          <w:szCs w:val="28"/>
          <w:lang w:eastAsia="en-US"/>
        </w:rPr>
        <w:t xml:space="preserve">4 </w:t>
      </w:r>
      <w:r w:rsidR="00242B0A" w:rsidRPr="005D4B91">
        <w:rPr>
          <w:rFonts w:ascii="Times New Roman" w:hAnsi="Times New Roman" w:cs="Times New Roman"/>
          <w:color w:val="000000"/>
          <w:sz w:val="28"/>
          <w:szCs w:val="28"/>
        </w:rPr>
        <w:t>и другие), двусторонние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специальной разминки перед соревнованиями.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 с предварительным поворотом, прыжки толчком, одной, двумя ногами.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действия владения клюшкой и шайбой: ведение, броски и удары, передачи, приём и остановки, обводка, финты, отбор, вбрасывание.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действия вратаря: основная стойка, передвижение, ловля и отбивание шайбы.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242B0A"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в хоккей. Участие в соревновательной деятельности.</w:t>
      </w:r>
    </w:p>
    <w:p w:rsidR="00093162" w:rsidRPr="00093162" w:rsidRDefault="00093162" w:rsidP="00093162">
      <w:pPr>
        <w:tabs>
          <w:tab w:val="left" w:pos="1863"/>
        </w:tabs>
        <w:autoSpaceDE/>
        <w:autoSpaceDN/>
        <w:adjustRightInd/>
        <w:rPr>
          <w:rFonts w:ascii="Times New Roman" w:hAnsi="Times New Roman" w:cs="Times New Roman"/>
          <w:b/>
          <w:color w:val="000000"/>
          <w:sz w:val="28"/>
          <w:szCs w:val="28"/>
        </w:rPr>
      </w:pPr>
      <w:r w:rsidRPr="007A2246">
        <w:rPr>
          <w:rFonts w:ascii="Times New Roman" w:hAnsi="Times New Roman" w:cs="Times New Roman"/>
          <w:b/>
          <w:color w:val="000000"/>
          <w:sz w:val="28"/>
          <w:szCs w:val="28"/>
        </w:rPr>
        <w:t>3) </w:t>
      </w:r>
      <w:r w:rsidRPr="007A2246">
        <w:rPr>
          <w:rFonts w:ascii="Times New Roman" w:hAnsi="Times New Roman"/>
          <w:b/>
          <w:sz w:val="28"/>
          <w:szCs w:val="28"/>
        </w:rPr>
        <w:t>Планируемые образовательные результаты</w:t>
      </w:r>
    </w:p>
    <w:p w:rsidR="00242B0A" w:rsidRPr="00093162" w:rsidRDefault="00242B0A" w:rsidP="002444F5">
      <w:pPr>
        <w:tabs>
          <w:tab w:val="left" w:pos="1863"/>
        </w:tabs>
        <w:autoSpaceDE/>
        <w:autoSpaceDN/>
        <w:adjustRightInd/>
        <w:rPr>
          <w:rFonts w:ascii="Times New Roman" w:hAnsi="Times New Roman" w:cs="Times New Roman"/>
          <w:i/>
          <w:color w:val="000000"/>
          <w:sz w:val="28"/>
          <w:szCs w:val="28"/>
        </w:rPr>
      </w:pPr>
      <w:r w:rsidRPr="00093162">
        <w:rPr>
          <w:rFonts w:ascii="Times New Roman" w:hAnsi="Times New Roman" w:cs="Times New Roman"/>
          <w:i/>
          <w:color w:val="000000"/>
          <w:sz w:val="28"/>
          <w:szCs w:val="28"/>
        </w:rPr>
        <w:t>Содержание модуля «Хоккей» направлено на достижение обучающимися личностных, метапредметных и предметных результатов обучения.</w:t>
      </w:r>
    </w:p>
    <w:p w:rsidR="00242B0A" w:rsidRPr="005D4B91" w:rsidRDefault="00242B0A" w:rsidP="002444F5">
      <w:pPr>
        <w:tabs>
          <w:tab w:val="left" w:pos="2074"/>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При изучении модуля «Хоккей»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444F5">
        <w:rPr>
          <w:rFonts w:ascii="Times New Roman" w:hAnsi="Times New Roman" w:cs="Times New Roman"/>
          <w:b/>
          <w:i/>
          <w:color w:val="000000"/>
          <w:sz w:val="28"/>
          <w:szCs w:val="28"/>
        </w:rPr>
        <w:t>личностные результаты:</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основ саморазвития и самовоспитания через ценности, традиции и идеалы главных хоккейных организаций регионального, всероссийского и мирового уровней, отечественных и зарубежных хоккейных клубов;</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ответственной деятельности средствами хоккея;</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42B0A" w:rsidRPr="005D4B91" w:rsidRDefault="00242B0A" w:rsidP="002444F5">
      <w:pPr>
        <w:tabs>
          <w:tab w:val="left" w:pos="2074"/>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При изучении модуля «Хоккей»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444F5">
        <w:rPr>
          <w:rFonts w:ascii="Times New Roman" w:hAnsi="Times New Roman" w:cs="Times New Roman"/>
          <w:b/>
          <w:i/>
          <w:color w:val="000000"/>
          <w:sz w:val="28"/>
          <w:szCs w:val="28"/>
        </w:rPr>
        <w:t>метапредметные результаты:</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5D4B91" w:rsidRDefault="00242B0A" w:rsidP="002444F5">
      <w:pPr>
        <w:tabs>
          <w:tab w:val="left" w:pos="2070"/>
        </w:tabs>
        <w:autoSpaceDE/>
        <w:autoSpaceDN/>
        <w:adjustRightInd/>
        <w:rPr>
          <w:rFonts w:ascii="Times New Roman" w:hAnsi="Times New Roman" w:cs="Times New Roman"/>
          <w:color w:val="000000"/>
          <w:sz w:val="28"/>
          <w:szCs w:val="28"/>
        </w:rPr>
      </w:pPr>
      <w:r w:rsidRPr="00093162">
        <w:rPr>
          <w:rFonts w:ascii="Times New Roman" w:hAnsi="Times New Roman" w:cs="Times New Roman"/>
          <w:b/>
          <w:i/>
          <w:color w:val="000000"/>
          <w:sz w:val="28"/>
          <w:szCs w:val="28"/>
        </w:rPr>
        <w:t>При изучении модуля «Хоккей»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444F5">
        <w:rPr>
          <w:rFonts w:ascii="Times New Roman" w:hAnsi="Times New Roman" w:cs="Times New Roman"/>
          <w:b/>
          <w:i/>
          <w:color w:val="000000"/>
          <w:sz w:val="28"/>
          <w:szCs w:val="28"/>
        </w:rPr>
        <w:t>предметные результаты:</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истории развития современного хоккея, традиций клубного хоккейного движения в мире, в Российской Федерации, в регионе, легендарных отечественных и зарубежных хоккеистов и тренеров, принесших славу российскому и мировому хоккею;</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роль и основные функции главных хоккейных организаций и федераций (международные, российские), осуществляющих управление хоккеем;</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входящих в официальный календарь соревнований (международных, всероссийских, региональных);</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242B0A" w:rsidRPr="005D4B91" w:rsidRDefault="002444F5" w:rsidP="002444F5">
      <w:pPr>
        <w:tabs>
          <w:tab w:val="right" w:pos="3442"/>
          <w:tab w:val="right" w:pos="97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навыков: организации и провед</w:t>
      </w:r>
      <w:r w:rsidR="001014C2" w:rsidRPr="005D4B91">
        <w:rPr>
          <w:rFonts w:ascii="Times New Roman" w:hAnsi="Times New Roman" w:cs="Times New Roman"/>
          <w:color w:val="000000"/>
          <w:sz w:val="28"/>
          <w:szCs w:val="28"/>
        </w:rPr>
        <w:t xml:space="preserve">ения самостоятельных занятий по </w:t>
      </w:r>
      <w:r>
        <w:rPr>
          <w:rFonts w:ascii="Times New Roman" w:hAnsi="Times New Roman" w:cs="Times New Roman"/>
          <w:color w:val="000000"/>
          <w:sz w:val="28"/>
          <w:szCs w:val="28"/>
        </w:rPr>
        <w:t xml:space="preserve">хоккею, составления </w:t>
      </w:r>
      <w:r w:rsidR="00242B0A" w:rsidRPr="005D4B91">
        <w:rPr>
          <w:rFonts w:ascii="Times New Roman" w:hAnsi="Times New Roman" w:cs="Times New Roman"/>
          <w:color w:val="000000"/>
          <w:sz w:val="28"/>
          <w:szCs w:val="28"/>
        </w:rPr>
        <w:t>индивидуальных планов, включая способы</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самостоятельного освоения</w:t>
      </w:r>
      <w:r w:rsidR="00242B0A" w:rsidRPr="005D4B91">
        <w:rPr>
          <w:rFonts w:ascii="Times New Roman" w:hAnsi="Times New Roman" w:cs="Times New Roman"/>
          <w:color w:val="000000"/>
          <w:sz w:val="28"/>
          <w:szCs w:val="28"/>
        </w:rPr>
        <w:tab/>
        <w:t>двигательных действий, подбор подводящих,</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подготовительных</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242B0A" w:rsidRPr="005D4B91" w:rsidRDefault="002444F5" w:rsidP="002444F5">
      <w:pPr>
        <w:tabs>
          <w:tab w:val="right" w:pos="97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знание и применение </w:t>
      </w:r>
      <w:r w:rsidR="00242B0A" w:rsidRPr="005D4B91">
        <w:rPr>
          <w:rFonts w:ascii="Times New Roman" w:hAnsi="Times New Roman" w:cs="Times New Roman"/>
          <w:color w:val="000000"/>
          <w:sz w:val="28"/>
          <w:szCs w:val="28"/>
        </w:rPr>
        <w:t>основ формирования сбалансированного питания</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хоккеиста;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 xml:space="preserve">составление, подбор и выполнение упражнений с учетом их классификации для составления комплексов,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индивидуальных, различной направленности;</w:t>
      </w:r>
    </w:p>
    <w:p w:rsidR="00242B0A" w:rsidRPr="005D4B91" w:rsidRDefault="002444F5" w:rsidP="002444F5">
      <w:pPr>
        <w:tabs>
          <w:tab w:val="right" w:pos="97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использование правил </w:t>
      </w:r>
      <w:r w:rsidR="00242B0A" w:rsidRPr="005D4B91">
        <w:rPr>
          <w:rFonts w:ascii="Times New Roman" w:hAnsi="Times New Roman" w:cs="Times New Roman"/>
          <w:color w:val="000000"/>
          <w:sz w:val="28"/>
          <w:szCs w:val="28"/>
        </w:rPr>
        <w:t>подбора физических упражнений для развития</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эффективность;</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техники выполнения и демонстрация правильной техники и выполнения упражнения для воспитания физических качеств, умение выявлять и устранять ошибки при выполнении упражнений;</w:t>
      </w:r>
    </w:p>
    <w:p w:rsidR="00242B0A" w:rsidRPr="005D4B91" w:rsidRDefault="002444F5" w:rsidP="002444F5">
      <w:pPr>
        <w:tabs>
          <w:tab w:val="right" w:pos="9743"/>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знание классификации </w:t>
      </w:r>
      <w:r w:rsidR="00242B0A" w:rsidRPr="005D4B91">
        <w:rPr>
          <w:rFonts w:ascii="Times New Roman" w:hAnsi="Times New Roman" w:cs="Times New Roman"/>
          <w:color w:val="000000"/>
          <w:sz w:val="28"/>
          <w:szCs w:val="28"/>
        </w:rPr>
        <w:t>техники и тактики игры в хоккей, технических</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тактических элементов хоккея, применение и владение техническими и тактическими элементами в игровых заданиях и соревнованиях; выполнение командных атакующих действий и способов атаки и контратаки в хоккее, тактических комбинаций при различных игровых ситуациях;</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осуществление соревновательной деятельности в соответствии с правилами вида спорта «хоккей», судейской практики;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определение признаков положительного влияния занятий хоккеем на укрепление здоровья, устанавливать связь между развитием физических качеств и основных систем организма;</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требований безопасности при организации занятий хоккеем, знание правил оказания первой помощи при травмах и ушибах во время занятий физическими упражнениями, и хоккеем в частности;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проведение тестирования уровня физической подготовленности хоккеистов,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242B0A" w:rsidRPr="005D4B91" w:rsidRDefault="002444F5" w:rsidP="002444F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проводить самостоятельные занятия по хоккею по освоению новых двигательных действий и воспитанию основных физических качеств,</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контролировать и анализировать эффективность этих занятий;</w:t>
      </w:r>
    </w:p>
    <w:p w:rsidR="00242B0A" w:rsidRPr="005D4B91" w:rsidRDefault="002444F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2444F5" w:rsidRDefault="002444F5" w:rsidP="005D4B91">
      <w:pPr>
        <w:autoSpaceDE/>
        <w:autoSpaceDN/>
        <w:adjustRightInd/>
        <w:ind w:firstLine="709"/>
        <w:rPr>
          <w:rFonts w:ascii="Times New Roman" w:hAnsi="Times New Roman" w:cs="Times New Roman"/>
          <w:color w:val="000000"/>
          <w:sz w:val="28"/>
          <w:szCs w:val="28"/>
        </w:rPr>
      </w:pPr>
    </w:p>
    <w:p w:rsidR="002444F5" w:rsidRPr="00093162" w:rsidRDefault="002444F5" w:rsidP="008924FE">
      <w:pPr>
        <w:autoSpaceDE/>
        <w:autoSpaceDN/>
        <w:adjustRightInd/>
        <w:ind w:firstLine="0"/>
        <w:jc w:val="center"/>
        <w:rPr>
          <w:rFonts w:ascii="Times New Roman" w:hAnsi="Times New Roman" w:cs="Times New Roman"/>
          <w:b/>
          <w:color w:val="000000"/>
          <w:sz w:val="28"/>
          <w:szCs w:val="28"/>
        </w:rPr>
      </w:pPr>
      <w:r w:rsidRPr="002444F5">
        <w:rPr>
          <w:rFonts w:ascii="Times New Roman" w:hAnsi="Times New Roman" w:cs="Times New Roman"/>
          <w:b/>
          <w:color w:val="000000"/>
          <w:sz w:val="28"/>
          <w:szCs w:val="28"/>
        </w:rPr>
        <w:lastRenderedPageBreak/>
        <w:t>МОДУЛЬ «ФУТБОЛ»</w:t>
      </w:r>
    </w:p>
    <w:p w:rsidR="00435CA3" w:rsidRPr="00435CA3" w:rsidRDefault="00435CA3" w:rsidP="005D4B91">
      <w:pPr>
        <w:autoSpaceDE/>
        <w:autoSpaceDN/>
        <w:adjustRightInd/>
        <w:ind w:firstLine="709"/>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435CA3" w:rsidRDefault="00242B0A" w:rsidP="00435CA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242B0A" w:rsidRPr="005D4B91" w:rsidRDefault="00242B0A" w:rsidP="00435CA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Модуль «Футбол» рассматривается как </w:t>
      </w:r>
      <w:r w:rsidR="00435CA3">
        <w:rPr>
          <w:rFonts w:ascii="Times New Roman" w:hAnsi="Times New Roman" w:cs="Times New Roman"/>
          <w:color w:val="000000"/>
          <w:sz w:val="28"/>
          <w:szCs w:val="28"/>
        </w:rPr>
        <w:t>средство физической подготовки</w:t>
      </w:r>
      <w:r w:rsidRPr="005D4B91">
        <w:rPr>
          <w:rFonts w:ascii="Times New Roman" w:hAnsi="Times New Roman" w:cs="Times New Roman"/>
          <w:color w:val="000000"/>
          <w:sz w:val="28"/>
          <w:szCs w:val="28"/>
        </w:rPr>
        <w:t>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242B0A" w:rsidRPr="005D4B91" w:rsidRDefault="00242B0A" w:rsidP="00435CA3">
      <w:pPr>
        <w:tabs>
          <w:tab w:val="left" w:pos="1885"/>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 xml:space="preserve">Целями изучения модуля «Футбол» </w:t>
      </w:r>
      <w:r w:rsidRPr="00B63B81">
        <w:rPr>
          <w:rFonts w:ascii="Times New Roman" w:hAnsi="Times New Roman" w:cs="Times New Roman"/>
          <w:color w:val="000000"/>
          <w:sz w:val="28"/>
          <w:szCs w:val="28"/>
        </w:rPr>
        <w:t>являются:</w:t>
      </w:r>
      <w:r w:rsidRPr="00113C08">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242B0A" w:rsidRPr="00113C08" w:rsidRDefault="00242B0A" w:rsidP="00435CA3">
      <w:pPr>
        <w:tabs>
          <w:tab w:val="left" w:pos="1894"/>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Задачами изучения модуля «Футбол» являются:</w:t>
      </w:r>
    </w:p>
    <w:p w:rsidR="00242B0A" w:rsidRPr="005D4B91" w:rsidRDefault="00435CA3" w:rsidP="00435CA3">
      <w:pPr>
        <w:tabs>
          <w:tab w:val="left" w:pos="2736"/>
          <w:tab w:val="left" w:pos="597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всестороннее гармоничное развитие </w:t>
      </w:r>
      <w:r w:rsidR="00242B0A" w:rsidRPr="005D4B91">
        <w:rPr>
          <w:rFonts w:ascii="Times New Roman" w:hAnsi="Times New Roman" w:cs="Times New Roman"/>
          <w:color w:val="000000"/>
          <w:sz w:val="28"/>
          <w:szCs w:val="28"/>
        </w:rPr>
        <w:t>детей, увеличение объёма</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их двигательной активности;</w:t>
      </w:r>
    </w:p>
    <w:p w:rsidR="00242B0A" w:rsidRPr="005D4B91" w:rsidRDefault="00435CA3" w:rsidP="00435CA3">
      <w:pPr>
        <w:tabs>
          <w:tab w:val="left" w:pos="2736"/>
          <w:tab w:val="left" w:pos="5971"/>
          <w:tab w:val="left" w:pos="8554"/>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w:t>
      </w:r>
      <w:r>
        <w:rPr>
          <w:rFonts w:ascii="Times New Roman" w:hAnsi="Times New Roman" w:cs="Times New Roman"/>
          <w:color w:val="000000"/>
          <w:sz w:val="28"/>
          <w:szCs w:val="28"/>
        </w:rPr>
        <w:t>ормирование</w:t>
      </w:r>
      <w:r>
        <w:rPr>
          <w:rFonts w:ascii="Times New Roman" w:hAnsi="Times New Roman" w:cs="Times New Roman"/>
          <w:color w:val="000000"/>
          <w:sz w:val="28"/>
          <w:szCs w:val="28"/>
        </w:rPr>
        <w:tab/>
        <w:t xml:space="preserve">общих представлений о виде спорта </w:t>
      </w:r>
      <w:r w:rsidR="00242B0A" w:rsidRPr="005D4B91">
        <w:rPr>
          <w:rFonts w:ascii="Times New Roman" w:hAnsi="Times New Roman" w:cs="Times New Roman"/>
          <w:color w:val="000000"/>
          <w:sz w:val="28"/>
          <w:szCs w:val="28"/>
        </w:rPr>
        <w:t>«футбол»,</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его возможностях и значении в процессе укрепления здоровья, физическом развитии и физической подготовке обучающихся;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ознакомление и обучение двигательным умениям и навыкам, техническим действиям в футболе в образовательной деятельности, физкультурно- оздоровительной деятельности и при организации самостоятельных занятий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удовлетворение индивидуальных потребностей обучающихся в занятиях физической культурой и спортом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113C08" w:rsidRDefault="00435CA3" w:rsidP="00435CA3">
      <w:pPr>
        <w:tabs>
          <w:tab w:val="left" w:pos="1878"/>
        </w:tabs>
        <w:autoSpaceDE/>
        <w:autoSpaceDN/>
        <w:adjustRightInd/>
        <w:ind w:left="709" w:firstLine="0"/>
        <w:rPr>
          <w:rFonts w:ascii="Times New Roman" w:hAnsi="Times New Roman" w:cs="Times New Roman"/>
          <w:i/>
          <w:color w:val="000000"/>
          <w:sz w:val="28"/>
          <w:szCs w:val="28"/>
        </w:rPr>
      </w:pPr>
      <w:r w:rsidRPr="00113C08">
        <w:rPr>
          <w:rFonts w:ascii="Times New Roman" w:hAnsi="Times New Roman" w:cs="Times New Roman"/>
          <w:i/>
          <w:color w:val="000000"/>
          <w:sz w:val="28"/>
          <w:szCs w:val="28"/>
        </w:rPr>
        <w:t>Место и роль модуля «Футбол»</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«Футбол»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w:t>
      </w:r>
    </w:p>
    <w:p w:rsidR="00435CA3" w:rsidRPr="00435CA3" w:rsidRDefault="00242B0A" w:rsidP="00435CA3">
      <w:pPr>
        <w:tabs>
          <w:tab w:val="left" w:pos="1911"/>
        </w:tabs>
        <w:autoSpaceDE/>
        <w:autoSpaceDN/>
        <w:adjustRightInd/>
        <w:rPr>
          <w:rFonts w:ascii="Times New Roman" w:hAnsi="Times New Roman" w:cs="Times New Roman"/>
          <w:i/>
          <w:color w:val="000000"/>
          <w:sz w:val="28"/>
          <w:szCs w:val="28"/>
        </w:rPr>
      </w:pPr>
      <w:r w:rsidRPr="00435CA3">
        <w:rPr>
          <w:rFonts w:ascii="Times New Roman" w:hAnsi="Times New Roman" w:cs="Times New Roman"/>
          <w:i/>
          <w:color w:val="000000"/>
          <w:sz w:val="28"/>
          <w:szCs w:val="28"/>
        </w:rPr>
        <w:t>Модуль «Футбол» может быть реализован в следующих вари</w:t>
      </w:r>
      <w:r w:rsidR="00435CA3" w:rsidRPr="00435CA3">
        <w:rPr>
          <w:rFonts w:ascii="Times New Roman" w:hAnsi="Times New Roman" w:cs="Times New Roman"/>
          <w:i/>
          <w:color w:val="000000"/>
          <w:sz w:val="28"/>
          <w:szCs w:val="28"/>
        </w:rPr>
        <w:t>антах:</w:t>
      </w:r>
    </w:p>
    <w:p w:rsidR="00242B0A" w:rsidRPr="005D4B91" w:rsidRDefault="00435CA3" w:rsidP="00435CA3">
      <w:pPr>
        <w:tabs>
          <w:tab w:val="left" w:pos="1911"/>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w:t>
      </w:r>
      <w:r w:rsidR="00242B0A" w:rsidRPr="005D4B91">
        <w:rPr>
          <w:rFonts w:ascii="Times New Roman" w:hAnsi="Times New Roman" w:cs="Times New Roman"/>
          <w:color w:val="000000"/>
          <w:sz w:val="28"/>
          <w:szCs w:val="28"/>
        </w:rPr>
        <w:lastRenderedPageBreak/>
        <w:t xml:space="preserve">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435CA3"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242B0A" w:rsidRPr="00435CA3" w:rsidRDefault="00435CA3" w:rsidP="00435CA3">
      <w:pPr>
        <w:autoSpaceDE/>
        <w:autoSpaceDN/>
        <w:adjustRightInd/>
        <w:ind w:firstLine="709"/>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2) Содержание модуля «Футбол»</w:t>
      </w:r>
    </w:p>
    <w:p w:rsidR="00242B0A" w:rsidRPr="005D4B91" w:rsidRDefault="00242B0A" w:rsidP="00435CA3">
      <w:pPr>
        <w:tabs>
          <w:tab w:val="left" w:pos="1063"/>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футболе.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Главные организации, осуществляющие управление футболом в регионе, России, Европе, мире (РФС, УЕФА, ФИФА), их роль и основные функции.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соревнований по футболу. Правила игры в футбол, роль и обязанности судейской бригады.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общей и специальной физической подготовки, применяемые при занятиях футболом.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спортивного травматизма футболистов, причины возникновения травм и методы их устранения.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пагубных привычек, асоциального поведения. Антидопинговое поведение.</w:t>
      </w:r>
    </w:p>
    <w:p w:rsidR="00242B0A" w:rsidRPr="005D4B91" w:rsidRDefault="00242B0A" w:rsidP="00435CA3">
      <w:pPr>
        <w:tabs>
          <w:tab w:val="left" w:pos="1087"/>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проведение самостоятельных занятий по футболу и занятий на развитие физических качеств футболиста. Правила безопасности во время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самостоятельных занятий футболом.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общеразвивающей, подготовительной и специальной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восстановления после физических нагрузок на занятиях футболом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проведения и судейство соревнований по футболу.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Технологии предупреждения и нивелирования конфликтных ситуации во время занятий футболом, решения спорных и проблемных ситуаций.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Причины возникновения ошибок при выполнении технических приёмов и </w:t>
      </w:r>
      <w:r w:rsidRPr="005D4B91">
        <w:rPr>
          <w:rFonts w:ascii="Times New Roman" w:hAnsi="Times New Roman" w:cs="Times New Roman"/>
          <w:color w:val="000000"/>
          <w:sz w:val="28"/>
          <w:szCs w:val="28"/>
        </w:rPr>
        <w:lastRenderedPageBreak/>
        <w:t>способы их устранения. Основы анализа собственной игры и игры команды соперников.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и технической подготовленности в футболе.</w:t>
      </w:r>
    </w:p>
    <w:p w:rsidR="00242B0A" w:rsidRPr="005D4B91" w:rsidRDefault="00242B0A" w:rsidP="00435CA3">
      <w:pPr>
        <w:tabs>
          <w:tab w:val="left" w:pos="1108"/>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технические действия с мячом: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остановка мяча ногой - внутренней стороной стопы, подошвой, средней частью подъема, с переводом в стороны;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удары по мячу ногой - внутренней стороной стопы, внутренней частью подъема, средней частью подъема и внешней частью подъема;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удар по мячу головой - серединой лба;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обманные движения («финты») - «остановка» мяча ногой, «уход» выпадом, «уход» в сторону, «уход» с переносом ноги через мяч, «удар» по мячу ногой;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отбор мяча - выбиванием, перехватом.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Вбрасывание мяча.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участие в фестивалях и соревнованиях по футболу.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Тестовые упражнения по физической и технической подготовленности обучающихся в футболе.</w:t>
      </w:r>
    </w:p>
    <w:p w:rsidR="00242B0A" w:rsidRPr="005D4B91" w:rsidRDefault="00242B0A" w:rsidP="00435CA3">
      <w:pPr>
        <w:tabs>
          <w:tab w:val="left" w:pos="1885"/>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модуля «Футбол» направлено на достижение обучающимися личностных, метапредметных и предметных результатов обучения.</w:t>
      </w:r>
    </w:p>
    <w:p w:rsidR="00242B0A" w:rsidRPr="00113C08" w:rsidRDefault="00242B0A" w:rsidP="00435CA3">
      <w:pPr>
        <w:tabs>
          <w:tab w:val="left" w:pos="2087"/>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При изучении модуля «Футбол» на уровне среднего общего образования у обучающихся будут сформированы следующие личностные результаты: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творческой и ответственной деятельности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w:t>
      </w:r>
      <w:r w:rsidR="00113C08">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sidR="00113C08">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оздоровительной деятельностью, неприятие вредных привычек: курения, употребления алкоголя, наркотиков;</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оказывать первую помощь при травмах и повреждениях.</w:t>
      </w:r>
    </w:p>
    <w:p w:rsidR="00242B0A" w:rsidRPr="005D4B91" w:rsidRDefault="00242B0A" w:rsidP="00435CA3">
      <w:pPr>
        <w:tabs>
          <w:tab w:val="left" w:pos="2084"/>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При изучении модуля «Футбол»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435CA3">
        <w:rPr>
          <w:rFonts w:ascii="Times New Roman" w:hAnsi="Times New Roman" w:cs="Times New Roman"/>
          <w:b/>
          <w:i/>
          <w:color w:val="000000"/>
          <w:sz w:val="28"/>
          <w:szCs w:val="28"/>
        </w:rPr>
        <w:t>метапредметные результаты: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контролировать и корректировать учебную, игровую и соревновательную деятельность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5D4B91" w:rsidRDefault="00242B0A" w:rsidP="00435CA3">
      <w:pPr>
        <w:tabs>
          <w:tab w:val="left" w:pos="1374"/>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 xml:space="preserve">При изучении модуля «Футбол» на уровне среднего общего образования у обучающихся будут сформированы следующие </w:t>
      </w:r>
      <w:r w:rsidRPr="00435CA3">
        <w:rPr>
          <w:rFonts w:ascii="Times New Roman" w:hAnsi="Times New Roman" w:cs="Times New Roman"/>
          <w:b/>
          <w:i/>
          <w:color w:val="000000"/>
          <w:sz w:val="28"/>
          <w:szCs w:val="28"/>
        </w:rPr>
        <w:t>предметные результаты:</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242B0A" w:rsidRPr="005D4B91" w:rsidRDefault="00435CA3" w:rsidP="00435CA3">
      <w:pPr>
        <w:tabs>
          <w:tab w:val="left" w:pos="1834"/>
          <w:tab w:val="left" w:pos="3629"/>
          <w:tab w:val="left" w:pos="5755"/>
          <w:tab w:val="left" w:pos="6221"/>
          <w:tab w:val="left" w:pos="7752"/>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умение</w:t>
      </w:r>
      <w:r>
        <w:rPr>
          <w:rFonts w:ascii="Times New Roman" w:hAnsi="Times New Roman" w:cs="Times New Roman"/>
          <w:color w:val="000000"/>
          <w:sz w:val="28"/>
          <w:szCs w:val="28"/>
        </w:rPr>
        <w:tab/>
        <w:t xml:space="preserve">планировать, </w:t>
      </w:r>
      <w:r w:rsidR="00242B0A" w:rsidRPr="005D4B91">
        <w:rPr>
          <w:rFonts w:ascii="Times New Roman" w:hAnsi="Times New Roman" w:cs="Times New Roman"/>
          <w:color w:val="000000"/>
          <w:sz w:val="28"/>
          <w:szCs w:val="28"/>
        </w:rPr>
        <w:t>организовы</w:t>
      </w:r>
      <w:r>
        <w:rPr>
          <w:rFonts w:ascii="Times New Roman" w:hAnsi="Times New Roman" w:cs="Times New Roman"/>
          <w:color w:val="000000"/>
          <w:sz w:val="28"/>
          <w:szCs w:val="28"/>
        </w:rPr>
        <w:t xml:space="preserve">вать и проводить </w:t>
      </w:r>
      <w:r w:rsidR="00242B0A" w:rsidRPr="005D4B91">
        <w:rPr>
          <w:rFonts w:ascii="Times New Roman" w:hAnsi="Times New Roman" w:cs="Times New Roman"/>
          <w:color w:val="000000"/>
          <w:sz w:val="28"/>
          <w:szCs w:val="28"/>
        </w:rPr>
        <w:t>самостоятельные</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применять изученные тактические действия в учебной, игровой соревновательной и досуговой деятельности;</w:t>
      </w:r>
    </w:p>
    <w:p w:rsidR="00242B0A" w:rsidRPr="005D4B91" w:rsidRDefault="00435CA3" w:rsidP="00435CA3">
      <w:pPr>
        <w:tabs>
          <w:tab w:val="left" w:pos="1834"/>
          <w:tab w:val="left" w:pos="3629"/>
          <w:tab w:val="left" w:pos="5755"/>
          <w:tab w:val="left" w:pos="6221"/>
          <w:tab w:val="left" w:pos="7752"/>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умение планировать, организовывать </w:t>
      </w:r>
      <w:r w:rsidR="00242B0A" w:rsidRPr="005D4B91">
        <w:rPr>
          <w:rFonts w:ascii="Times New Roman" w:hAnsi="Times New Roman" w:cs="Times New Roman"/>
          <w:color w:val="000000"/>
          <w:sz w:val="28"/>
          <w:szCs w:val="28"/>
        </w:rPr>
        <w:t>и</w:t>
      </w:r>
      <w:r w:rsidR="00242B0A" w:rsidRPr="005D4B91">
        <w:rPr>
          <w:rFonts w:ascii="Times New Roman" w:hAnsi="Times New Roman" w:cs="Times New Roman"/>
          <w:color w:val="000000"/>
          <w:sz w:val="28"/>
          <w:szCs w:val="28"/>
        </w:rPr>
        <w:tab/>
      </w:r>
      <w:r>
        <w:rPr>
          <w:rFonts w:ascii="Times New Roman" w:hAnsi="Times New Roman" w:cs="Times New Roman"/>
          <w:color w:val="000000"/>
          <w:sz w:val="28"/>
          <w:szCs w:val="28"/>
        </w:rPr>
        <w:t xml:space="preserve"> проводить </w:t>
      </w:r>
      <w:r w:rsidR="00242B0A" w:rsidRPr="005D4B91">
        <w:rPr>
          <w:rFonts w:ascii="Times New Roman" w:hAnsi="Times New Roman" w:cs="Times New Roman"/>
          <w:color w:val="000000"/>
          <w:sz w:val="28"/>
          <w:szCs w:val="28"/>
        </w:rPr>
        <w:t>самостоятельные</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влияние занятий футболом на физическую, психическую, интеллектуальную и социальную деятельность человека;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правил безопасного, правомерного поведения во время соревнований различного уровня по футболу в качестве зрителя, болельщика;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участие в соревновательной деятельности на внутришкольном, районном, муниципальном, городском, региональном, всероссийском уровнях, а также </w:t>
      </w:r>
      <w:r w:rsidR="00242B0A" w:rsidRPr="005D4B91">
        <w:rPr>
          <w:rFonts w:ascii="Times New Roman" w:hAnsi="Times New Roman" w:cs="Times New Roman"/>
          <w:color w:val="000000"/>
          <w:sz w:val="28"/>
          <w:szCs w:val="28"/>
        </w:rPr>
        <w:lastRenderedPageBreak/>
        <w:t>применение правил соревнований и судейской терминологии в судейской практике и игре;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занятий футболом, в досуговой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правил техники безопасности во время занятий и соревнований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причин возникновения травм и умение оказывать первую помощь при травмах и повреждениях во время занятий футболом;</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435CA3" w:rsidRDefault="00435CA3" w:rsidP="005D4B91">
      <w:pPr>
        <w:autoSpaceDE/>
        <w:autoSpaceDN/>
        <w:adjustRightInd/>
        <w:ind w:firstLine="709"/>
        <w:rPr>
          <w:rFonts w:ascii="Times New Roman" w:hAnsi="Times New Roman" w:cs="Times New Roman"/>
          <w:color w:val="000000"/>
          <w:sz w:val="28"/>
          <w:szCs w:val="28"/>
        </w:rPr>
      </w:pPr>
    </w:p>
    <w:p w:rsidR="00435CA3" w:rsidRPr="00113C08" w:rsidRDefault="00435CA3" w:rsidP="008924FE">
      <w:pPr>
        <w:autoSpaceDE/>
        <w:autoSpaceDN/>
        <w:adjustRightInd/>
        <w:ind w:firstLine="0"/>
        <w:jc w:val="center"/>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МОДУЛЬ «ФИТНЕС-АЭРОБИКА»</w:t>
      </w:r>
    </w:p>
    <w:p w:rsidR="00242B0A" w:rsidRPr="00435CA3" w:rsidRDefault="00435CA3" w:rsidP="005D4B91">
      <w:pPr>
        <w:autoSpaceDE/>
        <w:autoSpaceDN/>
        <w:adjustRightInd/>
        <w:ind w:firstLine="709"/>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435CA3" w:rsidRDefault="00242B0A" w:rsidP="00435CA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5D4B91">
        <w:rPr>
          <w:rFonts w:ascii="Times New Roman" w:hAnsi="Times New Roman" w:cs="Times New Roman"/>
          <w:color w:val="000000"/>
          <w:sz w:val="28"/>
          <w:szCs w:val="28"/>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42B0A" w:rsidRPr="005D4B91" w:rsidRDefault="00242B0A" w:rsidP="00435CA3">
      <w:pPr>
        <w:autoSpaceDE/>
        <w:autoSpaceDN/>
        <w:adjustRightInd/>
        <w:ind w:firstLine="709"/>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 xml:space="preserve">Целью изучение модуля </w:t>
      </w:r>
      <w:r w:rsidRPr="00B63B81">
        <w:rPr>
          <w:rFonts w:ascii="Times New Roman" w:hAnsi="Times New Roman" w:cs="Times New Roman"/>
          <w:b/>
          <w:i/>
          <w:color w:val="000000"/>
          <w:sz w:val="28"/>
          <w:szCs w:val="28"/>
        </w:rPr>
        <w:t>«Фитнес-аэробика»</w:t>
      </w:r>
      <w:r w:rsidRPr="00435CA3">
        <w:rPr>
          <w:rFonts w:ascii="Times New Roman" w:hAnsi="Times New Roman" w:cs="Times New Roman"/>
          <w:color w:val="000000"/>
          <w:sz w:val="28"/>
          <w:szCs w:val="28"/>
        </w:rPr>
        <w:t xml:space="preserve"> является формирование у</w:t>
      </w:r>
      <w:r w:rsidRPr="005D4B91">
        <w:rPr>
          <w:rFonts w:ascii="Times New Roman" w:hAnsi="Times New Roman" w:cs="Times New Roman"/>
          <w:color w:val="000000"/>
          <w:sz w:val="28"/>
          <w:szCs w:val="28"/>
        </w:rPr>
        <w:t xml:space="preserve">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242B0A" w:rsidRPr="00113C08" w:rsidRDefault="00242B0A" w:rsidP="00435CA3">
      <w:pPr>
        <w:tabs>
          <w:tab w:val="left" w:pos="1902"/>
        </w:tabs>
        <w:autoSpaceDE/>
        <w:autoSpaceDN/>
        <w:adjustRightInd/>
        <w:ind w:left="709" w:firstLine="0"/>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Задачами изучения модуля «Фитнес-аэробика» являются:</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подростков, увеличение объёма</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их двигательной активности;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w:t>
      </w:r>
      <w:r w:rsidR="00242B0A" w:rsidRPr="005D4B91">
        <w:rPr>
          <w:rFonts w:ascii="Times New Roman" w:hAnsi="Times New Roman" w:cs="Times New Roman"/>
          <w:color w:val="000000"/>
          <w:sz w:val="28"/>
          <w:szCs w:val="28"/>
        </w:rPr>
        <w:lastRenderedPageBreak/>
        <w:t>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фитнес-аэробики в частности;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фитнес-аэробики;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113C08" w:rsidRDefault="00242B0A" w:rsidP="00435CA3">
      <w:pPr>
        <w:tabs>
          <w:tab w:val="left" w:pos="1882"/>
        </w:tabs>
        <w:autoSpaceDE/>
        <w:autoSpaceDN/>
        <w:adjustRightInd/>
        <w:ind w:left="709" w:firstLine="0"/>
        <w:rPr>
          <w:rFonts w:ascii="Times New Roman" w:hAnsi="Times New Roman" w:cs="Times New Roman"/>
          <w:i/>
          <w:color w:val="000000"/>
          <w:sz w:val="28"/>
          <w:szCs w:val="28"/>
        </w:rPr>
      </w:pPr>
      <w:r w:rsidRPr="00113C08">
        <w:rPr>
          <w:rFonts w:ascii="Times New Roman" w:hAnsi="Times New Roman" w:cs="Times New Roman"/>
          <w:i/>
          <w:color w:val="000000"/>
          <w:sz w:val="28"/>
          <w:szCs w:val="28"/>
        </w:rPr>
        <w:t xml:space="preserve">Место </w:t>
      </w:r>
      <w:r w:rsidR="00435CA3" w:rsidRPr="00113C08">
        <w:rPr>
          <w:rFonts w:ascii="Times New Roman" w:hAnsi="Times New Roman" w:cs="Times New Roman"/>
          <w:i/>
          <w:color w:val="000000"/>
          <w:sz w:val="28"/>
          <w:szCs w:val="28"/>
        </w:rPr>
        <w:t>и роль модуля «Фитнес-аэробика»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фитнес-аэробике сочетается практически со всеми базовыми видами спорта (легкая атлетика, гимнастика,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242B0A" w:rsidRPr="00435CA3" w:rsidRDefault="00242B0A" w:rsidP="00435CA3">
      <w:pPr>
        <w:tabs>
          <w:tab w:val="left" w:pos="1868"/>
        </w:tabs>
        <w:autoSpaceDE/>
        <w:autoSpaceDN/>
        <w:adjustRightInd/>
        <w:rPr>
          <w:rFonts w:ascii="Times New Roman" w:hAnsi="Times New Roman" w:cs="Times New Roman"/>
          <w:i/>
          <w:color w:val="000000"/>
          <w:sz w:val="28"/>
          <w:szCs w:val="28"/>
        </w:rPr>
      </w:pPr>
      <w:r w:rsidRPr="00435CA3">
        <w:rPr>
          <w:rFonts w:ascii="Times New Roman" w:hAnsi="Times New Roman" w:cs="Times New Roman"/>
          <w:i/>
          <w:color w:val="000000"/>
          <w:sz w:val="28"/>
          <w:szCs w:val="28"/>
        </w:rPr>
        <w:t>Модуль «Фитнес-аэробика» может быть реализован в следующих вариантах: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w:t>
      </w:r>
      <w:r w:rsidR="00242B0A" w:rsidRPr="005D4B91">
        <w:rPr>
          <w:rFonts w:ascii="Times New Roman" w:hAnsi="Times New Roman" w:cs="Times New Roman"/>
          <w:color w:val="000000"/>
          <w:sz w:val="28"/>
          <w:szCs w:val="28"/>
        </w:rPr>
        <w:lastRenderedPageBreak/>
        <w:t xml:space="preserve">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недельной нагрузкой рекомендуемый объём в 10 и 11 классах - по 34 часа);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242B0A" w:rsidRPr="00435CA3" w:rsidRDefault="00435CA3" w:rsidP="00435CA3">
      <w:pPr>
        <w:tabs>
          <w:tab w:val="left" w:pos="1920"/>
        </w:tabs>
        <w:autoSpaceDE/>
        <w:autoSpaceDN/>
        <w:adjustRightInd/>
        <w:ind w:left="709" w:firstLine="0"/>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2) </w:t>
      </w:r>
      <w:r w:rsidR="00242B0A" w:rsidRPr="00435CA3">
        <w:rPr>
          <w:rFonts w:ascii="Times New Roman" w:hAnsi="Times New Roman" w:cs="Times New Roman"/>
          <w:b/>
          <w:color w:val="000000"/>
          <w:sz w:val="28"/>
          <w:szCs w:val="28"/>
        </w:rPr>
        <w:t>Соде</w:t>
      </w:r>
      <w:r w:rsidRPr="00435CA3">
        <w:rPr>
          <w:rFonts w:ascii="Times New Roman" w:hAnsi="Times New Roman" w:cs="Times New Roman"/>
          <w:b/>
          <w:color w:val="000000"/>
          <w:sz w:val="28"/>
          <w:szCs w:val="28"/>
        </w:rPr>
        <w:t>ржание модуля</w:t>
      </w:r>
    </w:p>
    <w:p w:rsidR="00242B0A" w:rsidRPr="005D4B91" w:rsidRDefault="00242B0A" w:rsidP="00435CA3">
      <w:pPr>
        <w:tabs>
          <w:tab w:val="left" w:pos="1080"/>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фитнес-аэробике.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Периоды развития фитнеса и фитнес-аэробики (как молодого вида спорта) в мире и России. Организация соревнований по виду спорта «фитнес-аэробика».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основные функции главных организаций, федераций (международные, российские), осуществляющих управление фитнес-аэробикой.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Требования безопасности при организации занятий фитнес-аэробикой (в спортивном, хореографическом и тренажерном залах)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242B0A" w:rsidRPr="005D4B91" w:rsidRDefault="00242B0A" w:rsidP="00085445">
      <w:pPr>
        <w:tabs>
          <w:tab w:val="left" w:pos="1104"/>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Подготовка места занятий, выбор одежды и обуви для занятий фитнес- аэробикой.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Антидопинговое поведение.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Составление планов и самостоятельное проведение занятий фитнес- аэробикой. Тестирование уровня физической подготовленности обучающихся.</w:t>
      </w:r>
    </w:p>
    <w:p w:rsidR="00242B0A" w:rsidRPr="005D4B91" w:rsidRDefault="00242B0A" w:rsidP="00085445">
      <w:pPr>
        <w:tabs>
          <w:tab w:val="left" w:pos="1104"/>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1014C2"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(гибкости, силы, выносливости, быстроты и скоростных способностей)</w:t>
      </w:r>
      <w:r w:rsidR="001014C2" w:rsidRPr="005D4B91">
        <w:rPr>
          <w:rFonts w:ascii="Times New Roman" w:hAnsi="Times New Roman" w:cs="Times New Roman"/>
          <w:color w:val="000000"/>
          <w:sz w:val="28"/>
          <w:szCs w:val="28"/>
        </w:rPr>
        <w:t>.</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и совершенствование техники двигательных действий (элементов) фитнес-аэробики, акробатических упражнений, изученные на уровне основного общего образования.</w:t>
      </w:r>
    </w:p>
    <w:p w:rsidR="00242B0A" w:rsidRPr="008924FE" w:rsidRDefault="00242B0A" w:rsidP="005D4B91">
      <w:pPr>
        <w:autoSpaceDE/>
        <w:autoSpaceDN/>
        <w:adjustRightInd/>
        <w:ind w:firstLine="709"/>
        <w:rPr>
          <w:rFonts w:ascii="Times New Roman" w:hAnsi="Times New Roman" w:cs="Times New Roman"/>
          <w:i/>
          <w:color w:val="000000"/>
          <w:sz w:val="28"/>
          <w:szCs w:val="28"/>
        </w:rPr>
      </w:pPr>
      <w:r w:rsidRPr="008924FE">
        <w:rPr>
          <w:rFonts w:ascii="Times New Roman" w:hAnsi="Times New Roman" w:cs="Times New Roman"/>
          <w:i/>
          <w:color w:val="000000"/>
          <w:sz w:val="28"/>
          <w:szCs w:val="28"/>
        </w:rPr>
        <w:t>Классическая аэробика: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структурные элементы высокой интенсивности </w:t>
      </w:r>
      <w:r w:rsidRPr="005D4B91">
        <w:rPr>
          <w:rFonts w:ascii="Times New Roman" w:hAnsi="Times New Roman" w:cs="Times New Roman"/>
          <w:color w:val="000000"/>
          <w:sz w:val="28"/>
          <w:szCs w:val="28"/>
          <w:lang w:eastAsia="en-US"/>
        </w:rPr>
        <w:t>(</w:t>
      </w:r>
      <w:r w:rsidRPr="005D4B91">
        <w:rPr>
          <w:rFonts w:ascii="Times New Roman" w:hAnsi="Times New Roman" w:cs="Times New Roman"/>
          <w:color w:val="000000"/>
          <w:sz w:val="28"/>
          <w:szCs w:val="28"/>
          <w:lang w:val="en-US" w:eastAsia="en-US"/>
        </w:rPr>
        <w:t>High</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impact</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выполнение различных элементов без смены и со сменой лидирующей ноги, движения руками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сочетании с движениями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сочетание маршевых и синкопированных элементов, сочетание маршевых </w:t>
      </w:r>
      <w:r w:rsidRPr="005D4B91">
        <w:rPr>
          <w:rFonts w:ascii="Times New Roman" w:hAnsi="Times New Roman" w:cs="Times New Roman"/>
          <w:color w:val="000000"/>
          <w:sz w:val="28"/>
          <w:szCs w:val="28"/>
        </w:rPr>
        <w:lastRenderedPageBreak/>
        <w:t>и лифтовых элементов, комплексы и комбинации классической аэробики на развитие выносливости, гибкости, координации и силы;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и комбинации базовых шагов и элементов различной сложности под музыкальное сопровождение и без него.</w:t>
      </w:r>
    </w:p>
    <w:p w:rsidR="00242B0A" w:rsidRPr="008924FE" w:rsidRDefault="00242B0A" w:rsidP="005D4B91">
      <w:pPr>
        <w:autoSpaceDE/>
        <w:autoSpaceDN/>
        <w:adjustRightInd/>
        <w:ind w:firstLine="709"/>
        <w:rPr>
          <w:rFonts w:ascii="Times New Roman" w:hAnsi="Times New Roman" w:cs="Times New Roman"/>
          <w:i/>
          <w:color w:val="000000"/>
          <w:sz w:val="28"/>
          <w:szCs w:val="28"/>
        </w:rPr>
      </w:pPr>
      <w:r w:rsidRPr="008924FE">
        <w:rPr>
          <w:rFonts w:ascii="Times New Roman" w:hAnsi="Times New Roman" w:cs="Times New Roman"/>
          <w:i/>
          <w:color w:val="000000"/>
          <w:sz w:val="28"/>
          <w:szCs w:val="28"/>
        </w:rPr>
        <w:t>Функциональная тренировка: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биомеханика основных движений (приседания, тяги, выпады, отжимания, жимы, прыжки и так далее).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и комбинации упражнений из основных движений; упражнения на развитие силы мышц нижних и верхних конечностей (односуставные и многосуставные);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составление самостоятельных комплексов функциональной тренировки и подбор музыки с учетом интенсивности и ритма движений;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подбор элементов функциональной тренировки, упражнений и составление композиций из них.</w:t>
      </w:r>
    </w:p>
    <w:p w:rsidR="00242B0A" w:rsidRPr="008924FE" w:rsidRDefault="00242B0A" w:rsidP="005D4B91">
      <w:pPr>
        <w:autoSpaceDE/>
        <w:autoSpaceDN/>
        <w:adjustRightInd/>
        <w:ind w:firstLine="709"/>
        <w:rPr>
          <w:rFonts w:ascii="Times New Roman" w:hAnsi="Times New Roman" w:cs="Times New Roman"/>
          <w:i/>
          <w:color w:val="000000"/>
          <w:sz w:val="28"/>
          <w:szCs w:val="28"/>
        </w:rPr>
      </w:pPr>
      <w:r w:rsidRPr="008924FE">
        <w:rPr>
          <w:rFonts w:ascii="Times New Roman" w:hAnsi="Times New Roman" w:cs="Times New Roman"/>
          <w:i/>
          <w:color w:val="000000"/>
          <w:sz w:val="28"/>
          <w:szCs w:val="28"/>
        </w:rPr>
        <w:t>Степ-аэробика: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базовые шаги и различные элементы без смены и со сменой лидирующей ноги, движения руками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сочетании с движениями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Хореографическая подготовка.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Судейство соревнований. Выступления на соревнованиях.</w:t>
      </w:r>
    </w:p>
    <w:p w:rsidR="00242B0A" w:rsidRPr="005D4B91" w:rsidRDefault="00242B0A" w:rsidP="00085445">
      <w:pPr>
        <w:tabs>
          <w:tab w:val="left" w:pos="1882"/>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модуля «Фитнес-аэробика» направлено на достижение обучающимися личностных, метапредметных и предметных результатов обучения.</w:t>
      </w:r>
    </w:p>
    <w:p w:rsidR="00242B0A" w:rsidRPr="00085445" w:rsidRDefault="00242B0A" w:rsidP="00085445">
      <w:pPr>
        <w:tabs>
          <w:tab w:val="left" w:pos="2093"/>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При изучении модуля «Фитнес-аэробика» на уровне среднего общего образования у обучающихся будут сформированы</w:t>
      </w:r>
      <w:r w:rsidRPr="005D4B91">
        <w:rPr>
          <w:rFonts w:ascii="Times New Roman" w:hAnsi="Times New Roman" w:cs="Times New Roman"/>
          <w:color w:val="000000"/>
          <w:sz w:val="28"/>
          <w:szCs w:val="28"/>
        </w:rPr>
        <w:t xml:space="preserve"> </w:t>
      </w:r>
      <w:r w:rsidRPr="00085445">
        <w:rPr>
          <w:rFonts w:ascii="Times New Roman" w:hAnsi="Times New Roman" w:cs="Times New Roman"/>
          <w:b/>
          <w:i/>
          <w:color w:val="000000"/>
          <w:sz w:val="28"/>
          <w:szCs w:val="28"/>
        </w:rPr>
        <w:t>следующие личностные результаты:</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знаниями по основам организации и проведения занятий по фитнес- аэробики, с учетом индивидуальных особенностей физического развития и физической подготовленности;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выполнения разнообразных физических упражнений различной функциональной направленности фитнес-аэробики;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максимально проявлять физические способности (качества) при выполнении тестовых упражнений по физической культуре;</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 аэробике.</w:t>
      </w:r>
    </w:p>
    <w:p w:rsidR="00242B0A" w:rsidRPr="00085445" w:rsidRDefault="00242B0A" w:rsidP="00085445">
      <w:pPr>
        <w:tabs>
          <w:tab w:val="left" w:pos="2060"/>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При изучении модуля «Фитнес-аэробики»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085445">
        <w:rPr>
          <w:rFonts w:ascii="Times New Roman" w:hAnsi="Times New Roman" w:cs="Times New Roman"/>
          <w:b/>
          <w:i/>
          <w:color w:val="000000"/>
          <w:sz w:val="28"/>
          <w:szCs w:val="28"/>
        </w:rPr>
        <w:t>метапредметные результаты:</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своего обучения, ставить для себя новые задачи, акцентировать мотивы и развивать интересы своей</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познавательной деятельности в области фитнес-аэробики;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самостоятельно оценивать уровень сложности заданий (упражнений) во </w:t>
      </w:r>
      <w:r w:rsidR="00242B0A" w:rsidRPr="005D4B91">
        <w:rPr>
          <w:rFonts w:ascii="Times New Roman" w:hAnsi="Times New Roman" w:cs="Times New Roman"/>
          <w:color w:val="000000"/>
          <w:sz w:val="28"/>
          <w:szCs w:val="28"/>
        </w:rPr>
        <w:lastRenderedPageBreak/>
        <w:t>время занятий различными видами фитнес-аэробики в соответствии с физическими возможностями своего организма и состоянием здоровья;</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242B0A" w:rsidRPr="005D4B91" w:rsidRDefault="00113C08"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242B0A" w:rsidRPr="005D4B91" w:rsidRDefault="00113C08"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42B0A" w:rsidRPr="005D4B91" w:rsidRDefault="00113C08"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242B0A" w:rsidRPr="005D4B91" w:rsidRDefault="00113C08"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085445" w:rsidRDefault="00242B0A" w:rsidP="00085445">
      <w:pPr>
        <w:tabs>
          <w:tab w:val="left" w:pos="2070"/>
        </w:tabs>
        <w:autoSpaceDE/>
        <w:autoSpaceDN/>
        <w:adjustRightInd/>
        <w:rPr>
          <w:rFonts w:ascii="Times New Roman" w:hAnsi="Times New Roman" w:cs="Times New Roman"/>
          <w:b/>
          <w:i/>
          <w:color w:val="000000"/>
          <w:sz w:val="28"/>
          <w:szCs w:val="28"/>
        </w:rPr>
      </w:pPr>
      <w:r w:rsidRPr="00EE0FFB">
        <w:rPr>
          <w:rFonts w:ascii="Times New Roman" w:hAnsi="Times New Roman" w:cs="Times New Roman"/>
          <w:b/>
          <w:i/>
          <w:color w:val="000000"/>
          <w:sz w:val="28"/>
          <w:szCs w:val="28"/>
        </w:rPr>
        <w:t>При изучении модуля «Фитнес-аэробика»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085445">
        <w:rPr>
          <w:rFonts w:ascii="Times New Roman" w:hAnsi="Times New Roman" w:cs="Times New Roman"/>
          <w:b/>
          <w:i/>
          <w:color w:val="000000"/>
          <w:sz w:val="28"/>
          <w:szCs w:val="28"/>
        </w:rPr>
        <w:t>предметные результаты:</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знаний по истории развития фитнес-аэробики в мире и России; 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w:t>
      </w:r>
      <w:r w:rsidRPr="00085445">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одежды, мест для самостоятельных занятий фитнес-аэробикой, в досуговой деятельности;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характеризовать роль и основные функции главных организаций, федераций (международные, российские) по фитнес-аэробике, осуществляющих управление фитнес-аэробикой;</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понимание физиологических и психологических основ обучения двигательным действиям и воспитания физических качеств средствами фитнес- 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фитнес-аэробики;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lastRenderedPageBreak/>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способность понимать и анализировать последовательность выполнения упражнений фитнес-аэробики;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выполнять базовые элементы классической и степ-аэробики низкой и высокой интенсивности со сменой (и без смены) лидирующей ноги;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сочетать маршевые и лифтовые элементы, основные движения при составлении комплекса фитнес-аэробики;</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применять изученные элементы, движения классической и степ-аэробики аэробики при составлении связок;</w:t>
      </w:r>
    </w:p>
    <w:p w:rsidR="00242B0A" w:rsidRPr="005D4B91" w:rsidRDefault="00085445" w:rsidP="00085445">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различать основные движения согласно биомеханической</w:t>
      </w:r>
      <w:r w:rsidRPr="00085445">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классификации;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составлять, подбирать элементы функциональной тренировки с целью составления композиций из них;</w:t>
      </w:r>
    </w:p>
    <w:p w:rsidR="00242B0A" w:rsidRPr="00085445"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участие в соревновательной деятельности на различных уровнях; 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w:t>
      </w:r>
      <w:r>
        <w:rPr>
          <w:rFonts w:ascii="Times New Roman" w:hAnsi="Times New Roman" w:cs="Times New Roman"/>
          <w:color w:val="000000"/>
          <w:sz w:val="28"/>
          <w:szCs w:val="28"/>
        </w:rPr>
        <w:t>тегорий участников</w:t>
      </w:r>
      <w:r w:rsidRPr="00085445">
        <w:rPr>
          <w:rFonts w:ascii="Times New Roman" w:hAnsi="Times New Roman" w:cs="Times New Roman"/>
          <w:color w:val="000000"/>
          <w:sz w:val="28"/>
          <w:szCs w:val="28"/>
        </w:rPr>
        <w:t>;</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развитие музыкального слуха, формирование чувства ритма, понимания взаимосвязи;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характеризовать и подбирать музыку для самостоятельных комплексов функциональной тренировки с учетом интенсивности и ритма;</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умение планировать, организовывать и проводить самостоятельные занятия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w:t>
      </w:r>
      <w:r w:rsidR="001014C2" w:rsidRPr="005D4B91">
        <w:rPr>
          <w:rFonts w:ascii="Times New Roman" w:hAnsi="Times New Roman" w:cs="Times New Roman"/>
          <w:color w:val="000000"/>
          <w:sz w:val="28"/>
          <w:szCs w:val="28"/>
        </w:rPr>
        <w:t>оборудования для занятий фитнес-</w:t>
      </w:r>
      <w:r w:rsidR="00242B0A" w:rsidRPr="005D4B91">
        <w:rPr>
          <w:rFonts w:ascii="Times New Roman" w:hAnsi="Times New Roman" w:cs="Times New Roman"/>
          <w:color w:val="000000"/>
          <w:sz w:val="28"/>
          <w:szCs w:val="28"/>
        </w:rPr>
        <w:t>аэробикой;</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 xml:space="preserve">умение проводить контрольно-тестовые упражнения по общей, специальной и технической подготовке по фитнес-аэробике в соответствии с методикой, </w:t>
      </w:r>
      <w:r w:rsidR="00242B0A" w:rsidRPr="005D4B91">
        <w:rPr>
          <w:rFonts w:ascii="Times New Roman" w:hAnsi="Times New Roman" w:cs="Times New Roman"/>
          <w:color w:val="000000"/>
          <w:sz w:val="28"/>
          <w:szCs w:val="28"/>
        </w:rPr>
        <w:lastRenderedPageBreak/>
        <w:t>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242B0A" w:rsidRPr="005D4B91" w:rsidRDefault="00085445" w:rsidP="005D4B91">
      <w:pPr>
        <w:autoSpaceDE/>
        <w:autoSpaceDN/>
        <w:adjustRightInd/>
        <w:ind w:firstLine="709"/>
        <w:rPr>
          <w:rFonts w:ascii="Times New Roman" w:hAnsi="Times New Roman" w:cs="Times New Roman"/>
          <w:color w:val="000000"/>
          <w:sz w:val="28"/>
          <w:szCs w:val="28"/>
        </w:rPr>
      </w:pPr>
      <w:r w:rsidRPr="0008544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r w:rsidR="00242B0A" w:rsidRPr="005D4B91">
        <w:rPr>
          <w:rFonts w:ascii="Times New Roman" w:hAnsi="Times New Roman" w:cs="Times New Roman"/>
          <w:color w:val="000000"/>
          <w:sz w:val="28"/>
          <w:szCs w:val="28"/>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085445" w:rsidRDefault="00085445" w:rsidP="005D4B91">
      <w:pPr>
        <w:autoSpaceDE/>
        <w:autoSpaceDN/>
        <w:adjustRightInd/>
        <w:ind w:firstLine="709"/>
        <w:rPr>
          <w:rFonts w:ascii="Times New Roman" w:hAnsi="Times New Roman" w:cs="Times New Roman"/>
          <w:color w:val="000000"/>
          <w:sz w:val="28"/>
          <w:szCs w:val="28"/>
        </w:rPr>
      </w:pPr>
    </w:p>
    <w:p w:rsidR="00242B0A" w:rsidRPr="00085445" w:rsidRDefault="00085445" w:rsidP="00085445">
      <w:pPr>
        <w:autoSpaceDE/>
        <w:autoSpaceDN/>
        <w:adjustRightInd/>
        <w:ind w:firstLine="709"/>
        <w:jc w:val="center"/>
        <w:rPr>
          <w:rFonts w:ascii="Times New Roman" w:hAnsi="Times New Roman" w:cs="Times New Roman"/>
          <w:b/>
          <w:color w:val="000000"/>
          <w:sz w:val="28"/>
          <w:szCs w:val="28"/>
        </w:rPr>
      </w:pPr>
      <w:r w:rsidRPr="00085445">
        <w:rPr>
          <w:rFonts w:ascii="Times New Roman" w:hAnsi="Times New Roman" w:cs="Times New Roman"/>
          <w:b/>
          <w:color w:val="000000"/>
          <w:sz w:val="28"/>
          <w:szCs w:val="28"/>
        </w:rPr>
        <w:t>МОДУЛЬ «СПОРТИВНАЯ БОРЬБА»</w:t>
      </w:r>
    </w:p>
    <w:p w:rsidR="00242B0A" w:rsidRPr="00085445" w:rsidRDefault="00085445" w:rsidP="00085445">
      <w:pPr>
        <w:tabs>
          <w:tab w:val="left" w:pos="1882"/>
        </w:tabs>
        <w:autoSpaceDE/>
        <w:autoSpaceDN/>
        <w:adjustRightInd/>
        <w:rPr>
          <w:rFonts w:ascii="Times New Roman" w:hAnsi="Times New Roman" w:cs="Times New Roman"/>
          <w:b/>
          <w:color w:val="000000"/>
          <w:sz w:val="28"/>
          <w:szCs w:val="28"/>
        </w:rPr>
      </w:pPr>
      <w:r w:rsidRPr="00085445">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«Спортивная борьба» (далее - модуль по спортивной борьбе, спортивная борьба)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242B0A" w:rsidRPr="005D4B91" w:rsidRDefault="00242B0A" w:rsidP="00085445">
      <w:pPr>
        <w:tabs>
          <w:tab w:val="left" w:pos="1162"/>
        </w:tabs>
        <w:autoSpaceDE/>
        <w:autoSpaceDN/>
        <w:adjustRightInd/>
        <w:rPr>
          <w:rFonts w:ascii="Times New Roman" w:hAnsi="Times New Roman" w:cs="Times New Roman"/>
          <w:color w:val="000000"/>
          <w:sz w:val="28"/>
          <w:szCs w:val="28"/>
        </w:rPr>
      </w:pPr>
      <w:r w:rsidRPr="00EE0FFB">
        <w:rPr>
          <w:rFonts w:ascii="Times New Roman" w:hAnsi="Times New Roman" w:cs="Times New Roman"/>
          <w:b/>
          <w:i/>
          <w:color w:val="000000"/>
          <w:sz w:val="28"/>
          <w:szCs w:val="28"/>
        </w:rPr>
        <w:t>Целью изучение модуля</w:t>
      </w:r>
      <w:r w:rsidRPr="005D4B91">
        <w:rPr>
          <w:rFonts w:ascii="Times New Roman" w:hAnsi="Times New Roman" w:cs="Times New Roman"/>
          <w:color w:val="000000"/>
          <w:sz w:val="28"/>
          <w:szCs w:val="28"/>
        </w:rPr>
        <w:t xml:space="preserve"> </w:t>
      </w:r>
      <w:r w:rsidRPr="00B63B81">
        <w:rPr>
          <w:rFonts w:ascii="Times New Roman" w:hAnsi="Times New Roman" w:cs="Times New Roman"/>
          <w:b/>
          <w:i/>
          <w:color w:val="000000"/>
          <w:sz w:val="28"/>
          <w:szCs w:val="28"/>
        </w:rPr>
        <w:t xml:space="preserve">«Спортивная борьба» </w:t>
      </w:r>
      <w:r w:rsidRPr="005D4B91">
        <w:rPr>
          <w:rFonts w:ascii="Times New Roman" w:hAnsi="Times New Roman" w:cs="Times New Roman"/>
          <w:color w:val="000000"/>
          <w:sz w:val="28"/>
          <w:szCs w:val="28"/>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242B0A" w:rsidRPr="00EE0FFB" w:rsidRDefault="00242B0A" w:rsidP="008173E5">
      <w:pPr>
        <w:tabs>
          <w:tab w:val="left" w:pos="1882"/>
        </w:tabs>
        <w:autoSpaceDE/>
        <w:autoSpaceDN/>
        <w:adjustRightInd/>
        <w:rPr>
          <w:rFonts w:ascii="Times New Roman" w:hAnsi="Times New Roman" w:cs="Times New Roman"/>
          <w:b/>
          <w:i/>
          <w:color w:val="000000"/>
          <w:sz w:val="28"/>
          <w:szCs w:val="28"/>
        </w:rPr>
      </w:pPr>
      <w:r w:rsidRPr="00EE0FFB">
        <w:rPr>
          <w:rFonts w:ascii="Times New Roman" w:hAnsi="Times New Roman" w:cs="Times New Roman"/>
          <w:b/>
          <w:i/>
          <w:color w:val="000000"/>
          <w:sz w:val="28"/>
          <w:szCs w:val="28"/>
        </w:rPr>
        <w:t>Задачами изучения модуля «Спортивная борьба» являются: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обучающихся, увеличение объёма их двигательной активности;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спортивной борьбы в частности;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видах спорта «спортивная борьба», о их возможностях и значении в процессе укрепления здоровья, физическом развитии и физической подготовке обучающихся;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обогащение двигательного опыта физическими упражнениями, имеющими разную функциональную направленность, техническими действиями и приёмами видов спорта «спортивная борьба»;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 спортом средствами спортивной борьбы;</w:t>
      </w:r>
    </w:p>
    <w:p w:rsidR="00242B0A" w:rsidRPr="005D4B91"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242B0A" w:rsidRPr="005D4B91"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 держка одарённых детей в области спорта.</w:t>
      </w:r>
    </w:p>
    <w:p w:rsidR="00242B0A" w:rsidRPr="00EE0FFB" w:rsidRDefault="00242B0A" w:rsidP="008173E5">
      <w:pPr>
        <w:tabs>
          <w:tab w:val="left" w:pos="1878"/>
        </w:tabs>
        <w:autoSpaceDE/>
        <w:autoSpaceDN/>
        <w:adjustRightInd/>
        <w:rPr>
          <w:rFonts w:ascii="Times New Roman" w:hAnsi="Times New Roman" w:cs="Times New Roman"/>
          <w:i/>
          <w:color w:val="000000"/>
          <w:sz w:val="28"/>
          <w:szCs w:val="28"/>
        </w:rPr>
      </w:pPr>
      <w:r w:rsidRPr="00EE0FFB">
        <w:rPr>
          <w:rFonts w:ascii="Times New Roman" w:hAnsi="Times New Roman" w:cs="Times New Roman"/>
          <w:i/>
          <w:color w:val="000000"/>
          <w:sz w:val="28"/>
          <w:szCs w:val="28"/>
        </w:rPr>
        <w:t xml:space="preserve">Место и </w:t>
      </w:r>
      <w:r w:rsidR="008173E5" w:rsidRPr="00EE0FFB">
        <w:rPr>
          <w:rFonts w:ascii="Times New Roman" w:hAnsi="Times New Roman" w:cs="Times New Roman"/>
          <w:i/>
          <w:color w:val="000000"/>
          <w:sz w:val="28"/>
          <w:szCs w:val="28"/>
        </w:rPr>
        <w:t>роль модуля</w:t>
      </w:r>
    </w:p>
    <w:p w:rsidR="00242B0A" w:rsidRPr="005D4B91" w:rsidRDefault="00242B0A" w:rsidP="008173E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«Спортивная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8173E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242B0A" w:rsidRPr="005D4B91" w:rsidRDefault="00242B0A" w:rsidP="008173E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242B0A" w:rsidRPr="008173E5" w:rsidRDefault="00242B0A" w:rsidP="008173E5">
      <w:pPr>
        <w:tabs>
          <w:tab w:val="left" w:pos="1868"/>
        </w:tabs>
        <w:autoSpaceDE/>
        <w:autoSpaceDN/>
        <w:adjustRightInd/>
        <w:rPr>
          <w:rFonts w:ascii="Times New Roman" w:hAnsi="Times New Roman" w:cs="Times New Roman"/>
          <w:i/>
          <w:color w:val="000000"/>
          <w:sz w:val="28"/>
          <w:szCs w:val="28"/>
        </w:rPr>
      </w:pPr>
      <w:r w:rsidRPr="008173E5">
        <w:rPr>
          <w:rFonts w:ascii="Times New Roman" w:hAnsi="Times New Roman" w:cs="Times New Roman"/>
          <w:i/>
          <w:color w:val="000000"/>
          <w:sz w:val="28"/>
          <w:szCs w:val="28"/>
        </w:rPr>
        <w:t>Модуль «Спортивная борьба» может быть реализован в следующих вариантах:</w:t>
      </w:r>
    </w:p>
    <w:p w:rsidR="00242B0A" w:rsidRPr="005D4B91"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242B0A" w:rsidRPr="005D4B91"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w:t>
      </w:r>
      <w:r w:rsidR="00242B0A" w:rsidRPr="005D4B91">
        <w:rPr>
          <w:rFonts w:ascii="Times New Roman" w:hAnsi="Times New Roman" w:cs="Times New Roman"/>
          <w:color w:val="000000"/>
          <w:sz w:val="28"/>
          <w:szCs w:val="28"/>
        </w:rPr>
        <w:lastRenderedPageBreak/>
        <w:t>уроков физической культуры с 3-х часовой недельной нагрузкой рекомендуемый объём в 10 и 11 классах по 34 часа);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242B0A" w:rsidRPr="008173E5" w:rsidRDefault="008173E5" w:rsidP="008173E5">
      <w:pPr>
        <w:tabs>
          <w:tab w:val="left" w:pos="1932"/>
        </w:tabs>
        <w:autoSpaceDE/>
        <w:autoSpaceDN/>
        <w:adjustRightInd/>
        <w:ind w:left="709" w:firstLine="0"/>
        <w:rPr>
          <w:rFonts w:ascii="Times New Roman" w:hAnsi="Times New Roman" w:cs="Times New Roman"/>
          <w:b/>
          <w:color w:val="000000"/>
          <w:sz w:val="28"/>
          <w:szCs w:val="28"/>
        </w:rPr>
      </w:pPr>
      <w:r w:rsidRPr="008173E5">
        <w:rPr>
          <w:rFonts w:ascii="Times New Roman" w:hAnsi="Times New Roman" w:cs="Times New Roman"/>
          <w:b/>
          <w:color w:val="000000"/>
          <w:sz w:val="28"/>
          <w:szCs w:val="28"/>
        </w:rPr>
        <w:t>2) Содержание модуля</w:t>
      </w:r>
    </w:p>
    <w:p w:rsidR="00242B0A" w:rsidRPr="005D4B91" w:rsidRDefault="00242B0A" w:rsidP="008173E5">
      <w:pPr>
        <w:tabs>
          <w:tab w:val="left" w:pos="1092"/>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спортивной борьбе.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современной спортивной борьбы в мире, в Российской Федерации, в регионе.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основные функции главных борцовских организаций, федераций (международные, российские), осуществляющих управление спортивной борьбой. Борцовские клубы, их история и традиции. Известные отечественные и зарубежные борцы и тренеры.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Официальный календарь соревнований по спортивной борьбе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безопасности при организации занятий спортивной борьбой.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Характерные травмы в борьбе и мероприятия по их предупреждению.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Словарь терминов и определений по спортивной борьбе.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соревнований по спортивной борьбе.</w:t>
      </w:r>
    </w:p>
    <w:p w:rsidR="00242B0A" w:rsidRPr="005D4B91" w:rsidRDefault="00242B0A" w:rsidP="008173E5">
      <w:pPr>
        <w:tabs>
          <w:tab w:val="left" w:pos="1116"/>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правомерного поведения во время соревнований по спортивной борьбе в качестве зрителя, болельщика (фаната).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учебной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одежде и обуви для занятий спортивной борьбой. Правила ухода за борцовским спортивным инвентарем и оборудованием.</w:t>
      </w:r>
    </w:p>
    <w:p w:rsidR="00242B0A" w:rsidRPr="005D4B91" w:rsidRDefault="00242B0A" w:rsidP="008173E5">
      <w:pPr>
        <w:tabs>
          <w:tab w:val="left" w:pos="76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8173E5">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w:t>
      </w:r>
      <w:r w:rsidR="008173E5">
        <w:rPr>
          <w:rFonts w:ascii="Times New Roman" w:hAnsi="Times New Roman" w:cs="Times New Roman"/>
          <w:color w:val="000000"/>
          <w:sz w:val="28"/>
          <w:szCs w:val="28"/>
        </w:rPr>
        <w:t xml:space="preserve">ные,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Антидопинговое поведение.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Тестирование уровня физической и технической подготовленности в спортивной борьбе.</w:t>
      </w:r>
    </w:p>
    <w:p w:rsidR="00242B0A" w:rsidRPr="005D4B91" w:rsidRDefault="00242B0A" w:rsidP="008173E5">
      <w:pPr>
        <w:tabs>
          <w:tab w:val="left" w:pos="1099"/>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(ловкости, гибкости, силы, выносливости, быстроты и скоростных способностей).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формирующие двигательные умения и навыки технических и тактических действий борца.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приемы и тактические действия в спортивной борьбе, изученные на уровне основного общего образования.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элементов технических 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элементов технических 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оковывание, повторная атака, двойной обман, обратный вызов).</w:t>
      </w:r>
    </w:p>
    <w:p w:rsidR="00B63B81" w:rsidRDefault="00242B0A" w:rsidP="00B63B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B63B81" w:rsidRPr="005D4B91" w:rsidRDefault="00B63B81" w:rsidP="00B63B81">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242B0A" w:rsidRPr="00B63B81" w:rsidRDefault="00242B0A" w:rsidP="008173E5">
      <w:pPr>
        <w:tabs>
          <w:tab w:val="left" w:pos="1873"/>
        </w:tabs>
        <w:autoSpaceDE/>
        <w:autoSpaceDN/>
        <w:adjustRightInd/>
        <w:rPr>
          <w:rFonts w:ascii="Times New Roman" w:hAnsi="Times New Roman" w:cs="Times New Roman"/>
          <w:i/>
          <w:sz w:val="28"/>
          <w:szCs w:val="28"/>
        </w:rPr>
      </w:pPr>
      <w:r w:rsidRPr="00B63B81">
        <w:rPr>
          <w:rFonts w:ascii="Times New Roman" w:hAnsi="Times New Roman" w:cs="Times New Roman"/>
          <w:i/>
          <w:sz w:val="28"/>
          <w:szCs w:val="28"/>
        </w:rPr>
        <w:t>Содержание модуля «Спортивная борьба» направлено на достижение обучающимися личностных, метапредметных и предметных результатов обучения.</w:t>
      </w:r>
    </w:p>
    <w:p w:rsidR="00242B0A" w:rsidRPr="008173E5" w:rsidRDefault="00242B0A" w:rsidP="008173E5">
      <w:pPr>
        <w:tabs>
          <w:tab w:val="left" w:pos="2074"/>
        </w:tabs>
        <w:autoSpaceDE/>
        <w:autoSpaceDN/>
        <w:adjustRightInd/>
        <w:rPr>
          <w:rFonts w:ascii="Times New Roman" w:hAnsi="Times New Roman" w:cs="Times New Roman"/>
          <w:b/>
          <w:i/>
          <w:color w:val="000000"/>
          <w:sz w:val="28"/>
          <w:szCs w:val="28"/>
        </w:rPr>
      </w:pPr>
      <w:r w:rsidRPr="00B63B81">
        <w:rPr>
          <w:rFonts w:ascii="Times New Roman" w:hAnsi="Times New Roman" w:cs="Times New Roman"/>
          <w:b/>
          <w:i/>
          <w:color w:val="000000"/>
          <w:sz w:val="28"/>
          <w:szCs w:val="28"/>
        </w:rPr>
        <w:t>При изучении модуля «Спортивная борьба»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8173E5">
        <w:rPr>
          <w:rFonts w:ascii="Times New Roman" w:hAnsi="Times New Roman" w:cs="Times New Roman"/>
          <w:b/>
          <w:i/>
          <w:color w:val="000000"/>
          <w:sz w:val="28"/>
          <w:szCs w:val="28"/>
        </w:rPr>
        <w:t>личностные результаты:</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через ценности, традиции и идеалы главных организаций регионального, всероссийского и мирового уровней по спортивной борьбе, отечественных и зарубежных борцовских клубов, а также школьных спортивных клубов;</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8173E5"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w:t>
      </w:r>
      <w:r>
        <w:rPr>
          <w:rFonts w:ascii="Times New Roman" w:hAnsi="Times New Roman" w:cs="Times New Roman"/>
          <w:color w:val="000000"/>
          <w:sz w:val="28"/>
          <w:szCs w:val="28"/>
        </w:rPr>
        <w:t>и средствами спортивной борьбы.</w:t>
      </w:r>
    </w:p>
    <w:p w:rsidR="00242B0A" w:rsidRPr="008173E5" w:rsidRDefault="00242B0A" w:rsidP="008173E5">
      <w:pPr>
        <w:autoSpaceDE/>
        <w:autoSpaceDN/>
        <w:adjustRightInd/>
        <w:ind w:firstLine="709"/>
        <w:rPr>
          <w:rFonts w:ascii="Times New Roman" w:hAnsi="Times New Roman" w:cs="Times New Roman"/>
          <w:b/>
          <w:i/>
          <w:color w:val="000000"/>
          <w:sz w:val="28"/>
          <w:szCs w:val="28"/>
        </w:rPr>
      </w:pPr>
      <w:r w:rsidRPr="00B63B81">
        <w:rPr>
          <w:rFonts w:ascii="Times New Roman" w:hAnsi="Times New Roman" w:cs="Times New Roman"/>
          <w:b/>
          <w:i/>
          <w:color w:val="000000"/>
          <w:sz w:val="28"/>
          <w:szCs w:val="28"/>
        </w:rPr>
        <w:t>При изучении модуля «Спортивная борьба»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8173E5">
        <w:rPr>
          <w:rFonts w:ascii="Times New Roman" w:hAnsi="Times New Roman" w:cs="Times New Roman"/>
          <w:b/>
          <w:i/>
          <w:color w:val="000000"/>
          <w:sz w:val="28"/>
          <w:szCs w:val="28"/>
        </w:rPr>
        <w:t>метапредметные результаты:</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планировать пути достижения целей,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оценивать и принимать решения, определяющие </w:t>
      </w:r>
      <w:r w:rsidR="00242B0A" w:rsidRPr="005D4B91">
        <w:rPr>
          <w:rFonts w:ascii="Times New Roman" w:hAnsi="Times New Roman" w:cs="Times New Roman"/>
          <w:color w:val="000000"/>
          <w:sz w:val="28"/>
          <w:szCs w:val="28"/>
        </w:rPr>
        <w:lastRenderedPageBreak/>
        <w:t>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8173E5" w:rsidRDefault="00242B0A" w:rsidP="008173E5">
      <w:pPr>
        <w:tabs>
          <w:tab w:val="left" w:pos="2060"/>
        </w:tabs>
        <w:autoSpaceDE/>
        <w:autoSpaceDN/>
        <w:adjustRightInd/>
        <w:rPr>
          <w:rFonts w:ascii="Times New Roman" w:hAnsi="Times New Roman" w:cs="Times New Roman"/>
          <w:b/>
          <w:i/>
          <w:color w:val="000000"/>
          <w:sz w:val="28"/>
          <w:szCs w:val="28"/>
        </w:rPr>
      </w:pPr>
      <w:r w:rsidRPr="00B63B81">
        <w:rPr>
          <w:rFonts w:ascii="Times New Roman" w:hAnsi="Times New Roman" w:cs="Times New Roman"/>
          <w:b/>
          <w:i/>
          <w:color w:val="000000"/>
          <w:sz w:val="28"/>
          <w:szCs w:val="28"/>
        </w:rPr>
        <w:t>При изучении модуля «Спортивная борьба»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8173E5">
        <w:rPr>
          <w:rFonts w:ascii="Times New Roman" w:hAnsi="Times New Roman" w:cs="Times New Roman"/>
          <w:b/>
          <w:i/>
          <w:color w:val="000000"/>
          <w:sz w:val="28"/>
          <w:szCs w:val="28"/>
        </w:rPr>
        <w:t>предметные</w:t>
      </w:r>
      <w:r w:rsidR="008173E5" w:rsidRPr="008173E5">
        <w:rPr>
          <w:rFonts w:ascii="Times New Roman" w:hAnsi="Times New Roman" w:cs="Times New Roman"/>
          <w:b/>
          <w:i/>
          <w:color w:val="000000"/>
          <w:sz w:val="28"/>
          <w:szCs w:val="28"/>
        </w:rPr>
        <w:t xml:space="preserve"> </w:t>
      </w:r>
      <w:r w:rsidRPr="008173E5">
        <w:rPr>
          <w:rFonts w:ascii="Times New Roman" w:hAnsi="Times New Roman" w:cs="Times New Roman"/>
          <w:b/>
          <w:i/>
          <w:color w:val="000000"/>
          <w:sz w:val="28"/>
          <w:szCs w:val="28"/>
        </w:rPr>
        <w:t>результаты:</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роль и основные функции главных организаций и федераций (международные, российские) по борьбе, осуществляющих управление спортивной борьбой;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её спортивным дисциплинам среди различных возрастных групп и категорий участников;</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1014C2"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основы формирования сбалансированного питания борца;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 и тактики ведения поединков в спортивной борьбе;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w:t>
      </w:r>
      <w:r>
        <w:rPr>
          <w:rFonts w:ascii="Times New Roman" w:hAnsi="Times New Roman" w:cs="Times New Roman"/>
          <w:color w:val="000000"/>
          <w:sz w:val="28"/>
          <w:szCs w:val="28"/>
        </w:rPr>
        <w:t>вой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rsidR="00242B0A" w:rsidRPr="005D4B91" w:rsidRDefault="008173E5" w:rsidP="008173E5">
      <w:pPr>
        <w:tabs>
          <w:tab w:val="left" w:pos="2155"/>
          <w:tab w:val="left" w:pos="3610"/>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владение навыками </w:t>
      </w:r>
      <w:r w:rsidR="00242B0A" w:rsidRPr="005D4B91">
        <w:rPr>
          <w:rFonts w:ascii="Times New Roman" w:hAnsi="Times New Roman" w:cs="Times New Roman"/>
          <w:color w:val="000000"/>
          <w:sz w:val="28"/>
          <w:szCs w:val="28"/>
        </w:rPr>
        <w:t>использов</w:t>
      </w:r>
      <w:r>
        <w:rPr>
          <w:rFonts w:ascii="Times New Roman" w:hAnsi="Times New Roman" w:cs="Times New Roman"/>
          <w:color w:val="000000"/>
          <w:sz w:val="28"/>
          <w:szCs w:val="28"/>
        </w:rPr>
        <w:t xml:space="preserve">ания занятий спортивной борьбой </w:t>
      </w:r>
      <w:r w:rsidR="00242B0A" w:rsidRPr="005D4B91">
        <w:rPr>
          <w:rFonts w:ascii="Times New Roman" w:hAnsi="Times New Roman" w:cs="Times New Roman"/>
          <w:color w:val="000000"/>
          <w:sz w:val="28"/>
          <w:szCs w:val="28"/>
        </w:rPr>
        <w:t>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8173E5" w:rsidRDefault="008173E5" w:rsidP="005D4B91">
      <w:pPr>
        <w:autoSpaceDE/>
        <w:autoSpaceDN/>
        <w:adjustRightInd/>
        <w:ind w:firstLine="709"/>
        <w:rPr>
          <w:rFonts w:ascii="Times New Roman" w:hAnsi="Times New Roman" w:cs="Times New Roman"/>
          <w:color w:val="000000"/>
          <w:sz w:val="28"/>
          <w:szCs w:val="28"/>
        </w:rPr>
      </w:pPr>
    </w:p>
    <w:p w:rsidR="00242B0A" w:rsidRPr="008173E5" w:rsidRDefault="008173E5" w:rsidP="008924FE">
      <w:pPr>
        <w:autoSpaceDE/>
        <w:autoSpaceDN/>
        <w:adjustRightInd/>
        <w:ind w:firstLine="0"/>
        <w:jc w:val="center"/>
        <w:rPr>
          <w:rFonts w:ascii="Times New Roman" w:hAnsi="Times New Roman" w:cs="Times New Roman"/>
          <w:b/>
          <w:color w:val="000000"/>
          <w:sz w:val="28"/>
          <w:szCs w:val="28"/>
        </w:rPr>
      </w:pPr>
      <w:r w:rsidRPr="008173E5">
        <w:rPr>
          <w:rFonts w:ascii="Times New Roman" w:hAnsi="Times New Roman" w:cs="Times New Roman"/>
          <w:b/>
          <w:color w:val="000000"/>
          <w:sz w:val="28"/>
          <w:szCs w:val="28"/>
        </w:rPr>
        <w:t>МОДУЛЬ «ФЛОРБОЛ»</w:t>
      </w:r>
    </w:p>
    <w:p w:rsidR="00242B0A" w:rsidRPr="008F2F43" w:rsidRDefault="008173E5" w:rsidP="008173E5">
      <w:pPr>
        <w:autoSpaceDE/>
        <w:autoSpaceDN/>
        <w:adjustRightInd/>
        <w:rPr>
          <w:rFonts w:ascii="Times New Roman" w:hAnsi="Times New Roman" w:cs="Times New Roman"/>
          <w:b/>
          <w:color w:val="000000"/>
          <w:sz w:val="28"/>
          <w:szCs w:val="28"/>
        </w:rPr>
      </w:pPr>
      <w:r w:rsidRPr="008173E5">
        <w:rPr>
          <w:rFonts w:ascii="Times New Roman" w:hAnsi="Times New Roman" w:cs="Times New Roman"/>
          <w:b/>
          <w:color w:val="000000"/>
          <w:sz w:val="28"/>
          <w:szCs w:val="28"/>
        </w:rPr>
        <w:t>1)</w:t>
      </w:r>
      <w:r w:rsidRPr="008173E5">
        <w:rPr>
          <w:rFonts w:ascii="Times New Roman" w:hAnsi="Times New Roman" w:cs="Times New Roman"/>
          <w:b/>
          <w:color w:val="000000"/>
          <w:sz w:val="28"/>
          <w:szCs w:val="28"/>
          <w:lang w:val="en-US"/>
        </w:rPr>
        <w:t> </w:t>
      </w:r>
      <w:r w:rsidRPr="008173E5">
        <w:rPr>
          <w:rFonts w:ascii="Times New Roman" w:hAnsi="Times New Roman" w:cs="Times New Roman"/>
          <w:b/>
          <w:color w:val="000000"/>
          <w:sz w:val="28"/>
          <w:szCs w:val="28"/>
        </w:rPr>
        <w:t>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242B0A" w:rsidRPr="005D4B91" w:rsidRDefault="00242B0A" w:rsidP="008173E5">
      <w:pPr>
        <w:tabs>
          <w:tab w:val="left" w:pos="1868"/>
        </w:tabs>
        <w:autoSpaceDE/>
        <w:autoSpaceDN/>
        <w:adjustRightInd/>
        <w:rPr>
          <w:rFonts w:ascii="Times New Roman" w:hAnsi="Times New Roman" w:cs="Times New Roman"/>
          <w:color w:val="000000"/>
          <w:sz w:val="28"/>
          <w:szCs w:val="28"/>
        </w:rPr>
      </w:pPr>
      <w:r w:rsidRPr="00B63B81">
        <w:rPr>
          <w:rFonts w:ascii="Times New Roman" w:hAnsi="Times New Roman" w:cs="Times New Roman"/>
          <w:b/>
          <w:i/>
          <w:color w:val="000000"/>
          <w:sz w:val="28"/>
          <w:szCs w:val="28"/>
        </w:rPr>
        <w:t>Целью изучение модуля «Флорбол»</w:t>
      </w:r>
      <w:r w:rsidRPr="005D4B91">
        <w:rPr>
          <w:rFonts w:ascii="Times New Roman" w:hAnsi="Times New Roman" w:cs="Times New Roman"/>
          <w:color w:val="000000"/>
          <w:sz w:val="28"/>
          <w:szCs w:val="28"/>
        </w:rPr>
        <w:t xml:space="preserve">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242B0A" w:rsidRPr="00B63B81" w:rsidRDefault="00242B0A" w:rsidP="008173E5">
      <w:pPr>
        <w:tabs>
          <w:tab w:val="left" w:pos="1878"/>
        </w:tabs>
        <w:autoSpaceDE/>
        <w:autoSpaceDN/>
        <w:adjustRightInd/>
        <w:rPr>
          <w:rFonts w:ascii="Times New Roman" w:hAnsi="Times New Roman" w:cs="Times New Roman"/>
          <w:b/>
          <w:i/>
          <w:color w:val="000000"/>
          <w:sz w:val="28"/>
          <w:szCs w:val="28"/>
        </w:rPr>
      </w:pPr>
      <w:r w:rsidRPr="00B63B81">
        <w:rPr>
          <w:rFonts w:ascii="Times New Roman" w:hAnsi="Times New Roman" w:cs="Times New Roman"/>
          <w:b/>
          <w:i/>
          <w:color w:val="000000"/>
          <w:sz w:val="28"/>
          <w:szCs w:val="28"/>
        </w:rPr>
        <w:t>Задачами изучения модуля «Флорбол» являются: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детей и подростков, увеличение объёма их двигательной активности;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флорбола в частности;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B63B81" w:rsidRDefault="008173E5" w:rsidP="008173E5">
      <w:pPr>
        <w:tabs>
          <w:tab w:val="left" w:pos="1889"/>
        </w:tabs>
        <w:autoSpaceDE/>
        <w:autoSpaceDN/>
        <w:adjustRightInd/>
        <w:rPr>
          <w:rFonts w:ascii="Times New Roman" w:hAnsi="Times New Roman" w:cs="Times New Roman"/>
          <w:i/>
          <w:color w:val="000000"/>
          <w:sz w:val="28"/>
          <w:szCs w:val="28"/>
        </w:rPr>
      </w:pPr>
      <w:r w:rsidRPr="00B63B81">
        <w:rPr>
          <w:rFonts w:ascii="Times New Roman" w:hAnsi="Times New Roman" w:cs="Times New Roman"/>
          <w:i/>
          <w:color w:val="000000"/>
          <w:sz w:val="28"/>
          <w:szCs w:val="28"/>
        </w:rPr>
        <w:t>Место и роль модуля «Флорбол»</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«Флорбол» доступен для освоения всем обучающимися,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флорболу сочетается практически со всеми базовыми видами спорта (легкая атлетика, гимнастика, спортивные игры и другие).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242B0A" w:rsidRPr="008173E5" w:rsidRDefault="00242B0A" w:rsidP="008173E5">
      <w:pPr>
        <w:tabs>
          <w:tab w:val="left" w:pos="1889"/>
        </w:tabs>
        <w:autoSpaceDE/>
        <w:autoSpaceDN/>
        <w:adjustRightInd/>
        <w:rPr>
          <w:rFonts w:ascii="Times New Roman" w:hAnsi="Times New Roman" w:cs="Times New Roman"/>
          <w:i/>
          <w:color w:val="000000"/>
          <w:sz w:val="28"/>
          <w:szCs w:val="28"/>
        </w:rPr>
      </w:pPr>
      <w:r w:rsidRPr="008173E5">
        <w:rPr>
          <w:rFonts w:ascii="Times New Roman" w:hAnsi="Times New Roman" w:cs="Times New Roman"/>
          <w:i/>
          <w:color w:val="000000"/>
          <w:sz w:val="28"/>
          <w:szCs w:val="28"/>
        </w:rPr>
        <w:t>Модуль «Флорбол» может быть реализован в следующих вариантах:</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242B0A" w:rsidRPr="005D4B91" w:rsidRDefault="008173E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w:t>
      </w:r>
      <w:r w:rsidR="00242B0A" w:rsidRPr="005D4B91">
        <w:rPr>
          <w:rFonts w:ascii="Times New Roman" w:hAnsi="Times New Roman" w:cs="Times New Roman"/>
          <w:color w:val="000000"/>
          <w:sz w:val="28"/>
          <w:szCs w:val="28"/>
        </w:rPr>
        <w:lastRenderedPageBreak/>
        <w:t xml:space="preserve">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8173E5" w:rsidRPr="008173E5" w:rsidRDefault="008173E5" w:rsidP="008173E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sidRPr="008173E5">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sidRPr="008173E5">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w:t>
      </w:r>
      <w:r>
        <w:rPr>
          <w:rFonts w:ascii="Times New Roman" w:hAnsi="Times New Roman" w:cs="Times New Roman"/>
          <w:color w:val="000000"/>
          <w:sz w:val="28"/>
          <w:szCs w:val="28"/>
        </w:rPr>
        <w:t>са).</w:t>
      </w:r>
    </w:p>
    <w:p w:rsidR="00242B0A" w:rsidRPr="002932D4" w:rsidRDefault="008173E5" w:rsidP="008173E5">
      <w:pPr>
        <w:autoSpaceDE/>
        <w:autoSpaceDN/>
        <w:adjustRightInd/>
        <w:ind w:firstLine="709"/>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2)</w:t>
      </w:r>
      <w:r>
        <w:rPr>
          <w:rFonts w:ascii="Times New Roman" w:hAnsi="Times New Roman" w:cs="Times New Roman"/>
          <w:b/>
          <w:color w:val="000000"/>
          <w:sz w:val="28"/>
          <w:szCs w:val="28"/>
          <w:lang w:val="en-US"/>
        </w:rPr>
        <w:t> </w:t>
      </w:r>
      <w:r>
        <w:rPr>
          <w:rFonts w:ascii="Times New Roman" w:hAnsi="Times New Roman" w:cs="Times New Roman"/>
          <w:b/>
          <w:color w:val="000000"/>
          <w:sz w:val="28"/>
          <w:szCs w:val="28"/>
        </w:rPr>
        <w:t>С</w:t>
      </w:r>
      <w:r w:rsidRPr="008173E5">
        <w:rPr>
          <w:rFonts w:ascii="Times New Roman" w:hAnsi="Times New Roman" w:cs="Times New Roman"/>
          <w:b/>
          <w:color w:val="000000"/>
          <w:sz w:val="28"/>
          <w:szCs w:val="28"/>
        </w:rPr>
        <w:t>одержание модуля</w:t>
      </w:r>
    </w:p>
    <w:p w:rsidR="00242B0A" w:rsidRPr="005D4B91" w:rsidRDefault="00242B0A" w:rsidP="008173E5">
      <w:pPr>
        <w:tabs>
          <w:tab w:val="left" w:pos="1052"/>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флорболе.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современного флорбола в мире, в Российской Федерации, в регионе.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основные функции главных флорбольных организаций, федераций (международные, российские), осуществляющих управление флорболом. Флорбольные клубы, их история и традиции. Известные отечественные и зарубежные флорболисты и тренеры.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Официальный календарь соревнований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Требования безопасности при организации занятий флорболом.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Характерные травмы флорболистов и мероприятия по их предупреждению.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Флорбольный словарь терминов и определений.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соревнований игры во флорбол.</w:t>
      </w:r>
    </w:p>
    <w:p w:rsidR="00242B0A" w:rsidRPr="005D4B91" w:rsidRDefault="00242B0A" w:rsidP="002932D4">
      <w:pPr>
        <w:tabs>
          <w:tab w:val="left" w:pos="1131"/>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правомерного поведения во время соревнований по флорболу в качестве зрителя, болельщика (фаната).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самостоятельных занятий по флорболу. Составление планов и самостоятельное проведение занятий по флорболу.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подводящих,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учебной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242B0A" w:rsidRPr="005D4B91" w:rsidRDefault="00242B0A" w:rsidP="002932D4">
      <w:pPr>
        <w:tabs>
          <w:tab w:val="left" w:pos="75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2932D4">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w:t>
      </w:r>
      <w:r w:rsidR="002932D4">
        <w:rPr>
          <w:rFonts w:ascii="Times New Roman" w:hAnsi="Times New Roman" w:cs="Times New Roman"/>
          <w:color w:val="000000"/>
          <w:sz w:val="28"/>
          <w:szCs w:val="28"/>
        </w:rPr>
        <w:t xml:space="preserve">ные,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методы профилактики пагубных привычек, асоциального и созависимого поведения. Антидопинговое поведение.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Тестирование уровня физической и технической подготовленности во флорболе.</w:t>
      </w:r>
    </w:p>
    <w:p w:rsidR="00242B0A" w:rsidRPr="005D4B91" w:rsidRDefault="00242B0A" w:rsidP="002932D4">
      <w:pPr>
        <w:tabs>
          <w:tab w:val="left" w:pos="1131"/>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(ловкости, гибкости, силы, выносливости, быстроты и скоростных способностей).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формирующие двигательные умения и навыки технических и тактических действий флорболиста.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приемы и тактические действия во флорболе, изученные на уровне основного общего образования.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элементов техники передвижения по игровой площадке полевого игрока во флорболе.</w:t>
      </w:r>
    </w:p>
    <w:p w:rsidR="00242B0A" w:rsidRPr="005D4B91" w:rsidRDefault="00242B0A" w:rsidP="002932D4">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Совершенствование техники владения </w:t>
      </w:r>
      <w:r w:rsidR="002932D4">
        <w:rPr>
          <w:rFonts w:ascii="Times New Roman" w:hAnsi="Times New Roman" w:cs="Times New Roman"/>
          <w:color w:val="000000"/>
          <w:sz w:val="28"/>
          <w:szCs w:val="28"/>
        </w:rPr>
        <w:t xml:space="preserve">клюшкой и мячом полевого игрока </w:t>
      </w:r>
      <w:r w:rsidRPr="005D4B91">
        <w:rPr>
          <w:rFonts w:ascii="Times New Roman" w:hAnsi="Times New Roman" w:cs="Times New Roman"/>
          <w:color w:val="000000"/>
          <w:sz w:val="28"/>
          <w:szCs w:val="28"/>
        </w:rPr>
        <w:t>во флорболе.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техники игры вратаря: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стойка (высокая, средняя, низкая);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элементы техники противодействия и овладения мячом (парирование- отбивание мяча ногой, рукой, туловищем, головой ловля - одной или двумя руками, накрывание);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элементы техники нападения (передача мяча рукой).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тактики игры в нападении: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групповые взаимодействия и комбинации (в парах, тройках, группах, при стандартных положениях);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тактики игры в защите: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Групповые действия. Взаимодействие в обороне при численном преимуществе соперника, осуществляя правильный выбор позиции и страховку партне</w:t>
      </w:r>
      <w:r w:rsidRPr="005D4B91">
        <w:rPr>
          <w:rFonts w:ascii="Times New Roman" w:hAnsi="Times New Roman" w:cs="Times New Roman"/>
          <w:color w:val="000000"/>
          <w:sz w:val="28"/>
          <w:szCs w:val="28"/>
        </w:rPr>
        <w:lastRenderedPageBreak/>
        <w:t>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0463BF" w:rsidRDefault="00242B0A" w:rsidP="000463B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во флорбол. Малые (упрощенные) игры в технико-тактической подготовке флорболистов. Участие в соревновательной деятельно</w:t>
      </w:r>
      <w:r w:rsidR="000463BF">
        <w:rPr>
          <w:rFonts w:ascii="Times New Roman" w:hAnsi="Times New Roman" w:cs="Times New Roman"/>
          <w:color w:val="000000"/>
          <w:sz w:val="28"/>
          <w:szCs w:val="28"/>
        </w:rPr>
        <w:t>сти.</w:t>
      </w:r>
    </w:p>
    <w:p w:rsidR="000463BF" w:rsidRPr="000463BF" w:rsidRDefault="000463BF" w:rsidP="000463BF">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242B0A" w:rsidRPr="000463BF" w:rsidRDefault="00242B0A" w:rsidP="002932D4">
      <w:pPr>
        <w:autoSpaceDE/>
        <w:autoSpaceDN/>
        <w:adjustRightInd/>
        <w:ind w:firstLine="709"/>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Содержание модуля «Флорбол» направлено на достижение обучающимися личностных, метапредметных и предметных результатов обучения.</w:t>
      </w:r>
    </w:p>
    <w:p w:rsidR="00242B0A" w:rsidRPr="005D4B91" w:rsidRDefault="00242B0A" w:rsidP="002932D4">
      <w:pPr>
        <w:tabs>
          <w:tab w:val="left" w:pos="2070"/>
        </w:tabs>
        <w:autoSpaceDE/>
        <w:autoSpaceDN/>
        <w:adjustRightInd/>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При изучении модуля «Флорбол»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932D4">
        <w:rPr>
          <w:rFonts w:ascii="Times New Roman" w:hAnsi="Times New Roman" w:cs="Times New Roman"/>
          <w:b/>
          <w:i/>
          <w:color w:val="000000"/>
          <w:sz w:val="28"/>
          <w:szCs w:val="28"/>
        </w:rPr>
        <w:t>личностные 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w:t>
      </w:r>
      <w:r w:rsidR="00242B0A" w:rsidRPr="005D4B91">
        <w:rPr>
          <w:rFonts w:ascii="Times New Roman" w:hAnsi="Times New Roman" w:cs="Times New Roman"/>
          <w:color w:val="000000"/>
          <w:sz w:val="28"/>
          <w:szCs w:val="28"/>
        </w:rPr>
        <w:lastRenderedPageBreak/>
        <w:t>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932D4" w:rsidRDefault="002932D4" w:rsidP="002932D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w:t>
      </w:r>
      <w:r>
        <w:rPr>
          <w:rFonts w:ascii="Times New Roman" w:hAnsi="Times New Roman" w:cs="Times New Roman"/>
          <w:color w:val="000000"/>
          <w:sz w:val="28"/>
          <w:szCs w:val="28"/>
        </w:rPr>
        <w:t>ятельности средствами флорбола.</w:t>
      </w:r>
    </w:p>
    <w:p w:rsidR="00242B0A" w:rsidRPr="005D4B91" w:rsidRDefault="00242B0A" w:rsidP="002932D4">
      <w:pPr>
        <w:autoSpaceDE/>
        <w:autoSpaceDN/>
        <w:adjustRightInd/>
        <w:ind w:firstLine="709"/>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При изучении модуля «Флорбол»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932D4">
        <w:rPr>
          <w:rFonts w:ascii="Times New Roman" w:hAnsi="Times New Roman" w:cs="Times New Roman"/>
          <w:b/>
          <w:i/>
          <w:color w:val="000000"/>
          <w:sz w:val="28"/>
          <w:szCs w:val="28"/>
        </w:rPr>
        <w:t>метапредметные 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планировать пути достижения целей,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932D4" w:rsidRDefault="002932D4" w:rsidP="002932D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w:t>
      </w:r>
      <w:r>
        <w:rPr>
          <w:rFonts w:ascii="Times New Roman" w:hAnsi="Times New Roman" w:cs="Times New Roman"/>
          <w:color w:val="000000"/>
          <w:sz w:val="28"/>
          <w:szCs w:val="28"/>
        </w:rPr>
        <w:t>формационной безопасности.</w:t>
      </w:r>
    </w:p>
    <w:p w:rsidR="00242B0A" w:rsidRPr="005D4B91" w:rsidRDefault="00242B0A" w:rsidP="002932D4">
      <w:pPr>
        <w:autoSpaceDE/>
        <w:autoSpaceDN/>
        <w:adjustRightInd/>
        <w:ind w:firstLine="709"/>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При изучении модуля «Флорбол» на уровне среднего общего образования у обучающихся будут сф</w:t>
      </w:r>
      <w:r w:rsidR="002932D4" w:rsidRPr="000463BF">
        <w:rPr>
          <w:rFonts w:ascii="Times New Roman" w:hAnsi="Times New Roman" w:cs="Times New Roman"/>
          <w:b/>
          <w:i/>
          <w:color w:val="000000"/>
          <w:sz w:val="28"/>
          <w:szCs w:val="28"/>
        </w:rPr>
        <w:t>ормированы следующие</w:t>
      </w:r>
      <w:r w:rsidR="002932D4">
        <w:rPr>
          <w:rFonts w:ascii="Times New Roman" w:hAnsi="Times New Roman" w:cs="Times New Roman"/>
          <w:color w:val="000000"/>
          <w:sz w:val="28"/>
          <w:szCs w:val="28"/>
        </w:rPr>
        <w:t xml:space="preserve"> </w:t>
      </w:r>
      <w:r w:rsidR="002932D4" w:rsidRPr="002932D4">
        <w:rPr>
          <w:rFonts w:ascii="Times New Roman" w:hAnsi="Times New Roman" w:cs="Times New Roman"/>
          <w:b/>
          <w:i/>
          <w:color w:val="000000"/>
          <w:sz w:val="28"/>
          <w:szCs w:val="28"/>
        </w:rPr>
        <w:t xml:space="preserve">предметные </w:t>
      </w:r>
      <w:r w:rsidRPr="002932D4">
        <w:rPr>
          <w:rFonts w:ascii="Times New Roman" w:hAnsi="Times New Roman" w:cs="Times New Roman"/>
          <w:b/>
          <w:i/>
          <w:color w:val="000000"/>
          <w:sz w:val="28"/>
          <w:szCs w:val="28"/>
        </w:rPr>
        <w:t>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знание истории развития современного флорбола, традиций клубного флорбольного движения в мире, в Российской Федерации, в регионе;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роль и основные функции главных флорбольных организаций, федераций (международные, российские), осуществляющих управление флорболом;</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международной арене;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основы формирования сбалансированного питания флорболиста;</w:t>
      </w:r>
    </w:p>
    <w:p w:rsidR="00242B0A" w:rsidRPr="005D4B91" w:rsidRDefault="002932D4" w:rsidP="002932D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демонстрировать средства физической подготовки, применять их в образовательной и тренировочной деятельности при за</w:t>
      </w:r>
      <w:r>
        <w:rPr>
          <w:rFonts w:ascii="Times New Roman" w:hAnsi="Times New Roman" w:cs="Times New Roman"/>
          <w:color w:val="000000"/>
          <w:sz w:val="28"/>
          <w:szCs w:val="28"/>
        </w:rPr>
        <w:t xml:space="preserve">нятиях </w:t>
      </w:r>
      <w:r w:rsidR="00242B0A" w:rsidRPr="005D4B91">
        <w:rPr>
          <w:rFonts w:ascii="Times New Roman" w:hAnsi="Times New Roman" w:cs="Times New Roman"/>
          <w:color w:val="000000"/>
          <w:sz w:val="28"/>
          <w:szCs w:val="28"/>
        </w:rPr>
        <w:t>флорболом;</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флорбола;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владение навыками моделирования и демонстрацией индивидуальных, </w:t>
      </w:r>
      <w:r w:rsidR="00242B0A" w:rsidRPr="005D4B91">
        <w:rPr>
          <w:rFonts w:ascii="Times New Roman" w:hAnsi="Times New Roman" w:cs="Times New Roman"/>
          <w:color w:val="000000"/>
          <w:sz w:val="28"/>
          <w:szCs w:val="28"/>
        </w:rPr>
        <w:lastRenderedPageBreak/>
        <w:t>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флорбола;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932D4" w:rsidRDefault="002932D4" w:rsidP="005D4B91">
      <w:pPr>
        <w:autoSpaceDE/>
        <w:autoSpaceDN/>
        <w:adjustRightInd/>
        <w:ind w:firstLine="709"/>
        <w:rPr>
          <w:rFonts w:ascii="Times New Roman" w:hAnsi="Times New Roman" w:cs="Times New Roman"/>
          <w:color w:val="000000"/>
          <w:sz w:val="28"/>
          <w:szCs w:val="28"/>
        </w:rPr>
      </w:pPr>
    </w:p>
    <w:p w:rsidR="00242B0A" w:rsidRPr="002932D4" w:rsidRDefault="002932D4" w:rsidP="008924FE">
      <w:pPr>
        <w:autoSpaceDE/>
        <w:autoSpaceDN/>
        <w:adjustRightInd/>
        <w:ind w:firstLine="0"/>
        <w:jc w:val="center"/>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МОДУЛЬ «БАДМИНТОН»</w:t>
      </w:r>
    </w:p>
    <w:p w:rsidR="00242B0A" w:rsidRPr="002932D4" w:rsidRDefault="002932D4" w:rsidP="005D4B91">
      <w:pPr>
        <w:autoSpaceDE/>
        <w:autoSpaceDN/>
        <w:adjustRightInd/>
        <w:ind w:firstLine="709"/>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«Бадминтон» (далее - модуль по бадминтону, бадминтон)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w:t>
      </w:r>
      <w:r w:rsidRPr="005D4B91">
        <w:rPr>
          <w:rFonts w:ascii="Times New Roman" w:hAnsi="Times New Roman" w:cs="Times New Roman"/>
          <w:color w:val="000000"/>
          <w:sz w:val="28"/>
          <w:szCs w:val="28"/>
        </w:rPr>
        <w:lastRenderedPageBreak/>
        <w:t>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обоснована для коррекции зрения и осанки ребёнка.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242B0A" w:rsidRPr="005D4B91" w:rsidRDefault="00242B0A" w:rsidP="002932D4">
      <w:pPr>
        <w:tabs>
          <w:tab w:val="left" w:pos="1873"/>
        </w:tabs>
        <w:autoSpaceDE/>
        <w:autoSpaceDN/>
        <w:adjustRightInd/>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Целью изучения модуля «Бадминтон»</w:t>
      </w:r>
      <w:r w:rsidRPr="005D4B91">
        <w:rPr>
          <w:rFonts w:ascii="Times New Roman" w:hAnsi="Times New Roman" w:cs="Times New Roman"/>
          <w:color w:val="000000"/>
          <w:sz w:val="28"/>
          <w:szCs w:val="28"/>
        </w:rPr>
        <w:t xml:space="preserve">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rsidR="00242B0A" w:rsidRPr="000463BF" w:rsidRDefault="00242B0A" w:rsidP="002932D4">
      <w:pPr>
        <w:tabs>
          <w:tab w:val="left" w:pos="1882"/>
        </w:tabs>
        <w:autoSpaceDE/>
        <w:autoSpaceDN/>
        <w:adjustRightInd/>
        <w:rPr>
          <w:rFonts w:ascii="Times New Roman" w:hAnsi="Times New Roman" w:cs="Times New Roman"/>
          <w:b/>
          <w:i/>
          <w:color w:val="000000"/>
          <w:sz w:val="28"/>
          <w:szCs w:val="28"/>
        </w:rPr>
      </w:pPr>
      <w:r w:rsidRPr="000463BF">
        <w:rPr>
          <w:rFonts w:ascii="Times New Roman" w:hAnsi="Times New Roman" w:cs="Times New Roman"/>
          <w:b/>
          <w:i/>
          <w:color w:val="000000"/>
          <w:sz w:val="28"/>
          <w:szCs w:val="28"/>
        </w:rPr>
        <w:t>Задачами изучения модуля «Бадминтон» являются:</w:t>
      </w:r>
    </w:p>
    <w:p w:rsidR="00242B0A" w:rsidRPr="005D4B91" w:rsidRDefault="002932D4" w:rsidP="002932D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юношей и девушек, увеличение объ</w:t>
      </w:r>
      <w:r>
        <w:rPr>
          <w:rFonts w:ascii="Times New Roman" w:hAnsi="Times New Roman" w:cs="Times New Roman"/>
          <w:color w:val="000000"/>
          <w:sz w:val="28"/>
          <w:szCs w:val="28"/>
        </w:rPr>
        <w:t xml:space="preserve">ёма </w:t>
      </w:r>
      <w:r w:rsidR="00242B0A" w:rsidRPr="005D4B91">
        <w:rPr>
          <w:rFonts w:ascii="Times New Roman" w:hAnsi="Times New Roman" w:cs="Times New Roman"/>
          <w:color w:val="000000"/>
          <w:sz w:val="28"/>
          <w:szCs w:val="28"/>
        </w:rPr>
        <w:t>их двигательной активности в соответствии с половозрастными нормами средствами бадминтона;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обогащение двигательного опыта обучающихся посредством оздоровительных, рекреативных и тренировочных занятий бадминтоном;</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двигательных и инструктивных умений и навыков, технико-тактических действий игры в бадминтон;</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популяризация бадминтона среди молодежи, привлечение обучающихся, проявляющих способности к занятиям бадминтона, в школьные спортивные клубы, секции, к участию в соревнованиях;</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и поддержка одарённых обучающихся в области спорта.</w:t>
      </w:r>
    </w:p>
    <w:p w:rsidR="00242B0A" w:rsidRPr="000463BF" w:rsidRDefault="00242B0A" w:rsidP="002932D4">
      <w:pPr>
        <w:tabs>
          <w:tab w:val="left" w:pos="1878"/>
        </w:tabs>
        <w:autoSpaceDE/>
        <w:autoSpaceDN/>
        <w:adjustRightInd/>
        <w:ind w:left="709" w:firstLine="0"/>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 xml:space="preserve">Место и </w:t>
      </w:r>
      <w:r w:rsidR="000463BF">
        <w:rPr>
          <w:rFonts w:ascii="Times New Roman" w:hAnsi="Times New Roman" w:cs="Times New Roman"/>
          <w:i/>
          <w:color w:val="000000"/>
          <w:sz w:val="28"/>
          <w:szCs w:val="28"/>
        </w:rPr>
        <w:t>роль модуля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242B0A" w:rsidRPr="002932D4" w:rsidRDefault="00242B0A" w:rsidP="002932D4">
      <w:pPr>
        <w:tabs>
          <w:tab w:val="left" w:pos="1863"/>
        </w:tabs>
        <w:autoSpaceDE/>
        <w:autoSpaceDN/>
        <w:adjustRightInd/>
        <w:rPr>
          <w:rFonts w:ascii="Times New Roman" w:hAnsi="Times New Roman" w:cs="Times New Roman"/>
          <w:i/>
          <w:color w:val="000000"/>
          <w:sz w:val="28"/>
          <w:szCs w:val="28"/>
        </w:rPr>
      </w:pPr>
      <w:r w:rsidRPr="002932D4">
        <w:rPr>
          <w:rFonts w:ascii="Times New Roman" w:hAnsi="Times New Roman" w:cs="Times New Roman"/>
          <w:i/>
          <w:color w:val="000000"/>
          <w:sz w:val="28"/>
          <w:szCs w:val="28"/>
        </w:rPr>
        <w:t>Модуль «Бадминтон» может быть реализован в следующих вариантах:</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10-11 классах - по 34 часа).</w:t>
      </w:r>
    </w:p>
    <w:p w:rsidR="00242B0A" w:rsidRPr="002932D4" w:rsidRDefault="002932D4" w:rsidP="002932D4">
      <w:pPr>
        <w:tabs>
          <w:tab w:val="left" w:pos="1882"/>
        </w:tabs>
        <w:autoSpaceDE/>
        <w:autoSpaceDN/>
        <w:adjustRightInd/>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2) Содержание модуля</w:t>
      </w:r>
    </w:p>
    <w:p w:rsidR="00242B0A" w:rsidRPr="005D4B91" w:rsidRDefault="00242B0A" w:rsidP="002932D4">
      <w:pPr>
        <w:tabs>
          <w:tab w:val="left" w:pos="1042"/>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бадминтоне.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бадминтона на здоровье человека. Формы и содержание оздоровительных занятий бадминтоном.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Бадминтон как система занятий по реабилитации и восстановлению здоровья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Бадминтон как система оздоровительных занятий в профилактике профессиональных заболеваний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Бадминтон как средство длительного сохранения творческой активности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Бадминтон как система оздоровительных занятий в профилактике профессиональных заболеваниях человека. Содержание тренировочных занятий в бадминтоне.</w:t>
      </w:r>
    </w:p>
    <w:p w:rsidR="00242B0A" w:rsidRPr="005D4B91" w:rsidRDefault="00242B0A" w:rsidP="002932D4">
      <w:pPr>
        <w:tabs>
          <w:tab w:val="left" w:pos="1083"/>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Оздоровительные, рекреативные и спортивные формы организации занятий бадминтоном.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Оценка индивидуального здоровья.</w:t>
      </w:r>
    </w:p>
    <w:p w:rsidR="00242B0A" w:rsidRPr="005D4B91" w:rsidRDefault="00242B0A" w:rsidP="002932D4">
      <w:pPr>
        <w:tabs>
          <w:tab w:val="left" w:pos="1083"/>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физических качеств в бадминтоне.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 площадки.</w:t>
      </w:r>
    </w:p>
    <w:p w:rsidR="000463BF" w:rsidRDefault="00242B0A" w:rsidP="000463B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специальной физической</w:t>
      </w:r>
      <w:r w:rsidR="000463BF">
        <w:rPr>
          <w:rFonts w:ascii="Times New Roman" w:hAnsi="Times New Roman" w:cs="Times New Roman"/>
          <w:color w:val="000000"/>
          <w:sz w:val="28"/>
          <w:szCs w:val="28"/>
        </w:rPr>
        <w:t xml:space="preserve"> подготовки.</w:t>
      </w:r>
    </w:p>
    <w:p w:rsidR="000463BF" w:rsidRPr="000463BF" w:rsidRDefault="000463BF" w:rsidP="000463BF">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242B0A" w:rsidRPr="000463BF" w:rsidRDefault="00242B0A" w:rsidP="002932D4">
      <w:pPr>
        <w:tabs>
          <w:tab w:val="left" w:pos="1858"/>
        </w:tabs>
        <w:autoSpaceDE/>
        <w:autoSpaceDN/>
        <w:adjustRightInd/>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Содержание модуля «Бадминтон» способствует достижению обучающимися личностных, метапредметных и предметных результатов обучения.</w:t>
      </w:r>
    </w:p>
    <w:p w:rsidR="00242B0A" w:rsidRPr="005D4B91" w:rsidRDefault="00242B0A" w:rsidP="002932D4">
      <w:pPr>
        <w:tabs>
          <w:tab w:val="left" w:pos="2074"/>
        </w:tabs>
        <w:autoSpaceDE/>
        <w:autoSpaceDN/>
        <w:adjustRightInd/>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При изучении модуля «Бадминтон»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932D4">
        <w:rPr>
          <w:rFonts w:ascii="Times New Roman" w:hAnsi="Times New Roman" w:cs="Times New Roman"/>
          <w:b/>
          <w:i/>
          <w:color w:val="000000"/>
          <w:sz w:val="28"/>
          <w:szCs w:val="28"/>
        </w:rPr>
        <w:t>личностные 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w:t>
      </w:r>
      <w:r w:rsidR="00242B0A" w:rsidRPr="005D4B91">
        <w:rPr>
          <w:rFonts w:ascii="Times New Roman" w:hAnsi="Times New Roman" w:cs="Times New Roman"/>
          <w:color w:val="000000"/>
          <w:sz w:val="28"/>
          <w:szCs w:val="28"/>
        </w:rPr>
        <w:lastRenderedPageBreak/>
        <w:t>и развития бадминтона в современном обществе, в Российской Федерации, в регионе;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242B0A" w:rsidRPr="005D4B91" w:rsidRDefault="002932D4" w:rsidP="002932D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осознанному выбору будущей профессии и возможностей реализации собственных жизненных планов средствами бадминтона как усло</w:t>
      </w:r>
      <w:r>
        <w:rPr>
          <w:rFonts w:ascii="Times New Roman" w:hAnsi="Times New Roman" w:cs="Times New Roman"/>
          <w:color w:val="000000"/>
          <w:sz w:val="28"/>
          <w:szCs w:val="28"/>
        </w:rPr>
        <w:t xml:space="preserve">вие </w:t>
      </w:r>
      <w:r w:rsidR="00242B0A" w:rsidRPr="005D4B91">
        <w:rPr>
          <w:rFonts w:ascii="Times New Roman" w:hAnsi="Times New Roman" w:cs="Times New Roman"/>
          <w:color w:val="000000"/>
          <w:sz w:val="28"/>
          <w:szCs w:val="28"/>
        </w:rPr>
        <w:t>успешной профессиональной, спортивной и общественной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42B0A" w:rsidRPr="002932D4" w:rsidRDefault="00242B0A" w:rsidP="002932D4">
      <w:pPr>
        <w:tabs>
          <w:tab w:val="left" w:pos="2074"/>
        </w:tabs>
        <w:autoSpaceDE/>
        <w:autoSpaceDN/>
        <w:adjustRightInd/>
        <w:rPr>
          <w:rFonts w:ascii="Times New Roman" w:hAnsi="Times New Roman" w:cs="Times New Roman"/>
          <w:b/>
          <w:i/>
          <w:color w:val="000000"/>
          <w:sz w:val="28"/>
          <w:szCs w:val="28"/>
        </w:rPr>
      </w:pPr>
      <w:r w:rsidRPr="000463BF">
        <w:rPr>
          <w:rFonts w:ascii="Times New Roman" w:hAnsi="Times New Roman" w:cs="Times New Roman"/>
          <w:b/>
          <w:i/>
          <w:color w:val="000000"/>
          <w:sz w:val="28"/>
          <w:szCs w:val="28"/>
        </w:rPr>
        <w:t>При изучении модуля «Бадминтон»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932D4">
        <w:rPr>
          <w:rFonts w:ascii="Times New Roman" w:hAnsi="Times New Roman" w:cs="Times New Roman"/>
          <w:b/>
          <w:i/>
          <w:color w:val="000000"/>
          <w:sz w:val="28"/>
          <w:szCs w:val="28"/>
        </w:rPr>
        <w:t>метапредметные 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проявлять способность к самостоятельной информационно</w:t>
      </w:r>
      <w:r w:rsidR="00242B0A" w:rsidRPr="005D4B91">
        <w:rPr>
          <w:rFonts w:ascii="Times New Roman" w:hAnsi="Times New Roman" w:cs="Times New Roman"/>
          <w:color w:val="000000"/>
          <w:sz w:val="28"/>
          <w:szCs w:val="28"/>
        </w:rPr>
        <w:softHyphen/>
        <w:t>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5D4B91" w:rsidRDefault="00242B0A" w:rsidP="002932D4">
      <w:pPr>
        <w:tabs>
          <w:tab w:val="left" w:pos="2074"/>
        </w:tabs>
        <w:autoSpaceDE/>
        <w:autoSpaceDN/>
        <w:adjustRightInd/>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При изучении модуля «Бадминтон»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2932D4">
        <w:rPr>
          <w:rFonts w:ascii="Times New Roman" w:hAnsi="Times New Roman" w:cs="Times New Roman"/>
          <w:b/>
          <w:i/>
          <w:color w:val="000000"/>
          <w:sz w:val="28"/>
          <w:szCs w:val="28"/>
        </w:rPr>
        <w:t>предметные результаты:</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планировать содержание оздоровительных, рекреативных и тренировочных занятий бадминтоном;</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особенностей занятий бадминтоном в адаптивной физической культуре;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правил подбора физической нагрузки на занятиях в специальной медицинской группе;</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организовать занятие бадминтоном для решения задач адаптивной двигательной рекреации и реабилитации;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оценивать физическую работоспособность с применением пробы </w:t>
      </w:r>
      <w:r w:rsidR="00242B0A" w:rsidRPr="005D4B91">
        <w:rPr>
          <w:rFonts w:ascii="Times New Roman" w:hAnsi="Times New Roman" w:cs="Times New Roman"/>
          <w:color w:val="000000"/>
          <w:sz w:val="28"/>
          <w:szCs w:val="28"/>
          <w:lang w:val="en-US" w:eastAsia="en-US"/>
        </w:rPr>
        <w:t>PWC</w:t>
      </w:r>
      <w:r w:rsidR="00242B0A" w:rsidRPr="005D4B91">
        <w:rPr>
          <w:rFonts w:ascii="Times New Roman" w:hAnsi="Times New Roman" w:cs="Times New Roman"/>
          <w:color w:val="000000"/>
          <w:sz w:val="28"/>
          <w:szCs w:val="28"/>
          <w:lang w:eastAsia="en-US"/>
        </w:rPr>
        <w:t xml:space="preserve"> </w:t>
      </w:r>
      <w:r w:rsidR="00242B0A" w:rsidRPr="005D4B91">
        <w:rPr>
          <w:rFonts w:ascii="Times New Roman" w:hAnsi="Times New Roman" w:cs="Times New Roman"/>
          <w:color w:val="000000"/>
          <w:sz w:val="28"/>
          <w:szCs w:val="28"/>
        </w:rPr>
        <w:t>140;</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методикой тестирования уровня развития двигательных способностей и способами оценивания индивидуального здоровья человека; демонстрация индивидуальной динамики развития физических качеств; 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использовать тактику защиты и атаки при одиночной игре; применять защитные и атакующие действия игроков при парной игре; умение осуществлять игровую деятельность по правилам с использованием ранее разученных технических приёмов;</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242B0A" w:rsidRPr="005D4B91" w:rsidRDefault="002932D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выполнять упражнения специальной физической подготовки, умение осуществлять игровую деятельность по правилам с использованием ранее разученных технических приёмов.</w:t>
      </w:r>
    </w:p>
    <w:p w:rsidR="002932D4" w:rsidRDefault="002932D4" w:rsidP="005D4B91">
      <w:pPr>
        <w:autoSpaceDE/>
        <w:autoSpaceDN/>
        <w:adjustRightInd/>
        <w:ind w:firstLine="709"/>
        <w:rPr>
          <w:rFonts w:ascii="Times New Roman" w:hAnsi="Times New Roman" w:cs="Times New Roman"/>
          <w:color w:val="000000"/>
          <w:sz w:val="28"/>
          <w:szCs w:val="28"/>
        </w:rPr>
      </w:pPr>
    </w:p>
    <w:p w:rsidR="00242B0A" w:rsidRPr="002932D4" w:rsidRDefault="002932D4" w:rsidP="008924FE">
      <w:pPr>
        <w:autoSpaceDE/>
        <w:autoSpaceDN/>
        <w:adjustRightInd/>
        <w:ind w:firstLine="0"/>
        <w:jc w:val="center"/>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МОДУЛЬ «ТРИАТЛОН»</w:t>
      </w:r>
    </w:p>
    <w:p w:rsidR="00242B0A" w:rsidRPr="002932D4" w:rsidRDefault="002932D4" w:rsidP="002932D4">
      <w:pPr>
        <w:tabs>
          <w:tab w:val="left" w:pos="2012"/>
        </w:tabs>
        <w:autoSpaceDE/>
        <w:autoSpaceDN/>
        <w:adjustRightInd/>
        <w:rPr>
          <w:rFonts w:ascii="Times New Roman" w:hAnsi="Times New Roman" w:cs="Times New Roman"/>
          <w:b/>
          <w:color w:val="000000"/>
          <w:sz w:val="28"/>
          <w:szCs w:val="28"/>
        </w:rPr>
      </w:pPr>
      <w:r w:rsidRPr="002932D4">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w:t>
      </w:r>
      <w:r w:rsidRPr="005D4B91">
        <w:rPr>
          <w:rFonts w:ascii="Times New Roman" w:hAnsi="Times New Roman" w:cs="Times New Roman"/>
          <w:color w:val="000000"/>
          <w:sz w:val="28"/>
          <w:szCs w:val="28"/>
        </w:rPr>
        <w:lastRenderedPageBreak/>
        <w:t>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rsidR="00242B0A" w:rsidRPr="005D4B91" w:rsidRDefault="00242B0A" w:rsidP="002932D4">
      <w:pPr>
        <w:tabs>
          <w:tab w:val="left" w:pos="1966"/>
          <w:tab w:val="left" w:pos="5333"/>
          <w:tab w:val="left" w:pos="79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средств триатлона в образовательной деятельности содействуют формированию у обучающихся важные для жизни навыки и черты ха</w:t>
      </w:r>
      <w:r w:rsidR="002932D4">
        <w:rPr>
          <w:rFonts w:ascii="Times New Roman" w:hAnsi="Times New Roman" w:cs="Times New Roman"/>
          <w:color w:val="000000"/>
          <w:sz w:val="28"/>
          <w:szCs w:val="28"/>
        </w:rPr>
        <w:t xml:space="preserve">рактера (целеустремленность, настойчивость, </w:t>
      </w:r>
      <w:r w:rsidRPr="005D4B91">
        <w:rPr>
          <w:rFonts w:ascii="Times New Roman" w:hAnsi="Times New Roman" w:cs="Times New Roman"/>
          <w:color w:val="000000"/>
          <w:sz w:val="28"/>
          <w:szCs w:val="28"/>
        </w:rPr>
        <w:t>решитель</w:t>
      </w:r>
      <w:r w:rsidR="002932D4">
        <w:rPr>
          <w:rFonts w:ascii="Times New Roman" w:hAnsi="Times New Roman" w:cs="Times New Roman"/>
          <w:color w:val="000000"/>
          <w:sz w:val="28"/>
          <w:szCs w:val="28"/>
        </w:rPr>
        <w:t xml:space="preserve">ность, </w:t>
      </w:r>
      <w:r w:rsidRPr="005D4B91">
        <w:rPr>
          <w:rFonts w:ascii="Times New Roman" w:hAnsi="Times New Roman" w:cs="Times New Roman"/>
          <w:color w:val="000000"/>
          <w:sz w:val="28"/>
          <w:szCs w:val="28"/>
        </w:rPr>
        <w:t>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2932D4" w:rsidRDefault="00242B0A" w:rsidP="002932D4">
      <w:pPr>
        <w:tabs>
          <w:tab w:val="left" w:pos="2012"/>
        </w:tabs>
        <w:autoSpaceDE/>
        <w:autoSpaceDN/>
        <w:adjustRightInd/>
        <w:rPr>
          <w:rFonts w:ascii="Times New Roman" w:hAnsi="Times New Roman" w:cs="Times New Roman"/>
          <w:color w:val="000000"/>
          <w:sz w:val="28"/>
          <w:szCs w:val="28"/>
        </w:rPr>
      </w:pPr>
      <w:r w:rsidRPr="000463BF">
        <w:rPr>
          <w:rFonts w:ascii="Times New Roman" w:hAnsi="Times New Roman" w:cs="Times New Roman"/>
          <w:b/>
          <w:i/>
          <w:color w:val="000000"/>
          <w:sz w:val="28"/>
          <w:szCs w:val="28"/>
        </w:rPr>
        <w:t>Целью изучение модуля «Триатлон»</w:t>
      </w:r>
      <w:r w:rsidRPr="005D4B91">
        <w:rPr>
          <w:rFonts w:ascii="Times New Roman" w:hAnsi="Times New Roman" w:cs="Times New Roman"/>
          <w:color w:val="000000"/>
          <w:sz w:val="28"/>
          <w:szCs w:val="28"/>
        </w:rPr>
        <w:t xml:space="preserve">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242B0A" w:rsidRPr="000463BF" w:rsidRDefault="00242B0A" w:rsidP="002932D4">
      <w:pPr>
        <w:tabs>
          <w:tab w:val="left" w:pos="2012"/>
        </w:tabs>
        <w:autoSpaceDE/>
        <w:autoSpaceDN/>
        <w:adjustRightInd/>
        <w:rPr>
          <w:rFonts w:ascii="Times New Roman" w:hAnsi="Times New Roman" w:cs="Times New Roman"/>
          <w:b/>
          <w:i/>
          <w:color w:val="000000"/>
          <w:sz w:val="28"/>
          <w:szCs w:val="28"/>
        </w:rPr>
      </w:pPr>
      <w:r w:rsidRPr="000463BF">
        <w:rPr>
          <w:rFonts w:ascii="Times New Roman" w:hAnsi="Times New Roman" w:cs="Times New Roman"/>
          <w:b/>
          <w:i/>
          <w:color w:val="000000"/>
          <w:sz w:val="28"/>
          <w:szCs w:val="28"/>
        </w:rPr>
        <w:t>Задачами изучения модуля «Триатлон» являются:</w:t>
      </w:r>
    </w:p>
    <w:p w:rsidR="00242B0A" w:rsidRPr="000463BF" w:rsidRDefault="000463BF" w:rsidP="000463BF">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всестороннее гармоничное развитие детей и подростков, увеличение объ</w:t>
      </w:r>
      <w:r>
        <w:rPr>
          <w:rFonts w:ascii="Times New Roman" w:hAnsi="Times New Roman" w:cs="Times New Roman"/>
          <w:color w:val="000000"/>
          <w:sz w:val="28"/>
          <w:szCs w:val="28"/>
        </w:rPr>
        <w:t xml:space="preserve">ёма </w:t>
      </w:r>
      <w:r w:rsidR="00242B0A" w:rsidRPr="000463BF">
        <w:rPr>
          <w:rFonts w:ascii="Times New Roman" w:hAnsi="Times New Roman" w:cs="Times New Roman"/>
          <w:color w:val="000000"/>
          <w:sz w:val="28"/>
          <w:szCs w:val="28"/>
        </w:rPr>
        <w:t>их двигательной активности;</w:t>
      </w:r>
    </w:p>
    <w:p w:rsidR="00242B0A" w:rsidRPr="000463BF"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w:t>
      </w:r>
    </w:p>
    <w:p w:rsidR="00242B0A" w:rsidRPr="000463BF"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функциональных возможностей их организма;</w:t>
      </w:r>
    </w:p>
    <w:p w:rsidR="00242B0A" w:rsidRPr="000463BF"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освоение знаний о физической культуре и спорте в целом, и о триатлоне в частности;</w:t>
      </w:r>
    </w:p>
    <w:p w:rsidR="00242B0A" w:rsidRPr="000463BF"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0463BF">
        <w:rPr>
          <w:rFonts w:ascii="Times New Roman" w:hAnsi="Times New Roman" w:cs="Times New Roman"/>
          <w:color w:val="000000"/>
          <w:sz w:val="28"/>
          <w:szCs w:val="28"/>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w:t>
      </w:r>
      <w:r w:rsidR="00242B0A" w:rsidRPr="005D4B91">
        <w:rPr>
          <w:rFonts w:ascii="Times New Roman" w:hAnsi="Times New Roman" w:cs="Times New Roman"/>
          <w:color w:val="000000"/>
          <w:sz w:val="28"/>
          <w:szCs w:val="28"/>
        </w:rPr>
        <w:t xml:space="preserve"> необходимые предпосылки для его самореализации;</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обеспечение культуры безопасного поведения на занятиях по триатлону; воспитание положительных качеств личности, норм коллективного взаимодействия и сотрудничества;</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 выявление, развитие и поддержка одарённых детей в области спорта.</w:t>
      </w:r>
    </w:p>
    <w:p w:rsidR="00242B0A" w:rsidRPr="000463BF" w:rsidRDefault="000463BF" w:rsidP="000463BF">
      <w:pPr>
        <w:tabs>
          <w:tab w:val="left" w:pos="2012"/>
        </w:tabs>
        <w:autoSpaceDE/>
        <w:autoSpaceDN/>
        <w:adjustRightInd/>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Место и роль модуля «Триатлон»</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Модуль «Триатлон»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42B0A" w:rsidRPr="005D4B91" w:rsidRDefault="00242B0A" w:rsidP="000463B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Специфика модуля по триатлону сочетается практически со всеми базовыми видами спорта (легкая атлетика, гимнастика, спортивные игры и другие), предполагая доступность освоения учебного материала всем возрастным кате</w:t>
      </w:r>
      <w:r w:rsidR="000463BF">
        <w:rPr>
          <w:rFonts w:ascii="Times New Roman" w:hAnsi="Times New Roman" w:cs="Times New Roman"/>
          <w:color w:val="000000"/>
          <w:sz w:val="28"/>
          <w:szCs w:val="28"/>
        </w:rPr>
        <w:t xml:space="preserve">гориям обучающихся, независимо от </w:t>
      </w:r>
      <w:r w:rsidRPr="005D4B91">
        <w:rPr>
          <w:rFonts w:ascii="Times New Roman" w:hAnsi="Times New Roman" w:cs="Times New Roman"/>
          <w:color w:val="000000"/>
          <w:sz w:val="28"/>
          <w:szCs w:val="28"/>
        </w:rPr>
        <w:t>уровня их физического развития</w:t>
      </w:r>
      <w:r w:rsidR="000463BF">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гендерных особенностей.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242B0A" w:rsidRPr="000463BF" w:rsidRDefault="00242B0A" w:rsidP="000463BF">
      <w:pPr>
        <w:autoSpaceDE/>
        <w:autoSpaceDN/>
        <w:adjustRightInd/>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Модуль «Триатлон» может быть реализован в следующих вариантах:</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- 34 часа).</w:t>
      </w:r>
    </w:p>
    <w:p w:rsidR="00242B0A" w:rsidRPr="000463BF" w:rsidRDefault="000463BF" w:rsidP="000463BF">
      <w:pPr>
        <w:tabs>
          <w:tab w:val="left" w:pos="2012"/>
        </w:tabs>
        <w:autoSpaceDE/>
        <w:autoSpaceDN/>
        <w:adjustRightInd/>
        <w:rPr>
          <w:rFonts w:ascii="Times New Roman" w:hAnsi="Times New Roman" w:cs="Times New Roman"/>
          <w:b/>
          <w:color w:val="000000"/>
          <w:sz w:val="28"/>
          <w:szCs w:val="28"/>
        </w:rPr>
      </w:pPr>
      <w:r w:rsidRPr="000463BF">
        <w:rPr>
          <w:rFonts w:ascii="Times New Roman" w:hAnsi="Times New Roman" w:cs="Times New Roman"/>
          <w:b/>
          <w:color w:val="000000"/>
          <w:sz w:val="28"/>
          <w:szCs w:val="28"/>
        </w:rPr>
        <w:t>2) Содержание модуля «Триатлон»</w:t>
      </w:r>
    </w:p>
    <w:p w:rsidR="00242B0A" w:rsidRPr="005D4B91" w:rsidRDefault="00242B0A" w:rsidP="000463BF">
      <w:pPr>
        <w:tabs>
          <w:tab w:val="left" w:pos="1038"/>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триатлоне.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развития триатлона в мире, Европе и в России, достижения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отечественных и зарубежных триатлонистов и национальных команд.</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тенденции развития триатлона на территории России, региона, Европы и мира.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Названия, роль и структура главных официальных организаций мира, Европы, страны, региона занимающихся развитием триатлона.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направления развития спортивного менеджмента и маркетинга в триатлоне для самоопределения интересов, способностей и возможностей.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Официальный календарь соревнований (международных, всероссийских, региональных).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качестве зрителя или волонтера.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Классификация физических упражнений, применяемых в триатлоне: подготовительные, общеразвивающие, специальные и корригирующие.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развития физических качеств.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занятий триатлоном на физическую, психическую, интеллектуальную и социальную деятельность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сбалансированное питание, суточный пищевой рацион триатлониста. Способы самоконтроля за физической нагрузкой во время занятий триатлоном.</w:t>
      </w:r>
    </w:p>
    <w:p w:rsidR="001014C2"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Основы психологической подготовки триатлонистов. Способы и методы профилактики пагубных привычек, асоциального и созависимого поведения.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Антидопинговые правила и нормы поведения.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решительности, настойчивости, этических норм поведения).</w:t>
      </w:r>
    </w:p>
    <w:p w:rsidR="00242B0A" w:rsidRPr="005D4B91" w:rsidRDefault="00242B0A" w:rsidP="000463BF">
      <w:pPr>
        <w:tabs>
          <w:tab w:val="left" w:pos="1084"/>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Планирование самостоятельной подготовки в триатлоне. Организация и проведение самостоятельных занятий по триатлону.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самостоятельного освоения двигательных действий, подбор подготовительных и специальных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Специальные физические упражнения триатлониста,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функций судьи, помощника судьи, судьи секретаря во время контрольных занятий и соревнований.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Способы планирования и распределения занятий по технической подготовки по триатлону. Оценка техники осваиваемых упражнений и движений по </w:t>
      </w:r>
      <w:r w:rsidRPr="005D4B91">
        <w:rPr>
          <w:rFonts w:ascii="Times New Roman" w:hAnsi="Times New Roman" w:cs="Times New Roman"/>
          <w:color w:val="000000"/>
          <w:sz w:val="28"/>
          <w:szCs w:val="28"/>
        </w:rPr>
        <w:lastRenderedPageBreak/>
        <w:t>эталонному образцу, внутренним ощущениям, способы выявления и исправления технических ошибок.</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Технологии предупреждения и нивелирования конфликтных ситуации во время занятий триатлоном, решения спорных и проблемных ситуаций.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Объективные и субъективные признаки утомления. Средства восстановления (массаж, самомассаж, баня, оздоровительное плавание) после физических нагрузок на занятиях триатлоном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Технологии предупреждения и нивелирования конфликтных ситуации во время занятий триатлоном, решения спорных и проблемных ситуаций.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Основы анализа собственных технических и тактических действий и действий соперников.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242B0A" w:rsidRPr="005D4B91" w:rsidRDefault="00242B0A" w:rsidP="000463BF">
      <w:pPr>
        <w:tabs>
          <w:tab w:val="left" w:pos="1109"/>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(быстроты, ловкости, гибкости, силы, общей и специальной выносливости).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формирующие эффективную технику движений, двигательные умения и навыки технических и тактических действий триатлониста.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и тактические действия в триатлоне, изученные на уровне основного общего образования.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передвижения в воде: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242B0A" w:rsidRPr="005D4B91" w:rsidRDefault="00242B0A" w:rsidP="000463BF">
      <w:pPr>
        <w:tabs>
          <w:tab w:val="left" w:pos="6091"/>
          <w:tab w:val="left" w:pos="87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w:t>
      </w:r>
      <w:r w:rsidR="000463BF">
        <w:rPr>
          <w:rFonts w:ascii="Times New Roman" w:hAnsi="Times New Roman" w:cs="Times New Roman"/>
          <w:color w:val="000000"/>
          <w:sz w:val="28"/>
          <w:szCs w:val="28"/>
        </w:rPr>
        <w:t xml:space="preserve">хника и тактика плавания на открытой воде: </w:t>
      </w:r>
      <w:r w:rsidRPr="005D4B91">
        <w:rPr>
          <w:rFonts w:ascii="Times New Roman" w:hAnsi="Times New Roman" w:cs="Times New Roman"/>
          <w:color w:val="000000"/>
          <w:sz w:val="28"/>
          <w:szCs w:val="28"/>
        </w:rPr>
        <w:t>плава</w:t>
      </w:r>
      <w:r w:rsidR="000463BF">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242B0A" w:rsidRPr="008924FE" w:rsidRDefault="00242B0A" w:rsidP="005D4B91">
      <w:pPr>
        <w:autoSpaceDE/>
        <w:autoSpaceDN/>
        <w:adjustRightInd/>
        <w:ind w:firstLine="709"/>
        <w:rPr>
          <w:rFonts w:ascii="Times New Roman" w:hAnsi="Times New Roman" w:cs="Times New Roman"/>
          <w:i/>
          <w:color w:val="000000"/>
          <w:sz w:val="28"/>
          <w:szCs w:val="28"/>
        </w:rPr>
      </w:pPr>
      <w:r w:rsidRPr="008924FE">
        <w:rPr>
          <w:rFonts w:ascii="Times New Roman" w:hAnsi="Times New Roman" w:cs="Times New Roman"/>
          <w:i/>
          <w:color w:val="000000"/>
          <w:sz w:val="28"/>
          <w:szCs w:val="28"/>
        </w:rPr>
        <w:t>Техника передвижения на велосипеде: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езда по кругу (по спортивной площадке или по аллее в парке)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 и другие упражнения;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w:t>
      </w:r>
      <w:r w:rsidRPr="005D4B91">
        <w:rPr>
          <w:rFonts w:ascii="Times New Roman" w:hAnsi="Times New Roman" w:cs="Times New Roman"/>
          <w:color w:val="000000"/>
          <w:sz w:val="28"/>
          <w:szCs w:val="28"/>
        </w:rPr>
        <w:lastRenderedPageBreak/>
        <w:t>спусков в различных погодных условиях и на различных видах дорожного покрытия;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передвижения бегом (беговая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прохождения сложных участков: использование веса тела в повороте, особенности позы и техника прохождения поворотов, подъемов и спусков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различных погодных условиях и на различных видах дорожного покрытия; 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242B0A" w:rsidRPr="005D4B91" w:rsidRDefault="00242B0A" w:rsidP="000463B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Прохождение дистанции триатлона или ее отдельных сегментов и связок. Моделирование различных соревновательных ситуаций в учебной и трениро</w:t>
      </w:r>
      <w:r w:rsidR="000463BF">
        <w:rPr>
          <w:rFonts w:ascii="Times New Roman" w:hAnsi="Times New Roman" w:cs="Times New Roman"/>
          <w:color w:val="000000"/>
          <w:sz w:val="28"/>
          <w:szCs w:val="28"/>
        </w:rPr>
        <w:t xml:space="preserve">вочной </w:t>
      </w:r>
      <w:r w:rsidRPr="005D4B91">
        <w:rPr>
          <w:rFonts w:ascii="Times New Roman" w:hAnsi="Times New Roman" w:cs="Times New Roman"/>
          <w:color w:val="000000"/>
          <w:sz w:val="28"/>
          <w:szCs w:val="28"/>
        </w:rPr>
        <w:t>деятельности.</w:t>
      </w:r>
    </w:p>
    <w:p w:rsidR="000463BF" w:rsidRDefault="00242B0A" w:rsidP="000463BF">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Участие в</w:t>
      </w:r>
      <w:r w:rsidR="000463BF">
        <w:rPr>
          <w:rFonts w:ascii="Times New Roman" w:hAnsi="Times New Roman" w:cs="Times New Roman"/>
          <w:color w:val="000000"/>
          <w:sz w:val="28"/>
          <w:szCs w:val="28"/>
        </w:rPr>
        <w:t xml:space="preserve"> соревновательной деятельности.</w:t>
      </w:r>
    </w:p>
    <w:p w:rsidR="000463BF" w:rsidRDefault="000463BF" w:rsidP="000463BF">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0463BF" w:rsidRDefault="00242B0A" w:rsidP="000463BF">
      <w:pPr>
        <w:autoSpaceDE/>
        <w:autoSpaceDN/>
        <w:adjustRightInd/>
        <w:ind w:firstLine="709"/>
        <w:rPr>
          <w:rFonts w:ascii="Times New Roman" w:hAnsi="Times New Roman" w:cs="Times New Roman"/>
          <w:i/>
          <w:color w:val="000000"/>
          <w:sz w:val="28"/>
          <w:szCs w:val="28"/>
        </w:rPr>
      </w:pPr>
      <w:r w:rsidRPr="000463BF">
        <w:rPr>
          <w:rFonts w:ascii="Times New Roman" w:hAnsi="Times New Roman" w:cs="Times New Roman"/>
          <w:i/>
          <w:color w:val="000000"/>
          <w:sz w:val="28"/>
          <w:szCs w:val="28"/>
        </w:rPr>
        <w:t>Содержание модуля «Триатлон» направлено на достижение обучающимися личностных, метапредметных и предметных результатов обучения.</w:t>
      </w:r>
    </w:p>
    <w:p w:rsidR="00242B0A" w:rsidRPr="000463BF" w:rsidRDefault="00242B0A" w:rsidP="000463BF">
      <w:pPr>
        <w:autoSpaceDE/>
        <w:autoSpaceDN/>
        <w:adjustRightInd/>
        <w:ind w:firstLine="709"/>
        <w:rPr>
          <w:rFonts w:ascii="Times New Roman" w:hAnsi="Times New Roman" w:cs="Times New Roman"/>
          <w:b/>
          <w:i/>
          <w:color w:val="000000"/>
          <w:sz w:val="28"/>
          <w:szCs w:val="28"/>
        </w:rPr>
      </w:pPr>
      <w:r w:rsidRPr="000463BF">
        <w:rPr>
          <w:rFonts w:ascii="Times New Roman" w:hAnsi="Times New Roman" w:cs="Times New Roman"/>
          <w:b/>
          <w:i/>
          <w:color w:val="000000"/>
          <w:sz w:val="28"/>
          <w:szCs w:val="28"/>
        </w:rPr>
        <w:t>При изучении модуля «Триатлон» на уровне среднего общего образования у обучающихся будут сформированы следующие личностные результаты:</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Российской Федерации, в регионе;</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в области физической культуры, спорта и общественной деятельности,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через ценности, традиции и идеалы главных организаций триатлона регионального, всероссийского </w:t>
      </w:r>
      <w:r w:rsidR="00242B0A" w:rsidRPr="005D4B91">
        <w:rPr>
          <w:rFonts w:ascii="Times New Roman" w:hAnsi="Times New Roman" w:cs="Times New Roman"/>
          <w:color w:val="000000"/>
          <w:sz w:val="28"/>
          <w:szCs w:val="28"/>
        </w:rPr>
        <w:lastRenderedPageBreak/>
        <w:t>и мирового уровней, отечественных и зарубежных триатлонных клубов, а также школьных спортивных клубов;</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42B0A" w:rsidRPr="005D4B91" w:rsidRDefault="000463BF"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242B0A" w:rsidRPr="00F51235" w:rsidRDefault="00242B0A" w:rsidP="000463BF">
      <w:pPr>
        <w:tabs>
          <w:tab w:val="left" w:pos="2209"/>
        </w:tabs>
        <w:autoSpaceDE/>
        <w:autoSpaceDN/>
        <w:adjustRightInd/>
        <w:rPr>
          <w:rFonts w:ascii="Times New Roman" w:hAnsi="Times New Roman" w:cs="Times New Roman"/>
          <w:b/>
          <w:i/>
          <w:color w:val="000000"/>
          <w:sz w:val="28"/>
          <w:szCs w:val="28"/>
        </w:rPr>
      </w:pPr>
      <w:r w:rsidRPr="00F51235">
        <w:rPr>
          <w:rFonts w:ascii="Times New Roman" w:hAnsi="Times New Roman" w:cs="Times New Roman"/>
          <w:b/>
          <w:i/>
          <w:color w:val="000000"/>
          <w:sz w:val="28"/>
          <w:szCs w:val="28"/>
        </w:rPr>
        <w:t>При изучении модуля «Триатлон» на уровне среднего общего образования у обучающихся будут сформированы следующие метапредметные результаты:</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планировать пути достижения целей,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42B0A" w:rsidRPr="005D4B91" w:rsidRDefault="00BA1085" w:rsidP="005D4B91">
      <w:pPr>
        <w:tabs>
          <w:tab w:val="left" w:pos="3984"/>
          <w:tab w:val="left" w:pos="6576"/>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способность самостоятельно применять различные методы, инструменты </w:t>
      </w:r>
      <w:r w:rsidR="00242B0A" w:rsidRPr="005D4B91">
        <w:rPr>
          <w:rFonts w:ascii="Times New Roman" w:hAnsi="Times New Roman" w:cs="Times New Roman"/>
          <w:color w:val="000000"/>
          <w:sz w:val="28"/>
          <w:szCs w:val="28"/>
        </w:rPr>
        <w:lastRenderedPageBreak/>
        <w:t>и запросы в информационно-познавательной деятельности, умение ориентиро</w:t>
      </w:r>
      <w:r>
        <w:rPr>
          <w:rFonts w:ascii="Times New Roman" w:hAnsi="Times New Roman" w:cs="Times New Roman"/>
          <w:color w:val="000000"/>
          <w:sz w:val="28"/>
          <w:szCs w:val="28"/>
        </w:rPr>
        <w:t xml:space="preserve">ваться в различных источниках </w:t>
      </w:r>
      <w:r w:rsidR="00242B0A" w:rsidRPr="005D4B91">
        <w:rPr>
          <w:rFonts w:ascii="Times New Roman" w:hAnsi="Times New Roman" w:cs="Times New Roman"/>
          <w:color w:val="000000"/>
          <w:sz w:val="28"/>
          <w:szCs w:val="28"/>
        </w:rPr>
        <w:t>ин</w:t>
      </w:r>
      <w:r>
        <w:rPr>
          <w:rFonts w:ascii="Times New Roman" w:hAnsi="Times New Roman" w:cs="Times New Roman"/>
          <w:color w:val="000000"/>
          <w:sz w:val="28"/>
          <w:szCs w:val="28"/>
        </w:rPr>
        <w:t xml:space="preserve">формации с </w:t>
      </w:r>
      <w:r w:rsidR="001014C2" w:rsidRPr="005D4B91">
        <w:rPr>
          <w:rFonts w:ascii="Times New Roman" w:hAnsi="Times New Roman" w:cs="Times New Roman"/>
          <w:color w:val="000000"/>
          <w:sz w:val="28"/>
          <w:szCs w:val="28"/>
        </w:rPr>
        <w:t xml:space="preserve">соблюдением правовых </w:t>
      </w:r>
      <w:r w:rsidR="00242B0A" w:rsidRPr="005D4B91">
        <w:rPr>
          <w:rFonts w:ascii="Times New Roman" w:hAnsi="Times New Roman" w:cs="Times New Roman"/>
          <w:color w:val="000000"/>
          <w:sz w:val="28"/>
          <w:szCs w:val="28"/>
        </w:rPr>
        <w:t>и этических норм, норм информационной безопасности.</w:t>
      </w:r>
    </w:p>
    <w:p w:rsidR="00242B0A" w:rsidRPr="00BA1085" w:rsidRDefault="00242B0A" w:rsidP="00BA1085">
      <w:pPr>
        <w:tabs>
          <w:tab w:val="left" w:pos="2209"/>
        </w:tabs>
        <w:autoSpaceDE/>
        <w:autoSpaceDN/>
        <w:adjustRightInd/>
        <w:rPr>
          <w:rFonts w:ascii="Times New Roman" w:hAnsi="Times New Roman" w:cs="Times New Roman"/>
          <w:b/>
          <w:i/>
          <w:color w:val="000000"/>
          <w:sz w:val="28"/>
          <w:szCs w:val="28"/>
        </w:rPr>
      </w:pPr>
      <w:r w:rsidRPr="00BA1085">
        <w:rPr>
          <w:rFonts w:ascii="Times New Roman" w:hAnsi="Times New Roman" w:cs="Times New Roman"/>
          <w:b/>
          <w:i/>
          <w:color w:val="000000"/>
          <w:sz w:val="28"/>
          <w:szCs w:val="28"/>
        </w:rPr>
        <w:t>При изучении модуля «Триатлон» на уровне среднего общего образования у обучающихся будут сформированы следующие предметные результаты:</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главных спортивных организаций, занимающихся развитием триатлона в мире, в Европе, в России и в своем регионе;</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выдающихся отечественных и зарубежных триатлонистов и тренеров, внесших наибольший вклад в развитие и становление современного триатлона;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и значения различных проектов в развитии и популяризации триатлона для обучающихся, участие в проектах по триатлону, в физкультурно-соревновательной деятельности;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основных направлений развития спортивного маркетинга в триатлоне, развитие интереса в области спортивного маркетинга;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знание устройства и назначения основных узлов спортивного велосипеда, </w:t>
      </w:r>
      <w:r w:rsidR="00242B0A" w:rsidRPr="005D4B91">
        <w:rPr>
          <w:rFonts w:ascii="Times New Roman" w:hAnsi="Times New Roman" w:cs="Times New Roman"/>
          <w:color w:val="000000"/>
          <w:sz w:val="28"/>
          <w:szCs w:val="28"/>
        </w:rPr>
        <w:lastRenderedPageBreak/>
        <w:t>овладение навыками технического обслуживания велосипеда;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соблюдать требования к местам проведения занятий триатлоном, правила ухода за спортивным оборудованием, инвентарем;</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основ правил дорожного движения, относящихся к велосипедистам и пешеходам;</w:t>
      </w:r>
    </w:p>
    <w:p w:rsidR="00242B0A" w:rsidRPr="005D4B91" w:rsidRDefault="00BA1085" w:rsidP="00BA1085">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правил безопасности при занятиях триатлоном, правомерного поведения во время соревнований по триатлону в качестве зри</w:t>
      </w:r>
      <w:r>
        <w:rPr>
          <w:rFonts w:ascii="Times New Roman" w:hAnsi="Times New Roman" w:cs="Times New Roman"/>
          <w:color w:val="000000"/>
          <w:sz w:val="28"/>
          <w:szCs w:val="28"/>
        </w:rPr>
        <w:t xml:space="preserve">теля </w:t>
      </w:r>
      <w:r w:rsidR="00242B0A" w:rsidRPr="005D4B91">
        <w:rPr>
          <w:rFonts w:ascii="Times New Roman" w:hAnsi="Times New Roman" w:cs="Times New Roman"/>
          <w:color w:val="000000"/>
          <w:sz w:val="28"/>
          <w:szCs w:val="28"/>
        </w:rPr>
        <w:t>или волонтера;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BA1085" w:rsidRDefault="00BA1085" w:rsidP="005D4B91">
      <w:pPr>
        <w:autoSpaceDE/>
        <w:autoSpaceDN/>
        <w:adjustRightInd/>
        <w:ind w:firstLine="709"/>
        <w:rPr>
          <w:rFonts w:ascii="Times New Roman" w:hAnsi="Times New Roman" w:cs="Times New Roman"/>
          <w:color w:val="000000"/>
          <w:sz w:val="28"/>
          <w:szCs w:val="28"/>
        </w:rPr>
      </w:pPr>
    </w:p>
    <w:p w:rsidR="00242B0A" w:rsidRPr="00BA1085" w:rsidRDefault="00BA1085" w:rsidP="008924FE">
      <w:pPr>
        <w:autoSpaceDE/>
        <w:autoSpaceDN/>
        <w:adjustRightInd/>
        <w:ind w:firstLine="0"/>
        <w:jc w:val="center"/>
        <w:rPr>
          <w:rFonts w:ascii="Times New Roman" w:hAnsi="Times New Roman" w:cs="Times New Roman"/>
          <w:b/>
          <w:color w:val="000000"/>
          <w:sz w:val="28"/>
          <w:szCs w:val="28"/>
        </w:rPr>
      </w:pPr>
      <w:r w:rsidRPr="00BA1085">
        <w:rPr>
          <w:rFonts w:ascii="Times New Roman" w:hAnsi="Times New Roman" w:cs="Times New Roman"/>
          <w:b/>
          <w:color w:val="000000"/>
          <w:sz w:val="28"/>
          <w:szCs w:val="28"/>
        </w:rPr>
        <w:t>МОДУЛЬ «ЛАПТА»</w:t>
      </w:r>
    </w:p>
    <w:p w:rsidR="00242B0A" w:rsidRPr="00BA1085" w:rsidRDefault="00BA1085" w:rsidP="005D4B91">
      <w:pPr>
        <w:autoSpaceDE/>
        <w:autoSpaceDN/>
        <w:adjustRightInd/>
        <w:ind w:firstLine="709"/>
        <w:rPr>
          <w:rFonts w:ascii="Times New Roman" w:hAnsi="Times New Roman" w:cs="Times New Roman"/>
          <w:b/>
          <w:color w:val="000000"/>
          <w:sz w:val="28"/>
          <w:szCs w:val="28"/>
        </w:rPr>
      </w:pPr>
      <w:r w:rsidRPr="00BA1085">
        <w:rPr>
          <w:rFonts w:ascii="Times New Roman" w:hAnsi="Times New Roman" w:cs="Times New Roman"/>
          <w:b/>
          <w:color w:val="000000"/>
          <w:sz w:val="28"/>
          <w:szCs w:val="28"/>
        </w:rPr>
        <w:t>1) </w:t>
      </w:r>
      <w:r w:rsidR="00242B0A" w:rsidRPr="00BA1085">
        <w:rPr>
          <w:rFonts w:ascii="Times New Roman" w:hAnsi="Times New Roman" w:cs="Times New Roman"/>
          <w:b/>
          <w:color w:val="000000"/>
          <w:sz w:val="28"/>
          <w:szCs w:val="28"/>
        </w:rPr>
        <w:t>Поясн</w:t>
      </w:r>
      <w:r w:rsidRPr="00BA1085">
        <w:rPr>
          <w:rFonts w:ascii="Times New Roman" w:hAnsi="Times New Roman" w:cs="Times New Roman"/>
          <w:b/>
          <w:color w:val="000000"/>
          <w:sz w:val="28"/>
          <w:szCs w:val="28"/>
        </w:rPr>
        <w:t>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1014C2"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Эту игру можно организовать для мальчиков и девочек, как в зале, так и на открытом воздухе.</w:t>
      </w:r>
    </w:p>
    <w:p w:rsidR="00BA1085" w:rsidRDefault="00242B0A" w:rsidP="00BA108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w:t>
      </w:r>
      <w:r w:rsidR="00BA1085">
        <w:rPr>
          <w:rFonts w:ascii="Times New Roman" w:hAnsi="Times New Roman" w:cs="Times New Roman"/>
          <w:color w:val="000000"/>
          <w:sz w:val="28"/>
          <w:szCs w:val="28"/>
        </w:rPr>
        <w:t>и.</w:t>
      </w:r>
    </w:p>
    <w:p w:rsidR="00242B0A" w:rsidRPr="005D4B91" w:rsidRDefault="00242B0A" w:rsidP="00BA1085">
      <w:pPr>
        <w:autoSpaceDE/>
        <w:autoSpaceDN/>
        <w:adjustRightInd/>
        <w:ind w:firstLine="709"/>
        <w:rPr>
          <w:rFonts w:ascii="Times New Roman" w:hAnsi="Times New Roman" w:cs="Times New Roman"/>
          <w:color w:val="000000"/>
          <w:sz w:val="28"/>
          <w:szCs w:val="28"/>
        </w:rPr>
      </w:pPr>
      <w:r w:rsidRPr="00BA1085">
        <w:rPr>
          <w:rFonts w:ascii="Times New Roman" w:hAnsi="Times New Roman" w:cs="Times New Roman"/>
          <w:b/>
          <w:i/>
          <w:color w:val="000000"/>
          <w:sz w:val="28"/>
          <w:szCs w:val="28"/>
        </w:rPr>
        <w:t>Целью изучения модуля «Лапта»</w:t>
      </w:r>
      <w:r w:rsidRPr="005D4B91">
        <w:rPr>
          <w:rFonts w:ascii="Times New Roman" w:hAnsi="Times New Roman" w:cs="Times New Roman"/>
          <w:color w:val="000000"/>
          <w:sz w:val="28"/>
          <w:szCs w:val="28"/>
        </w:rPr>
        <w:t xml:space="preserve">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242B0A" w:rsidRPr="00BA1085" w:rsidRDefault="00242B0A" w:rsidP="00BA1085">
      <w:pPr>
        <w:tabs>
          <w:tab w:val="left" w:pos="2017"/>
        </w:tabs>
        <w:autoSpaceDE/>
        <w:autoSpaceDN/>
        <w:adjustRightInd/>
        <w:rPr>
          <w:rFonts w:ascii="Times New Roman" w:hAnsi="Times New Roman" w:cs="Times New Roman"/>
          <w:b/>
          <w:i/>
          <w:color w:val="000000"/>
          <w:sz w:val="28"/>
          <w:szCs w:val="28"/>
        </w:rPr>
      </w:pPr>
      <w:r w:rsidRPr="00BA1085">
        <w:rPr>
          <w:rFonts w:ascii="Times New Roman" w:hAnsi="Times New Roman" w:cs="Times New Roman"/>
          <w:b/>
          <w:i/>
          <w:color w:val="000000"/>
          <w:sz w:val="28"/>
          <w:szCs w:val="28"/>
        </w:rPr>
        <w:t>Задачами изучения модуля «Лапта» являются:</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всестороннее гармоничное развитие детей и подростков, увеличение объёма их двигательной активности;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знаний о физической культуре и спорте в целом, истории развития лапты в частности;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положительных качеств личности, норм коллективного взаимодействия и сотрудничества;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выявление, развитие и поддержка одарённых детей в области спорта.</w:t>
      </w:r>
    </w:p>
    <w:p w:rsidR="00242B0A" w:rsidRPr="00BA1085" w:rsidRDefault="00BA1085" w:rsidP="00BA1085">
      <w:pPr>
        <w:tabs>
          <w:tab w:val="left" w:pos="2012"/>
        </w:tabs>
        <w:autoSpaceDE/>
        <w:autoSpaceDN/>
        <w:adjustRightInd/>
        <w:rPr>
          <w:rFonts w:ascii="Times New Roman" w:hAnsi="Times New Roman" w:cs="Times New Roman"/>
          <w:i/>
          <w:color w:val="000000"/>
          <w:sz w:val="28"/>
          <w:szCs w:val="28"/>
        </w:rPr>
      </w:pPr>
      <w:r w:rsidRPr="00BA1085">
        <w:rPr>
          <w:rFonts w:ascii="Times New Roman" w:hAnsi="Times New Roman" w:cs="Times New Roman"/>
          <w:i/>
          <w:color w:val="000000"/>
          <w:sz w:val="28"/>
          <w:szCs w:val="28"/>
        </w:rPr>
        <w:t>Место и роль модуля «Лапта»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Модуль «Лапта» доступен для освоения всем обучающимся, независимо от уровня их физического развития и гендерных особенностей, и расширяет </w:t>
      </w:r>
      <w:r w:rsidRPr="005D4B91">
        <w:rPr>
          <w:rFonts w:ascii="Times New Roman" w:hAnsi="Times New Roman" w:cs="Times New Roman"/>
          <w:color w:val="000000"/>
          <w:sz w:val="28"/>
          <w:szCs w:val="28"/>
        </w:rPr>
        <w:lastRenderedPageBreak/>
        <w:t>спектр физкультурно-спортивных направлений в общеобразовательных организациях.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мероприятиях.</w:t>
      </w:r>
    </w:p>
    <w:p w:rsidR="00BA1085" w:rsidRDefault="00242B0A" w:rsidP="00BA1085">
      <w:pPr>
        <w:tabs>
          <w:tab w:val="left" w:pos="2036"/>
        </w:tabs>
        <w:autoSpaceDE/>
        <w:autoSpaceDN/>
        <w:adjustRightInd/>
        <w:rPr>
          <w:rFonts w:ascii="Times New Roman" w:hAnsi="Times New Roman" w:cs="Times New Roman"/>
          <w:color w:val="000000"/>
          <w:sz w:val="28"/>
          <w:szCs w:val="28"/>
        </w:rPr>
      </w:pPr>
      <w:r w:rsidRPr="00BA1085">
        <w:rPr>
          <w:rFonts w:ascii="Times New Roman" w:hAnsi="Times New Roman" w:cs="Times New Roman"/>
          <w:i/>
          <w:color w:val="000000"/>
          <w:sz w:val="28"/>
          <w:szCs w:val="28"/>
        </w:rPr>
        <w:t>Модуль «Лапта» может быть реализован в следующих вариантах:</w:t>
      </w:r>
    </w:p>
    <w:p w:rsidR="00242B0A" w:rsidRPr="005D4B91" w:rsidRDefault="00BA1085" w:rsidP="00BA1085">
      <w:pPr>
        <w:tabs>
          <w:tab w:val="left" w:pos="2036"/>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недельной нагрузкой рекомендуемый объём в 10 и 11 классах - по 34 часа);</w:t>
      </w:r>
    </w:p>
    <w:p w:rsidR="00242B0A" w:rsidRPr="005D4B91" w:rsidRDefault="00BA1085"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10-11 классах - по 34 часа).</w:t>
      </w:r>
    </w:p>
    <w:p w:rsidR="00242B0A" w:rsidRPr="00BA1085" w:rsidRDefault="00BA1085" w:rsidP="00BA1085">
      <w:pPr>
        <w:tabs>
          <w:tab w:val="left" w:pos="2024"/>
        </w:tabs>
        <w:autoSpaceDE/>
        <w:autoSpaceDN/>
        <w:adjustRightInd/>
        <w:rPr>
          <w:rFonts w:ascii="Times New Roman" w:hAnsi="Times New Roman" w:cs="Times New Roman"/>
          <w:b/>
          <w:color w:val="000000"/>
          <w:sz w:val="28"/>
          <w:szCs w:val="28"/>
        </w:rPr>
      </w:pPr>
      <w:r w:rsidRPr="00BA1085">
        <w:rPr>
          <w:rFonts w:ascii="Times New Roman" w:hAnsi="Times New Roman" w:cs="Times New Roman"/>
          <w:b/>
          <w:color w:val="000000"/>
          <w:sz w:val="28"/>
          <w:szCs w:val="28"/>
        </w:rPr>
        <w:t>2) Содержание модуля «Лапта»</w:t>
      </w:r>
    </w:p>
    <w:p w:rsidR="00242B0A" w:rsidRPr="005D4B91" w:rsidRDefault="00BA1085" w:rsidP="00BA1085">
      <w:pPr>
        <w:tabs>
          <w:tab w:val="left" w:pos="1050"/>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Знания о лапте.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Характеристика вида спорта лапта и особенности мини-лапты.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Амплуа полевых игроков при игре в лапту.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безопасного поведения во время занятий лаптой. Характерные травмы игроки в лапту и мероприятия по их предупреждению Режим дня при занятиях лаптой. Правила личной гигиены во время занятий лаптой.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Правила подбора физических упражнений для развития физических качеств игроков в лапту. Основные средства и методы обучения технике и тактике </w:t>
      </w:r>
      <w:r w:rsidRPr="005D4B91">
        <w:rPr>
          <w:rFonts w:ascii="Times New Roman" w:hAnsi="Times New Roman" w:cs="Times New Roman"/>
          <w:color w:val="000000"/>
          <w:sz w:val="28"/>
          <w:szCs w:val="28"/>
        </w:rPr>
        <w:lastRenderedPageBreak/>
        <w:t>игры «лапта».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Вредные привычки, причины их возникновения и пагубное влияние на организм человека и его здоровье;</w:t>
      </w:r>
    </w:p>
    <w:p w:rsidR="00242B0A" w:rsidRPr="005D4B91" w:rsidRDefault="00242B0A" w:rsidP="00BA1085">
      <w:pPr>
        <w:tabs>
          <w:tab w:val="left" w:pos="1074"/>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Составление планов и самостоятельное проведение занятий по лапте.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Самонаблюдение и самоконтроль за индивидуальным развитием и состоянием здоровья.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самостоятельных занятий по коррекции осанки, веса и телосложения.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Личный «Дневник развития и здоровья». Правильное сбалансированное питание игроков в лапту.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Противодействие допингу в спорте и борьба с ним.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242B0A" w:rsidRPr="005D4B91" w:rsidRDefault="00242B0A" w:rsidP="00BA1085">
      <w:pPr>
        <w:tabs>
          <w:tab w:val="left" w:pos="76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w:t>
      </w:r>
      <w:r w:rsidR="00BA1085">
        <w:rPr>
          <w:rFonts w:ascii="Times New Roman" w:hAnsi="Times New Roman" w:cs="Times New Roman"/>
          <w:color w:val="000000"/>
          <w:sz w:val="28"/>
          <w:szCs w:val="28"/>
        </w:rPr>
        <w:t xml:space="preserve">ификация физических упражнений: </w:t>
      </w:r>
      <w:r w:rsidRPr="005D4B91">
        <w:rPr>
          <w:rFonts w:ascii="Times New Roman" w:hAnsi="Times New Roman" w:cs="Times New Roman"/>
          <w:color w:val="000000"/>
          <w:sz w:val="28"/>
          <w:szCs w:val="28"/>
        </w:rPr>
        <w:t>подготовитель</w:t>
      </w:r>
      <w:r w:rsidR="00BA1085">
        <w:rPr>
          <w:rFonts w:ascii="Times New Roman" w:hAnsi="Times New Roman" w:cs="Times New Roman"/>
          <w:color w:val="000000"/>
          <w:sz w:val="28"/>
          <w:szCs w:val="28"/>
        </w:rPr>
        <w:t xml:space="preserve">ные, </w:t>
      </w:r>
      <w:r w:rsidRPr="005D4B91">
        <w:rPr>
          <w:rFonts w:ascii="Times New Roman" w:hAnsi="Times New Roman" w:cs="Times New Roman"/>
          <w:color w:val="000000"/>
          <w:sz w:val="28"/>
          <w:szCs w:val="28"/>
        </w:rPr>
        <w:t>общеразвивающие, специальные и корригирующие. Составление индивидуальных комплексов упражнений различной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и технической подготовленности игроков в лапту;</w:t>
      </w:r>
    </w:p>
    <w:p w:rsidR="00242B0A" w:rsidRPr="005D4B91" w:rsidRDefault="00242B0A" w:rsidP="00BA1085">
      <w:pPr>
        <w:tabs>
          <w:tab w:val="left" w:pos="1124"/>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для развития физических качеств (быстроты, скоростно-силовых качеств, силы, ловкости, выносливости, гибкости).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и комплексы для коррекции веса, фигуры и нарушений осанки.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технических приемов и тактических действий по лапте, изученных на уровне основного общего образования.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Специально-подготовительные упражнения, развивающие основные качества, необходимые для овладения техникой и тактикой игры в лапту.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осаливание). Удары битой по мячу способом сверху, сбоку, «свечей», обманные удары. Подача мяча.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защиты. Стойки. Передвижения: ходьба, бег, прыжки. Ловля мяча: высоко, низколетящего, катящегося. Передачи мяча: сверху, сбоку, снизу, от себя.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w:t>
      </w:r>
      <w:r w:rsidRPr="005D4B91">
        <w:rPr>
          <w:rFonts w:ascii="Times New Roman" w:hAnsi="Times New Roman" w:cs="Times New Roman"/>
          <w:color w:val="000000"/>
          <w:sz w:val="28"/>
          <w:szCs w:val="28"/>
        </w:rPr>
        <w:lastRenderedPageBreak/>
        <w:t>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Совершенствование тактики игры в защите: Индивидуальные действия: выбор места для ловли мяча при ударах (сверху, сбоку, «свечой»).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Действия защитника при: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пропуске мяча, летящего в его сторону;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страховке своих партнеров при ударе сверху;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выборе места для того, чтобы осалить перебежчика;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выборе места для получения мяча от партнера;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переосаливании (обратном осаливании);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расположении нападающих в пригороде и за линией кона;</w:t>
      </w:r>
    </w:p>
    <w:p w:rsidR="008924FE"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перебежках нападающих; действия подающего при выносе мяча за линию дома.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BA1085" w:rsidRDefault="00242B0A" w:rsidP="00BA1085">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в лапту. Участие в соревновательной деятельности.</w:t>
      </w:r>
    </w:p>
    <w:p w:rsidR="00BA1085" w:rsidRPr="00BA1085" w:rsidRDefault="00BA1085" w:rsidP="00BA1085">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346466" w:rsidRDefault="00242B0A" w:rsidP="00346466">
      <w:pPr>
        <w:tabs>
          <w:tab w:val="left" w:pos="1993"/>
        </w:tabs>
        <w:autoSpaceDE/>
        <w:autoSpaceDN/>
        <w:adjustRightInd/>
        <w:rPr>
          <w:rFonts w:ascii="Times New Roman" w:hAnsi="Times New Roman" w:cs="Times New Roman"/>
          <w:i/>
          <w:color w:val="000000"/>
          <w:sz w:val="28"/>
          <w:szCs w:val="28"/>
        </w:rPr>
      </w:pPr>
      <w:r w:rsidRPr="00BA1085">
        <w:rPr>
          <w:rFonts w:ascii="Times New Roman" w:hAnsi="Times New Roman" w:cs="Times New Roman"/>
          <w:i/>
          <w:color w:val="000000"/>
          <w:sz w:val="28"/>
          <w:szCs w:val="28"/>
        </w:rPr>
        <w:t xml:space="preserve">Содержание модуля «Лапта» направлено на достижение обучающимися </w:t>
      </w:r>
      <w:r w:rsidRPr="00BA1085">
        <w:rPr>
          <w:rFonts w:ascii="Times New Roman" w:hAnsi="Times New Roman" w:cs="Times New Roman"/>
          <w:i/>
          <w:color w:val="000000"/>
          <w:sz w:val="28"/>
          <w:szCs w:val="28"/>
        </w:rPr>
        <w:lastRenderedPageBreak/>
        <w:t>личностных, метапредметных и предметных результатов обучения.</w:t>
      </w:r>
    </w:p>
    <w:p w:rsidR="00242B0A" w:rsidRPr="00346466" w:rsidRDefault="00242B0A" w:rsidP="00346466">
      <w:pPr>
        <w:tabs>
          <w:tab w:val="left" w:pos="1993"/>
        </w:tabs>
        <w:autoSpaceDE/>
        <w:autoSpaceDN/>
        <w:adjustRightInd/>
        <w:rPr>
          <w:rFonts w:ascii="Times New Roman" w:hAnsi="Times New Roman" w:cs="Times New Roman"/>
          <w:b/>
          <w:i/>
          <w:color w:val="000000"/>
          <w:sz w:val="28"/>
          <w:szCs w:val="28"/>
        </w:rPr>
      </w:pPr>
      <w:r w:rsidRPr="00346466">
        <w:rPr>
          <w:rFonts w:ascii="Times New Roman" w:hAnsi="Times New Roman" w:cs="Times New Roman"/>
          <w:b/>
          <w:i/>
          <w:color w:val="000000"/>
          <w:sz w:val="28"/>
          <w:szCs w:val="28"/>
        </w:rPr>
        <w:t>При изучении модуля «Лапта» на уровне среднего общего образования у обучающихся будут сформированы следующие личностные результаты:</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 в современном обществе, в Российской Федерации, в регионе;</w:t>
      </w:r>
    </w:p>
    <w:p w:rsidR="00242B0A" w:rsidRPr="005D4B91" w:rsidRDefault="00346466" w:rsidP="00346466">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основы саморазвития и самообразования через ценности, традиции и идеалы главных организаций регионального, всероссийского уровней по лапте, мо</w:t>
      </w:r>
      <w:r>
        <w:rPr>
          <w:rFonts w:ascii="Times New Roman" w:hAnsi="Times New Roman" w:cs="Times New Roman"/>
          <w:color w:val="000000"/>
          <w:sz w:val="28"/>
          <w:szCs w:val="28"/>
        </w:rPr>
        <w:t xml:space="preserve">тивации </w:t>
      </w:r>
      <w:r w:rsidR="00242B0A" w:rsidRPr="005D4B91">
        <w:rPr>
          <w:rFonts w:ascii="Times New Roman" w:hAnsi="Times New Roman" w:cs="Times New Roman"/>
          <w:color w:val="000000"/>
          <w:sz w:val="28"/>
          <w:szCs w:val="28"/>
        </w:rPr>
        <w:t>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основы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лапты;</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 общественной деятельности;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346466" w:rsidRDefault="00346466" w:rsidP="00346466">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w:t>
      </w:r>
      <w:r>
        <w:rPr>
          <w:rFonts w:ascii="Times New Roman" w:hAnsi="Times New Roman" w:cs="Times New Roman"/>
          <w:color w:val="000000"/>
          <w:sz w:val="28"/>
          <w:szCs w:val="28"/>
        </w:rPr>
        <w:t>рвую помощь.</w:t>
      </w:r>
    </w:p>
    <w:p w:rsidR="00242B0A" w:rsidRPr="00346466" w:rsidRDefault="00242B0A" w:rsidP="00346466">
      <w:pPr>
        <w:autoSpaceDE/>
        <w:autoSpaceDN/>
        <w:adjustRightInd/>
        <w:ind w:firstLine="709"/>
        <w:rPr>
          <w:rFonts w:ascii="Times New Roman" w:hAnsi="Times New Roman" w:cs="Times New Roman"/>
          <w:b/>
          <w:i/>
          <w:color w:val="000000"/>
          <w:sz w:val="28"/>
          <w:szCs w:val="28"/>
        </w:rPr>
      </w:pPr>
      <w:r w:rsidRPr="00346466">
        <w:rPr>
          <w:rFonts w:ascii="Times New Roman" w:hAnsi="Times New Roman" w:cs="Times New Roman"/>
          <w:b/>
          <w:i/>
          <w:color w:val="000000"/>
          <w:sz w:val="28"/>
          <w:szCs w:val="28"/>
        </w:rPr>
        <w:t>При изучении модуля «Лапта» на уровне среднего общего образования у обучающихся будут сформированы следующие метапредметные результаты:</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своего обучения средствами лапты и составлять планы в рамках физкультурно-спортивной деятельности; выбирать</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успешную стратегию и тактику в различных ситуациях;</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самостоятельно планировать пути достижения целей,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альтернативные, осознанно выбирать наиболее эффективные способы решения задач в учебной, игровой, соревновательной и досуговой деятельности, оценивать </w:t>
      </w:r>
      <w:r w:rsidR="00242B0A" w:rsidRPr="005D4B91">
        <w:rPr>
          <w:rFonts w:ascii="Times New Roman" w:hAnsi="Times New Roman" w:cs="Times New Roman"/>
          <w:color w:val="000000"/>
          <w:sz w:val="28"/>
          <w:szCs w:val="28"/>
        </w:rPr>
        <w:lastRenderedPageBreak/>
        <w:t>правильность выполнения задач, собственные возможности их решения;</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346466" w:rsidRDefault="00242B0A" w:rsidP="00346466">
      <w:pPr>
        <w:tabs>
          <w:tab w:val="left" w:pos="2204"/>
        </w:tabs>
        <w:autoSpaceDE/>
        <w:autoSpaceDN/>
        <w:adjustRightInd/>
        <w:rPr>
          <w:rFonts w:ascii="Times New Roman" w:hAnsi="Times New Roman" w:cs="Times New Roman"/>
          <w:b/>
          <w:i/>
          <w:color w:val="000000"/>
          <w:sz w:val="28"/>
          <w:szCs w:val="28"/>
        </w:rPr>
      </w:pPr>
      <w:r w:rsidRPr="00346466">
        <w:rPr>
          <w:rFonts w:ascii="Times New Roman" w:hAnsi="Times New Roman" w:cs="Times New Roman"/>
          <w:b/>
          <w:i/>
          <w:color w:val="000000"/>
          <w:sz w:val="28"/>
          <w:szCs w:val="28"/>
        </w:rPr>
        <w:t>При изучении модуля «Лапта» на уровне среднего общего образования у обучающихся будут сформированы следующие предметные результаты:</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правил соревнований по виду спорта лапта, знания состава судейской коллегии, обслуживающей соревнования по лапте и основных функций судей, жестов судьи;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демонстрация технических приемов игры лапта; знание, демонстрация тактических действий игроков в лапту;</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использование средств и методов совершенствования технических приемов и тактических действий игроков в лапту;</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осуществление соревновательной деятельности в соответствии с правилами игры в лапту, судейской практики;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требований безопасности при организации занятий лаптой, знание правил оказания первой помощи при травмах и ушибах во время занятий физическими упражнениями, и лаптой в частности;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контрольно-тестовых упражнений для определения уровня физической, технической и тактической подготовленности игроков в лапту;</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346466" w:rsidRDefault="00346466" w:rsidP="008924FE">
      <w:pPr>
        <w:autoSpaceDE/>
        <w:autoSpaceDN/>
        <w:adjustRightInd/>
        <w:ind w:firstLine="0"/>
        <w:rPr>
          <w:rFonts w:ascii="Times New Roman" w:hAnsi="Times New Roman" w:cs="Times New Roman"/>
          <w:color w:val="000000"/>
          <w:sz w:val="28"/>
          <w:szCs w:val="28"/>
        </w:rPr>
      </w:pPr>
    </w:p>
    <w:p w:rsidR="00242B0A" w:rsidRPr="00346466" w:rsidRDefault="00346466" w:rsidP="00346466">
      <w:pPr>
        <w:autoSpaceDE/>
        <w:autoSpaceDN/>
        <w:adjustRightInd/>
        <w:ind w:firstLine="709"/>
        <w:jc w:val="center"/>
        <w:rPr>
          <w:rFonts w:ascii="Times New Roman" w:hAnsi="Times New Roman" w:cs="Times New Roman"/>
          <w:b/>
          <w:color w:val="000000"/>
          <w:sz w:val="28"/>
          <w:szCs w:val="28"/>
        </w:rPr>
      </w:pPr>
      <w:r w:rsidRPr="00346466">
        <w:rPr>
          <w:rFonts w:ascii="Times New Roman" w:hAnsi="Times New Roman" w:cs="Times New Roman"/>
          <w:b/>
          <w:color w:val="000000"/>
          <w:sz w:val="28"/>
          <w:szCs w:val="28"/>
        </w:rPr>
        <w:t>МОДУЛЬ «ФУТБОЛ ДЛЯ ВСЕХ»</w:t>
      </w:r>
    </w:p>
    <w:p w:rsidR="00242B0A" w:rsidRPr="00346466" w:rsidRDefault="00346466" w:rsidP="00346466">
      <w:pPr>
        <w:tabs>
          <w:tab w:val="left" w:pos="2012"/>
        </w:tabs>
        <w:autoSpaceDE/>
        <w:autoSpaceDN/>
        <w:adjustRightInd/>
        <w:rPr>
          <w:rFonts w:ascii="Times New Roman" w:hAnsi="Times New Roman" w:cs="Times New Roman"/>
          <w:b/>
          <w:color w:val="000000"/>
          <w:sz w:val="28"/>
          <w:szCs w:val="28"/>
        </w:rPr>
      </w:pPr>
      <w:r w:rsidRPr="00346466">
        <w:rPr>
          <w:rFonts w:ascii="Times New Roman" w:hAnsi="Times New Roman" w:cs="Times New Roman"/>
          <w:b/>
          <w:color w:val="000000"/>
          <w:sz w:val="28"/>
          <w:szCs w:val="28"/>
        </w:rPr>
        <w:t>1) </w:t>
      </w:r>
      <w:r w:rsidR="00242B0A" w:rsidRPr="00346466">
        <w:rPr>
          <w:rFonts w:ascii="Times New Roman" w:hAnsi="Times New Roman" w:cs="Times New Roman"/>
          <w:b/>
          <w:color w:val="000000"/>
          <w:sz w:val="28"/>
          <w:szCs w:val="28"/>
        </w:rPr>
        <w:t>Пояснительная з</w:t>
      </w:r>
      <w:r w:rsidRPr="00346466">
        <w:rPr>
          <w:rFonts w:ascii="Times New Roman" w:hAnsi="Times New Roman" w:cs="Times New Roman"/>
          <w:b/>
          <w:color w:val="000000"/>
          <w:sz w:val="28"/>
          <w:szCs w:val="28"/>
        </w:rPr>
        <w:t>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«Футбол для всех» (далее - модуль по футболу, футбол) на уровне среднего общего образования разработан с целью оказания методической по</w:t>
      </w:r>
      <w:r w:rsidRPr="005D4B91">
        <w:rPr>
          <w:rFonts w:ascii="Times New Roman" w:hAnsi="Times New Roman" w:cs="Times New Roman"/>
          <w:color w:val="000000"/>
          <w:sz w:val="28"/>
          <w:szCs w:val="28"/>
        </w:rPr>
        <w:lastRenderedPageBreak/>
        <w:t>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Футбол является одной из старейших и самых популярных спортивных командных игр в мире и всегда привлекает обучающихся, повышает их интерес к занятиям и оказывает на организм всестороннее влияние. Футбол -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«Футбол для всех» поможет адаптировать содержание учебного предмета «Физическая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242B0A" w:rsidRPr="005D4B91" w:rsidRDefault="00242B0A" w:rsidP="00346466">
      <w:pPr>
        <w:tabs>
          <w:tab w:val="left" w:pos="2022"/>
        </w:tabs>
        <w:autoSpaceDE/>
        <w:autoSpaceDN/>
        <w:adjustRightInd/>
        <w:rPr>
          <w:rFonts w:ascii="Times New Roman" w:hAnsi="Times New Roman" w:cs="Times New Roman"/>
          <w:color w:val="000000"/>
          <w:sz w:val="28"/>
          <w:szCs w:val="28"/>
        </w:rPr>
      </w:pPr>
      <w:r w:rsidRPr="00346466">
        <w:rPr>
          <w:rFonts w:ascii="Times New Roman" w:hAnsi="Times New Roman" w:cs="Times New Roman"/>
          <w:b/>
          <w:i/>
          <w:color w:val="000000"/>
          <w:sz w:val="28"/>
          <w:szCs w:val="28"/>
        </w:rPr>
        <w:t>Целью изучения модуля «Футбол для всех»</w:t>
      </w:r>
      <w:r w:rsidRPr="005D4B91">
        <w:rPr>
          <w:rFonts w:ascii="Times New Roman" w:hAnsi="Times New Roman" w:cs="Times New Roman"/>
          <w:color w:val="000000"/>
          <w:sz w:val="28"/>
          <w:szCs w:val="28"/>
        </w:rPr>
        <w:t xml:space="preserve">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346466" w:rsidRDefault="00242B0A" w:rsidP="00346466">
      <w:pPr>
        <w:tabs>
          <w:tab w:val="left" w:pos="2065"/>
        </w:tabs>
        <w:autoSpaceDE/>
        <w:autoSpaceDN/>
        <w:adjustRightInd/>
        <w:rPr>
          <w:rFonts w:ascii="Times New Roman" w:hAnsi="Times New Roman" w:cs="Times New Roman"/>
          <w:color w:val="000000"/>
          <w:sz w:val="28"/>
          <w:szCs w:val="28"/>
        </w:rPr>
      </w:pPr>
      <w:r w:rsidRPr="00346466">
        <w:rPr>
          <w:rFonts w:ascii="Times New Roman" w:hAnsi="Times New Roman" w:cs="Times New Roman"/>
          <w:b/>
          <w:i/>
          <w:color w:val="000000"/>
          <w:sz w:val="28"/>
          <w:szCs w:val="28"/>
        </w:rPr>
        <w:t>Задачами изучения модуля «Футбол для всех» являются:</w:t>
      </w:r>
      <w:r w:rsidRPr="005D4B91">
        <w:rPr>
          <w:rFonts w:ascii="Times New Roman" w:hAnsi="Times New Roman" w:cs="Times New Roman"/>
          <w:color w:val="000000"/>
          <w:sz w:val="28"/>
          <w:szCs w:val="28"/>
        </w:rPr>
        <w:t xml:space="preserve"> </w:t>
      </w:r>
    </w:p>
    <w:p w:rsidR="00242B0A" w:rsidRPr="005D4B91" w:rsidRDefault="00346466" w:rsidP="00346466">
      <w:pPr>
        <w:tabs>
          <w:tab w:val="left" w:pos="2065"/>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приобщение обучающихся к достижениям мировой культуры, российским</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традициям, национальным особенностям субъекта Российской Федерации;</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создание условий для профессионального самоопределения и творческой самореализации обучающихся;</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приобретение практических навыков и теоретических знаний в области футбола, соблюдение личной гигиены и осуществление самоконтроля;</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приобщение обучающихся к здоровому образу жизни и гармонии тела средствами футбола;</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укрепление и сохранения здоровья, развитие основных физических качеств и повышение функциональных способностей организма;</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соревновательной деятельности юных футболистов с учетом их индивидуальных особенностей;</w:t>
      </w:r>
    </w:p>
    <w:p w:rsidR="00242B0A" w:rsidRPr="005D4B91" w:rsidRDefault="00346466"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обучение умениям выполнять технические приемы на высокой скорости и в условиях активного противоборства соперников;</w:t>
      </w:r>
    </w:p>
    <w:p w:rsidR="00242B0A" w:rsidRPr="005D4B91" w:rsidRDefault="00346466" w:rsidP="00346466">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нравственных качеств, чувства товарищества и личной ответ</w:t>
      </w:r>
      <w:r w:rsidR="00242B0A" w:rsidRPr="005D4B91">
        <w:rPr>
          <w:rFonts w:ascii="Times New Roman" w:hAnsi="Times New Roman" w:cs="Times New Roman"/>
          <w:color w:val="000000"/>
          <w:sz w:val="28"/>
          <w:szCs w:val="28"/>
        </w:rPr>
        <w:lastRenderedPageBreak/>
        <w:t xml:space="preserve">ственности, сотрудничества в игровой </w:t>
      </w:r>
      <w:r>
        <w:rPr>
          <w:rFonts w:ascii="Times New Roman" w:hAnsi="Times New Roman" w:cs="Times New Roman"/>
          <w:color w:val="000000"/>
          <w:sz w:val="28"/>
          <w:szCs w:val="28"/>
        </w:rPr>
        <w:t xml:space="preserve">и соревновательной деятельности </w:t>
      </w:r>
      <w:r w:rsidR="00242B0A" w:rsidRPr="005D4B91">
        <w:rPr>
          <w:rFonts w:ascii="Times New Roman" w:hAnsi="Times New Roman" w:cs="Times New Roman"/>
          <w:color w:val="000000"/>
          <w:sz w:val="28"/>
          <w:szCs w:val="28"/>
        </w:rPr>
        <w:t>в футболе.</w:t>
      </w:r>
    </w:p>
    <w:p w:rsidR="00242B0A" w:rsidRPr="00346466" w:rsidRDefault="00242B0A" w:rsidP="00346466">
      <w:pPr>
        <w:tabs>
          <w:tab w:val="left" w:pos="2017"/>
        </w:tabs>
        <w:autoSpaceDE/>
        <w:autoSpaceDN/>
        <w:adjustRightInd/>
        <w:rPr>
          <w:rFonts w:ascii="Times New Roman" w:hAnsi="Times New Roman" w:cs="Times New Roman"/>
          <w:i/>
          <w:color w:val="000000"/>
          <w:sz w:val="28"/>
          <w:szCs w:val="28"/>
        </w:rPr>
      </w:pPr>
      <w:r w:rsidRPr="00346466">
        <w:rPr>
          <w:rFonts w:ascii="Times New Roman" w:hAnsi="Times New Roman" w:cs="Times New Roman"/>
          <w:i/>
          <w:color w:val="000000"/>
          <w:sz w:val="28"/>
          <w:szCs w:val="28"/>
        </w:rPr>
        <w:t xml:space="preserve">Место </w:t>
      </w:r>
      <w:r w:rsidR="00346466" w:rsidRPr="00346466">
        <w:rPr>
          <w:rFonts w:ascii="Times New Roman" w:hAnsi="Times New Roman" w:cs="Times New Roman"/>
          <w:i/>
          <w:color w:val="000000"/>
          <w:sz w:val="28"/>
          <w:szCs w:val="28"/>
        </w:rPr>
        <w:t>и роль модуля «Футбол для всех»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242B0A" w:rsidRPr="00D22E57" w:rsidRDefault="00242B0A" w:rsidP="00D22E57">
      <w:pPr>
        <w:tabs>
          <w:tab w:val="left" w:pos="1998"/>
        </w:tabs>
        <w:autoSpaceDE/>
        <w:autoSpaceDN/>
        <w:adjustRightInd/>
        <w:rPr>
          <w:rFonts w:ascii="Times New Roman" w:hAnsi="Times New Roman" w:cs="Times New Roman"/>
          <w:i/>
          <w:color w:val="000000"/>
          <w:sz w:val="28"/>
          <w:szCs w:val="28"/>
        </w:rPr>
      </w:pPr>
      <w:r w:rsidRPr="00D22E57">
        <w:rPr>
          <w:rFonts w:ascii="Times New Roman" w:hAnsi="Times New Roman" w:cs="Times New Roman"/>
          <w:i/>
          <w:color w:val="000000"/>
          <w:sz w:val="28"/>
          <w:szCs w:val="28"/>
        </w:rPr>
        <w:t>Модуль «Футбол для всех» может быть реализован в следующих вариантах:</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10 - 11 классах - по 34 часа).</w:t>
      </w:r>
    </w:p>
    <w:p w:rsidR="00242B0A" w:rsidRPr="00D22E57" w:rsidRDefault="00D22E57" w:rsidP="00D22E57">
      <w:pPr>
        <w:tabs>
          <w:tab w:val="left" w:pos="2039"/>
        </w:tabs>
        <w:autoSpaceDE/>
        <w:autoSpaceDN/>
        <w:adjustRightInd/>
        <w:rPr>
          <w:rFonts w:ascii="Times New Roman" w:hAnsi="Times New Roman" w:cs="Times New Roman"/>
          <w:b/>
          <w:color w:val="000000"/>
          <w:sz w:val="28"/>
          <w:szCs w:val="28"/>
        </w:rPr>
      </w:pPr>
      <w:r w:rsidRPr="00D22E57">
        <w:rPr>
          <w:rFonts w:ascii="Times New Roman" w:hAnsi="Times New Roman" w:cs="Times New Roman"/>
          <w:b/>
          <w:color w:val="000000"/>
          <w:sz w:val="28"/>
          <w:szCs w:val="28"/>
        </w:rPr>
        <w:t>2) </w:t>
      </w:r>
      <w:r w:rsidR="00242B0A" w:rsidRPr="00D22E57">
        <w:rPr>
          <w:rFonts w:ascii="Times New Roman" w:hAnsi="Times New Roman" w:cs="Times New Roman"/>
          <w:b/>
          <w:color w:val="000000"/>
          <w:sz w:val="28"/>
          <w:szCs w:val="28"/>
        </w:rPr>
        <w:t>Соде</w:t>
      </w:r>
      <w:r w:rsidRPr="00D22E57">
        <w:rPr>
          <w:rFonts w:ascii="Times New Roman" w:hAnsi="Times New Roman" w:cs="Times New Roman"/>
          <w:b/>
          <w:color w:val="000000"/>
          <w:sz w:val="28"/>
          <w:szCs w:val="28"/>
        </w:rPr>
        <w:t>ржание модуля «Футбол для всех»</w:t>
      </w:r>
    </w:p>
    <w:p w:rsidR="00242B0A" w:rsidRPr="005D4B91" w:rsidRDefault="00242B0A" w:rsidP="00D22E57">
      <w:pPr>
        <w:tabs>
          <w:tab w:val="left" w:pos="1069"/>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футболе.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Техника безопасности во время занятий футболом.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Физическая культура и спорт в России. Массовый народный характер спорта. Развитие футбола в России и за рубежом. Единая спортивная классификация и её значение. Разрядные нормы и требования по футболу. Международные связи российских спортсменов. Олимпийские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фейр-плей.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1 -й судья, 2-й судья, 3-й судья, хронометрист, судья - информатор. Их роль в организации и проведении соревнований.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спортивной этике и взаимоотношениях между обучающимися;</w:t>
      </w:r>
    </w:p>
    <w:p w:rsidR="00242B0A" w:rsidRPr="005D4B91" w:rsidRDefault="00242B0A" w:rsidP="00D22E57">
      <w:pPr>
        <w:tabs>
          <w:tab w:val="left" w:pos="1093"/>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Подготовка места занятий, выбор одежды и обуви для занятий футболом в зависимости от места проведения занятий.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соревнований по футболу.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подготовленности в футболе;</w:t>
      </w:r>
    </w:p>
    <w:p w:rsidR="00242B0A" w:rsidRPr="005D4B91" w:rsidRDefault="00242B0A" w:rsidP="00D22E57">
      <w:pPr>
        <w:tabs>
          <w:tab w:val="left" w:pos="1102"/>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подготовительных и специальных упражнений, формирующих двигательные умения и навыки футболиста.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действия в игре.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спортивной техники. Классификация и терминология технических приёмов. Совершенствование техники ведения, остановки и отбора мяча, ударов по мячу.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Тактические действия в игре.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D22E57" w:rsidRDefault="00D22E57" w:rsidP="00D22E5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Соревнования по футболу.</w:t>
      </w:r>
    </w:p>
    <w:p w:rsidR="008924FE" w:rsidRDefault="008924FE" w:rsidP="00D22E57">
      <w:pPr>
        <w:autoSpaceDE/>
        <w:autoSpaceDN/>
        <w:adjustRightInd/>
        <w:ind w:firstLine="709"/>
        <w:rPr>
          <w:rFonts w:ascii="Times New Roman" w:hAnsi="Times New Roman" w:cs="Times New Roman"/>
          <w:color w:val="000000"/>
          <w:sz w:val="28"/>
          <w:szCs w:val="28"/>
        </w:rPr>
      </w:pPr>
    </w:p>
    <w:p w:rsidR="008924FE" w:rsidRDefault="008924FE" w:rsidP="00D22E57">
      <w:pPr>
        <w:autoSpaceDE/>
        <w:autoSpaceDN/>
        <w:adjustRightInd/>
        <w:ind w:firstLine="709"/>
        <w:rPr>
          <w:rFonts w:ascii="Times New Roman" w:hAnsi="Times New Roman" w:cs="Times New Roman"/>
          <w:color w:val="000000"/>
          <w:sz w:val="28"/>
          <w:szCs w:val="28"/>
        </w:rPr>
      </w:pPr>
    </w:p>
    <w:p w:rsidR="00D22E57" w:rsidRPr="00D22E57" w:rsidRDefault="00D22E57" w:rsidP="00D22E57">
      <w:pPr>
        <w:autoSpaceDE/>
        <w:autoSpaceDN/>
        <w:adjustRightInd/>
        <w:ind w:firstLine="709"/>
        <w:rPr>
          <w:rFonts w:ascii="Times New Roman" w:hAnsi="Times New Roman" w:cs="Times New Roman"/>
          <w:color w:val="000000"/>
          <w:sz w:val="28"/>
          <w:szCs w:val="28"/>
        </w:rPr>
      </w:pPr>
      <w:r w:rsidRPr="008109C5">
        <w:rPr>
          <w:rFonts w:ascii="Times New Roman" w:hAnsi="Times New Roman" w:cs="Times New Roman"/>
          <w:b/>
          <w:sz w:val="28"/>
          <w:szCs w:val="28"/>
        </w:rPr>
        <w:t>3) Планируемые образовательные результаты</w:t>
      </w:r>
    </w:p>
    <w:p w:rsidR="00D22E57" w:rsidRDefault="00D22E57" w:rsidP="00D22E57">
      <w:pPr>
        <w:tabs>
          <w:tab w:val="left" w:pos="2033"/>
        </w:tabs>
        <w:autoSpaceDE/>
        <w:autoSpaceDN/>
        <w:adjustRightInd/>
        <w:rPr>
          <w:rFonts w:ascii="Times New Roman" w:hAnsi="Times New Roman" w:cs="Times New Roman"/>
          <w:color w:val="000000"/>
          <w:sz w:val="28"/>
          <w:szCs w:val="28"/>
        </w:rPr>
      </w:pPr>
    </w:p>
    <w:p w:rsidR="00242B0A" w:rsidRPr="00D22E57" w:rsidRDefault="00242B0A" w:rsidP="00D22E57">
      <w:pPr>
        <w:tabs>
          <w:tab w:val="left" w:pos="2033"/>
        </w:tabs>
        <w:autoSpaceDE/>
        <w:autoSpaceDN/>
        <w:adjustRightInd/>
        <w:rPr>
          <w:rFonts w:ascii="Times New Roman" w:hAnsi="Times New Roman" w:cs="Times New Roman"/>
          <w:i/>
          <w:color w:val="000000"/>
          <w:sz w:val="28"/>
          <w:szCs w:val="28"/>
        </w:rPr>
      </w:pPr>
      <w:r w:rsidRPr="00D22E57">
        <w:rPr>
          <w:rFonts w:ascii="Times New Roman" w:hAnsi="Times New Roman" w:cs="Times New Roman"/>
          <w:i/>
          <w:color w:val="000000"/>
          <w:sz w:val="28"/>
          <w:szCs w:val="28"/>
        </w:rPr>
        <w:t>Содержание модуля «Футбол для всех» направлено на достижение обучающимися личностных, метапредметных и предметных результатов обучения.</w:t>
      </w:r>
    </w:p>
    <w:p w:rsidR="00242B0A" w:rsidRPr="00D22E57" w:rsidRDefault="00242B0A" w:rsidP="00D22E57">
      <w:pPr>
        <w:tabs>
          <w:tab w:val="left" w:pos="2244"/>
        </w:tabs>
        <w:autoSpaceDE/>
        <w:autoSpaceDN/>
        <w:adjustRightInd/>
        <w:rPr>
          <w:rFonts w:ascii="Times New Roman" w:hAnsi="Times New Roman" w:cs="Times New Roman"/>
          <w:b/>
          <w:i/>
          <w:color w:val="000000"/>
          <w:sz w:val="28"/>
          <w:szCs w:val="28"/>
        </w:rPr>
      </w:pPr>
      <w:r w:rsidRPr="00D22E57">
        <w:rPr>
          <w:rFonts w:ascii="Times New Roman" w:hAnsi="Times New Roman" w:cs="Times New Roman"/>
          <w:b/>
          <w:i/>
          <w:color w:val="000000"/>
          <w:sz w:val="28"/>
          <w:szCs w:val="28"/>
        </w:rPr>
        <w:t>При изучении модуля «Футбол для всех» на уровне среднего общего образования у обучающихся будут сформированы следующие личностные результаты:</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готовность и способность к самообразованию и сознательное отношение </w:t>
      </w:r>
      <w:r w:rsidR="00242B0A" w:rsidRPr="005D4B91">
        <w:rPr>
          <w:rFonts w:ascii="Times New Roman" w:hAnsi="Times New Roman" w:cs="Times New Roman"/>
          <w:color w:val="000000"/>
          <w:sz w:val="28"/>
          <w:szCs w:val="28"/>
        </w:rPr>
        <w:lastRenderedPageBreak/>
        <w:t>к непрерывному физкультурному образованию как условию успешной профессиональной и общественной деятельности.</w:t>
      </w:r>
    </w:p>
    <w:p w:rsidR="00242B0A" w:rsidRPr="00D22E57" w:rsidRDefault="00242B0A" w:rsidP="00D22E57">
      <w:pPr>
        <w:tabs>
          <w:tab w:val="left" w:pos="2239"/>
        </w:tabs>
        <w:autoSpaceDE/>
        <w:autoSpaceDN/>
        <w:adjustRightInd/>
        <w:rPr>
          <w:rFonts w:ascii="Times New Roman" w:hAnsi="Times New Roman" w:cs="Times New Roman"/>
          <w:b/>
          <w:i/>
          <w:color w:val="000000"/>
          <w:sz w:val="28"/>
          <w:szCs w:val="28"/>
        </w:rPr>
      </w:pPr>
      <w:r w:rsidRPr="00D22E57">
        <w:rPr>
          <w:rFonts w:ascii="Times New Roman" w:hAnsi="Times New Roman" w:cs="Times New Roman"/>
          <w:b/>
          <w:i/>
          <w:color w:val="000000"/>
          <w:sz w:val="28"/>
          <w:szCs w:val="28"/>
        </w:rPr>
        <w:t>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242B0A" w:rsidRPr="005D4B91" w:rsidRDefault="00D22E57" w:rsidP="00D22E5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использовать средства инф</w:t>
      </w:r>
      <w:r>
        <w:rPr>
          <w:rFonts w:ascii="Times New Roman" w:hAnsi="Times New Roman" w:cs="Times New Roman"/>
          <w:color w:val="000000"/>
          <w:sz w:val="28"/>
          <w:szCs w:val="28"/>
        </w:rPr>
        <w:t xml:space="preserve">ормационных и коммуникационных </w:t>
      </w:r>
      <w:r w:rsidR="00242B0A" w:rsidRPr="005D4B91">
        <w:rPr>
          <w:rFonts w:ascii="Times New Roman" w:hAnsi="Times New Roman" w:cs="Times New Roman"/>
          <w:color w:val="000000"/>
          <w:sz w:val="28"/>
          <w:szCs w:val="28"/>
        </w:rPr>
        <w:t>технологий (далее - ИКТ) в решении когнитивных, коммуникативных и организационных задач игровой и соревновательной деятельности;</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готовности и способности к самостоятельной информаци</w:t>
      </w:r>
      <w:r>
        <w:rPr>
          <w:rFonts w:ascii="Times New Roman" w:hAnsi="Times New Roman" w:cs="Times New Roman"/>
          <w:color w:val="000000"/>
          <w:sz w:val="28"/>
          <w:szCs w:val="28"/>
        </w:rPr>
        <w:t>онно-</w:t>
      </w:r>
      <w:r w:rsidR="00242B0A" w:rsidRPr="005D4B91">
        <w:rPr>
          <w:rFonts w:ascii="Times New Roman" w:hAnsi="Times New Roman" w:cs="Times New Roman"/>
          <w:color w:val="000000"/>
          <w:sz w:val="28"/>
          <w:szCs w:val="28"/>
        </w:rPr>
        <w:t>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w:t>
      </w:r>
    </w:p>
    <w:p w:rsidR="00242B0A" w:rsidRPr="00D22E57" w:rsidRDefault="00242B0A" w:rsidP="00D22E57">
      <w:pPr>
        <w:tabs>
          <w:tab w:val="left" w:pos="2209"/>
        </w:tabs>
        <w:autoSpaceDE/>
        <w:autoSpaceDN/>
        <w:adjustRightInd/>
        <w:rPr>
          <w:rFonts w:ascii="Times New Roman" w:hAnsi="Times New Roman" w:cs="Times New Roman"/>
          <w:b/>
          <w:i/>
          <w:color w:val="000000"/>
          <w:sz w:val="28"/>
          <w:szCs w:val="28"/>
        </w:rPr>
      </w:pPr>
      <w:r w:rsidRPr="00D22E57">
        <w:rPr>
          <w:rFonts w:ascii="Times New Roman" w:hAnsi="Times New Roman" w:cs="Times New Roman"/>
          <w:b/>
          <w:i/>
          <w:color w:val="000000"/>
          <w:sz w:val="28"/>
          <w:szCs w:val="28"/>
        </w:rPr>
        <w:t>При изучении модуля «Футбол для всех» на уровне среднего общего образования у обучающихся будут сформированы следующие предметные результаты:</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продолжение совершенствования важных двигательных навыков, необходимых для игры в футбол;</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расширение представлений о специализированной технической и тактической подготовке вратарей;</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расширение словарного запаса основных терминологических понятий спортивной игры;</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индивидуальных и групповых тактических действий в атаке и в обороне;</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овладение основами знаний о возрастных особенностях физического развития и психологии обучающихся 10-11 классов;</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овладение практическим навыками участия в соревнованиях по футболу;</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применение тактических и стратегических приемов организации игры в футбол в быстро меняющейся игровой обстановке;</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организация и судейство соревнований по футболу;</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242B0A" w:rsidRPr="005D4B91" w:rsidRDefault="00D22E5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071A2F" w:rsidRPr="005D4B91" w:rsidRDefault="004808AD"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00EB4692" w:rsidRPr="005D4B91">
        <w:rPr>
          <w:rFonts w:ascii="Times New Roman" w:hAnsi="Times New Roman" w:cs="Times New Roman"/>
          <w:b/>
          <w:sz w:val="28"/>
          <w:szCs w:val="28"/>
        </w:rPr>
        <w:lastRenderedPageBreak/>
        <w:t>2</w:t>
      </w:r>
      <w:r w:rsidR="008924FE">
        <w:rPr>
          <w:rFonts w:ascii="Times New Roman" w:hAnsi="Times New Roman" w:cs="Times New Roman"/>
          <w:b/>
          <w:sz w:val="28"/>
          <w:szCs w:val="28"/>
        </w:rPr>
        <w:t>.1.28</w:t>
      </w:r>
      <w:r w:rsidR="00521929" w:rsidRPr="005D4B91">
        <w:rPr>
          <w:rFonts w:ascii="Times New Roman" w:hAnsi="Times New Roman" w:cs="Times New Roman"/>
          <w:b/>
          <w:sz w:val="28"/>
          <w:szCs w:val="28"/>
        </w:rPr>
        <w:t>.</w:t>
      </w:r>
      <w:r w:rsidR="00EB4692" w:rsidRPr="005D4B91">
        <w:rPr>
          <w:rFonts w:ascii="Times New Roman" w:hAnsi="Times New Roman" w:cs="Times New Roman"/>
          <w:b/>
          <w:sz w:val="28"/>
          <w:szCs w:val="28"/>
        </w:rPr>
        <w:t> </w:t>
      </w:r>
      <w:r w:rsidR="004E7C7A" w:rsidRPr="005D4B91">
        <w:rPr>
          <w:rFonts w:ascii="Times New Roman" w:hAnsi="Times New Roman" w:cs="Times New Roman"/>
          <w:b/>
          <w:sz w:val="28"/>
          <w:szCs w:val="28"/>
        </w:rPr>
        <w:t xml:space="preserve">РАБОЧАЯ ПРОГРАММА </w:t>
      </w:r>
      <w:r w:rsidR="00521929" w:rsidRPr="005D4B91">
        <w:rPr>
          <w:rFonts w:ascii="Times New Roman" w:hAnsi="Times New Roman" w:cs="Times New Roman"/>
          <w:b/>
          <w:sz w:val="28"/>
          <w:szCs w:val="28"/>
        </w:rPr>
        <w:t>УЧЕБНОГО ПРЕДМЕТА</w:t>
      </w:r>
      <w:r w:rsidR="004E7C7A" w:rsidRPr="005D4B91">
        <w:rPr>
          <w:rFonts w:ascii="Times New Roman" w:hAnsi="Times New Roman" w:cs="Times New Roman"/>
          <w:b/>
          <w:sz w:val="28"/>
          <w:szCs w:val="28"/>
        </w:rPr>
        <w:t xml:space="preserve"> «ОСНОВЫ БЕЗОПАСНОСТИ ЖИЗНЕ</w:t>
      </w:r>
      <w:r w:rsidR="00521929" w:rsidRPr="005D4B91">
        <w:rPr>
          <w:rFonts w:ascii="Times New Roman" w:hAnsi="Times New Roman" w:cs="Times New Roman"/>
          <w:b/>
          <w:sz w:val="28"/>
          <w:szCs w:val="28"/>
        </w:rPr>
        <w:t>ДЕЯТЕЛЬНОСТИ» (БАЗОВЫЙ УРОВЕНЬ)</w:t>
      </w:r>
    </w:p>
    <w:p w:rsidR="00521929" w:rsidRPr="00785941" w:rsidRDefault="00521929" w:rsidP="005D4B91">
      <w:pPr>
        <w:widowControl/>
        <w:autoSpaceDE/>
        <w:autoSpaceDN/>
        <w:adjustRightInd/>
        <w:ind w:firstLine="709"/>
        <w:rPr>
          <w:rFonts w:ascii="Times New Roman" w:hAnsi="Times New Roman" w:cs="Times New Roman"/>
          <w:sz w:val="28"/>
          <w:szCs w:val="28"/>
          <w:lang w:eastAsia="en-US"/>
        </w:rPr>
      </w:pPr>
      <w:r w:rsidRPr="00785941">
        <w:rPr>
          <w:rFonts w:ascii="Times New Roman" w:hAnsi="Times New Roman" w:cs="Times New Roman"/>
          <w:sz w:val="28"/>
          <w:szCs w:val="28"/>
          <w:lang w:eastAsia="en-US"/>
        </w:rPr>
        <w:t>Изучение учебного предмета «Основы безопасности жизнедеятельности» предусматривает непосредственное применение федеральной рабочей программы учебного предмета «Основы</w:t>
      </w:r>
      <w:r w:rsidR="00070DC4" w:rsidRPr="00785941">
        <w:rPr>
          <w:rFonts w:ascii="Times New Roman" w:hAnsi="Times New Roman" w:cs="Times New Roman"/>
          <w:sz w:val="28"/>
          <w:szCs w:val="28"/>
          <w:lang w:eastAsia="en-US"/>
        </w:rPr>
        <w:t xml:space="preserve"> безопасности жизнедеятельности</w:t>
      </w:r>
      <w:r w:rsidRPr="00785941">
        <w:rPr>
          <w:rFonts w:ascii="Times New Roman" w:hAnsi="Times New Roman" w:cs="Times New Roman"/>
          <w:sz w:val="28"/>
          <w:szCs w:val="28"/>
          <w:lang w:eastAsia="en-US"/>
        </w:rPr>
        <w:t>».</w:t>
      </w:r>
    </w:p>
    <w:p w:rsidR="00785941" w:rsidRDefault="00785941" w:rsidP="005D4B91">
      <w:pPr>
        <w:widowControl/>
        <w:autoSpaceDE/>
        <w:autoSpaceDN/>
        <w:adjustRightInd/>
        <w:ind w:firstLine="709"/>
        <w:rPr>
          <w:rFonts w:ascii="Times New Roman" w:hAnsi="Times New Roman" w:cs="Times New Roman"/>
          <w:color w:val="FF0000"/>
          <w:sz w:val="28"/>
          <w:szCs w:val="28"/>
          <w:lang w:eastAsia="en-US"/>
        </w:rPr>
      </w:pPr>
      <w:bookmarkStart w:id="372" w:name="sub_12421"/>
      <w:bookmarkEnd w:id="371"/>
    </w:p>
    <w:p w:rsidR="00521929" w:rsidRPr="005D4B91" w:rsidRDefault="00521929" w:rsidP="005D4B91">
      <w:pPr>
        <w:widowControl/>
        <w:autoSpaceDE/>
        <w:autoSpaceDN/>
        <w:adjustRightInd/>
        <w:ind w:firstLine="709"/>
        <w:rPr>
          <w:rFonts w:ascii="Times New Roman" w:hAnsi="Times New Roman" w:cs="Times New Roman"/>
          <w:color w:val="FF0000"/>
          <w:sz w:val="28"/>
          <w:szCs w:val="28"/>
          <w:lang w:eastAsia="en-US"/>
        </w:rPr>
      </w:pPr>
      <w:r w:rsidRPr="005D4B91">
        <w:rPr>
          <w:rFonts w:ascii="Times New Roman" w:hAnsi="Times New Roman" w:cs="Times New Roman"/>
          <w:b/>
          <w:sz w:val="28"/>
          <w:szCs w:val="28"/>
        </w:rPr>
        <w:t>1) ПОЯСНИТЕЛЬНАЯ ЗАПИСКА</w:t>
      </w:r>
    </w:p>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Программа ОБЖ разработана на основе требований к результатам освоения программы среднего общего образования, представленных в ФГОС ООО, федеральной программы воспитания, Концепции преподавания учебного предмета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Основы безопасности жизнедеятельности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предусматривает непосредственное применение при реализации ООП СОО.</w:t>
      </w:r>
    </w:p>
    <w:p w:rsidR="00071A2F" w:rsidRPr="005D4B91" w:rsidRDefault="00EB4692" w:rsidP="005D4B91">
      <w:pPr>
        <w:ind w:firstLine="709"/>
        <w:rPr>
          <w:rFonts w:ascii="Times New Roman" w:hAnsi="Times New Roman" w:cs="Times New Roman"/>
          <w:sz w:val="28"/>
          <w:szCs w:val="28"/>
        </w:rPr>
      </w:pPr>
      <w:bookmarkStart w:id="373" w:name="sub_12422"/>
      <w:bookmarkEnd w:id="372"/>
      <w:r w:rsidRPr="005D4B91">
        <w:rPr>
          <w:rFonts w:ascii="Times New Roman" w:hAnsi="Times New Roman" w:cs="Times New Roman"/>
          <w:sz w:val="28"/>
          <w:szCs w:val="28"/>
        </w:rPr>
        <w:t>2. </w:t>
      </w:r>
      <w:r w:rsidR="00071A2F" w:rsidRPr="005D4B91">
        <w:rPr>
          <w:rFonts w:ascii="Times New Roman" w:hAnsi="Times New Roman" w:cs="Times New Roman"/>
          <w:sz w:val="28"/>
          <w:szCs w:val="28"/>
        </w:rPr>
        <w:t>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bookmarkEnd w:id="37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Программа ОБЖ в методическом плане обеспечивает реализацию практико-ориентированного подхода в преподавании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071A2F" w:rsidRPr="005D4B91" w:rsidRDefault="00EB4692" w:rsidP="005D4B91">
      <w:pPr>
        <w:ind w:firstLine="709"/>
        <w:rPr>
          <w:rFonts w:ascii="Times New Roman" w:hAnsi="Times New Roman" w:cs="Times New Roman"/>
          <w:sz w:val="28"/>
          <w:szCs w:val="28"/>
        </w:rPr>
      </w:pPr>
      <w:bookmarkStart w:id="374" w:name="sub_12423"/>
      <w:r w:rsidRPr="005D4B91">
        <w:rPr>
          <w:rFonts w:ascii="Times New Roman" w:hAnsi="Times New Roman" w:cs="Times New Roman"/>
          <w:sz w:val="28"/>
          <w:szCs w:val="28"/>
        </w:rPr>
        <w:t>3. </w:t>
      </w:r>
      <w:r w:rsidR="00071A2F" w:rsidRPr="005D4B91">
        <w:rPr>
          <w:rFonts w:ascii="Times New Roman" w:hAnsi="Times New Roman" w:cs="Times New Roman"/>
          <w:sz w:val="28"/>
          <w:szCs w:val="28"/>
        </w:rPr>
        <w:t>Программа ОБЖ обеспечивает:</w:t>
      </w:r>
    </w:p>
    <w:bookmarkEnd w:id="374"/>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w:t>
      </w:r>
    </w:p>
    <w:p w:rsidR="00071A2F" w:rsidRPr="005D4B91" w:rsidRDefault="00483CB2"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подготовку выпускников к решению актуальных практических задач безопасности жизнедеятельности в повседневной жизни.</w:t>
      </w:r>
    </w:p>
    <w:p w:rsidR="00071A2F" w:rsidRPr="00785941" w:rsidRDefault="00EB4692" w:rsidP="00483CB2">
      <w:pPr>
        <w:ind w:firstLine="709"/>
        <w:rPr>
          <w:rFonts w:ascii="Times New Roman" w:hAnsi="Times New Roman" w:cs="Times New Roman"/>
          <w:sz w:val="28"/>
          <w:szCs w:val="28"/>
        </w:rPr>
      </w:pPr>
      <w:bookmarkStart w:id="375" w:name="sub_12424"/>
      <w:r w:rsidRPr="00785941">
        <w:rPr>
          <w:rFonts w:ascii="Times New Roman" w:hAnsi="Times New Roman" w:cs="Times New Roman"/>
          <w:sz w:val="28"/>
          <w:szCs w:val="28"/>
        </w:rPr>
        <w:t>4. </w:t>
      </w:r>
      <w:r w:rsidR="00071A2F" w:rsidRPr="00785941">
        <w:rPr>
          <w:rFonts w:ascii="Times New Roman" w:hAnsi="Times New Roman" w:cs="Times New Roman"/>
          <w:sz w:val="28"/>
          <w:szCs w:val="28"/>
        </w:rPr>
        <w:t>В программе ОБЖ содержание учебного предмета ОБЖ структурно представлено двумя 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w:t>
      </w:r>
      <w:r w:rsidR="00071A2F" w:rsidRPr="00785941">
        <w:rPr>
          <w:rFonts w:ascii="Times New Roman" w:hAnsi="Times New Roman" w:cs="Times New Roman"/>
          <w:sz w:val="28"/>
          <w:szCs w:val="28"/>
        </w:rPr>
        <w:lastRenderedPageBreak/>
        <w:t>зования.</w:t>
      </w:r>
      <w:r w:rsidR="00483CB2" w:rsidRPr="00785941">
        <w:rPr>
          <w:rFonts w:ascii="Times New Roman" w:hAnsi="Times New Roman" w:cs="Times New Roman"/>
          <w:b/>
          <w:i/>
          <w:sz w:val="28"/>
          <w:szCs w:val="28"/>
        </w:rPr>
        <w:t xml:space="preserve"> </w:t>
      </w:r>
      <w:bookmarkStart w:id="376" w:name="sub_124454"/>
      <w:r w:rsidR="00483CB2" w:rsidRPr="00785941">
        <w:rPr>
          <w:rFonts w:ascii="Times New Roman" w:hAnsi="Times New Roman" w:cs="Times New Roman"/>
          <w:sz w:val="28"/>
          <w:szCs w:val="28"/>
        </w:rPr>
        <w:t>Образовательная организация вправе самостоятельно определять последовательность для освоения обучающимися модулей ОБЖ.</w:t>
      </w:r>
      <w:bookmarkEnd w:id="376"/>
    </w:p>
    <w:p w:rsidR="00071A2F" w:rsidRPr="005D4B91" w:rsidRDefault="00521929" w:rsidP="005D4B91">
      <w:pPr>
        <w:ind w:firstLine="709"/>
        <w:rPr>
          <w:rFonts w:ascii="Times New Roman" w:hAnsi="Times New Roman" w:cs="Times New Roman"/>
          <w:b/>
          <w:sz w:val="28"/>
          <w:szCs w:val="28"/>
        </w:rPr>
      </w:pPr>
      <w:bookmarkStart w:id="377" w:name="sub_124241"/>
      <w:bookmarkEnd w:id="375"/>
      <w:r w:rsidRPr="005D4B91">
        <w:rPr>
          <w:rFonts w:ascii="Times New Roman" w:hAnsi="Times New Roman" w:cs="Times New Roman"/>
          <w:b/>
          <w:sz w:val="28"/>
          <w:szCs w:val="28"/>
        </w:rPr>
        <w:t>Вариант 1</w:t>
      </w:r>
    </w:p>
    <w:bookmarkEnd w:id="37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1. Основы комплексной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2.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Основы обороны государства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3. Военно-профессиональная деятельность.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4. Защита населения Российской Федерации от опасных и чрезвычайных ситуаций.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5. Безопасность в природной среде и экологическая безопасность.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6.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Основы противодействия экстремизму и терроризму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7. Основы здорового образа жизни.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8. Основы медицинских знаний и оказание первой помощи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9. Элементы начальной военной подготовки.</w:t>
      </w:r>
    </w:p>
    <w:p w:rsidR="00071A2F" w:rsidRPr="005D4B91" w:rsidRDefault="00521929" w:rsidP="005D4B91">
      <w:pPr>
        <w:ind w:firstLine="709"/>
        <w:rPr>
          <w:rFonts w:ascii="Times New Roman" w:hAnsi="Times New Roman" w:cs="Times New Roman"/>
          <w:b/>
          <w:sz w:val="28"/>
          <w:szCs w:val="28"/>
        </w:rPr>
      </w:pPr>
      <w:bookmarkStart w:id="378" w:name="sub_124242"/>
      <w:r w:rsidRPr="005D4B91">
        <w:rPr>
          <w:rFonts w:ascii="Times New Roman" w:hAnsi="Times New Roman" w:cs="Times New Roman"/>
          <w:b/>
          <w:sz w:val="28"/>
          <w:szCs w:val="28"/>
        </w:rPr>
        <w:t>Вариант 2</w:t>
      </w:r>
    </w:p>
    <w:bookmarkEnd w:id="37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1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Культура безопасности жизнедеятельности в современном обществе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2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в быту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3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на транспорте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4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в общественных местах</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5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в природной среде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6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Здоровье и как его сохранить. Основы медицинских знаний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7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в социуме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8.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 в информационном пространстве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9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Основы противодействия экстремизму и терроризму</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Модуль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10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Взаимодействие личности, общества и государства в обеспечении безопасности жизни и здоровья населения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EB4692" w:rsidP="005D4B91">
      <w:pPr>
        <w:ind w:firstLine="709"/>
        <w:rPr>
          <w:rFonts w:ascii="Times New Roman" w:hAnsi="Times New Roman" w:cs="Times New Roman"/>
          <w:sz w:val="28"/>
          <w:szCs w:val="28"/>
        </w:rPr>
      </w:pPr>
      <w:bookmarkStart w:id="379" w:name="sub_1242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предвидеть опасность, по возможности её избегать, при необходимости безопасно действовать</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EB4692" w:rsidP="005D4B91">
      <w:pPr>
        <w:ind w:firstLine="709"/>
        <w:rPr>
          <w:rFonts w:ascii="Times New Roman" w:hAnsi="Times New Roman" w:cs="Times New Roman"/>
          <w:sz w:val="28"/>
          <w:szCs w:val="28"/>
        </w:rPr>
      </w:pPr>
      <w:bookmarkStart w:id="380" w:name="sub_12426"/>
      <w:bookmarkEnd w:id="379"/>
      <w:r w:rsidRPr="005D4B91">
        <w:rPr>
          <w:rFonts w:ascii="Times New Roman" w:hAnsi="Times New Roman" w:cs="Times New Roman"/>
          <w:sz w:val="28"/>
          <w:szCs w:val="28"/>
        </w:rPr>
        <w:t>6. </w:t>
      </w:r>
      <w:r w:rsidR="00071A2F" w:rsidRPr="005D4B91">
        <w:rPr>
          <w:rFonts w:ascii="Times New Roman" w:hAnsi="Times New Roman" w:cs="Times New Roman"/>
          <w:sz w:val="28"/>
          <w:szCs w:val="28"/>
        </w:rPr>
        <w:t>Программа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071A2F" w:rsidRPr="005D4B91" w:rsidRDefault="00EB4692" w:rsidP="005D4B91">
      <w:pPr>
        <w:ind w:firstLine="709"/>
        <w:rPr>
          <w:rFonts w:ascii="Times New Roman" w:hAnsi="Times New Roman" w:cs="Times New Roman"/>
          <w:sz w:val="28"/>
          <w:szCs w:val="28"/>
        </w:rPr>
      </w:pPr>
      <w:bookmarkStart w:id="381" w:name="sub_12427"/>
      <w:bookmarkEnd w:id="380"/>
      <w:r w:rsidRPr="005D4B91">
        <w:rPr>
          <w:rFonts w:ascii="Times New Roman" w:hAnsi="Times New Roman" w:cs="Times New Roman"/>
          <w:sz w:val="28"/>
          <w:szCs w:val="28"/>
        </w:rPr>
        <w:t>7. </w:t>
      </w:r>
      <w:r w:rsidR="00071A2F" w:rsidRPr="005D4B91">
        <w:rPr>
          <w:rFonts w:ascii="Times New Roman" w:hAnsi="Times New Roman" w:cs="Times New Roman"/>
          <w:sz w:val="28"/>
          <w:szCs w:val="28"/>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w:t>
      </w:r>
      <w:r w:rsidR="00071A2F" w:rsidRPr="005D4B91">
        <w:rPr>
          <w:rFonts w:ascii="Times New Roman" w:hAnsi="Times New Roman" w:cs="Times New Roman"/>
          <w:sz w:val="28"/>
          <w:szCs w:val="28"/>
        </w:rPr>
        <w:lastRenderedPageBreak/>
        <w:t>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071A2F" w:rsidRPr="005D4B91" w:rsidRDefault="00EB4692" w:rsidP="005D4B91">
      <w:pPr>
        <w:ind w:firstLine="709"/>
        <w:rPr>
          <w:rFonts w:ascii="Times New Roman" w:hAnsi="Times New Roman" w:cs="Times New Roman"/>
          <w:sz w:val="28"/>
          <w:szCs w:val="28"/>
        </w:rPr>
      </w:pPr>
      <w:bookmarkStart w:id="382" w:name="sub_12428"/>
      <w:bookmarkEnd w:id="381"/>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Актуальность совершенствования учебно-методического обеспечения образовательного процесса по учебному предмету ОБЖ определяется системообразующими документами в области безопасности: </w:t>
      </w:r>
      <w:r w:rsidR="00071A2F" w:rsidRPr="005D4B91">
        <w:rPr>
          <w:rStyle w:val="a7"/>
          <w:rFonts w:ascii="Times New Roman" w:hAnsi="Times New Roman" w:cs="Times New Roman"/>
          <w:color w:val="auto"/>
          <w:sz w:val="28"/>
          <w:szCs w:val="28"/>
        </w:rPr>
        <w:t>Стратегией</w:t>
      </w:r>
      <w:r w:rsidR="00071A2F" w:rsidRPr="005D4B91">
        <w:rPr>
          <w:rFonts w:ascii="Times New Roman" w:hAnsi="Times New Roman" w:cs="Times New Roman"/>
          <w:sz w:val="28"/>
          <w:szCs w:val="28"/>
        </w:rPr>
        <w:t xml:space="preserve"> национальной безопасности Российской Федерации, </w:t>
      </w:r>
      <w:r w:rsidR="00071A2F" w:rsidRPr="005D4B91">
        <w:rPr>
          <w:rStyle w:val="a7"/>
          <w:rFonts w:ascii="Times New Roman" w:hAnsi="Times New Roman" w:cs="Times New Roman"/>
          <w:color w:val="auto"/>
          <w:sz w:val="28"/>
          <w:szCs w:val="28"/>
        </w:rPr>
        <w:t>Национальными целями</w:t>
      </w:r>
      <w:r w:rsidR="00071A2F" w:rsidRPr="005D4B91">
        <w:rPr>
          <w:rFonts w:ascii="Times New Roman" w:hAnsi="Times New Roman" w:cs="Times New Roman"/>
          <w:sz w:val="28"/>
          <w:szCs w:val="28"/>
        </w:rPr>
        <w:t xml:space="preserve"> развития Российской Федерации на период до 2030 года, </w:t>
      </w:r>
      <w:r w:rsidR="00071A2F" w:rsidRPr="005D4B91">
        <w:rPr>
          <w:rStyle w:val="a7"/>
          <w:rFonts w:ascii="Times New Roman" w:hAnsi="Times New Roman" w:cs="Times New Roman"/>
          <w:color w:val="auto"/>
          <w:sz w:val="28"/>
          <w:szCs w:val="28"/>
        </w:rPr>
        <w:t>Государственной программой</w:t>
      </w:r>
      <w:r w:rsidR="00071A2F" w:rsidRPr="005D4B91">
        <w:rPr>
          <w:rFonts w:ascii="Times New Roman" w:hAnsi="Times New Roman" w:cs="Times New Roman"/>
          <w:sz w:val="28"/>
          <w:szCs w:val="28"/>
        </w:rPr>
        <w:t xml:space="preserve"> Российской Федерации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Развитие образования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521929" w:rsidP="005D4B91">
      <w:pPr>
        <w:ind w:firstLine="709"/>
        <w:rPr>
          <w:rFonts w:ascii="Times New Roman" w:hAnsi="Times New Roman" w:cs="Times New Roman"/>
          <w:sz w:val="28"/>
          <w:szCs w:val="28"/>
        </w:rPr>
      </w:pPr>
      <w:bookmarkStart w:id="383" w:name="sub_12429"/>
      <w:bookmarkEnd w:id="382"/>
      <w:r w:rsidRPr="005D4B91">
        <w:rPr>
          <w:rFonts w:ascii="Times New Roman" w:hAnsi="Times New Roman" w:cs="Times New Roman"/>
          <w:sz w:val="28"/>
          <w:szCs w:val="28"/>
        </w:rPr>
        <w:t>9. </w:t>
      </w:r>
      <w:r w:rsidR="00071A2F" w:rsidRPr="005D4B91">
        <w:rPr>
          <w:rFonts w:ascii="Times New Roman" w:hAnsi="Times New Roman" w:cs="Times New Roman"/>
          <w:sz w:val="28"/>
          <w:szCs w:val="28"/>
        </w:rPr>
        <w:t>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
    <w:p w:rsidR="00071A2F" w:rsidRPr="005D4B91" w:rsidRDefault="00EB4692" w:rsidP="005D4B91">
      <w:pPr>
        <w:ind w:firstLine="709"/>
        <w:rPr>
          <w:rFonts w:ascii="Times New Roman" w:hAnsi="Times New Roman" w:cs="Times New Roman"/>
          <w:sz w:val="28"/>
          <w:szCs w:val="28"/>
        </w:rPr>
      </w:pPr>
      <w:bookmarkStart w:id="384" w:name="sub_124210"/>
      <w:bookmarkEnd w:id="383"/>
      <w:r w:rsidRPr="005D4B91">
        <w:rPr>
          <w:rFonts w:ascii="Times New Roman" w:hAnsi="Times New Roman" w:cs="Times New Roman"/>
          <w:sz w:val="28"/>
          <w:szCs w:val="28"/>
        </w:rPr>
        <w:t>10. </w:t>
      </w:r>
      <w:r w:rsidR="00071A2F" w:rsidRPr="005D4B91">
        <w:rPr>
          <w:rFonts w:ascii="Times New Roman" w:hAnsi="Times New Roman" w:cs="Times New Roman"/>
          <w:sz w:val="28"/>
          <w:szCs w:val="28"/>
        </w:rPr>
        <w:t xml:space="preserve">В настоящее время с учётом новых вызовов и угроз подходы к изучению ОБЖ несколько скорректированы. Он входит в предметную область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Физическая культура и основы безопасности жизнедеятельности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является обязательным для изучения на уровне среднего общего образования.</w:t>
      </w:r>
    </w:p>
    <w:p w:rsidR="00071A2F" w:rsidRPr="005D4B91" w:rsidRDefault="00EB4692" w:rsidP="005D4B91">
      <w:pPr>
        <w:ind w:firstLine="709"/>
        <w:rPr>
          <w:rFonts w:ascii="Times New Roman" w:hAnsi="Times New Roman" w:cs="Times New Roman"/>
          <w:sz w:val="28"/>
          <w:szCs w:val="28"/>
        </w:rPr>
      </w:pPr>
      <w:bookmarkStart w:id="385" w:name="sub_124211"/>
      <w:bookmarkEnd w:id="384"/>
      <w:r w:rsidRPr="005D4B91">
        <w:rPr>
          <w:rFonts w:ascii="Times New Roman" w:hAnsi="Times New Roman" w:cs="Times New Roman"/>
          <w:sz w:val="28"/>
          <w:szCs w:val="28"/>
        </w:rPr>
        <w:t>11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Изучение ОБЖ направлено на достижение базового уровня культуры безопасности жизнедеятельности</w:t>
      </w:r>
      <w:r w:rsidR="00071A2F" w:rsidRPr="005D4B91">
        <w:rPr>
          <w:rFonts w:ascii="Times New Roman" w:hAnsi="Times New Roman" w:cs="Times New Roman"/>
          <w:sz w:val="28"/>
          <w:szCs w:val="28"/>
        </w:rPr>
        <w:t>,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071A2F" w:rsidRPr="005D4B91" w:rsidRDefault="00EB4692" w:rsidP="005D4B91">
      <w:pPr>
        <w:ind w:firstLine="709"/>
        <w:rPr>
          <w:rFonts w:ascii="Times New Roman" w:hAnsi="Times New Roman" w:cs="Times New Roman"/>
          <w:sz w:val="28"/>
          <w:szCs w:val="28"/>
        </w:rPr>
      </w:pPr>
      <w:bookmarkStart w:id="386" w:name="sub_124212"/>
      <w:bookmarkEnd w:id="385"/>
      <w:r w:rsidRPr="005D4B91">
        <w:rPr>
          <w:rFonts w:ascii="Times New Roman" w:hAnsi="Times New Roman" w:cs="Times New Roman"/>
          <w:sz w:val="28"/>
          <w:szCs w:val="28"/>
        </w:rPr>
        <w:t>12. </w:t>
      </w:r>
      <w:r w:rsidR="00071A2F" w:rsidRPr="005D4B91">
        <w:rPr>
          <w:rFonts w:ascii="Times New Roman" w:hAnsi="Times New Roman" w:cs="Times New Roman"/>
          <w:b/>
          <w:i/>
          <w:sz w:val="28"/>
          <w:szCs w:val="28"/>
        </w:rPr>
        <w:t>Целью изучения ОБЖ</w:t>
      </w:r>
      <w:r w:rsidR="00071A2F" w:rsidRPr="005D4B91">
        <w:rPr>
          <w:rFonts w:ascii="Times New Roman" w:hAnsi="Times New Roman" w:cs="Times New Roman"/>
          <w:sz w:val="28"/>
          <w:szCs w:val="28"/>
        </w:rPr>
        <w:t xml:space="preserve">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bookmarkEnd w:id="386"/>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w:t>
      </w:r>
      <w:r w:rsidR="00071A2F" w:rsidRPr="005D4B91">
        <w:rPr>
          <w:rFonts w:ascii="Times New Roman" w:hAnsi="Times New Roman" w:cs="Times New Roman"/>
          <w:sz w:val="28"/>
          <w:szCs w:val="28"/>
        </w:rPr>
        <w:lastRenderedPageBreak/>
        <w:t>и чрезвычайных ситуаций, готовности к применению необходимых средств и действиям при возникновении чрезвычайных ситуаций;</w:t>
      </w:r>
    </w:p>
    <w:p w:rsidR="00071A2F" w:rsidRPr="005D4B91" w:rsidRDefault="00EB4692"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2E2CF0" w:rsidRPr="005D4B91" w:rsidRDefault="00EB4692" w:rsidP="00483CB2">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2E2CF0" w:rsidRPr="005D4B91" w:rsidRDefault="002E2CF0"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«Основы безопасности жизнедеятельности» в учебном плане</w:t>
      </w:r>
    </w:p>
    <w:p w:rsidR="002E2CF0" w:rsidRPr="005D4B91" w:rsidRDefault="002E2CF0"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«Основы безопасности жизнедеятельности» входит в предметную область «Физическая культура, основы безопасности жизнедеятельности», является обязательным для изучения на уровне среднего общего образования.</w:t>
      </w:r>
    </w:p>
    <w:p w:rsidR="002E2CF0" w:rsidRPr="00785941" w:rsidRDefault="00071A2F" w:rsidP="005D4B91">
      <w:pPr>
        <w:ind w:firstLine="709"/>
        <w:rPr>
          <w:rFonts w:ascii="Times New Roman" w:hAnsi="Times New Roman" w:cs="Times New Roman"/>
          <w:i/>
          <w:sz w:val="28"/>
          <w:szCs w:val="28"/>
        </w:rPr>
      </w:pPr>
      <w:bookmarkStart w:id="387" w:name="sub_124213"/>
      <w:r w:rsidRPr="00785941">
        <w:rPr>
          <w:rFonts w:ascii="Times New Roman" w:hAnsi="Times New Roman" w:cs="Times New Roman"/>
          <w:i/>
          <w:sz w:val="28"/>
          <w:szCs w:val="28"/>
        </w:rPr>
        <w:t xml:space="preserve">Всего на изучение ОБЖ на уровне среднего общего образования рекомендуется отводить 68 часов в 10-11 классах. </w:t>
      </w:r>
    </w:p>
    <w:p w:rsidR="002E2CF0" w:rsidRPr="00785941" w:rsidRDefault="00071A2F" w:rsidP="005D4B91">
      <w:pPr>
        <w:ind w:firstLine="709"/>
        <w:rPr>
          <w:rFonts w:ascii="Times New Roman" w:hAnsi="Times New Roman" w:cs="Times New Roman"/>
          <w:sz w:val="28"/>
          <w:szCs w:val="28"/>
        </w:rPr>
      </w:pPr>
      <w:r w:rsidRPr="00785941">
        <w:rPr>
          <w:rFonts w:ascii="Times New Roman" w:hAnsi="Times New Roman" w:cs="Times New Roman"/>
          <w:sz w:val="28"/>
          <w:szCs w:val="28"/>
        </w:rPr>
        <w:t>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ОБЖ и количество часов для их освоения.</w:t>
      </w:r>
    </w:p>
    <w:p w:rsidR="00071A2F" w:rsidRPr="00785941" w:rsidRDefault="00071A2F" w:rsidP="005D4B91">
      <w:pPr>
        <w:ind w:firstLine="709"/>
        <w:rPr>
          <w:rFonts w:ascii="Times New Roman" w:hAnsi="Times New Roman" w:cs="Times New Roman"/>
          <w:sz w:val="28"/>
          <w:szCs w:val="28"/>
        </w:rPr>
      </w:pPr>
      <w:r w:rsidRPr="00785941">
        <w:rPr>
          <w:rFonts w:ascii="Times New Roman" w:hAnsi="Times New Roman" w:cs="Times New Roman"/>
          <w:sz w:val="28"/>
          <w:szCs w:val="28"/>
        </w:rPr>
        <w:t xml:space="preserve"> Конкретное наполнение модулей может быть скорректировано и конкретизировано с учётом региональных (географических, социальных, этнических и других), а также бытовых и других местных особенностей.</w:t>
      </w:r>
    </w:p>
    <w:p w:rsidR="002E2CF0" w:rsidRPr="005D4B91" w:rsidRDefault="002E2CF0" w:rsidP="005D4B91">
      <w:pPr>
        <w:ind w:firstLine="709"/>
        <w:rPr>
          <w:rFonts w:ascii="Times New Roman" w:hAnsi="Times New Roman" w:cs="Times New Roman"/>
          <w:color w:val="FF0000"/>
          <w:sz w:val="28"/>
          <w:szCs w:val="28"/>
        </w:rPr>
      </w:pPr>
    </w:p>
    <w:p w:rsidR="002E2CF0" w:rsidRPr="005D4B91" w:rsidRDefault="002E2CF0" w:rsidP="005D4B91">
      <w:pPr>
        <w:ind w:firstLine="709"/>
        <w:rPr>
          <w:rFonts w:ascii="Times New Roman" w:hAnsi="Times New Roman" w:cs="Times New Roman"/>
          <w:b/>
          <w:sz w:val="28"/>
          <w:szCs w:val="28"/>
        </w:rPr>
      </w:pPr>
      <w:bookmarkStart w:id="388" w:name="sub_101902"/>
      <w:bookmarkStart w:id="389" w:name="sub_12431"/>
      <w:bookmarkEnd w:id="387"/>
      <w:r w:rsidRPr="005D4B91">
        <w:rPr>
          <w:rFonts w:ascii="Times New Roman" w:hAnsi="Times New Roman" w:cs="Times New Roman"/>
          <w:b/>
          <w:sz w:val="28"/>
          <w:szCs w:val="28"/>
        </w:rPr>
        <w:t>2) СОДЕРЖАНИЕ УЧЕБНОГО ПРЕДМЕТА «ОСНОВЫ БЕЗОПАСНОСТИ ЖИЗНЕДЕЯТЕЛЬНОСТИ»</w:t>
      </w:r>
      <w:bookmarkEnd w:id="388"/>
    </w:p>
    <w:p w:rsidR="00071A2F" w:rsidRPr="005D4B91" w:rsidRDefault="00EB469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Вариант №</w:t>
      </w:r>
      <w:r w:rsidR="002E2CF0" w:rsidRPr="005D4B91">
        <w:rPr>
          <w:rFonts w:ascii="Times New Roman" w:hAnsi="Times New Roman" w:cs="Times New Roman"/>
          <w:b/>
          <w:sz w:val="28"/>
          <w:szCs w:val="28"/>
        </w:rPr>
        <w:t> 1</w:t>
      </w:r>
    </w:p>
    <w:p w:rsidR="00071A2F" w:rsidRPr="005D4B91" w:rsidRDefault="00EB4692" w:rsidP="005D4B91">
      <w:pPr>
        <w:ind w:firstLine="709"/>
        <w:rPr>
          <w:rFonts w:ascii="Times New Roman" w:hAnsi="Times New Roman" w:cs="Times New Roman"/>
          <w:b/>
          <w:sz w:val="28"/>
          <w:szCs w:val="28"/>
        </w:rPr>
      </w:pPr>
      <w:bookmarkStart w:id="390" w:name="sub_124311"/>
      <w:bookmarkEnd w:id="389"/>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1. </w:t>
      </w:r>
      <w:r w:rsidR="002E2CF0" w:rsidRPr="005D4B91">
        <w:rPr>
          <w:rFonts w:ascii="Times New Roman" w:hAnsi="Times New Roman" w:cs="Times New Roman"/>
          <w:b/>
          <w:sz w:val="28"/>
          <w:szCs w:val="28"/>
        </w:rPr>
        <w:t>Основы комплексной безопасности</w:t>
      </w:r>
    </w:p>
    <w:bookmarkEnd w:id="39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Культура безопасности жизнедеятельности в современном обществе.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Корпоративный, индивидуальный, групповой уровень культуры безопасности. Общественно-государственный уровень культуры безопасности жизнедеятельности.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Личностный фактор в обеспечении безопасности жизнедеятельности населения в стране.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Общие правила безопасности жизнедеятельности.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Явные и скрытые опасности современных развлечений молодёжи.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Ответственность за участие в флешмобе, носящем антиобщественный характер.</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Как не стать жертвой информационной войны.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Безопасность на транспорте. Порядок действий при дорожно-транспортных происшествиях разного характера (при отсутствии пострадавших; с одним </w:t>
      </w:r>
      <w:r w:rsidRPr="005D4B91">
        <w:rPr>
          <w:rFonts w:ascii="Times New Roman" w:hAnsi="Times New Roman" w:cs="Times New Roman"/>
          <w:sz w:val="28"/>
          <w:szCs w:val="28"/>
        </w:rPr>
        <w:lastRenderedPageBreak/>
        <w:t>или несколькими пострадавшими; при опасности возгорания).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Обязанности участников дорожного движения. </w:t>
      </w:r>
      <w:r w:rsidRPr="005D4B91">
        <w:rPr>
          <w:rStyle w:val="a7"/>
          <w:rFonts w:ascii="Times New Roman" w:hAnsi="Times New Roman" w:cs="Times New Roman"/>
          <w:color w:val="auto"/>
          <w:sz w:val="28"/>
          <w:szCs w:val="28"/>
        </w:rPr>
        <w:t>Правила</w:t>
      </w:r>
      <w:r w:rsidRPr="005D4B91">
        <w:rPr>
          <w:rFonts w:ascii="Times New Roman" w:hAnsi="Times New Roman" w:cs="Times New Roman"/>
          <w:sz w:val="28"/>
          <w:szCs w:val="28"/>
        </w:rPr>
        <w:t xml:space="preserve"> дорожного движения для пешеходов, пассажиров, водителей.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Безопасное поведение на различных видах транспорта.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Дорожные знаки (основные группы). Порядок движения. Дорожная разметка и её виды (горизонтальная и вертикальная). </w:t>
      </w:r>
      <w:r w:rsidRPr="005D4B91">
        <w:rPr>
          <w:rStyle w:val="a7"/>
          <w:rFonts w:ascii="Times New Roman" w:hAnsi="Times New Roman" w:cs="Times New Roman"/>
          <w:color w:val="auto"/>
          <w:sz w:val="28"/>
          <w:szCs w:val="28"/>
        </w:rPr>
        <w:t>Правила</w:t>
      </w:r>
      <w:r w:rsidRPr="005D4B91">
        <w:rPr>
          <w:rFonts w:ascii="Times New Roman" w:hAnsi="Times New Roman" w:cs="Times New Roman"/>
          <w:sz w:val="28"/>
          <w:szCs w:val="28"/>
        </w:rPr>
        <w:t xml:space="preserve">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Информационная и финансовая безопасность. Информационная безопасность Российской Федерации. Угроза информационной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w:t>
      </w:r>
      <w:r w:rsidR="00890A45" w:rsidRPr="005D4B91">
        <w:rPr>
          <w:rFonts w:ascii="Times New Roman" w:hAnsi="Times New Roman" w:cs="Times New Roman"/>
          <w:sz w:val="28"/>
          <w:szCs w:val="28"/>
        </w:rPr>
        <w:t>в т. ч.</w:t>
      </w:r>
      <w:r w:rsidRPr="005D4B91">
        <w:rPr>
          <w:rFonts w:ascii="Times New Roman" w:hAnsi="Times New Roman" w:cs="Times New Roman"/>
          <w:sz w:val="28"/>
          <w:szCs w:val="28"/>
        </w:rPr>
        <w:t xml:space="preserve"> при совершении покупок в Интернете.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Порядок действий при попадании в опасную ситуацию. Порядок действий в случаях, когда потерялся человек.</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Безопасность в социуме. Конфликтные ситуации. Способы разрешения конфликтных ситуаций. Опасные проявления конфликтов. Способы противодействия буллингу и проявлению насилия.</w:t>
      </w:r>
    </w:p>
    <w:p w:rsidR="00071A2F" w:rsidRPr="005D4B91" w:rsidRDefault="00EB4692" w:rsidP="005D4B91">
      <w:pPr>
        <w:ind w:firstLine="709"/>
        <w:rPr>
          <w:rFonts w:ascii="Times New Roman" w:hAnsi="Times New Roman" w:cs="Times New Roman"/>
          <w:b/>
          <w:sz w:val="28"/>
          <w:szCs w:val="28"/>
        </w:rPr>
      </w:pPr>
      <w:bookmarkStart w:id="391" w:name="sub_124312"/>
      <w:r w:rsidRPr="005D4B91">
        <w:rPr>
          <w:rFonts w:ascii="Times New Roman" w:hAnsi="Times New Roman" w:cs="Times New Roman"/>
          <w:b/>
          <w:sz w:val="28"/>
          <w:szCs w:val="28"/>
        </w:rPr>
        <w:t>Модуль №2.</w:t>
      </w:r>
      <w:r w:rsidR="00071A2F" w:rsidRPr="005D4B91">
        <w:rPr>
          <w:rFonts w:ascii="Times New Roman" w:hAnsi="Times New Roman" w:cs="Times New Roman"/>
          <w:b/>
          <w:sz w:val="28"/>
          <w:szCs w:val="28"/>
        </w:rPr>
        <w:t xml:space="preserve">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Основы обороны государства</w:t>
      </w:r>
      <w:r w:rsidR="00501732" w:rsidRPr="005D4B91">
        <w:rPr>
          <w:rFonts w:ascii="Times New Roman" w:hAnsi="Times New Roman" w:cs="Times New Roman"/>
          <w:b/>
          <w:sz w:val="28"/>
          <w:szCs w:val="28"/>
        </w:rPr>
        <w:t>»</w:t>
      </w:r>
    </w:p>
    <w:bookmarkEnd w:id="39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Правовые основы подготовки граждан к военной службе. Стратегические </w:t>
      </w:r>
      <w:r w:rsidRPr="005D4B91">
        <w:rPr>
          <w:rFonts w:ascii="Times New Roman" w:hAnsi="Times New Roman" w:cs="Times New Roman"/>
          <w:sz w:val="28"/>
          <w:szCs w:val="28"/>
        </w:rPr>
        <w:lastRenderedPageBreak/>
        <w:t>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Дни воинской славы (победные дни) России. Памятные даты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ЮНАРМИЯ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071A2F" w:rsidRPr="005D4B91" w:rsidRDefault="00EB4692" w:rsidP="005D4B91">
      <w:pPr>
        <w:ind w:firstLine="709"/>
        <w:rPr>
          <w:rFonts w:ascii="Times New Roman" w:hAnsi="Times New Roman" w:cs="Times New Roman"/>
          <w:b/>
          <w:sz w:val="28"/>
          <w:szCs w:val="28"/>
        </w:rPr>
      </w:pPr>
      <w:bookmarkStart w:id="392" w:name="sub_124313"/>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3. Военн</w:t>
      </w:r>
      <w:r w:rsidR="002E2CF0" w:rsidRPr="005D4B91">
        <w:rPr>
          <w:rFonts w:ascii="Times New Roman" w:hAnsi="Times New Roman" w:cs="Times New Roman"/>
          <w:b/>
          <w:sz w:val="28"/>
          <w:szCs w:val="28"/>
        </w:rPr>
        <w:t>о-профессиональная деятельность</w:t>
      </w:r>
    </w:p>
    <w:bookmarkEnd w:id="39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Организация подготовки офицерских кадров для Вооружённых Сил Российской Федерации, МВД России, ФСБ России, МЧС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Воинские символы и традиции Вооружённых Сил Российской Федерации. Ордена Российской Федерации - знаки отличия, почётные государственные </w:t>
      </w:r>
      <w:r w:rsidRPr="005D4B91">
        <w:rPr>
          <w:rFonts w:ascii="Times New Roman" w:hAnsi="Times New Roman" w:cs="Times New Roman"/>
          <w:sz w:val="28"/>
          <w:szCs w:val="28"/>
        </w:rPr>
        <w:lastRenderedPageBreak/>
        <w:t>награды за особые заслуги.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Ритуал подъёма и спуска Государственного флага Российской Федерации. Вручение воинской части государственной награды.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071A2F" w:rsidRPr="005D4B91" w:rsidRDefault="00EB4692" w:rsidP="005D4B91">
      <w:pPr>
        <w:ind w:firstLine="709"/>
        <w:rPr>
          <w:rFonts w:ascii="Times New Roman" w:hAnsi="Times New Roman" w:cs="Times New Roman"/>
          <w:b/>
          <w:sz w:val="28"/>
          <w:szCs w:val="28"/>
        </w:rPr>
      </w:pPr>
      <w:bookmarkStart w:id="393" w:name="sub_124314"/>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4. Защита населения Российской Федерации от </w:t>
      </w:r>
      <w:r w:rsidR="002E2CF0" w:rsidRPr="005D4B91">
        <w:rPr>
          <w:rFonts w:ascii="Times New Roman" w:hAnsi="Times New Roman" w:cs="Times New Roman"/>
          <w:b/>
          <w:sz w:val="28"/>
          <w:szCs w:val="28"/>
        </w:rPr>
        <w:t>опасных и чрезвычайных ситуаций</w:t>
      </w:r>
    </w:p>
    <w:bookmarkEnd w:id="39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Инженерная защита населения и неотложные работы в зоне поражения. Защитные сооружения гражданской обороны. Размещение населения в защитных </w:t>
      </w:r>
      <w:r w:rsidRPr="005D4B91">
        <w:rPr>
          <w:rFonts w:ascii="Times New Roman" w:hAnsi="Times New Roman" w:cs="Times New Roman"/>
          <w:sz w:val="28"/>
          <w:szCs w:val="28"/>
        </w:rPr>
        <w:lastRenderedPageBreak/>
        <w:t>сооружениях.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071A2F" w:rsidRPr="005D4B91" w:rsidRDefault="00EB4692" w:rsidP="005D4B91">
      <w:pPr>
        <w:ind w:firstLine="709"/>
        <w:rPr>
          <w:rFonts w:ascii="Times New Roman" w:hAnsi="Times New Roman" w:cs="Times New Roman"/>
          <w:b/>
          <w:sz w:val="28"/>
          <w:szCs w:val="28"/>
        </w:rPr>
      </w:pPr>
      <w:bookmarkStart w:id="394" w:name="sub_124315"/>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5. Безопасность в природной сре</w:t>
      </w:r>
      <w:r w:rsidR="002E2CF0" w:rsidRPr="005D4B91">
        <w:rPr>
          <w:rFonts w:ascii="Times New Roman" w:hAnsi="Times New Roman" w:cs="Times New Roman"/>
          <w:b/>
          <w:sz w:val="28"/>
          <w:szCs w:val="28"/>
        </w:rPr>
        <w:t>де и экологическая безопасность</w:t>
      </w:r>
    </w:p>
    <w:bookmarkEnd w:id="39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GPS). Безопасность в автономных условиях.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Федеральная служба по надзору в сфере защиты прав потребителей и благополучия человека (Роспотребнадзор). </w:t>
      </w:r>
      <w:r w:rsidRPr="005D4B91">
        <w:rPr>
          <w:rStyle w:val="a7"/>
          <w:rFonts w:ascii="Times New Roman" w:hAnsi="Times New Roman" w:cs="Times New Roman"/>
          <w:color w:val="auto"/>
          <w:sz w:val="28"/>
          <w:szCs w:val="28"/>
        </w:rPr>
        <w:t>Федеральный закон</w:t>
      </w:r>
      <w:r w:rsidRPr="005D4B91">
        <w:rPr>
          <w:rFonts w:ascii="Times New Roman" w:hAnsi="Times New Roman" w:cs="Times New Roman"/>
          <w:sz w:val="28"/>
          <w:szCs w:val="28"/>
        </w:rPr>
        <w:t xml:space="preserve"> от 10 января 2002 г. N 7-ФЗ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 охране окружающей среды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(Собрание законодательства Российской Федерации, 2002, N 2, ст. 133; 2022, N 13, ст. 1960).</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Средства защиты и предупреждения от экологических опасностей. Бытовые приборы контроля воздуха. TDS-метры (солемеры). Шумомеры. Люксметры. Бытовые дозиметры (радиометры). Бытовые нитратомеры.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483CB2" w:rsidRDefault="00483CB2" w:rsidP="005D4B91">
      <w:pPr>
        <w:ind w:firstLine="709"/>
        <w:rPr>
          <w:rFonts w:ascii="Times New Roman" w:hAnsi="Times New Roman" w:cs="Times New Roman"/>
          <w:b/>
          <w:sz w:val="28"/>
          <w:szCs w:val="28"/>
        </w:rPr>
      </w:pPr>
      <w:bookmarkStart w:id="395" w:name="sub_124316"/>
    </w:p>
    <w:p w:rsidR="00071A2F" w:rsidRPr="005D4B91" w:rsidRDefault="00EB469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6.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Основы противодействия экстремизму и терроризму</w:t>
      </w:r>
      <w:r w:rsidR="00501732" w:rsidRPr="005D4B91">
        <w:rPr>
          <w:rFonts w:ascii="Times New Roman" w:hAnsi="Times New Roman" w:cs="Times New Roman"/>
          <w:b/>
          <w:sz w:val="28"/>
          <w:szCs w:val="28"/>
        </w:rPr>
        <w:t>»</w:t>
      </w:r>
    </w:p>
    <w:bookmarkEnd w:id="39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Разновидности экстремистской деятельности. Внешние и внутренние экстремистские угрозы.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Деструктивные молодёжные субкультуры и экстремистские объединения. Терроризм </w:t>
      </w:r>
      <w:r w:rsidR="00EB4692" w:rsidRPr="005D4B91">
        <w:rPr>
          <w:rFonts w:ascii="Times New Roman" w:hAnsi="Times New Roman" w:cs="Times New Roman"/>
          <w:sz w:val="28"/>
          <w:szCs w:val="28"/>
        </w:rPr>
        <w:t>–</w:t>
      </w:r>
      <w:r w:rsidRPr="005D4B91">
        <w:rPr>
          <w:rFonts w:ascii="Times New Roman" w:hAnsi="Times New Roman" w:cs="Times New Roman"/>
          <w:sz w:val="28"/>
          <w:szCs w:val="28"/>
        </w:rPr>
        <w:t xml:space="preserve"> крайняя форма экстремизма. Разновидности террористической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Ответственность граждан за участие в экстремистской и террористической деятельности. Статьи </w:t>
      </w:r>
      <w:r w:rsidRPr="005D4B91">
        <w:rPr>
          <w:rStyle w:val="a7"/>
          <w:rFonts w:ascii="Times New Roman" w:hAnsi="Times New Roman" w:cs="Times New Roman"/>
          <w:color w:val="auto"/>
          <w:sz w:val="28"/>
          <w:szCs w:val="28"/>
        </w:rPr>
        <w:t>Уголовного кодекса</w:t>
      </w:r>
      <w:r w:rsidRPr="005D4B91">
        <w:rPr>
          <w:rFonts w:ascii="Times New Roman" w:hAnsi="Times New Roman" w:cs="Times New Roman"/>
          <w:sz w:val="28"/>
          <w:szCs w:val="28"/>
        </w:rPr>
        <w:t xml:space="preserve"> Российской Федерации, предусмотренные за участие в экстремистской и террористической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Уровни террористической опасности. Принятие решения об установлении </w:t>
      </w:r>
      <w:r w:rsidRPr="005D4B91">
        <w:rPr>
          <w:rFonts w:ascii="Times New Roman" w:hAnsi="Times New Roman" w:cs="Times New Roman"/>
          <w:sz w:val="28"/>
          <w:szCs w:val="28"/>
        </w:rPr>
        <w:lastRenderedPageBreak/>
        <w:t>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Кибертерроризм.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rsidR="00071A2F" w:rsidRPr="005D4B91" w:rsidRDefault="00EB4692" w:rsidP="005D4B91">
      <w:pPr>
        <w:ind w:firstLine="709"/>
        <w:rPr>
          <w:rFonts w:ascii="Times New Roman" w:hAnsi="Times New Roman" w:cs="Times New Roman"/>
          <w:b/>
          <w:sz w:val="28"/>
          <w:szCs w:val="28"/>
        </w:rPr>
      </w:pPr>
      <w:bookmarkStart w:id="396" w:name="sub_124317"/>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7</w:t>
      </w:r>
      <w:r w:rsidR="002E2CF0" w:rsidRPr="005D4B91">
        <w:rPr>
          <w:rFonts w:ascii="Times New Roman" w:hAnsi="Times New Roman" w:cs="Times New Roman"/>
          <w:b/>
          <w:sz w:val="28"/>
          <w:szCs w:val="28"/>
        </w:rPr>
        <w:t>. Основы здорового образа жизни</w:t>
      </w:r>
    </w:p>
    <w:bookmarkEnd w:id="39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w:t>
      </w:r>
      <w:r w:rsidR="00C47DC3" w:rsidRPr="005D4B91">
        <w:rPr>
          <w:rFonts w:ascii="Times New Roman" w:hAnsi="Times New Roman" w:cs="Times New Roman"/>
          <w:sz w:val="28"/>
          <w:szCs w:val="28"/>
        </w:rPr>
        <w:t>–</w:t>
      </w:r>
      <w:r w:rsidRPr="005D4B91">
        <w:rPr>
          <w:rFonts w:ascii="Times New Roman" w:hAnsi="Times New Roman" w:cs="Times New Roman"/>
          <w:sz w:val="28"/>
          <w:szCs w:val="28"/>
        </w:rPr>
        <w:t xml:space="preserve">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Наркотизм </w:t>
      </w:r>
      <w:r w:rsidR="00C47DC3" w:rsidRPr="005D4B91">
        <w:rPr>
          <w:rFonts w:ascii="Times New Roman" w:hAnsi="Times New Roman" w:cs="Times New Roman"/>
          <w:sz w:val="28"/>
          <w:szCs w:val="28"/>
        </w:rPr>
        <w:t>–</w:t>
      </w:r>
      <w:r w:rsidRPr="005D4B91">
        <w:rPr>
          <w:rFonts w:ascii="Times New Roman" w:hAnsi="Times New Roman" w:cs="Times New Roman"/>
          <w:sz w:val="28"/>
          <w:szCs w:val="28"/>
        </w:rPr>
        <w:t xml:space="preserve">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Наказания за действия, связанные с наркотическими и психотропными веществами, предусмотренные в </w:t>
      </w:r>
      <w:r w:rsidRPr="005D4B91">
        <w:rPr>
          <w:rStyle w:val="a7"/>
          <w:rFonts w:ascii="Times New Roman" w:hAnsi="Times New Roman" w:cs="Times New Roman"/>
          <w:color w:val="auto"/>
          <w:sz w:val="28"/>
          <w:szCs w:val="28"/>
        </w:rPr>
        <w:t>Уголовном кодексе</w:t>
      </w:r>
      <w:r w:rsidRPr="005D4B91">
        <w:rPr>
          <w:rFonts w:ascii="Times New Roman" w:hAnsi="Times New Roman" w:cs="Times New Roman"/>
          <w:sz w:val="28"/>
          <w:szCs w:val="28"/>
        </w:rPr>
        <w:t xml:space="preserve">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Профилактика наркомании. Психоактивные вещества (ПАВ). Формирование индивидуального негативного отношения к наркотикам.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071A2F" w:rsidRPr="005D4B91" w:rsidRDefault="00C47DC3" w:rsidP="005D4B91">
      <w:pPr>
        <w:ind w:firstLine="709"/>
        <w:rPr>
          <w:rFonts w:ascii="Times New Roman" w:hAnsi="Times New Roman" w:cs="Times New Roman"/>
          <w:b/>
          <w:sz w:val="28"/>
          <w:szCs w:val="28"/>
        </w:rPr>
      </w:pPr>
      <w:bookmarkStart w:id="397" w:name="sub_124318"/>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8. Основы медицинских знаний и оказание первой помощи</w:t>
      </w:r>
      <w:r w:rsidR="00501732" w:rsidRPr="005D4B91">
        <w:rPr>
          <w:rFonts w:ascii="Times New Roman" w:hAnsi="Times New Roman" w:cs="Times New Roman"/>
          <w:b/>
          <w:sz w:val="28"/>
          <w:szCs w:val="28"/>
        </w:rPr>
        <w:t>»</w:t>
      </w:r>
    </w:p>
    <w:bookmarkEnd w:id="39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Освоение основ медицинских знаний.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коронавирусной инфекции COVID-19. Правила профилактики коронавируса.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Первая помощь при утоплении и коме. Первая помощь при отравлении психоактивными веществами. Общие признаки отравления психоактивными веществами.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Составы аптечек для оказания первой помощи в различных условиях.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Правила и способы переноски (транспортировки) пострадавших.</w:t>
      </w:r>
    </w:p>
    <w:p w:rsidR="00071A2F" w:rsidRPr="005D4B91" w:rsidRDefault="00C47DC3" w:rsidP="005D4B91">
      <w:pPr>
        <w:ind w:firstLine="709"/>
        <w:rPr>
          <w:rFonts w:ascii="Times New Roman" w:hAnsi="Times New Roman" w:cs="Times New Roman"/>
          <w:b/>
          <w:sz w:val="28"/>
          <w:szCs w:val="28"/>
        </w:rPr>
      </w:pPr>
      <w:bookmarkStart w:id="398" w:name="sub_124319"/>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9. Элемен</w:t>
      </w:r>
      <w:r w:rsidR="002E2CF0" w:rsidRPr="005D4B91">
        <w:rPr>
          <w:rFonts w:ascii="Times New Roman" w:hAnsi="Times New Roman" w:cs="Times New Roman"/>
          <w:b/>
          <w:sz w:val="28"/>
          <w:szCs w:val="28"/>
        </w:rPr>
        <w:t>ты начальной военной подготовки</w:t>
      </w:r>
    </w:p>
    <w:bookmarkEnd w:id="39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w:t>
      </w:r>
      <w:r w:rsidRPr="005D4B91">
        <w:rPr>
          <w:rFonts w:ascii="Times New Roman" w:hAnsi="Times New Roman" w:cs="Times New Roman"/>
          <w:sz w:val="28"/>
          <w:szCs w:val="28"/>
        </w:rPr>
        <w:lastRenderedPageBreak/>
        <w:t>граната РГД-5.</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Способы передвижения в бою при действиях в пешем порядке.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Сооружения для защиты личного состава. Открытая щель. Перекрытая щель. Блиндаж. Укрытия для боевой техники. Убежища для личного состава.</w:t>
      </w:r>
    </w:p>
    <w:p w:rsidR="00071A2F" w:rsidRPr="005D4B91" w:rsidRDefault="00C47DC3" w:rsidP="005D4B91">
      <w:pPr>
        <w:ind w:firstLine="709"/>
        <w:rPr>
          <w:rFonts w:ascii="Times New Roman" w:hAnsi="Times New Roman" w:cs="Times New Roman"/>
          <w:b/>
          <w:sz w:val="28"/>
          <w:szCs w:val="28"/>
        </w:rPr>
      </w:pPr>
      <w:bookmarkStart w:id="399" w:name="sub_12432"/>
      <w:r w:rsidRPr="005D4B91">
        <w:rPr>
          <w:rFonts w:ascii="Times New Roman" w:hAnsi="Times New Roman" w:cs="Times New Roman"/>
          <w:b/>
          <w:sz w:val="28"/>
          <w:szCs w:val="28"/>
        </w:rPr>
        <w:t>Вариант №</w:t>
      </w:r>
      <w:r w:rsidR="002E2CF0" w:rsidRPr="005D4B91">
        <w:rPr>
          <w:rFonts w:ascii="Times New Roman" w:hAnsi="Times New Roman" w:cs="Times New Roman"/>
          <w:b/>
          <w:sz w:val="28"/>
          <w:szCs w:val="28"/>
        </w:rPr>
        <w:t> 2</w:t>
      </w:r>
    </w:p>
    <w:p w:rsidR="00071A2F" w:rsidRPr="005D4B91" w:rsidRDefault="00C47DC3" w:rsidP="005D4B91">
      <w:pPr>
        <w:ind w:firstLine="709"/>
        <w:rPr>
          <w:rFonts w:ascii="Times New Roman" w:hAnsi="Times New Roman" w:cs="Times New Roman"/>
          <w:b/>
          <w:sz w:val="28"/>
          <w:szCs w:val="28"/>
        </w:rPr>
      </w:pPr>
      <w:bookmarkStart w:id="400" w:name="sub_124321"/>
      <w:bookmarkEnd w:id="399"/>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1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Культура безопасности жизнедеятельности в современном обществе</w:t>
      </w:r>
      <w:r w:rsidR="00501732" w:rsidRPr="005D4B91">
        <w:rPr>
          <w:rFonts w:ascii="Times New Roman" w:hAnsi="Times New Roman" w:cs="Times New Roman"/>
          <w:b/>
          <w:sz w:val="28"/>
          <w:szCs w:val="28"/>
        </w:rPr>
        <w:t>»</w:t>
      </w:r>
    </w:p>
    <w:bookmarkEnd w:id="40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культура безопасности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Характеризовать значение культуры безопасности для жизни человека, государства, общества.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и соотносить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опасность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безопасность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риск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(угроза),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опасная ситуация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экстремальная ситуация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чрезвычайная ситуация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об уровнях взаимодействия человека и окружающей среды.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об уровнях решения задачи обеспечения безопасности,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Раскрывать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безопасное поведение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Иметь представление о понятии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виктимное поведение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применять общие правила безопасного поведения.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риск-ориентированный подход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Приводить примеры реализации риск-ориентированного подхода на уровне личности, общества, государства.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Сформировать представление о безопасном поведении как о неотъемлемой части жизни современного человека и общества.</w:t>
      </w:r>
    </w:p>
    <w:p w:rsidR="00071A2F" w:rsidRPr="005D4B91" w:rsidRDefault="00C47DC3" w:rsidP="005D4B91">
      <w:pPr>
        <w:ind w:firstLine="709"/>
        <w:rPr>
          <w:rFonts w:ascii="Times New Roman" w:hAnsi="Times New Roman" w:cs="Times New Roman"/>
          <w:b/>
          <w:sz w:val="28"/>
          <w:szCs w:val="28"/>
        </w:rPr>
      </w:pPr>
      <w:bookmarkStart w:id="401" w:name="sub_124322"/>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2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в быту</w:t>
      </w:r>
      <w:r w:rsidR="00501732" w:rsidRPr="005D4B91">
        <w:rPr>
          <w:rFonts w:ascii="Times New Roman" w:hAnsi="Times New Roman" w:cs="Times New Roman"/>
          <w:b/>
          <w:sz w:val="28"/>
          <w:szCs w:val="28"/>
        </w:rPr>
        <w:t>»</w:t>
      </w:r>
    </w:p>
    <w:bookmarkEnd w:id="40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Классифицировать и характеризовать источники опасности в быту.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общие правила безопасного поведения, владеть ими в бытовых ситуациях.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Иметь представление о защите прав потребителя, </w:t>
      </w:r>
      <w:r w:rsidR="00890A45" w:rsidRPr="005D4B91">
        <w:rPr>
          <w:rFonts w:ascii="Times New Roman" w:hAnsi="Times New Roman" w:cs="Times New Roman"/>
          <w:sz w:val="28"/>
          <w:szCs w:val="28"/>
        </w:rPr>
        <w:t>в т. ч.</w:t>
      </w:r>
      <w:r w:rsidRPr="005D4B91">
        <w:rPr>
          <w:rFonts w:ascii="Times New Roman" w:hAnsi="Times New Roman" w:cs="Times New Roman"/>
          <w:sz w:val="28"/>
          <w:szCs w:val="28"/>
        </w:rPr>
        <w:t xml:space="preserve"> при совершении покупок в Интернете.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 действовать в различных бытовых ситуациях. Знать порядок действий при возникновении опасных ситуаций в быту.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оказания первой помощи при ушибах, переломах, кровотечениях.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правила вызова экстренных служб, порядок взаимодействия с экстренными службами.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правила обращения с электрическими и газовыми приборами.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Иметь представления о возможных последствиях электротравмы. Знать </w:t>
      </w:r>
      <w:r w:rsidRPr="005D4B91">
        <w:rPr>
          <w:rFonts w:ascii="Times New Roman" w:hAnsi="Times New Roman" w:cs="Times New Roman"/>
          <w:sz w:val="28"/>
          <w:szCs w:val="28"/>
        </w:rPr>
        <w:lastRenderedPageBreak/>
        <w:t>порядок проведения сердечно-легочной реанимации.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 современных системах извещения и пожаротушения в жилых помещениях.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пожарной безопасности в быту. Знать порядок действий при угрозе или возникновении пожара.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оказания первой помощи при химических и термических ожогах.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нормативах прибытия пожарных в городах и сельской местности, правилах действий пожарных расчётов.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права, обязанности и ответственность граждан в области пожарной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Распознавать ситуации криминального характера. Знать меры профилактики и порядок действий в ситуациях криминального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правила поведения при коммунальной аварии, порядок вызова аварийных служб и взаимодействия с ними.</w:t>
      </w:r>
    </w:p>
    <w:p w:rsidR="00071A2F" w:rsidRPr="005D4B91" w:rsidRDefault="00C47DC3" w:rsidP="005D4B91">
      <w:pPr>
        <w:ind w:firstLine="709"/>
        <w:rPr>
          <w:rFonts w:ascii="Times New Roman" w:hAnsi="Times New Roman" w:cs="Times New Roman"/>
          <w:b/>
          <w:sz w:val="28"/>
          <w:szCs w:val="28"/>
        </w:rPr>
      </w:pPr>
      <w:bookmarkStart w:id="402" w:name="sub_124323"/>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3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на транспорте</w:t>
      </w:r>
      <w:r w:rsidR="00501732" w:rsidRPr="005D4B91">
        <w:rPr>
          <w:rFonts w:ascii="Times New Roman" w:hAnsi="Times New Roman" w:cs="Times New Roman"/>
          <w:b/>
          <w:sz w:val="28"/>
          <w:szCs w:val="28"/>
        </w:rPr>
        <w:t>»</w:t>
      </w:r>
    </w:p>
    <w:bookmarkEnd w:id="40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опасности на различных видах транспорта.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дорожного движения, установленные для пешехода, пассажира, водителя велосипеда и иных средств передвижения. Уметь учитывать разные условия (движение по обочине; движение в тёмное время суток; движение с использованием средств индивидуальной мобильности).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Приводить примеры взаимосвязи безопасности водителя и пассажира.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 знаниях и навыках, необходимых водителю автомобиля.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 вести себя в метро. Знать порядок действий при возникновении опасности (</w:t>
      </w:r>
      <w:r w:rsidR="00890A45" w:rsidRPr="005D4B91">
        <w:rPr>
          <w:rFonts w:ascii="Times New Roman" w:hAnsi="Times New Roman" w:cs="Times New Roman"/>
          <w:sz w:val="28"/>
          <w:szCs w:val="28"/>
        </w:rPr>
        <w:t>в т. ч.</w:t>
      </w:r>
      <w:r w:rsidRPr="005D4B91">
        <w:rPr>
          <w:rFonts w:ascii="Times New Roman" w:hAnsi="Times New Roman" w:cs="Times New Roman"/>
          <w:sz w:val="28"/>
          <w:szCs w:val="28"/>
        </w:rPr>
        <w:t xml:space="preserve"> при угрозе возникновения пожара, совершения террористического акта, действий криминального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 вести себя на железнодорожном транспорте. Знать порядок действий при возникновении опасности (</w:t>
      </w:r>
      <w:r w:rsidR="002E2CF0"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при угрозе возникновения пожара, совершения террористического акта, действий криминального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 вести себя на водном транспорте. Знать порядок действий при возникновении опасности (</w:t>
      </w:r>
      <w:r w:rsidR="002E2CF0"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при угрозе возникновения пожара, совершения террористического акта, действий криминального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Безопасно вести себя на авиационном транспорте. Знать порядок действий при возникновении опасности (</w:t>
      </w:r>
      <w:r w:rsidR="002E2CF0"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при угрозе возникновения пожара, совершения террористического акта, действий криминального характера).</w:t>
      </w:r>
    </w:p>
    <w:p w:rsidR="00071A2F" w:rsidRPr="005D4B91" w:rsidRDefault="00C47DC3" w:rsidP="005D4B91">
      <w:pPr>
        <w:ind w:firstLine="709"/>
        <w:rPr>
          <w:rFonts w:ascii="Times New Roman" w:hAnsi="Times New Roman" w:cs="Times New Roman"/>
          <w:b/>
          <w:sz w:val="28"/>
          <w:szCs w:val="28"/>
        </w:rPr>
      </w:pPr>
      <w:bookmarkStart w:id="403" w:name="sub_124324"/>
      <w:r w:rsidRPr="005D4B91">
        <w:rPr>
          <w:rFonts w:ascii="Times New Roman" w:hAnsi="Times New Roman" w:cs="Times New Roman"/>
          <w:b/>
          <w:sz w:val="28"/>
          <w:szCs w:val="28"/>
        </w:rPr>
        <w:t>Модуль № </w:t>
      </w:r>
      <w:r w:rsidR="00071A2F" w:rsidRPr="005D4B91">
        <w:rPr>
          <w:rFonts w:ascii="Times New Roman" w:hAnsi="Times New Roman" w:cs="Times New Roman"/>
          <w:b/>
          <w:sz w:val="28"/>
          <w:szCs w:val="28"/>
        </w:rPr>
        <w:t xml:space="preserve">4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в общественных местах</w:t>
      </w:r>
      <w:r w:rsidR="00501732" w:rsidRPr="005D4B91">
        <w:rPr>
          <w:rFonts w:ascii="Times New Roman" w:hAnsi="Times New Roman" w:cs="Times New Roman"/>
          <w:b/>
          <w:sz w:val="28"/>
          <w:szCs w:val="28"/>
        </w:rPr>
        <w:t>»</w:t>
      </w:r>
    </w:p>
    <w:bookmarkEnd w:id="40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источники опасности в общественных местах.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Характеризовать источники опасности, связанные с действиями человека </w:t>
      </w:r>
      <w:r w:rsidRPr="005D4B91">
        <w:rPr>
          <w:rFonts w:ascii="Times New Roman" w:hAnsi="Times New Roman" w:cs="Times New Roman"/>
          <w:sz w:val="28"/>
          <w:szCs w:val="28"/>
        </w:rPr>
        <w:lastRenderedPageBreak/>
        <w:t>(возникновение толпы, давки; проявление агрессии; криминальные ситуации; случаи, когда потерялся человек).</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безопасного поведения в общественных местах.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попадании в толпу, давку.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поведения при проявлении агрессии.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криминальной 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в случаях, когда потерялся человек.</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угрозе или возникновении пожара в различных общественных местах (лечебных, образовательных, культурных учреждениях).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угрозе обрушения зданий или отдельных конструкций.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угрозе совершения террористического акта.</w:t>
      </w:r>
    </w:p>
    <w:p w:rsidR="00071A2F" w:rsidRPr="005D4B91" w:rsidRDefault="00C47DC3" w:rsidP="005D4B91">
      <w:pPr>
        <w:ind w:firstLine="709"/>
        <w:rPr>
          <w:rFonts w:ascii="Times New Roman" w:hAnsi="Times New Roman" w:cs="Times New Roman"/>
          <w:b/>
          <w:sz w:val="28"/>
          <w:szCs w:val="28"/>
        </w:rPr>
      </w:pPr>
      <w:bookmarkStart w:id="404" w:name="sub_124325"/>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5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в природной среде</w:t>
      </w:r>
      <w:r w:rsidR="00501732" w:rsidRPr="005D4B91">
        <w:rPr>
          <w:rFonts w:ascii="Times New Roman" w:hAnsi="Times New Roman" w:cs="Times New Roman"/>
          <w:b/>
          <w:sz w:val="28"/>
          <w:szCs w:val="28"/>
        </w:rPr>
        <w:t>»</w:t>
      </w:r>
    </w:p>
    <w:bookmarkEnd w:id="40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основные источники опасности в природной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соблюдать правила безопасного поведения на природе (в лесу; в горах; на водоёмах).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способах ориентирования на местности, традиционных и современных средствах навигации.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в случаях, когда человек потерялся в природной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способы подачи сигнала о помощи.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возможностях выживания в автономных условиях (способах сооружения убежища; получении воды и пищи; защиты от перегрева и переохлаждения; правилах поведения при встрече с дикими животными).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приёмы оказания первой помощи при перегреве, переохлаждении, отморожении.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общие правила поведения при чрезвычайных ситуациях природного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о причинах возникновения природных пожаров.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роль человека в возникновении и предупреждении природных пожаров.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мероприятиях по борьбе с природными пожарами, возможных последствиях и способах их смягчения.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чрезвычайных ситуациях геологического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чрезвычайных ситуациях гидрологического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Иметь представление о возможностях прогнозирования, предупреждения, </w:t>
      </w:r>
      <w:r w:rsidRPr="005D4B91">
        <w:rPr>
          <w:rFonts w:ascii="Times New Roman" w:hAnsi="Times New Roman" w:cs="Times New Roman"/>
          <w:sz w:val="28"/>
          <w:szCs w:val="28"/>
        </w:rPr>
        <w:lastRenderedPageBreak/>
        <w:t>смягчения последствий и последствиях чрезвычайных ситуаций метеорологического характера.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чрезвычайных ситуациях метеорологического характера.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экология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Характеризовать влияние деятельности человека на экологию.</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Сформировать бережное отношение к природе.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Разумно пользоваться природными богатствами.</w:t>
      </w:r>
    </w:p>
    <w:p w:rsidR="00071A2F" w:rsidRPr="005D4B91" w:rsidRDefault="00C47DC3" w:rsidP="005D4B91">
      <w:pPr>
        <w:ind w:firstLine="709"/>
        <w:rPr>
          <w:rFonts w:ascii="Times New Roman" w:hAnsi="Times New Roman" w:cs="Times New Roman"/>
          <w:b/>
          <w:sz w:val="28"/>
          <w:szCs w:val="28"/>
        </w:rPr>
      </w:pPr>
      <w:bookmarkStart w:id="405" w:name="sub_124326"/>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6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Здоровье и как его сохранить. Основы медицинских знаний</w:t>
      </w:r>
      <w:r w:rsidR="00501732" w:rsidRPr="005D4B91">
        <w:rPr>
          <w:rFonts w:ascii="Times New Roman" w:hAnsi="Times New Roman" w:cs="Times New Roman"/>
          <w:b/>
          <w:sz w:val="28"/>
          <w:szCs w:val="28"/>
        </w:rPr>
        <w:t>»</w:t>
      </w:r>
    </w:p>
    <w:bookmarkEnd w:id="40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здоровье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охрана здоровья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здоровый образ жизни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лечение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профилактика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факторы, влияющие на здоровье человека и составляющие здорового образа жизни.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об инфекционных заболеваниях, механизмах их распространения и способах передачи. Знать меры профилактики и защиты от инфекционных заболеваний.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вакцинация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Иметь представление о механизме действия вакцины,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Классифицировать чрезвычайные ситуации биолого-социального характера.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 самых распространённых неинфекционных заболеваниях.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факторы риска для возникновения сердечно-сосудистых, онкологических, эндокринных заболеваний, заболеваний дыхательной системы.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Раскрывать роль образа жизни в профилактике неинфекционных заболеваний.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Раскрывать роль диспансеризации для профилактики неинфекционных заболеваний.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психическое здоровье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психологическое благополучие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Знать критерии психического здоровья и психологического благополучия и факторы, влияющие на них.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важности раннего выявления психических расстройств, роли инклюзивной среды.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Сформировать доброжелательное отношение к людям с особенностями </w:t>
      </w:r>
      <w:r w:rsidRPr="005D4B91">
        <w:rPr>
          <w:rFonts w:ascii="Times New Roman" w:hAnsi="Times New Roman" w:cs="Times New Roman"/>
          <w:sz w:val="28"/>
          <w:szCs w:val="28"/>
        </w:rPr>
        <w:lastRenderedPageBreak/>
        <w:t>психического развития.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Сформировать негативное отношение к употреблению алкоголя и наркотиков.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применять способы сохранения психического здоровья.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критерии, когда необходима помощь специалиста.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Характеризовать и соотносить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первая помощь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скорая медицинская помощь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состояния, при которых оказывается первая помощь, мероприятия первой помощи, алгоритм первой помощи.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Владеть приёмами оказания первой помощи при неотложных состояниях. Знать порядок действий в сложных случаях оказания первой помощи (травмы глаза;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сложные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кровотечения; первая помощь с использованием подручных средств; первая помощь при нескольких травмах одновременно).</w:t>
      </w:r>
    </w:p>
    <w:p w:rsidR="00071A2F" w:rsidRPr="005D4B91" w:rsidRDefault="00C47DC3" w:rsidP="005D4B91">
      <w:pPr>
        <w:ind w:firstLine="709"/>
        <w:rPr>
          <w:rFonts w:ascii="Times New Roman" w:hAnsi="Times New Roman" w:cs="Times New Roman"/>
          <w:b/>
          <w:sz w:val="28"/>
          <w:szCs w:val="28"/>
        </w:rPr>
      </w:pPr>
      <w:bookmarkStart w:id="406" w:name="sub_124327"/>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7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в социуме</w:t>
      </w:r>
      <w:r w:rsidR="00501732" w:rsidRPr="005D4B91">
        <w:rPr>
          <w:rFonts w:ascii="Times New Roman" w:hAnsi="Times New Roman" w:cs="Times New Roman"/>
          <w:b/>
          <w:sz w:val="28"/>
          <w:szCs w:val="28"/>
        </w:rPr>
        <w:t>»</w:t>
      </w:r>
    </w:p>
    <w:bookmarkEnd w:id="40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общение</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социальная группа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большая группа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малая группа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принципы и показатели эффективного межличностного общения и общения в группе.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Соблюдать правила безопасного и комфортного существования со знакомыми людьми и в различных группах (в школьном классе; в коллективе кружка, секции; в спортивной команде).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Приводить примеры межличностного, группового и межгруппового конфликтов. Приводить примеры способов избегания и разрешения конфликтных ситуаций.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опасные проявления конфликтов. Знать способы разрешения межличностных конфликтов, способы противодействия буллингу и проявлению насилия.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Сформировать негативное отношение к опасным проявлениям конфликтов.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w:t>
      </w:r>
      <w:r w:rsidR="00890A45" w:rsidRPr="005D4B91">
        <w:rPr>
          <w:rFonts w:ascii="Times New Roman" w:hAnsi="Times New Roman" w:cs="Times New Roman"/>
          <w:sz w:val="28"/>
          <w:szCs w:val="28"/>
        </w:rPr>
        <w:t>в т. ч.</w:t>
      </w:r>
      <w:r w:rsidRPr="005D4B91">
        <w:rPr>
          <w:rFonts w:ascii="Times New Roman" w:hAnsi="Times New Roman" w:cs="Times New Roman"/>
          <w:sz w:val="28"/>
          <w:szCs w:val="28"/>
        </w:rPr>
        <w:t xml:space="preserve"> с применением цифровых технологий или с использованием деструктивных психологических технологий.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Уметь распознавать манипулятивные компоненты в мошеннических криминалистических схемах.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Знать и владеть основами противодействия манипуляциям, организации пространства для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здорового</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общения внутри различных групп и коллективов.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Уметь отличать конструктивные способы психологического воздействия от деструктивных форм.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w:t>
      </w:r>
      <w:r w:rsidRPr="005D4B91">
        <w:rPr>
          <w:rFonts w:ascii="Times New Roman" w:hAnsi="Times New Roman" w:cs="Times New Roman"/>
          <w:sz w:val="28"/>
          <w:szCs w:val="28"/>
        </w:rPr>
        <w:lastRenderedPageBreak/>
        <w:t>(заражение; внушение; подражание).</w:t>
      </w:r>
    </w:p>
    <w:p w:rsidR="00071A2F" w:rsidRPr="005D4B91" w:rsidRDefault="00C47DC3" w:rsidP="005D4B91">
      <w:pPr>
        <w:ind w:firstLine="709"/>
        <w:rPr>
          <w:rFonts w:ascii="Times New Roman" w:hAnsi="Times New Roman" w:cs="Times New Roman"/>
          <w:b/>
          <w:sz w:val="28"/>
          <w:szCs w:val="28"/>
        </w:rPr>
      </w:pPr>
      <w:bookmarkStart w:id="407" w:name="sub_124328"/>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8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Безопасность в информационном пространстве</w:t>
      </w:r>
      <w:r w:rsidR="00501732" w:rsidRPr="005D4B91">
        <w:rPr>
          <w:rFonts w:ascii="Times New Roman" w:hAnsi="Times New Roman" w:cs="Times New Roman"/>
          <w:b/>
          <w:sz w:val="28"/>
          <w:szCs w:val="28"/>
        </w:rPr>
        <w:t>»</w:t>
      </w:r>
    </w:p>
    <w:bookmarkEnd w:id="40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Характеризовать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цифровая среда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цифровой след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Раскрывать сущность и приводить примеры положительного и отрицательного влияния цифровой среды на жизнь человека.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признаки, осознавать опасность цифровой зависимости.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основные риски цифровой среды.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об основных правах человека в цифровой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соблюдать правила безопасного поведения в цифровой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основные виды вредоносного программного обеспечения, принципы работы. Характеризовать признаки мошенничества в цифровой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применять правила безопасного использования электронных устройств и программного обеспечения, правила защиты от мошенников.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основные поведенческие риски в цифровой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Осознавать опасность сетевой травли. Знать правила противостояния травле в цифровой среде и профилактические 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признаки деструктивных сообществ и деструктивного контента в цифровой среде. Знать признаки вовлечения в деструктивные сообщества. Знать правила профилактики и противодействия вовлечению в деструктивные сообщества.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и соблюдать правила безопасной коммуникации в цифровой среде.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достоверность информации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Знать критерии проверки достоверности информации.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информационный пузырь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Знать основные признаки манипуляции сознанием и пропаганды.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фейк</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Иметь представление о целях создания и распространения фейков в цифровой среде, их основных видах.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правила и основные инструменты распознавания фейковых текстов и изображений.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об основах правового регулирования, основных правонарушениях в сети Интернет. Знать методы защиты прав в цифровом пространстве.</w:t>
      </w:r>
    </w:p>
    <w:p w:rsidR="00C47DC3" w:rsidRPr="005D4B91" w:rsidRDefault="00C47DC3" w:rsidP="005D4B91">
      <w:pPr>
        <w:ind w:firstLine="709"/>
        <w:rPr>
          <w:rFonts w:ascii="Times New Roman" w:hAnsi="Times New Roman" w:cs="Times New Roman"/>
          <w:b/>
          <w:sz w:val="28"/>
          <w:szCs w:val="28"/>
        </w:rPr>
      </w:pPr>
      <w:bookmarkStart w:id="408" w:name="sub_124329"/>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9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Основы противодействия экстремизму и терроризму</w:t>
      </w:r>
      <w:r w:rsidR="00501732"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терроризм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экстремизм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их взаимосвязь.</w:t>
      </w:r>
    </w:p>
    <w:bookmarkEnd w:id="40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Приводить примеры экстремистской и террористической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влияние экстремизма и терроризма на жизнь государства и общества.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Сформировать нетерпимое отношение к проявлениям экстремизма и терроризма.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Распознавать признаки вовлечения в экстремистскую и террористическую деятельность, знать способы противодействия.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порядок действий при объявлении различных уровней террористической направленности.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Уметь действовать при угрозе (обнаружении бесхозных вещей, подозри</w:t>
      </w:r>
      <w:r w:rsidRPr="005D4B91">
        <w:rPr>
          <w:rFonts w:ascii="Times New Roman" w:hAnsi="Times New Roman" w:cs="Times New Roman"/>
          <w:sz w:val="28"/>
          <w:szCs w:val="28"/>
        </w:rPr>
        <w:lastRenderedPageBreak/>
        <w:t>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Объяснять цели, задачи, принципы противодействия экстремизму.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Объяснять цели, задачи, принципы противодействия терроризму. Знать структуру общегосударственной системы противодействия терроризму.</w:t>
      </w:r>
    </w:p>
    <w:p w:rsidR="00071A2F" w:rsidRPr="005D4B91" w:rsidRDefault="00C47DC3" w:rsidP="005D4B91">
      <w:pPr>
        <w:ind w:firstLine="709"/>
        <w:rPr>
          <w:rFonts w:ascii="Times New Roman" w:hAnsi="Times New Roman" w:cs="Times New Roman"/>
          <w:b/>
          <w:sz w:val="28"/>
          <w:szCs w:val="28"/>
        </w:rPr>
      </w:pPr>
      <w:bookmarkStart w:id="409" w:name="sub_1243210"/>
      <w:r w:rsidRPr="005D4B91">
        <w:rPr>
          <w:rFonts w:ascii="Times New Roman" w:hAnsi="Times New Roman" w:cs="Times New Roman"/>
          <w:b/>
          <w:sz w:val="28"/>
          <w:szCs w:val="28"/>
        </w:rPr>
        <w:t>Модуль №</w:t>
      </w:r>
      <w:r w:rsidR="00071A2F" w:rsidRPr="005D4B91">
        <w:rPr>
          <w:rFonts w:ascii="Times New Roman" w:hAnsi="Times New Roman" w:cs="Times New Roman"/>
          <w:b/>
          <w:sz w:val="28"/>
          <w:szCs w:val="28"/>
        </w:rPr>
        <w:t xml:space="preserve"> 10 </w:t>
      </w:r>
      <w:r w:rsidR="00501732" w:rsidRPr="005D4B91">
        <w:rPr>
          <w:rFonts w:ascii="Times New Roman" w:hAnsi="Times New Roman" w:cs="Times New Roman"/>
          <w:b/>
          <w:sz w:val="28"/>
          <w:szCs w:val="28"/>
        </w:rPr>
        <w:t>«</w:t>
      </w:r>
      <w:r w:rsidR="00071A2F" w:rsidRPr="005D4B91">
        <w:rPr>
          <w:rFonts w:ascii="Times New Roman" w:hAnsi="Times New Roman" w:cs="Times New Roman"/>
          <w:b/>
          <w:sz w:val="28"/>
          <w:szCs w:val="28"/>
        </w:rPr>
        <w:t>Взаимодействие личности, общества и государства в обеспечении безопасности жизни и здоровья населения</w:t>
      </w:r>
      <w:r w:rsidR="00501732" w:rsidRPr="005D4B91">
        <w:rPr>
          <w:rFonts w:ascii="Times New Roman" w:hAnsi="Times New Roman" w:cs="Times New Roman"/>
          <w:b/>
          <w:sz w:val="28"/>
          <w:szCs w:val="28"/>
        </w:rPr>
        <w:t>»</w:t>
      </w:r>
    </w:p>
    <w:bookmarkEnd w:id="40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роль обороны страны для мирного социально-экономического развития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роль Вооружённых Сил Российской Федерации в обороне страны, борьбе с международным терроризмом.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современном облике Вооружённых Сил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Объяснять смысл понятий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воинская обязанность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военная служба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начальные знания в области обороны, основ военной службы.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представления о классификации чрезвычайных ситуаций.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принципы организации Единой системы предупреждения и ликвидации чрезвычайных ситуаций (РСЧС).</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задачах РСЧС. Приводить примеры.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права и обязанности граждан в области защиты от чрезвычайных ситуаций.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Иметь представление о правовой основе обеспечения национальной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Знать принципы обеспечения национальной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Характеризовать роль реализации национальных приоритетов в обеспечении безопасности.</w:t>
      </w:r>
    </w:p>
    <w:p w:rsidR="00071A2F"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Объяснять роль личности, общества, государства в реализации национальных приоритетов, приводить примеры.</w:t>
      </w:r>
    </w:p>
    <w:p w:rsidR="00483CB2" w:rsidRPr="005D4B91" w:rsidRDefault="00483CB2" w:rsidP="005D4B91">
      <w:pPr>
        <w:ind w:firstLine="709"/>
        <w:rPr>
          <w:rFonts w:ascii="Times New Roman" w:hAnsi="Times New Roman" w:cs="Times New Roman"/>
          <w:sz w:val="28"/>
          <w:szCs w:val="28"/>
        </w:rPr>
      </w:pPr>
    </w:p>
    <w:p w:rsidR="002E2CF0" w:rsidRPr="005D4B91" w:rsidRDefault="002E2CF0" w:rsidP="005D4B91">
      <w:pPr>
        <w:ind w:firstLine="709"/>
        <w:rPr>
          <w:rFonts w:ascii="Times New Roman" w:hAnsi="Times New Roman" w:cs="Times New Roman"/>
          <w:b/>
          <w:sz w:val="28"/>
          <w:szCs w:val="28"/>
        </w:rPr>
      </w:pPr>
      <w:bookmarkStart w:id="410" w:name="sub_1244"/>
      <w:bookmarkStart w:id="411" w:name="sub_101903"/>
      <w:r w:rsidRPr="005D4B91">
        <w:rPr>
          <w:rFonts w:ascii="Times New Roman" w:hAnsi="Times New Roman" w:cs="Times New Roman"/>
          <w:b/>
          <w:sz w:val="28"/>
          <w:szCs w:val="28"/>
        </w:rPr>
        <w:t>3) ПЛАНИРУЕМЫЕ РЕЗУЛЬТАТЫ ОСВОЕНИЯ ПРОГРАММЫ УЧЕБНОГО ПРЕДМЕТА «ОСНОВЫ БЕЗОПАСНОСТ</w:t>
      </w:r>
      <w:r w:rsidR="00070DC4" w:rsidRPr="005D4B91">
        <w:rPr>
          <w:rFonts w:ascii="Times New Roman" w:hAnsi="Times New Roman" w:cs="Times New Roman"/>
          <w:b/>
          <w:sz w:val="28"/>
          <w:szCs w:val="28"/>
        </w:rPr>
        <w:t>И ЖИЗНЕДЕЯТЕЛЬНОСТИ» НА УРОВНЕ С</w:t>
      </w:r>
      <w:r w:rsidRPr="005D4B91">
        <w:rPr>
          <w:rFonts w:ascii="Times New Roman" w:hAnsi="Times New Roman" w:cs="Times New Roman"/>
          <w:b/>
          <w:sz w:val="28"/>
          <w:szCs w:val="28"/>
        </w:rPr>
        <w:t>ОО</w:t>
      </w:r>
    </w:p>
    <w:p w:rsidR="002E2CF0" w:rsidRPr="005D4B91" w:rsidRDefault="002E2CF0" w:rsidP="005D4B91">
      <w:pPr>
        <w:ind w:firstLine="709"/>
        <w:rPr>
          <w:rFonts w:ascii="Times New Roman" w:hAnsi="Times New Roman" w:cs="Times New Roman"/>
          <w:b/>
          <w:sz w:val="28"/>
          <w:szCs w:val="28"/>
        </w:rPr>
      </w:pPr>
    </w:p>
    <w:p w:rsidR="002E2CF0" w:rsidRPr="005D4B91" w:rsidRDefault="002E2CF0" w:rsidP="00483CB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sz w:val="28"/>
          <w:szCs w:val="28"/>
        </w:rPr>
      </w:pPr>
      <w:bookmarkStart w:id="412" w:name="sub_12441"/>
      <w:bookmarkEnd w:id="410"/>
      <w:bookmarkEnd w:id="411"/>
      <w:r w:rsidRPr="005D4B91">
        <w:rPr>
          <w:rFonts w:ascii="Times New Roman" w:hAnsi="Times New Roman" w:cs="Times New Roman"/>
          <w:sz w:val="28"/>
          <w:szCs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071A2F" w:rsidRPr="005D4B91" w:rsidRDefault="00071A2F" w:rsidP="005D4B91">
      <w:pPr>
        <w:ind w:firstLine="709"/>
        <w:rPr>
          <w:rFonts w:ascii="Times New Roman" w:hAnsi="Times New Roman" w:cs="Times New Roman"/>
          <w:sz w:val="28"/>
          <w:szCs w:val="28"/>
        </w:rPr>
      </w:pPr>
      <w:bookmarkStart w:id="413" w:name="sub_12442"/>
      <w:bookmarkEnd w:id="412"/>
      <w:r w:rsidRPr="005D4B91">
        <w:rPr>
          <w:rFonts w:ascii="Times New Roman" w:hAnsi="Times New Roman" w:cs="Times New Roman"/>
          <w:sz w:val="28"/>
          <w:szCs w:val="28"/>
        </w:rPr>
        <w:t xml:space="preserve">Личностные результаты, формируемые в ходе изучения ОБЖ, </w:t>
      </w:r>
      <w:r w:rsidR="00D81453" w:rsidRPr="005D4B91">
        <w:rPr>
          <w:rFonts w:ascii="Times New Roman" w:hAnsi="Times New Roman" w:cs="Times New Roman"/>
          <w:sz w:val="28"/>
          <w:szCs w:val="28"/>
        </w:rPr>
        <w:t>способств</w:t>
      </w:r>
      <w:r w:rsidR="002E2CF0" w:rsidRPr="005D4B91">
        <w:rPr>
          <w:rFonts w:ascii="Times New Roman" w:hAnsi="Times New Roman" w:cs="Times New Roman"/>
          <w:sz w:val="28"/>
          <w:szCs w:val="28"/>
        </w:rPr>
        <w:t>уют</w:t>
      </w:r>
      <w:r w:rsidRPr="005D4B91">
        <w:rPr>
          <w:rFonts w:ascii="Times New Roman" w:hAnsi="Times New Roman" w:cs="Times New Roman"/>
          <w:sz w:val="28"/>
          <w:szCs w:val="28"/>
        </w:rPr>
        <w:t xml:space="preserve"> процессам самопознания, самовоспитания и саморазвития, развития </w:t>
      </w:r>
      <w:r w:rsidRPr="005D4B91">
        <w:rPr>
          <w:rFonts w:ascii="Times New Roman" w:hAnsi="Times New Roman" w:cs="Times New Roman"/>
          <w:sz w:val="28"/>
          <w:szCs w:val="28"/>
        </w:rPr>
        <w:lastRenderedPageBreak/>
        <w:t>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071A2F" w:rsidRPr="005D4B91" w:rsidRDefault="00071A2F" w:rsidP="005D4B91">
      <w:pPr>
        <w:ind w:firstLine="709"/>
        <w:rPr>
          <w:rFonts w:ascii="Times New Roman" w:hAnsi="Times New Roman" w:cs="Times New Roman"/>
          <w:b/>
          <w:i/>
          <w:sz w:val="28"/>
          <w:szCs w:val="28"/>
        </w:rPr>
      </w:pPr>
      <w:bookmarkStart w:id="414" w:name="sub_12443"/>
      <w:bookmarkEnd w:id="413"/>
      <w:r w:rsidRPr="005D4B91">
        <w:rPr>
          <w:rFonts w:ascii="Times New Roman" w:hAnsi="Times New Roman" w:cs="Times New Roman"/>
          <w:b/>
          <w:i/>
          <w:sz w:val="28"/>
          <w:szCs w:val="28"/>
        </w:rPr>
        <w:t>Личностные результаты изучения ОБЖ включают:</w:t>
      </w:r>
    </w:p>
    <w:p w:rsidR="00071A2F" w:rsidRPr="005D4B91" w:rsidRDefault="00C47DC3" w:rsidP="005D4B91">
      <w:pPr>
        <w:ind w:firstLine="709"/>
        <w:rPr>
          <w:rFonts w:ascii="Times New Roman" w:hAnsi="Times New Roman" w:cs="Times New Roman"/>
          <w:b/>
          <w:i/>
          <w:sz w:val="28"/>
          <w:szCs w:val="28"/>
        </w:rPr>
      </w:pPr>
      <w:bookmarkStart w:id="415" w:name="sub_124431"/>
      <w:bookmarkEnd w:id="414"/>
      <w:r w:rsidRPr="005D4B91">
        <w:rPr>
          <w:rFonts w:ascii="Times New Roman" w:hAnsi="Times New Roman" w:cs="Times New Roman"/>
          <w:sz w:val="28"/>
          <w:szCs w:val="28"/>
        </w:rPr>
        <w:t>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гражданское воспитание:</w:t>
      </w:r>
    </w:p>
    <w:bookmarkEnd w:id="415"/>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взаимодействию с обществом и государством в обеспечении безопасности жизни и здоровья населения;</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071A2F" w:rsidRPr="005D4B91" w:rsidRDefault="00C47DC3" w:rsidP="005D4B91">
      <w:pPr>
        <w:ind w:firstLine="709"/>
        <w:rPr>
          <w:rFonts w:ascii="Times New Roman" w:hAnsi="Times New Roman" w:cs="Times New Roman"/>
          <w:b/>
          <w:i/>
          <w:sz w:val="28"/>
          <w:szCs w:val="28"/>
        </w:rPr>
      </w:pPr>
      <w:bookmarkStart w:id="416" w:name="sub_12443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патриотическое воспитание:</w:t>
      </w:r>
    </w:p>
    <w:bookmarkEnd w:id="416"/>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071A2F" w:rsidRPr="005D4B91" w:rsidRDefault="00C47DC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071A2F" w:rsidRPr="005D4B91" w:rsidRDefault="00C47DC3" w:rsidP="005D4B91">
      <w:pPr>
        <w:ind w:firstLine="709"/>
        <w:rPr>
          <w:rFonts w:ascii="Times New Roman" w:hAnsi="Times New Roman" w:cs="Times New Roman"/>
          <w:b/>
          <w:i/>
          <w:sz w:val="28"/>
          <w:szCs w:val="28"/>
        </w:rPr>
      </w:pPr>
      <w:bookmarkStart w:id="417" w:name="sub_12443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духовно-нравственное воспитание:</w:t>
      </w:r>
    </w:p>
    <w:bookmarkEnd w:id="417"/>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духовных ценностей российского народа и российского воинства;</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071A2F" w:rsidRPr="005D4B91" w:rsidRDefault="000B1C00" w:rsidP="005D4B91">
      <w:pPr>
        <w:ind w:firstLine="709"/>
        <w:rPr>
          <w:rFonts w:ascii="Times New Roman" w:hAnsi="Times New Roman" w:cs="Times New Roman"/>
          <w:b/>
          <w:i/>
          <w:sz w:val="28"/>
          <w:szCs w:val="28"/>
        </w:rPr>
      </w:pPr>
      <w:bookmarkStart w:id="418" w:name="sub_124434"/>
      <w:r w:rsidRPr="005D4B91">
        <w:rPr>
          <w:rFonts w:ascii="Times New Roman" w:hAnsi="Times New Roman" w:cs="Times New Roman"/>
          <w:sz w:val="28"/>
          <w:szCs w:val="28"/>
        </w:rPr>
        <w:t>4)</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эстетическое воспитание:</w:t>
      </w:r>
    </w:p>
    <w:bookmarkEnd w:id="418"/>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эстетическое отношение к миру в сочетании с культурой безопасности жизнедеятельности;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понимание взаимозависимости успешности и полноценного развития и безопасного поведения в повседневной жизни;</w:t>
      </w:r>
    </w:p>
    <w:p w:rsidR="00071A2F" w:rsidRPr="005D4B91" w:rsidRDefault="000B1C00" w:rsidP="005D4B91">
      <w:pPr>
        <w:ind w:firstLine="709"/>
        <w:rPr>
          <w:rFonts w:ascii="Times New Roman" w:hAnsi="Times New Roman" w:cs="Times New Roman"/>
          <w:b/>
          <w:i/>
          <w:sz w:val="28"/>
          <w:szCs w:val="28"/>
        </w:rPr>
      </w:pPr>
      <w:bookmarkStart w:id="419" w:name="sub_124435"/>
      <w:r w:rsidRPr="005D4B91">
        <w:rPr>
          <w:rFonts w:ascii="Times New Roman" w:hAnsi="Times New Roman" w:cs="Times New Roman"/>
          <w:sz w:val="28"/>
          <w:szCs w:val="28"/>
        </w:rPr>
        <w:t>5)</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ценности научного познания:</w:t>
      </w:r>
    </w:p>
    <w:bookmarkEnd w:id="419"/>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071A2F" w:rsidRPr="005D4B91" w:rsidRDefault="000B1C00" w:rsidP="005D4B91">
      <w:pPr>
        <w:ind w:firstLine="709"/>
        <w:rPr>
          <w:rFonts w:ascii="Times New Roman" w:hAnsi="Times New Roman" w:cs="Times New Roman"/>
          <w:b/>
          <w:i/>
          <w:sz w:val="28"/>
          <w:szCs w:val="28"/>
        </w:rPr>
      </w:pPr>
      <w:bookmarkStart w:id="420" w:name="sub_12443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физическое воспитание:</w:t>
      </w:r>
    </w:p>
    <w:bookmarkEnd w:id="420"/>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ценности жизни, сформированность ответственного отношения к своему здоровью и здоровью окружающих;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знание приёмов оказания первой помощи и готовность применять их в случае необходимости;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потребность в регулярном ведении здорового образа жизни;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последствий и активное неприятие вредных привычек и иных форм причинения вреда физическому и психическому здоровью;</w:t>
      </w:r>
    </w:p>
    <w:p w:rsidR="00071A2F" w:rsidRPr="005D4B91" w:rsidRDefault="000B1C00" w:rsidP="005D4B91">
      <w:pPr>
        <w:ind w:firstLine="709"/>
        <w:rPr>
          <w:rFonts w:ascii="Times New Roman" w:hAnsi="Times New Roman" w:cs="Times New Roman"/>
          <w:b/>
          <w:i/>
          <w:sz w:val="28"/>
          <w:szCs w:val="28"/>
        </w:rPr>
      </w:pPr>
      <w:bookmarkStart w:id="421" w:name="sub_124437"/>
      <w:r w:rsidRPr="005D4B91">
        <w:rPr>
          <w:rFonts w:ascii="Times New Roman" w:hAnsi="Times New Roman" w:cs="Times New Roman"/>
          <w:sz w:val="28"/>
          <w:szCs w:val="28"/>
        </w:rPr>
        <w:t>7)</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трудовое воспитание:</w:t>
      </w:r>
    </w:p>
    <w:bookmarkEnd w:id="421"/>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осознанному и ответственному соблюдению требований безопасности в процессе трудовой деятельности;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интерес к различным сферам профессиональной деятельности, включая военно-профессиональную деятельность;</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071A2F" w:rsidRPr="005D4B91" w:rsidRDefault="000B1C00" w:rsidP="005D4B91">
      <w:pPr>
        <w:ind w:firstLine="709"/>
        <w:rPr>
          <w:rFonts w:ascii="Times New Roman" w:hAnsi="Times New Roman" w:cs="Times New Roman"/>
          <w:b/>
          <w:i/>
          <w:sz w:val="28"/>
          <w:szCs w:val="28"/>
        </w:rPr>
      </w:pPr>
      <w:bookmarkStart w:id="422" w:name="sub_124438"/>
      <w:r w:rsidRPr="005D4B91">
        <w:rPr>
          <w:rFonts w:ascii="Times New Roman" w:hAnsi="Times New Roman" w:cs="Times New Roman"/>
          <w:sz w:val="28"/>
          <w:szCs w:val="28"/>
        </w:rPr>
        <w:t>8)</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экологическое воспитание:</w:t>
      </w:r>
    </w:p>
    <w:bookmarkEnd w:id="422"/>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E2CF0" w:rsidRPr="00483CB2" w:rsidRDefault="000B1C00" w:rsidP="00483CB2">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представлений о деятельности экологической направленности.</w:t>
      </w:r>
    </w:p>
    <w:p w:rsidR="002E2CF0" w:rsidRPr="005D4B91" w:rsidRDefault="002E2CF0" w:rsidP="00483CB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483CB2" w:rsidRDefault="00071A2F" w:rsidP="005D4B91">
      <w:pPr>
        <w:ind w:firstLine="709"/>
        <w:rPr>
          <w:rFonts w:ascii="Times New Roman" w:hAnsi="Times New Roman" w:cs="Times New Roman"/>
          <w:sz w:val="28"/>
          <w:szCs w:val="28"/>
        </w:rPr>
      </w:pPr>
      <w:bookmarkStart w:id="423" w:name="sub_12444"/>
      <w:r w:rsidRPr="00483CB2">
        <w:rPr>
          <w:rFonts w:ascii="Times New Roman" w:hAnsi="Times New Roman" w:cs="Times New Roman"/>
          <w:i/>
          <w:sz w:val="28"/>
          <w:szCs w:val="28"/>
        </w:rPr>
        <w:t xml:space="preserve">В результате изучения ОБЖ на уровне среднего общего образования у обучающегося будут сформированы познавательные </w:t>
      </w:r>
      <w:r w:rsidR="002E2CF0" w:rsidRPr="00483CB2">
        <w:rPr>
          <w:rFonts w:ascii="Times New Roman" w:hAnsi="Times New Roman" w:cs="Times New Roman"/>
          <w:i/>
          <w:sz w:val="28"/>
          <w:szCs w:val="28"/>
        </w:rPr>
        <w:t>УУД</w:t>
      </w:r>
      <w:r w:rsidRPr="00483CB2">
        <w:rPr>
          <w:rFonts w:ascii="Times New Roman" w:hAnsi="Times New Roman" w:cs="Times New Roman"/>
          <w:i/>
          <w:sz w:val="28"/>
          <w:szCs w:val="28"/>
        </w:rPr>
        <w:t xml:space="preserve">, коммуникативные </w:t>
      </w:r>
      <w:r w:rsidR="002E2CF0" w:rsidRPr="00483CB2">
        <w:rPr>
          <w:rFonts w:ascii="Times New Roman" w:hAnsi="Times New Roman" w:cs="Times New Roman"/>
          <w:i/>
          <w:sz w:val="28"/>
          <w:szCs w:val="28"/>
        </w:rPr>
        <w:t>УУД</w:t>
      </w:r>
      <w:r w:rsidRPr="00483CB2">
        <w:rPr>
          <w:rFonts w:ascii="Times New Roman" w:hAnsi="Times New Roman" w:cs="Times New Roman"/>
          <w:i/>
          <w:sz w:val="28"/>
          <w:szCs w:val="28"/>
        </w:rPr>
        <w:t xml:space="preserve">, регулятивные </w:t>
      </w:r>
      <w:r w:rsidR="002E2CF0" w:rsidRPr="00483CB2">
        <w:rPr>
          <w:rFonts w:ascii="Times New Roman" w:hAnsi="Times New Roman" w:cs="Times New Roman"/>
          <w:i/>
          <w:sz w:val="28"/>
          <w:szCs w:val="28"/>
        </w:rPr>
        <w:t>УУД</w:t>
      </w:r>
      <w:r w:rsidRPr="00483CB2">
        <w:rPr>
          <w:rFonts w:ascii="Times New Roman" w:hAnsi="Times New Roman" w:cs="Times New Roman"/>
          <w:i/>
          <w:sz w:val="28"/>
          <w:szCs w:val="28"/>
        </w:rPr>
        <w:t>, совместная деятельность</w:t>
      </w:r>
      <w:r w:rsidRPr="00483CB2">
        <w:rPr>
          <w:rFonts w:ascii="Times New Roman" w:hAnsi="Times New Roman" w:cs="Times New Roman"/>
          <w:sz w:val="28"/>
          <w:szCs w:val="28"/>
        </w:rPr>
        <w:t>.</w:t>
      </w:r>
    </w:p>
    <w:p w:rsidR="002E2CF0" w:rsidRPr="005D4B91" w:rsidRDefault="002E2CF0" w:rsidP="005D4B91">
      <w:pPr>
        <w:widowControl/>
        <w:autoSpaceDE/>
        <w:autoSpaceDN/>
        <w:adjustRightInd/>
        <w:ind w:firstLine="709"/>
        <w:rPr>
          <w:rFonts w:ascii="Times New Roman" w:hAnsi="Times New Roman" w:cs="Times New Roman"/>
          <w:b/>
          <w:i/>
          <w:sz w:val="28"/>
          <w:szCs w:val="28"/>
          <w:lang w:eastAsia="en-US"/>
        </w:rPr>
      </w:pPr>
      <w:bookmarkStart w:id="424" w:name="sub_101930"/>
      <w:r w:rsidRPr="005D4B91">
        <w:rPr>
          <w:rFonts w:ascii="Times New Roman" w:hAnsi="Times New Roman" w:cs="Times New Roman"/>
          <w:b/>
          <w:i/>
          <w:sz w:val="28"/>
          <w:szCs w:val="28"/>
          <w:lang w:eastAsia="en-US"/>
        </w:rPr>
        <w:t>Познавательные УУД</w:t>
      </w:r>
      <w:bookmarkEnd w:id="424"/>
    </w:p>
    <w:p w:rsidR="00071A2F" w:rsidRPr="005D4B91" w:rsidRDefault="00071A2F" w:rsidP="005D4B91">
      <w:pPr>
        <w:ind w:firstLine="709"/>
        <w:rPr>
          <w:rFonts w:ascii="Times New Roman" w:hAnsi="Times New Roman" w:cs="Times New Roman"/>
          <w:sz w:val="28"/>
          <w:szCs w:val="28"/>
        </w:rPr>
      </w:pPr>
      <w:bookmarkStart w:id="425" w:name="sub_124441"/>
      <w:bookmarkEnd w:id="423"/>
      <w:r w:rsidRPr="005D4B91">
        <w:rPr>
          <w:rFonts w:ascii="Times New Roman" w:hAnsi="Times New Roman" w:cs="Times New Roman"/>
          <w:i/>
          <w:sz w:val="28"/>
          <w:szCs w:val="28"/>
        </w:rPr>
        <w:t>У обучающегося будут сформированы следующие базовые логические действия как часть</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познавательных </w:t>
      </w:r>
      <w:r w:rsidR="002E2CF0"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425"/>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планировать и осуществлять учебные действия в условиях дефицита информации, необходимой для решения стоящей задачи;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творческое мышление при решении ситуационных задач.</w:t>
      </w:r>
    </w:p>
    <w:p w:rsidR="00071A2F" w:rsidRPr="005D4B91" w:rsidRDefault="00071A2F" w:rsidP="005D4B91">
      <w:pPr>
        <w:ind w:firstLine="709"/>
        <w:rPr>
          <w:rFonts w:ascii="Times New Roman" w:hAnsi="Times New Roman" w:cs="Times New Roman"/>
          <w:sz w:val="28"/>
          <w:szCs w:val="28"/>
        </w:rPr>
      </w:pPr>
      <w:bookmarkStart w:id="426" w:name="sub_124442"/>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базовые исследовательские действия как часть познавательных </w:t>
      </w:r>
      <w:r w:rsidR="002E2CF0"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426"/>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научной терминологией, ключевыми понятиями и методами в области безопасности жизнедеятельности;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видами деятельности по приобретению нового знания, его преоб</w:t>
      </w:r>
      <w:r w:rsidR="00071A2F" w:rsidRPr="005D4B91">
        <w:rPr>
          <w:rFonts w:ascii="Times New Roman" w:hAnsi="Times New Roman" w:cs="Times New Roman"/>
          <w:sz w:val="28"/>
          <w:szCs w:val="28"/>
        </w:rPr>
        <w:lastRenderedPageBreak/>
        <w:t xml:space="preserve">разованию и применению для решения различных учебных задач,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разработке и защите проектных работ;</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критически оценивать полученные в ходе решения учебных задач результаты, обосновывать предложения по их корректировке в новых условиях;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характеризовать приобретённые знания и навыки, оценивать возможность их реализации в реальных ситуациях;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071A2F" w:rsidRPr="005D4B91" w:rsidRDefault="00071A2F" w:rsidP="005D4B91">
      <w:pPr>
        <w:ind w:firstLine="709"/>
        <w:rPr>
          <w:rFonts w:ascii="Times New Roman" w:hAnsi="Times New Roman" w:cs="Times New Roman"/>
          <w:sz w:val="28"/>
          <w:szCs w:val="28"/>
        </w:rPr>
      </w:pPr>
      <w:bookmarkStart w:id="427" w:name="sub_124443"/>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работать с информацией как часть познавательных </w:t>
      </w:r>
      <w:r w:rsidR="002E2CF0"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427"/>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легитимность информации, её соответствие правовым и морально-этическим нормам;</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 предотвращению рисков, профилактике угроз и защите от опасностей цифровой среды;</w:t>
      </w:r>
    </w:p>
    <w:p w:rsidR="00071A2F" w:rsidRPr="005D4B91" w:rsidRDefault="000B1C00" w:rsidP="005D4B91">
      <w:pPr>
        <w:ind w:firstLine="709"/>
        <w:rPr>
          <w:rFonts w:ascii="Times New Roman" w:hAnsi="Times New Roman" w:cs="Times New Roman"/>
          <w:i/>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2E2CF0" w:rsidRPr="005D4B91" w:rsidRDefault="002E2CF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428" w:name="sub_124444"/>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общения как часть коммуникативных </w:t>
      </w:r>
      <w:r w:rsidR="002E2CF0"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428"/>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в ходе образовательной деятельности безопасную коммуникацию, переносить принципы её организации в повседневную жизнь;</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приёмами безопасного межличностного и группового общения; безопасно действовать по избеганию конфликтных ситуаций;</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логично и ясно излагать свою точку зрения с использованием языковых средств.</w:t>
      </w:r>
    </w:p>
    <w:p w:rsidR="002E2CF0" w:rsidRPr="005D4B91" w:rsidRDefault="002E2CF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sz w:val="28"/>
          <w:szCs w:val="28"/>
        </w:rPr>
      </w:pPr>
      <w:bookmarkStart w:id="429" w:name="sub_124445"/>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самоорганизации как части регулятивных </w:t>
      </w:r>
      <w:r w:rsidR="002E2CF0"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429"/>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выявлять проблемные вопросы, выбирать оптимальный способ и составлять план их решения в конкретных условиях;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в новой ситуации, аргументировать его; брать ответственность за своё решение;</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приобретённый опыт;</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430" w:name="sub_124446"/>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самоконтроля, принятия себя и других как части регулятивных универсальных учебных действий</w:t>
      </w:r>
      <w:r w:rsidRPr="005D4B91">
        <w:rPr>
          <w:rFonts w:ascii="Times New Roman" w:hAnsi="Times New Roman" w:cs="Times New Roman"/>
          <w:sz w:val="28"/>
          <w:szCs w:val="28"/>
        </w:rPr>
        <w:t>:</w:t>
      </w:r>
    </w:p>
    <w:bookmarkEnd w:id="430"/>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приёмы рефлексии для анализа и оценки образовательной ситуации, выбора оптимального решения;</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себя, понимая свои недостатки и достоинства, невозможности контроля всего вокруг;</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и оценке образовательной ситуации; признавать право на ошибку свою и чужую.</w:t>
      </w:r>
    </w:p>
    <w:p w:rsidR="002E2CF0" w:rsidRPr="005D4B91" w:rsidRDefault="002E2CF0"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431" w:name="sub_124447"/>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431"/>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 в конкретной учебной ситуации;</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свой вклад и вклад каждого участника команды в общий результат по совместно разработанным критериям;</w:t>
      </w:r>
    </w:p>
    <w:p w:rsidR="00071A2F" w:rsidRPr="005D4B91" w:rsidRDefault="000B1C00"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2E2CF0" w:rsidRPr="005D4B91" w:rsidRDefault="002E2CF0" w:rsidP="005D4B91">
      <w:pPr>
        <w:ind w:firstLine="709"/>
        <w:rPr>
          <w:rFonts w:ascii="Times New Roman" w:hAnsi="Times New Roman" w:cs="Times New Roman"/>
          <w:sz w:val="28"/>
          <w:szCs w:val="28"/>
        </w:rPr>
      </w:pPr>
    </w:p>
    <w:p w:rsidR="002E2CF0" w:rsidRPr="005D4B91" w:rsidRDefault="00483CB2" w:rsidP="00483CB2">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ПРЕДМЕТНЫЕ РЕЗУЛЬТАТЫ</w:t>
      </w:r>
    </w:p>
    <w:p w:rsidR="00071A2F" w:rsidRPr="005D4B91" w:rsidRDefault="00071A2F" w:rsidP="005D4B91">
      <w:pPr>
        <w:ind w:firstLine="709"/>
        <w:rPr>
          <w:rFonts w:ascii="Times New Roman" w:hAnsi="Times New Roman" w:cs="Times New Roman"/>
          <w:sz w:val="28"/>
          <w:szCs w:val="28"/>
        </w:rPr>
      </w:pPr>
      <w:bookmarkStart w:id="432" w:name="sub_124451"/>
      <w:r w:rsidRPr="005D4B91">
        <w:rPr>
          <w:rFonts w:ascii="Times New Roman" w:hAnsi="Times New Roman" w:cs="Times New Roman"/>
          <w:sz w:val="28"/>
          <w:szCs w:val="28"/>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w:t>
      </w:r>
      <w:r w:rsidRPr="005D4B91">
        <w:rPr>
          <w:rFonts w:ascii="Times New Roman" w:hAnsi="Times New Roman" w:cs="Times New Roman"/>
          <w:sz w:val="28"/>
          <w:szCs w:val="28"/>
        </w:rPr>
        <w:lastRenderedPageBreak/>
        <w:t>ения модели индивидуального и группового безопасного поведения в повседневной жизни.</w:t>
      </w:r>
    </w:p>
    <w:p w:rsidR="00071A2F" w:rsidRPr="005D4B91" w:rsidRDefault="00071A2F" w:rsidP="005D4B91">
      <w:pPr>
        <w:ind w:firstLine="709"/>
        <w:rPr>
          <w:rFonts w:ascii="Times New Roman" w:hAnsi="Times New Roman" w:cs="Times New Roman"/>
          <w:sz w:val="28"/>
          <w:szCs w:val="28"/>
        </w:rPr>
      </w:pPr>
      <w:bookmarkStart w:id="433" w:name="sub_124452"/>
      <w:bookmarkEnd w:id="432"/>
      <w:r w:rsidRPr="005D4B91">
        <w:rPr>
          <w:rFonts w:ascii="Times New Roman" w:hAnsi="Times New Roman" w:cs="Times New Roman"/>
          <w:b/>
          <w:i/>
          <w:sz w:val="28"/>
          <w:szCs w:val="28"/>
        </w:rPr>
        <w:t xml:space="preserve">Предметные результаты, формируемые в ходе изучения ОБЖ, </w:t>
      </w:r>
      <w:r w:rsidR="00254D15" w:rsidRPr="005D4B91">
        <w:rPr>
          <w:rFonts w:ascii="Times New Roman" w:hAnsi="Times New Roman" w:cs="Times New Roman"/>
          <w:b/>
          <w:i/>
          <w:sz w:val="28"/>
          <w:szCs w:val="28"/>
        </w:rPr>
        <w:t>обеспечивают</w:t>
      </w:r>
      <w:r w:rsidRPr="005D4B91">
        <w:rPr>
          <w:rFonts w:ascii="Times New Roman" w:hAnsi="Times New Roman" w:cs="Times New Roman"/>
          <w:sz w:val="28"/>
          <w:szCs w:val="28"/>
        </w:rPr>
        <w:t>:</w:t>
      </w:r>
    </w:p>
    <w:p w:rsidR="00071A2F" w:rsidRPr="005D4B91" w:rsidRDefault="000B1C00" w:rsidP="005D4B91">
      <w:pPr>
        <w:ind w:firstLine="709"/>
        <w:rPr>
          <w:rFonts w:ascii="Times New Roman" w:hAnsi="Times New Roman" w:cs="Times New Roman"/>
          <w:sz w:val="28"/>
          <w:szCs w:val="28"/>
        </w:rPr>
      </w:pPr>
      <w:bookmarkStart w:id="434" w:name="sub_1244521"/>
      <w:bookmarkEnd w:id="433"/>
      <w:r w:rsidRPr="005D4B91">
        <w:rPr>
          <w:rFonts w:ascii="Times New Roman" w:hAnsi="Times New Roman" w:cs="Times New Roman"/>
          <w:sz w:val="28"/>
          <w:szCs w:val="28"/>
        </w:rPr>
        <w:t>1) </w:t>
      </w:r>
      <w:r w:rsidR="00071A2F" w:rsidRPr="005D4B91">
        <w:rPr>
          <w:rFonts w:ascii="Times New Roman" w:hAnsi="Times New Roman" w:cs="Times New Roman"/>
          <w:sz w:val="28"/>
          <w:szCs w:val="28"/>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071A2F" w:rsidRPr="005D4B91" w:rsidRDefault="000B1C00" w:rsidP="005D4B91">
      <w:pPr>
        <w:ind w:firstLine="709"/>
        <w:rPr>
          <w:rFonts w:ascii="Times New Roman" w:hAnsi="Times New Roman" w:cs="Times New Roman"/>
          <w:sz w:val="28"/>
          <w:szCs w:val="28"/>
        </w:rPr>
      </w:pPr>
      <w:bookmarkStart w:id="435" w:name="sub_1244522"/>
      <w:bookmarkEnd w:id="434"/>
      <w:r w:rsidRPr="005D4B91">
        <w:rPr>
          <w:rFonts w:ascii="Times New Roman" w:hAnsi="Times New Roman" w:cs="Times New Roman"/>
          <w:sz w:val="28"/>
          <w:szCs w:val="28"/>
        </w:rPr>
        <w:t>2)</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071A2F" w:rsidRPr="005D4B91" w:rsidRDefault="000B1C00" w:rsidP="005D4B91">
      <w:pPr>
        <w:ind w:firstLine="709"/>
        <w:rPr>
          <w:rFonts w:ascii="Times New Roman" w:hAnsi="Times New Roman" w:cs="Times New Roman"/>
          <w:sz w:val="28"/>
          <w:szCs w:val="28"/>
        </w:rPr>
      </w:pPr>
      <w:bookmarkStart w:id="436" w:name="sub_1244523"/>
      <w:bookmarkEnd w:id="435"/>
      <w:r w:rsidRPr="005D4B91">
        <w:rPr>
          <w:rFonts w:ascii="Times New Roman" w:hAnsi="Times New Roman" w:cs="Times New Roman"/>
          <w:sz w:val="28"/>
          <w:szCs w:val="28"/>
        </w:rPr>
        <w:t>3) </w:t>
      </w:r>
      <w:r w:rsidR="00071A2F" w:rsidRPr="005D4B91">
        <w:rPr>
          <w:rFonts w:ascii="Times New Roman" w:hAnsi="Times New Roman" w:cs="Times New Roman"/>
          <w:sz w:val="28"/>
          <w:szCs w:val="28"/>
        </w:rPr>
        <w:t xml:space="preserve">сформированность представлений о важности соблюдения </w:t>
      </w:r>
      <w:r w:rsidR="00071A2F" w:rsidRPr="005D4B91">
        <w:rPr>
          <w:rStyle w:val="a7"/>
          <w:rFonts w:ascii="Times New Roman" w:hAnsi="Times New Roman" w:cs="Times New Roman"/>
          <w:color w:val="auto"/>
          <w:sz w:val="28"/>
          <w:szCs w:val="28"/>
        </w:rPr>
        <w:t>правил</w:t>
      </w:r>
      <w:r w:rsidR="00071A2F" w:rsidRPr="005D4B91">
        <w:rPr>
          <w:rFonts w:ascii="Times New Roman" w:hAnsi="Times New Roman" w:cs="Times New Roman"/>
          <w:sz w:val="28"/>
          <w:szCs w:val="28"/>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071A2F" w:rsidRPr="005D4B91" w:rsidRDefault="000B1C00" w:rsidP="005D4B91">
      <w:pPr>
        <w:ind w:firstLine="709"/>
        <w:rPr>
          <w:rFonts w:ascii="Times New Roman" w:hAnsi="Times New Roman" w:cs="Times New Roman"/>
          <w:sz w:val="28"/>
          <w:szCs w:val="28"/>
        </w:rPr>
      </w:pPr>
      <w:bookmarkStart w:id="437" w:name="sub_1244524"/>
      <w:bookmarkEnd w:id="436"/>
      <w:r w:rsidRPr="005D4B91">
        <w:rPr>
          <w:rFonts w:ascii="Times New Roman" w:hAnsi="Times New Roman" w:cs="Times New Roman"/>
          <w:sz w:val="28"/>
          <w:szCs w:val="28"/>
        </w:rPr>
        <w:t>4) </w:t>
      </w:r>
      <w:r w:rsidR="00071A2F" w:rsidRPr="005D4B91">
        <w:rPr>
          <w:rFonts w:ascii="Times New Roman" w:hAnsi="Times New Roman" w:cs="Times New Roman"/>
          <w:sz w:val="28"/>
          <w:szCs w:val="28"/>
        </w:rPr>
        <w:t>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071A2F" w:rsidRPr="005D4B91" w:rsidRDefault="000B1C00" w:rsidP="005D4B91">
      <w:pPr>
        <w:ind w:firstLine="709"/>
        <w:rPr>
          <w:rFonts w:ascii="Times New Roman" w:hAnsi="Times New Roman" w:cs="Times New Roman"/>
          <w:sz w:val="28"/>
          <w:szCs w:val="28"/>
        </w:rPr>
      </w:pPr>
      <w:bookmarkStart w:id="438" w:name="sub_1244525"/>
      <w:bookmarkEnd w:id="437"/>
      <w:r w:rsidRPr="005D4B91">
        <w:rPr>
          <w:rFonts w:ascii="Times New Roman" w:hAnsi="Times New Roman" w:cs="Times New Roman"/>
          <w:sz w:val="28"/>
          <w:szCs w:val="28"/>
        </w:rPr>
        <w:t>5) </w:t>
      </w:r>
      <w:r w:rsidR="00071A2F" w:rsidRPr="005D4B91">
        <w:rPr>
          <w:rFonts w:ascii="Times New Roman" w:hAnsi="Times New Roman" w:cs="Times New Roman"/>
          <w:sz w:val="28"/>
          <w:szCs w:val="28"/>
        </w:rPr>
        <w:t>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071A2F" w:rsidRPr="005D4B91" w:rsidRDefault="000B1C00" w:rsidP="005D4B91">
      <w:pPr>
        <w:ind w:firstLine="709"/>
        <w:rPr>
          <w:rFonts w:ascii="Times New Roman" w:hAnsi="Times New Roman" w:cs="Times New Roman"/>
          <w:sz w:val="28"/>
          <w:szCs w:val="28"/>
        </w:rPr>
      </w:pPr>
      <w:bookmarkStart w:id="439" w:name="sub_1244526"/>
      <w:bookmarkEnd w:id="438"/>
      <w:r w:rsidRPr="005D4B91">
        <w:rPr>
          <w:rFonts w:ascii="Times New Roman" w:hAnsi="Times New Roman" w:cs="Times New Roman"/>
          <w:sz w:val="28"/>
          <w:szCs w:val="28"/>
        </w:rPr>
        <w:t>6) </w:t>
      </w:r>
      <w:r w:rsidR="00071A2F" w:rsidRPr="005D4B91">
        <w:rPr>
          <w:rFonts w:ascii="Times New Roman" w:hAnsi="Times New Roman" w:cs="Times New Roman"/>
          <w:sz w:val="28"/>
          <w:szCs w:val="28"/>
        </w:rPr>
        <w:t xml:space="preserve">знания основ безопасного, конструктивного общения; умение различать опасные явления в социальном взаимодействии,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криминального характера; умение предупреждать опасные явления и противодействовать им; сформированность нетерпимости к проявлениям насилия в социальном взаимодействии;</w:t>
      </w:r>
    </w:p>
    <w:p w:rsidR="00071A2F" w:rsidRPr="005D4B91" w:rsidRDefault="000B1C00" w:rsidP="005D4B91">
      <w:pPr>
        <w:ind w:firstLine="709"/>
        <w:rPr>
          <w:rFonts w:ascii="Times New Roman" w:hAnsi="Times New Roman" w:cs="Times New Roman"/>
          <w:sz w:val="28"/>
          <w:szCs w:val="28"/>
        </w:rPr>
      </w:pPr>
      <w:bookmarkStart w:id="440" w:name="sub_1244527"/>
      <w:bookmarkEnd w:id="439"/>
      <w:r w:rsidRPr="005D4B91">
        <w:rPr>
          <w:rFonts w:ascii="Times New Roman" w:hAnsi="Times New Roman" w:cs="Times New Roman"/>
          <w:sz w:val="28"/>
          <w:szCs w:val="28"/>
        </w:rPr>
        <w:t>7) </w:t>
      </w:r>
      <w:r w:rsidR="00071A2F" w:rsidRPr="005D4B91">
        <w:rPr>
          <w:rFonts w:ascii="Times New Roman" w:hAnsi="Times New Roman" w:cs="Times New Roman"/>
          <w:sz w:val="28"/>
          <w:szCs w:val="28"/>
        </w:rPr>
        <w:t>знания о способах безопасного поведения в цифровой среде, умение применять их на практике; умение распознавать опасности в цифровой среде (</w:t>
      </w:r>
      <w:r w:rsidR="0097018A"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криминального характера, опасности вовлечения в деструктивную деятельность) и противодействовать им;</w:t>
      </w:r>
    </w:p>
    <w:p w:rsidR="00071A2F" w:rsidRPr="005D4B91" w:rsidRDefault="000B1C00" w:rsidP="005D4B91">
      <w:pPr>
        <w:ind w:firstLine="709"/>
        <w:rPr>
          <w:rFonts w:ascii="Times New Roman" w:hAnsi="Times New Roman" w:cs="Times New Roman"/>
          <w:sz w:val="28"/>
          <w:szCs w:val="28"/>
        </w:rPr>
      </w:pPr>
      <w:bookmarkStart w:id="441" w:name="sub_1244528"/>
      <w:bookmarkEnd w:id="440"/>
      <w:r w:rsidRPr="005D4B91">
        <w:rPr>
          <w:rFonts w:ascii="Times New Roman" w:hAnsi="Times New Roman" w:cs="Times New Roman"/>
          <w:sz w:val="28"/>
          <w:szCs w:val="28"/>
        </w:rPr>
        <w:t>8) </w:t>
      </w:r>
      <w:r w:rsidR="00071A2F" w:rsidRPr="005D4B91">
        <w:rPr>
          <w:rFonts w:ascii="Times New Roman" w:hAnsi="Times New Roman" w:cs="Times New Roman"/>
          <w:sz w:val="28"/>
          <w:szCs w:val="28"/>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071A2F" w:rsidRPr="005D4B91" w:rsidRDefault="000B1C00" w:rsidP="005D4B91">
      <w:pPr>
        <w:ind w:firstLine="709"/>
        <w:rPr>
          <w:rFonts w:ascii="Times New Roman" w:hAnsi="Times New Roman" w:cs="Times New Roman"/>
          <w:sz w:val="28"/>
          <w:szCs w:val="28"/>
        </w:rPr>
      </w:pPr>
      <w:bookmarkStart w:id="442" w:name="sub_1244529"/>
      <w:bookmarkEnd w:id="441"/>
      <w:r w:rsidRPr="005D4B91">
        <w:rPr>
          <w:rFonts w:ascii="Times New Roman" w:hAnsi="Times New Roman" w:cs="Times New Roman"/>
          <w:sz w:val="28"/>
          <w:szCs w:val="28"/>
        </w:rPr>
        <w:t>9) </w:t>
      </w:r>
      <w:r w:rsidR="00071A2F" w:rsidRPr="005D4B91">
        <w:rPr>
          <w:rFonts w:ascii="Times New Roman" w:hAnsi="Times New Roman" w:cs="Times New Roman"/>
          <w:sz w:val="28"/>
          <w:szCs w:val="28"/>
        </w:rPr>
        <w:t>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w:t>
      </w:r>
      <w:r w:rsidR="00071A2F" w:rsidRPr="005D4B91">
        <w:rPr>
          <w:rFonts w:ascii="Times New Roman" w:hAnsi="Times New Roman" w:cs="Times New Roman"/>
          <w:sz w:val="28"/>
          <w:szCs w:val="28"/>
        </w:rPr>
        <w:lastRenderedPageBreak/>
        <w:t>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071A2F" w:rsidRPr="005D4B91" w:rsidRDefault="000B1C00" w:rsidP="005D4B91">
      <w:pPr>
        <w:ind w:firstLine="709"/>
        <w:rPr>
          <w:rFonts w:ascii="Times New Roman" w:hAnsi="Times New Roman" w:cs="Times New Roman"/>
          <w:sz w:val="28"/>
          <w:szCs w:val="28"/>
        </w:rPr>
      </w:pPr>
      <w:bookmarkStart w:id="443" w:name="sub_12445210"/>
      <w:bookmarkEnd w:id="442"/>
      <w:r w:rsidRPr="005D4B91">
        <w:rPr>
          <w:rFonts w:ascii="Times New Roman" w:hAnsi="Times New Roman" w:cs="Times New Roman"/>
          <w:sz w:val="28"/>
          <w:szCs w:val="28"/>
        </w:rPr>
        <w:t>10) </w:t>
      </w:r>
      <w:r w:rsidR="00071A2F" w:rsidRPr="005D4B91">
        <w:rPr>
          <w:rFonts w:ascii="Times New Roman" w:hAnsi="Times New Roman" w:cs="Times New Roman"/>
          <w:sz w:val="28"/>
          <w:szCs w:val="28"/>
        </w:rPr>
        <w:t>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071A2F" w:rsidRPr="005D4B91" w:rsidRDefault="000B1C00" w:rsidP="005D4B91">
      <w:pPr>
        <w:ind w:firstLine="709"/>
        <w:rPr>
          <w:rFonts w:ascii="Times New Roman" w:hAnsi="Times New Roman" w:cs="Times New Roman"/>
          <w:sz w:val="28"/>
          <w:szCs w:val="28"/>
        </w:rPr>
      </w:pPr>
      <w:bookmarkStart w:id="444" w:name="sub_12445211"/>
      <w:bookmarkEnd w:id="443"/>
      <w:r w:rsidRPr="005D4B91">
        <w:rPr>
          <w:rFonts w:ascii="Times New Roman" w:hAnsi="Times New Roman" w:cs="Times New Roman"/>
          <w:sz w:val="28"/>
          <w:szCs w:val="28"/>
        </w:rPr>
        <w:t>11) </w:t>
      </w:r>
      <w:r w:rsidR="00071A2F" w:rsidRPr="005D4B91">
        <w:rPr>
          <w:rFonts w:ascii="Times New Roman" w:hAnsi="Times New Roman" w:cs="Times New Roman"/>
          <w:sz w:val="28"/>
          <w:szCs w:val="28"/>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071A2F" w:rsidRPr="005D4B91" w:rsidRDefault="000B1C00" w:rsidP="005D4B91">
      <w:pPr>
        <w:ind w:firstLine="709"/>
        <w:rPr>
          <w:rFonts w:ascii="Times New Roman" w:hAnsi="Times New Roman" w:cs="Times New Roman"/>
          <w:sz w:val="28"/>
          <w:szCs w:val="28"/>
        </w:rPr>
      </w:pPr>
      <w:bookmarkStart w:id="445" w:name="sub_12445212"/>
      <w:bookmarkEnd w:id="444"/>
      <w:r w:rsidRPr="005D4B91">
        <w:rPr>
          <w:rFonts w:ascii="Times New Roman" w:hAnsi="Times New Roman" w:cs="Times New Roman"/>
          <w:sz w:val="28"/>
          <w:szCs w:val="28"/>
        </w:rPr>
        <w:t>12) </w:t>
      </w:r>
      <w:r w:rsidR="00071A2F" w:rsidRPr="005D4B91">
        <w:rPr>
          <w:rFonts w:ascii="Times New Roman" w:hAnsi="Times New Roman" w:cs="Times New Roman"/>
          <w:sz w:val="28"/>
          <w:szCs w:val="28"/>
        </w:rPr>
        <w:t>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rsidR="00071A2F" w:rsidRPr="005D4B91" w:rsidRDefault="00071A2F" w:rsidP="005D4B91">
      <w:pPr>
        <w:ind w:firstLine="709"/>
        <w:rPr>
          <w:rFonts w:ascii="Times New Roman" w:hAnsi="Times New Roman" w:cs="Times New Roman"/>
          <w:sz w:val="28"/>
          <w:szCs w:val="28"/>
        </w:rPr>
      </w:pPr>
      <w:bookmarkStart w:id="446" w:name="sub_124453"/>
      <w:bookmarkEnd w:id="445"/>
      <w:r w:rsidRPr="005D4B91">
        <w:rPr>
          <w:rFonts w:ascii="Times New Roman" w:hAnsi="Times New Roman" w:cs="Times New Roman"/>
          <w:sz w:val="28"/>
          <w:szCs w:val="28"/>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071A2F" w:rsidRPr="005D4B91" w:rsidRDefault="000B1C00" w:rsidP="005D4B91">
      <w:pPr>
        <w:ind w:firstLine="709"/>
        <w:rPr>
          <w:rFonts w:ascii="Times New Roman" w:hAnsi="Times New Roman" w:cs="Times New Roman"/>
          <w:b/>
          <w:sz w:val="28"/>
          <w:szCs w:val="28"/>
        </w:rPr>
      </w:pPr>
      <w:bookmarkStart w:id="447" w:name="sub_1025"/>
      <w:bookmarkEnd w:id="446"/>
      <w:r w:rsidRPr="005D4B91">
        <w:rPr>
          <w:rFonts w:ascii="Times New Roman" w:hAnsi="Times New Roman" w:cs="Times New Roman"/>
          <w:sz w:val="28"/>
          <w:szCs w:val="28"/>
        </w:rPr>
        <w:br w:type="page"/>
      </w:r>
      <w:r w:rsidR="0097018A" w:rsidRPr="005D4B91">
        <w:rPr>
          <w:rFonts w:ascii="Times New Roman" w:hAnsi="Times New Roman" w:cs="Times New Roman"/>
          <w:b/>
          <w:sz w:val="28"/>
          <w:szCs w:val="28"/>
        </w:rPr>
        <w:lastRenderedPageBreak/>
        <w:t>2.2. </w:t>
      </w:r>
      <w:r w:rsidR="000F3AB3" w:rsidRPr="005D4B91">
        <w:rPr>
          <w:rFonts w:ascii="Times New Roman" w:hAnsi="Times New Roman" w:cs="Times New Roman"/>
          <w:b/>
          <w:sz w:val="28"/>
          <w:szCs w:val="28"/>
        </w:rPr>
        <w:t>ПРОГРАММА ФОРМИРОВАНИЯ УНИВЕРСАЛЬНЫХ УЧЕБНЫХ ДЕЙСТВИЙ.</w:t>
      </w:r>
    </w:p>
    <w:p w:rsidR="000F3AB3" w:rsidRPr="005D4B91" w:rsidRDefault="000F3AB3" w:rsidP="005D4B91">
      <w:pPr>
        <w:ind w:firstLine="709"/>
        <w:rPr>
          <w:rFonts w:ascii="Times New Roman" w:hAnsi="Times New Roman" w:cs="Times New Roman"/>
          <w:sz w:val="28"/>
          <w:szCs w:val="28"/>
        </w:rPr>
      </w:pPr>
      <w:bookmarkStart w:id="448" w:name="sub_1251"/>
      <w:bookmarkEnd w:id="447"/>
    </w:p>
    <w:p w:rsidR="00071A2F" w:rsidRPr="005D4B91" w:rsidRDefault="002305EE" w:rsidP="00CA5F9A">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 ЦЕЛЕВОЙ РАЗДЕЛ</w:t>
      </w:r>
    </w:p>
    <w:p w:rsidR="002305EE" w:rsidRPr="005D4B91" w:rsidRDefault="002305EE" w:rsidP="005D4B91">
      <w:pPr>
        <w:ind w:firstLine="709"/>
        <w:jc w:val="center"/>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sz w:val="28"/>
          <w:szCs w:val="28"/>
        </w:rPr>
      </w:pPr>
      <w:bookmarkStart w:id="449" w:name="sub_12511"/>
      <w:bookmarkEnd w:id="448"/>
      <w:r w:rsidRPr="005D4B91">
        <w:rPr>
          <w:rFonts w:ascii="Times New Roman" w:hAnsi="Times New Roman" w:cs="Times New Roman"/>
          <w:sz w:val="28"/>
          <w:szCs w:val="28"/>
        </w:rP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97018A" w:rsidRPr="005D4B91" w:rsidRDefault="00071A2F" w:rsidP="005D4B91">
      <w:pPr>
        <w:ind w:firstLine="709"/>
        <w:rPr>
          <w:rFonts w:ascii="Times New Roman" w:hAnsi="Times New Roman" w:cs="Times New Roman"/>
          <w:sz w:val="28"/>
          <w:szCs w:val="28"/>
        </w:rPr>
      </w:pPr>
      <w:bookmarkStart w:id="450" w:name="sub_12512"/>
      <w:bookmarkEnd w:id="449"/>
      <w:r w:rsidRPr="005D4B91">
        <w:rPr>
          <w:rFonts w:ascii="Times New Roman" w:hAnsi="Times New Roman" w:cs="Times New Roman"/>
          <w:sz w:val="28"/>
          <w:szCs w:val="28"/>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Помимо возрастания сложности выполняемых действий повышается уровень их рефлексивности (осознанности).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Именно переход на качественно новый уровень рефлексии выделяет старший школьный возраст как особенный этап в становлении УУД.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УУД в процессе взросления из средства успешности решения предметных задач постепенно превращаются в объект рассмотрения, анализа.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rsidR="0097018A" w:rsidRPr="005D4B91" w:rsidRDefault="00071A2F" w:rsidP="005D4B91">
      <w:pPr>
        <w:ind w:firstLine="709"/>
        <w:rPr>
          <w:rFonts w:ascii="Times New Roman" w:hAnsi="Times New Roman" w:cs="Times New Roman"/>
          <w:sz w:val="28"/>
          <w:szCs w:val="28"/>
        </w:rPr>
      </w:pPr>
      <w:bookmarkStart w:id="451" w:name="sub_12513"/>
      <w:bookmarkEnd w:id="450"/>
      <w:r w:rsidRPr="005D4B91">
        <w:rPr>
          <w:rFonts w:ascii="Times New Roman" w:hAnsi="Times New Roman" w:cs="Times New Roman"/>
          <w:sz w:val="28"/>
          <w:szCs w:val="28"/>
        </w:rPr>
        <w:t xml:space="preserve">На уровне среднего общего образования </w:t>
      </w:r>
      <w:r w:rsidRPr="005D4B91">
        <w:rPr>
          <w:rFonts w:ascii="Times New Roman" w:hAnsi="Times New Roman" w:cs="Times New Roman"/>
          <w:i/>
          <w:sz w:val="28"/>
          <w:szCs w:val="28"/>
        </w:rPr>
        <w:t xml:space="preserve">регулятивные </w:t>
      </w:r>
      <w:r w:rsidR="0097018A" w:rsidRPr="005D4B91">
        <w:rPr>
          <w:rFonts w:ascii="Times New Roman" w:hAnsi="Times New Roman" w:cs="Times New Roman"/>
          <w:i/>
          <w:sz w:val="28"/>
          <w:szCs w:val="28"/>
        </w:rPr>
        <w:t xml:space="preserve">УУД </w:t>
      </w:r>
      <w:r w:rsidRPr="005D4B91">
        <w:rPr>
          <w:rFonts w:ascii="Times New Roman" w:hAnsi="Times New Roman" w:cs="Times New Roman"/>
          <w:sz w:val="28"/>
          <w:szCs w:val="28"/>
        </w:rPr>
        <w:t>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Развитие регулятивных действий тесно переплетается с развитием </w:t>
      </w:r>
      <w:r w:rsidRPr="005D4B91">
        <w:rPr>
          <w:rFonts w:ascii="Times New Roman" w:hAnsi="Times New Roman" w:cs="Times New Roman"/>
          <w:i/>
          <w:sz w:val="28"/>
          <w:szCs w:val="28"/>
        </w:rPr>
        <w:t>коммуникативных УУД.</w:t>
      </w:r>
      <w:r w:rsidRPr="005D4B91">
        <w:rPr>
          <w:rFonts w:ascii="Times New Roman" w:hAnsi="Times New Roman" w:cs="Times New Roman"/>
          <w:sz w:val="28"/>
          <w:szCs w:val="28"/>
        </w:rPr>
        <w:t xml:space="preserve">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Старший школьный возраст является ключевым для развития </w:t>
      </w:r>
      <w:r w:rsidRPr="005D4B91">
        <w:rPr>
          <w:rFonts w:ascii="Times New Roman" w:hAnsi="Times New Roman" w:cs="Times New Roman"/>
          <w:i/>
          <w:sz w:val="28"/>
          <w:szCs w:val="28"/>
        </w:rPr>
        <w:t xml:space="preserve">познавательных УУД </w:t>
      </w:r>
      <w:r w:rsidRPr="005D4B91">
        <w:rPr>
          <w:rFonts w:ascii="Times New Roman" w:hAnsi="Times New Roman" w:cs="Times New Roman"/>
          <w:sz w:val="28"/>
          <w:szCs w:val="28"/>
        </w:rPr>
        <w:t xml:space="preserve">и формирования собственной образовательной стратегии. Появляется сознательное и развернутое формирование образовательного запроса.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rsidR="00071A2F" w:rsidRPr="005D4B91" w:rsidRDefault="00071A2F" w:rsidP="005D4B91">
      <w:pPr>
        <w:ind w:firstLine="709"/>
        <w:rPr>
          <w:rFonts w:ascii="Times New Roman" w:hAnsi="Times New Roman" w:cs="Times New Roman"/>
          <w:sz w:val="28"/>
          <w:szCs w:val="28"/>
        </w:rPr>
      </w:pPr>
      <w:bookmarkStart w:id="452" w:name="sub_12514"/>
      <w:bookmarkEnd w:id="451"/>
      <w:r w:rsidRPr="005D4B91">
        <w:rPr>
          <w:rFonts w:ascii="Times New Roman" w:hAnsi="Times New Roman" w:cs="Times New Roman"/>
          <w:sz w:val="28"/>
          <w:szCs w:val="28"/>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071A2F" w:rsidRPr="005D4B91" w:rsidRDefault="00071A2F" w:rsidP="005D4B91">
      <w:pPr>
        <w:ind w:firstLine="709"/>
        <w:rPr>
          <w:rFonts w:ascii="Times New Roman" w:hAnsi="Times New Roman" w:cs="Times New Roman"/>
          <w:i/>
          <w:sz w:val="28"/>
          <w:szCs w:val="28"/>
        </w:rPr>
      </w:pPr>
      <w:bookmarkStart w:id="453" w:name="sub_12515"/>
      <w:bookmarkEnd w:id="452"/>
      <w:r w:rsidRPr="005D4B91">
        <w:rPr>
          <w:rFonts w:ascii="Times New Roman" w:hAnsi="Times New Roman" w:cs="Times New Roman"/>
          <w:i/>
          <w:sz w:val="28"/>
          <w:szCs w:val="28"/>
        </w:rPr>
        <w:lastRenderedPageBreak/>
        <w:t>Программа формирования УУД призвана обеспечить:</w:t>
      </w:r>
    </w:p>
    <w:bookmarkEnd w:id="453"/>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создание условий для интеграции урочных и внеурочных форм учебно-исследовательской и проектной деятельности обучающихся;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работ, основами информационной безопасности, умением безопасного использования ИКТ;</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знаний и навыков в области финансовой грамотности и устойчивого развития общества.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подготовку к осознанному выбору дальнейшего образования и профессиональной деятельности.</w:t>
      </w:r>
    </w:p>
    <w:p w:rsidR="0097018A" w:rsidRPr="005D4B91" w:rsidRDefault="0097018A" w:rsidP="005D4B91">
      <w:pPr>
        <w:ind w:firstLine="709"/>
        <w:rPr>
          <w:rFonts w:ascii="Times New Roman" w:hAnsi="Times New Roman" w:cs="Times New Roman"/>
          <w:sz w:val="28"/>
          <w:szCs w:val="28"/>
        </w:rPr>
      </w:pPr>
    </w:p>
    <w:p w:rsidR="002305EE" w:rsidRPr="005D4B91" w:rsidRDefault="0097018A" w:rsidP="005D4B91">
      <w:pPr>
        <w:ind w:firstLine="709"/>
        <w:jc w:val="center"/>
        <w:rPr>
          <w:rFonts w:ascii="Times New Roman" w:hAnsi="Times New Roman" w:cs="Times New Roman"/>
          <w:b/>
          <w:sz w:val="28"/>
          <w:szCs w:val="28"/>
        </w:rPr>
      </w:pPr>
      <w:bookmarkStart w:id="454" w:name="sub_1252"/>
      <w:r w:rsidRPr="005D4B91">
        <w:rPr>
          <w:rFonts w:ascii="Times New Roman" w:hAnsi="Times New Roman" w:cs="Times New Roman"/>
          <w:b/>
          <w:sz w:val="28"/>
          <w:szCs w:val="28"/>
        </w:rPr>
        <w:t>2.</w:t>
      </w:r>
      <w:r w:rsidRPr="005D4B91">
        <w:rPr>
          <w:rFonts w:ascii="Times New Roman" w:hAnsi="Times New Roman" w:cs="Times New Roman"/>
          <w:b/>
          <w:sz w:val="28"/>
          <w:szCs w:val="28"/>
          <w:lang w:val="en-US"/>
        </w:rPr>
        <w:t> </w:t>
      </w:r>
      <w:r w:rsidRPr="005D4B91">
        <w:rPr>
          <w:rFonts w:ascii="Times New Roman" w:hAnsi="Times New Roman" w:cs="Times New Roman"/>
          <w:b/>
          <w:sz w:val="28"/>
          <w:szCs w:val="28"/>
        </w:rPr>
        <w:t>СОДЕРЖАТЕЛЬНЫЙ РАЗДЕЛ</w:t>
      </w:r>
    </w:p>
    <w:p w:rsidR="002305EE" w:rsidRPr="005D4B91" w:rsidRDefault="002305EE" w:rsidP="005D4B91">
      <w:pPr>
        <w:ind w:firstLine="709"/>
        <w:jc w:val="center"/>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i/>
          <w:sz w:val="28"/>
          <w:szCs w:val="28"/>
        </w:rPr>
      </w:pPr>
      <w:bookmarkStart w:id="455" w:name="sub_12521"/>
      <w:bookmarkEnd w:id="454"/>
      <w:r w:rsidRPr="005D4B91">
        <w:rPr>
          <w:rFonts w:ascii="Times New Roman" w:hAnsi="Times New Roman" w:cs="Times New Roman"/>
          <w:i/>
          <w:sz w:val="28"/>
          <w:szCs w:val="28"/>
        </w:rPr>
        <w:t>Программа формирования УУД у обучающихся содержит:</w:t>
      </w:r>
    </w:p>
    <w:bookmarkEnd w:id="455"/>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описание взаимосвязи УУД с содержанием учебных предметов;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описание особенностей реализации основных направлений и форм</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учебно-исследовательской и проектной деятельности.</w:t>
      </w:r>
    </w:p>
    <w:p w:rsidR="002305EE" w:rsidRPr="005D4B91" w:rsidRDefault="002305EE" w:rsidP="005D4B91">
      <w:pPr>
        <w:ind w:firstLine="709"/>
        <w:rPr>
          <w:rFonts w:ascii="Times New Roman" w:hAnsi="Times New Roman" w:cs="Times New Roman"/>
          <w:sz w:val="28"/>
          <w:szCs w:val="28"/>
        </w:rPr>
      </w:pPr>
    </w:p>
    <w:p w:rsidR="00071A2F" w:rsidRPr="005D4B91" w:rsidRDefault="0097018A" w:rsidP="005D4B91">
      <w:pPr>
        <w:ind w:firstLine="709"/>
        <w:rPr>
          <w:rFonts w:ascii="Times New Roman" w:hAnsi="Times New Roman" w:cs="Times New Roman"/>
          <w:b/>
          <w:sz w:val="28"/>
          <w:szCs w:val="28"/>
        </w:rPr>
      </w:pPr>
      <w:bookmarkStart w:id="456" w:name="sub_12522"/>
      <w:r w:rsidRPr="005D4B91">
        <w:rPr>
          <w:rFonts w:ascii="Times New Roman" w:hAnsi="Times New Roman" w:cs="Times New Roman"/>
          <w:b/>
          <w:sz w:val="28"/>
          <w:szCs w:val="28"/>
        </w:rPr>
        <w:t>2.1. </w:t>
      </w:r>
      <w:r w:rsidR="00071A2F" w:rsidRPr="005D4B91">
        <w:rPr>
          <w:rFonts w:ascii="Times New Roman" w:hAnsi="Times New Roman" w:cs="Times New Roman"/>
          <w:b/>
          <w:sz w:val="28"/>
          <w:szCs w:val="28"/>
        </w:rPr>
        <w:t xml:space="preserve">Описание взаимосвязи УУД </w:t>
      </w:r>
      <w:r w:rsidRPr="005D4B91">
        <w:rPr>
          <w:rFonts w:ascii="Times New Roman" w:hAnsi="Times New Roman" w:cs="Times New Roman"/>
          <w:b/>
          <w:sz w:val="28"/>
          <w:szCs w:val="28"/>
        </w:rPr>
        <w:t>с содержанием учебных предметов</w:t>
      </w:r>
    </w:p>
    <w:bookmarkEnd w:id="456"/>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w:t>
      </w:r>
      <w:r w:rsidR="0097018A" w:rsidRPr="005D4B91">
        <w:rPr>
          <w:rFonts w:ascii="Times New Roman" w:hAnsi="Times New Roman" w:cs="Times New Roman"/>
          <w:sz w:val="28"/>
          <w:szCs w:val="28"/>
        </w:rPr>
        <w:t xml:space="preserve"> среднего</w:t>
      </w:r>
      <w:r w:rsidRPr="005D4B91">
        <w:rPr>
          <w:rFonts w:ascii="Times New Roman" w:hAnsi="Times New Roman" w:cs="Times New Roman"/>
          <w:sz w:val="28"/>
          <w:szCs w:val="28"/>
        </w:rPr>
        <w:t xml:space="preserve"> общего образования определяется программой </w:t>
      </w:r>
      <w:r w:rsidR="0097018A" w:rsidRPr="005D4B91">
        <w:rPr>
          <w:rFonts w:ascii="Times New Roman" w:hAnsi="Times New Roman" w:cs="Times New Roman"/>
          <w:sz w:val="28"/>
          <w:szCs w:val="28"/>
        </w:rPr>
        <w:t>среднего</w:t>
      </w:r>
      <w:r w:rsidRPr="005D4B91">
        <w:rPr>
          <w:rFonts w:ascii="Times New Roman" w:hAnsi="Times New Roman" w:cs="Times New Roman"/>
          <w:sz w:val="28"/>
          <w:szCs w:val="28"/>
        </w:rPr>
        <w:t xml:space="preserve"> общего образования.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Предметное учебное содержание фиксируется в рабочих программах.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Разработанные по всем учебным предметам федеральные рабочие программы (далее - ФРП) отражают определенные во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УУД в трех своих компонентах:</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как часть метапредметных результатов обучения в разделе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Планируе</w:t>
      </w:r>
      <w:r w:rsidR="00071A2F" w:rsidRPr="005D4B91">
        <w:rPr>
          <w:rFonts w:ascii="Times New Roman" w:hAnsi="Times New Roman" w:cs="Times New Roman"/>
          <w:sz w:val="28"/>
          <w:szCs w:val="28"/>
        </w:rPr>
        <w:lastRenderedPageBreak/>
        <w:t xml:space="preserve">мые результаты освоения учебного предмета на уровне </w:t>
      </w:r>
      <w:r w:rsidR="0097018A" w:rsidRPr="005D4B91">
        <w:rPr>
          <w:rFonts w:ascii="Times New Roman" w:hAnsi="Times New Roman" w:cs="Times New Roman"/>
          <w:sz w:val="28"/>
          <w:szCs w:val="28"/>
        </w:rPr>
        <w:t>среднего</w:t>
      </w:r>
      <w:r w:rsidR="00071A2F" w:rsidRPr="005D4B91">
        <w:rPr>
          <w:rFonts w:ascii="Times New Roman" w:hAnsi="Times New Roman" w:cs="Times New Roman"/>
          <w:sz w:val="28"/>
          <w:szCs w:val="28"/>
        </w:rPr>
        <w:t xml:space="preserve"> общего образования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 соотнесении с предметными результатами по основным разделам и темам учебного содержания;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 разделе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Основные виды деятельности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тематического планирования.</w:t>
      </w:r>
    </w:p>
    <w:p w:rsidR="002305EE" w:rsidRPr="005D4B91" w:rsidRDefault="002305EE" w:rsidP="005D4B91">
      <w:pPr>
        <w:ind w:firstLine="709"/>
        <w:rPr>
          <w:rFonts w:ascii="Times New Roman" w:hAnsi="Times New Roman" w:cs="Times New Roman"/>
          <w:sz w:val="28"/>
          <w:szCs w:val="28"/>
        </w:rPr>
      </w:pPr>
    </w:p>
    <w:p w:rsidR="002305EE" w:rsidRPr="005D4B91" w:rsidRDefault="0097018A" w:rsidP="005D4B91">
      <w:pPr>
        <w:ind w:firstLine="709"/>
        <w:rPr>
          <w:rFonts w:ascii="Times New Roman" w:hAnsi="Times New Roman" w:cs="Times New Roman"/>
          <w:b/>
          <w:sz w:val="28"/>
          <w:szCs w:val="28"/>
        </w:rPr>
      </w:pPr>
      <w:bookmarkStart w:id="457" w:name="sub_12523"/>
      <w:r w:rsidRPr="005D4B91">
        <w:rPr>
          <w:rFonts w:ascii="Times New Roman" w:hAnsi="Times New Roman" w:cs="Times New Roman"/>
          <w:b/>
          <w:sz w:val="28"/>
          <w:szCs w:val="28"/>
        </w:rPr>
        <w:t xml:space="preserve">2.2. Характеристика познавательных, коммуникативных и регулятивных универсальных учебных действий </w:t>
      </w: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i/>
          <w:sz w:val="28"/>
          <w:szCs w:val="28"/>
        </w:rPr>
        <w:t>Описание реализации требований формирования УУД в предметных результатах и тематическом планировании п</w:t>
      </w:r>
      <w:r w:rsidR="0097018A" w:rsidRPr="005D4B91">
        <w:rPr>
          <w:rFonts w:ascii="Times New Roman" w:hAnsi="Times New Roman" w:cs="Times New Roman"/>
          <w:b/>
          <w:i/>
          <w:sz w:val="28"/>
          <w:szCs w:val="28"/>
        </w:rPr>
        <w:t>о отдельным предметным областям</w:t>
      </w:r>
    </w:p>
    <w:p w:rsidR="00071A2F" w:rsidRPr="005D4B91" w:rsidRDefault="0097018A" w:rsidP="005D4B91">
      <w:pPr>
        <w:ind w:firstLine="709"/>
        <w:rPr>
          <w:rFonts w:ascii="Times New Roman" w:hAnsi="Times New Roman" w:cs="Times New Roman"/>
          <w:b/>
          <w:i/>
          <w:sz w:val="28"/>
          <w:szCs w:val="28"/>
        </w:rPr>
      </w:pPr>
      <w:bookmarkStart w:id="458" w:name="sub_125231"/>
      <w:bookmarkEnd w:id="457"/>
      <w:r w:rsidRPr="005D4B91">
        <w:rPr>
          <w:rFonts w:ascii="Times New Roman" w:hAnsi="Times New Roman" w:cs="Times New Roman"/>
          <w:b/>
          <w:i/>
          <w:sz w:val="28"/>
          <w:szCs w:val="28"/>
        </w:rPr>
        <w:t>Русский язык и литература</w:t>
      </w:r>
    </w:p>
    <w:p w:rsidR="00071A2F" w:rsidRPr="005D4B91" w:rsidRDefault="00071A2F" w:rsidP="005D4B91">
      <w:pPr>
        <w:ind w:firstLine="709"/>
        <w:rPr>
          <w:rFonts w:ascii="Times New Roman" w:hAnsi="Times New Roman" w:cs="Times New Roman"/>
          <w:i/>
          <w:sz w:val="28"/>
          <w:szCs w:val="28"/>
        </w:rPr>
      </w:pPr>
      <w:bookmarkStart w:id="459" w:name="sub_1252311"/>
      <w:bookmarkEnd w:id="458"/>
      <w:r w:rsidRPr="005D4B91">
        <w:rPr>
          <w:rFonts w:ascii="Times New Roman" w:hAnsi="Times New Roman" w:cs="Times New Roman"/>
          <w:i/>
          <w:sz w:val="28"/>
          <w:szCs w:val="28"/>
        </w:rPr>
        <w:t xml:space="preserve">Формирование </w:t>
      </w:r>
      <w:r w:rsidR="0097018A" w:rsidRPr="005D4B91">
        <w:rPr>
          <w:rFonts w:ascii="Times New Roman" w:hAnsi="Times New Roman" w:cs="Times New Roman"/>
          <w:i/>
          <w:sz w:val="28"/>
          <w:szCs w:val="28"/>
        </w:rPr>
        <w:t>познавательных УУД</w:t>
      </w:r>
      <w:r w:rsidRPr="005D4B91">
        <w:rPr>
          <w:rFonts w:ascii="Times New Roman" w:hAnsi="Times New Roman" w:cs="Times New Roman"/>
          <w:i/>
          <w:sz w:val="28"/>
          <w:szCs w:val="28"/>
        </w:rPr>
        <w:t xml:space="preserve"> включает базовые логические действия:</w:t>
      </w:r>
    </w:p>
    <w:bookmarkEnd w:id="459"/>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н</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нн</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в словах различных частей речи)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критическое мышление при решении жизненных проблем с учётом собственного речевого и читательского опыта.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проблему, заложенную в художественном произведении, рассматривать ее всесторонне;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основания для сравнения литературных героев, художе</w:t>
      </w:r>
      <w:r w:rsidR="00071A2F" w:rsidRPr="005D4B91">
        <w:rPr>
          <w:rFonts w:ascii="Times New Roman" w:hAnsi="Times New Roman" w:cs="Times New Roman"/>
          <w:sz w:val="28"/>
          <w:szCs w:val="28"/>
        </w:rPr>
        <w:lastRenderedPageBreak/>
        <w:t>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выявлять закономерности и противоречия в рассматриваемых явлениях, </w:t>
      </w:r>
      <w:r w:rsidR="0097018A"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изучении литературных произведений, направлений, фактов историко-литературного процесса.</w:t>
      </w:r>
    </w:p>
    <w:p w:rsidR="00071A2F" w:rsidRPr="005D4B91" w:rsidRDefault="00071A2F" w:rsidP="005D4B91">
      <w:pPr>
        <w:ind w:firstLine="709"/>
        <w:rPr>
          <w:rFonts w:ascii="Times New Roman" w:hAnsi="Times New Roman" w:cs="Times New Roman"/>
          <w:i/>
          <w:sz w:val="28"/>
          <w:szCs w:val="28"/>
        </w:rPr>
      </w:pPr>
      <w:bookmarkStart w:id="460" w:name="sub_1252312"/>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базовые исследовательские действия:</w:t>
      </w:r>
    </w:p>
    <w:bookmarkEnd w:id="460"/>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результаты, полученные в ходе решения языковой и речевой задачи, критически оценивать их достоверность;</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полученные в результате чтения и изучения литературных произведений, в познавательную и практическую области жизнедеятельности;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071A2F" w:rsidRPr="005D4B91" w:rsidRDefault="00071A2F" w:rsidP="005D4B91">
      <w:pPr>
        <w:ind w:firstLine="709"/>
        <w:rPr>
          <w:rFonts w:ascii="Times New Roman" w:hAnsi="Times New Roman" w:cs="Times New Roman"/>
          <w:i/>
          <w:sz w:val="28"/>
          <w:szCs w:val="28"/>
        </w:rPr>
      </w:pPr>
      <w:bookmarkStart w:id="461" w:name="sub_125231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работу с информацией:</w:t>
      </w:r>
    </w:p>
    <w:bookmarkEnd w:id="461"/>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защиты личной информации, соблюдать требования информационной безопасности.</w:t>
      </w:r>
    </w:p>
    <w:p w:rsidR="00071A2F" w:rsidRPr="005D4B91" w:rsidRDefault="00071A2F" w:rsidP="005D4B91">
      <w:pPr>
        <w:ind w:firstLine="709"/>
        <w:rPr>
          <w:rFonts w:ascii="Times New Roman" w:hAnsi="Times New Roman" w:cs="Times New Roman"/>
          <w:i/>
          <w:sz w:val="28"/>
          <w:szCs w:val="28"/>
        </w:rPr>
      </w:pPr>
      <w:bookmarkStart w:id="462" w:name="sub_1252314"/>
      <w:r w:rsidRPr="005D4B91">
        <w:rPr>
          <w:rFonts w:ascii="Times New Roman" w:hAnsi="Times New Roman" w:cs="Times New Roman"/>
          <w:i/>
          <w:sz w:val="28"/>
          <w:szCs w:val="28"/>
        </w:rPr>
        <w:lastRenderedPageBreak/>
        <w:t xml:space="preserve">Формирование коммуникативных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462"/>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пользоваться невербальными средствами общения, понимать значение социальных знаков;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координировать действия по их достижению;</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обобщать мнения нескольких людей и выражать это обобщение в устной и письменной форме;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участвовать в дискуссии на литературные темы, в коллективном диалоге, разрабатывать индивидуальный и (или) коллективный учебный проект.</w:t>
      </w:r>
    </w:p>
    <w:p w:rsidR="00071A2F" w:rsidRPr="005D4B91" w:rsidRDefault="00071A2F" w:rsidP="005D4B91">
      <w:pPr>
        <w:ind w:firstLine="709"/>
        <w:rPr>
          <w:rFonts w:ascii="Times New Roman" w:hAnsi="Times New Roman" w:cs="Times New Roman"/>
          <w:i/>
          <w:sz w:val="28"/>
          <w:szCs w:val="28"/>
        </w:rPr>
      </w:pPr>
      <w:bookmarkStart w:id="463" w:name="sub_1252315"/>
      <w:r w:rsidRPr="005D4B91">
        <w:rPr>
          <w:rFonts w:ascii="Times New Roman" w:hAnsi="Times New Roman" w:cs="Times New Roman"/>
          <w:i/>
          <w:sz w:val="28"/>
          <w:szCs w:val="28"/>
        </w:rPr>
        <w:t>Формирование регулятивны</w:t>
      </w:r>
      <w:r w:rsidR="0097018A" w:rsidRPr="005D4B91">
        <w:rPr>
          <w:rFonts w:ascii="Times New Roman" w:hAnsi="Times New Roman" w:cs="Times New Roman"/>
          <w:i/>
          <w:sz w:val="28"/>
          <w:szCs w:val="28"/>
        </w:rPr>
        <w:t>х УУД</w:t>
      </w:r>
      <w:r w:rsidRPr="005D4B91">
        <w:rPr>
          <w:rFonts w:ascii="Times New Roman" w:hAnsi="Times New Roman" w:cs="Times New Roman"/>
          <w:i/>
          <w:sz w:val="28"/>
          <w:szCs w:val="28"/>
        </w:rPr>
        <w:t xml:space="preserve"> включает умения:</w:t>
      </w:r>
    </w:p>
    <w:bookmarkEnd w:id="463"/>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действий при анализе и создании текста, вносить необходимые коррективы;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оценивать приобретённый опыт,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речевой; анализировать и оценивать собственную работу: меру самостоятельности, затруднения, дефициты, ошибки и другие;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давать оценку новым ситуациям,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изображённым в художественной литературе; оценивать приобретенный опыт с учетом литературных знаний;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принимать мотивы и аргументы других при анализе результатов деятельности, </w:t>
      </w:r>
      <w:r w:rsidR="0097018A"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процессе чтения художественной литературы и обсуждения литературных героев и проблем, поставленных в художественных произведениях.</w:t>
      </w:r>
    </w:p>
    <w:p w:rsidR="00071A2F" w:rsidRPr="005D4B91" w:rsidRDefault="0097018A" w:rsidP="005D4B91">
      <w:pPr>
        <w:ind w:firstLine="709"/>
        <w:rPr>
          <w:rFonts w:ascii="Times New Roman" w:hAnsi="Times New Roman" w:cs="Times New Roman"/>
          <w:b/>
          <w:i/>
          <w:sz w:val="28"/>
          <w:szCs w:val="28"/>
        </w:rPr>
      </w:pPr>
      <w:bookmarkStart w:id="464" w:name="sub_125232"/>
      <w:r w:rsidRPr="005D4B91">
        <w:rPr>
          <w:rFonts w:ascii="Times New Roman" w:hAnsi="Times New Roman" w:cs="Times New Roman"/>
          <w:b/>
          <w:i/>
          <w:sz w:val="28"/>
          <w:szCs w:val="28"/>
        </w:rPr>
        <w:t>Иностранный язык</w:t>
      </w:r>
    </w:p>
    <w:p w:rsidR="00071A2F" w:rsidRPr="005D4B91" w:rsidRDefault="00071A2F" w:rsidP="005D4B91">
      <w:pPr>
        <w:ind w:firstLine="709"/>
        <w:rPr>
          <w:rFonts w:ascii="Times New Roman" w:hAnsi="Times New Roman" w:cs="Times New Roman"/>
          <w:i/>
          <w:sz w:val="28"/>
          <w:szCs w:val="28"/>
        </w:rPr>
      </w:pPr>
      <w:bookmarkStart w:id="465" w:name="sub_1252321"/>
      <w:bookmarkEnd w:id="464"/>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и исследовательские действия:</w:t>
      </w:r>
    </w:p>
    <w:bookmarkEnd w:id="465"/>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устанавливать аналогии между способами выражения мысли средствами иностранного и родного языков;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сравнивать разные типы и жанры устных и письменных высказываний на иностранном языке;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различать в иноязычном устном и письменном тексте - факт и мнение;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обобщения и выводы по результатам проведённого наблюдения за языковыми явлениями;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071A2F" w:rsidRPr="005D4B91" w:rsidRDefault="00071A2F" w:rsidP="005D4B91">
      <w:pPr>
        <w:ind w:firstLine="709"/>
        <w:rPr>
          <w:rFonts w:ascii="Times New Roman" w:hAnsi="Times New Roman" w:cs="Times New Roman"/>
          <w:i/>
          <w:sz w:val="28"/>
          <w:szCs w:val="28"/>
        </w:rPr>
      </w:pPr>
      <w:bookmarkStart w:id="466" w:name="sub_1252322"/>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466"/>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фиксировать информацию доступными средствами (в виде ключевых слов, плана, тезисов);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w:t>
      </w:r>
      <w:r w:rsidR="00071A2F" w:rsidRPr="005D4B91">
        <w:rPr>
          <w:rFonts w:ascii="Times New Roman" w:hAnsi="Times New Roman" w:cs="Times New Roman"/>
          <w:sz w:val="28"/>
          <w:szCs w:val="28"/>
        </w:rPr>
        <w:lastRenderedPageBreak/>
        <w:t>зиций, распознавать и фиксировать противоречия в информационных источниках;</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соблюдать информационную безопасность при работе в сети Интернет.</w:t>
      </w:r>
    </w:p>
    <w:p w:rsidR="00071A2F" w:rsidRPr="005D4B91" w:rsidRDefault="00071A2F" w:rsidP="005D4B91">
      <w:pPr>
        <w:ind w:firstLine="709"/>
        <w:rPr>
          <w:rFonts w:ascii="Times New Roman" w:hAnsi="Times New Roman" w:cs="Times New Roman"/>
          <w:i/>
          <w:sz w:val="28"/>
          <w:szCs w:val="28"/>
        </w:rPr>
      </w:pPr>
      <w:bookmarkStart w:id="467" w:name="sub_1252323"/>
      <w:r w:rsidRPr="005D4B91">
        <w:rPr>
          <w:rFonts w:ascii="Times New Roman" w:hAnsi="Times New Roman" w:cs="Times New Roman"/>
          <w:i/>
          <w:sz w:val="28"/>
          <w:szCs w:val="28"/>
        </w:rPr>
        <w:t xml:space="preserve">Формирование коммуникативных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действий включает умения:</w:t>
      </w:r>
    </w:p>
    <w:bookmarkEnd w:id="467"/>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развернуто, логично и точно излагать свою точку зрения с использованием адекватных языковых средств изучаемого иностранного языка;</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деловую коммуникацию на иностранном языке в рамках выбранного профиля с целью решения поставленной коммуникативной задачи.</w:t>
      </w:r>
    </w:p>
    <w:p w:rsidR="00071A2F" w:rsidRPr="005D4B91" w:rsidRDefault="00071A2F" w:rsidP="005D4B91">
      <w:pPr>
        <w:ind w:firstLine="709"/>
        <w:rPr>
          <w:rFonts w:ascii="Times New Roman" w:hAnsi="Times New Roman" w:cs="Times New Roman"/>
          <w:i/>
          <w:sz w:val="28"/>
          <w:szCs w:val="28"/>
        </w:rPr>
      </w:pPr>
      <w:bookmarkStart w:id="468" w:name="sub_1252324"/>
      <w:r w:rsidRPr="005D4B91">
        <w:rPr>
          <w:rFonts w:ascii="Times New Roman" w:hAnsi="Times New Roman" w:cs="Times New Roman"/>
          <w:i/>
          <w:sz w:val="28"/>
          <w:szCs w:val="28"/>
        </w:rPr>
        <w:t xml:space="preserve">Формирование регулятивных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умения:</w:t>
      </w:r>
    </w:p>
    <w:bookmarkEnd w:id="468"/>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выполнять работу в условиях реального, виртуального и комбинированного взаимодействия;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корректировать совместную деятельность с учетом возникших трудностей, новых данных или информации;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взаимодействие в ситуациях общения, соблюдая этикетные нормы межкультурного общения.</w:t>
      </w:r>
    </w:p>
    <w:p w:rsidR="00071A2F" w:rsidRPr="005D4B91" w:rsidRDefault="0097018A" w:rsidP="005D4B91">
      <w:pPr>
        <w:ind w:firstLine="709"/>
        <w:rPr>
          <w:rFonts w:ascii="Times New Roman" w:hAnsi="Times New Roman" w:cs="Times New Roman"/>
          <w:b/>
          <w:i/>
          <w:sz w:val="28"/>
          <w:szCs w:val="28"/>
        </w:rPr>
      </w:pPr>
      <w:bookmarkStart w:id="469" w:name="sub_125233"/>
      <w:r w:rsidRPr="005D4B91">
        <w:rPr>
          <w:rFonts w:ascii="Times New Roman" w:hAnsi="Times New Roman" w:cs="Times New Roman"/>
          <w:b/>
          <w:i/>
          <w:sz w:val="28"/>
          <w:szCs w:val="28"/>
        </w:rPr>
        <w:t>Математика и информатика</w:t>
      </w:r>
    </w:p>
    <w:p w:rsidR="00071A2F" w:rsidRPr="005D4B91" w:rsidRDefault="00071A2F" w:rsidP="005D4B91">
      <w:pPr>
        <w:ind w:firstLine="709"/>
        <w:rPr>
          <w:rFonts w:ascii="Times New Roman" w:hAnsi="Times New Roman" w:cs="Times New Roman"/>
          <w:i/>
          <w:sz w:val="28"/>
          <w:szCs w:val="28"/>
        </w:rPr>
      </w:pPr>
      <w:bookmarkStart w:id="470" w:name="sub_1252331"/>
      <w:bookmarkEnd w:id="469"/>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 xml:space="preserve"> УУД </w:t>
      </w:r>
      <w:r w:rsidRPr="005D4B91">
        <w:rPr>
          <w:rFonts w:ascii="Times New Roman" w:hAnsi="Times New Roman" w:cs="Times New Roman"/>
          <w:i/>
          <w:sz w:val="28"/>
          <w:szCs w:val="28"/>
        </w:rPr>
        <w:t>включает базовые логические действия:</w:t>
      </w:r>
    </w:p>
    <w:bookmarkEnd w:id="470"/>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качества, характеристики математических понятий и отношений между понятиями; формулировать определения понятий;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классификации, основания для обобщения и сравнения, критерии проводимого анализа;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математические закономерности, проводить аналогии, вскры</w:t>
      </w:r>
      <w:r w:rsidR="00071A2F" w:rsidRPr="005D4B91">
        <w:rPr>
          <w:rFonts w:ascii="Times New Roman" w:hAnsi="Times New Roman" w:cs="Times New Roman"/>
          <w:sz w:val="28"/>
          <w:szCs w:val="28"/>
        </w:rPr>
        <w:lastRenderedPageBreak/>
        <w:t>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выводы с использованием законов логики, дедуктивных и индуктивных умозаключений, умозаключений по аналогии;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71A2F" w:rsidRPr="005D4B91" w:rsidRDefault="00071A2F" w:rsidP="005D4B91">
      <w:pPr>
        <w:ind w:firstLine="709"/>
        <w:rPr>
          <w:rFonts w:ascii="Times New Roman" w:hAnsi="Times New Roman" w:cs="Times New Roman"/>
          <w:i/>
          <w:sz w:val="28"/>
          <w:szCs w:val="28"/>
        </w:rPr>
      </w:pPr>
      <w:bookmarkStart w:id="471" w:name="sub_1252332"/>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исследовательские действия:</w:t>
      </w:r>
    </w:p>
    <w:bookmarkEnd w:id="471"/>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вопросы как исследовательский инструмент познания;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071A2F" w:rsidRPr="005D4B91" w:rsidRDefault="00071A2F" w:rsidP="005D4B91">
      <w:pPr>
        <w:ind w:firstLine="709"/>
        <w:rPr>
          <w:rFonts w:ascii="Times New Roman" w:hAnsi="Times New Roman" w:cs="Times New Roman"/>
          <w:i/>
          <w:sz w:val="28"/>
          <w:szCs w:val="28"/>
        </w:rPr>
      </w:pPr>
      <w:bookmarkStart w:id="472" w:name="sub_125233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472"/>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надежность информации по самостоятельно сформулированным критериям, воспринимать ее критически;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дефициты информации, данных, необходимых для ответа на вопрос и для решения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прямые и обратные утверждения, отрицание, выводить следствия; распознавать неверные утверждения и находить в них ошибки;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создавать структурированные текстовые материалы с использованием </w:t>
      </w:r>
      <w:r w:rsidR="00071A2F" w:rsidRPr="005D4B91">
        <w:rPr>
          <w:rFonts w:ascii="Times New Roman" w:hAnsi="Times New Roman" w:cs="Times New Roman"/>
          <w:sz w:val="28"/>
          <w:szCs w:val="28"/>
        </w:rPr>
        <w:lastRenderedPageBreak/>
        <w:t>возможностей современных программных средств и облачных технологий, использовать табличные базы данных;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071A2F" w:rsidRPr="005D4B91" w:rsidRDefault="00071A2F" w:rsidP="005D4B91">
      <w:pPr>
        <w:ind w:firstLine="709"/>
        <w:rPr>
          <w:rFonts w:ascii="Times New Roman" w:hAnsi="Times New Roman" w:cs="Times New Roman"/>
          <w:i/>
          <w:sz w:val="28"/>
          <w:szCs w:val="28"/>
        </w:rPr>
      </w:pPr>
      <w:bookmarkStart w:id="473" w:name="sub_1252334"/>
      <w:r w:rsidRPr="005D4B91">
        <w:rPr>
          <w:rFonts w:ascii="Times New Roman" w:hAnsi="Times New Roman" w:cs="Times New Roman"/>
          <w:i/>
          <w:sz w:val="28"/>
          <w:szCs w:val="28"/>
        </w:rPr>
        <w:t>Формирование коммуникативных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умения:</w:t>
      </w:r>
    </w:p>
    <w:bookmarkEnd w:id="473"/>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участвовать в групповых формах работы (обсуждения, обмен мнений,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мозговые штурмы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71A2F" w:rsidRPr="005D4B91" w:rsidRDefault="00071A2F" w:rsidP="005D4B91">
      <w:pPr>
        <w:ind w:firstLine="709"/>
        <w:rPr>
          <w:rFonts w:ascii="Times New Roman" w:hAnsi="Times New Roman" w:cs="Times New Roman"/>
          <w:i/>
          <w:sz w:val="28"/>
          <w:szCs w:val="28"/>
        </w:rPr>
      </w:pPr>
      <w:bookmarkStart w:id="474" w:name="sub_1252335"/>
      <w:r w:rsidRPr="005D4B91">
        <w:rPr>
          <w:rFonts w:ascii="Times New Roman" w:hAnsi="Times New Roman" w:cs="Times New Roman"/>
          <w:i/>
          <w:sz w:val="28"/>
          <w:szCs w:val="28"/>
        </w:rPr>
        <w:t xml:space="preserve">Формирование регулятивных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474"/>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071A2F" w:rsidRPr="005D4B91" w:rsidRDefault="0097018A" w:rsidP="005D4B91">
      <w:pPr>
        <w:ind w:firstLine="709"/>
        <w:rPr>
          <w:rFonts w:ascii="Times New Roman" w:hAnsi="Times New Roman" w:cs="Times New Roman"/>
          <w:b/>
          <w:i/>
          <w:sz w:val="28"/>
          <w:szCs w:val="28"/>
        </w:rPr>
      </w:pPr>
      <w:bookmarkStart w:id="475" w:name="sub_125234"/>
      <w:r w:rsidRPr="005D4B91">
        <w:rPr>
          <w:rFonts w:ascii="Times New Roman" w:hAnsi="Times New Roman" w:cs="Times New Roman"/>
          <w:b/>
          <w:i/>
          <w:sz w:val="28"/>
          <w:szCs w:val="28"/>
        </w:rPr>
        <w:t>Естественнонаучные предметы</w:t>
      </w:r>
    </w:p>
    <w:p w:rsidR="00071A2F" w:rsidRPr="005D4B91" w:rsidRDefault="00071A2F" w:rsidP="005D4B91">
      <w:pPr>
        <w:ind w:firstLine="709"/>
        <w:rPr>
          <w:rFonts w:ascii="Times New Roman" w:hAnsi="Times New Roman" w:cs="Times New Roman"/>
          <w:i/>
          <w:sz w:val="28"/>
          <w:szCs w:val="28"/>
        </w:rPr>
      </w:pPr>
      <w:bookmarkStart w:id="476" w:name="sub_1252341"/>
      <w:bookmarkEnd w:id="475"/>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действия:</w:t>
      </w:r>
    </w:p>
    <w:bookmarkEnd w:id="476"/>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физических, химических, биологических явлениях, например, анализировать физиче</w:t>
      </w:r>
      <w:r w:rsidR="00071A2F" w:rsidRPr="005D4B91">
        <w:rPr>
          <w:rFonts w:ascii="Times New Roman" w:hAnsi="Times New Roman" w:cs="Times New Roman"/>
          <w:sz w:val="28"/>
          <w:szCs w:val="28"/>
        </w:rPr>
        <w:lastRenderedPageBreak/>
        <w:t>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основания и критерии для классификации веществ и химических реакций;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 в практической жизни.</w:t>
      </w:r>
    </w:p>
    <w:p w:rsidR="00071A2F" w:rsidRPr="005D4B91" w:rsidRDefault="00071A2F" w:rsidP="005D4B91">
      <w:pPr>
        <w:ind w:firstLine="709"/>
        <w:rPr>
          <w:rFonts w:ascii="Times New Roman" w:hAnsi="Times New Roman" w:cs="Times New Roman"/>
          <w:i/>
          <w:sz w:val="28"/>
          <w:szCs w:val="28"/>
        </w:rPr>
      </w:pPr>
      <w:bookmarkStart w:id="477" w:name="sub_1252342"/>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базовые исследовательские действия:</w:t>
      </w:r>
    </w:p>
    <w:bookmarkEnd w:id="477"/>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уметь интегрировать знания из разных предметных областей, например, решать качественные задачи,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интегрированного и межпредметного характера; решать расчётные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rsidR="00071A2F" w:rsidRPr="005D4B91" w:rsidRDefault="00071A2F" w:rsidP="005D4B91">
      <w:pPr>
        <w:ind w:firstLine="709"/>
        <w:rPr>
          <w:rFonts w:ascii="Times New Roman" w:hAnsi="Times New Roman" w:cs="Times New Roman"/>
          <w:i/>
          <w:sz w:val="28"/>
          <w:szCs w:val="28"/>
        </w:rPr>
      </w:pPr>
      <w:bookmarkStart w:id="478" w:name="sub_125234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478"/>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071A2F" w:rsidRPr="005D4B91" w:rsidRDefault="00071A2F" w:rsidP="005D4B91">
      <w:pPr>
        <w:ind w:firstLine="709"/>
        <w:rPr>
          <w:rFonts w:ascii="Times New Roman" w:hAnsi="Times New Roman" w:cs="Times New Roman"/>
          <w:i/>
          <w:sz w:val="28"/>
          <w:szCs w:val="28"/>
        </w:rPr>
      </w:pPr>
      <w:bookmarkStart w:id="479" w:name="sub_1252344"/>
      <w:r w:rsidRPr="005D4B91">
        <w:rPr>
          <w:rFonts w:ascii="Times New Roman" w:hAnsi="Times New Roman" w:cs="Times New Roman"/>
          <w:i/>
          <w:sz w:val="28"/>
          <w:szCs w:val="28"/>
        </w:rPr>
        <w:t>Формирование коммуникативных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умения:</w:t>
      </w:r>
    </w:p>
    <w:bookmarkEnd w:id="479"/>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развернуто и логично излагать свою точку зрения;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Движение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Теплообмен в живой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Электромагнитные явления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Световые явления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i/>
          <w:sz w:val="28"/>
          <w:szCs w:val="28"/>
        </w:rPr>
      </w:pPr>
      <w:bookmarkStart w:id="480" w:name="sub_1252345"/>
      <w:r w:rsidRPr="005D4B91">
        <w:rPr>
          <w:rFonts w:ascii="Times New Roman" w:hAnsi="Times New Roman" w:cs="Times New Roman"/>
          <w:i/>
          <w:sz w:val="28"/>
          <w:szCs w:val="28"/>
        </w:rPr>
        <w:lastRenderedPageBreak/>
        <w:t xml:space="preserve">Формирование регулятивных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480"/>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 области физики, химии, биологии, выявлять проблемы, ставить и формулировать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приёмы рефлексии для оценки ситуации, выбора верного решения при решении качественных и расчетных задач;</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принимать мотивы и аргументы других участников при анализе и обсуждении результатов учебных исследований или решения физических задач.</w:t>
      </w:r>
    </w:p>
    <w:p w:rsidR="00071A2F" w:rsidRPr="005D4B91" w:rsidRDefault="0097018A" w:rsidP="005D4B91">
      <w:pPr>
        <w:ind w:firstLine="709"/>
        <w:rPr>
          <w:rFonts w:ascii="Times New Roman" w:hAnsi="Times New Roman" w:cs="Times New Roman"/>
          <w:b/>
          <w:i/>
          <w:sz w:val="28"/>
          <w:szCs w:val="28"/>
        </w:rPr>
      </w:pPr>
      <w:bookmarkStart w:id="481" w:name="sub_125235"/>
      <w:r w:rsidRPr="005D4B91">
        <w:rPr>
          <w:rFonts w:ascii="Times New Roman" w:hAnsi="Times New Roman" w:cs="Times New Roman"/>
          <w:b/>
          <w:i/>
          <w:sz w:val="28"/>
          <w:szCs w:val="28"/>
        </w:rPr>
        <w:t>Общественно-научные предметы</w:t>
      </w:r>
    </w:p>
    <w:p w:rsidR="00071A2F" w:rsidRPr="005D4B91" w:rsidRDefault="00071A2F" w:rsidP="005D4B91">
      <w:pPr>
        <w:ind w:firstLine="709"/>
        <w:rPr>
          <w:rFonts w:ascii="Times New Roman" w:hAnsi="Times New Roman" w:cs="Times New Roman"/>
          <w:i/>
          <w:sz w:val="28"/>
          <w:szCs w:val="28"/>
        </w:rPr>
      </w:pPr>
      <w:bookmarkStart w:id="482" w:name="sub_1252351"/>
      <w:bookmarkEnd w:id="481"/>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действия:</w:t>
      </w:r>
    </w:p>
    <w:bookmarkEnd w:id="482"/>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071A2F" w:rsidRPr="005D4B91" w:rsidRDefault="00071A2F" w:rsidP="005D4B91">
      <w:pPr>
        <w:ind w:firstLine="709"/>
        <w:rPr>
          <w:rFonts w:ascii="Times New Roman" w:hAnsi="Times New Roman" w:cs="Times New Roman"/>
          <w:i/>
          <w:sz w:val="28"/>
          <w:szCs w:val="28"/>
        </w:rPr>
      </w:pPr>
      <w:bookmarkStart w:id="483" w:name="sub_1252352"/>
      <w:r w:rsidRPr="005D4B91">
        <w:rPr>
          <w:rFonts w:ascii="Times New Roman" w:hAnsi="Times New Roman" w:cs="Times New Roman"/>
          <w:i/>
          <w:sz w:val="28"/>
          <w:szCs w:val="28"/>
        </w:rPr>
        <w:lastRenderedPageBreak/>
        <w:t>Формирование познавательных</w:t>
      </w:r>
      <w:r w:rsidR="001F7C68"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базовые исследовательские действия:</w:t>
      </w:r>
    </w:p>
    <w:bookmarkEnd w:id="483"/>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владеть навыками учебно-исследовательской и проектной деятельности для формулирования и обоснования собственной точки зрения (версии, оценки) с опорой на фактический материал,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071A2F" w:rsidRPr="005D4B91" w:rsidRDefault="00071A2F" w:rsidP="005D4B91">
      <w:pPr>
        <w:ind w:firstLine="709"/>
        <w:rPr>
          <w:rFonts w:ascii="Times New Roman" w:hAnsi="Times New Roman" w:cs="Times New Roman"/>
          <w:i/>
          <w:sz w:val="28"/>
          <w:szCs w:val="28"/>
        </w:rPr>
      </w:pPr>
      <w:bookmarkStart w:id="484" w:name="sub_1252353"/>
      <w:r w:rsidRPr="005D4B91">
        <w:rPr>
          <w:rFonts w:ascii="Times New Roman" w:hAnsi="Times New Roman" w:cs="Times New Roman"/>
          <w:i/>
          <w:sz w:val="28"/>
          <w:szCs w:val="28"/>
        </w:rPr>
        <w:t xml:space="preserve">Формирование познавательных </w:t>
      </w:r>
      <w:r w:rsidR="001F7C68"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работу с информацией:</w:t>
      </w:r>
    </w:p>
    <w:bookmarkEnd w:id="484"/>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w:t>
      </w:r>
      <w:r w:rsidR="00071A2F" w:rsidRPr="005D4B91">
        <w:rPr>
          <w:rFonts w:ascii="Times New Roman" w:hAnsi="Times New Roman" w:cs="Times New Roman"/>
          <w:sz w:val="28"/>
          <w:szCs w:val="28"/>
        </w:rPr>
        <w:lastRenderedPageBreak/>
        <w:t>мики, техники безопасности, гигиены, ресурсосбережения, правовых и этических норм, норм информационной безопасности;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071A2F" w:rsidRPr="005D4B91" w:rsidRDefault="00071A2F" w:rsidP="005D4B91">
      <w:pPr>
        <w:ind w:firstLine="709"/>
        <w:rPr>
          <w:rFonts w:ascii="Times New Roman" w:hAnsi="Times New Roman" w:cs="Times New Roman"/>
          <w:i/>
          <w:sz w:val="28"/>
          <w:szCs w:val="28"/>
        </w:rPr>
      </w:pPr>
      <w:bookmarkStart w:id="485" w:name="sub_1252354"/>
      <w:r w:rsidRPr="005D4B91">
        <w:rPr>
          <w:rFonts w:ascii="Times New Roman" w:hAnsi="Times New Roman" w:cs="Times New Roman"/>
          <w:i/>
          <w:sz w:val="28"/>
          <w:szCs w:val="28"/>
        </w:rPr>
        <w:t xml:space="preserve">Формирование коммуникативных </w:t>
      </w:r>
      <w:r w:rsidR="001F7C68"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485"/>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ориентироваться в направлениях профессиональной деятельности, связанных с социально-гуманитарной подготовкой.</w:t>
      </w:r>
    </w:p>
    <w:p w:rsidR="00071A2F" w:rsidRPr="005D4B91" w:rsidRDefault="00071A2F" w:rsidP="005D4B91">
      <w:pPr>
        <w:ind w:firstLine="709"/>
        <w:rPr>
          <w:rFonts w:ascii="Times New Roman" w:hAnsi="Times New Roman" w:cs="Times New Roman"/>
          <w:i/>
          <w:sz w:val="28"/>
          <w:szCs w:val="28"/>
        </w:rPr>
      </w:pPr>
      <w:bookmarkStart w:id="486" w:name="sub_1252355"/>
      <w:r w:rsidRPr="005D4B91">
        <w:rPr>
          <w:rFonts w:ascii="Times New Roman" w:hAnsi="Times New Roman" w:cs="Times New Roman"/>
          <w:i/>
          <w:sz w:val="28"/>
          <w:szCs w:val="28"/>
        </w:rPr>
        <w:t xml:space="preserve">Формирование регулятивных </w:t>
      </w:r>
      <w:r w:rsidR="001F7C68"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умения:</w:t>
      </w:r>
    </w:p>
    <w:bookmarkEnd w:id="486"/>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2305EE" w:rsidRPr="005D4B91" w:rsidRDefault="002305EE" w:rsidP="005D4B91">
      <w:pPr>
        <w:ind w:firstLine="709"/>
        <w:rPr>
          <w:rFonts w:ascii="Times New Roman" w:hAnsi="Times New Roman" w:cs="Times New Roman"/>
          <w:sz w:val="28"/>
          <w:szCs w:val="28"/>
        </w:rPr>
      </w:pPr>
    </w:p>
    <w:p w:rsidR="00071A2F" w:rsidRPr="005D4B91" w:rsidRDefault="001F7C68" w:rsidP="005D4B91">
      <w:pPr>
        <w:ind w:firstLine="709"/>
        <w:rPr>
          <w:rFonts w:ascii="Times New Roman" w:hAnsi="Times New Roman" w:cs="Times New Roman"/>
          <w:b/>
          <w:sz w:val="28"/>
          <w:szCs w:val="28"/>
        </w:rPr>
      </w:pPr>
      <w:bookmarkStart w:id="487" w:name="sub_12524"/>
      <w:r w:rsidRPr="005D4B91">
        <w:rPr>
          <w:rFonts w:ascii="Times New Roman" w:hAnsi="Times New Roman" w:cs="Times New Roman"/>
          <w:b/>
          <w:sz w:val="28"/>
          <w:szCs w:val="28"/>
        </w:rPr>
        <w:t>2</w:t>
      </w:r>
      <w:r w:rsidR="002305EE" w:rsidRPr="005D4B91">
        <w:rPr>
          <w:rFonts w:ascii="Times New Roman" w:hAnsi="Times New Roman" w:cs="Times New Roman"/>
          <w:b/>
          <w:sz w:val="28"/>
          <w:szCs w:val="28"/>
        </w:rPr>
        <w:t>.3</w:t>
      </w:r>
      <w:r w:rsidRPr="005D4B91">
        <w:rPr>
          <w:rFonts w:ascii="Times New Roman" w:hAnsi="Times New Roman" w:cs="Times New Roman"/>
          <w:b/>
          <w:sz w:val="28"/>
          <w:szCs w:val="28"/>
        </w:rPr>
        <w:t>.</w:t>
      </w:r>
      <w:r w:rsidR="00983857" w:rsidRPr="005D4B91">
        <w:rPr>
          <w:rFonts w:ascii="Times New Roman" w:hAnsi="Times New Roman" w:cs="Times New Roman"/>
          <w:b/>
          <w:sz w:val="28"/>
          <w:szCs w:val="28"/>
        </w:rPr>
        <w:t> </w:t>
      </w:r>
      <w:r w:rsidR="00071A2F" w:rsidRPr="005D4B91">
        <w:rPr>
          <w:rFonts w:ascii="Times New Roman" w:hAnsi="Times New Roman" w:cs="Times New Roman"/>
          <w:b/>
          <w:sz w:val="28"/>
          <w:szCs w:val="28"/>
        </w:rPr>
        <w:t>Особенности реализации основных направлений и форм учебно-исследовательской и проектной деятельности в рамках ур</w:t>
      </w:r>
      <w:r w:rsidRPr="005D4B91">
        <w:rPr>
          <w:rFonts w:ascii="Times New Roman" w:hAnsi="Times New Roman" w:cs="Times New Roman"/>
          <w:b/>
          <w:sz w:val="28"/>
          <w:szCs w:val="28"/>
        </w:rPr>
        <w:t>очной и внеурочной деятельности</w:t>
      </w:r>
    </w:p>
    <w:p w:rsidR="00071A2F" w:rsidRPr="005D4B91" w:rsidRDefault="00071A2F" w:rsidP="005D4B91">
      <w:pPr>
        <w:ind w:firstLine="709"/>
        <w:rPr>
          <w:rFonts w:ascii="Times New Roman" w:hAnsi="Times New Roman" w:cs="Times New Roman"/>
          <w:sz w:val="28"/>
          <w:szCs w:val="28"/>
        </w:rPr>
      </w:pPr>
      <w:bookmarkStart w:id="488" w:name="sub_125241"/>
      <w:bookmarkEnd w:id="487"/>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определяет </w:t>
      </w:r>
      <w:r w:rsidRPr="005D4B91">
        <w:rPr>
          <w:rFonts w:ascii="Times New Roman" w:hAnsi="Times New Roman" w:cs="Times New Roman"/>
          <w:i/>
          <w:sz w:val="28"/>
          <w:szCs w:val="28"/>
        </w:rPr>
        <w:t>индивидуальный проект</w:t>
      </w:r>
      <w:r w:rsidRPr="005D4B91">
        <w:rPr>
          <w:rFonts w:ascii="Times New Roman" w:hAnsi="Times New Roman" w:cs="Times New Roman"/>
          <w:sz w:val="28"/>
          <w:szCs w:val="28"/>
        </w:rPr>
        <w:t xml:space="preserve"> как особую форму организации деятельности обучающихся (учебное исследование или учебный проект). </w:t>
      </w:r>
      <w:r w:rsidRPr="005D4B91">
        <w:rPr>
          <w:rFonts w:ascii="Times New Roman" w:hAnsi="Times New Roman" w:cs="Times New Roman"/>
          <w:i/>
          <w:sz w:val="28"/>
          <w:szCs w:val="28"/>
        </w:rPr>
        <w:t>Индивидуальный проект</w:t>
      </w:r>
      <w:r w:rsidRPr="005D4B91">
        <w:rPr>
          <w:rFonts w:ascii="Times New Roman" w:hAnsi="Times New Roman" w:cs="Times New Roman"/>
          <w:sz w:val="28"/>
          <w:szCs w:val="28"/>
        </w:rPr>
        <w:t xml:space="preserve">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071A2F" w:rsidRPr="005D4B91" w:rsidRDefault="00071A2F" w:rsidP="005D4B91">
      <w:pPr>
        <w:ind w:firstLine="709"/>
        <w:rPr>
          <w:rFonts w:ascii="Times New Roman" w:hAnsi="Times New Roman" w:cs="Times New Roman"/>
          <w:i/>
          <w:sz w:val="28"/>
          <w:szCs w:val="28"/>
        </w:rPr>
      </w:pPr>
      <w:bookmarkStart w:id="489" w:name="sub_125242"/>
      <w:bookmarkEnd w:id="488"/>
      <w:r w:rsidRPr="005D4B91">
        <w:rPr>
          <w:rFonts w:ascii="Times New Roman" w:hAnsi="Times New Roman" w:cs="Times New Roman"/>
          <w:i/>
          <w:sz w:val="28"/>
          <w:szCs w:val="28"/>
        </w:rPr>
        <w:t>Результаты выполнения индивидуального проекта должны отражать:</w:t>
      </w:r>
    </w:p>
    <w:bookmarkEnd w:id="489"/>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навыков коммуникативной, учебно-исследовательской деятельности, критического мышления;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к инновационной, аналитической, творческой, интеллектуальной деятельности;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071A2F" w:rsidRPr="005D4B91" w:rsidRDefault="00071A2F" w:rsidP="005D4B91">
      <w:pPr>
        <w:ind w:firstLine="709"/>
        <w:rPr>
          <w:rFonts w:ascii="Times New Roman" w:hAnsi="Times New Roman" w:cs="Times New Roman"/>
          <w:sz w:val="28"/>
          <w:szCs w:val="28"/>
        </w:rPr>
      </w:pPr>
      <w:bookmarkStart w:id="490" w:name="sub_125243"/>
      <w:r w:rsidRPr="005D4B91">
        <w:rPr>
          <w:rFonts w:ascii="Times New Roman" w:hAnsi="Times New Roman" w:cs="Times New Roman"/>
          <w:sz w:val="28"/>
          <w:szCs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071A2F" w:rsidRPr="005D4B91" w:rsidRDefault="00071A2F" w:rsidP="005D4B91">
      <w:pPr>
        <w:ind w:firstLine="709"/>
        <w:rPr>
          <w:rFonts w:ascii="Times New Roman" w:hAnsi="Times New Roman" w:cs="Times New Roman"/>
          <w:sz w:val="28"/>
          <w:szCs w:val="28"/>
        </w:rPr>
      </w:pPr>
      <w:bookmarkStart w:id="491" w:name="sub_125244"/>
      <w:bookmarkEnd w:id="490"/>
      <w:r w:rsidRPr="005D4B91">
        <w:rPr>
          <w:rFonts w:ascii="Times New Roman" w:hAnsi="Times New Roman" w:cs="Times New Roman"/>
          <w:sz w:val="28"/>
          <w:szCs w:val="28"/>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071A2F" w:rsidRPr="005D4B91" w:rsidRDefault="00071A2F" w:rsidP="005D4B91">
      <w:pPr>
        <w:ind w:firstLine="709"/>
        <w:rPr>
          <w:rFonts w:ascii="Times New Roman" w:hAnsi="Times New Roman" w:cs="Times New Roman"/>
          <w:sz w:val="28"/>
          <w:szCs w:val="28"/>
        </w:rPr>
      </w:pPr>
      <w:bookmarkStart w:id="492" w:name="sub_125245"/>
      <w:bookmarkEnd w:id="491"/>
      <w:r w:rsidRPr="005D4B91">
        <w:rPr>
          <w:rFonts w:ascii="Times New Roman" w:hAnsi="Times New Roman" w:cs="Times New Roman"/>
          <w:sz w:val="28"/>
          <w:szCs w:val="28"/>
        </w:rPr>
        <w:t xml:space="preserve">На уровне </w:t>
      </w:r>
      <w:r w:rsidR="001F7C68"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исследование и проект выполняют в значительной степени функции инструментов учебной деятельности полидисциплинарного характера</w:t>
      </w:r>
      <w:r w:rsidRPr="005D4B91">
        <w:rPr>
          <w:rFonts w:ascii="Times New Roman" w:hAnsi="Times New Roman" w:cs="Times New Roman"/>
          <w:sz w:val="28"/>
          <w:szCs w:val="28"/>
        </w:rPr>
        <w:t>,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rsidR="00071A2F" w:rsidRPr="005D4B91" w:rsidRDefault="00071A2F" w:rsidP="005D4B91">
      <w:pPr>
        <w:ind w:firstLine="709"/>
        <w:rPr>
          <w:rFonts w:ascii="Times New Roman" w:hAnsi="Times New Roman" w:cs="Times New Roman"/>
          <w:sz w:val="28"/>
          <w:szCs w:val="28"/>
        </w:rPr>
      </w:pPr>
      <w:bookmarkStart w:id="493" w:name="sub_125246"/>
      <w:bookmarkEnd w:id="492"/>
      <w:r w:rsidRPr="005D4B91">
        <w:rPr>
          <w:rFonts w:ascii="Times New Roman" w:hAnsi="Times New Roman" w:cs="Times New Roman"/>
          <w:sz w:val="28"/>
          <w:szCs w:val="28"/>
        </w:rPr>
        <w:t xml:space="preserve">На уровне </w:t>
      </w:r>
      <w:r w:rsidR="001F7C68"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обучающиеся </w:t>
      </w:r>
      <w:r w:rsidRPr="005D4B91">
        <w:rPr>
          <w:rFonts w:ascii="Times New Roman" w:hAnsi="Times New Roman" w:cs="Times New Roman"/>
          <w:i/>
          <w:sz w:val="28"/>
          <w:szCs w:val="28"/>
        </w:rPr>
        <w:t xml:space="preserve">определяют параметры и критерии успешности реализации проекта. </w:t>
      </w:r>
      <w:r w:rsidRPr="005D4B91">
        <w:rPr>
          <w:rFonts w:ascii="Times New Roman" w:hAnsi="Times New Roman" w:cs="Times New Roman"/>
          <w:sz w:val="28"/>
          <w:szCs w:val="28"/>
        </w:rPr>
        <w:t>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1F7C68" w:rsidRPr="005D4B91" w:rsidRDefault="00071A2F" w:rsidP="005D4B91">
      <w:pPr>
        <w:ind w:firstLine="709"/>
        <w:rPr>
          <w:rFonts w:ascii="Times New Roman" w:hAnsi="Times New Roman" w:cs="Times New Roman"/>
          <w:i/>
          <w:sz w:val="28"/>
          <w:szCs w:val="28"/>
        </w:rPr>
      </w:pPr>
      <w:bookmarkStart w:id="494" w:name="sub_125247"/>
      <w:bookmarkEnd w:id="493"/>
      <w:r w:rsidRPr="005D4B91">
        <w:rPr>
          <w:rFonts w:ascii="Times New Roman" w:hAnsi="Times New Roman" w:cs="Times New Roman"/>
          <w:i/>
          <w:sz w:val="28"/>
          <w:szCs w:val="28"/>
        </w:rPr>
        <w:t xml:space="preserve">На уровне </w:t>
      </w:r>
      <w:r w:rsidR="001F7C68" w:rsidRPr="005D4B91">
        <w:rPr>
          <w:rFonts w:ascii="Times New Roman" w:hAnsi="Times New Roman" w:cs="Times New Roman"/>
          <w:i/>
          <w:sz w:val="28"/>
          <w:szCs w:val="28"/>
        </w:rPr>
        <w:t>СОО</w:t>
      </w:r>
      <w:r w:rsidRPr="005D4B91">
        <w:rPr>
          <w:rFonts w:ascii="Times New Roman" w:hAnsi="Times New Roman" w:cs="Times New Roman"/>
          <w:i/>
          <w:sz w:val="28"/>
          <w:szCs w:val="28"/>
        </w:rPr>
        <w:t xml:space="preserve"> приоритетными направлениями проектной и исследовательской деятельности являются:</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социальное;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бизнес-проектирование;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исследовательское;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инженерное; </w:t>
      </w:r>
    </w:p>
    <w:p w:rsidR="00071A2F"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информационное.</w:t>
      </w:r>
    </w:p>
    <w:p w:rsidR="00071A2F" w:rsidRPr="005D4B91" w:rsidRDefault="00071A2F" w:rsidP="005D4B91">
      <w:pPr>
        <w:ind w:firstLine="709"/>
        <w:rPr>
          <w:rFonts w:ascii="Times New Roman" w:hAnsi="Times New Roman" w:cs="Times New Roman"/>
          <w:sz w:val="28"/>
          <w:szCs w:val="28"/>
        </w:rPr>
      </w:pPr>
      <w:bookmarkStart w:id="495" w:name="sub_125248"/>
      <w:bookmarkEnd w:id="494"/>
      <w:r w:rsidRPr="005D4B91">
        <w:rPr>
          <w:rFonts w:ascii="Times New Roman" w:hAnsi="Times New Roman" w:cs="Times New Roman"/>
          <w:i/>
          <w:sz w:val="28"/>
          <w:szCs w:val="28"/>
        </w:rPr>
        <w:t>Результатами учебного исследованиями</w:t>
      </w:r>
      <w:r w:rsidRPr="005D4B91">
        <w:rPr>
          <w:rFonts w:ascii="Times New Roman" w:hAnsi="Times New Roman" w:cs="Times New Roman"/>
          <w:sz w:val="28"/>
          <w:szCs w:val="28"/>
        </w:rPr>
        <w:t xml:space="preserve">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1F7C68" w:rsidRPr="005D4B91" w:rsidRDefault="00071A2F" w:rsidP="005D4B91">
      <w:pPr>
        <w:ind w:firstLine="709"/>
        <w:rPr>
          <w:rFonts w:ascii="Times New Roman" w:hAnsi="Times New Roman" w:cs="Times New Roman"/>
          <w:sz w:val="28"/>
          <w:szCs w:val="28"/>
        </w:rPr>
      </w:pPr>
      <w:bookmarkStart w:id="496" w:name="sub_125249"/>
      <w:bookmarkEnd w:id="495"/>
      <w:r w:rsidRPr="005D4B91">
        <w:rPr>
          <w:rFonts w:ascii="Times New Roman" w:hAnsi="Times New Roman" w:cs="Times New Roman"/>
          <w:i/>
          <w:sz w:val="28"/>
          <w:szCs w:val="28"/>
        </w:rPr>
        <w:t>Результаты работы оцениваются по определенным критериям.</w:t>
      </w:r>
      <w:r w:rsidRPr="005D4B91">
        <w:rPr>
          <w:rFonts w:ascii="Times New Roman" w:hAnsi="Times New Roman" w:cs="Times New Roman"/>
          <w:sz w:val="28"/>
          <w:szCs w:val="28"/>
        </w:rPr>
        <w:t xml:space="preserve"> </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xml:space="preserve">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071A2F" w:rsidRPr="005D4B91" w:rsidRDefault="00071A2F" w:rsidP="005D4B91">
      <w:pPr>
        <w:ind w:firstLine="709"/>
        <w:rPr>
          <w:rFonts w:ascii="Times New Roman" w:hAnsi="Times New Roman" w:cs="Times New Roman"/>
          <w:sz w:val="28"/>
          <w:szCs w:val="28"/>
        </w:rPr>
      </w:pPr>
      <w:bookmarkStart w:id="497" w:name="sub_1252410"/>
      <w:bookmarkEnd w:id="496"/>
      <w:r w:rsidRPr="005D4B91">
        <w:rPr>
          <w:rFonts w:ascii="Times New Roman" w:hAnsi="Times New Roman" w:cs="Times New Roman"/>
          <w:i/>
          <w:sz w:val="28"/>
          <w:szCs w:val="28"/>
        </w:rPr>
        <w:t>Организация педагогического сопровождения индивидуального проекта</w:t>
      </w:r>
      <w:r w:rsidRPr="005D4B91">
        <w:rPr>
          <w:rFonts w:ascii="Times New Roman" w:hAnsi="Times New Roman" w:cs="Times New Roman"/>
          <w:sz w:val="28"/>
          <w:szCs w:val="28"/>
        </w:rPr>
        <w:t xml:space="preserve"> должна осуществляться с учетом специфики профиля обучения, а также образовательных интересов обучающихся. При этом целесообразно соблюдать некий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информации/исследование/разработка образца, подготовку и защиту проекта, анализ результатов выполнения проекта, оценку качества выполнения.</w:t>
      </w:r>
    </w:p>
    <w:p w:rsidR="001F7C68" w:rsidRPr="005D4B91" w:rsidRDefault="00071A2F" w:rsidP="005D4B91">
      <w:pPr>
        <w:ind w:firstLine="709"/>
        <w:rPr>
          <w:rFonts w:ascii="Times New Roman" w:hAnsi="Times New Roman" w:cs="Times New Roman"/>
          <w:sz w:val="28"/>
          <w:szCs w:val="28"/>
        </w:rPr>
      </w:pPr>
      <w:bookmarkStart w:id="498" w:name="sub_1252411"/>
      <w:bookmarkEnd w:id="497"/>
      <w:r w:rsidRPr="005D4B91">
        <w:rPr>
          <w:rFonts w:ascii="Times New Roman" w:hAnsi="Times New Roman" w:cs="Times New Roman"/>
          <w:i/>
          <w:sz w:val="28"/>
          <w:szCs w:val="28"/>
        </w:rPr>
        <w:t>Процедура публичной защиты индивидуального проекта</w:t>
      </w:r>
      <w:r w:rsidRPr="005D4B91">
        <w:rPr>
          <w:rFonts w:ascii="Times New Roman" w:hAnsi="Times New Roman" w:cs="Times New Roman"/>
          <w:sz w:val="28"/>
          <w:szCs w:val="28"/>
        </w:rPr>
        <w:t xml:space="preserve"> может быть организована по-разному: в рамках специально организуемых в образовательной организации проектных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дней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или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недель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в рамках проведения ученических научных конференций, в рамках специальных итоговых аттестационных испытаний. </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sz w:val="28"/>
          <w:szCs w:val="28"/>
        </w:rPr>
        <w:t xml:space="preserve">Однако, независимо от формата мероприятий, </w:t>
      </w:r>
      <w:r w:rsidRPr="005D4B91">
        <w:rPr>
          <w:rFonts w:ascii="Times New Roman" w:hAnsi="Times New Roman" w:cs="Times New Roman"/>
          <w:i/>
          <w:sz w:val="28"/>
          <w:szCs w:val="28"/>
        </w:rPr>
        <w:t>на заключительном мероприятии отчетного этапа школьникам должна быть обеспечена возможность:</w:t>
      </w:r>
    </w:p>
    <w:bookmarkEnd w:id="498"/>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публично обсудить результаты деятельности со школьниками, педагогами, родителями, специалистами-экспертами, организациями-партнерами;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Регламент проведения защиты проекта, параметры и критерии оценки проектной деятельности должны быть известны обучающимся заранее. </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 возможности, параметры и критерии оценки проектной деятельности должны разрабатываться и обсуждаться с обучающимися.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CA5F9A" w:rsidRDefault="00CA5F9A" w:rsidP="005D4B91">
      <w:pPr>
        <w:ind w:firstLine="709"/>
        <w:jc w:val="center"/>
        <w:rPr>
          <w:rFonts w:ascii="Times New Roman" w:hAnsi="Times New Roman" w:cs="Times New Roman"/>
          <w:b/>
          <w:sz w:val="28"/>
          <w:szCs w:val="28"/>
        </w:rPr>
      </w:pPr>
      <w:bookmarkStart w:id="499" w:name="sub_1253"/>
    </w:p>
    <w:p w:rsidR="00071A2F" w:rsidRPr="005D4B91" w:rsidRDefault="001F7C68" w:rsidP="00CA5F9A">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3. ОРГАНИЗАЦИОННЫЙ РАЗДЕЛ</w:t>
      </w:r>
    </w:p>
    <w:p w:rsidR="002305EE" w:rsidRPr="005D4B91" w:rsidRDefault="002305EE" w:rsidP="005D4B91">
      <w:pPr>
        <w:ind w:firstLine="709"/>
        <w:jc w:val="center"/>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sz w:val="28"/>
          <w:szCs w:val="28"/>
        </w:rPr>
      </w:pPr>
      <w:bookmarkStart w:id="500" w:name="sub_12531"/>
      <w:bookmarkEnd w:id="499"/>
      <w:r w:rsidRPr="005D4B91">
        <w:rPr>
          <w:rFonts w:ascii="Times New Roman" w:hAnsi="Times New Roman" w:cs="Times New Roman"/>
          <w:sz w:val="28"/>
          <w:szCs w:val="28"/>
        </w:rPr>
        <w:lastRenderedPageBreak/>
        <w:t xml:space="preserve">Условия реализации программы формирования УУД </w:t>
      </w:r>
      <w:r w:rsidR="001F7C68" w:rsidRPr="005D4B91">
        <w:rPr>
          <w:rFonts w:ascii="Times New Roman" w:hAnsi="Times New Roman" w:cs="Times New Roman"/>
          <w:sz w:val="28"/>
          <w:szCs w:val="28"/>
        </w:rPr>
        <w:t>обеспечивают</w:t>
      </w:r>
      <w:r w:rsidRPr="005D4B91">
        <w:rPr>
          <w:rFonts w:ascii="Times New Roman" w:hAnsi="Times New Roman" w:cs="Times New Roman"/>
          <w:sz w:val="28"/>
          <w:szCs w:val="28"/>
        </w:rPr>
        <w:t xml:space="preserve"> совершенствование компетенций проектной и учебно-исследовательской деятельности обучающихся.</w:t>
      </w:r>
    </w:p>
    <w:p w:rsidR="00071A2F" w:rsidRPr="005D4B91" w:rsidRDefault="00071A2F" w:rsidP="005D4B91">
      <w:pPr>
        <w:ind w:firstLine="709"/>
        <w:rPr>
          <w:rFonts w:ascii="Times New Roman" w:hAnsi="Times New Roman" w:cs="Times New Roman"/>
          <w:i/>
          <w:sz w:val="28"/>
          <w:szCs w:val="28"/>
        </w:rPr>
      </w:pPr>
      <w:bookmarkStart w:id="501" w:name="sub_12532"/>
      <w:bookmarkEnd w:id="500"/>
      <w:r w:rsidRPr="005D4B91">
        <w:rPr>
          <w:rFonts w:ascii="Times New Roman" w:hAnsi="Times New Roman" w:cs="Times New Roman"/>
          <w:i/>
          <w:sz w:val="28"/>
          <w:szCs w:val="28"/>
        </w:rPr>
        <w:t>Условия реализации программы формирования УУД включают:</w:t>
      </w:r>
    </w:p>
    <w:bookmarkEnd w:id="501"/>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укомплектованность образовательной организации педагогическими, руководящими и иными работниками;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уровень квалификации педагогических и иных работников образовательной организации;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071A2F" w:rsidRPr="005D4B91" w:rsidRDefault="00071A2F" w:rsidP="005D4B91">
      <w:pPr>
        <w:ind w:firstLine="709"/>
        <w:rPr>
          <w:rFonts w:ascii="Times New Roman" w:hAnsi="Times New Roman" w:cs="Times New Roman"/>
          <w:i/>
          <w:sz w:val="28"/>
          <w:szCs w:val="28"/>
        </w:rPr>
      </w:pPr>
      <w:bookmarkStart w:id="502" w:name="sub_12533"/>
      <w:r w:rsidRPr="005D4B91">
        <w:rPr>
          <w:rFonts w:ascii="Times New Roman" w:hAnsi="Times New Roman" w:cs="Times New Roman"/>
          <w:i/>
          <w:sz w:val="28"/>
          <w:szCs w:val="28"/>
        </w:rPr>
        <w:t>Педагогические кадры должны иметь необходимый уровень подготовки для реализации программы формирования УУД, что может включать следующее:</w:t>
      </w:r>
    </w:p>
    <w:bookmarkEnd w:id="502"/>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владеют представлениями о возрастных особенностях обучающихся начальной, основной и старшей школы;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педагоги прошли курсы повышения квалификации, посвященные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осуществляют формирование УУД в рамках проектной, исследовательской деятельности;</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владеют методиками формирующего оценивания;</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071A2F" w:rsidRPr="005D4B91" w:rsidRDefault="001F7C68" w:rsidP="005D4B91">
      <w:pPr>
        <w:ind w:firstLine="709"/>
        <w:rPr>
          <w:rFonts w:ascii="Times New Roman" w:hAnsi="Times New Roman" w:cs="Times New Roman"/>
          <w:i/>
          <w:sz w:val="28"/>
          <w:szCs w:val="28"/>
        </w:rPr>
      </w:pPr>
      <w:bookmarkStart w:id="503" w:name="sub_12534"/>
      <w:r w:rsidRPr="005D4B91">
        <w:rPr>
          <w:rFonts w:ascii="Times New Roman" w:hAnsi="Times New Roman" w:cs="Times New Roman"/>
          <w:i/>
          <w:sz w:val="28"/>
          <w:szCs w:val="28"/>
        </w:rPr>
        <w:t>С</w:t>
      </w:r>
      <w:r w:rsidR="00071A2F" w:rsidRPr="005D4B91">
        <w:rPr>
          <w:rFonts w:ascii="Times New Roman" w:hAnsi="Times New Roman" w:cs="Times New Roman"/>
          <w:i/>
          <w:sz w:val="28"/>
          <w:szCs w:val="28"/>
        </w:rPr>
        <w:t>пецифичес</w:t>
      </w:r>
      <w:r w:rsidRPr="005D4B91">
        <w:rPr>
          <w:rFonts w:ascii="Times New Roman" w:hAnsi="Times New Roman" w:cs="Times New Roman"/>
          <w:i/>
          <w:sz w:val="28"/>
          <w:szCs w:val="28"/>
        </w:rPr>
        <w:t>и</w:t>
      </w:r>
      <w:r w:rsidR="00071A2F" w:rsidRPr="005D4B91">
        <w:rPr>
          <w:rFonts w:ascii="Times New Roman" w:hAnsi="Times New Roman" w:cs="Times New Roman"/>
          <w:i/>
          <w:sz w:val="28"/>
          <w:szCs w:val="28"/>
        </w:rPr>
        <w:t>к</w:t>
      </w:r>
      <w:r w:rsidRPr="005D4B91">
        <w:rPr>
          <w:rFonts w:ascii="Times New Roman" w:hAnsi="Times New Roman" w:cs="Times New Roman"/>
          <w:i/>
          <w:sz w:val="28"/>
          <w:szCs w:val="28"/>
        </w:rPr>
        <w:t>е</w:t>
      </w:r>
      <w:r w:rsidR="00071A2F" w:rsidRPr="005D4B91">
        <w:rPr>
          <w:rFonts w:ascii="Times New Roman" w:hAnsi="Times New Roman" w:cs="Times New Roman"/>
          <w:i/>
          <w:sz w:val="28"/>
          <w:szCs w:val="28"/>
        </w:rPr>
        <w:t xml:space="preserve"> характеристик</w:t>
      </w:r>
      <w:r w:rsidRPr="005D4B91">
        <w:rPr>
          <w:rFonts w:ascii="Times New Roman" w:hAnsi="Times New Roman" w:cs="Times New Roman"/>
          <w:i/>
          <w:sz w:val="28"/>
          <w:szCs w:val="28"/>
        </w:rPr>
        <w:t>и</w:t>
      </w:r>
      <w:r w:rsidR="00071A2F" w:rsidRPr="005D4B91">
        <w:rPr>
          <w:rFonts w:ascii="Times New Roman" w:hAnsi="Times New Roman" w:cs="Times New Roman"/>
          <w:i/>
          <w:sz w:val="28"/>
          <w:szCs w:val="28"/>
        </w:rPr>
        <w:t xml:space="preserve"> организации образовательного пространст</w:t>
      </w:r>
      <w:r w:rsidRPr="005D4B91">
        <w:rPr>
          <w:rFonts w:ascii="Times New Roman" w:hAnsi="Times New Roman" w:cs="Times New Roman"/>
          <w:i/>
          <w:sz w:val="28"/>
          <w:szCs w:val="28"/>
        </w:rPr>
        <w:t>ва старшей школы, обеспечивающие</w:t>
      </w:r>
      <w:r w:rsidR="00071A2F" w:rsidRPr="005D4B91">
        <w:rPr>
          <w:rFonts w:ascii="Times New Roman" w:hAnsi="Times New Roman" w:cs="Times New Roman"/>
          <w:i/>
          <w:sz w:val="28"/>
          <w:szCs w:val="28"/>
        </w:rPr>
        <w:t xml:space="preserve"> формирование УУД в открытом образовательном пространстве:</w:t>
      </w:r>
    </w:p>
    <w:bookmarkEnd w:id="503"/>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использование дистанционных форм получения образования как элемента индивидуальной образовательной траектории обучающихся;</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обеспечение возможности вовлечения обучающихся в проектную деятельность, </w:t>
      </w:r>
      <w:r w:rsidR="001F7C68"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деятельность социального проектирования и социального предпринимательства;</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возможности вовлечения обучающихся в разнообразную исследовательскую деятельность;</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071A2F" w:rsidRPr="005D4B91" w:rsidRDefault="00071A2F" w:rsidP="005D4B91">
      <w:pPr>
        <w:ind w:firstLine="709"/>
        <w:rPr>
          <w:rFonts w:ascii="Times New Roman" w:hAnsi="Times New Roman" w:cs="Times New Roman"/>
          <w:i/>
          <w:sz w:val="28"/>
          <w:szCs w:val="28"/>
        </w:rPr>
      </w:pPr>
      <w:bookmarkStart w:id="504" w:name="sub_12535"/>
      <w:r w:rsidRPr="005D4B91">
        <w:rPr>
          <w:rFonts w:ascii="Times New Roman" w:hAnsi="Times New Roman" w:cs="Times New Roman"/>
          <w:i/>
          <w:sz w:val="28"/>
          <w:szCs w:val="28"/>
        </w:rP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071A2F" w:rsidRPr="005D4B91" w:rsidRDefault="005B1881" w:rsidP="005D4B91">
      <w:pPr>
        <w:ind w:firstLine="709"/>
        <w:rPr>
          <w:rFonts w:ascii="Times New Roman" w:hAnsi="Times New Roman" w:cs="Times New Roman"/>
          <w:b/>
          <w:sz w:val="28"/>
          <w:szCs w:val="28"/>
        </w:rPr>
      </w:pPr>
      <w:bookmarkStart w:id="505" w:name="sub_1026"/>
      <w:bookmarkEnd w:id="504"/>
      <w:r w:rsidRPr="005D4B91">
        <w:rPr>
          <w:rFonts w:ascii="Times New Roman" w:hAnsi="Times New Roman" w:cs="Times New Roman"/>
          <w:sz w:val="28"/>
          <w:szCs w:val="28"/>
        </w:rPr>
        <w:br w:type="page"/>
      </w:r>
      <w:r w:rsidR="001F7C68" w:rsidRPr="005D4B91">
        <w:rPr>
          <w:rFonts w:ascii="Times New Roman" w:hAnsi="Times New Roman" w:cs="Times New Roman"/>
          <w:b/>
          <w:sz w:val="28"/>
          <w:szCs w:val="28"/>
        </w:rPr>
        <w:lastRenderedPageBreak/>
        <w:t>2.3</w:t>
      </w:r>
      <w:r w:rsidR="002305EE" w:rsidRPr="005D4B91">
        <w:rPr>
          <w:rFonts w:ascii="Times New Roman" w:hAnsi="Times New Roman" w:cs="Times New Roman"/>
          <w:b/>
          <w:sz w:val="28"/>
          <w:szCs w:val="28"/>
        </w:rPr>
        <w:t>. </w:t>
      </w:r>
      <w:r w:rsidRPr="005D4B91">
        <w:rPr>
          <w:rFonts w:ascii="Times New Roman" w:hAnsi="Times New Roman" w:cs="Times New Roman"/>
          <w:b/>
          <w:sz w:val="28"/>
          <w:szCs w:val="28"/>
        </w:rPr>
        <w:t>РАБОЧ</w:t>
      </w:r>
      <w:r w:rsidR="002305EE" w:rsidRPr="005D4B91">
        <w:rPr>
          <w:rFonts w:ascii="Times New Roman" w:hAnsi="Times New Roman" w:cs="Times New Roman"/>
          <w:b/>
          <w:sz w:val="28"/>
          <w:szCs w:val="28"/>
        </w:rPr>
        <w:t>АЯ ПРОГРАММА ВОСПИТАНИЯ</w:t>
      </w:r>
    </w:p>
    <w:p w:rsidR="001F7C68" w:rsidRPr="005D4B91" w:rsidRDefault="001F7C68" w:rsidP="005D4B91">
      <w:pPr>
        <w:ind w:firstLine="709"/>
        <w:rPr>
          <w:rFonts w:ascii="Times New Roman" w:hAnsi="Times New Roman" w:cs="Times New Roman"/>
          <w:b/>
          <w:sz w:val="28"/>
          <w:szCs w:val="28"/>
        </w:rPr>
      </w:pPr>
      <w:bookmarkStart w:id="506" w:name="sub_1261"/>
      <w:bookmarkEnd w:id="505"/>
    </w:p>
    <w:p w:rsidR="001F7C68" w:rsidRPr="00397B30" w:rsidRDefault="001F7C68" w:rsidP="005D4B91">
      <w:pPr>
        <w:widowControl/>
        <w:autoSpaceDE/>
        <w:autoSpaceDN/>
        <w:adjustRightInd/>
        <w:ind w:firstLine="709"/>
        <w:rPr>
          <w:rFonts w:ascii="Times New Roman" w:hAnsi="Times New Roman" w:cs="Times New Roman"/>
          <w:iCs/>
          <w:sz w:val="28"/>
          <w:szCs w:val="28"/>
          <w:lang w:eastAsia="en-US"/>
        </w:rPr>
      </w:pPr>
      <w:r w:rsidRPr="00397B30">
        <w:rPr>
          <w:rFonts w:ascii="Times New Roman" w:hAnsi="Times New Roman" w:cs="Times New Roman"/>
          <w:iCs/>
          <w:sz w:val="28"/>
          <w:szCs w:val="28"/>
          <w:lang w:eastAsia="en-US"/>
        </w:rPr>
        <w:t>Рабочая программа воспитания (далее – Программа воспитания) соответствует требованиям ФГОС СОО.</w:t>
      </w:r>
    </w:p>
    <w:p w:rsidR="001F7C68" w:rsidRPr="00397B30" w:rsidRDefault="001F7C68" w:rsidP="005D4B91">
      <w:pPr>
        <w:widowControl/>
        <w:autoSpaceDE/>
        <w:autoSpaceDN/>
        <w:adjustRightInd/>
        <w:ind w:firstLine="709"/>
        <w:rPr>
          <w:rFonts w:ascii="Times New Roman" w:hAnsi="Times New Roman" w:cs="Times New Roman"/>
          <w:i/>
          <w:sz w:val="28"/>
          <w:szCs w:val="28"/>
          <w:lang w:eastAsia="en-US"/>
        </w:rPr>
      </w:pPr>
      <w:r w:rsidRPr="00397B30">
        <w:rPr>
          <w:rFonts w:ascii="Times New Roman" w:hAnsi="Times New Roman" w:cs="Times New Roman"/>
          <w:i/>
          <w:iCs/>
          <w:sz w:val="28"/>
          <w:szCs w:val="28"/>
          <w:lang w:eastAsia="en-US"/>
        </w:rPr>
        <w:t>Рабочая программа воспитания разработана на основе федеральной рабочей программы воспитания (</w:t>
      </w:r>
      <w:r w:rsidR="00CA5F9A" w:rsidRPr="00397B30">
        <w:rPr>
          <w:rFonts w:ascii="Times New Roman" w:hAnsi="Times New Roman" w:cs="Times New Roman"/>
          <w:i/>
          <w:sz w:val="28"/>
          <w:szCs w:val="28"/>
          <w:lang w:eastAsia="en-US"/>
        </w:rPr>
        <w:t>п. 130</w:t>
      </w:r>
      <w:r w:rsidRPr="00397B30">
        <w:rPr>
          <w:rFonts w:ascii="Times New Roman" w:hAnsi="Times New Roman" w:cs="Times New Roman"/>
          <w:i/>
          <w:sz w:val="28"/>
          <w:szCs w:val="28"/>
          <w:lang w:eastAsia="en-US"/>
        </w:rPr>
        <w:t xml:space="preserve"> «Федеральная рабочая программа воспитания» Федеральной образовательной программы СОО).</w:t>
      </w:r>
    </w:p>
    <w:p w:rsidR="00071A2F" w:rsidRPr="00397B30" w:rsidRDefault="00071A2F" w:rsidP="005D4B91">
      <w:pPr>
        <w:ind w:firstLine="709"/>
        <w:rPr>
          <w:rFonts w:ascii="Times New Roman" w:hAnsi="Times New Roman" w:cs="Times New Roman"/>
          <w:sz w:val="28"/>
          <w:szCs w:val="28"/>
        </w:rPr>
      </w:pPr>
      <w:bookmarkStart w:id="507" w:name="sub_12611"/>
      <w:bookmarkEnd w:id="506"/>
      <w:r w:rsidRPr="00397B30">
        <w:rPr>
          <w:rFonts w:ascii="Times New Roman" w:hAnsi="Times New Roman" w:cs="Times New Roman"/>
          <w:sz w:val="28"/>
          <w:szCs w:val="28"/>
        </w:rPr>
        <w:t xml:space="preserve">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w:t>
      </w:r>
      <w:r w:rsidR="001F7C68" w:rsidRPr="00397B30">
        <w:rPr>
          <w:rFonts w:ascii="Times New Roman" w:hAnsi="Times New Roman" w:cs="Times New Roman"/>
          <w:sz w:val="28"/>
          <w:szCs w:val="28"/>
        </w:rPr>
        <w:t xml:space="preserve">основного общего </w:t>
      </w:r>
      <w:r w:rsidRPr="00397B30">
        <w:rPr>
          <w:rFonts w:ascii="Times New Roman" w:hAnsi="Times New Roman" w:cs="Times New Roman"/>
          <w:sz w:val="28"/>
          <w:szCs w:val="28"/>
        </w:rPr>
        <w:t>и среднего профессионального образования.</w:t>
      </w:r>
    </w:p>
    <w:p w:rsidR="00071A2F" w:rsidRPr="00397B30" w:rsidRDefault="00071A2F" w:rsidP="005D4B91">
      <w:pPr>
        <w:ind w:firstLine="709"/>
        <w:rPr>
          <w:rFonts w:ascii="Times New Roman" w:hAnsi="Times New Roman" w:cs="Times New Roman"/>
          <w:b/>
          <w:i/>
          <w:sz w:val="28"/>
          <w:szCs w:val="28"/>
        </w:rPr>
      </w:pPr>
      <w:bookmarkStart w:id="508" w:name="sub_12612"/>
      <w:bookmarkEnd w:id="507"/>
      <w:r w:rsidRPr="00397B30">
        <w:rPr>
          <w:rFonts w:ascii="Times New Roman" w:hAnsi="Times New Roman" w:cs="Times New Roman"/>
          <w:b/>
          <w:i/>
          <w:sz w:val="28"/>
          <w:szCs w:val="28"/>
        </w:rPr>
        <w:t>Программа воспитания:</w:t>
      </w:r>
    </w:p>
    <w:bookmarkEnd w:id="508"/>
    <w:p w:rsidR="00071A2F" w:rsidRPr="00397B30" w:rsidRDefault="005B1881" w:rsidP="005D4B91">
      <w:pPr>
        <w:ind w:firstLine="709"/>
        <w:rPr>
          <w:rFonts w:ascii="Times New Roman" w:hAnsi="Times New Roman" w:cs="Times New Roman"/>
          <w:sz w:val="28"/>
          <w:szCs w:val="28"/>
        </w:rPr>
      </w:pPr>
      <w:r w:rsidRPr="00397B30">
        <w:rPr>
          <w:rFonts w:ascii="Times New Roman" w:hAnsi="Times New Roman" w:cs="Times New Roman"/>
          <w:sz w:val="28"/>
          <w:szCs w:val="28"/>
        </w:rPr>
        <w:t>-</w:t>
      </w:r>
      <w:r w:rsidRPr="00397B30">
        <w:rPr>
          <w:rFonts w:ascii="Times New Roman" w:hAnsi="Times New Roman" w:cs="Times New Roman"/>
          <w:sz w:val="28"/>
          <w:szCs w:val="28"/>
          <w:lang w:val="en-US"/>
        </w:rPr>
        <w:t> </w:t>
      </w:r>
      <w:r w:rsidR="00071A2F" w:rsidRPr="00397B30">
        <w:rPr>
          <w:rFonts w:ascii="Times New Roman" w:hAnsi="Times New Roman" w:cs="Times New Roman"/>
          <w:sz w:val="28"/>
          <w:szCs w:val="28"/>
        </w:rPr>
        <w:t>предназначена для планирования и организации системной воспитательной деятельнос</w:t>
      </w:r>
      <w:r w:rsidR="00397B30" w:rsidRPr="00397B30">
        <w:rPr>
          <w:rFonts w:ascii="Times New Roman" w:hAnsi="Times New Roman" w:cs="Times New Roman"/>
          <w:sz w:val="28"/>
          <w:szCs w:val="28"/>
        </w:rPr>
        <w:t>ти в МБОУи БСОШ № 2</w:t>
      </w:r>
      <w:r w:rsidR="00071A2F" w:rsidRPr="00397B30">
        <w:rPr>
          <w:rFonts w:ascii="Times New Roman" w:hAnsi="Times New Roman" w:cs="Times New Roman"/>
          <w:sz w:val="28"/>
          <w:szCs w:val="28"/>
        </w:rPr>
        <w:t>;</w:t>
      </w:r>
    </w:p>
    <w:p w:rsidR="00071A2F" w:rsidRPr="00397B30" w:rsidRDefault="005B1881" w:rsidP="005D4B91">
      <w:pPr>
        <w:ind w:firstLine="709"/>
        <w:rPr>
          <w:rFonts w:ascii="Times New Roman" w:hAnsi="Times New Roman" w:cs="Times New Roman"/>
          <w:sz w:val="28"/>
          <w:szCs w:val="28"/>
        </w:rPr>
      </w:pPr>
      <w:r w:rsidRPr="00397B30">
        <w:rPr>
          <w:rFonts w:ascii="Times New Roman" w:hAnsi="Times New Roman" w:cs="Times New Roman"/>
          <w:sz w:val="28"/>
          <w:szCs w:val="28"/>
        </w:rPr>
        <w:t>-</w:t>
      </w:r>
      <w:r w:rsidRPr="00397B30">
        <w:rPr>
          <w:rFonts w:ascii="Times New Roman" w:hAnsi="Times New Roman" w:cs="Times New Roman"/>
          <w:sz w:val="28"/>
          <w:szCs w:val="28"/>
          <w:lang w:val="en-US"/>
        </w:rPr>
        <w:t> </w:t>
      </w:r>
      <w:r w:rsidR="00071A2F" w:rsidRPr="00397B30">
        <w:rPr>
          <w:rFonts w:ascii="Times New Roman" w:hAnsi="Times New Roman" w:cs="Times New Roman"/>
          <w:sz w:val="28"/>
          <w:szCs w:val="28"/>
        </w:rPr>
        <w:t>разрабатывается и утверждается с участием</w:t>
      </w:r>
      <w:r w:rsidR="00397B30" w:rsidRPr="00397B30">
        <w:rPr>
          <w:rFonts w:ascii="Times New Roman" w:hAnsi="Times New Roman" w:cs="Times New Roman"/>
          <w:sz w:val="28"/>
          <w:szCs w:val="28"/>
        </w:rPr>
        <w:t xml:space="preserve"> Педагогического совета школы и Совета школы</w:t>
      </w:r>
      <w:r w:rsidR="00071A2F" w:rsidRPr="00397B30">
        <w:rPr>
          <w:rFonts w:ascii="Times New Roman" w:hAnsi="Times New Roman" w:cs="Times New Roman"/>
          <w:sz w:val="28"/>
          <w:szCs w:val="28"/>
        </w:rPr>
        <w:t>;</w:t>
      </w:r>
    </w:p>
    <w:p w:rsidR="00071A2F" w:rsidRPr="00397B30" w:rsidRDefault="005B1881" w:rsidP="005D4B91">
      <w:pPr>
        <w:ind w:firstLine="709"/>
        <w:rPr>
          <w:rFonts w:ascii="Times New Roman" w:hAnsi="Times New Roman" w:cs="Times New Roman"/>
          <w:sz w:val="28"/>
          <w:szCs w:val="28"/>
        </w:rPr>
      </w:pPr>
      <w:r w:rsidRPr="00397B30">
        <w:rPr>
          <w:rFonts w:ascii="Times New Roman" w:hAnsi="Times New Roman" w:cs="Times New Roman"/>
          <w:sz w:val="28"/>
          <w:szCs w:val="28"/>
        </w:rPr>
        <w:t>-</w:t>
      </w:r>
      <w:r w:rsidRPr="00397B30">
        <w:rPr>
          <w:rFonts w:ascii="Times New Roman" w:hAnsi="Times New Roman" w:cs="Times New Roman"/>
          <w:sz w:val="28"/>
          <w:szCs w:val="28"/>
          <w:lang w:val="en-US"/>
        </w:rPr>
        <w:t> </w:t>
      </w:r>
      <w:r w:rsidR="00071A2F" w:rsidRPr="00397B30">
        <w:rPr>
          <w:rFonts w:ascii="Times New Roman" w:hAnsi="Times New Roman" w:cs="Times New Roman"/>
          <w:sz w:val="28"/>
          <w:szCs w:val="28"/>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071A2F" w:rsidRPr="00397B30" w:rsidRDefault="005B1881" w:rsidP="005D4B91">
      <w:pPr>
        <w:ind w:firstLine="709"/>
        <w:rPr>
          <w:rFonts w:ascii="Times New Roman" w:hAnsi="Times New Roman" w:cs="Times New Roman"/>
          <w:sz w:val="28"/>
          <w:szCs w:val="28"/>
        </w:rPr>
      </w:pPr>
      <w:r w:rsidRPr="00397B30">
        <w:rPr>
          <w:rFonts w:ascii="Times New Roman" w:hAnsi="Times New Roman" w:cs="Times New Roman"/>
          <w:sz w:val="28"/>
          <w:szCs w:val="28"/>
        </w:rPr>
        <w:t>-</w:t>
      </w:r>
      <w:r w:rsidRPr="00397B30">
        <w:rPr>
          <w:rFonts w:ascii="Times New Roman" w:hAnsi="Times New Roman" w:cs="Times New Roman"/>
          <w:sz w:val="28"/>
          <w:szCs w:val="28"/>
          <w:lang w:val="en-US"/>
        </w:rPr>
        <w:t> </w:t>
      </w:r>
      <w:r w:rsidR="00071A2F" w:rsidRPr="00397B30">
        <w:rPr>
          <w:rFonts w:ascii="Times New Roman" w:hAnsi="Times New Roman" w:cs="Times New Roman"/>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071A2F" w:rsidRPr="00397B30" w:rsidRDefault="005B1881" w:rsidP="005D4B91">
      <w:pPr>
        <w:ind w:firstLine="709"/>
        <w:rPr>
          <w:rFonts w:ascii="Times New Roman" w:hAnsi="Times New Roman" w:cs="Times New Roman"/>
          <w:sz w:val="28"/>
          <w:szCs w:val="28"/>
        </w:rPr>
      </w:pPr>
      <w:r w:rsidRPr="00397B30">
        <w:rPr>
          <w:rFonts w:ascii="Times New Roman" w:hAnsi="Times New Roman" w:cs="Times New Roman"/>
          <w:sz w:val="28"/>
          <w:szCs w:val="28"/>
        </w:rPr>
        <w:t>-</w:t>
      </w:r>
      <w:r w:rsidRPr="00397B30">
        <w:rPr>
          <w:rFonts w:ascii="Times New Roman" w:hAnsi="Times New Roman" w:cs="Times New Roman"/>
          <w:sz w:val="28"/>
          <w:szCs w:val="28"/>
          <w:lang w:val="en-US"/>
        </w:rPr>
        <w:t> </w:t>
      </w:r>
      <w:r w:rsidR="00071A2F" w:rsidRPr="00397B30">
        <w:rPr>
          <w:rFonts w:ascii="Times New Roman" w:hAnsi="Times New Roman" w:cs="Times New Roman"/>
          <w:sz w:val="28"/>
          <w:szCs w:val="28"/>
        </w:rPr>
        <w:t>предусматривает историческое просвещение, формирование российской культурной и гражданской идентичности обучающихся.</w:t>
      </w:r>
    </w:p>
    <w:p w:rsidR="00071A2F" w:rsidRPr="00397B30" w:rsidRDefault="00071A2F" w:rsidP="005D4B91">
      <w:pPr>
        <w:ind w:firstLine="709"/>
        <w:rPr>
          <w:rFonts w:ascii="Times New Roman" w:hAnsi="Times New Roman" w:cs="Times New Roman"/>
          <w:i/>
          <w:sz w:val="28"/>
          <w:szCs w:val="28"/>
        </w:rPr>
      </w:pPr>
      <w:bookmarkStart w:id="509" w:name="sub_12613"/>
      <w:r w:rsidRPr="00397B30">
        <w:rPr>
          <w:rFonts w:ascii="Times New Roman" w:hAnsi="Times New Roman" w:cs="Times New Roman"/>
          <w:i/>
          <w:sz w:val="28"/>
          <w:szCs w:val="28"/>
        </w:rPr>
        <w:t>Программа воспитания включает три раздела: целевой, содержательный, организационный.</w:t>
      </w:r>
    </w:p>
    <w:p w:rsidR="00071A2F" w:rsidRPr="00397B30" w:rsidRDefault="00071A2F" w:rsidP="005D4B91">
      <w:pPr>
        <w:ind w:firstLine="709"/>
        <w:rPr>
          <w:rFonts w:ascii="Times New Roman" w:hAnsi="Times New Roman" w:cs="Times New Roman"/>
          <w:i/>
          <w:sz w:val="28"/>
          <w:szCs w:val="28"/>
        </w:rPr>
      </w:pPr>
      <w:bookmarkStart w:id="510" w:name="sub_12614"/>
      <w:bookmarkEnd w:id="509"/>
      <w:r w:rsidRPr="00397B30">
        <w:rPr>
          <w:rFonts w:ascii="Times New Roman" w:hAnsi="Times New Roman" w:cs="Times New Roman"/>
          <w:i/>
          <w:sz w:val="28"/>
          <w:szCs w:val="28"/>
        </w:rPr>
        <w:t xml:space="preserve">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w:t>
      </w:r>
      <w:r w:rsidR="001F7C68" w:rsidRPr="00397B30">
        <w:rPr>
          <w:rFonts w:ascii="Times New Roman" w:hAnsi="Times New Roman" w:cs="Times New Roman"/>
          <w:i/>
          <w:sz w:val="28"/>
          <w:szCs w:val="28"/>
        </w:rPr>
        <w:t>в т.</w:t>
      </w:r>
      <w:r w:rsidR="00890A45" w:rsidRPr="00397B30">
        <w:rPr>
          <w:rFonts w:ascii="Times New Roman" w:hAnsi="Times New Roman" w:cs="Times New Roman"/>
          <w:i/>
          <w:sz w:val="28"/>
          <w:szCs w:val="28"/>
        </w:rPr>
        <w:t>ч.</w:t>
      </w:r>
      <w:r w:rsidRPr="00397B30">
        <w:rPr>
          <w:rFonts w:ascii="Times New Roman" w:hAnsi="Times New Roman" w:cs="Times New Roman"/>
          <w:i/>
          <w:sz w:val="28"/>
          <w:szCs w:val="28"/>
        </w:rPr>
        <w:t xml:space="preserve">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rsidR="001F7C68" w:rsidRPr="00397B30" w:rsidRDefault="001F7C68" w:rsidP="005D4B91">
      <w:pPr>
        <w:ind w:firstLine="709"/>
        <w:rPr>
          <w:rFonts w:ascii="Times New Roman" w:hAnsi="Times New Roman" w:cs="Times New Roman"/>
          <w:i/>
          <w:sz w:val="28"/>
          <w:szCs w:val="28"/>
        </w:rPr>
      </w:pPr>
    </w:p>
    <w:p w:rsidR="00071A2F" w:rsidRPr="005D4B91" w:rsidRDefault="00366BAA" w:rsidP="005D4B91">
      <w:pPr>
        <w:ind w:firstLine="709"/>
        <w:jc w:val="center"/>
        <w:rPr>
          <w:rFonts w:ascii="Times New Roman" w:hAnsi="Times New Roman" w:cs="Times New Roman"/>
          <w:b/>
          <w:sz w:val="28"/>
          <w:szCs w:val="28"/>
        </w:rPr>
      </w:pPr>
      <w:bookmarkStart w:id="511" w:name="sub_1262"/>
      <w:bookmarkEnd w:id="510"/>
      <w:r w:rsidRPr="005D4B91">
        <w:rPr>
          <w:rFonts w:ascii="Times New Roman" w:hAnsi="Times New Roman" w:cs="Times New Roman"/>
          <w:b/>
          <w:sz w:val="28"/>
          <w:szCs w:val="28"/>
        </w:rPr>
        <w:t>1. </w:t>
      </w:r>
      <w:r w:rsidR="001F7C68" w:rsidRPr="005D4B91">
        <w:rPr>
          <w:rFonts w:ascii="Times New Roman" w:hAnsi="Times New Roman" w:cs="Times New Roman"/>
          <w:b/>
          <w:sz w:val="28"/>
          <w:szCs w:val="28"/>
        </w:rPr>
        <w:t>ЦЕЛЕВОЙ РАЗДЕЛ</w:t>
      </w:r>
    </w:p>
    <w:p w:rsidR="00366BAA" w:rsidRPr="005D4B91" w:rsidRDefault="00366BAA" w:rsidP="005D4B91">
      <w:pPr>
        <w:ind w:firstLine="709"/>
        <w:rPr>
          <w:rFonts w:ascii="Times New Roman" w:hAnsi="Times New Roman" w:cs="Times New Roman"/>
          <w:b/>
          <w:sz w:val="28"/>
          <w:szCs w:val="28"/>
        </w:rPr>
      </w:pPr>
    </w:p>
    <w:p w:rsidR="00366BAA" w:rsidRPr="005D4B91" w:rsidRDefault="00366BAA"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1.1. Цель и задачи воспитания</w:t>
      </w:r>
    </w:p>
    <w:p w:rsidR="001F7C68" w:rsidRPr="005D4B91" w:rsidRDefault="00071A2F" w:rsidP="005D4B91">
      <w:pPr>
        <w:ind w:firstLine="709"/>
        <w:rPr>
          <w:rFonts w:ascii="Times New Roman" w:hAnsi="Times New Roman" w:cs="Times New Roman"/>
          <w:sz w:val="28"/>
          <w:szCs w:val="28"/>
        </w:rPr>
      </w:pPr>
      <w:bookmarkStart w:id="512" w:name="sub_12621"/>
      <w:bookmarkEnd w:id="511"/>
      <w:r w:rsidRPr="005D4B91">
        <w:rPr>
          <w:rFonts w:ascii="Times New Roman" w:hAnsi="Times New Roman" w:cs="Times New Roman"/>
          <w:sz w:val="28"/>
          <w:szCs w:val="28"/>
        </w:rP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w:t>
      </w:r>
      <w:r w:rsidRPr="005D4B91">
        <w:rPr>
          <w:rStyle w:val="a7"/>
          <w:rFonts w:ascii="Times New Roman" w:hAnsi="Times New Roman" w:cs="Times New Roman"/>
          <w:color w:val="auto"/>
          <w:sz w:val="28"/>
          <w:szCs w:val="28"/>
        </w:rPr>
        <w:t>Конституции</w:t>
      </w:r>
      <w:r w:rsidRPr="005D4B91">
        <w:rPr>
          <w:rFonts w:ascii="Times New Roman" w:hAnsi="Times New Roman" w:cs="Times New Roman"/>
          <w:sz w:val="28"/>
          <w:szCs w:val="28"/>
        </w:rPr>
        <w:t xml:space="preserve"> Российской Федерации. Эти ценности и нормы определяют инвариантное содержание воспитания обучающихся.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Вариативный компонент содержания воспитания обучающихся включает </w:t>
      </w:r>
      <w:r w:rsidRPr="005D4B91">
        <w:rPr>
          <w:rFonts w:ascii="Times New Roman" w:hAnsi="Times New Roman" w:cs="Times New Roman"/>
          <w:sz w:val="28"/>
          <w:szCs w:val="28"/>
        </w:rPr>
        <w:lastRenderedPageBreak/>
        <w:t>духовно-нравственные ценности культуры, традиционных религий народов России.</w:t>
      </w:r>
    </w:p>
    <w:p w:rsidR="001F7C68" w:rsidRPr="005D4B91" w:rsidRDefault="00071A2F" w:rsidP="005D4B91">
      <w:pPr>
        <w:ind w:firstLine="709"/>
        <w:rPr>
          <w:rFonts w:ascii="Times New Roman" w:hAnsi="Times New Roman" w:cs="Times New Roman"/>
          <w:sz w:val="28"/>
          <w:szCs w:val="28"/>
        </w:rPr>
      </w:pPr>
      <w:bookmarkStart w:id="513" w:name="sub_12622"/>
      <w:bookmarkEnd w:id="512"/>
      <w:r w:rsidRPr="005D4B91">
        <w:rPr>
          <w:rFonts w:ascii="Times New Roman" w:hAnsi="Times New Roman" w:cs="Times New Roman"/>
          <w:sz w:val="28"/>
          <w:szCs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w:t>
      </w:r>
    </w:p>
    <w:p w:rsidR="001F7C68"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w:t>
      </w:r>
      <w:r w:rsidR="00366BAA" w:rsidRPr="005D4B91">
        <w:rPr>
          <w:rFonts w:ascii="Times New Roman" w:hAnsi="Times New Roman" w:cs="Times New Roman"/>
          <w:i/>
          <w:sz w:val="28"/>
          <w:szCs w:val="28"/>
        </w:rPr>
        <w:t>зиданию и защите Родины.</w:t>
      </w:r>
    </w:p>
    <w:p w:rsidR="001F7C68" w:rsidRPr="005D4B91" w:rsidRDefault="00071A2F" w:rsidP="005D4B91">
      <w:pPr>
        <w:ind w:firstLine="709"/>
        <w:rPr>
          <w:rFonts w:ascii="Times New Roman" w:hAnsi="Times New Roman" w:cs="Times New Roman"/>
          <w:sz w:val="28"/>
          <w:szCs w:val="28"/>
        </w:rPr>
      </w:pPr>
      <w:bookmarkStart w:id="514" w:name="sub_126231"/>
      <w:bookmarkEnd w:id="513"/>
      <w:r w:rsidRPr="005D4B91">
        <w:rPr>
          <w:rFonts w:ascii="Times New Roman" w:hAnsi="Times New Roman" w:cs="Times New Roman"/>
          <w:b/>
          <w:i/>
          <w:sz w:val="28"/>
          <w:szCs w:val="28"/>
        </w:rPr>
        <w:t>Цель воспитания обучающихся:</w:t>
      </w:r>
      <w:r w:rsidRPr="005D4B91">
        <w:rPr>
          <w:rFonts w:ascii="Times New Roman" w:hAnsi="Times New Roman" w:cs="Times New Roman"/>
          <w:sz w:val="28"/>
          <w:szCs w:val="28"/>
        </w:rPr>
        <w:t xml:space="preserve">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w:t>
      </w:r>
    </w:p>
    <w:p w:rsidR="00071A2F" w:rsidRPr="005D4B91" w:rsidRDefault="00071A2F" w:rsidP="005D4B91">
      <w:pPr>
        <w:ind w:firstLine="709"/>
        <w:rPr>
          <w:rFonts w:ascii="Times New Roman" w:hAnsi="Times New Roman" w:cs="Times New Roman"/>
          <w:i/>
          <w:sz w:val="28"/>
          <w:szCs w:val="28"/>
        </w:rPr>
      </w:pPr>
      <w:bookmarkStart w:id="515" w:name="sub_126232"/>
      <w:bookmarkEnd w:id="514"/>
      <w:r w:rsidRPr="005D4B91">
        <w:rPr>
          <w:rFonts w:ascii="Times New Roman" w:hAnsi="Times New Roman" w:cs="Times New Roman"/>
          <w:b/>
          <w:i/>
          <w:sz w:val="28"/>
          <w:szCs w:val="28"/>
        </w:rPr>
        <w:t>Задачи воспитания:</w:t>
      </w:r>
    </w:p>
    <w:bookmarkEnd w:id="515"/>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и развитие личностных отношений к этим нормам, ценностям, традициям (их освоение, принятие);</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1F7C68"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достижение личностных результатов освоения общеобразовательных программ в соответствии с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w:t>
      </w:r>
    </w:p>
    <w:p w:rsidR="00071A2F" w:rsidRPr="005D4B91" w:rsidRDefault="00071A2F" w:rsidP="005D4B91">
      <w:pPr>
        <w:ind w:firstLine="709"/>
        <w:rPr>
          <w:rFonts w:ascii="Times New Roman" w:hAnsi="Times New Roman" w:cs="Times New Roman"/>
          <w:b/>
          <w:i/>
          <w:sz w:val="28"/>
          <w:szCs w:val="28"/>
        </w:rPr>
      </w:pPr>
      <w:bookmarkStart w:id="516" w:name="sub_126233"/>
      <w:r w:rsidRPr="005D4B91">
        <w:rPr>
          <w:rFonts w:ascii="Times New Roman" w:hAnsi="Times New Roman" w:cs="Times New Roman"/>
          <w:b/>
          <w:i/>
          <w:sz w:val="28"/>
          <w:szCs w:val="28"/>
        </w:rPr>
        <w:t>Личностные результаты освоения обучающимися образовательных программ включают:</w:t>
      </w:r>
    </w:p>
    <w:bookmarkEnd w:id="516"/>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российской гражданской идентичности;</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ценностей самостоятельности и инициативы;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обучающихся к саморазвитию, самостоятельности и личностному самоопределению;</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наличие мотивации к целенаправленной социально значимой деятельности;</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366BAA" w:rsidRPr="005D4B91" w:rsidRDefault="00366BAA" w:rsidP="00397B30">
      <w:pPr>
        <w:ind w:firstLine="0"/>
        <w:rPr>
          <w:rFonts w:ascii="Times New Roman" w:hAnsi="Times New Roman" w:cs="Times New Roman"/>
          <w:sz w:val="28"/>
          <w:szCs w:val="28"/>
        </w:rPr>
      </w:pPr>
    </w:p>
    <w:p w:rsidR="00366BAA" w:rsidRPr="005D4B91" w:rsidRDefault="00366BAA" w:rsidP="005D4B91">
      <w:pPr>
        <w:ind w:firstLine="709"/>
        <w:rPr>
          <w:rFonts w:ascii="Times New Roman" w:hAnsi="Times New Roman" w:cs="Times New Roman"/>
          <w:b/>
          <w:sz w:val="28"/>
          <w:szCs w:val="28"/>
        </w:rPr>
      </w:pPr>
      <w:bookmarkStart w:id="517" w:name="sub_126234"/>
      <w:r w:rsidRPr="005D4B91">
        <w:rPr>
          <w:rFonts w:ascii="Times New Roman" w:hAnsi="Times New Roman" w:cs="Times New Roman"/>
          <w:b/>
          <w:sz w:val="28"/>
          <w:szCs w:val="28"/>
        </w:rPr>
        <w:t>1.2. Подходы и принципы планирования и организации воспитательной деятельности</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Воспитательная деятельность в образовательной организации планируется и осуществляется </w:t>
      </w:r>
      <w:r w:rsidRPr="005D4B91">
        <w:rPr>
          <w:rFonts w:ascii="Times New Roman" w:hAnsi="Times New Roman" w:cs="Times New Roman"/>
          <w:i/>
          <w:sz w:val="28"/>
          <w:szCs w:val="28"/>
        </w:rPr>
        <w:t>на основе следующих подходов</w:t>
      </w:r>
      <w:r w:rsidRPr="005D4B91">
        <w:rPr>
          <w:rFonts w:ascii="Times New Roman" w:hAnsi="Times New Roman" w:cs="Times New Roman"/>
          <w:sz w:val="28"/>
          <w:szCs w:val="28"/>
        </w:rPr>
        <w:t>:</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 xml:space="preserve">аксиологического,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антропологического,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культурно-исторического,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системно-деятельностного,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личностно-ориентированного </w:t>
      </w:r>
    </w:p>
    <w:p w:rsidR="00366BAA" w:rsidRPr="005D4B91" w:rsidRDefault="00366BAA"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и с учётом принципов воспитания: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гуманистической направленности воспитания,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совместной деятельности детей и взрослых,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следования нравственному примеру,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безопасной жизнедеятельности,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инклюзивности, </w:t>
      </w:r>
    </w:p>
    <w:p w:rsidR="00366BAA" w:rsidRPr="005D4B91" w:rsidRDefault="00366BAA"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возрастосообразности.</w:t>
      </w:r>
    </w:p>
    <w:p w:rsidR="001F7C68" w:rsidRPr="005D4B91" w:rsidRDefault="001F7C68" w:rsidP="005D4B91">
      <w:pPr>
        <w:ind w:firstLine="709"/>
        <w:rPr>
          <w:rFonts w:ascii="Times New Roman" w:hAnsi="Times New Roman" w:cs="Times New Roman"/>
          <w:sz w:val="28"/>
          <w:szCs w:val="28"/>
        </w:rPr>
      </w:pPr>
    </w:p>
    <w:p w:rsidR="001F7C68" w:rsidRPr="005D4B91" w:rsidRDefault="00366BAA" w:rsidP="005D4B91">
      <w:pPr>
        <w:ind w:firstLine="709"/>
        <w:rPr>
          <w:rFonts w:ascii="Times New Roman" w:hAnsi="Times New Roman" w:cs="Times New Roman"/>
          <w:b/>
          <w:sz w:val="28"/>
          <w:szCs w:val="28"/>
        </w:rPr>
      </w:pPr>
      <w:bookmarkStart w:id="518" w:name="sub_102065"/>
      <w:r w:rsidRPr="005D4B91">
        <w:rPr>
          <w:rFonts w:ascii="Times New Roman" w:hAnsi="Times New Roman" w:cs="Times New Roman"/>
          <w:b/>
          <w:sz w:val="28"/>
          <w:szCs w:val="28"/>
        </w:rPr>
        <w:t>1.3</w:t>
      </w:r>
      <w:r w:rsidR="001F7C68" w:rsidRPr="005D4B91">
        <w:rPr>
          <w:rFonts w:ascii="Times New Roman" w:hAnsi="Times New Roman" w:cs="Times New Roman"/>
          <w:b/>
          <w:sz w:val="28"/>
          <w:szCs w:val="28"/>
        </w:rPr>
        <w:t>. Направления воспитания</w:t>
      </w:r>
      <w:bookmarkEnd w:id="518"/>
    </w:p>
    <w:p w:rsidR="00071A2F" w:rsidRPr="005D4B91" w:rsidRDefault="00071A2F" w:rsidP="005D4B91">
      <w:pPr>
        <w:ind w:firstLine="709"/>
        <w:rPr>
          <w:rFonts w:ascii="Times New Roman" w:hAnsi="Times New Roman" w:cs="Times New Roman"/>
          <w:sz w:val="28"/>
          <w:szCs w:val="28"/>
        </w:rPr>
      </w:pPr>
      <w:bookmarkStart w:id="519" w:name="sub_126241"/>
      <w:bookmarkEnd w:id="517"/>
      <w:r w:rsidRPr="005D4B91">
        <w:rPr>
          <w:rFonts w:ascii="Times New Roman" w:hAnsi="Times New Roman" w:cs="Times New Roman"/>
          <w:sz w:val="28"/>
          <w:szCs w:val="28"/>
        </w:rP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и отражает готовность обучающихся руководствоваться ценностями и приобретать первоначальный опыт деятельности на их основе, </w:t>
      </w:r>
      <w:r w:rsidR="001F7C68"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в части:</w:t>
      </w:r>
    </w:p>
    <w:p w:rsidR="00071A2F" w:rsidRPr="005D4B91" w:rsidRDefault="001F7C68" w:rsidP="005D4B91">
      <w:pPr>
        <w:ind w:firstLine="709"/>
        <w:rPr>
          <w:rFonts w:ascii="Times New Roman" w:hAnsi="Times New Roman" w:cs="Times New Roman"/>
          <w:sz w:val="28"/>
          <w:szCs w:val="28"/>
        </w:rPr>
      </w:pPr>
      <w:bookmarkStart w:id="520" w:name="sub_1262411"/>
      <w:bookmarkEnd w:id="519"/>
      <w:r w:rsidRPr="005D4B91">
        <w:rPr>
          <w:rFonts w:ascii="Times New Roman" w:hAnsi="Times New Roman" w:cs="Times New Roman"/>
          <w:sz w:val="28"/>
          <w:szCs w:val="28"/>
        </w:rPr>
        <w:t>1) </w:t>
      </w:r>
      <w:r w:rsidR="00071A2F" w:rsidRPr="005D4B91">
        <w:rPr>
          <w:rFonts w:ascii="Times New Roman" w:hAnsi="Times New Roman" w:cs="Times New Roman"/>
          <w:b/>
          <w:i/>
          <w:sz w:val="28"/>
          <w:szCs w:val="28"/>
        </w:rPr>
        <w:t>Гражданского воспитания</w:t>
      </w:r>
      <w:r w:rsidR="00071A2F" w:rsidRPr="005D4B91">
        <w:rPr>
          <w:rFonts w:ascii="Times New Roman" w:hAnsi="Times New Roman" w:cs="Times New Roman"/>
          <w:sz w:val="28"/>
          <w:szCs w:val="28"/>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071A2F" w:rsidRPr="005D4B91" w:rsidRDefault="001F7C68" w:rsidP="005D4B91">
      <w:pPr>
        <w:ind w:firstLine="709"/>
        <w:rPr>
          <w:rFonts w:ascii="Times New Roman" w:hAnsi="Times New Roman" w:cs="Times New Roman"/>
          <w:sz w:val="28"/>
          <w:szCs w:val="28"/>
        </w:rPr>
      </w:pPr>
      <w:bookmarkStart w:id="521" w:name="sub_1262412"/>
      <w:bookmarkEnd w:id="520"/>
      <w:r w:rsidRPr="005D4B91">
        <w:rPr>
          <w:rFonts w:ascii="Times New Roman" w:hAnsi="Times New Roman" w:cs="Times New Roman"/>
          <w:sz w:val="28"/>
          <w:szCs w:val="28"/>
        </w:rPr>
        <w:t>2) </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Патриотического воспитания</w:t>
      </w:r>
      <w:r w:rsidR="00071A2F" w:rsidRPr="005D4B91">
        <w:rPr>
          <w:rFonts w:ascii="Times New Roman" w:hAnsi="Times New Roman" w:cs="Times New Roman"/>
          <w:sz w:val="28"/>
          <w:szCs w:val="28"/>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071A2F" w:rsidRPr="005D4B91" w:rsidRDefault="001F7C68" w:rsidP="005D4B91">
      <w:pPr>
        <w:ind w:firstLine="709"/>
        <w:rPr>
          <w:rFonts w:ascii="Times New Roman" w:hAnsi="Times New Roman" w:cs="Times New Roman"/>
          <w:sz w:val="28"/>
          <w:szCs w:val="28"/>
        </w:rPr>
      </w:pPr>
      <w:bookmarkStart w:id="522" w:name="sub_1262413"/>
      <w:bookmarkEnd w:id="521"/>
      <w:r w:rsidRPr="005D4B91">
        <w:rPr>
          <w:rFonts w:ascii="Times New Roman" w:hAnsi="Times New Roman" w:cs="Times New Roman"/>
          <w:sz w:val="28"/>
          <w:szCs w:val="28"/>
        </w:rPr>
        <w:t>3) </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Духовно-нравственного воспитания</w:t>
      </w:r>
      <w:r w:rsidR="00071A2F" w:rsidRPr="005D4B91">
        <w:rPr>
          <w:rFonts w:ascii="Times New Roman" w:hAnsi="Times New Roman" w:cs="Times New Roman"/>
          <w:sz w:val="28"/>
          <w:szCs w:val="28"/>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071A2F" w:rsidRPr="005D4B91" w:rsidRDefault="001F7C68" w:rsidP="005D4B91">
      <w:pPr>
        <w:ind w:firstLine="709"/>
        <w:rPr>
          <w:rFonts w:ascii="Times New Roman" w:hAnsi="Times New Roman" w:cs="Times New Roman"/>
          <w:sz w:val="28"/>
          <w:szCs w:val="28"/>
        </w:rPr>
      </w:pPr>
      <w:bookmarkStart w:id="523" w:name="sub_1262414"/>
      <w:bookmarkEnd w:id="522"/>
      <w:r w:rsidRPr="005D4B91">
        <w:rPr>
          <w:rFonts w:ascii="Times New Roman" w:hAnsi="Times New Roman" w:cs="Times New Roman"/>
          <w:sz w:val="28"/>
          <w:szCs w:val="28"/>
        </w:rPr>
        <w:t>4)</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Эстетического воспитания</w:t>
      </w:r>
      <w:r w:rsidR="00071A2F" w:rsidRPr="005D4B91">
        <w:rPr>
          <w:rFonts w:ascii="Times New Roman" w:hAnsi="Times New Roman" w:cs="Times New Roman"/>
          <w:sz w:val="28"/>
          <w:szCs w:val="28"/>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71A2F" w:rsidRPr="005D4B91" w:rsidRDefault="001F7C68" w:rsidP="005D4B91">
      <w:pPr>
        <w:ind w:firstLine="709"/>
        <w:rPr>
          <w:rFonts w:ascii="Times New Roman" w:hAnsi="Times New Roman" w:cs="Times New Roman"/>
          <w:sz w:val="28"/>
          <w:szCs w:val="28"/>
        </w:rPr>
      </w:pPr>
      <w:bookmarkStart w:id="524" w:name="sub_1262415"/>
      <w:bookmarkEnd w:id="523"/>
      <w:r w:rsidRPr="005D4B91">
        <w:rPr>
          <w:rFonts w:ascii="Times New Roman" w:hAnsi="Times New Roman" w:cs="Times New Roman"/>
          <w:sz w:val="28"/>
          <w:szCs w:val="28"/>
        </w:rPr>
        <w:t>5)</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Физического воспитания</w:t>
      </w:r>
      <w:r w:rsidR="00071A2F" w:rsidRPr="005D4B91">
        <w:rPr>
          <w:rFonts w:ascii="Times New Roman" w:hAnsi="Times New Roman" w:cs="Times New Roman"/>
          <w:sz w:val="28"/>
          <w:szCs w:val="28"/>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071A2F" w:rsidRPr="005D4B91" w:rsidRDefault="001F7C68" w:rsidP="005D4B91">
      <w:pPr>
        <w:ind w:firstLine="709"/>
        <w:rPr>
          <w:rFonts w:ascii="Times New Roman" w:hAnsi="Times New Roman" w:cs="Times New Roman"/>
          <w:sz w:val="28"/>
          <w:szCs w:val="28"/>
        </w:rPr>
      </w:pPr>
      <w:bookmarkStart w:id="525" w:name="sub_1262416"/>
      <w:bookmarkEnd w:id="524"/>
      <w:r w:rsidRPr="005D4B91">
        <w:rPr>
          <w:rFonts w:ascii="Times New Roman" w:hAnsi="Times New Roman" w:cs="Times New Roman"/>
          <w:sz w:val="28"/>
          <w:szCs w:val="28"/>
        </w:rPr>
        <w:t>6)</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Трудового воспитания</w:t>
      </w:r>
      <w:r w:rsidR="00071A2F" w:rsidRPr="005D4B91">
        <w:rPr>
          <w:rFonts w:ascii="Times New Roman" w:hAnsi="Times New Roman" w:cs="Times New Roman"/>
          <w:sz w:val="28"/>
          <w:szCs w:val="28"/>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w:t>
      </w:r>
      <w:r w:rsidR="00071A2F" w:rsidRPr="005D4B91">
        <w:rPr>
          <w:rFonts w:ascii="Times New Roman" w:hAnsi="Times New Roman" w:cs="Times New Roman"/>
          <w:sz w:val="28"/>
          <w:szCs w:val="28"/>
        </w:rPr>
        <w:lastRenderedPageBreak/>
        <w:t>тивном, нравственно достойном труде в российском обществе, достижение выдающихся результатов в профессиональной деятельности.</w:t>
      </w:r>
    </w:p>
    <w:p w:rsidR="00071A2F" w:rsidRPr="005D4B91" w:rsidRDefault="001F7C68" w:rsidP="005D4B91">
      <w:pPr>
        <w:ind w:firstLine="709"/>
        <w:rPr>
          <w:rFonts w:ascii="Times New Roman" w:hAnsi="Times New Roman" w:cs="Times New Roman"/>
          <w:sz w:val="28"/>
          <w:szCs w:val="28"/>
        </w:rPr>
      </w:pPr>
      <w:bookmarkStart w:id="526" w:name="sub_1262417"/>
      <w:bookmarkEnd w:id="525"/>
      <w:r w:rsidRPr="005D4B91">
        <w:rPr>
          <w:rFonts w:ascii="Times New Roman" w:hAnsi="Times New Roman" w:cs="Times New Roman"/>
          <w:sz w:val="28"/>
          <w:szCs w:val="28"/>
        </w:rPr>
        <w:t>7)</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Экологического воспитания</w:t>
      </w:r>
      <w:r w:rsidR="00071A2F" w:rsidRPr="005D4B91">
        <w:rPr>
          <w:rFonts w:ascii="Times New Roman" w:hAnsi="Times New Roman" w:cs="Times New Roman"/>
          <w:sz w:val="28"/>
          <w:szCs w:val="28"/>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071A2F" w:rsidRPr="005D4B91" w:rsidRDefault="001F7C68" w:rsidP="005D4B91">
      <w:pPr>
        <w:ind w:firstLine="709"/>
        <w:rPr>
          <w:rFonts w:ascii="Times New Roman" w:hAnsi="Times New Roman" w:cs="Times New Roman"/>
          <w:sz w:val="28"/>
          <w:szCs w:val="28"/>
        </w:rPr>
      </w:pPr>
      <w:bookmarkStart w:id="527" w:name="sub_1262418"/>
      <w:bookmarkEnd w:id="526"/>
      <w:r w:rsidRPr="005D4B91">
        <w:rPr>
          <w:rFonts w:ascii="Times New Roman" w:hAnsi="Times New Roman" w:cs="Times New Roman"/>
          <w:sz w:val="28"/>
          <w:szCs w:val="28"/>
        </w:rPr>
        <w:t>8)</w:t>
      </w:r>
      <w:r w:rsidR="00D64F05"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Ценности научного познания</w:t>
      </w:r>
      <w:r w:rsidR="00071A2F" w:rsidRPr="005D4B91">
        <w:rPr>
          <w:rFonts w:ascii="Times New Roman" w:hAnsi="Times New Roman" w:cs="Times New Roman"/>
          <w:sz w:val="28"/>
          <w:szCs w:val="28"/>
        </w:rP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1F7C68" w:rsidRPr="005D4B91" w:rsidRDefault="001F7C68" w:rsidP="005D4B91">
      <w:pPr>
        <w:ind w:firstLine="709"/>
        <w:rPr>
          <w:rFonts w:ascii="Times New Roman" w:hAnsi="Times New Roman" w:cs="Times New Roman"/>
          <w:sz w:val="28"/>
          <w:szCs w:val="28"/>
        </w:rPr>
      </w:pPr>
    </w:p>
    <w:p w:rsidR="001F7C68" w:rsidRPr="005D4B91" w:rsidRDefault="00366BAA" w:rsidP="005D4B91">
      <w:pPr>
        <w:ind w:firstLine="709"/>
        <w:rPr>
          <w:rFonts w:ascii="Times New Roman" w:hAnsi="Times New Roman" w:cs="Times New Roman"/>
          <w:sz w:val="28"/>
          <w:szCs w:val="28"/>
        </w:rPr>
      </w:pPr>
      <w:bookmarkStart w:id="528" w:name="sub_12625"/>
      <w:bookmarkEnd w:id="527"/>
      <w:r w:rsidRPr="005D4B91">
        <w:rPr>
          <w:rFonts w:ascii="Times New Roman" w:hAnsi="Times New Roman" w:cs="Times New Roman"/>
          <w:b/>
          <w:sz w:val="28"/>
          <w:szCs w:val="28"/>
        </w:rPr>
        <w:t>1.4</w:t>
      </w:r>
      <w:r w:rsidR="001F7C68" w:rsidRPr="005D4B91">
        <w:rPr>
          <w:rFonts w:ascii="Times New Roman" w:hAnsi="Times New Roman" w:cs="Times New Roman"/>
          <w:b/>
          <w:sz w:val="28"/>
          <w:szCs w:val="28"/>
        </w:rPr>
        <w:t>. Целевые ориентиры результатов воспитания на уровне СОО</w:t>
      </w:r>
    </w:p>
    <w:p w:rsidR="00071A2F" w:rsidRPr="005D4B91" w:rsidRDefault="00071A2F" w:rsidP="005D4B91">
      <w:pPr>
        <w:ind w:firstLine="709"/>
        <w:rPr>
          <w:rFonts w:ascii="Times New Roman" w:hAnsi="Times New Roman" w:cs="Times New Roman"/>
          <w:sz w:val="28"/>
          <w:szCs w:val="28"/>
        </w:rPr>
      </w:pPr>
      <w:bookmarkStart w:id="529" w:name="sub_126251"/>
      <w:bookmarkEnd w:id="528"/>
      <w:r w:rsidRPr="005D4B91">
        <w:rPr>
          <w:rFonts w:ascii="Times New Roman" w:hAnsi="Times New Roman" w:cs="Times New Roman"/>
          <w:sz w:val="28"/>
          <w:szCs w:val="28"/>
        </w:rPr>
        <w:t xml:space="preserve">Требования к личностным результатам освоения обучающимися ООП СОО установлены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bookmarkEnd w:id="52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071A2F" w:rsidRPr="005D4B91" w:rsidRDefault="00071A2F" w:rsidP="005D4B91">
      <w:pPr>
        <w:ind w:firstLine="709"/>
        <w:rPr>
          <w:rFonts w:ascii="Times New Roman" w:hAnsi="Times New Roman" w:cs="Times New Roman"/>
          <w:sz w:val="28"/>
          <w:szCs w:val="28"/>
        </w:rPr>
      </w:pPr>
      <w:bookmarkStart w:id="530" w:name="sub_126252"/>
      <w:r w:rsidRPr="005D4B91">
        <w:rPr>
          <w:rFonts w:ascii="Times New Roman" w:hAnsi="Times New Roman" w:cs="Times New Roman"/>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071A2F" w:rsidRPr="005D4B91" w:rsidRDefault="00071A2F" w:rsidP="005D4B91">
      <w:pPr>
        <w:ind w:firstLine="709"/>
        <w:rPr>
          <w:rFonts w:ascii="Times New Roman" w:hAnsi="Times New Roman" w:cs="Times New Roman"/>
          <w:b/>
          <w:i/>
          <w:sz w:val="28"/>
          <w:szCs w:val="28"/>
        </w:rPr>
      </w:pPr>
      <w:bookmarkStart w:id="531" w:name="sub_1262531"/>
      <w:bookmarkEnd w:id="530"/>
      <w:r w:rsidRPr="005D4B91">
        <w:rPr>
          <w:rFonts w:ascii="Times New Roman" w:hAnsi="Times New Roman" w:cs="Times New Roman"/>
          <w:sz w:val="28"/>
          <w:szCs w:val="28"/>
        </w:rPr>
        <w:t>1</w:t>
      </w:r>
      <w:r w:rsidR="00D64F05" w:rsidRPr="005D4B91">
        <w:rPr>
          <w:rFonts w:ascii="Times New Roman" w:hAnsi="Times New Roman" w:cs="Times New Roman"/>
          <w:sz w:val="28"/>
          <w:szCs w:val="28"/>
        </w:rPr>
        <w:t>.</w:t>
      </w:r>
      <w:r w:rsidR="00D64F05" w:rsidRPr="005D4B91">
        <w:rPr>
          <w:rFonts w:ascii="Times New Roman" w:hAnsi="Times New Roman" w:cs="Times New Roman"/>
          <w:b/>
          <w:i/>
          <w:sz w:val="28"/>
          <w:szCs w:val="28"/>
        </w:rPr>
        <w:t> </w:t>
      </w:r>
      <w:r w:rsidRPr="005D4B91">
        <w:rPr>
          <w:rFonts w:ascii="Times New Roman" w:hAnsi="Times New Roman" w:cs="Times New Roman"/>
          <w:b/>
          <w:i/>
          <w:sz w:val="28"/>
          <w:szCs w:val="28"/>
        </w:rPr>
        <w:t>Гражданско-патриотическое воспитание:</w:t>
      </w:r>
    </w:p>
    <w:bookmarkEnd w:id="531"/>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знающий и любящий свою малую родину, свой край, имеющий представление о Родине - России, её территории, расположении;</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сознающий принадлежность к своему народу и к общности граждан России, проявляющий уважение к своему и другим народам;</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понимающий свою сопричастность к прошлому, настоящему и будущему родного края, своей Родины - России, Российского государства;</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имеющий первоначальные представления о правах и ответственности человека в обществе, гражданских правах и обязанностях;</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принимающий участие в жизни класса, общеобразовательной организации, в доступной по возрасту социально значимой деятельности.</w:t>
      </w:r>
    </w:p>
    <w:p w:rsidR="00071A2F" w:rsidRPr="005D4B91" w:rsidRDefault="00D64F05" w:rsidP="005D4B91">
      <w:pPr>
        <w:ind w:firstLine="709"/>
        <w:rPr>
          <w:rFonts w:ascii="Times New Roman" w:hAnsi="Times New Roman" w:cs="Times New Roman"/>
          <w:b/>
          <w:i/>
          <w:sz w:val="28"/>
          <w:szCs w:val="28"/>
        </w:rPr>
      </w:pPr>
      <w:bookmarkStart w:id="532" w:name="sub_126253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Духовно-нравственное воспитание:</w:t>
      </w:r>
    </w:p>
    <w:bookmarkEnd w:id="532"/>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уважающий духовно-нравственную культуру своей семьи, своего народа, семейные ценности с учётом национальной, религиозной принадлежности;</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сознающий ценность каждой человеческой жизни, признающий индивидуальность и достоинство каждого человека;</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071A2F" w:rsidRPr="005D4B91" w:rsidRDefault="00D64F0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6A1F79" w:rsidRPr="005D4B91">
        <w:rPr>
          <w:rFonts w:ascii="Times New Roman" w:hAnsi="Times New Roman" w:cs="Times New Roman"/>
          <w:sz w:val="28"/>
          <w:szCs w:val="28"/>
        </w:rPr>
        <w:t>у</w:t>
      </w:r>
      <w:r w:rsidR="00071A2F" w:rsidRPr="005D4B91">
        <w:rPr>
          <w:rFonts w:ascii="Times New Roman" w:hAnsi="Times New Roman" w:cs="Times New Roman"/>
          <w:sz w:val="28"/>
          <w:szCs w:val="28"/>
        </w:rPr>
        <w:t xml:space="preserve">меющий оценивать поступки с позиции их соответствия нравственным </w:t>
      </w:r>
      <w:r w:rsidR="00071A2F" w:rsidRPr="005D4B91">
        <w:rPr>
          <w:rFonts w:ascii="Times New Roman" w:hAnsi="Times New Roman" w:cs="Times New Roman"/>
          <w:sz w:val="28"/>
          <w:szCs w:val="28"/>
        </w:rPr>
        <w:lastRenderedPageBreak/>
        <w:t>нормам, осознающий ответственность за свои поступки.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ознающий нравственную и эстетическую ценность литературы, родного языка, русского языка, проявляющий интерес к чтению.</w:t>
      </w:r>
    </w:p>
    <w:p w:rsidR="00071A2F" w:rsidRPr="005D4B91" w:rsidRDefault="006A1F79" w:rsidP="005D4B91">
      <w:pPr>
        <w:ind w:firstLine="709"/>
        <w:rPr>
          <w:rFonts w:ascii="Times New Roman" w:hAnsi="Times New Roman" w:cs="Times New Roman"/>
          <w:b/>
          <w:i/>
          <w:sz w:val="28"/>
          <w:szCs w:val="28"/>
        </w:rPr>
      </w:pPr>
      <w:bookmarkStart w:id="533" w:name="sub_126253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Эстетическое воспитание:</w:t>
      </w:r>
    </w:p>
    <w:bookmarkEnd w:id="533"/>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способный воспринимать и чувствовать прекрасное в быту, природе, искусстве, творчестве людей;</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проявляющий интерес и уважение к отечественной и мировой художественной культуре;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проявляющий стремление к самовыражению в разных видах художественной деятельности, искусстве.</w:t>
      </w:r>
    </w:p>
    <w:p w:rsidR="00071A2F" w:rsidRPr="005D4B91" w:rsidRDefault="006A1F79" w:rsidP="005D4B91">
      <w:pPr>
        <w:ind w:firstLine="709"/>
        <w:rPr>
          <w:rFonts w:ascii="Times New Roman" w:hAnsi="Times New Roman" w:cs="Times New Roman"/>
          <w:b/>
          <w:i/>
          <w:sz w:val="28"/>
          <w:szCs w:val="28"/>
        </w:rPr>
      </w:pPr>
      <w:bookmarkStart w:id="534" w:name="sub_1262534"/>
      <w:r w:rsidRPr="005D4B91">
        <w:rPr>
          <w:rFonts w:ascii="Times New Roman" w:hAnsi="Times New Roman" w:cs="Times New Roman"/>
          <w:sz w:val="28"/>
          <w:szCs w:val="28"/>
        </w:rPr>
        <w:t>4</w:t>
      </w:r>
      <w:r w:rsidRPr="005D4B91">
        <w:rPr>
          <w:rFonts w:ascii="Times New Roman" w:hAnsi="Times New Roman" w:cs="Times New Roman"/>
          <w:i/>
          <w:sz w:val="28"/>
          <w:szCs w:val="28"/>
        </w:rPr>
        <w:t>.</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Физическое воспитание, формирование культуры здоровья и эмоционального благополучия:</w:t>
      </w:r>
    </w:p>
    <w:bookmarkEnd w:id="534"/>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бережно относящийся к физическому здоровью, соблюдающий основные правила здорового и безопасного для себя и других людей образа жизни,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информационной среде;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владеющий основными навыками личной и общественной гигиены, безопасного поведения в быту, природе, обществе;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ориентированный на физическое развитие с учётом возможностей здоровья, занятия физкультурой и спортом;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сознающий и принимающий свою половую принадлежность, соответствующие ей психофизические и поведенческие особенности с учётом возраста.</w:t>
      </w:r>
    </w:p>
    <w:p w:rsidR="00071A2F" w:rsidRPr="005D4B91" w:rsidRDefault="006A1F79" w:rsidP="005D4B91">
      <w:pPr>
        <w:ind w:firstLine="709"/>
        <w:rPr>
          <w:rFonts w:ascii="Times New Roman" w:hAnsi="Times New Roman" w:cs="Times New Roman"/>
          <w:b/>
          <w:i/>
          <w:sz w:val="28"/>
          <w:szCs w:val="28"/>
        </w:rPr>
      </w:pPr>
      <w:bookmarkStart w:id="535" w:name="sub_1262535"/>
      <w:r w:rsidRPr="005D4B91">
        <w:rPr>
          <w:rFonts w:ascii="Times New Roman" w:hAnsi="Times New Roman" w:cs="Times New Roman"/>
          <w:sz w:val="28"/>
          <w:szCs w:val="28"/>
        </w:rPr>
        <w:t>5.</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Трудовое воспитание:</w:t>
      </w:r>
    </w:p>
    <w:bookmarkEnd w:id="535"/>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сознающий ценность труда в жизни человека, семьи, общества;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проявляющий уважение к труду, людям труда, бережное отношение к результатам труда, ответственное потребление;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проявляющий интерес к разным профессиям;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участвующий в различных видах доступного по возрасту труда, трудовой деятельности.</w:t>
      </w:r>
    </w:p>
    <w:p w:rsidR="00071A2F" w:rsidRPr="005D4B91" w:rsidRDefault="006A1F79" w:rsidP="005D4B91">
      <w:pPr>
        <w:ind w:firstLine="709"/>
        <w:rPr>
          <w:rFonts w:ascii="Times New Roman" w:hAnsi="Times New Roman" w:cs="Times New Roman"/>
          <w:b/>
          <w:i/>
          <w:sz w:val="28"/>
          <w:szCs w:val="28"/>
        </w:rPr>
      </w:pPr>
      <w:bookmarkStart w:id="536" w:name="sub_126253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Экологическое воспитание:</w:t>
      </w:r>
    </w:p>
    <w:bookmarkEnd w:id="536"/>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понимающий ценность природы, зависимость жизни людей от природы, влияние людей на природу, окружающую среду;</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проявляющий любовь и бережное отношение к природе, неприятие действий, приносящих вред природе, особенно живым существам;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выражающий готовность в своей деятельности придерживаться экологических норм.</w:t>
      </w:r>
    </w:p>
    <w:p w:rsidR="00071A2F" w:rsidRPr="005D4B91" w:rsidRDefault="006A1F79" w:rsidP="005D4B91">
      <w:pPr>
        <w:ind w:firstLine="709"/>
        <w:rPr>
          <w:rFonts w:ascii="Times New Roman" w:hAnsi="Times New Roman" w:cs="Times New Roman"/>
          <w:b/>
          <w:i/>
          <w:sz w:val="28"/>
          <w:szCs w:val="28"/>
        </w:rPr>
      </w:pPr>
      <w:bookmarkStart w:id="537" w:name="sub_1262537"/>
      <w:r w:rsidRPr="005D4B91">
        <w:rPr>
          <w:rFonts w:ascii="Times New Roman" w:hAnsi="Times New Roman" w:cs="Times New Roman"/>
          <w:sz w:val="28"/>
          <w:szCs w:val="28"/>
        </w:rPr>
        <w:t>7.</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Ценности научного познания:</w:t>
      </w:r>
    </w:p>
    <w:bookmarkEnd w:id="537"/>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имеющий первоначальные навыки наблюдений, систематизации и </w:t>
      </w:r>
      <w:r w:rsidR="00071A2F" w:rsidRPr="005D4B91">
        <w:rPr>
          <w:rFonts w:ascii="Times New Roman" w:hAnsi="Times New Roman" w:cs="Times New Roman"/>
          <w:sz w:val="28"/>
          <w:szCs w:val="28"/>
        </w:rPr>
        <w:lastRenderedPageBreak/>
        <w:t>осмысления опыта в естественно-научной и гуманитарной областях знания.</w:t>
      </w:r>
    </w:p>
    <w:p w:rsidR="001F7C68" w:rsidRPr="005D4B91" w:rsidRDefault="001F7C68" w:rsidP="005D4B91">
      <w:pPr>
        <w:ind w:firstLine="709"/>
        <w:rPr>
          <w:rFonts w:ascii="Times New Roman" w:hAnsi="Times New Roman" w:cs="Times New Roman"/>
          <w:sz w:val="28"/>
          <w:szCs w:val="28"/>
        </w:rPr>
      </w:pPr>
    </w:p>
    <w:p w:rsidR="001F7C68" w:rsidRPr="005D4B91" w:rsidRDefault="00366BAA" w:rsidP="005D4B91">
      <w:pPr>
        <w:ind w:firstLine="709"/>
        <w:jc w:val="center"/>
        <w:rPr>
          <w:rFonts w:ascii="Times New Roman" w:hAnsi="Times New Roman" w:cs="Times New Roman"/>
          <w:b/>
          <w:sz w:val="28"/>
          <w:szCs w:val="28"/>
        </w:rPr>
      </w:pPr>
      <w:bookmarkStart w:id="538" w:name="sub_1263"/>
      <w:r w:rsidRPr="005D4B91">
        <w:rPr>
          <w:rFonts w:ascii="Times New Roman" w:hAnsi="Times New Roman" w:cs="Times New Roman"/>
          <w:b/>
          <w:sz w:val="28"/>
          <w:szCs w:val="28"/>
        </w:rPr>
        <w:t>2</w:t>
      </w:r>
      <w:r w:rsidR="001F7C68" w:rsidRPr="005D4B91">
        <w:rPr>
          <w:rFonts w:ascii="Times New Roman" w:hAnsi="Times New Roman" w:cs="Times New Roman"/>
          <w:b/>
          <w:sz w:val="28"/>
          <w:szCs w:val="28"/>
        </w:rPr>
        <w:t>. СОДЕРЖАТЕЛЬНЫЙ РАЗДЕЛ</w:t>
      </w:r>
    </w:p>
    <w:p w:rsidR="00366BAA" w:rsidRPr="005D4B91" w:rsidRDefault="00366BAA" w:rsidP="005D4B91">
      <w:pPr>
        <w:ind w:firstLine="709"/>
        <w:jc w:val="center"/>
        <w:rPr>
          <w:rFonts w:ascii="Times New Roman" w:hAnsi="Times New Roman" w:cs="Times New Roman"/>
          <w:b/>
          <w:sz w:val="28"/>
          <w:szCs w:val="28"/>
        </w:rPr>
      </w:pPr>
    </w:p>
    <w:p w:rsidR="00071A2F" w:rsidRPr="005D4B91" w:rsidRDefault="00366BAA" w:rsidP="005D4B91">
      <w:pPr>
        <w:ind w:firstLine="709"/>
        <w:rPr>
          <w:rFonts w:ascii="Times New Roman" w:hAnsi="Times New Roman" w:cs="Times New Roman"/>
          <w:b/>
          <w:sz w:val="28"/>
          <w:szCs w:val="28"/>
        </w:rPr>
      </w:pPr>
      <w:bookmarkStart w:id="539" w:name="sub_12631"/>
      <w:bookmarkEnd w:id="538"/>
      <w:r w:rsidRPr="005D4B91">
        <w:rPr>
          <w:rFonts w:ascii="Times New Roman" w:hAnsi="Times New Roman" w:cs="Times New Roman"/>
          <w:b/>
          <w:sz w:val="28"/>
          <w:szCs w:val="28"/>
        </w:rPr>
        <w:t>2.</w:t>
      </w:r>
      <w:r w:rsidR="006A1F79" w:rsidRPr="005D4B91">
        <w:rPr>
          <w:rFonts w:ascii="Times New Roman" w:hAnsi="Times New Roman" w:cs="Times New Roman"/>
          <w:b/>
          <w:sz w:val="28"/>
          <w:szCs w:val="28"/>
        </w:rPr>
        <w:t>1. </w:t>
      </w:r>
      <w:r w:rsidR="00071A2F" w:rsidRPr="005D4B91">
        <w:rPr>
          <w:rFonts w:ascii="Times New Roman" w:hAnsi="Times New Roman" w:cs="Times New Roman"/>
          <w:b/>
          <w:sz w:val="28"/>
          <w:szCs w:val="28"/>
        </w:rPr>
        <w:t>Ук</w:t>
      </w:r>
      <w:r w:rsidR="001F7C68" w:rsidRPr="005D4B91">
        <w:rPr>
          <w:rFonts w:ascii="Times New Roman" w:hAnsi="Times New Roman" w:cs="Times New Roman"/>
          <w:b/>
          <w:sz w:val="28"/>
          <w:szCs w:val="28"/>
        </w:rPr>
        <w:t>лад образовательной организации</w:t>
      </w:r>
    </w:p>
    <w:p w:rsidR="00146C5F" w:rsidRPr="005D4B91" w:rsidRDefault="00071A2F" w:rsidP="005D4B91">
      <w:pPr>
        <w:ind w:firstLine="709"/>
        <w:rPr>
          <w:rFonts w:ascii="Times New Roman" w:hAnsi="Times New Roman" w:cs="Times New Roman"/>
          <w:sz w:val="28"/>
          <w:szCs w:val="28"/>
        </w:rPr>
      </w:pPr>
      <w:bookmarkStart w:id="540" w:name="sub_126312"/>
      <w:bookmarkEnd w:id="539"/>
      <w:r w:rsidRPr="005D4B91">
        <w:rPr>
          <w:rFonts w:ascii="Times New Roman" w:hAnsi="Times New Roman" w:cs="Times New Roman"/>
          <w:sz w:val="28"/>
          <w:szCs w:val="28"/>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DD5348" w:rsidRDefault="00DD5348" w:rsidP="00DD5348">
      <w:pPr>
        <w:ind w:firstLine="709"/>
        <w:rPr>
          <w:rFonts w:ascii="Times New Roman" w:hAnsi="Times New Roman" w:cs="Times New Roman"/>
          <w:b/>
          <w:i/>
          <w:sz w:val="28"/>
          <w:szCs w:val="28"/>
        </w:rPr>
      </w:pPr>
    </w:p>
    <w:p w:rsidR="00397B30" w:rsidRDefault="00146C5F" w:rsidP="00DD5348">
      <w:pPr>
        <w:ind w:firstLine="709"/>
        <w:rPr>
          <w:rFonts w:ascii="Times New Roman" w:hAnsi="Times New Roman" w:cs="Times New Roman"/>
          <w:b/>
          <w:i/>
          <w:sz w:val="28"/>
          <w:szCs w:val="28"/>
        </w:rPr>
      </w:pPr>
      <w:r w:rsidRPr="005D4B91">
        <w:rPr>
          <w:rFonts w:ascii="Times New Roman" w:hAnsi="Times New Roman" w:cs="Times New Roman"/>
          <w:b/>
          <w:i/>
          <w:sz w:val="28"/>
          <w:szCs w:val="28"/>
        </w:rPr>
        <w:t>Характеристики уклада:</w:t>
      </w:r>
    </w:p>
    <w:p w:rsidR="00DD5348" w:rsidRPr="00DD5348" w:rsidRDefault="00DD5348" w:rsidP="00DD5348">
      <w:pPr>
        <w:ind w:firstLine="799"/>
        <w:rPr>
          <w:sz w:val="28"/>
          <w:szCs w:val="28"/>
        </w:rPr>
      </w:pPr>
      <w:r w:rsidRPr="00DD5348">
        <w:rPr>
          <w:sz w:val="28"/>
          <w:szCs w:val="28"/>
        </w:rPr>
        <w:t>МБОУ БСОШ №2   является средней общеобразовательной школой, численност</w:t>
      </w:r>
      <w:r>
        <w:rPr>
          <w:sz w:val="28"/>
          <w:szCs w:val="28"/>
        </w:rPr>
        <w:t>ь обучающихся на 1 сентября 2023 года составляет 663</w:t>
      </w:r>
      <w:r w:rsidRPr="00DD5348">
        <w:rPr>
          <w:sz w:val="28"/>
          <w:szCs w:val="28"/>
        </w:rPr>
        <w:t xml:space="preserve"> человек, численность </w:t>
      </w:r>
      <w:r>
        <w:rPr>
          <w:sz w:val="28"/>
          <w:szCs w:val="28"/>
        </w:rPr>
        <w:t xml:space="preserve">педагогического коллектива – 50 </w:t>
      </w:r>
      <w:r w:rsidRPr="00DD5348">
        <w:rPr>
          <w:sz w:val="28"/>
          <w:szCs w:val="28"/>
        </w:rPr>
        <w:t xml:space="preserve">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DD5348" w:rsidRPr="00DD5348" w:rsidRDefault="00DD5348" w:rsidP="00DD5348">
      <w:pPr>
        <w:textAlignment w:val="baseline"/>
        <w:rPr>
          <w:rFonts w:ascii="inherit" w:hAnsi="inherit"/>
          <w:sz w:val="28"/>
          <w:szCs w:val="28"/>
        </w:rPr>
      </w:pPr>
      <w:r w:rsidRPr="00DD5348">
        <w:rPr>
          <w:rFonts w:ascii="inherit" w:hAnsi="inherit"/>
          <w:sz w:val="28"/>
          <w:szCs w:val="28"/>
        </w:rPr>
        <w:t xml:space="preserve">    МБОУ БСОШ№</w:t>
      </w:r>
      <w:r>
        <w:rPr>
          <w:rFonts w:ascii="inherit" w:hAnsi="inherit"/>
          <w:sz w:val="28"/>
          <w:szCs w:val="28"/>
        </w:rPr>
        <w:t xml:space="preserve"> </w:t>
      </w:r>
      <w:r w:rsidRPr="00DD5348">
        <w:rPr>
          <w:rFonts w:ascii="inherit" w:hAnsi="inherit"/>
          <w:sz w:val="28"/>
          <w:szCs w:val="28"/>
        </w:rPr>
        <w:t xml:space="preserve">2  - это  сельская школа, которая </w:t>
      </w:r>
      <w:r w:rsidRPr="00DD5348">
        <w:rPr>
          <w:rFonts w:ascii="Times New Roman" w:hAnsi="Times New Roman"/>
          <w:sz w:val="28"/>
          <w:szCs w:val="28"/>
        </w:rPr>
        <w:t xml:space="preserve">расположена в центре станицы Багаевской, ей  более 105 лет. У учреждения богатая история. Выпускники школы и учителя принимали участие в ВОВ. Рядом со школой расположены здания социальных партнеров: центра дополнительного образования, школы искусств, спортивной школы. Обучаюшиеся школы составляют большинство воспитанников соцпартнеров. Рядом находится храм Святителя Николая. Школа имеет статус казачья. </w:t>
      </w:r>
      <w:r>
        <w:rPr>
          <w:rFonts w:ascii="inherit" w:hAnsi="inherit"/>
          <w:sz w:val="28"/>
          <w:szCs w:val="28"/>
        </w:rPr>
        <w:t xml:space="preserve"> Данные факторы   вносят</w:t>
      </w:r>
      <w:r w:rsidRPr="00DD5348">
        <w:rPr>
          <w:rFonts w:ascii="inherit" w:hAnsi="inherit"/>
          <w:sz w:val="28"/>
          <w:szCs w:val="28"/>
        </w:rPr>
        <w:t xml:space="preserve">  особенности в воспитательный процесс.  </w:t>
      </w:r>
    </w:p>
    <w:p w:rsidR="00DD5348" w:rsidRPr="00DD5348" w:rsidRDefault="00DD5348" w:rsidP="00DD5348">
      <w:pPr>
        <w:ind w:firstLine="255"/>
        <w:textAlignment w:val="baseline"/>
        <w:rPr>
          <w:rFonts w:ascii="inherit" w:hAnsi="inherit"/>
          <w:kern w:val="2"/>
          <w:sz w:val="28"/>
          <w:szCs w:val="28"/>
        </w:rPr>
      </w:pPr>
      <w:r w:rsidRPr="00DD5348">
        <w:rPr>
          <w:rFonts w:ascii="inherit" w:hAnsi="inherit"/>
          <w:sz w:val="28"/>
          <w:szCs w:val="28"/>
        </w:rPr>
        <w:t>Социокультурная среда станицы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Наш  школьник воспринимает природу как естественную среду собственного обитания.</w:t>
      </w:r>
    </w:p>
    <w:p w:rsidR="00DD5348" w:rsidRPr="00DD5348" w:rsidRDefault="00DD5348" w:rsidP="00DD5348">
      <w:pPr>
        <w:ind w:firstLine="255"/>
        <w:textAlignment w:val="baseline"/>
        <w:rPr>
          <w:rFonts w:ascii="inherit" w:hAnsi="inherit"/>
          <w:sz w:val="28"/>
          <w:szCs w:val="28"/>
        </w:rPr>
      </w:pPr>
      <w:r>
        <w:rPr>
          <w:rFonts w:ascii="inherit" w:hAnsi="inherit"/>
          <w:sz w:val="28"/>
          <w:szCs w:val="28"/>
        </w:rPr>
        <w:t xml:space="preserve">  </w:t>
      </w:r>
      <w:r w:rsidRPr="00DD5348">
        <w:rPr>
          <w:rFonts w:ascii="inherit" w:hAnsi="inherit"/>
          <w:sz w:val="28"/>
          <w:szCs w:val="28"/>
        </w:rPr>
        <w:t xml:space="preserve"> Сельская школа, объединяя интеллигенцию, является не только образовательным, но и одним из культурных центров станицы.</w:t>
      </w:r>
    </w:p>
    <w:p w:rsidR="00DD5348" w:rsidRPr="00DD5348" w:rsidRDefault="00DD5348" w:rsidP="00DD5348">
      <w:pPr>
        <w:ind w:firstLine="255"/>
        <w:textAlignment w:val="baseline"/>
        <w:rPr>
          <w:rFonts w:ascii="inherit" w:hAnsi="inherit"/>
          <w:kern w:val="2"/>
          <w:sz w:val="28"/>
          <w:szCs w:val="28"/>
        </w:rPr>
      </w:pPr>
      <w:r>
        <w:rPr>
          <w:rFonts w:ascii="inherit" w:hAnsi="inherit"/>
          <w:sz w:val="28"/>
          <w:szCs w:val="28"/>
        </w:rPr>
        <w:t xml:space="preserve">   </w:t>
      </w:r>
      <w:r w:rsidRPr="00DD5348">
        <w:rPr>
          <w:rFonts w:ascii="inherit" w:hAnsi="inherit"/>
          <w:sz w:val="28"/>
          <w:szCs w:val="28"/>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DD5348" w:rsidRPr="00DD5348" w:rsidRDefault="00DD5348" w:rsidP="00DD5348">
      <w:pPr>
        <w:ind w:firstLine="255"/>
        <w:textAlignment w:val="baseline"/>
        <w:rPr>
          <w:rFonts w:ascii="inherit" w:hAnsi="inherit"/>
          <w:sz w:val="28"/>
          <w:szCs w:val="28"/>
        </w:rPr>
      </w:pPr>
      <w:r w:rsidRPr="00DD5348">
        <w:rPr>
          <w:rFonts w:ascii="inherit" w:hAnsi="inherit"/>
          <w:sz w:val="28"/>
          <w:szCs w:val="28"/>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w:t>
      </w:r>
      <w:r w:rsidRPr="00DD5348">
        <w:rPr>
          <w:rFonts w:ascii="inherit" w:hAnsi="inherit"/>
          <w:sz w:val="28"/>
          <w:szCs w:val="28"/>
        </w:rPr>
        <w:lastRenderedPageBreak/>
        <w:t xml:space="preserve">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учащимися разного возраста. </w:t>
      </w:r>
    </w:p>
    <w:p w:rsidR="00DD5348" w:rsidRPr="00DD5348" w:rsidRDefault="00DD5348" w:rsidP="00DD5348">
      <w:pPr>
        <w:rPr>
          <w:color w:val="000000"/>
          <w:w w:val="0"/>
          <w:sz w:val="28"/>
          <w:szCs w:val="28"/>
          <w:shd w:val="clear" w:color="000000" w:fill="FFFFFF"/>
        </w:rPr>
      </w:pPr>
      <w:r w:rsidRPr="00DD5348">
        <w:rPr>
          <w:color w:val="000000"/>
          <w:w w:val="0"/>
          <w:sz w:val="28"/>
          <w:szCs w:val="28"/>
          <w:shd w:val="clear" w:color="000000" w:fill="FFFFFF"/>
        </w:rPr>
        <w:t xml:space="preserve">   Таким образом</w:t>
      </w:r>
      <w:r>
        <w:rPr>
          <w:color w:val="000000"/>
          <w:sz w:val="28"/>
          <w:szCs w:val="28"/>
        </w:rPr>
        <w:t>,</w:t>
      </w:r>
      <w:r w:rsidRPr="00DD5348">
        <w:rPr>
          <w:color w:val="000000"/>
          <w:sz w:val="28"/>
          <w:szCs w:val="28"/>
        </w:rPr>
        <w:t xml:space="preserve"> создавая  условия для  ребенка по выбору форм, способов самореализации на основе освоения общечеловеческих ценностей,  учитываем</w:t>
      </w:r>
      <w:r w:rsidRPr="00DD5348">
        <w:rPr>
          <w:color w:val="000000"/>
          <w:w w:val="0"/>
          <w:sz w:val="28"/>
          <w:szCs w:val="28"/>
          <w:shd w:val="clear" w:color="000000" w:fill="FFFFFF"/>
        </w:rPr>
        <w:t xml:space="preserve"> особенности сельской школы. </w:t>
      </w:r>
    </w:p>
    <w:p w:rsidR="00DD5348" w:rsidRPr="00DD5348" w:rsidRDefault="00DD5348" w:rsidP="00DD5348">
      <w:pPr>
        <w:rPr>
          <w:rFonts w:eastAsia="Calibri"/>
          <w:color w:val="000000"/>
          <w:sz w:val="28"/>
          <w:szCs w:val="28"/>
        </w:rPr>
      </w:pPr>
      <w:r w:rsidRPr="00DD5348">
        <w:rPr>
          <w:rFonts w:eastAsia="Calibri"/>
          <w:color w:val="000000"/>
          <w:sz w:val="28"/>
          <w:szCs w:val="28"/>
        </w:rPr>
        <w:t>Обучающиеся школы  п</w:t>
      </w:r>
      <w:r w:rsidRPr="00DD5348">
        <w:rPr>
          <w:iCs/>
          <w:color w:val="000000"/>
          <w:w w:val="0"/>
          <w:sz w:val="28"/>
          <w:szCs w:val="28"/>
        </w:rPr>
        <w:t xml:space="preserve">ринимают  участие в проектах </w:t>
      </w:r>
      <w:r w:rsidRPr="00DD5348">
        <w:rPr>
          <w:rFonts w:eastAsia="Calibri"/>
          <w:color w:val="000000"/>
          <w:sz w:val="28"/>
          <w:szCs w:val="28"/>
        </w:rPr>
        <w:t xml:space="preserve">Российского движения школьников. </w:t>
      </w:r>
    </w:p>
    <w:p w:rsidR="00DD5348" w:rsidRPr="00DD5348" w:rsidRDefault="00DD5348" w:rsidP="00DD5348">
      <w:pPr>
        <w:rPr>
          <w:iCs/>
          <w:color w:val="000000"/>
          <w:w w:val="0"/>
          <w:sz w:val="28"/>
          <w:szCs w:val="28"/>
        </w:rPr>
      </w:pPr>
      <w:r w:rsidRPr="00DD5348">
        <w:rPr>
          <w:rFonts w:eastAsia="Calibri"/>
          <w:color w:val="000000"/>
          <w:sz w:val="28"/>
          <w:szCs w:val="28"/>
        </w:rPr>
        <w:t xml:space="preserve">    В школе функционируют отряды </w:t>
      </w:r>
      <w:r w:rsidRPr="00DD5348">
        <w:rPr>
          <w:rFonts w:eastAsia="Calibri" w:hint="eastAsia"/>
          <w:color w:val="000000"/>
          <w:sz w:val="28"/>
          <w:szCs w:val="28"/>
        </w:rPr>
        <w:t>«</w:t>
      </w:r>
      <w:r w:rsidRPr="00DD5348">
        <w:rPr>
          <w:rFonts w:eastAsia="Calibri"/>
          <w:color w:val="000000"/>
          <w:sz w:val="28"/>
          <w:szCs w:val="28"/>
        </w:rPr>
        <w:t>ЮНармия</w:t>
      </w:r>
      <w:r w:rsidRPr="00DD5348">
        <w:rPr>
          <w:rFonts w:eastAsia="Calibri" w:hint="eastAsia"/>
          <w:color w:val="000000"/>
          <w:sz w:val="28"/>
          <w:szCs w:val="28"/>
        </w:rPr>
        <w:t>»</w:t>
      </w:r>
      <w:r w:rsidRPr="00DD5348">
        <w:rPr>
          <w:rFonts w:eastAsia="Calibri"/>
          <w:color w:val="000000"/>
          <w:sz w:val="28"/>
          <w:szCs w:val="28"/>
        </w:rPr>
        <w:t xml:space="preserve">, </w:t>
      </w:r>
      <w:r w:rsidRPr="00DD5348">
        <w:rPr>
          <w:rFonts w:eastAsia="Calibri" w:hint="eastAsia"/>
          <w:color w:val="000000"/>
          <w:sz w:val="28"/>
          <w:szCs w:val="28"/>
        </w:rPr>
        <w:t>«</w:t>
      </w:r>
      <w:r w:rsidRPr="00DD5348">
        <w:rPr>
          <w:rFonts w:eastAsia="Calibri"/>
          <w:color w:val="000000"/>
          <w:sz w:val="28"/>
          <w:szCs w:val="28"/>
        </w:rPr>
        <w:t>ЮИД</w:t>
      </w:r>
      <w:r w:rsidRPr="00DD5348">
        <w:rPr>
          <w:rFonts w:eastAsia="Calibri" w:hint="eastAsia"/>
          <w:color w:val="000000"/>
          <w:sz w:val="28"/>
          <w:szCs w:val="28"/>
        </w:rPr>
        <w:t>»</w:t>
      </w:r>
      <w:r w:rsidRPr="00DD5348">
        <w:rPr>
          <w:rFonts w:eastAsia="Calibri"/>
          <w:color w:val="000000"/>
          <w:sz w:val="28"/>
          <w:szCs w:val="28"/>
        </w:rPr>
        <w:t xml:space="preserve">, </w:t>
      </w:r>
      <w:r w:rsidRPr="00DD5348">
        <w:rPr>
          <w:rFonts w:eastAsia="Calibri" w:hint="eastAsia"/>
          <w:color w:val="000000"/>
          <w:sz w:val="28"/>
          <w:szCs w:val="28"/>
        </w:rPr>
        <w:t>«</w:t>
      </w:r>
      <w:r w:rsidRPr="00DD5348">
        <w:rPr>
          <w:rFonts w:eastAsia="Calibri"/>
          <w:color w:val="000000"/>
          <w:sz w:val="28"/>
          <w:szCs w:val="28"/>
        </w:rPr>
        <w:t>Светофорчик</w:t>
      </w:r>
      <w:r w:rsidRPr="00DD5348">
        <w:rPr>
          <w:rFonts w:eastAsia="Calibri" w:hint="eastAsia"/>
          <w:color w:val="000000"/>
          <w:sz w:val="28"/>
          <w:szCs w:val="28"/>
        </w:rPr>
        <w:t>»</w:t>
      </w:r>
      <w:r w:rsidRPr="00DD5348">
        <w:rPr>
          <w:rFonts w:eastAsia="Calibri"/>
          <w:color w:val="000000"/>
          <w:sz w:val="28"/>
          <w:szCs w:val="28"/>
        </w:rPr>
        <w:t xml:space="preserve">, поисковый отряд </w:t>
      </w:r>
      <w:r w:rsidRPr="00DD5348">
        <w:rPr>
          <w:rFonts w:eastAsia="Calibri" w:hint="eastAsia"/>
          <w:color w:val="000000"/>
          <w:sz w:val="28"/>
          <w:szCs w:val="28"/>
        </w:rPr>
        <w:t>«</w:t>
      </w:r>
      <w:r w:rsidRPr="00DD5348">
        <w:rPr>
          <w:rFonts w:eastAsia="Calibri"/>
          <w:color w:val="000000"/>
          <w:sz w:val="28"/>
          <w:szCs w:val="28"/>
        </w:rPr>
        <w:t>Память</w:t>
      </w:r>
      <w:r w:rsidRPr="00DD5348">
        <w:rPr>
          <w:rFonts w:eastAsia="Calibri" w:hint="eastAsia"/>
          <w:color w:val="000000"/>
          <w:sz w:val="28"/>
          <w:szCs w:val="28"/>
        </w:rPr>
        <w:t>»</w:t>
      </w:r>
      <w:r w:rsidRPr="00DD5348">
        <w:rPr>
          <w:rFonts w:eastAsia="Calibri"/>
          <w:color w:val="000000"/>
          <w:sz w:val="28"/>
          <w:szCs w:val="28"/>
        </w:rPr>
        <w:t xml:space="preserve">, отряд волонтеров </w:t>
      </w:r>
      <w:r w:rsidRPr="00DD5348">
        <w:rPr>
          <w:rFonts w:eastAsia="Calibri" w:hint="eastAsia"/>
          <w:color w:val="000000"/>
          <w:sz w:val="28"/>
          <w:szCs w:val="28"/>
        </w:rPr>
        <w:t>«</w:t>
      </w:r>
      <w:r w:rsidRPr="00DD5348">
        <w:rPr>
          <w:rFonts w:eastAsia="Calibri"/>
          <w:color w:val="000000"/>
          <w:sz w:val="28"/>
          <w:szCs w:val="28"/>
        </w:rPr>
        <w:t>Горячие сердца</w:t>
      </w:r>
      <w:r w:rsidRPr="00DD5348">
        <w:rPr>
          <w:rFonts w:eastAsia="Calibri" w:hint="eastAsia"/>
          <w:color w:val="000000"/>
          <w:sz w:val="28"/>
          <w:szCs w:val="28"/>
        </w:rPr>
        <w:t>»</w:t>
      </w:r>
      <w:r w:rsidRPr="00DD5348">
        <w:rPr>
          <w:rFonts w:eastAsia="Calibri"/>
          <w:color w:val="000000"/>
          <w:sz w:val="28"/>
          <w:szCs w:val="28"/>
        </w:rPr>
        <w:t>. Работает школьная комната боевой  и трудовой славы.</w:t>
      </w:r>
    </w:p>
    <w:p w:rsidR="00DD5348" w:rsidRPr="00DD5348" w:rsidRDefault="00DD5348" w:rsidP="00DD5348">
      <w:pPr>
        <w:rPr>
          <w:rFonts w:eastAsia="Calibri"/>
          <w:color w:val="000000"/>
          <w:sz w:val="28"/>
          <w:szCs w:val="28"/>
        </w:rPr>
      </w:pPr>
      <w:r w:rsidRPr="00DD5348">
        <w:rPr>
          <w:rFonts w:eastAsia="Calibri"/>
          <w:color w:val="000000"/>
          <w:sz w:val="28"/>
          <w:szCs w:val="28"/>
        </w:rPr>
        <w:t xml:space="preserve">    В процессе воспитания сотрудничаем с Домом культуры станицы Багаевской,  Администрацией Багаевского района и сельского поселения, </w:t>
      </w:r>
      <w:r w:rsidRPr="00DD5348">
        <w:rPr>
          <w:color w:val="000000"/>
          <w:sz w:val="28"/>
          <w:szCs w:val="28"/>
        </w:rPr>
        <w:t xml:space="preserve"> общественной организацией ветеранов.</w:t>
      </w:r>
      <w:r w:rsidRPr="00DD5348">
        <w:rPr>
          <w:rFonts w:eastAsia="Calibri"/>
          <w:color w:val="000000"/>
          <w:sz w:val="28"/>
          <w:szCs w:val="28"/>
        </w:rPr>
        <w:t xml:space="preserve"> </w:t>
      </w:r>
    </w:p>
    <w:p w:rsidR="00397B30" w:rsidRPr="005D4B91" w:rsidRDefault="00397B30" w:rsidP="005D4B91">
      <w:pPr>
        <w:ind w:firstLine="709"/>
        <w:rPr>
          <w:rFonts w:ascii="Times New Roman" w:hAnsi="Times New Roman" w:cs="Times New Roman"/>
          <w:b/>
          <w:i/>
          <w:sz w:val="28"/>
          <w:szCs w:val="28"/>
        </w:rPr>
      </w:pPr>
    </w:p>
    <w:p w:rsidR="00146C5F" w:rsidRDefault="00146C5F" w:rsidP="005D4B91">
      <w:pPr>
        <w:ind w:firstLine="709"/>
        <w:jc w:val="center"/>
        <w:rPr>
          <w:rFonts w:ascii="Times New Roman" w:hAnsi="Times New Roman" w:cs="Times New Roman"/>
          <w:b/>
          <w:i/>
          <w:sz w:val="28"/>
          <w:szCs w:val="28"/>
        </w:rPr>
      </w:pPr>
      <w:r w:rsidRPr="005D4B91">
        <w:rPr>
          <w:rFonts w:ascii="Times New Roman" w:hAnsi="Times New Roman" w:cs="Times New Roman"/>
          <w:b/>
          <w:i/>
          <w:sz w:val="28"/>
          <w:szCs w:val="28"/>
        </w:rPr>
        <w:t>Основные характеристики</w:t>
      </w:r>
    </w:p>
    <w:p w:rsidR="00DD5348" w:rsidRDefault="00DD5348" w:rsidP="005D4B91">
      <w:pPr>
        <w:ind w:firstLine="709"/>
        <w:jc w:val="center"/>
        <w:rPr>
          <w:rFonts w:ascii="Times New Roman" w:hAnsi="Times New Roman" w:cs="Times New Roman"/>
          <w:b/>
          <w:i/>
          <w:sz w:val="28"/>
          <w:szCs w:val="28"/>
        </w:rPr>
      </w:pPr>
    </w:p>
    <w:p w:rsidR="00DD5348" w:rsidRDefault="00DD5348" w:rsidP="00DD5348">
      <w:pPr>
        <w:rPr>
          <w:rFonts w:ascii="Times New Roman" w:hAnsi="Times New Roman"/>
          <w:sz w:val="28"/>
          <w:szCs w:val="28"/>
        </w:rPr>
      </w:pPr>
      <w:r w:rsidRPr="00DD5348">
        <w:rPr>
          <w:rFonts w:ascii="Times New Roman" w:hAnsi="Times New Roman"/>
          <w:sz w:val="28"/>
          <w:szCs w:val="28"/>
        </w:rPr>
        <w:t>В центре программы воспитания муниципального бюджетного общеобразовательного учреждения Багаевск</w:t>
      </w:r>
      <w:r>
        <w:rPr>
          <w:rFonts w:ascii="Times New Roman" w:hAnsi="Times New Roman"/>
          <w:sz w:val="28"/>
          <w:szCs w:val="28"/>
        </w:rPr>
        <w:t xml:space="preserve">ой средней общеобразовательной </w:t>
      </w:r>
      <w:r w:rsidRPr="00DD5348">
        <w:rPr>
          <w:rFonts w:ascii="Times New Roman" w:hAnsi="Times New Roman"/>
          <w:sz w:val="28"/>
          <w:szCs w:val="28"/>
        </w:rPr>
        <w:t xml:space="preserve">школы № 2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w:t>
      </w:r>
    </w:p>
    <w:p w:rsidR="00DD5348" w:rsidRPr="00DD5348" w:rsidRDefault="00DD5348" w:rsidP="00DD5348">
      <w:pPr>
        <w:rPr>
          <w:sz w:val="28"/>
          <w:szCs w:val="28"/>
        </w:rPr>
      </w:pPr>
      <w:r w:rsidRPr="00DD5348">
        <w:rPr>
          <w:rFonts w:ascii="Times New Roman" w:hAnsi="Times New Roman"/>
          <w:sz w:val="28"/>
          <w:szCs w:val="28"/>
        </w:rPr>
        <w:t>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Данная программа воспитания показывает систему работы с детьми в школе.</w:t>
      </w:r>
    </w:p>
    <w:p w:rsidR="00DD5348" w:rsidRDefault="00DD5348" w:rsidP="005D4B91">
      <w:pPr>
        <w:ind w:firstLine="709"/>
        <w:jc w:val="center"/>
        <w:rPr>
          <w:rFonts w:ascii="Times New Roman" w:hAnsi="Times New Roman" w:cs="Times New Roman"/>
          <w:b/>
          <w:i/>
          <w:sz w:val="28"/>
          <w:szCs w:val="28"/>
        </w:rPr>
      </w:pPr>
    </w:p>
    <w:p w:rsidR="00DD5348" w:rsidRPr="00DD5348" w:rsidRDefault="00DD5348" w:rsidP="00DD5348">
      <w:pPr>
        <w:ind w:left="-283"/>
        <w:rPr>
          <w:sz w:val="28"/>
          <w:szCs w:val="28"/>
        </w:rPr>
      </w:pPr>
      <w:r w:rsidRPr="00DD5348">
        <w:rPr>
          <w:rFonts w:ascii="Times New Roman" w:hAnsi="Times New Roman"/>
          <w:b/>
          <w:sz w:val="28"/>
          <w:szCs w:val="28"/>
        </w:rPr>
        <w:t>Основными традициями воспитания</w:t>
      </w:r>
      <w:r>
        <w:rPr>
          <w:rFonts w:ascii="Times New Roman" w:hAnsi="Times New Roman"/>
          <w:sz w:val="28"/>
          <w:szCs w:val="28"/>
        </w:rPr>
        <w:t xml:space="preserve"> в МБОУ БСОШ № 2 </w:t>
      </w:r>
      <w:r w:rsidRPr="00DD5348">
        <w:rPr>
          <w:rFonts w:ascii="Times New Roman" w:hAnsi="Times New Roman"/>
          <w:sz w:val="28"/>
          <w:szCs w:val="28"/>
        </w:rPr>
        <w:t>являются следующие:</w:t>
      </w:r>
    </w:p>
    <w:p w:rsidR="00DD5348" w:rsidRPr="00DD5348" w:rsidRDefault="00DD5348" w:rsidP="00131AED">
      <w:pPr>
        <w:numPr>
          <w:ilvl w:val="0"/>
          <w:numId w:val="1"/>
        </w:numPr>
        <w:suppressAutoHyphens/>
        <w:autoSpaceDE/>
        <w:autoSpaceDN/>
        <w:adjustRightInd/>
        <w:ind w:left="737" w:hanging="340"/>
        <w:rPr>
          <w:rFonts w:ascii="Times New Roman" w:hAnsi="Times New Roman"/>
          <w:sz w:val="28"/>
          <w:szCs w:val="28"/>
        </w:rPr>
      </w:pPr>
      <w:r w:rsidRPr="00DD5348">
        <w:rPr>
          <w:rFonts w:ascii="Times New Roman" w:hAnsi="Times New Roman"/>
          <w:sz w:val="28"/>
          <w:szCs w:val="28"/>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DD5348" w:rsidRPr="00DD5348" w:rsidRDefault="00DD5348" w:rsidP="00131AED">
      <w:pPr>
        <w:numPr>
          <w:ilvl w:val="0"/>
          <w:numId w:val="1"/>
        </w:numPr>
        <w:suppressAutoHyphens/>
        <w:autoSpaceDE/>
        <w:autoSpaceDN/>
        <w:adjustRightInd/>
        <w:ind w:left="737" w:hanging="340"/>
        <w:rPr>
          <w:sz w:val="28"/>
          <w:szCs w:val="28"/>
        </w:rPr>
      </w:pPr>
      <w:r w:rsidRPr="00DD5348">
        <w:rPr>
          <w:rFonts w:ascii="Times New Roman" w:hAnsi="Times New Roman"/>
          <w:sz w:val="28"/>
          <w:szCs w:val="28"/>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DD5348" w:rsidRPr="00DD5348" w:rsidRDefault="00DD5348" w:rsidP="00131AED">
      <w:pPr>
        <w:numPr>
          <w:ilvl w:val="0"/>
          <w:numId w:val="1"/>
        </w:numPr>
        <w:suppressAutoHyphens/>
        <w:autoSpaceDE/>
        <w:autoSpaceDN/>
        <w:adjustRightInd/>
        <w:ind w:left="737" w:hanging="340"/>
        <w:rPr>
          <w:rFonts w:ascii="Times New Roman" w:hAnsi="Times New Roman"/>
          <w:sz w:val="28"/>
          <w:szCs w:val="28"/>
        </w:rPr>
      </w:pPr>
      <w:r w:rsidRPr="00DD5348">
        <w:rPr>
          <w:rFonts w:ascii="Times New Roman" w:hAnsi="Times New Roman"/>
          <w:sz w:val="28"/>
          <w:szCs w:val="28"/>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DD5348" w:rsidRPr="00DD5348" w:rsidRDefault="00DD5348" w:rsidP="00131AED">
      <w:pPr>
        <w:numPr>
          <w:ilvl w:val="0"/>
          <w:numId w:val="1"/>
        </w:numPr>
        <w:suppressAutoHyphens/>
        <w:autoSpaceDE/>
        <w:autoSpaceDN/>
        <w:adjustRightInd/>
        <w:ind w:left="737" w:hanging="340"/>
        <w:rPr>
          <w:rFonts w:ascii="Times New Roman" w:hAnsi="Times New Roman"/>
          <w:sz w:val="28"/>
          <w:szCs w:val="28"/>
        </w:rPr>
      </w:pPr>
      <w:r w:rsidRPr="00DD5348">
        <w:rPr>
          <w:rFonts w:ascii="Times New Roman" w:hAnsi="Times New Roman"/>
          <w:sz w:val="28"/>
          <w:szCs w:val="28"/>
        </w:rPr>
        <w:t xml:space="preserve">в проведении общешкольных дел отсутствует соревновательность между классами, поощряется конструктивное межклассное и межвозрастное </w:t>
      </w:r>
      <w:r w:rsidRPr="00DD5348">
        <w:rPr>
          <w:rFonts w:ascii="Times New Roman" w:hAnsi="Times New Roman"/>
          <w:sz w:val="28"/>
          <w:szCs w:val="28"/>
        </w:rPr>
        <w:lastRenderedPageBreak/>
        <w:t>взаимодействие школьников, а также их социальная активность;</w:t>
      </w:r>
    </w:p>
    <w:p w:rsidR="00DD5348" w:rsidRPr="00DD5348" w:rsidRDefault="00DD5348" w:rsidP="00131AED">
      <w:pPr>
        <w:numPr>
          <w:ilvl w:val="0"/>
          <w:numId w:val="1"/>
        </w:numPr>
        <w:suppressAutoHyphens/>
        <w:autoSpaceDE/>
        <w:autoSpaceDN/>
        <w:adjustRightInd/>
        <w:ind w:left="737" w:hanging="340"/>
        <w:rPr>
          <w:rFonts w:ascii="Times New Roman" w:hAnsi="Times New Roman"/>
          <w:sz w:val="28"/>
          <w:szCs w:val="28"/>
        </w:rPr>
      </w:pPr>
      <w:r w:rsidRPr="00DD5348">
        <w:rPr>
          <w:rFonts w:ascii="Times New Roman" w:hAnsi="Times New Roman"/>
          <w:sz w:val="28"/>
          <w:szCs w:val="28"/>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DD5348" w:rsidRPr="00DD5348" w:rsidRDefault="00DD5348" w:rsidP="00131AED">
      <w:pPr>
        <w:numPr>
          <w:ilvl w:val="0"/>
          <w:numId w:val="1"/>
        </w:numPr>
        <w:suppressAutoHyphens/>
        <w:autoSpaceDE/>
        <w:autoSpaceDN/>
        <w:adjustRightInd/>
        <w:ind w:left="737" w:hanging="340"/>
        <w:rPr>
          <w:sz w:val="28"/>
          <w:szCs w:val="28"/>
        </w:rPr>
      </w:pPr>
      <w:r w:rsidRPr="00DD5348">
        <w:rPr>
          <w:rFonts w:ascii="Times New Roman" w:hAnsi="Times New Roman"/>
          <w:sz w:val="28"/>
          <w:szCs w:val="28"/>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DD5348" w:rsidRPr="00DD5348" w:rsidRDefault="00DD5348" w:rsidP="00DD5348">
      <w:pPr>
        <w:rPr>
          <w:color w:val="000000"/>
          <w:sz w:val="28"/>
          <w:szCs w:val="28"/>
        </w:rPr>
      </w:pPr>
    </w:p>
    <w:p w:rsidR="00146C5F" w:rsidRDefault="00146C5F" w:rsidP="00CA5F9A">
      <w:pPr>
        <w:ind w:firstLine="0"/>
        <w:jc w:val="center"/>
        <w:rPr>
          <w:rFonts w:ascii="Times New Roman" w:hAnsi="Times New Roman" w:cs="Times New Roman"/>
          <w:b/>
          <w:i/>
          <w:sz w:val="28"/>
          <w:szCs w:val="28"/>
        </w:rPr>
      </w:pPr>
      <w:r w:rsidRPr="005D4B91">
        <w:rPr>
          <w:rFonts w:ascii="Times New Roman" w:hAnsi="Times New Roman" w:cs="Times New Roman"/>
          <w:b/>
          <w:i/>
          <w:sz w:val="28"/>
          <w:szCs w:val="28"/>
        </w:rPr>
        <w:t>Дополнительные характеристики</w:t>
      </w:r>
    </w:p>
    <w:p w:rsidR="0038506E" w:rsidRDefault="0038506E" w:rsidP="0038506E">
      <w:pPr>
        <w:ind w:left="-180"/>
        <w:rPr>
          <w:sz w:val="28"/>
          <w:szCs w:val="28"/>
        </w:rPr>
      </w:pPr>
      <w:r>
        <w:rPr>
          <w:sz w:val="28"/>
          <w:szCs w:val="28"/>
        </w:rPr>
        <w:t>БСОШ № 2 является социокультурным образовательным центром станицы Багаевской. Школа находится в центре станицы. В ее окружении расположены Администрация Багаевского района, Администрация Багаевского сельского поселения, Багаевский районный отдел образования, Районный дом культуры, ДЮСШ, центр занятости населения, ЦДО, ДШИ, УСЗН, районная библиотека, Свято-Никольский храм. Организация досуговой сферы представляется сбалансированной, но остаётся большая потребность в организации школой активной  и многообразной досуговой деятельности. На базе школы проходят Всеобучи; лектории для родителей и общественности; спортивные праздники; круглые столы по актуальным вопросам  воспитания и образования с приглашением  представителей общественных организаций; научно-методические, историко-краеведческие конференции, семинары и др.</w:t>
      </w:r>
    </w:p>
    <w:p w:rsidR="0038506E" w:rsidRDefault="0038506E" w:rsidP="0038506E">
      <w:pPr>
        <w:ind w:left="-180"/>
        <w:rPr>
          <w:sz w:val="28"/>
          <w:szCs w:val="28"/>
        </w:rPr>
      </w:pPr>
      <w:r>
        <w:rPr>
          <w:sz w:val="28"/>
          <w:szCs w:val="28"/>
        </w:rPr>
        <w:t>Развитие школы формирует стойкое позитивное отношение к деятельности педагогического коллектива. Из данных социологических исследований можно сделать выводы:</w:t>
      </w:r>
    </w:p>
    <w:p w:rsidR="0038506E" w:rsidRDefault="0038506E" w:rsidP="00131AED">
      <w:pPr>
        <w:widowControl/>
        <w:numPr>
          <w:ilvl w:val="0"/>
          <w:numId w:val="2"/>
        </w:numPr>
        <w:autoSpaceDE/>
        <w:autoSpaceDN/>
        <w:adjustRightInd/>
        <w:rPr>
          <w:sz w:val="28"/>
          <w:szCs w:val="28"/>
        </w:rPr>
      </w:pPr>
      <w:r>
        <w:rPr>
          <w:sz w:val="28"/>
          <w:szCs w:val="28"/>
        </w:rPr>
        <w:t>на территории ст. Багаевской расположено три школы. Учиться в БСОШ № 2 престижнее, чем в двух других (по мнению учащихся и родителей). В школе учатся дети из других микрорайонов;</w:t>
      </w:r>
    </w:p>
    <w:p w:rsidR="0038506E" w:rsidRDefault="0038506E" w:rsidP="00131AED">
      <w:pPr>
        <w:widowControl/>
        <w:numPr>
          <w:ilvl w:val="0"/>
          <w:numId w:val="2"/>
        </w:numPr>
        <w:autoSpaceDE/>
        <w:autoSpaceDN/>
        <w:adjustRightInd/>
        <w:rPr>
          <w:sz w:val="28"/>
          <w:szCs w:val="28"/>
        </w:rPr>
      </w:pPr>
      <w:r>
        <w:rPr>
          <w:sz w:val="28"/>
          <w:szCs w:val="28"/>
        </w:rPr>
        <w:t>в течение исследуемого периода в школу перешли 10 % учащихся из соседних школ;</w:t>
      </w:r>
    </w:p>
    <w:p w:rsidR="0038506E" w:rsidRDefault="0038506E" w:rsidP="00131AED">
      <w:pPr>
        <w:widowControl/>
        <w:numPr>
          <w:ilvl w:val="0"/>
          <w:numId w:val="2"/>
        </w:numPr>
        <w:autoSpaceDE/>
        <w:autoSpaceDN/>
        <w:adjustRightInd/>
        <w:jc w:val="left"/>
        <w:rPr>
          <w:sz w:val="28"/>
          <w:szCs w:val="28"/>
        </w:rPr>
      </w:pPr>
      <w:r>
        <w:rPr>
          <w:sz w:val="28"/>
          <w:szCs w:val="28"/>
        </w:rPr>
        <w:t>школа я</w:t>
      </w:r>
      <w:r w:rsidR="00E64A55">
        <w:rPr>
          <w:sz w:val="28"/>
          <w:szCs w:val="28"/>
        </w:rPr>
        <w:t xml:space="preserve">вляется победителем и призёром </w:t>
      </w:r>
      <w:r>
        <w:rPr>
          <w:sz w:val="28"/>
          <w:szCs w:val="28"/>
        </w:rPr>
        <w:t xml:space="preserve">многих районных конкурсов; </w:t>
      </w:r>
    </w:p>
    <w:p w:rsidR="0090161B" w:rsidRDefault="0090161B" w:rsidP="0090161B">
      <w:pPr>
        <w:rPr>
          <w:rFonts w:eastAsia="Calibri"/>
          <w:b/>
          <w:lang w:eastAsia="en-US"/>
        </w:rPr>
      </w:pPr>
    </w:p>
    <w:p w:rsidR="0090161B" w:rsidRPr="0090161B" w:rsidRDefault="0090161B" w:rsidP="0090161B">
      <w:pPr>
        <w:jc w:val="center"/>
        <w:rPr>
          <w:rFonts w:eastAsia="Calibri"/>
          <w:b/>
          <w:i/>
          <w:sz w:val="28"/>
          <w:szCs w:val="28"/>
          <w:lang w:eastAsia="en-US"/>
        </w:rPr>
      </w:pPr>
      <w:r w:rsidRPr="0090161B">
        <w:rPr>
          <w:rFonts w:eastAsia="Calibri"/>
          <w:b/>
          <w:i/>
          <w:sz w:val="28"/>
          <w:szCs w:val="28"/>
          <w:lang w:eastAsia="en-US"/>
        </w:rPr>
        <w:t>Центр образования цифрового и гуманитарного</w:t>
      </w:r>
    </w:p>
    <w:p w:rsidR="0090161B" w:rsidRPr="0090161B" w:rsidRDefault="0090161B" w:rsidP="0090161B">
      <w:pPr>
        <w:jc w:val="center"/>
        <w:rPr>
          <w:rFonts w:eastAsia="Calibri"/>
          <w:b/>
          <w:i/>
          <w:sz w:val="28"/>
          <w:szCs w:val="28"/>
          <w:lang w:eastAsia="en-US"/>
        </w:rPr>
      </w:pPr>
      <w:r w:rsidRPr="0090161B">
        <w:rPr>
          <w:rFonts w:eastAsia="Calibri"/>
          <w:b/>
          <w:i/>
          <w:sz w:val="28"/>
          <w:szCs w:val="28"/>
          <w:lang w:eastAsia="en-US"/>
        </w:rPr>
        <w:t>профилей «Точка роста».</w:t>
      </w:r>
    </w:p>
    <w:p w:rsidR="0090161B" w:rsidRPr="0090161B" w:rsidRDefault="0090161B" w:rsidP="0090161B">
      <w:pPr>
        <w:rPr>
          <w:rFonts w:eastAsia="Calibri"/>
          <w:b/>
          <w:sz w:val="28"/>
          <w:szCs w:val="28"/>
          <w:lang w:eastAsia="en-US"/>
        </w:rPr>
      </w:pPr>
    </w:p>
    <w:p w:rsidR="0090161B" w:rsidRPr="0090161B" w:rsidRDefault="0090161B" w:rsidP="0090161B">
      <w:pPr>
        <w:ind w:firstLine="709"/>
        <w:rPr>
          <w:rFonts w:eastAsia="Calibri"/>
          <w:sz w:val="28"/>
          <w:szCs w:val="28"/>
          <w:lang w:eastAsia="en-US"/>
        </w:rPr>
      </w:pPr>
      <w:r w:rsidRPr="0090161B">
        <w:rPr>
          <w:rFonts w:eastAsia="Calibri"/>
          <w:sz w:val="28"/>
          <w:szCs w:val="28"/>
          <w:lang w:eastAsia="en-US"/>
        </w:rPr>
        <w:t xml:space="preserve">В 2020 году в МБОУ БСОШ № 2 создан Центр образования цифрового и гуманитарного профилей «Точка роста» в рамках реализации федерального и регионального проектов «Современная школа» национального проекта «Образование». Организация деятельности Центров «Точка роста» строится на основе методических рекомендаций, утвержденных распоряжением Министерства просвещения РФ № Р-23 от 01.03.2019 «Об утверждении методических рекомендаций по созданию мест для реализации основных и дополнительных общеобразовательных программ цифрового, естественнонаучного, технического и гуманитарного профилей в образовательных организациях, расположенных в сельской местности и малых городах, и дистанционных программ обучения определенных </w:t>
      </w:r>
      <w:r w:rsidRPr="0090161B">
        <w:rPr>
          <w:rFonts w:eastAsia="Calibri"/>
          <w:sz w:val="28"/>
          <w:szCs w:val="28"/>
          <w:lang w:eastAsia="en-US"/>
        </w:rPr>
        <w:lastRenderedPageBreak/>
        <w:t>категорий обучающихся, в том числе на базе сетевого взаимодействия». Деятельность Центра направлена на обеспечение реализации основных и дополнительных общеобразовательных программ цифрового, естественнонаучного, технического и гуманитарного профилей, на обновление содержания и совершенствования методов обучения предметных областей «Технология», «Математика и информатика», «Физическая культура и основы безопасности жизнедеятельности».</w:t>
      </w:r>
    </w:p>
    <w:p w:rsidR="0090161B" w:rsidRPr="0090161B" w:rsidRDefault="0090161B" w:rsidP="0090161B">
      <w:pPr>
        <w:shd w:val="clear" w:color="auto" w:fill="FFFFFF"/>
        <w:rPr>
          <w:rFonts w:ascii="Arial" w:hAnsi="Arial" w:cs="Arial"/>
          <w:color w:val="000000"/>
          <w:sz w:val="28"/>
          <w:szCs w:val="28"/>
        </w:rPr>
      </w:pPr>
      <w:r w:rsidRPr="0090161B">
        <w:rPr>
          <w:b/>
          <w:bCs/>
          <w:color w:val="000000"/>
          <w:sz w:val="28"/>
          <w:szCs w:val="28"/>
        </w:rPr>
        <w:t xml:space="preserve">      Целью деятельности Центров является:</w:t>
      </w:r>
      <w:r w:rsidRPr="0090161B">
        <w:rPr>
          <w:rFonts w:ascii="Arial" w:hAnsi="Arial" w:cs="Arial"/>
          <w:color w:val="000000"/>
          <w:sz w:val="28"/>
          <w:szCs w:val="28"/>
        </w:rPr>
        <w:t xml:space="preserve"> </w:t>
      </w:r>
      <w:r w:rsidRPr="0090161B">
        <w:rPr>
          <w:color w:val="000000"/>
          <w:sz w:val="28"/>
          <w:szCs w:val="28"/>
        </w:rPr>
        <w:t>создание условий для внедрения на уровнях начального общего, основного общего и (или) среднего общего образования новых методов обучения и воспитания, образовательных технологий, обеспечивающих освоение обучающимися основных и дополнительных общеобразовательных программ цифрового, естественнонаучного, технического и гуманитарного профилей,</w:t>
      </w:r>
      <w:r w:rsidRPr="0090161B">
        <w:rPr>
          <w:rFonts w:ascii="Arial" w:hAnsi="Arial" w:cs="Arial"/>
          <w:color w:val="000000"/>
          <w:sz w:val="28"/>
          <w:szCs w:val="28"/>
        </w:rPr>
        <w:t xml:space="preserve"> </w:t>
      </w:r>
      <w:r w:rsidRPr="0090161B">
        <w:rPr>
          <w:color w:val="000000"/>
          <w:sz w:val="28"/>
          <w:szCs w:val="28"/>
        </w:rPr>
        <w:t>обновление содержания и совершенствование методов обучения предметных областей «Технология», «Информатика», «ОБЖ».</w:t>
      </w:r>
    </w:p>
    <w:p w:rsidR="0090161B" w:rsidRPr="0090161B" w:rsidRDefault="0090161B" w:rsidP="0090161B">
      <w:pPr>
        <w:shd w:val="clear" w:color="auto" w:fill="FFFFFF"/>
        <w:rPr>
          <w:rFonts w:ascii="Arial" w:hAnsi="Arial" w:cs="Arial"/>
          <w:color w:val="000000"/>
          <w:sz w:val="28"/>
          <w:szCs w:val="28"/>
        </w:rPr>
      </w:pPr>
      <w:r w:rsidRPr="0090161B">
        <w:rPr>
          <w:b/>
          <w:bCs/>
          <w:color w:val="000000"/>
          <w:sz w:val="28"/>
          <w:szCs w:val="28"/>
        </w:rPr>
        <w:t xml:space="preserve">     Задачами Центров</w:t>
      </w:r>
      <w:r w:rsidRPr="0090161B">
        <w:rPr>
          <w:color w:val="000000"/>
          <w:sz w:val="28"/>
          <w:szCs w:val="28"/>
        </w:rPr>
        <w:t> являются охват своей деятельностью на обновленной материально-технической базе не менее 100% обучающихся образовательной организации, осваивающих основную общеобразовательную программу по предметным областям «Технология», «Информатика», «ОБЖ», а также обеспечение не менее 70% охвата от общего контингента обучающихся в образовательной организации дополнительными общеобразовательными программами цифрового, естественнонаучного, технического и гуманитарного профилей во внеурочное время, в том числе с использованием дистанционных форм обучения и сетевого партнерства.</w:t>
      </w:r>
    </w:p>
    <w:p w:rsidR="0090161B" w:rsidRPr="0090161B" w:rsidRDefault="0090161B" w:rsidP="0090161B">
      <w:pPr>
        <w:shd w:val="clear" w:color="auto" w:fill="FFFFFF"/>
        <w:rPr>
          <w:rFonts w:ascii="Arial" w:hAnsi="Arial" w:cs="Arial"/>
          <w:color w:val="000000"/>
          <w:sz w:val="28"/>
          <w:szCs w:val="28"/>
        </w:rPr>
      </w:pPr>
      <w:r w:rsidRPr="0090161B">
        <w:rPr>
          <w:b/>
          <w:bCs/>
          <w:color w:val="000000"/>
          <w:sz w:val="28"/>
          <w:szCs w:val="28"/>
        </w:rPr>
        <w:t>Функции Центра:</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Участие в реализации основных общеобразовательных программ в части предметных областей «Технология», «Информатика», «ОБЖ», в том числе обеспечение внедрения обновленного содержания преподавания основных общеобразовательных программ в рамках федерального проекта «Современная школа» национального проекта «Образование».</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Реализация разноуровневых дополнительных общеобразовательных программ цифрового, естественнонаучного, технического и гуманитарного профилей, а также иных программ в рамках внеурочной деятельности обучающихся.</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Обеспечение создания, апробации и внедрения модели равного доступа к современным общеобразовательным программам цифрового, естественнонаучного, технического и гуманитарного профилей детям иных населенных пунктов сельских территорий.</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Внедрение сетевых форм реализации программ дополнительного образования.</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Организация внеурочной деятельности в каникулярный период, разработка соответствующих образовательных программ, в том числе для пришкольных лагерей.</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Содействие развитию шахматного образования.</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Вовлечение обучающихся и педагогов в проектную деятельность.</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lastRenderedPageBreak/>
        <w:t>Обеспечение реализации мер по непрерывному развитию педагогических и управленческих кадров, включая повышение квалификации руководителей и педагогов Центра, реализующих основные и дополнительные общеобразовательные программы цифрового, естественнонаучного, технического, гуманитарного и социокультурного профилей.</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Реализация мероприятий по информированию и просвещению населения в области цифровых и гуманитарных компетенций.</w:t>
      </w:r>
    </w:p>
    <w:p w:rsidR="0090161B" w:rsidRPr="0090161B" w:rsidRDefault="0090161B" w:rsidP="00131AED">
      <w:pPr>
        <w:widowControl/>
        <w:numPr>
          <w:ilvl w:val="0"/>
          <w:numId w:val="4"/>
        </w:numPr>
        <w:shd w:val="clear" w:color="auto" w:fill="FFFFFF"/>
        <w:autoSpaceDE/>
        <w:autoSpaceDN/>
        <w:adjustRightInd/>
        <w:rPr>
          <w:rFonts w:ascii="Arial" w:hAnsi="Arial" w:cs="Arial"/>
          <w:color w:val="000000"/>
          <w:sz w:val="28"/>
          <w:szCs w:val="28"/>
        </w:rPr>
      </w:pPr>
      <w:r w:rsidRPr="0090161B">
        <w:rPr>
          <w:color w:val="000000"/>
          <w:sz w:val="28"/>
          <w:szCs w:val="28"/>
        </w:rPr>
        <w:t>Информационное сопровождение учебно-воспитательной деятельности Центра, системы внеурочных мероприятий с совместным участием детей, педагогов, родительской общественности, в том числе на сайте образовательной организации и иных информационных ресурсах.</w:t>
      </w:r>
    </w:p>
    <w:p w:rsidR="0090161B" w:rsidRPr="0090161B" w:rsidRDefault="0090161B" w:rsidP="00131AED">
      <w:pPr>
        <w:widowControl/>
        <w:numPr>
          <w:ilvl w:val="0"/>
          <w:numId w:val="4"/>
        </w:numPr>
        <w:shd w:val="clear" w:color="auto" w:fill="FFFFFF"/>
        <w:autoSpaceDE/>
        <w:autoSpaceDN/>
        <w:adjustRightInd/>
        <w:spacing w:after="200"/>
        <w:rPr>
          <w:rFonts w:ascii="Arial" w:hAnsi="Arial" w:cs="Arial"/>
          <w:color w:val="000000"/>
          <w:sz w:val="28"/>
          <w:szCs w:val="28"/>
        </w:rPr>
      </w:pPr>
      <w:r w:rsidRPr="0090161B">
        <w:rPr>
          <w:color w:val="000000"/>
          <w:sz w:val="28"/>
          <w:szCs w:val="28"/>
        </w:rPr>
        <w:t>Содействие созданию и развитию общественного движения школьников, направленного на личностное развитие, социальную активность через проектную деятельность, различные программы дополнительного образования детей.</w:t>
      </w:r>
    </w:p>
    <w:p w:rsidR="0090161B" w:rsidRPr="0090161B" w:rsidRDefault="0090161B" w:rsidP="0090161B">
      <w:pPr>
        <w:ind w:firstLine="737"/>
        <w:rPr>
          <w:rFonts w:eastAsia="Calibri"/>
          <w:sz w:val="28"/>
          <w:szCs w:val="28"/>
          <w:shd w:val="clear" w:color="auto" w:fill="FFFFFF"/>
          <w:lang w:eastAsia="en-US"/>
        </w:rPr>
      </w:pPr>
      <w:r w:rsidRPr="0090161B">
        <w:rPr>
          <w:rFonts w:eastAsia="Calibri"/>
          <w:color w:val="000000"/>
          <w:sz w:val="28"/>
          <w:szCs w:val="28"/>
          <w:shd w:val="clear" w:color="auto" w:fill="FFFFFF"/>
          <w:lang w:eastAsia="en-US"/>
        </w:rPr>
        <w:t>В соответствии с пунктами Дорожной карты разработаны нормативные документы, регламентирующие деятельность Центра. Дорожная карта и Медиаплан выполнены на 100 % и в единый день 01.09.2019 открыт Центр «Точка роста» как структурное подразделение.</w:t>
      </w:r>
    </w:p>
    <w:p w:rsidR="0090161B" w:rsidRPr="0090161B" w:rsidRDefault="0090161B" w:rsidP="0090161B">
      <w:pPr>
        <w:outlineLvl w:val="0"/>
        <w:rPr>
          <w:b/>
          <w:sz w:val="28"/>
          <w:szCs w:val="28"/>
        </w:rPr>
      </w:pPr>
    </w:p>
    <w:p w:rsidR="0090161B" w:rsidRPr="0090161B" w:rsidRDefault="0090161B" w:rsidP="0090161B">
      <w:pPr>
        <w:ind w:firstLine="709"/>
        <w:outlineLvl w:val="0"/>
        <w:rPr>
          <w:sz w:val="28"/>
          <w:szCs w:val="28"/>
          <w:lang w:eastAsia="ar-SA"/>
        </w:rPr>
      </w:pPr>
      <w:r w:rsidRPr="0090161B">
        <w:rPr>
          <w:sz w:val="28"/>
          <w:szCs w:val="28"/>
          <w:lang w:eastAsia="ar-SA"/>
        </w:rPr>
        <w:t>Основной целью Точки роста является формирование у обучающихся современных технологических и гуманитарных навыков по предметным областям, а также внеурочной деятельности.</w:t>
      </w:r>
    </w:p>
    <w:p w:rsidR="0090161B" w:rsidRPr="0090161B" w:rsidRDefault="0090161B" w:rsidP="0090161B">
      <w:pPr>
        <w:ind w:firstLine="709"/>
        <w:outlineLvl w:val="0"/>
        <w:rPr>
          <w:sz w:val="28"/>
          <w:szCs w:val="28"/>
          <w:lang w:eastAsia="ar-SA"/>
        </w:rPr>
      </w:pPr>
      <w:r w:rsidRPr="0090161B">
        <w:rPr>
          <w:sz w:val="28"/>
          <w:szCs w:val="28"/>
          <w:lang w:eastAsia="ar-SA"/>
        </w:rPr>
        <w:t>Деятельность Центра была направлена на реализацию основных целей:</w:t>
      </w:r>
    </w:p>
    <w:p w:rsidR="0090161B" w:rsidRPr="0090161B" w:rsidRDefault="0090161B" w:rsidP="00131AED">
      <w:pPr>
        <w:widowControl/>
        <w:numPr>
          <w:ilvl w:val="0"/>
          <w:numId w:val="5"/>
        </w:numPr>
        <w:autoSpaceDE/>
        <w:autoSpaceDN/>
        <w:adjustRightInd/>
        <w:spacing w:after="80"/>
        <w:contextualSpacing/>
        <w:outlineLvl w:val="0"/>
        <w:rPr>
          <w:sz w:val="28"/>
          <w:szCs w:val="28"/>
          <w:lang w:eastAsia="ar-SA"/>
        </w:rPr>
      </w:pPr>
      <w:r w:rsidRPr="0090161B">
        <w:rPr>
          <w:sz w:val="28"/>
          <w:szCs w:val="28"/>
          <w:lang w:eastAsia="ar-SA"/>
        </w:rPr>
        <w:t>создание условий для внедрения на уровнях начального общего, основного общего и (или) среднего общего образования новых методов обучения и воспитания, образовательных технологий, обеспечивающих освоение обучающимися основных и дополнительных общеобразовательных программ цифрового, естественнонаучного, технического и гуманитарного профилей;</w:t>
      </w:r>
    </w:p>
    <w:p w:rsidR="0090161B" w:rsidRPr="0090161B" w:rsidRDefault="0090161B" w:rsidP="00131AED">
      <w:pPr>
        <w:widowControl/>
        <w:numPr>
          <w:ilvl w:val="0"/>
          <w:numId w:val="5"/>
        </w:numPr>
        <w:autoSpaceDE/>
        <w:autoSpaceDN/>
        <w:adjustRightInd/>
        <w:spacing w:after="80"/>
        <w:contextualSpacing/>
        <w:outlineLvl w:val="0"/>
        <w:rPr>
          <w:sz w:val="28"/>
          <w:szCs w:val="28"/>
          <w:lang w:eastAsia="ar-SA"/>
        </w:rPr>
      </w:pPr>
      <w:r w:rsidRPr="0090161B">
        <w:rPr>
          <w:sz w:val="28"/>
          <w:szCs w:val="28"/>
          <w:lang w:eastAsia="ar-SA"/>
        </w:rPr>
        <w:t>обновление содержания и совершенствование методов обучения предметных областей «Технология», «Математика и информатика», «Физическая культура и основы безопасности жизнедеятельности».</w:t>
      </w:r>
    </w:p>
    <w:p w:rsidR="0090161B" w:rsidRPr="0090161B" w:rsidRDefault="0090161B" w:rsidP="0090161B">
      <w:pPr>
        <w:ind w:firstLine="709"/>
        <w:outlineLvl w:val="0"/>
        <w:rPr>
          <w:sz w:val="28"/>
          <w:szCs w:val="28"/>
          <w:lang w:eastAsia="ar-SA"/>
        </w:rPr>
      </w:pPr>
      <w:r w:rsidRPr="0090161B">
        <w:rPr>
          <w:sz w:val="28"/>
          <w:szCs w:val="28"/>
          <w:lang w:eastAsia="ar-SA"/>
        </w:rPr>
        <w:t>Достижению указанных целей способствовало решение следующих задач:</w:t>
      </w:r>
    </w:p>
    <w:p w:rsidR="0090161B" w:rsidRPr="0090161B" w:rsidRDefault="0090161B" w:rsidP="00131AED">
      <w:pPr>
        <w:widowControl/>
        <w:numPr>
          <w:ilvl w:val="0"/>
          <w:numId w:val="6"/>
        </w:numPr>
        <w:autoSpaceDE/>
        <w:autoSpaceDN/>
        <w:adjustRightInd/>
        <w:spacing w:after="80"/>
        <w:contextualSpacing/>
        <w:outlineLvl w:val="0"/>
        <w:rPr>
          <w:sz w:val="28"/>
          <w:szCs w:val="28"/>
          <w:lang w:eastAsia="ar-SA"/>
        </w:rPr>
      </w:pPr>
      <w:r w:rsidRPr="0090161B">
        <w:rPr>
          <w:sz w:val="28"/>
          <w:szCs w:val="28"/>
          <w:lang w:eastAsia="ar-SA"/>
        </w:rPr>
        <w:t>обновление содержания преподавания основных общеобразовательных программ по предметным областям "Технология", "Математика и информатика", "Физическая культура и основы безопасности жизнедеятельности" на обновленном учебном оборудовании;</w:t>
      </w:r>
    </w:p>
    <w:p w:rsidR="0090161B" w:rsidRPr="0090161B" w:rsidRDefault="0090161B" w:rsidP="00131AED">
      <w:pPr>
        <w:widowControl/>
        <w:numPr>
          <w:ilvl w:val="0"/>
          <w:numId w:val="6"/>
        </w:numPr>
        <w:autoSpaceDE/>
        <w:autoSpaceDN/>
        <w:adjustRightInd/>
        <w:spacing w:after="80"/>
        <w:contextualSpacing/>
        <w:outlineLvl w:val="0"/>
        <w:rPr>
          <w:sz w:val="28"/>
          <w:szCs w:val="28"/>
          <w:lang w:eastAsia="ar-SA"/>
        </w:rPr>
      </w:pPr>
      <w:r w:rsidRPr="0090161B">
        <w:rPr>
          <w:sz w:val="28"/>
          <w:szCs w:val="28"/>
          <w:lang w:eastAsia="ar-SA"/>
        </w:rPr>
        <w:t>создание условий для реализации разноуровневых общеобразовательных программ дополнительного образования цифрового, естественнонаучного, технического и гуманитарного профилей;</w:t>
      </w:r>
    </w:p>
    <w:p w:rsidR="0090161B" w:rsidRPr="0090161B" w:rsidRDefault="0090161B" w:rsidP="00131AED">
      <w:pPr>
        <w:widowControl/>
        <w:numPr>
          <w:ilvl w:val="0"/>
          <w:numId w:val="6"/>
        </w:numPr>
        <w:autoSpaceDE/>
        <w:autoSpaceDN/>
        <w:adjustRightInd/>
        <w:spacing w:after="80"/>
        <w:contextualSpacing/>
        <w:outlineLvl w:val="0"/>
        <w:rPr>
          <w:sz w:val="28"/>
          <w:szCs w:val="28"/>
          <w:lang w:eastAsia="ar-SA"/>
        </w:rPr>
      </w:pPr>
      <w:r w:rsidRPr="0090161B">
        <w:rPr>
          <w:sz w:val="28"/>
          <w:szCs w:val="28"/>
          <w:lang w:eastAsia="ar-SA"/>
        </w:rPr>
        <w:lastRenderedPageBreak/>
        <w:t>создание целостной системы дополнительного образования в Центре, обеспеченной единством учебных и воспитательных требований, преемственностью содержания основного и дополнительного образования, а также единством методических подходов;</w:t>
      </w:r>
    </w:p>
    <w:p w:rsidR="0090161B" w:rsidRPr="0090161B" w:rsidRDefault="0090161B" w:rsidP="00131AED">
      <w:pPr>
        <w:widowControl/>
        <w:numPr>
          <w:ilvl w:val="0"/>
          <w:numId w:val="6"/>
        </w:numPr>
        <w:autoSpaceDE/>
        <w:autoSpaceDN/>
        <w:adjustRightInd/>
        <w:spacing w:after="80"/>
        <w:contextualSpacing/>
        <w:outlineLvl w:val="0"/>
        <w:rPr>
          <w:sz w:val="28"/>
          <w:szCs w:val="28"/>
          <w:lang w:eastAsia="ar-SA"/>
        </w:rPr>
      </w:pPr>
      <w:r w:rsidRPr="0090161B">
        <w:rPr>
          <w:sz w:val="28"/>
          <w:szCs w:val="28"/>
          <w:lang w:eastAsia="ar-SA"/>
        </w:rPr>
        <w:t>формирование социальной культуры, проектной деятельности, направленной не только на расширение познавательных интересов школьников, но и на стимулирование активности, инициативы и исследовательской деятельности обучающихся.</w:t>
      </w:r>
    </w:p>
    <w:p w:rsidR="0090161B" w:rsidRPr="0090161B" w:rsidRDefault="0090161B" w:rsidP="0090161B">
      <w:pPr>
        <w:ind w:firstLine="709"/>
        <w:outlineLvl w:val="0"/>
        <w:rPr>
          <w:sz w:val="28"/>
          <w:szCs w:val="28"/>
          <w:lang w:eastAsia="ar-SA"/>
        </w:rPr>
      </w:pPr>
      <w:r w:rsidRPr="0090161B">
        <w:rPr>
          <w:sz w:val="28"/>
          <w:szCs w:val="28"/>
          <w:lang w:eastAsia="ar-SA"/>
        </w:rPr>
        <w:t>В настоящее время центр образования цифровых и гуманитарных компетенций «Точка роста» активно задействован в учебном процессе. В нем проводятся уроки ОБЖ, информатики, технологии, математики и др. Предметы естественно-научного и гуманитарного циклов проводятся в соответствии с расписанием и календарно-тематическим планированием. Педагоги активно используют оборудование Центра в образовательных целях: демонстрация видеофильмов, видео уроков, использование онлайн тренажеров, компьютерное тестирование, проводятся предметные олимпиады.</w:t>
      </w:r>
    </w:p>
    <w:p w:rsidR="0090161B" w:rsidRPr="0090161B" w:rsidRDefault="0090161B" w:rsidP="0090161B">
      <w:pPr>
        <w:ind w:firstLine="709"/>
        <w:outlineLvl w:val="0"/>
        <w:rPr>
          <w:sz w:val="28"/>
          <w:szCs w:val="28"/>
          <w:lang w:eastAsia="ar-SA"/>
        </w:rPr>
      </w:pPr>
      <w:r w:rsidRPr="0090161B">
        <w:rPr>
          <w:sz w:val="28"/>
          <w:szCs w:val="28"/>
          <w:lang w:eastAsia="ar-SA"/>
        </w:rPr>
        <w:t>В целях   эффективного   усвоения   учебного   материала   на   уроках</w:t>
      </w:r>
    </w:p>
    <w:p w:rsidR="0090161B" w:rsidRPr="0090161B" w:rsidRDefault="0090161B" w:rsidP="0090161B">
      <w:pPr>
        <w:outlineLvl w:val="0"/>
        <w:rPr>
          <w:sz w:val="28"/>
          <w:szCs w:val="28"/>
          <w:lang w:eastAsia="ar-SA"/>
        </w:rPr>
      </w:pPr>
      <w:r w:rsidRPr="0090161B">
        <w:rPr>
          <w:b/>
          <w:sz w:val="28"/>
          <w:szCs w:val="28"/>
          <w:lang w:eastAsia="ar-SA"/>
        </w:rPr>
        <w:t xml:space="preserve">«Основы безопасности жизнедеятельности» </w:t>
      </w:r>
      <w:r w:rsidRPr="0090161B">
        <w:rPr>
          <w:sz w:val="28"/>
          <w:szCs w:val="28"/>
          <w:lang w:eastAsia="ar-SA"/>
        </w:rPr>
        <w:t xml:space="preserve">применяются тренажеры- манекены для отработки сердечно-лёгочной реанимации и отработки приемов удаления инородного тела из верхних дыхательных путей. Также на уроках используется набор имитаторов травм и поражений, шина лестничная, воротник шейный, табельные средства для оказания первой медицинской помощи. Создаются условия для интеллектуального, физического, нравственного и духовного развития учащихся, патриотического воспитания, а также формирования знаний, умений и навыков безопасной жизнедеятельности с применением материальной </w:t>
      </w:r>
      <w:r>
        <w:rPr>
          <w:sz w:val="28"/>
          <w:szCs w:val="28"/>
          <w:lang w:eastAsia="ar-SA"/>
        </w:rPr>
        <w:t>базы «Точки роста»</w:t>
      </w:r>
    </w:p>
    <w:p w:rsidR="0090161B" w:rsidRPr="0090161B" w:rsidRDefault="0090161B" w:rsidP="0090161B">
      <w:pPr>
        <w:ind w:firstLine="709"/>
        <w:outlineLvl w:val="0"/>
        <w:rPr>
          <w:i/>
          <w:sz w:val="28"/>
          <w:szCs w:val="28"/>
          <w:lang w:eastAsia="ar-SA"/>
        </w:rPr>
      </w:pPr>
      <w:r w:rsidRPr="0090161B">
        <w:rPr>
          <w:i/>
          <w:sz w:val="28"/>
          <w:szCs w:val="28"/>
          <w:lang w:eastAsia="ar-SA"/>
        </w:rPr>
        <w:t>Задачи:</w:t>
      </w:r>
    </w:p>
    <w:p w:rsidR="0090161B" w:rsidRPr="0090161B" w:rsidRDefault="0090161B" w:rsidP="00131AED">
      <w:pPr>
        <w:widowControl/>
        <w:numPr>
          <w:ilvl w:val="0"/>
          <w:numId w:val="7"/>
        </w:numPr>
        <w:autoSpaceDE/>
        <w:autoSpaceDN/>
        <w:adjustRightInd/>
        <w:outlineLvl w:val="0"/>
        <w:rPr>
          <w:sz w:val="28"/>
          <w:szCs w:val="28"/>
          <w:lang w:eastAsia="ar-SA"/>
        </w:rPr>
      </w:pPr>
      <w:r w:rsidRPr="0090161B">
        <w:rPr>
          <w:sz w:val="28"/>
          <w:szCs w:val="28"/>
          <w:lang w:eastAsia="ar-SA"/>
        </w:rPr>
        <w:t>дать учащимся специальные знания, умения и навыки выживания в различных жизненных ситуациях, в том числе самых неблагоприятных;</w:t>
      </w:r>
    </w:p>
    <w:p w:rsidR="0090161B" w:rsidRPr="0090161B" w:rsidRDefault="0090161B" w:rsidP="00131AED">
      <w:pPr>
        <w:widowControl/>
        <w:numPr>
          <w:ilvl w:val="0"/>
          <w:numId w:val="7"/>
        </w:numPr>
        <w:autoSpaceDE/>
        <w:autoSpaceDN/>
        <w:adjustRightInd/>
        <w:outlineLvl w:val="0"/>
        <w:rPr>
          <w:sz w:val="28"/>
          <w:szCs w:val="28"/>
          <w:lang w:eastAsia="ar-SA"/>
        </w:rPr>
      </w:pPr>
      <w:r w:rsidRPr="0090161B">
        <w:rPr>
          <w:sz w:val="28"/>
          <w:szCs w:val="28"/>
          <w:lang w:eastAsia="ar-SA"/>
        </w:rPr>
        <w:t>научить правильно действовать в случаях природных и техногенных катастроф;</w:t>
      </w:r>
    </w:p>
    <w:p w:rsidR="0090161B" w:rsidRPr="0090161B" w:rsidRDefault="0090161B" w:rsidP="00131AED">
      <w:pPr>
        <w:widowControl/>
        <w:numPr>
          <w:ilvl w:val="0"/>
          <w:numId w:val="7"/>
        </w:numPr>
        <w:autoSpaceDE/>
        <w:autoSpaceDN/>
        <w:adjustRightInd/>
        <w:outlineLvl w:val="0"/>
        <w:rPr>
          <w:sz w:val="28"/>
          <w:szCs w:val="28"/>
          <w:lang w:eastAsia="ar-SA"/>
        </w:rPr>
      </w:pPr>
      <w:r w:rsidRPr="0090161B">
        <w:rPr>
          <w:sz w:val="28"/>
          <w:szCs w:val="28"/>
          <w:lang w:eastAsia="ar-SA"/>
        </w:rPr>
        <w:t>научить адекватно действовать в условиях острых социальных, социально- политических и военных конфликтов, внутренней готовности к деятельности в экстремальных условиях;</w:t>
      </w:r>
    </w:p>
    <w:p w:rsidR="0090161B" w:rsidRPr="0090161B" w:rsidRDefault="0090161B" w:rsidP="00131AED">
      <w:pPr>
        <w:widowControl/>
        <w:numPr>
          <w:ilvl w:val="0"/>
          <w:numId w:val="7"/>
        </w:numPr>
        <w:autoSpaceDE/>
        <w:autoSpaceDN/>
        <w:adjustRightInd/>
        <w:outlineLvl w:val="0"/>
        <w:rPr>
          <w:sz w:val="28"/>
          <w:szCs w:val="28"/>
          <w:lang w:eastAsia="ar-SA"/>
        </w:rPr>
      </w:pPr>
      <w:r w:rsidRPr="0090161B">
        <w:rPr>
          <w:sz w:val="28"/>
          <w:szCs w:val="28"/>
          <w:lang w:eastAsia="ar-SA"/>
        </w:rPr>
        <w:t>профилактика ДТП, пожаров;</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пропаганда ЗОЖ;</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сформировать активную гражданскую позицию;</w:t>
      </w:r>
    </w:p>
    <w:p w:rsidR="0090161B" w:rsidRPr="0090161B" w:rsidRDefault="0090161B" w:rsidP="0090161B">
      <w:pPr>
        <w:ind w:firstLine="709"/>
        <w:outlineLvl w:val="0"/>
        <w:rPr>
          <w:sz w:val="28"/>
          <w:szCs w:val="28"/>
          <w:lang w:eastAsia="ar-SA"/>
        </w:rPr>
      </w:pPr>
      <w:r w:rsidRPr="0090161B">
        <w:rPr>
          <w:sz w:val="28"/>
          <w:szCs w:val="28"/>
          <w:lang w:eastAsia="ar-SA"/>
        </w:rPr>
        <w:t xml:space="preserve">В целях активизации работы по предупреждению дорожно-транспортного травматизма и предупреждения дорожно-транспортных происшествий в период всего учебного года, а также в целях обеспечения безопасности подростков во время каникул, в школе проводится систематическая работа, которая включает, интерактивные уроки с применением онлайн-тренажёров, классные часы, инструктажи, беседы и родительское собрание. При подаче материала активно используется интерактивное оборудование, онлайн- тренажеры на портале Всероссийского добровольного пожарного общества (ВДПО) </w:t>
      </w:r>
      <w:hyperlink r:id="rId8" w:history="1">
        <w:r w:rsidRPr="0090161B">
          <w:rPr>
            <w:color w:val="0563C1"/>
            <w:sz w:val="28"/>
            <w:szCs w:val="28"/>
            <w:u w:val="single"/>
            <w:lang w:eastAsia="ar-SA"/>
          </w:rPr>
          <w:t>https://vdpo.ru</w:t>
        </w:r>
      </w:hyperlink>
      <w:r w:rsidRPr="0090161B">
        <w:rPr>
          <w:sz w:val="28"/>
          <w:szCs w:val="28"/>
          <w:lang w:eastAsia="ar-SA"/>
        </w:rPr>
        <w:t xml:space="preserve"> . </w:t>
      </w:r>
    </w:p>
    <w:p w:rsidR="0090161B" w:rsidRPr="0090161B" w:rsidRDefault="0090161B" w:rsidP="0090161B">
      <w:pPr>
        <w:ind w:firstLine="0"/>
        <w:outlineLvl w:val="0"/>
        <w:rPr>
          <w:sz w:val="28"/>
          <w:szCs w:val="28"/>
          <w:lang w:eastAsia="ar-SA"/>
        </w:rPr>
      </w:pPr>
      <w:r w:rsidRPr="0090161B">
        <w:rPr>
          <w:sz w:val="28"/>
          <w:szCs w:val="28"/>
          <w:lang w:eastAsia="ar-SA"/>
        </w:rPr>
        <w:lastRenderedPageBreak/>
        <w:t>Основными задачами профилактической работы являются:</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предотвращение правонарушений с участием подростков;</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закрепление учащимися знаний правил дорожного движения;</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применение</w:t>
      </w:r>
      <w:r w:rsidRPr="0090161B">
        <w:rPr>
          <w:sz w:val="28"/>
          <w:szCs w:val="28"/>
          <w:lang w:eastAsia="ar-SA"/>
        </w:rPr>
        <w:tab/>
        <w:t>учащимися</w:t>
      </w:r>
      <w:r w:rsidRPr="0090161B">
        <w:rPr>
          <w:sz w:val="28"/>
          <w:szCs w:val="28"/>
          <w:lang w:eastAsia="ar-SA"/>
        </w:rPr>
        <w:tab/>
        <w:t>знаний</w:t>
      </w:r>
      <w:r w:rsidRPr="0090161B">
        <w:rPr>
          <w:sz w:val="28"/>
          <w:szCs w:val="28"/>
          <w:lang w:eastAsia="ar-SA"/>
        </w:rPr>
        <w:tab/>
        <w:t>и</w:t>
      </w:r>
      <w:r w:rsidRPr="0090161B">
        <w:rPr>
          <w:sz w:val="28"/>
          <w:szCs w:val="28"/>
          <w:lang w:eastAsia="ar-SA"/>
        </w:rPr>
        <w:tab/>
        <w:t>навыков</w:t>
      </w:r>
      <w:r w:rsidRPr="0090161B">
        <w:rPr>
          <w:sz w:val="28"/>
          <w:szCs w:val="28"/>
          <w:lang w:eastAsia="ar-SA"/>
        </w:rPr>
        <w:tab/>
        <w:t>с</w:t>
      </w:r>
      <w:r w:rsidRPr="0090161B">
        <w:rPr>
          <w:sz w:val="28"/>
          <w:szCs w:val="28"/>
          <w:lang w:eastAsia="ar-SA"/>
        </w:rPr>
        <w:tab/>
        <w:t>использование</w:t>
      </w:r>
      <w:r w:rsidRPr="0090161B">
        <w:rPr>
          <w:sz w:val="28"/>
          <w:szCs w:val="28"/>
          <w:lang w:eastAsia="ar-SA"/>
        </w:rPr>
        <w:tab/>
        <w:t>онлайн- тренажеров;</w:t>
      </w:r>
    </w:p>
    <w:p w:rsidR="0090161B" w:rsidRPr="0090161B" w:rsidRDefault="0090161B" w:rsidP="00131AED">
      <w:pPr>
        <w:widowControl/>
        <w:numPr>
          <w:ilvl w:val="0"/>
          <w:numId w:val="9"/>
        </w:numPr>
        <w:autoSpaceDE/>
        <w:autoSpaceDN/>
        <w:adjustRightInd/>
        <w:outlineLvl w:val="0"/>
        <w:rPr>
          <w:sz w:val="28"/>
          <w:szCs w:val="28"/>
          <w:lang w:eastAsia="ar-SA"/>
        </w:rPr>
      </w:pPr>
      <w:r w:rsidRPr="0090161B">
        <w:rPr>
          <w:sz w:val="28"/>
          <w:szCs w:val="28"/>
          <w:lang w:eastAsia="ar-SA"/>
        </w:rPr>
        <w:tab/>
        <w:t>привлечение учащихся к участию в пропаганде среди сверстников правил безопасного поведения на улицах и дорогах.</w:t>
      </w:r>
    </w:p>
    <w:p w:rsidR="0090161B" w:rsidRPr="0090161B" w:rsidRDefault="0090161B" w:rsidP="0090161B">
      <w:pPr>
        <w:ind w:firstLine="0"/>
        <w:outlineLvl w:val="0"/>
        <w:rPr>
          <w:sz w:val="28"/>
          <w:szCs w:val="28"/>
          <w:lang w:eastAsia="ar-SA"/>
        </w:rPr>
      </w:pPr>
      <w:r w:rsidRPr="0090161B">
        <w:rPr>
          <w:sz w:val="28"/>
          <w:szCs w:val="28"/>
          <w:lang w:eastAsia="ar-SA"/>
        </w:rPr>
        <w:t>Противопожарная подготовка учащихся школы включает:</w:t>
      </w:r>
    </w:p>
    <w:p w:rsidR="0090161B" w:rsidRPr="0090161B" w:rsidRDefault="0090161B" w:rsidP="00131AED">
      <w:pPr>
        <w:widowControl/>
        <w:numPr>
          <w:ilvl w:val="0"/>
          <w:numId w:val="8"/>
        </w:numPr>
        <w:autoSpaceDE/>
        <w:autoSpaceDN/>
        <w:adjustRightInd/>
        <w:outlineLvl w:val="0"/>
        <w:rPr>
          <w:sz w:val="28"/>
          <w:szCs w:val="28"/>
          <w:lang w:eastAsia="ar-SA"/>
        </w:rPr>
      </w:pPr>
      <w:r w:rsidRPr="0090161B">
        <w:rPr>
          <w:sz w:val="28"/>
          <w:szCs w:val="28"/>
          <w:lang w:eastAsia="ar-SA"/>
        </w:rPr>
        <w:t>изучение</w:t>
      </w:r>
      <w:r w:rsidRPr="0090161B">
        <w:rPr>
          <w:sz w:val="28"/>
          <w:szCs w:val="28"/>
          <w:lang w:eastAsia="ar-SA"/>
        </w:rPr>
        <w:tab/>
        <w:t>специального</w:t>
      </w:r>
      <w:r w:rsidRPr="0090161B">
        <w:rPr>
          <w:sz w:val="28"/>
          <w:szCs w:val="28"/>
          <w:lang w:eastAsia="ar-SA"/>
        </w:rPr>
        <w:tab/>
        <w:t>раздела</w:t>
      </w:r>
      <w:r w:rsidRPr="0090161B">
        <w:rPr>
          <w:sz w:val="28"/>
          <w:szCs w:val="28"/>
          <w:lang w:eastAsia="ar-SA"/>
        </w:rPr>
        <w:tab/>
        <w:t>в</w:t>
      </w:r>
      <w:r w:rsidRPr="0090161B">
        <w:rPr>
          <w:sz w:val="28"/>
          <w:szCs w:val="28"/>
          <w:lang w:eastAsia="ar-SA"/>
        </w:rPr>
        <w:tab/>
        <w:t>рамках</w:t>
      </w:r>
      <w:r w:rsidRPr="0090161B">
        <w:rPr>
          <w:sz w:val="28"/>
          <w:szCs w:val="28"/>
          <w:lang w:eastAsia="ar-SA"/>
        </w:rPr>
        <w:tab/>
        <w:t>курса</w:t>
      </w:r>
      <w:r w:rsidRPr="0090161B">
        <w:rPr>
          <w:sz w:val="28"/>
          <w:szCs w:val="28"/>
          <w:lang w:eastAsia="ar-SA"/>
        </w:rPr>
        <w:tab/>
        <w:t>"Основы</w:t>
      </w:r>
      <w:r w:rsidRPr="0090161B">
        <w:rPr>
          <w:sz w:val="28"/>
          <w:szCs w:val="28"/>
          <w:lang w:eastAsia="ar-SA"/>
        </w:rPr>
        <w:tab/>
        <w:t>безопасности жизнедеятельности" (ОБЖ);</w:t>
      </w:r>
    </w:p>
    <w:p w:rsidR="0090161B" w:rsidRPr="0090161B" w:rsidRDefault="0090161B" w:rsidP="00131AED">
      <w:pPr>
        <w:widowControl/>
        <w:numPr>
          <w:ilvl w:val="0"/>
          <w:numId w:val="8"/>
        </w:numPr>
        <w:autoSpaceDE/>
        <w:autoSpaceDN/>
        <w:adjustRightInd/>
        <w:outlineLvl w:val="0"/>
        <w:rPr>
          <w:sz w:val="28"/>
          <w:szCs w:val="28"/>
          <w:lang w:eastAsia="ar-SA"/>
        </w:rPr>
      </w:pPr>
      <w:r w:rsidRPr="0090161B">
        <w:rPr>
          <w:sz w:val="28"/>
          <w:szCs w:val="28"/>
          <w:lang w:eastAsia="ar-SA"/>
        </w:rPr>
        <w:t>проведение практических online-занятий по предотвращению пожаров;</w:t>
      </w:r>
    </w:p>
    <w:p w:rsidR="0090161B" w:rsidRPr="0090161B" w:rsidRDefault="0090161B" w:rsidP="00131AED">
      <w:pPr>
        <w:widowControl/>
        <w:numPr>
          <w:ilvl w:val="0"/>
          <w:numId w:val="8"/>
        </w:numPr>
        <w:autoSpaceDE/>
        <w:autoSpaceDN/>
        <w:adjustRightInd/>
        <w:outlineLvl w:val="0"/>
        <w:rPr>
          <w:sz w:val="28"/>
          <w:szCs w:val="28"/>
          <w:lang w:eastAsia="ar-SA"/>
        </w:rPr>
      </w:pPr>
      <w:r w:rsidRPr="0090161B">
        <w:rPr>
          <w:sz w:val="28"/>
          <w:szCs w:val="28"/>
          <w:lang w:eastAsia="ar-SA"/>
        </w:rPr>
        <w:t>проведение практических занятий по эвакуации в случае пожара;</w:t>
      </w:r>
    </w:p>
    <w:p w:rsidR="0090161B" w:rsidRPr="0090161B" w:rsidRDefault="0090161B" w:rsidP="00131AED">
      <w:pPr>
        <w:widowControl/>
        <w:numPr>
          <w:ilvl w:val="0"/>
          <w:numId w:val="8"/>
        </w:numPr>
        <w:autoSpaceDE/>
        <w:autoSpaceDN/>
        <w:adjustRightInd/>
        <w:outlineLvl w:val="0"/>
        <w:rPr>
          <w:sz w:val="28"/>
          <w:szCs w:val="28"/>
          <w:lang w:eastAsia="ar-SA"/>
        </w:rPr>
      </w:pPr>
      <w:r w:rsidRPr="0090161B">
        <w:rPr>
          <w:sz w:val="28"/>
          <w:szCs w:val="28"/>
          <w:lang w:eastAsia="ar-SA"/>
        </w:rPr>
        <w:t>организацию просмотров учебных фильмов, тематических бесед;</w:t>
      </w:r>
    </w:p>
    <w:p w:rsidR="0090161B" w:rsidRPr="0090161B" w:rsidRDefault="0090161B" w:rsidP="00131AED">
      <w:pPr>
        <w:widowControl/>
        <w:numPr>
          <w:ilvl w:val="0"/>
          <w:numId w:val="8"/>
        </w:numPr>
        <w:autoSpaceDE/>
        <w:autoSpaceDN/>
        <w:adjustRightInd/>
        <w:outlineLvl w:val="0"/>
        <w:rPr>
          <w:sz w:val="28"/>
          <w:szCs w:val="28"/>
          <w:lang w:eastAsia="ar-SA"/>
        </w:rPr>
      </w:pPr>
      <w:r w:rsidRPr="0090161B">
        <w:rPr>
          <w:sz w:val="28"/>
          <w:szCs w:val="28"/>
          <w:lang w:eastAsia="ar-SA"/>
        </w:rPr>
        <w:t xml:space="preserve">путешествие по виртуальному туру на платформе вдпо.рф </w:t>
      </w:r>
    </w:p>
    <w:p w:rsidR="0090161B" w:rsidRPr="0090161B" w:rsidRDefault="0090161B" w:rsidP="0090161B">
      <w:pPr>
        <w:ind w:firstLine="709"/>
        <w:outlineLvl w:val="0"/>
        <w:rPr>
          <w:sz w:val="28"/>
          <w:szCs w:val="28"/>
          <w:lang w:eastAsia="ar-SA"/>
        </w:rPr>
      </w:pPr>
      <w:r w:rsidRPr="0090161B">
        <w:rPr>
          <w:sz w:val="28"/>
          <w:szCs w:val="28"/>
          <w:lang w:eastAsia="ar-SA"/>
        </w:rPr>
        <w:t>В условиях современной социально-политической обстановки и угрозе террористических актов особо актуальной становится работа по действиям в ЧС и гражданской обороне.</w:t>
      </w:r>
    </w:p>
    <w:p w:rsidR="0090161B" w:rsidRPr="0090161B" w:rsidRDefault="0090161B" w:rsidP="0090161B">
      <w:pPr>
        <w:ind w:firstLine="709"/>
        <w:outlineLvl w:val="0"/>
        <w:rPr>
          <w:sz w:val="28"/>
          <w:szCs w:val="28"/>
          <w:lang w:eastAsia="ar-SA"/>
        </w:rPr>
      </w:pPr>
      <w:r w:rsidRPr="0090161B">
        <w:rPr>
          <w:sz w:val="28"/>
          <w:szCs w:val="28"/>
          <w:lang w:eastAsia="ar-SA"/>
        </w:rPr>
        <w:t>Работа по действиям в ЧС начинается с ознакомления учащихся на уроках ОБЖ и классных часах с планом эвакуации школы при пожаре и угрозе террористического акта.</w:t>
      </w:r>
    </w:p>
    <w:p w:rsidR="0090161B" w:rsidRPr="0090161B" w:rsidRDefault="0090161B" w:rsidP="0090161B">
      <w:pPr>
        <w:ind w:firstLine="709"/>
        <w:outlineLvl w:val="0"/>
        <w:rPr>
          <w:sz w:val="28"/>
          <w:szCs w:val="28"/>
          <w:lang w:eastAsia="ar-SA"/>
        </w:rPr>
      </w:pPr>
      <w:r w:rsidRPr="0090161B">
        <w:rPr>
          <w:sz w:val="28"/>
          <w:szCs w:val="28"/>
          <w:lang w:eastAsia="ar-SA"/>
        </w:rPr>
        <w:t>По плану школы проводится учебная эвакуация при пожаре. Интерактивные занятия с применением онлайн-тренажёров для закрепления и обрабатывания навыков при ЧС. Регулярно проводятся беседы по правилам поведения в зимних и летних условиях на водоемах, виртуальные туры с возможностью погружения в реальную ситуацию.</w:t>
      </w:r>
    </w:p>
    <w:p w:rsidR="0090161B" w:rsidRPr="0090161B" w:rsidRDefault="0090161B" w:rsidP="0090161B">
      <w:pPr>
        <w:ind w:firstLine="709"/>
        <w:outlineLvl w:val="0"/>
        <w:rPr>
          <w:sz w:val="28"/>
          <w:szCs w:val="28"/>
          <w:lang w:eastAsia="ar-SA"/>
        </w:rPr>
      </w:pPr>
      <w:r w:rsidRPr="0090161B">
        <w:rPr>
          <w:sz w:val="28"/>
          <w:szCs w:val="28"/>
          <w:lang w:eastAsia="ar-SA"/>
        </w:rPr>
        <w:t>С внедрением центра «Точка роста» произошло обновление предметной области «ОБЖ» позволило увеличить количество интерактивных и практических занятий при изучении данного предмета.</w:t>
      </w:r>
    </w:p>
    <w:p w:rsidR="0090161B" w:rsidRPr="0090161B" w:rsidRDefault="0090161B" w:rsidP="0090161B">
      <w:pPr>
        <w:ind w:firstLine="709"/>
        <w:outlineLvl w:val="0"/>
        <w:rPr>
          <w:sz w:val="28"/>
          <w:szCs w:val="28"/>
          <w:lang w:eastAsia="ar-SA"/>
        </w:rPr>
      </w:pPr>
      <w:r w:rsidRPr="0090161B">
        <w:rPr>
          <w:sz w:val="28"/>
          <w:szCs w:val="28"/>
          <w:lang w:eastAsia="ar-SA"/>
        </w:rPr>
        <w:t>Работа по профилактики здорового образа жизни направлена, прежде всего, на заботу обучающихся о личном здоровье, обучение здоровому питанию, профилактике алкоголизма, наркомании и табакокурения, обучение безопасности и профилактика несчастных случаев, оказание -само и - взаимо помощи с использованием медицинского оборудования.</w:t>
      </w:r>
    </w:p>
    <w:p w:rsidR="0090161B" w:rsidRPr="0090161B" w:rsidRDefault="00A2542B" w:rsidP="0090161B">
      <w:pPr>
        <w:ind w:firstLine="709"/>
        <w:outlineLvl w:val="0"/>
        <w:rPr>
          <w:sz w:val="28"/>
          <w:szCs w:val="28"/>
          <w:lang w:eastAsia="ar-SA"/>
        </w:rPr>
      </w:pPr>
      <w:r>
        <w:rPr>
          <w:sz w:val="28"/>
          <w:szCs w:val="28"/>
          <w:lang w:eastAsia="ar-SA"/>
        </w:rPr>
        <w:t xml:space="preserve">Все занятия проводятся </w:t>
      </w:r>
      <w:r w:rsidR="0090161B" w:rsidRPr="0090161B">
        <w:rPr>
          <w:sz w:val="28"/>
          <w:szCs w:val="28"/>
          <w:lang w:eastAsia="ar-SA"/>
        </w:rPr>
        <w:t xml:space="preserve"> на базе «Точки роста» с использованием её технологических возможностей и оборудования:</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t>интерактивная доска с выходом в интернет – регулярно на каждом занятии;</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t>респираторы, противогазы для тренировки осуществления подготовки к ЧС техногенного характера на практических занятиях 8-х, 9-х классов по соответствующей тематики;</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t>манекены</w:t>
      </w:r>
      <w:r w:rsidRPr="0090161B">
        <w:rPr>
          <w:sz w:val="28"/>
          <w:szCs w:val="28"/>
          <w:lang w:eastAsia="ar-SA"/>
        </w:rPr>
        <w:tab/>
        <w:t>для</w:t>
      </w:r>
      <w:r w:rsidRPr="0090161B">
        <w:rPr>
          <w:sz w:val="28"/>
          <w:szCs w:val="28"/>
          <w:lang w:eastAsia="ar-SA"/>
        </w:rPr>
        <w:tab/>
        <w:t>тренировки</w:t>
      </w:r>
      <w:r w:rsidRPr="0090161B">
        <w:rPr>
          <w:sz w:val="28"/>
          <w:szCs w:val="28"/>
          <w:lang w:eastAsia="ar-SA"/>
        </w:rPr>
        <w:tab/>
        <w:t>оказания</w:t>
      </w:r>
      <w:r w:rsidRPr="0090161B">
        <w:rPr>
          <w:sz w:val="28"/>
          <w:szCs w:val="28"/>
          <w:lang w:eastAsia="ar-SA"/>
        </w:rPr>
        <w:tab/>
        <w:t>первой</w:t>
      </w:r>
      <w:r w:rsidRPr="0090161B">
        <w:rPr>
          <w:sz w:val="28"/>
          <w:szCs w:val="28"/>
          <w:lang w:eastAsia="ar-SA"/>
        </w:rPr>
        <w:tab/>
        <w:t>доврачебной помощи</w:t>
      </w:r>
      <w:r w:rsidRPr="0090161B">
        <w:rPr>
          <w:sz w:val="28"/>
          <w:szCs w:val="28"/>
          <w:lang w:eastAsia="ar-SA"/>
        </w:rPr>
        <w:tab/>
        <w:t>на практических занятиях 10-х и 11-х классов по соответствующей тематике;</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lastRenderedPageBreak/>
        <w:t>комплекты шин для тренировки оказания первой доврачебной помощи на практических занятиях 9-х, 10-х и 11-х классов по соответствующей тематике;</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t>стрелковый тренажер «Стрелец-2М» использовался в качестве стимулирующего пособия в 10, 11 классах при изучении темы: «Основы воинской службы»;</w:t>
      </w:r>
    </w:p>
    <w:p w:rsidR="0090161B" w:rsidRPr="0090161B" w:rsidRDefault="0090161B" w:rsidP="00131AED">
      <w:pPr>
        <w:widowControl/>
        <w:numPr>
          <w:ilvl w:val="0"/>
          <w:numId w:val="10"/>
        </w:numPr>
        <w:autoSpaceDE/>
        <w:autoSpaceDN/>
        <w:adjustRightInd/>
        <w:outlineLvl w:val="0"/>
        <w:rPr>
          <w:sz w:val="28"/>
          <w:szCs w:val="28"/>
          <w:lang w:eastAsia="ar-SA"/>
        </w:rPr>
      </w:pPr>
      <w:r w:rsidRPr="0090161B">
        <w:rPr>
          <w:sz w:val="28"/>
          <w:szCs w:val="28"/>
          <w:lang w:eastAsia="ar-SA"/>
        </w:rPr>
        <w:t>ноутбуки и онлайн-тренажеры использовались в качестве интерактивного практического занятия по ликвидации ЧС, а также в качестве тестирования учащихся по пройденной тематики в 8 – 11 классах.</w:t>
      </w:r>
    </w:p>
    <w:p w:rsidR="0090161B" w:rsidRPr="0090161B" w:rsidRDefault="0090161B" w:rsidP="0090161B">
      <w:pPr>
        <w:ind w:firstLine="709"/>
        <w:outlineLvl w:val="0"/>
        <w:rPr>
          <w:sz w:val="28"/>
          <w:szCs w:val="28"/>
          <w:lang w:eastAsia="ar-SA"/>
        </w:rPr>
      </w:pPr>
      <w:r w:rsidRPr="0090161B">
        <w:rPr>
          <w:sz w:val="28"/>
          <w:szCs w:val="28"/>
          <w:lang w:eastAsia="ar-SA"/>
        </w:rPr>
        <w:t>Можно с уверенностью сказать, что появление центра «Точка роста» внесло положительную динамику в образовательный процесс. Появилась возможность увеличить количество интерактивных и практических занятий. Ученики активно используют демонстрационное оборудование, позволяющее имитировать разные по виду повреждения при ожогах, обморожениях, переломах и на практике учатся методам оказания первой помощи. Нельзя оставить без внимания интерактивные технологии – для развития коммуникативных и творческих способностей учащихся, для формирования умения работать в команде, что очень важно для групповых видов учебной работы. Используемые технологии способствуют повышению интереса детей к предмету, развивают логическое мышление и понимание того, что предмет ОБЖ один из важных предметов, обучающий детей правильно ориентироваться в современной жизни.</w:t>
      </w:r>
    </w:p>
    <w:p w:rsidR="0090161B" w:rsidRPr="0090161B" w:rsidRDefault="0090161B" w:rsidP="0090161B">
      <w:pPr>
        <w:ind w:firstLine="709"/>
        <w:outlineLvl w:val="0"/>
        <w:rPr>
          <w:sz w:val="28"/>
          <w:szCs w:val="28"/>
          <w:lang w:eastAsia="ar-SA"/>
        </w:rPr>
      </w:pPr>
      <w:r w:rsidRPr="0090161B">
        <w:rPr>
          <w:sz w:val="28"/>
          <w:szCs w:val="28"/>
          <w:lang w:eastAsia="ar-SA"/>
        </w:rPr>
        <w:t xml:space="preserve">На уроках </w:t>
      </w:r>
      <w:r w:rsidRPr="0090161B">
        <w:rPr>
          <w:b/>
          <w:sz w:val="28"/>
          <w:szCs w:val="28"/>
          <w:lang w:eastAsia="ar-SA"/>
        </w:rPr>
        <w:t>информатики</w:t>
      </w:r>
      <w:r w:rsidRPr="0090161B">
        <w:rPr>
          <w:sz w:val="28"/>
          <w:szCs w:val="28"/>
          <w:lang w:eastAsia="ar-SA"/>
        </w:rPr>
        <w:t xml:space="preserve"> максимально используются интерактивный комплекс, принтер, сканер, мобильный класс с ноутбуками, ноутбук для учителя. В рамках предметной области «Информатика» школьники приобретают навыки XXI века в IT-обучении основам работы с облачными сервисами хранения и редактирования файлов в информационных системах, размещенных в сети интернет, в визуальных средах программирования. При освоении темы 3D-моделирования происходит формирование компетенций в 3D-технологии. Это позволяет значительно расширить возможности образовательного процесса и сделать его более эффективным и визуально-объемным. В будущем полученные знания особенно пригодятся тем обучающимся, которые планируют учиться по специальностям технической направленности. </w:t>
      </w:r>
    </w:p>
    <w:p w:rsidR="0090161B" w:rsidRPr="0090161B" w:rsidRDefault="0090161B" w:rsidP="0090161B">
      <w:pPr>
        <w:ind w:firstLine="709"/>
        <w:outlineLvl w:val="0"/>
        <w:rPr>
          <w:sz w:val="28"/>
          <w:szCs w:val="28"/>
          <w:lang w:eastAsia="ar-SA"/>
        </w:rPr>
      </w:pPr>
      <w:r w:rsidRPr="0090161B">
        <w:rPr>
          <w:sz w:val="28"/>
          <w:szCs w:val="28"/>
          <w:lang w:eastAsia="ar-SA"/>
        </w:rPr>
        <w:t xml:space="preserve">Обучающиеся проходят образовательные программы по предмету Информатика с использованием материально-технического оборудования Центра образования цифрового и гуманитарного профилей «Точка роста». Программы нацелены на развитие познавательных интересов, интеллектуальных и творческих способностей учащихся. </w:t>
      </w:r>
    </w:p>
    <w:p w:rsidR="0090161B" w:rsidRPr="0090161B" w:rsidRDefault="0090161B" w:rsidP="0090161B">
      <w:pPr>
        <w:ind w:firstLine="709"/>
        <w:outlineLvl w:val="0"/>
        <w:rPr>
          <w:sz w:val="28"/>
          <w:szCs w:val="28"/>
          <w:lang w:eastAsia="ar-SA"/>
        </w:rPr>
      </w:pPr>
      <w:r w:rsidRPr="0090161B">
        <w:rPr>
          <w:sz w:val="28"/>
          <w:szCs w:val="28"/>
          <w:lang w:eastAsia="ar-SA"/>
        </w:rPr>
        <w:t>На уроках технологи с целью применения активно-деятельностных форм обучения используются 3D принтер, ПО для 3Д-моделирования, ручные инструменты, промышленное оборудование.</w:t>
      </w:r>
    </w:p>
    <w:p w:rsidR="0090161B" w:rsidRPr="0090161B" w:rsidRDefault="0090161B" w:rsidP="0090161B">
      <w:pPr>
        <w:ind w:firstLine="709"/>
        <w:outlineLvl w:val="0"/>
        <w:rPr>
          <w:sz w:val="28"/>
          <w:szCs w:val="28"/>
          <w:lang w:eastAsia="ar-SA"/>
        </w:rPr>
      </w:pPr>
      <w:r w:rsidRPr="0090161B">
        <w:rPr>
          <w:sz w:val="28"/>
          <w:szCs w:val="28"/>
          <w:lang w:eastAsia="ar-SA"/>
        </w:rPr>
        <w:t xml:space="preserve">Широко используется инфраструктура Центра и во внеурочное время.  После уроков обучающиеся посещают занятия цифрового и гуманитарного профиля, а также учатся играть в шахматы.  У обучающихся есть возможность приобрести навыки работы в команде, подготовиться к участию в различных конкурсах и соревнованиях. В зоне коворкинга школьники работают с ноутбуком, </w:t>
      </w:r>
      <w:r w:rsidRPr="0090161B">
        <w:rPr>
          <w:sz w:val="28"/>
          <w:szCs w:val="28"/>
          <w:lang w:eastAsia="ar-SA"/>
        </w:rPr>
        <w:lastRenderedPageBreak/>
        <w:t>фотоаппаратом, видеокамерой, высокоскоростным интернетом и другими ресурсами Центра, которые служат повышению качества и доступности образования.</w:t>
      </w:r>
    </w:p>
    <w:p w:rsidR="0090161B" w:rsidRPr="0090161B" w:rsidRDefault="0090161B" w:rsidP="0090161B">
      <w:pPr>
        <w:ind w:firstLine="709"/>
        <w:outlineLvl w:val="0"/>
        <w:rPr>
          <w:sz w:val="28"/>
          <w:szCs w:val="28"/>
          <w:lang w:eastAsia="ar-SA"/>
        </w:rPr>
      </w:pPr>
      <w:r w:rsidRPr="0090161B">
        <w:rPr>
          <w:sz w:val="28"/>
          <w:szCs w:val="28"/>
          <w:lang w:eastAsia="ar-SA"/>
        </w:rPr>
        <w:t xml:space="preserve">Комплект для обучения шахматам активно применяется на занятиях шахматного кружка и во внеурочное время. </w:t>
      </w:r>
    </w:p>
    <w:p w:rsidR="0090161B" w:rsidRPr="0090161B" w:rsidRDefault="0090161B" w:rsidP="0090161B">
      <w:pPr>
        <w:ind w:firstLine="709"/>
        <w:outlineLvl w:val="0"/>
        <w:rPr>
          <w:sz w:val="28"/>
          <w:szCs w:val="28"/>
          <w:lang w:eastAsia="ar-SA"/>
        </w:rPr>
      </w:pPr>
      <w:r w:rsidRPr="0090161B">
        <w:rPr>
          <w:sz w:val="28"/>
          <w:szCs w:val="28"/>
          <w:lang w:eastAsia="ar-SA"/>
        </w:rPr>
        <w:t>Введение кружка «Шахматы» позволяет сделать обучение радостным, поддерживать интерес к знаниям. Деятельностный подход к проведению занятий решает стержневые задачи кружка. Дети учатся наблюдать, сравнивать, классифицировать, группировать, делать выводы, выяснять закономерности. В процессе обучения применяются разные методы, приемы и средства: беседы, объяснения, демонстрация различных комбинаций на магнитной шахматной доске, задание по составлению комбинаций на определенную тему, анализ партий и другое. В методике индивидуального подхода к каждому учащемуся при помощи подбора заданий разного уровня сложности, охватывает значительно больше желающих освоить игру, предъявляя посильные требования в процессе обучения.</w:t>
      </w:r>
    </w:p>
    <w:p w:rsidR="0090161B" w:rsidRPr="0090161B" w:rsidRDefault="0090161B" w:rsidP="0090161B">
      <w:pPr>
        <w:ind w:firstLine="709"/>
        <w:outlineLvl w:val="0"/>
        <w:rPr>
          <w:sz w:val="28"/>
          <w:szCs w:val="28"/>
          <w:lang w:eastAsia="ar-SA"/>
        </w:rPr>
      </w:pPr>
      <w:r w:rsidRPr="0090161B">
        <w:rPr>
          <w:sz w:val="28"/>
          <w:szCs w:val="28"/>
          <w:lang w:eastAsia="ar-SA"/>
        </w:rPr>
        <w:t>В кабинетах центра проходят занятия по внеурочной деятельности: «Юный умелец», студия «Образ», «Делай добро», «Программирование», «Хочу все знать», «Шахматы», «Казачье рукоделие», "Основы казачьей строевой подготовки", "Знакомство с профессиями", "Основы НВП», «Основы финансовой грамотности", клуб «Что? Где? Когда?»</w:t>
      </w:r>
      <w:r w:rsidRPr="0090161B">
        <w:rPr>
          <w:rFonts w:eastAsia="Calibri"/>
          <w:sz w:val="28"/>
          <w:szCs w:val="28"/>
          <w:lang w:eastAsia="ar-SA"/>
        </w:rPr>
        <w:t xml:space="preserve"> </w:t>
      </w:r>
      <w:r w:rsidRPr="0090161B">
        <w:rPr>
          <w:sz w:val="28"/>
          <w:szCs w:val="28"/>
          <w:lang w:eastAsia="ar-SA"/>
        </w:rPr>
        <w:t>и другие, а также организуется подготовка к научно-практическим конференциям, участию в конкурсах, олимпиадах, фестивалях, семинарах.</w:t>
      </w:r>
    </w:p>
    <w:p w:rsidR="0090161B" w:rsidRPr="0090161B" w:rsidRDefault="0090161B" w:rsidP="0090161B">
      <w:pPr>
        <w:ind w:firstLine="709"/>
        <w:outlineLvl w:val="0"/>
        <w:rPr>
          <w:sz w:val="28"/>
          <w:szCs w:val="28"/>
          <w:lang w:eastAsia="ar-SA"/>
        </w:rPr>
      </w:pPr>
      <w:r w:rsidRPr="0090161B">
        <w:rPr>
          <w:sz w:val="28"/>
          <w:szCs w:val="28"/>
          <w:lang w:eastAsia="ar-SA"/>
        </w:rPr>
        <w:t xml:space="preserve">Помимо этого, овладение новыми знаниями и компетенциями, работа в условиях коворкинг-центра с использованием медиа-зоны позволяет ученикам совершенствовать коммуникативные навыки, креативность, стратегическое и пространственное мышление на более современном оборудовании, выстраивать продуктивное сотрудничество со сверстниками и взрослыми. </w:t>
      </w:r>
    </w:p>
    <w:p w:rsidR="0090161B" w:rsidRPr="0090161B" w:rsidRDefault="0090161B" w:rsidP="0090161B">
      <w:pPr>
        <w:ind w:firstLine="709"/>
        <w:outlineLvl w:val="0"/>
        <w:rPr>
          <w:sz w:val="28"/>
          <w:szCs w:val="28"/>
          <w:lang w:eastAsia="ar-SA"/>
        </w:rPr>
      </w:pPr>
      <w:r w:rsidRPr="0090161B">
        <w:rPr>
          <w:sz w:val="28"/>
          <w:szCs w:val="28"/>
          <w:lang w:eastAsia="ar-SA"/>
        </w:rPr>
        <w:t>Первыми результатами является то, что обучающиеся активнее стали участвовать в конкурсах, олимпиадах, фестивалях, учебно-исследовательских конференциях, творческих мероприятиях.</w:t>
      </w:r>
    </w:p>
    <w:p w:rsidR="0090161B" w:rsidRPr="0090161B" w:rsidRDefault="0090161B" w:rsidP="0090161B">
      <w:pPr>
        <w:ind w:firstLine="709"/>
        <w:outlineLvl w:val="0"/>
        <w:rPr>
          <w:sz w:val="28"/>
          <w:szCs w:val="28"/>
          <w:lang w:eastAsia="ar-SA"/>
        </w:rPr>
      </w:pPr>
      <w:r w:rsidRPr="0090161B">
        <w:rPr>
          <w:sz w:val="28"/>
          <w:szCs w:val="28"/>
          <w:lang w:eastAsia="ar-SA"/>
        </w:rPr>
        <w:t>Родители и обучающиеся смогли убедиться в том, что система образования в новом формате действительно интересна и эффективна и что каждая единица нового оборудования призвана работать во исполнение главной задачи — современное образование школьников.</w:t>
      </w:r>
    </w:p>
    <w:p w:rsidR="0090161B" w:rsidRPr="0090161B" w:rsidRDefault="0090161B" w:rsidP="0090161B">
      <w:pPr>
        <w:ind w:firstLine="709"/>
        <w:outlineLvl w:val="0"/>
        <w:rPr>
          <w:sz w:val="28"/>
          <w:szCs w:val="28"/>
          <w:lang w:eastAsia="ar-SA"/>
        </w:rPr>
      </w:pPr>
      <w:r w:rsidRPr="0090161B">
        <w:rPr>
          <w:sz w:val="28"/>
          <w:szCs w:val="28"/>
          <w:lang w:eastAsia="ar-SA"/>
        </w:rPr>
        <w:t>Доступ к работе в Центре для всех обучающихся является равным. Поэтому двери открыты для всех классов. Педагогами Центра «Точка роста» обеспечивается создание, апробация и внедрение модели равного доступа к современным общеобразовательным программам цифрового, естественнонаучного, технического и гуманитарного профилей.</w:t>
      </w:r>
    </w:p>
    <w:p w:rsidR="0090161B" w:rsidRPr="00B861B0" w:rsidRDefault="0090161B" w:rsidP="00B861B0">
      <w:pPr>
        <w:ind w:firstLine="709"/>
        <w:outlineLvl w:val="0"/>
        <w:rPr>
          <w:sz w:val="28"/>
          <w:szCs w:val="28"/>
          <w:lang w:eastAsia="ar-SA"/>
        </w:rPr>
      </w:pPr>
      <w:r w:rsidRPr="0090161B">
        <w:rPr>
          <w:sz w:val="28"/>
          <w:szCs w:val="28"/>
          <w:lang w:eastAsia="ar-SA"/>
        </w:rPr>
        <w:t xml:space="preserve">Каждый родитель хочет, чтобы его ребенок вырос благополучным и успешным, счастливым человеком. Информационно-просветительское консультирование родительской общественности включает: публикации на школьном сайте; родительские собрания; индивидуальные консультации; День открытых дверей. </w:t>
      </w:r>
      <w:r w:rsidRPr="0090161B">
        <w:rPr>
          <w:rFonts w:eastAsia="Calibri"/>
          <w:bCs/>
          <w:color w:val="333333"/>
          <w:sz w:val="28"/>
          <w:szCs w:val="28"/>
          <w:shd w:val="clear" w:color="auto" w:fill="FFFFFF"/>
          <w:lang w:eastAsia="en-US"/>
        </w:rPr>
        <w:t>В зоне коворкинга педагоги принимают участие в вебинарах и семинарах и курсах  для совер</w:t>
      </w:r>
      <w:r w:rsidR="00A2542B">
        <w:rPr>
          <w:rFonts w:eastAsia="Calibri"/>
          <w:bCs/>
          <w:color w:val="333333"/>
          <w:sz w:val="28"/>
          <w:szCs w:val="28"/>
          <w:shd w:val="clear" w:color="auto" w:fill="FFFFFF"/>
          <w:lang w:eastAsia="en-US"/>
        </w:rPr>
        <w:t>шенствования своего мастерства.</w:t>
      </w:r>
    </w:p>
    <w:p w:rsidR="0038506E" w:rsidRDefault="0038506E" w:rsidP="00CA5F9A">
      <w:pPr>
        <w:ind w:firstLine="0"/>
        <w:jc w:val="center"/>
        <w:rPr>
          <w:rFonts w:ascii="Times New Roman" w:hAnsi="Times New Roman" w:cs="Times New Roman"/>
          <w:b/>
          <w:i/>
          <w:sz w:val="28"/>
          <w:szCs w:val="28"/>
        </w:rPr>
      </w:pPr>
    </w:p>
    <w:p w:rsidR="000465B1" w:rsidRPr="0090161B" w:rsidRDefault="000465B1" w:rsidP="000465B1">
      <w:pPr>
        <w:pStyle w:val="ConsPlusNormal"/>
        <w:ind w:firstLine="0"/>
        <w:jc w:val="center"/>
        <w:rPr>
          <w:rFonts w:ascii="Times New Roman" w:hAnsi="Times New Roman" w:cs="Times New Roman"/>
          <w:b/>
          <w:bCs/>
          <w:i/>
          <w:sz w:val="28"/>
          <w:szCs w:val="28"/>
        </w:rPr>
      </w:pPr>
      <w:r w:rsidRPr="0090161B">
        <w:rPr>
          <w:rFonts w:ascii="Times New Roman" w:hAnsi="Times New Roman" w:cs="Times New Roman"/>
          <w:b/>
          <w:bCs/>
          <w:i/>
          <w:sz w:val="28"/>
          <w:szCs w:val="28"/>
        </w:rPr>
        <w:lastRenderedPageBreak/>
        <w:t>Социальный паспорт образовательного учреждения 2023 год</w:t>
      </w:r>
    </w:p>
    <w:p w:rsidR="000465B1" w:rsidRPr="0090161B" w:rsidRDefault="000465B1" w:rsidP="000465B1">
      <w:pPr>
        <w:pStyle w:val="ConsPlusNormal"/>
        <w:ind w:firstLine="0"/>
        <w:rPr>
          <w:rFonts w:ascii="Times New Roman" w:hAnsi="Times New Roman" w:cs="Times New Roman"/>
          <w:b/>
          <w:bCs/>
          <w:i/>
          <w:sz w:val="24"/>
          <w:szCs w:val="24"/>
        </w:rPr>
      </w:pPr>
    </w:p>
    <w:p w:rsidR="000465B1" w:rsidRPr="00582276" w:rsidRDefault="000465B1" w:rsidP="000465B1">
      <w:pPr>
        <w:pStyle w:val="ConsPlusNormal"/>
        <w:ind w:firstLine="0"/>
        <w:jc w:val="both"/>
        <w:rPr>
          <w:rFonts w:ascii="Times New Roman" w:hAnsi="Times New Roman" w:cs="Times New Roman"/>
          <w:b/>
          <w:bCs/>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3167"/>
        <w:gridCol w:w="3179"/>
      </w:tblGrid>
      <w:tr w:rsidR="000465B1" w:rsidRPr="00631C87" w:rsidTr="000465B1">
        <w:trPr>
          <w:trHeight w:val="416"/>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b/>
                <w:bCs/>
                <w:sz w:val="24"/>
                <w:szCs w:val="24"/>
              </w:rPr>
              <w:t>Показатель</w:t>
            </w:r>
          </w:p>
        </w:tc>
        <w:tc>
          <w:tcPr>
            <w:tcW w:w="3167" w:type="dxa"/>
          </w:tcPr>
          <w:p w:rsidR="000465B1" w:rsidRDefault="000465B1" w:rsidP="000465B1">
            <w:pPr>
              <w:ind w:firstLine="0"/>
              <w:jc w:val="left"/>
              <w:rPr>
                <w:rFonts w:ascii="Times New Roman" w:hAnsi="Times New Roman" w:cs="Times New Roman"/>
                <w:b/>
              </w:rPr>
            </w:pPr>
            <w:r w:rsidRPr="00582276">
              <w:rPr>
                <w:b/>
              </w:rPr>
              <w:t>Январь-</w:t>
            </w:r>
            <w:r>
              <w:rPr>
                <w:b/>
              </w:rPr>
              <w:t xml:space="preserve"> </w:t>
            </w:r>
            <w:r>
              <w:rPr>
                <w:rFonts w:ascii="Times New Roman" w:hAnsi="Times New Roman" w:cs="Times New Roman"/>
                <w:b/>
              </w:rPr>
              <w:t>май 2023</w:t>
            </w:r>
          </w:p>
          <w:p w:rsidR="000465B1" w:rsidRPr="000465B1" w:rsidRDefault="000465B1" w:rsidP="000465B1">
            <w:pPr>
              <w:ind w:firstLine="0"/>
              <w:jc w:val="left"/>
              <w:rPr>
                <w:b/>
              </w:rPr>
            </w:pPr>
          </w:p>
        </w:tc>
        <w:tc>
          <w:tcPr>
            <w:tcW w:w="3179" w:type="dxa"/>
          </w:tcPr>
          <w:p w:rsidR="000465B1" w:rsidRPr="000465B1" w:rsidRDefault="000465B1" w:rsidP="000465B1">
            <w:pPr>
              <w:ind w:firstLine="0"/>
              <w:jc w:val="left"/>
              <w:rPr>
                <w:b/>
              </w:rPr>
            </w:pPr>
            <w:r>
              <w:rPr>
                <w:b/>
              </w:rPr>
              <w:t>Сентябрь</w:t>
            </w:r>
            <w:r>
              <w:rPr>
                <w:rFonts w:ascii="Times New Roman" w:hAnsi="Times New Roman" w:cs="Times New Roman"/>
                <w:b/>
              </w:rPr>
              <w:t xml:space="preserve"> 2023</w:t>
            </w:r>
          </w:p>
        </w:tc>
      </w:tr>
      <w:tr w:rsidR="000465B1" w:rsidRPr="00631C87" w:rsidTr="00A2542B">
        <w:trPr>
          <w:trHeight w:val="325"/>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Всего учащихся</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653</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663</w:t>
            </w:r>
          </w:p>
        </w:tc>
      </w:tr>
      <w:tr w:rsidR="000465B1" w:rsidRPr="00631C87" w:rsidTr="00A2542B">
        <w:trPr>
          <w:trHeight w:val="304"/>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Девочки</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332</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352</w:t>
            </w:r>
          </w:p>
        </w:tc>
      </w:tr>
      <w:tr w:rsidR="000465B1" w:rsidRPr="00631C87" w:rsidTr="00A2542B">
        <w:trPr>
          <w:trHeight w:val="325"/>
        </w:trPr>
        <w:tc>
          <w:tcPr>
            <w:tcW w:w="3225" w:type="dxa"/>
          </w:tcPr>
          <w:p w:rsidR="000465B1" w:rsidRPr="00B0067A" w:rsidRDefault="000465B1" w:rsidP="000465B1">
            <w:pPr>
              <w:pStyle w:val="ConsPlusNormal"/>
              <w:ind w:firstLine="0"/>
              <w:rPr>
                <w:rFonts w:ascii="Times New Roman" w:hAnsi="Times New Roman" w:cs="Times New Roman"/>
                <w:bCs/>
                <w:sz w:val="24"/>
                <w:szCs w:val="24"/>
              </w:rPr>
            </w:pPr>
            <w:r w:rsidRPr="00B0067A">
              <w:rPr>
                <w:rFonts w:ascii="Times New Roman" w:hAnsi="Times New Roman" w:cs="Times New Roman"/>
                <w:bCs/>
                <w:sz w:val="24"/>
                <w:szCs w:val="24"/>
              </w:rPr>
              <w:t>Мальчики</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321</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311</w:t>
            </w:r>
          </w:p>
        </w:tc>
      </w:tr>
      <w:tr w:rsidR="000465B1" w:rsidRPr="00631C87" w:rsidTr="00A2542B">
        <w:trPr>
          <w:trHeight w:val="304"/>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 инвалиды</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6</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2</w:t>
            </w:r>
          </w:p>
        </w:tc>
      </w:tr>
      <w:tr w:rsidR="000465B1" w:rsidRPr="00631C87" w:rsidTr="000465B1">
        <w:trPr>
          <w:trHeight w:val="526"/>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находящиеся под опекой, в приемной семье</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6</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7</w:t>
            </w:r>
          </w:p>
        </w:tc>
      </w:tr>
      <w:tr w:rsidR="000465B1" w:rsidRPr="00631C87" w:rsidTr="00A2542B">
        <w:trPr>
          <w:trHeight w:val="325"/>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из полных семей</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513</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513</w:t>
            </w:r>
          </w:p>
        </w:tc>
      </w:tr>
      <w:tr w:rsidR="000465B1" w:rsidRPr="00631C87" w:rsidTr="00A2542B">
        <w:trPr>
          <w:trHeight w:val="629"/>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из неполных  семей</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133</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138</w:t>
            </w:r>
          </w:p>
        </w:tc>
      </w:tr>
      <w:tr w:rsidR="000465B1" w:rsidRPr="00631C87" w:rsidTr="00A2542B">
        <w:trPr>
          <w:trHeight w:val="651"/>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Количество детей  из многодетны</w:t>
            </w:r>
            <w:r>
              <w:rPr>
                <w:rFonts w:ascii="Times New Roman" w:hAnsi="Times New Roman" w:cs="Times New Roman"/>
                <w:sz w:val="24"/>
                <w:szCs w:val="24"/>
              </w:rPr>
              <w:t>х</w:t>
            </w:r>
            <w:r w:rsidRPr="00582276">
              <w:rPr>
                <w:rFonts w:ascii="Times New Roman" w:hAnsi="Times New Roman" w:cs="Times New Roman"/>
                <w:sz w:val="24"/>
                <w:szCs w:val="24"/>
              </w:rPr>
              <w:t xml:space="preserve">   сем</w:t>
            </w:r>
            <w:r>
              <w:rPr>
                <w:rFonts w:ascii="Times New Roman" w:hAnsi="Times New Roman" w:cs="Times New Roman"/>
                <w:sz w:val="24"/>
                <w:szCs w:val="24"/>
              </w:rPr>
              <w:t>ей</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160</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143</w:t>
            </w:r>
          </w:p>
        </w:tc>
      </w:tr>
      <w:tr w:rsidR="000465B1" w:rsidRPr="00631C87" w:rsidTr="000465B1">
        <w:trPr>
          <w:trHeight w:val="612"/>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из малообеспеченных семей</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115</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143</w:t>
            </w:r>
          </w:p>
        </w:tc>
      </w:tr>
      <w:tr w:rsidR="000465B1" w:rsidRPr="00631C87" w:rsidTr="000465B1">
        <w:trPr>
          <w:trHeight w:val="549"/>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из неблагополучных семей</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3</w:t>
            </w:r>
          </w:p>
        </w:tc>
      </w:tr>
      <w:tr w:rsidR="000465B1" w:rsidRPr="00631C87" w:rsidTr="00A2542B">
        <w:trPr>
          <w:trHeight w:val="304"/>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группы « риска»</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12</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10</w:t>
            </w:r>
          </w:p>
        </w:tc>
      </w:tr>
      <w:tr w:rsidR="000465B1" w:rsidRPr="00631C87" w:rsidTr="000465B1">
        <w:trPr>
          <w:trHeight w:val="662"/>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состоящие на внутришкольном учете</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2</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6</w:t>
            </w:r>
          </w:p>
        </w:tc>
      </w:tr>
      <w:tr w:rsidR="000465B1" w:rsidRPr="00631C87" w:rsidTr="000465B1">
        <w:trPr>
          <w:trHeight w:val="699"/>
        </w:trPr>
        <w:tc>
          <w:tcPr>
            <w:tcW w:w="3225" w:type="dxa"/>
          </w:tcPr>
          <w:p w:rsidR="000465B1" w:rsidRPr="00582276" w:rsidRDefault="000465B1" w:rsidP="000465B1">
            <w:pPr>
              <w:pStyle w:val="ConsPlusNormal"/>
              <w:ind w:firstLine="0"/>
              <w:rPr>
                <w:rFonts w:ascii="Times New Roman" w:hAnsi="Times New Roman" w:cs="Times New Roman"/>
                <w:b/>
                <w:bCs/>
                <w:sz w:val="24"/>
                <w:szCs w:val="24"/>
              </w:rPr>
            </w:pPr>
            <w:r w:rsidRPr="00582276">
              <w:rPr>
                <w:rFonts w:ascii="Times New Roman" w:hAnsi="Times New Roman" w:cs="Times New Roman"/>
                <w:sz w:val="24"/>
                <w:szCs w:val="24"/>
              </w:rPr>
              <w:t>Дети, состоящие на  учете в ПДН, КДН и ЗП ,ОВД</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0</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1</w:t>
            </w:r>
          </w:p>
        </w:tc>
      </w:tr>
      <w:tr w:rsidR="000465B1" w:rsidRPr="00631C87" w:rsidTr="000465B1">
        <w:trPr>
          <w:trHeight w:val="567"/>
        </w:trPr>
        <w:tc>
          <w:tcPr>
            <w:tcW w:w="3225" w:type="dxa"/>
          </w:tcPr>
          <w:p w:rsidR="000465B1" w:rsidRPr="00582276" w:rsidRDefault="000465B1" w:rsidP="000465B1">
            <w:pPr>
              <w:pStyle w:val="ConsPlusNormal"/>
              <w:ind w:firstLine="0"/>
              <w:rPr>
                <w:rFonts w:ascii="Times New Roman" w:hAnsi="Times New Roman" w:cs="Times New Roman"/>
                <w:sz w:val="24"/>
                <w:szCs w:val="24"/>
              </w:rPr>
            </w:pPr>
            <w:r>
              <w:rPr>
                <w:rFonts w:ascii="Times New Roman" w:hAnsi="Times New Roman" w:cs="Times New Roman"/>
                <w:sz w:val="24"/>
                <w:szCs w:val="24"/>
              </w:rPr>
              <w:t>Дети ,не иммеющие гражданства РФ</w:t>
            </w:r>
          </w:p>
        </w:tc>
        <w:tc>
          <w:tcPr>
            <w:tcW w:w="3167"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0</w:t>
            </w:r>
          </w:p>
        </w:tc>
        <w:tc>
          <w:tcPr>
            <w:tcW w:w="3179" w:type="dxa"/>
          </w:tcPr>
          <w:p w:rsidR="000465B1" w:rsidRPr="000465B1" w:rsidRDefault="000465B1" w:rsidP="000465B1">
            <w:pPr>
              <w:pStyle w:val="ConsPlusNormal"/>
              <w:ind w:firstLine="0"/>
              <w:rPr>
                <w:rFonts w:ascii="Times New Roman" w:hAnsi="Times New Roman" w:cs="Times New Roman"/>
                <w:bCs/>
                <w:sz w:val="24"/>
                <w:szCs w:val="24"/>
              </w:rPr>
            </w:pPr>
            <w:r w:rsidRPr="000465B1">
              <w:rPr>
                <w:rFonts w:ascii="Times New Roman" w:hAnsi="Times New Roman" w:cs="Times New Roman"/>
                <w:bCs/>
                <w:sz w:val="24"/>
                <w:szCs w:val="24"/>
              </w:rPr>
              <w:t>0</w:t>
            </w:r>
          </w:p>
        </w:tc>
      </w:tr>
    </w:tbl>
    <w:p w:rsidR="000465B1" w:rsidRPr="00631C87" w:rsidRDefault="000465B1" w:rsidP="000465B1">
      <w:pPr>
        <w:pStyle w:val="ConsPlusNormal"/>
        <w:ind w:firstLine="0"/>
        <w:jc w:val="both"/>
        <w:rPr>
          <w:rFonts w:ascii="Times New Roman" w:hAnsi="Times New Roman" w:cs="Times New Roman"/>
          <w:b/>
          <w:bCs/>
          <w:sz w:val="24"/>
          <w:szCs w:val="24"/>
        </w:rPr>
      </w:pPr>
    </w:p>
    <w:p w:rsidR="000465B1" w:rsidRPr="0090161B" w:rsidRDefault="0090161B" w:rsidP="0090161B">
      <w:pPr>
        <w:jc w:val="center"/>
        <w:rPr>
          <w:b/>
          <w:i/>
          <w:sz w:val="28"/>
          <w:szCs w:val="28"/>
        </w:rPr>
      </w:pPr>
      <w:r w:rsidRPr="0090161B">
        <w:rPr>
          <w:b/>
          <w:i/>
          <w:sz w:val="28"/>
          <w:szCs w:val="28"/>
        </w:rPr>
        <w:t>Общие сведения об образовательном учреждении</w:t>
      </w:r>
    </w:p>
    <w:p w:rsidR="000465B1" w:rsidRDefault="000465B1" w:rsidP="000465B1">
      <w:pPr>
        <w:pStyle w:val="ConsPlusNormal"/>
        <w:ind w:firstLine="0"/>
        <w:jc w:val="center"/>
        <w:rPr>
          <w:rFonts w:ascii="Times New Roman" w:hAnsi="Times New Roman" w:cs="Times New Roman"/>
          <w:b/>
          <w:bCs/>
          <w:sz w:val="24"/>
          <w:szCs w:val="24"/>
        </w:rPr>
      </w:pPr>
    </w:p>
    <w:p w:rsidR="0090161B" w:rsidRDefault="0090161B" w:rsidP="0090161B">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6"/>
        <w:gridCol w:w="5927"/>
      </w:tblGrid>
      <w:tr w:rsidR="0090161B" w:rsidRPr="00676C3C" w:rsidTr="0090161B">
        <w:tc>
          <w:tcPr>
            <w:tcW w:w="9623" w:type="dxa"/>
            <w:gridSpan w:val="2"/>
          </w:tcPr>
          <w:p w:rsidR="0090161B" w:rsidRDefault="0090161B" w:rsidP="00A2542B">
            <w:pPr>
              <w:jc w:val="center"/>
              <w:rPr>
                <w:b/>
              </w:rPr>
            </w:pPr>
            <w:r w:rsidRPr="00676C3C">
              <w:rPr>
                <w:b/>
              </w:rPr>
              <w:t>Общая информация</w:t>
            </w:r>
          </w:p>
          <w:p w:rsidR="0090161B" w:rsidRPr="00676C3C" w:rsidRDefault="0090161B" w:rsidP="00A2542B">
            <w:pPr>
              <w:jc w:val="center"/>
              <w:rPr>
                <w:b/>
              </w:rPr>
            </w:pPr>
          </w:p>
        </w:tc>
      </w:tr>
      <w:tr w:rsidR="0090161B" w:rsidRPr="00676C3C" w:rsidTr="0090161B">
        <w:tc>
          <w:tcPr>
            <w:tcW w:w="3696" w:type="dxa"/>
          </w:tcPr>
          <w:p w:rsidR="0090161B" w:rsidRPr="00676C3C" w:rsidRDefault="0090161B" w:rsidP="0090161B">
            <w:pPr>
              <w:ind w:firstLine="0"/>
            </w:pPr>
            <w:r w:rsidRPr="00676C3C">
              <w:t>Название  образовательного учреждения.</w:t>
            </w:r>
          </w:p>
        </w:tc>
        <w:tc>
          <w:tcPr>
            <w:tcW w:w="5927" w:type="dxa"/>
          </w:tcPr>
          <w:p w:rsidR="0090161B" w:rsidRPr="00676C3C" w:rsidRDefault="0090161B" w:rsidP="0090161B">
            <w:pPr>
              <w:ind w:firstLine="0"/>
            </w:pPr>
            <w:r w:rsidRPr="00676C3C">
              <w:t>Муниципальное</w:t>
            </w:r>
            <w:r>
              <w:t xml:space="preserve"> бюджетное </w:t>
            </w:r>
            <w:r w:rsidRPr="00676C3C">
              <w:t xml:space="preserve"> общеобразовательное учреждение Багаевская средняя общеобразовательная школа №</w:t>
            </w:r>
            <w:r>
              <w:t xml:space="preserve"> </w:t>
            </w:r>
            <w:r w:rsidRPr="00676C3C">
              <w:t>2</w:t>
            </w:r>
          </w:p>
        </w:tc>
      </w:tr>
      <w:tr w:rsidR="0090161B" w:rsidRPr="00676C3C" w:rsidTr="0090161B">
        <w:tc>
          <w:tcPr>
            <w:tcW w:w="3696" w:type="dxa"/>
          </w:tcPr>
          <w:p w:rsidR="0090161B" w:rsidRPr="00676C3C" w:rsidRDefault="0090161B" w:rsidP="0090161B">
            <w:pPr>
              <w:ind w:firstLine="0"/>
            </w:pPr>
            <w:r w:rsidRPr="00676C3C">
              <w:t>Тип и вид общеобразовательного  учреждения.</w:t>
            </w:r>
          </w:p>
        </w:tc>
        <w:tc>
          <w:tcPr>
            <w:tcW w:w="5927" w:type="dxa"/>
          </w:tcPr>
          <w:p w:rsidR="0090161B" w:rsidRPr="00676C3C" w:rsidRDefault="0090161B" w:rsidP="0090161B">
            <w:pPr>
              <w:ind w:firstLine="0"/>
            </w:pPr>
            <w:r w:rsidRPr="00676C3C">
              <w:t>Средняя общеобразовательная школа.</w:t>
            </w:r>
          </w:p>
        </w:tc>
      </w:tr>
      <w:tr w:rsidR="0090161B" w:rsidRPr="00676C3C" w:rsidTr="0090161B">
        <w:tc>
          <w:tcPr>
            <w:tcW w:w="3696" w:type="dxa"/>
          </w:tcPr>
          <w:p w:rsidR="0090161B" w:rsidRPr="00676C3C" w:rsidRDefault="0090161B" w:rsidP="0090161B">
            <w:pPr>
              <w:ind w:firstLine="0"/>
            </w:pPr>
            <w:r>
              <w:t>Проектная мощность (предельная численность)</w:t>
            </w:r>
          </w:p>
        </w:tc>
        <w:tc>
          <w:tcPr>
            <w:tcW w:w="5927" w:type="dxa"/>
          </w:tcPr>
          <w:p w:rsidR="0090161B" w:rsidRPr="00676C3C" w:rsidRDefault="0090161B" w:rsidP="0090161B">
            <w:pPr>
              <w:ind w:firstLine="0"/>
            </w:pPr>
            <w:r>
              <w:t>438</w:t>
            </w:r>
          </w:p>
        </w:tc>
      </w:tr>
      <w:tr w:rsidR="0090161B" w:rsidRPr="00676C3C" w:rsidTr="0090161B">
        <w:tc>
          <w:tcPr>
            <w:tcW w:w="3696" w:type="dxa"/>
          </w:tcPr>
          <w:p w:rsidR="0090161B" w:rsidRDefault="0090161B" w:rsidP="0090161B">
            <w:pPr>
              <w:ind w:firstLine="0"/>
            </w:pPr>
            <w:r>
              <w:t>Фактическая мощность  (количество обучающихся)</w:t>
            </w:r>
          </w:p>
        </w:tc>
        <w:tc>
          <w:tcPr>
            <w:tcW w:w="5927" w:type="dxa"/>
          </w:tcPr>
          <w:p w:rsidR="0090161B" w:rsidRPr="00447F5B" w:rsidRDefault="0090161B" w:rsidP="0090161B">
            <w:pPr>
              <w:ind w:firstLine="0"/>
            </w:pPr>
            <w:r>
              <w:t>663</w:t>
            </w:r>
          </w:p>
        </w:tc>
      </w:tr>
      <w:tr w:rsidR="0090161B" w:rsidRPr="00676C3C" w:rsidTr="0090161B">
        <w:tc>
          <w:tcPr>
            <w:tcW w:w="3696" w:type="dxa"/>
          </w:tcPr>
          <w:p w:rsidR="0090161B" w:rsidRDefault="0090161B" w:rsidP="0090161B">
            <w:pPr>
              <w:ind w:firstLine="0"/>
            </w:pPr>
            <w:r w:rsidRPr="00676C3C">
              <w:t>Организационно-правовая форма.</w:t>
            </w:r>
          </w:p>
          <w:p w:rsidR="0090161B" w:rsidRPr="00676C3C" w:rsidRDefault="0090161B" w:rsidP="00A2542B"/>
        </w:tc>
        <w:tc>
          <w:tcPr>
            <w:tcW w:w="5927" w:type="dxa"/>
          </w:tcPr>
          <w:p w:rsidR="0090161B" w:rsidRPr="00676C3C" w:rsidRDefault="0090161B" w:rsidP="0090161B">
            <w:pPr>
              <w:ind w:firstLine="0"/>
            </w:pPr>
            <w:r>
              <w:t xml:space="preserve">Муниципальное </w:t>
            </w:r>
            <w:r w:rsidRPr="00676C3C">
              <w:t xml:space="preserve"> учреждение.</w:t>
            </w:r>
          </w:p>
        </w:tc>
      </w:tr>
      <w:tr w:rsidR="0090161B" w:rsidRPr="00676C3C" w:rsidTr="0090161B">
        <w:tc>
          <w:tcPr>
            <w:tcW w:w="3696" w:type="dxa"/>
          </w:tcPr>
          <w:p w:rsidR="0090161B" w:rsidRPr="00676C3C" w:rsidRDefault="0090161B" w:rsidP="0090161B">
            <w:pPr>
              <w:ind w:firstLine="0"/>
            </w:pPr>
            <w:r w:rsidRPr="00676C3C">
              <w:t>Учредитель</w:t>
            </w:r>
          </w:p>
        </w:tc>
        <w:tc>
          <w:tcPr>
            <w:tcW w:w="5927" w:type="dxa"/>
          </w:tcPr>
          <w:p w:rsidR="0090161B" w:rsidRPr="00676C3C" w:rsidRDefault="0090161B" w:rsidP="0090161B">
            <w:pPr>
              <w:ind w:firstLine="0"/>
            </w:pPr>
            <w:r>
              <w:t xml:space="preserve"> О</w:t>
            </w:r>
            <w:r w:rsidRPr="00676C3C">
              <w:t>тдел о</w:t>
            </w:r>
            <w:r>
              <w:t>бразования А</w:t>
            </w:r>
            <w:r w:rsidRPr="00676C3C">
              <w:t>дминистрации Багаевского района</w:t>
            </w:r>
            <w:r>
              <w:t xml:space="preserve"> Ростовской области</w:t>
            </w:r>
          </w:p>
        </w:tc>
      </w:tr>
      <w:tr w:rsidR="0090161B" w:rsidRPr="00676C3C" w:rsidTr="0090161B">
        <w:tc>
          <w:tcPr>
            <w:tcW w:w="3696" w:type="dxa"/>
          </w:tcPr>
          <w:p w:rsidR="0090161B" w:rsidRPr="00676C3C" w:rsidRDefault="0090161B" w:rsidP="0090161B">
            <w:pPr>
              <w:ind w:firstLine="0"/>
            </w:pPr>
            <w:r w:rsidRPr="00676C3C">
              <w:t>Год основания</w:t>
            </w:r>
          </w:p>
        </w:tc>
        <w:tc>
          <w:tcPr>
            <w:tcW w:w="5927" w:type="dxa"/>
          </w:tcPr>
          <w:p w:rsidR="0090161B" w:rsidRPr="00676C3C" w:rsidRDefault="0090161B" w:rsidP="0090161B">
            <w:pPr>
              <w:ind w:firstLine="0"/>
            </w:pPr>
            <w:r w:rsidRPr="00676C3C">
              <w:t>1914</w:t>
            </w:r>
          </w:p>
        </w:tc>
      </w:tr>
      <w:tr w:rsidR="0090161B" w:rsidRPr="00676C3C" w:rsidTr="0090161B">
        <w:tc>
          <w:tcPr>
            <w:tcW w:w="3696" w:type="dxa"/>
          </w:tcPr>
          <w:p w:rsidR="0090161B" w:rsidRPr="00676C3C" w:rsidRDefault="0090161B" w:rsidP="0090161B">
            <w:pPr>
              <w:ind w:firstLine="0"/>
            </w:pPr>
            <w:r w:rsidRPr="00676C3C">
              <w:lastRenderedPageBreak/>
              <w:t>Юридический адрес</w:t>
            </w:r>
          </w:p>
        </w:tc>
        <w:tc>
          <w:tcPr>
            <w:tcW w:w="5927" w:type="dxa"/>
          </w:tcPr>
          <w:p w:rsidR="0090161B" w:rsidRPr="00676C3C" w:rsidRDefault="0090161B" w:rsidP="0090161B">
            <w:pPr>
              <w:ind w:firstLine="0"/>
            </w:pPr>
            <w:r w:rsidRPr="00676C3C">
              <w:t>346610 Ростовская обл., Багаевский район, ст. Багаев</w:t>
            </w:r>
            <w:r>
              <w:t>ская, ул. Ленина, 41</w:t>
            </w:r>
          </w:p>
        </w:tc>
      </w:tr>
      <w:tr w:rsidR="0090161B" w:rsidRPr="00676C3C" w:rsidTr="0090161B">
        <w:tc>
          <w:tcPr>
            <w:tcW w:w="3696" w:type="dxa"/>
          </w:tcPr>
          <w:p w:rsidR="0090161B" w:rsidRPr="00676C3C" w:rsidRDefault="0090161B" w:rsidP="0090161B">
            <w:pPr>
              <w:ind w:firstLine="0"/>
            </w:pPr>
            <w:r w:rsidRPr="00676C3C">
              <w:t>Телефон</w:t>
            </w:r>
          </w:p>
        </w:tc>
        <w:tc>
          <w:tcPr>
            <w:tcW w:w="5927" w:type="dxa"/>
          </w:tcPr>
          <w:p w:rsidR="0090161B" w:rsidRPr="00676C3C" w:rsidRDefault="0090161B" w:rsidP="0090161B">
            <w:pPr>
              <w:ind w:firstLine="0"/>
            </w:pPr>
            <w:r>
              <w:t xml:space="preserve">8 (86357) </w:t>
            </w:r>
            <w:r w:rsidRPr="00676C3C">
              <w:t>33-1-46</w:t>
            </w:r>
          </w:p>
        </w:tc>
      </w:tr>
      <w:tr w:rsidR="0090161B" w:rsidRPr="00676C3C" w:rsidTr="0090161B">
        <w:tc>
          <w:tcPr>
            <w:tcW w:w="3696" w:type="dxa"/>
          </w:tcPr>
          <w:p w:rsidR="0090161B" w:rsidRPr="00676C3C" w:rsidRDefault="0090161B" w:rsidP="0090161B">
            <w:pPr>
              <w:ind w:firstLine="0"/>
            </w:pPr>
            <w:r w:rsidRPr="00676C3C">
              <w:t>Адрес электронной  почты</w:t>
            </w:r>
          </w:p>
        </w:tc>
        <w:tc>
          <w:tcPr>
            <w:tcW w:w="5927" w:type="dxa"/>
          </w:tcPr>
          <w:p w:rsidR="0090161B" w:rsidRPr="00676C3C" w:rsidRDefault="0090161B" w:rsidP="0090161B">
            <w:pPr>
              <w:ind w:firstLine="0"/>
              <w:rPr>
                <w:color w:val="000000"/>
              </w:rPr>
            </w:pPr>
            <w:r w:rsidRPr="00676C3C">
              <w:rPr>
                <w:color w:val="000000"/>
              </w:rPr>
              <w:t>school2@bagaev.donpac.ru</w:t>
            </w:r>
          </w:p>
          <w:p w:rsidR="0090161B" w:rsidRPr="00676C3C" w:rsidRDefault="0090161B" w:rsidP="00A2542B">
            <w:pPr>
              <w:rPr>
                <w:lang w:val="en-US"/>
              </w:rPr>
            </w:pPr>
          </w:p>
        </w:tc>
      </w:tr>
      <w:tr w:rsidR="0090161B" w:rsidRPr="00676C3C" w:rsidTr="0090161B">
        <w:tc>
          <w:tcPr>
            <w:tcW w:w="3696" w:type="dxa"/>
          </w:tcPr>
          <w:p w:rsidR="0090161B" w:rsidRPr="00676C3C" w:rsidRDefault="0090161B" w:rsidP="0090161B">
            <w:pPr>
              <w:ind w:firstLine="0"/>
            </w:pPr>
            <w:r w:rsidRPr="00676C3C">
              <w:t>Адрес сайта в Интернете</w:t>
            </w:r>
          </w:p>
        </w:tc>
        <w:tc>
          <w:tcPr>
            <w:tcW w:w="5927" w:type="dxa"/>
          </w:tcPr>
          <w:p w:rsidR="0090161B" w:rsidRPr="00676C3C" w:rsidRDefault="0090161B" w:rsidP="0090161B">
            <w:pPr>
              <w:ind w:firstLine="0"/>
            </w:pPr>
            <w:r w:rsidRPr="00B63CDD">
              <w:t>http://bagschool2.ru/index.php</w:t>
            </w:r>
          </w:p>
        </w:tc>
      </w:tr>
      <w:tr w:rsidR="0090161B" w:rsidRPr="00676C3C" w:rsidTr="0090161B">
        <w:tc>
          <w:tcPr>
            <w:tcW w:w="3696" w:type="dxa"/>
          </w:tcPr>
          <w:p w:rsidR="0090161B" w:rsidRPr="00676C3C" w:rsidRDefault="0090161B" w:rsidP="0090161B">
            <w:pPr>
              <w:ind w:firstLine="0"/>
            </w:pPr>
            <w:r w:rsidRPr="00676C3C">
              <w:t>Должность руководителя</w:t>
            </w:r>
          </w:p>
        </w:tc>
        <w:tc>
          <w:tcPr>
            <w:tcW w:w="5927" w:type="dxa"/>
          </w:tcPr>
          <w:p w:rsidR="0090161B" w:rsidRPr="00676C3C" w:rsidRDefault="0090161B" w:rsidP="0090161B">
            <w:pPr>
              <w:ind w:firstLine="0"/>
            </w:pPr>
            <w:r w:rsidRPr="00676C3C">
              <w:t>директор</w:t>
            </w:r>
          </w:p>
        </w:tc>
      </w:tr>
      <w:tr w:rsidR="0090161B" w:rsidRPr="00676C3C" w:rsidTr="0090161B">
        <w:tc>
          <w:tcPr>
            <w:tcW w:w="3696" w:type="dxa"/>
          </w:tcPr>
          <w:p w:rsidR="0090161B" w:rsidRPr="00676C3C" w:rsidRDefault="0090161B" w:rsidP="0090161B">
            <w:pPr>
              <w:ind w:firstLine="0"/>
            </w:pPr>
            <w:r w:rsidRPr="00676C3C">
              <w:t>Ф.И.О. руководителя</w:t>
            </w:r>
          </w:p>
        </w:tc>
        <w:tc>
          <w:tcPr>
            <w:tcW w:w="5927" w:type="dxa"/>
          </w:tcPr>
          <w:p w:rsidR="0090161B" w:rsidRPr="00676C3C" w:rsidRDefault="0090161B" w:rsidP="0090161B">
            <w:pPr>
              <w:ind w:firstLine="0"/>
            </w:pPr>
            <w:r>
              <w:t>Леванчук Наталия Анатольевна</w:t>
            </w:r>
          </w:p>
        </w:tc>
      </w:tr>
      <w:tr w:rsidR="0090161B" w:rsidRPr="00676C3C" w:rsidTr="0090161B">
        <w:tc>
          <w:tcPr>
            <w:tcW w:w="3696" w:type="dxa"/>
          </w:tcPr>
          <w:p w:rsidR="0090161B" w:rsidRPr="00676C3C" w:rsidRDefault="0090161B" w:rsidP="0090161B">
            <w:pPr>
              <w:ind w:firstLine="0"/>
            </w:pPr>
            <w:r w:rsidRPr="00676C3C">
              <w:t>Свидетельство о регистрации</w:t>
            </w:r>
          </w:p>
        </w:tc>
        <w:tc>
          <w:tcPr>
            <w:tcW w:w="5927" w:type="dxa"/>
          </w:tcPr>
          <w:p w:rsidR="0090161B" w:rsidRPr="00C23296" w:rsidRDefault="0090161B" w:rsidP="0090161B">
            <w:pPr>
              <w:ind w:firstLine="0"/>
            </w:pPr>
            <w:r w:rsidRPr="00C23296">
              <w:t>№ 1026100705620</w:t>
            </w:r>
          </w:p>
        </w:tc>
      </w:tr>
      <w:tr w:rsidR="0090161B" w:rsidRPr="00676C3C" w:rsidTr="0090161B">
        <w:tc>
          <w:tcPr>
            <w:tcW w:w="3696" w:type="dxa"/>
          </w:tcPr>
          <w:p w:rsidR="0090161B" w:rsidRPr="00676C3C" w:rsidRDefault="0090161B" w:rsidP="0090161B">
            <w:pPr>
              <w:ind w:firstLine="0"/>
            </w:pPr>
            <w:r w:rsidRPr="00676C3C">
              <w:t>Лицензия</w:t>
            </w:r>
          </w:p>
        </w:tc>
        <w:tc>
          <w:tcPr>
            <w:tcW w:w="5927" w:type="dxa"/>
          </w:tcPr>
          <w:p w:rsidR="0090161B" w:rsidRPr="00C23296" w:rsidRDefault="0090161B" w:rsidP="0090161B">
            <w:pPr>
              <w:ind w:firstLine="0"/>
            </w:pPr>
            <w:r w:rsidRPr="00C23296">
              <w:t>№  4034 от 22 сентября 2014 г.</w:t>
            </w:r>
          </w:p>
        </w:tc>
      </w:tr>
      <w:tr w:rsidR="0090161B" w:rsidRPr="00676C3C" w:rsidTr="0090161B">
        <w:tc>
          <w:tcPr>
            <w:tcW w:w="3696" w:type="dxa"/>
          </w:tcPr>
          <w:p w:rsidR="0090161B" w:rsidRPr="00676C3C" w:rsidRDefault="0090161B" w:rsidP="0090161B">
            <w:pPr>
              <w:ind w:firstLine="0"/>
            </w:pPr>
            <w:r w:rsidRPr="00676C3C">
              <w:t>Аккредитация</w:t>
            </w:r>
          </w:p>
        </w:tc>
        <w:tc>
          <w:tcPr>
            <w:tcW w:w="5927" w:type="dxa"/>
          </w:tcPr>
          <w:p w:rsidR="0090161B" w:rsidRPr="00C23296" w:rsidRDefault="0090161B" w:rsidP="0090161B">
            <w:pPr>
              <w:ind w:firstLine="0"/>
            </w:pPr>
            <w:r w:rsidRPr="00C23296">
              <w:t xml:space="preserve">№ 2396 от 28 октября 2014  </w:t>
            </w:r>
          </w:p>
        </w:tc>
      </w:tr>
      <w:tr w:rsidR="0090161B" w:rsidRPr="00676C3C" w:rsidTr="0090161B">
        <w:tc>
          <w:tcPr>
            <w:tcW w:w="3696" w:type="dxa"/>
          </w:tcPr>
          <w:p w:rsidR="0090161B" w:rsidRPr="00676C3C" w:rsidRDefault="0090161B" w:rsidP="00131AED">
            <w:pPr>
              <w:widowControl/>
              <w:numPr>
                <w:ilvl w:val="0"/>
                <w:numId w:val="3"/>
              </w:numPr>
              <w:autoSpaceDE/>
              <w:autoSpaceDN/>
              <w:adjustRightInd/>
              <w:jc w:val="left"/>
            </w:pPr>
            <w:r>
              <w:t>Дошкольное образование</w:t>
            </w:r>
          </w:p>
        </w:tc>
        <w:tc>
          <w:tcPr>
            <w:tcW w:w="5927" w:type="dxa"/>
          </w:tcPr>
          <w:p w:rsidR="0090161B" w:rsidRPr="00C23296" w:rsidRDefault="0090161B" w:rsidP="0090161B">
            <w:pPr>
              <w:ind w:firstLine="0"/>
            </w:pPr>
            <w:r>
              <w:t>Группа кратковременного пребывания</w:t>
            </w:r>
          </w:p>
        </w:tc>
      </w:tr>
      <w:tr w:rsidR="0090161B" w:rsidRPr="00676C3C" w:rsidTr="0090161B">
        <w:tc>
          <w:tcPr>
            <w:tcW w:w="3696" w:type="dxa"/>
          </w:tcPr>
          <w:p w:rsidR="0090161B" w:rsidRPr="00676C3C" w:rsidRDefault="0090161B" w:rsidP="00131AED">
            <w:pPr>
              <w:widowControl/>
              <w:numPr>
                <w:ilvl w:val="0"/>
                <w:numId w:val="3"/>
              </w:numPr>
              <w:autoSpaceDE/>
              <w:autoSpaceDN/>
              <w:adjustRightInd/>
              <w:jc w:val="left"/>
            </w:pPr>
            <w:r>
              <w:t xml:space="preserve"> Уровень начального  общего образования</w:t>
            </w:r>
          </w:p>
        </w:tc>
        <w:tc>
          <w:tcPr>
            <w:tcW w:w="5927" w:type="dxa"/>
          </w:tcPr>
          <w:p w:rsidR="0090161B" w:rsidRPr="00676C3C" w:rsidRDefault="0090161B" w:rsidP="0090161B">
            <w:pPr>
              <w:ind w:firstLine="0"/>
            </w:pPr>
            <w:r w:rsidRPr="00676C3C">
              <w:t>1-4 классы</w:t>
            </w:r>
          </w:p>
        </w:tc>
      </w:tr>
      <w:tr w:rsidR="0090161B" w:rsidRPr="00676C3C" w:rsidTr="0090161B">
        <w:tc>
          <w:tcPr>
            <w:tcW w:w="3696" w:type="dxa"/>
          </w:tcPr>
          <w:p w:rsidR="0090161B" w:rsidRPr="00676C3C" w:rsidRDefault="0090161B" w:rsidP="00131AED">
            <w:pPr>
              <w:widowControl/>
              <w:numPr>
                <w:ilvl w:val="0"/>
                <w:numId w:val="3"/>
              </w:numPr>
              <w:autoSpaceDE/>
              <w:autoSpaceDN/>
              <w:adjustRightInd/>
              <w:jc w:val="left"/>
            </w:pPr>
            <w:r>
              <w:t xml:space="preserve"> Уровень основного общего образования</w:t>
            </w:r>
          </w:p>
        </w:tc>
        <w:tc>
          <w:tcPr>
            <w:tcW w:w="5927" w:type="dxa"/>
          </w:tcPr>
          <w:p w:rsidR="0090161B" w:rsidRPr="00676C3C" w:rsidRDefault="0090161B" w:rsidP="0090161B">
            <w:pPr>
              <w:ind w:firstLine="0"/>
            </w:pPr>
            <w:r w:rsidRPr="00676C3C">
              <w:t>5-9 классы</w:t>
            </w:r>
          </w:p>
        </w:tc>
      </w:tr>
      <w:tr w:rsidR="0090161B" w:rsidRPr="00676C3C" w:rsidTr="0090161B">
        <w:tc>
          <w:tcPr>
            <w:tcW w:w="3696" w:type="dxa"/>
          </w:tcPr>
          <w:p w:rsidR="0090161B" w:rsidRPr="00676C3C" w:rsidRDefault="0090161B" w:rsidP="00131AED">
            <w:pPr>
              <w:widowControl/>
              <w:numPr>
                <w:ilvl w:val="0"/>
                <w:numId w:val="3"/>
              </w:numPr>
              <w:autoSpaceDE/>
              <w:autoSpaceDN/>
              <w:adjustRightInd/>
              <w:jc w:val="left"/>
            </w:pPr>
            <w:r>
              <w:t xml:space="preserve"> Уровень среднего общего образования</w:t>
            </w:r>
          </w:p>
        </w:tc>
        <w:tc>
          <w:tcPr>
            <w:tcW w:w="5927" w:type="dxa"/>
          </w:tcPr>
          <w:p w:rsidR="0090161B" w:rsidRPr="00676C3C" w:rsidRDefault="0090161B" w:rsidP="0090161B">
            <w:pPr>
              <w:ind w:firstLine="0"/>
            </w:pPr>
            <w:r w:rsidRPr="00676C3C">
              <w:t>10-11 классы</w:t>
            </w:r>
          </w:p>
        </w:tc>
      </w:tr>
      <w:tr w:rsidR="0090161B" w:rsidRPr="00676C3C" w:rsidTr="0090161B">
        <w:tc>
          <w:tcPr>
            <w:tcW w:w="3696" w:type="dxa"/>
          </w:tcPr>
          <w:p w:rsidR="0090161B" w:rsidRDefault="0090161B" w:rsidP="00131AED">
            <w:pPr>
              <w:widowControl/>
              <w:numPr>
                <w:ilvl w:val="0"/>
                <w:numId w:val="3"/>
              </w:numPr>
              <w:autoSpaceDE/>
              <w:autoSpaceDN/>
              <w:adjustRightInd/>
              <w:jc w:val="left"/>
            </w:pPr>
            <w:r>
              <w:t>Программы дополнительного образования</w:t>
            </w:r>
          </w:p>
        </w:tc>
        <w:tc>
          <w:tcPr>
            <w:tcW w:w="5927" w:type="dxa"/>
          </w:tcPr>
          <w:p w:rsidR="0090161B" w:rsidRPr="00676C3C" w:rsidRDefault="0090161B" w:rsidP="0090161B">
            <w:pPr>
              <w:ind w:firstLine="0"/>
            </w:pPr>
            <w:r>
              <w:t>1-11 классы</w:t>
            </w:r>
          </w:p>
        </w:tc>
      </w:tr>
      <w:tr w:rsidR="0090161B" w:rsidRPr="00676C3C" w:rsidTr="0090161B">
        <w:tc>
          <w:tcPr>
            <w:tcW w:w="3696" w:type="dxa"/>
          </w:tcPr>
          <w:p w:rsidR="0090161B" w:rsidRPr="00676C3C" w:rsidRDefault="0090161B" w:rsidP="0090161B">
            <w:pPr>
              <w:ind w:firstLine="0"/>
            </w:pPr>
            <w:r w:rsidRPr="00676C3C">
              <w:t>Форма ученического самоуправления.</w:t>
            </w:r>
          </w:p>
        </w:tc>
        <w:tc>
          <w:tcPr>
            <w:tcW w:w="5927" w:type="dxa"/>
          </w:tcPr>
          <w:p w:rsidR="0090161B" w:rsidRPr="00676C3C" w:rsidRDefault="0090161B" w:rsidP="0090161B">
            <w:pPr>
              <w:ind w:firstLine="0"/>
            </w:pPr>
            <w:r w:rsidRPr="00676C3C">
              <w:t>Совет лидеров</w:t>
            </w:r>
          </w:p>
        </w:tc>
      </w:tr>
      <w:tr w:rsidR="0090161B" w:rsidRPr="00676C3C" w:rsidTr="0090161B">
        <w:tc>
          <w:tcPr>
            <w:tcW w:w="3696" w:type="dxa"/>
          </w:tcPr>
          <w:p w:rsidR="0090161B" w:rsidRPr="00676C3C" w:rsidRDefault="0090161B" w:rsidP="0090161B">
            <w:pPr>
              <w:ind w:firstLine="0"/>
            </w:pPr>
            <w:r w:rsidRPr="00676C3C">
              <w:t>Формы государственно-общественного управления</w:t>
            </w:r>
          </w:p>
        </w:tc>
        <w:tc>
          <w:tcPr>
            <w:tcW w:w="5927" w:type="dxa"/>
          </w:tcPr>
          <w:p w:rsidR="0090161B" w:rsidRPr="00676C3C" w:rsidRDefault="0090161B" w:rsidP="0090161B">
            <w:pPr>
              <w:ind w:firstLine="0"/>
            </w:pPr>
            <w:r w:rsidRPr="00676C3C">
              <w:t>Совет школы, общешкольный родительский комитет, Педагогический совет</w:t>
            </w:r>
          </w:p>
        </w:tc>
      </w:tr>
    </w:tbl>
    <w:p w:rsidR="0038506E" w:rsidRDefault="0038506E" w:rsidP="00CA5F9A">
      <w:pPr>
        <w:ind w:firstLine="0"/>
        <w:jc w:val="center"/>
        <w:rPr>
          <w:rFonts w:ascii="Times New Roman" w:hAnsi="Times New Roman" w:cs="Times New Roman"/>
          <w:b/>
          <w:i/>
          <w:sz w:val="28"/>
          <w:szCs w:val="28"/>
        </w:rPr>
      </w:pPr>
    </w:p>
    <w:p w:rsidR="00146C5F" w:rsidRPr="005D4B91" w:rsidRDefault="00366BAA" w:rsidP="005D4B91">
      <w:pPr>
        <w:ind w:firstLine="709"/>
        <w:rPr>
          <w:rFonts w:ascii="Times New Roman" w:hAnsi="Times New Roman" w:cs="Times New Roman"/>
          <w:b/>
          <w:sz w:val="28"/>
          <w:szCs w:val="28"/>
        </w:rPr>
      </w:pPr>
      <w:bookmarkStart w:id="541" w:name="sub_12632"/>
      <w:bookmarkStart w:id="542" w:name="sub_102091"/>
      <w:bookmarkEnd w:id="540"/>
      <w:r w:rsidRPr="005D4B91">
        <w:rPr>
          <w:rFonts w:ascii="Times New Roman" w:hAnsi="Times New Roman" w:cs="Times New Roman"/>
          <w:b/>
          <w:sz w:val="28"/>
          <w:szCs w:val="28"/>
        </w:rPr>
        <w:t>2.</w:t>
      </w:r>
      <w:r w:rsidR="00146C5F" w:rsidRPr="005D4B91">
        <w:rPr>
          <w:rFonts w:ascii="Times New Roman" w:hAnsi="Times New Roman" w:cs="Times New Roman"/>
          <w:b/>
          <w:sz w:val="28"/>
          <w:szCs w:val="28"/>
        </w:rPr>
        <w:t>2.</w:t>
      </w:r>
      <w:r w:rsidR="00146C5F" w:rsidRPr="005D4B91">
        <w:rPr>
          <w:rFonts w:ascii="Times New Roman" w:hAnsi="Times New Roman" w:cs="Times New Roman"/>
          <w:sz w:val="28"/>
          <w:szCs w:val="28"/>
        </w:rPr>
        <w:t> </w:t>
      </w:r>
      <w:r w:rsidR="00146C5F" w:rsidRPr="005D4B91">
        <w:rPr>
          <w:rFonts w:ascii="Times New Roman" w:hAnsi="Times New Roman" w:cs="Times New Roman"/>
          <w:b/>
          <w:sz w:val="28"/>
          <w:szCs w:val="28"/>
        </w:rPr>
        <w:t>Виды, формы и содержание воспитательной деятельности</w:t>
      </w:r>
    </w:p>
    <w:p w:rsidR="00071A2F" w:rsidRPr="005D4B91" w:rsidRDefault="00071A2F" w:rsidP="005D4B91">
      <w:pPr>
        <w:ind w:firstLine="709"/>
        <w:rPr>
          <w:rFonts w:ascii="Times New Roman" w:hAnsi="Times New Roman" w:cs="Times New Roman"/>
          <w:b/>
          <w:i/>
          <w:sz w:val="28"/>
          <w:szCs w:val="28"/>
        </w:rPr>
      </w:pPr>
      <w:bookmarkStart w:id="543" w:name="sub_126321"/>
      <w:bookmarkEnd w:id="541"/>
      <w:bookmarkEnd w:id="542"/>
      <w:r w:rsidRPr="005D4B91">
        <w:rPr>
          <w:rFonts w:ascii="Times New Roman" w:hAnsi="Times New Roman" w:cs="Times New Roman"/>
          <w:b/>
          <w:i/>
          <w:sz w:val="28"/>
          <w:szCs w:val="28"/>
        </w:rPr>
        <w:t>Виды, формы и содержание воспитательной деятельности в этом разделе планируются, представляются по модулям.</w:t>
      </w:r>
    </w:p>
    <w:bookmarkEnd w:id="54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146C5F" w:rsidRPr="005D4B91" w:rsidRDefault="00071A2F" w:rsidP="005D4B91">
      <w:pPr>
        <w:ind w:firstLine="709"/>
        <w:rPr>
          <w:rFonts w:ascii="Times New Roman" w:hAnsi="Times New Roman" w:cs="Times New Roman"/>
          <w:sz w:val="28"/>
          <w:szCs w:val="28"/>
        </w:rPr>
      </w:pPr>
      <w:bookmarkStart w:id="544" w:name="sub_126322"/>
      <w:r w:rsidRPr="005D4B91">
        <w:rPr>
          <w:rFonts w:ascii="Times New Roman" w:hAnsi="Times New Roman" w:cs="Times New Roman"/>
          <w:sz w:val="28"/>
          <w:szCs w:val="28"/>
        </w:rPr>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w:t>
      </w:r>
    </w:p>
    <w:p w:rsidR="00146C5F" w:rsidRPr="005D4B91" w:rsidRDefault="00146C5F" w:rsidP="005D4B91">
      <w:pPr>
        <w:ind w:firstLine="709"/>
        <w:rPr>
          <w:rFonts w:ascii="Times New Roman" w:hAnsi="Times New Roman" w:cs="Times New Roman"/>
          <w:sz w:val="28"/>
          <w:szCs w:val="28"/>
        </w:rPr>
      </w:pPr>
      <w:bookmarkStart w:id="545" w:name="sub_102098"/>
      <w:r w:rsidRPr="005D4B91">
        <w:rPr>
          <w:rFonts w:ascii="Times New Roman" w:hAnsi="Times New Roman" w:cs="Times New Roman"/>
          <w:sz w:val="28"/>
          <w:szCs w:val="28"/>
        </w:rPr>
        <w:t xml:space="preserve">В Программе воспитания представлены описания воспитательной работы в рамках основных (инвариантных) </w:t>
      </w:r>
      <w:r w:rsidRPr="00A138FF">
        <w:rPr>
          <w:rFonts w:ascii="Times New Roman" w:hAnsi="Times New Roman" w:cs="Times New Roman"/>
          <w:sz w:val="28"/>
          <w:szCs w:val="28"/>
        </w:rPr>
        <w:t xml:space="preserve">и дополнительных (вариативных) </w:t>
      </w:r>
      <w:r w:rsidRPr="005D4B91">
        <w:rPr>
          <w:rFonts w:ascii="Times New Roman" w:hAnsi="Times New Roman" w:cs="Times New Roman"/>
          <w:sz w:val="28"/>
          <w:szCs w:val="28"/>
        </w:rPr>
        <w:t xml:space="preserve">модулей, согласно правовым условиям реализации образовательных программ (урочная деятельность, внеурочная деятельность и другое). </w:t>
      </w:r>
      <w:bookmarkEnd w:id="545"/>
    </w:p>
    <w:p w:rsidR="00146C5F" w:rsidRPr="005D4B91" w:rsidRDefault="00146C5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Основные (инвариантные) модули соответствуют федеральной программой воспитания: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lang w:eastAsia="en-US"/>
        </w:rPr>
        <w:t>- модуль «Урочная деятельность»;</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«Внеурочная деятельность»;</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«Классное руководство»;</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«Основные школьные дела»;</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«Внешкольные мероприятия»;</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lastRenderedPageBreak/>
        <w:t>- модуль «Организация предметно-пространственной среды»;</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«Взаимодействие с родителями (законными представителями)»;</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«Самоуправление»;</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«Профилактика и безопасность»;</w:t>
      </w:r>
    </w:p>
    <w:p w:rsidR="00146C5F" w:rsidRPr="005D4B91" w:rsidRDefault="00146C5F" w:rsidP="005D4B91">
      <w:pPr>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модуль «Социальное партнёрство»;</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lang w:eastAsia="en-US"/>
        </w:rPr>
        <w:t>- модуль «Профориентация».</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46" w:name="sub_126324"/>
      <w:bookmarkEnd w:id="544"/>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Урочная деятельность</w:t>
      </w:r>
      <w:r w:rsidR="00501732" w:rsidRPr="005D4B91">
        <w:rPr>
          <w:rFonts w:ascii="Times New Roman" w:hAnsi="Times New Roman" w:cs="Times New Roman"/>
          <w:b/>
          <w:sz w:val="28"/>
          <w:szCs w:val="28"/>
        </w:rPr>
        <w:t>»</w:t>
      </w:r>
    </w:p>
    <w:bookmarkEnd w:id="54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организацию наставничества мотивированных и эрудированных обучающихся над неуспевающими одноклассниками,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 особыми образовательными потребностями, дающего обучающимся социально значимый опыт сотрудничества и взаимной помощи;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47" w:name="sub_126325"/>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Внеурочная деятельность</w:t>
      </w:r>
      <w:r w:rsidR="00501732" w:rsidRPr="005D4B91">
        <w:rPr>
          <w:rFonts w:ascii="Times New Roman" w:hAnsi="Times New Roman" w:cs="Times New Roman"/>
          <w:b/>
          <w:sz w:val="28"/>
          <w:szCs w:val="28"/>
        </w:rPr>
        <w:t>»</w:t>
      </w:r>
    </w:p>
    <w:bookmarkEnd w:id="54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внеурочной деятельности в целях обеспечения индивидуальн</w:t>
      </w:r>
      <w:r w:rsidR="00A138FF">
        <w:rPr>
          <w:rFonts w:ascii="Times New Roman" w:hAnsi="Times New Roman" w:cs="Times New Roman"/>
          <w:sz w:val="28"/>
          <w:szCs w:val="28"/>
        </w:rPr>
        <w:t xml:space="preserve">ых </w:t>
      </w:r>
      <w:r w:rsidRPr="005D4B91">
        <w:rPr>
          <w:rFonts w:ascii="Times New Roman" w:hAnsi="Times New Roman" w:cs="Times New Roman"/>
          <w:sz w:val="28"/>
          <w:szCs w:val="28"/>
        </w:rPr>
        <w:t>потребностей обучающихся осуществляется в рамках выбранных ими курсов, занятий</w:t>
      </w:r>
      <w:r w:rsidR="00A138FF">
        <w:rPr>
          <w:rFonts w:ascii="Times New Roman" w:hAnsi="Times New Roman" w:cs="Times New Roman"/>
          <w:sz w:val="28"/>
          <w:szCs w:val="28"/>
        </w:rPr>
        <w:t>:</w:t>
      </w:r>
      <w:r w:rsidRPr="005D4B91">
        <w:rPr>
          <w:rFonts w:ascii="Times New Roman" w:hAnsi="Times New Roman" w:cs="Times New Roman"/>
          <w:sz w:val="28"/>
          <w:szCs w:val="28"/>
        </w:rPr>
        <w:t xml:space="preserve"> </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познавательной, научной, исследовательской, просветительской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экологической, природоохранной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в области искусств, художественного творчества разных видов и жанров;</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туристско-краеведческой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курсы, занятия оздоровительной и спортивной направленности.</w:t>
      </w:r>
    </w:p>
    <w:p w:rsidR="00A138FF" w:rsidRPr="005D4B91" w:rsidRDefault="00A138FF" w:rsidP="00ED0135">
      <w:pPr>
        <w:ind w:firstLine="0"/>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48" w:name="sub_126326"/>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Классное руководство</w:t>
      </w:r>
      <w:r w:rsidR="00501732" w:rsidRPr="005D4B91">
        <w:rPr>
          <w:rFonts w:ascii="Times New Roman" w:hAnsi="Times New Roman" w:cs="Times New Roman"/>
          <w:b/>
          <w:sz w:val="28"/>
          <w:szCs w:val="28"/>
        </w:rPr>
        <w:t>»</w:t>
      </w:r>
    </w:p>
    <w:bookmarkEnd w:id="54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w:t>
      </w:r>
      <w:r w:rsidR="00FB062C">
        <w:rPr>
          <w:rFonts w:ascii="Times New Roman" w:hAnsi="Times New Roman" w:cs="Times New Roman"/>
          <w:sz w:val="28"/>
          <w:szCs w:val="28"/>
        </w:rPr>
        <w:t>ающихся, может предусматривать</w:t>
      </w:r>
      <w:r w:rsidRPr="005D4B91">
        <w:rPr>
          <w:rFonts w:ascii="Times New Roman" w:hAnsi="Times New Roman" w:cs="Times New Roman"/>
          <w:sz w:val="28"/>
          <w:szCs w:val="28"/>
        </w:rPr>
        <w:t>:</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проведение классных часов целевой воспитательной тематической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выработку совместно с обучающимися правил поведения класса, участие в выработке таких правил поведения в образовательной организации;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в классе праздников, конкурсов, соревнований и других мероприятий.</w:t>
      </w:r>
    </w:p>
    <w:p w:rsidR="00146C5F" w:rsidRPr="005D4B91" w:rsidRDefault="00146C5F" w:rsidP="005D4B91">
      <w:pPr>
        <w:ind w:firstLine="709"/>
        <w:rPr>
          <w:rFonts w:ascii="Times New Roman" w:hAnsi="Times New Roman" w:cs="Times New Roman"/>
          <w:sz w:val="28"/>
          <w:szCs w:val="28"/>
        </w:rPr>
      </w:pPr>
    </w:p>
    <w:p w:rsidR="00FB062C" w:rsidRDefault="00FB062C" w:rsidP="005D4B91">
      <w:pPr>
        <w:ind w:firstLine="709"/>
        <w:rPr>
          <w:rFonts w:ascii="Times New Roman" w:hAnsi="Times New Roman" w:cs="Times New Roman"/>
          <w:b/>
          <w:sz w:val="28"/>
          <w:szCs w:val="28"/>
        </w:rPr>
      </w:pPr>
      <w:bookmarkStart w:id="549" w:name="sub_126327"/>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Основные школьные дела</w:t>
      </w:r>
      <w:r w:rsidR="00501732" w:rsidRPr="005D4B91">
        <w:rPr>
          <w:rFonts w:ascii="Times New Roman" w:hAnsi="Times New Roman" w:cs="Times New Roman"/>
          <w:b/>
          <w:sz w:val="28"/>
          <w:szCs w:val="28"/>
        </w:rPr>
        <w:t>»</w:t>
      </w:r>
    </w:p>
    <w:bookmarkEnd w:id="549"/>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основных школ</w:t>
      </w:r>
      <w:r w:rsidR="00FB062C">
        <w:rPr>
          <w:rFonts w:ascii="Times New Roman" w:hAnsi="Times New Roman" w:cs="Times New Roman"/>
          <w:sz w:val="28"/>
          <w:szCs w:val="28"/>
        </w:rPr>
        <w:t>ьных дел может предусматривать</w:t>
      </w:r>
      <w:r w:rsidRPr="005D4B91">
        <w:rPr>
          <w:rFonts w:ascii="Times New Roman" w:hAnsi="Times New Roman" w:cs="Times New Roman"/>
          <w:sz w:val="28"/>
          <w:szCs w:val="28"/>
        </w:rPr>
        <w:t>:</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участие во всероссийских акциях, посвященных значимым событиям в России, мире;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w:t>
      </w:r>
      <w:r w:rsidR="00071A2F" w:rsidRPr="005D4B91">
        <w:rPr>
          <w:rFonts w:ascii="Times New Roman" w:hAnsi="Times New Roman" w:cs="Times New Roman"/>
          <w:sz w:val="28"/>
          <w:szCs w:val="28"/>
        </w:rPr>
        <w:lastRenderedPageBreak/>
        <w:t>в конкурсах, соревнованиях, олимпиадах, вклад в развитие образовательной организации, своей местности;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социальные проекты в образовательной организации, совместно разрабатываемые и реализуемые обучающимися и педагогическими работниками,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 участием социальных партнёров, комплексы дел благотворительной, экологической, патриотической, трудовой и другой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50" w:name="sub_126328"/>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Внешкольные мероприятия</w:t>
      </w:r>
      <w:r w:rsidR="00501732" w:rsidRPr="005D4B91">
        <w:rPr>
          <w:rFonts w:ascii="Times New Roman" w:hAnsi="Times New Roman" w:cs="Times New Roman"/>
          <w:b/>
          <w:sz w:val="28"/>
          <w:szCs w:val="28"/>
        </w:rPr>
        <w:t>»</w:t>
      </w:r>
    </w:p>
    <w:bookmarkEnd w:id="55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общие внешкольные мероприятия,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организуемые совместно с социальными партнёрами образовательной организации;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экскурсии, походы выходного дня (в музей, картинную галерею, технопарк, на предприятие и другое), организуемые в классах классными руководителями,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совместно с родителями (законными представителями) обучающихся с привлечением их к планированию, организации, проведению, оценке мероприятия;</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литературные, исторические, экологические и другие походы, экскурсии, экспедиции, слёты и другие, организуемые педагогическими работниками,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выездные события, включающие в себя комплекс коллективных творче</w:t>
      </w:r>
      <w:r w:rsidR="00071A2F" w:rsidRPr="005D4B91">
        <w:rPr>
          <w:rFonts w:ascii="Times New Roman" w:hAnsi="Times New Roman" w:cs="Times New Roman"/>
          <w:sz w:val="28"/>
          <w:szCs w:val="28"/>
        </w:rPr>
        <w:lastRenderedPageBreak/>
        <w:t>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i/>
          <w:sz w:val="28"/>
          <w:szCs w:val="28"/>
        </w:rPr>
      </w:pPr>
      <w:bookmarkStart w:id="551" w:name="sub_126329"/>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Организация предметно-пространственной среды</w:t>
      </w:r>
      <w:r w:rsidR="00501732" w:rsidRPr="005D4B91">
        <w:rPr>
          <w:rFonts w:ascii="Times New Roman" w:hAnsi="Times New Roman" w:cs="Times New Roman"/>
          <w:b/>
          <w:sz w:val="28"/>
          <w:szCs w:val="28"/>
        </w:rPr>
        <w:t>»</w:t>
      </w:r>
    </w:p>
    <w:bookmarkEnd w:id="55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w:t>
      </w:r>
      <w:r w:rsidR="00FB062C">
        <w:rPr>
          <w:rFonts w:ascii="Times New Roman" w:hAnsi="Times New Roman" w:cs="Times New Roman"/>
          <w:sz w:val="28"/>
          <w:szCs w:val="28"/>
        </w:rPr>
        <w:t>анию в воспитательном процессе</w:t>
      </w:r>
      <w:r w:rsidRPr="005D4B91">
        <w:rPr>
          <w:rFonts w:ascii="Times New Roman" w:hAnsi="Times New Roman" w:cs="Times New Roman"/>
          <w:sz w:val="28"/>
          <w:szCs w:val="28"/>
        </w:rPr>
        <w:t>:</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и проведение церемоний поднятия (спуска) государственного флага Российской Федерации;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разработку, оформление, поддержание, использование в воспитательном процессе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мест гражданского почитания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если образовательная организация носит имя выдающегося исторического деятеля, учёного,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оформление и обновление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мест новостей</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071A2F" w:rsidRPr="005D4B91" w:rsidRDefault="006A1F7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разработку и популяризацию символики образовательной организации </w:t>
      </w:r>
      <w:r w:rsidR="00071A2F" w:rsidRPr="005D4B91">
        <w:rPr>
          <w:rFonts w:ascii="Times New Roman" w:hAnsi="Times New Roman" w:cs="Times New Roman"/>
          <w:sz w:val="28"/>
          <w:szCs w:val="28"/>
        </w:rPr>
        <w:lastRenderedPageBreak/>
        <w:t>(эмблема, флаг, логотип, элементы костюма обучающихся и другое), используемой как повседневно, так и в торжественные моменты;</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52" w:name="sub_1263210"/>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Взаимодействие с родителями (законными представителями)</w:t>
      </w:r>
      <w:r w:rsidR="00501732" w:rsidRPr="005D4B91">
        <w:rPr>
          <w:rFonts w:ascii="Times New Roman" w:hAnsi="Times New Roman" w:cs="Times New Roman"/>
          <w:b/>
          <w:sz w:val="28"/>
          <w:szCs w:val="28"/>
        </w:rPr>
        <w:t>»</w:t>
      </w:r>
    </w:p>
    <w:bookmarkEnd w:id="55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взаимодействия с родителями (законными представителями) обу</w:t>
      </w:r>
      <w:r w:rsidR="00FB062C">
        <w:rPr>
          <w:rFonts w:ascii="Times New Roman" w:hAnsi="Times New Roman" w:cs="Times New Roman"/>
          <w:sz w:val="28"/>
          <w:szCs w:val="28"/>
        </w:rPr>
        <w:t>чающихся может предусматривать</w:t>
      </w:r>
      <w:r w:rsidRPr="005D4B91">
        <w:rPr>
          <w:rFonts w:ascii="Times New Roman" w:hAnsi="Times New Roman" w:cs="Times New Roman"/>
          <w:sz w:val="28"/>
          <w:szCs w:val="28"/>
        </w:rPr>
        <w:t>:</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родительские дни, в которые родители (законные представители) могут посещать уроки и внеурочные занятия;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тематических собраний (</w:t>
      </w:r>
      <w:r w:rsidR="00FB062C">
        <w:rPr>
          <w:rFonts w:ascii="Times New Roman" w:hAnsi="Times New Roman" w:cs="Times New Roman"/>
          <w:sz w:val="28"/>
          <w:szCs w:val="28"/>
        </w:rPr>
        <w:t xml:space="preserve">в т.ч. </w:t>
      </w:r>
      <w:r w:rsidR="00071A2F" w:rsidRPr="005D4B91">
        <w:rPr>
          <w:rFonts w:ascii="Times New Roman" w:hAnsi="Times New Roman" w:cs="Times New Roman"/>
          <w:sz w:val="28"/>
          <w:szCs w:val="28"/>
        </w:rPr>
        <w:t xml:space="preserve"> по инициативе родителей), на </w:t>
      </w:r>
      <w:r w:rsidR="00071A2F" w:rsidRPr="005D4B91">
        <w:rPr>
          <w:rFonts w:ascii="Times New Roman" w:hAnsi="Times New Roman" w:cs="Times New Roman"/>
          <w:sz w:val="28"/>
          <w:szCs w:val="28"/>
        </w:rPr>
        <w:lastRenderedPageBreak/>
        <w:t>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родительские форумы на официальном сайте образовательной организации в информационно-коммуникационной сети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Интернет</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привлечение родителей (законных представителей) к подготовке и проведению классных и общешкольных мероприятий;</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i/>
          <w:sz w:val="28"/>
          <w:szCs w:val="28"/>
        </w:rPr>
      </w:pPr>
      <w:bookmarkStart w:id="553" w:name="sub_1263211"/>
      <w:r w:rsidRPr="005D4B91">
        <w:rPr>
          <w:rFonts w:ascii="Times New Roman" w:hAnsi="Times New Roman" w:cs="Times New Roman"/>
          <w:b/>
          <w:i/>
          <w:sz w:val="28"/>
          <w:szCs w:val="28"/>
        </w:rPr>
        <w:t xml:space="preserve">Модуль </w:t>
      </w:r>
      <w:r w:rsidR="00501732" w:rsidRPr="005D4B91">
        <w:rPr>
          <w:rFonts w:ascii="Times New Roman" w:hAnsi="Times New Roman" w:cs="Times New Roman"/>
          <w:b/>
          <w:i/>
          <w:sz w:val="28"/>
          <w:szCs w:val="28"/>
        </w:rPr>
        <w:t>«</w:t>
      </w:r>
      <w:r w:rsidRPr="005D4B91">
        <w:rPr>
          <w:rFonts w:ascii="Times New Roman" w:hAnsi="Times New Roman" w:cs="Times New Roman"/>
          <w:b/>
          <w:i/>
          <w:sz w:val="28"/>
          <w:szCs w:val="28"/>
        </w:rPr>
        <w:t>Самоуправление</w:t>
      </w:r>
      <w:r w:rsidR="00501732" w:rsidRPr="005D4B91">
        <w:rPr>
          <w:rFonts w:ascii="Times New Roman" w:hAnsi="Times New Roman" w:cs="Times New Roman"/>
          <w:b/>
          <w:i/>
          <w:sz w:val="28"/>
          <w:szCs w:val="28"/>
        </w:rPr>
        <w:t>»</w:t>
      </w:r>
    </w:p>
    <w:bookmarkEnd w:id="55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ученического самоуправления в образовательной орг</w:t>
      </w:r>
      <w:r w:rsidR="00FB062C">
        <w:rPr>
          <w:rFonts w:ascii="Times New Roman" w:hAnsi="Times New Roman" w:cs="Times New Roman"/>
          <w:sz w:val="28"/>
          <w:szCs w:val="28"/>
        </w:rPr>
        <w:t>анизации может предусматривать</w:t>
      </w:r>
      <w:r w:rsidRPr="005D4B91">
        <w:rPr>
          <w:rFonts w:ascii="Times New Roman" w:hAnsi="Times New Roman" w:cs="Times New Roman"/>
          <w:sz w:val="28"/>
          <w:szCs w:val="28"/>
        </w:rPr>
        <w:t>:</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и деятельность органов ученического самоуправлен</w:t>
      </w:r>
      <w:r w:rsidR="00FB062C">
        <w:rPr>
          <w:rFonts w:ascii="Times New Roman" w:hAnsi="Times New Roman" w:cs="Times New Roman"/>
          <w:sz w:val="28"/>
          <w:szCs w:val="28"/>
        </w:rPr>
        <w:t>ия (совет старшеклассников</w:t>
      </w:r>
      <w:r w:rsidR="00071A2F" w:rsidRPr="005D4B91">
        <w:rPr>
          <w:rFonts w:ascii="Times New Roman" w:hAnsi="Times New Roman" w:cs="Times New Roman"/>
          <w:sz w:val="28"/>
          <w:szCs w:val="28"/>
        </w:rPr>
        <w:t>), избранных обучающимися;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защиту органами ученического самоуправления законных интересов и прав обучающихся;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54" w:name="sub_1263212"/>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Профилактика и безопасность</w:t>
      </w:r>
      <w:r w:rsidR="00501732" w:rsidRPr="005D4B91">
        <w:rPr>
          <w:rFonts w:ascii="Times New Roman" w:hAnsi="Times New Roman" w:cs="Times New Roman"/>
          <w:b/>
          <w:sz w:val="28"/>
          <w:szCs w:val="28"/>
        </w:rPr>
        <w:t>»</w:t>
      </w:r>
    </w:p>
    <w:bookmarkEnd w:id="55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w:t>
      </w:r>
      <w:r w:rsidR="00FB062C">
        <w:rPr>
          <w:rFonts w:ascii="Times New Roman" w:hAnsi="Times New Roman" w:cs="Times New Roman"/>
          <w:sz w:val="28"/>
          <w:szCs w:val="28"/>
        </w:rPr>
        <w:t>анизации может предусматривать</w:t>
      </w:r>
      <w:r w:rsidRPr="005D4B91">
        <w:rPr>
          <w:rFonts w:ascii="Times New Roman" w:hAnsi="Times New Roman" w:cs="Times New Roman"/>
          <w:sz w:val="28"/>
          <w:szCs w:val="28"/>
        </w:rPr>
        <w:t>:</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проведение коррекционно-воспитательной работы с обучающимся групп </w:t>
      </w:r>
      <w:r w:rsidR="00071A2F" w:rsidRPr="005D4B91">
        <w:rPr>
          <w:rFonts w:ascii="Times New Roman" w:hAnsi="Times New Roman" w:cs="Times New Roman"/>
          <w:sz w:val="28"/>
          <w:szCs w:val="28"/>
        </w:rPr>
        <w:lastRenderedPageBreak/>
        <w:t>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071A2F" w:rsidRPr="005D4B91" w:rsidRDefault="007A77B6"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профессиональной, религиозно-духовной, благотворительной, художественной и другой);</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sz w:val="28"/>
          <w:szCs w:val="28"/>
        </w:rPr>
      </w:pPr>
      <w:bookmarkStart w:id="555" w:name="sub_1263213"/>
      <w:r w:rsidRPr="005D4B91">
        <w:rPr>
          <w:rFonts w:ascii="Times New Roman" w:hAnsi="Times New Roman" w:cs="Times New Roman"/>
          <w:b/>
          <w:sz w:val="28"/>
          <w:szCs w:val="28"/>
        </w:rPr>
        <w:t xml:space="preserve">Модуль </w:t>
      </w:r>
      <w:r w:rsidR="00501732" w:rsidRPr="005D4B91">
        <w:rPr>
          <w:rFonts w:ascii="Times New Roman" w:hAnsi="Times New Roman" w:cs="Times New Roman"/>
          <w:b/>
          <w:sz w:val="28"/>
          <w:szCs w:val="28"/>
        </w:rPr>
        <w:t>«</w:t>
      </w:r>
      <w:r w:rsidRPr="005D4B91">
        <w:rPr>
          <w:rFonts w:ascii="Times New Roman" w:hAnsi="Times New Roman" w:cs="Times New Roman"/>
          <w:b/>
          <w:sz w:val="28"/>
          <w:szCs w:val="28"/>
        </w:rPr>
        <w:t>Социальное партнёрство</w:t>
      </w:r>
      <w:r w:rsidR="00501732" w:rsidRPr="005D4B91">
        <w:rPr>
          <w:rFonts w:ascii="Times New Roman" w:hAnsi="Times New Roman" w:cs="Times New Roman"/>
          <w:b/>
          <w:sz w:val="28"/>
          <w:szCs w:val="28"/>
        </w:rPr>
        <w:t>»</w:t>
      </w:r>
    </w:p>
    <w:bookmarkEnd w:id="55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социального пар</w:t>
      </w:r>
      <w:r w:rsidR="00FB062C">
        <w:rPr>
          <w:rFonts w:ascii="Times New Roman" w:hAnsi="Times New Roman" w:cs="Times New Roman"/>
          <w:sz w:val="28"/>
          <w:szCs w:val="28"/>
        </w:rPr>
        <w:t>тнёрства может предусматривать</w:t>
      </w:r>
      <w:r w:rsidRPr="005D4B91">
        <w:rPr>
          <w:rFonts w:ascii="Times New Roman" w:hAnsi="Times New Roman" w:cs="Times New Roman"/>
          <w:sz w:val="28"/>
          <w:szCs w:val="28"/>
        </w:rPr>
        <w:t>:</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участие представителей организаций-партнёров, </w:t>
      </w:r>
      <w:r w:rsidR="00146C5F"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071A2F" w:rsidRPr="005D4B91" w:rsidRDefault="007F1B09"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146C5F" w:rsidRPr="005D4B91" w:rsidRDefault="00146C5F" w:rsidP="005D4B91">
      <w:pPr>
        <w:ind w:firstLine="709"/>
        <w:rPr>
          <w:rFonts w:ascii="Times New Roman" w:hAnsi="Times New Roman" w:cs="Times New Roman"/>
          <w:sz w:val="28"/>
          <w:szCs w:val="28"/>
        </w:rPr>
      </w:pPr>
    </w:p>
    <w:p w:rsidR="00071A2F" w:rsidRPr="005D4B91" w:rsidRDefault="00071A2F" w:rsidP="005D4B91">
      <w:pPr>
        <w:ind w:firstLine="709"/>
        <w:rPr>
          <w:rFonts w:ascii="Times New Roman" w:hAnsi="Times New Roman" w:cs="Times New Roman"/>
          <w:b/>
          <w:i/>
          <w:sz w:val="28"/>
          <w:szCs w:val="28"/>
        </w:rPr>
      </w:pPr>
      <w:bookmarkStart w:id="556" w:name="sub_1263214"/>
      <w:r w:rsidRPr="005D4B91">
        <w:rPr>
          <w:rFonts w:ascii="Times New Roman" w:hAnsi="Times New Roman" w:cs="Times New Roman"/>
          <w:b/>
          <w:i/>
          <w:sz w:val="28"/>
          <w:szCs w:val="28"/>
        </w:rPr>
        <w:t xml:space="preserve">Модуль </w:t>
      </w:r>
      <w:r w:rsidR="00501732" w:rsidRPr="005D4B91">
        <w:rPr>
          <w:rFonts w:ascii="Times New Roman" w:hAnsi="Times New Roman" w:cs="Times New Roman"/>
          <w:b/>
          <w:i/>
          <w:sz w:val="28"/>
          <w:szCs w:val="28"/>
        </w:rPr>
        <w:t>«</w:t>
      </w:r>
      <w:r w:rsidRPr="005D4B91">
        <w:rPr>
          <w:rFonts w:ascii="Times New Roman" w:hAnsi="Times New Roman" w:cs="Times New Roman"/>
          <w:b/>
          <w:i/>
          <w:sz w:val="28"/>
          <w:szCs w:val="28"/>
        </w:rPr>
        <w:t>Профориентация</w:t>
      </w:r>
      <w:r w:rsidR="00501732" w:rsidRPr="005D4B91">
        <w:rPr>
          <w:rFonts w:ascii="Times New Roman" w:hAnsi="Times New Roman" w:cs="Times New Roman"/>
          <w:b/>
          <w:i/>
          <w:sz w:val="28"/>
          <w:szCs w:val="28"/>
        </w:rPr>
        <w:t>»</w:t>
      </w:r>
    </w:p>
    <w:bookmarkEnd w:id="55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Реализация воспитательного потенциала профориентационной работы образовательной орг</w:t>
      </w:r>
      <w:r w:rsidR="00FB062C">
        <w:rPr>
          <w:rFonts w:ascii="Times New Roman" w:hAnsi="Times New Roman" w:cs="Times New Roman"/>
          <w:sz w:val="28"/>
          <w:szCs w:val="28"/>
        </w:rPr>
        <w:t>анизации может предусматривать</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экскурсии на предприятия, в организации, дающие начальные представления о существующих профессиях и условиях работы;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участие в работе всероссийских профориентационных проектов;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366BAA" w:rsidRPr="005D4B91" w:rsidRDefault="00366BAA" w:rsidP="00CA5F9A">
      <w:pPr>
        <w:ind w:firstLine="0"/>
        <w:rPr>
          <w:rFonts w:ascii="Times New Roman" w:hAnsi="Times New Roman" w:cs="Times New Roman"/>
          <w:sz w:val="28"/>
          <w:szCs w:val="28"/>
        </w:rPr>
      </w:pPr>
    </w:p>
    <w:p w:rsidR="00146C5F" w:rsidRPr="005D4B91" w:rsidRDefault="00366BAA" w:rsidP="00CA5F9A">
      <w:pPr>
        <w:ind w:firstLine="0"/>
        <w:jc w:val="center"/>
        <w:rPr>
          <w:rFonts w:ascii="Times New Roman" w:hAnsi="Times New Roman" w:cs="Times New Roman"/>
          <w:b/>
          <w:sz w:val="28"/>
          <w:szCs w:val="28"/>
        </w:rPr>
      </w:pPr>
      <w:bookmarkStart w:id="557" w:name="sub_102057"/>
      <w:bookmarkStart w:id="558" w:name="sub_1264"/>
      <w:r w:rsidRPr="005D4B91">
        <w:rPr>
          <w:rFonts w:ascii="Times New Roman" w:hAnsi="Times New Roman" w:cs="Times New Roman"/>
          <w:b/>
          <w:sz w:val="28"/>
          <w:szCs w:val="28"/>
        </w:rPr>
        <w:t>3.</w:t>
      </w:r>
      <w:r w:rsidR="00146C5F" w:rsidRPr="005D4B91">
        <w:rPr>
          <w:rFonts w:ascii="Times New Roman" w:hAnsi="Times New Roman" w:cs="Times New Roman"/>
          <w:b/>
          <w:sz w:val="28"/>
          <w:szCs w:val="28"/>
        </w:rPr>
        <w:t> ОРГАНИЗАЦИОННЫЙ РАЗДЕЛ</w:t>
      </w:r>
    </w:p>
    <w:p w:rsidR="00146C5F" w:rsidRPr="005D4B91" w:rsidRDefault="00146C5F" w:rsidP="005D4B91">
      <w:pPr>
        <w:ind w:firstLine="709"/>
        <w:rPr>
          <w:rFonts w:ascii="Times New Roman" w:hAnsi="Times New Roman" w:cs="Times New Roman"/>
          <w:b/>
          <w:sz w:val="28"/>
          <w:szCs w:val="28"/>
        </w:rPr>
      </w:pPr>
    </w:p>
    <w:p w:rsidR="00924FAE" w:rsidRDefault="00366BAA" w:rsidP="00924FAE">
      <w:pPr>
        <w:ind w:firstLine="709"/>
        <w:rPr>
          <w:rFonts w:ascii="Times New Roman" w:hAnsi="Times New Roman" w:cs="Times New Roman"/>
          <w:b/>
          <w:sz w:val="28"/>
          <w:szCs w:val="28"/>
        </w:rPr>
      </w:pPr>
      <w:bookmarkStart w:id="559" w:name="sub_102111"/>
      <w:bookmarkEnd w:id="557"/>
      <w:r w:rsidRPr="005D4B91">
        <w:rPr>
          <w:rFonts w:ascii="Times New Roman" w:hAnsi="Times New Roman" w:cs="Times New Roman"/>
          <w:b/>
          <w:sz w:val="28"/>
          <w:szCs w:val="28"/>
        </w:rPr>
        <w:lastRenderedPageBreak/>
        <w:t>3.</w:t>
      </w:r>
      <w:r w:rsidR="00146C5F" w:rsidRPr="005D4B91">
        <w:rPr>
          <w:rFonts w:ascii="Times New Roman" w:hAnsi="Times New Roman" w:cs="Times New Roman"/>
          <w:b/>
          <w:sz w:val="28"/>
          <w:szCs w:val="28"/>
        </w:rPr>
        <w:t>1. Кадровое обеспечение</w:t>
      </w:r>
      <w:bookmarkEnd w:id="559"/>
    </w:p>
    <w:p w:rsidR="00924FAE" w:rsidRPr="00924FAE" w:rsidRDefault="00924FAE" w:rsidP="00924FAE">
      <w:pPr>
        <w:ind w:firstLine="709"/>
        <w:rPr>
          <w:rFonts w:ascii="Times New Roman" w:hAnsi="Times New Roman" w:cs="Times New Roman"/>
          <w:b/>
          <w:sz w:val="28"/>
          <w:szCs w:val="28"/>
        </w:rPr>
      </w:pPr>
    </w:p>
    <w:tbl>
      <w:tblPr>
        <w:tblStyle w:val="af7"/>
        <w:tblW w:w="9889" w:type="dxa"/>
        <w:tblLayout w:type="fixed"/>
        <w:tblLook w:val="04A0" w:firstRow="1" w:lastRow="0" w:firstColumn="1" w:lastColumn="0" w:noHBand="0" w:noVBand="1"/>
      </w:tblPr>
      <w:tblGrid>
        <w:gridCol w:w="817"/>
        <w:gridCol w:w="3264"/>
        <w:gridCol w:w="2767"/>
        <w:gridCol w:w="1907"/>
        <w:gridCol w:w="1134"/>
      </w:tblGrid>
      <w:tr w:rsidR="00924FAE" w:rsidTr="001C441F">
        <w:tc>
          <w:tcPr>
            <w:tcW w:w="817" w:type="dxa"/>
          </w:tcPr>
          <w:p w:rsidR="00924FAE" w:rsidRPr="00813A98" w:rsidRDefault="00924FAE" w:rsidP="001C441F">
            <w:pPr>
              <w:ind w:firstLine="0"/>
              <w:rPr>
                <w:b/>
              </w:rPr>
            </w:pPr>
            <w:r w:rsidRPr="00813A98">
              <w:rPr>
                <w:b/>
              </w:rPr>
              <w:t>№ п/п</w:t>
            </w:r>
          </w:p>
        </w:tc>
        <w:tc>
          <w:tcPr>
            <w:tcW w:w="6031" w:type="dxa"/>
            <w:gridSpan w:val="2"/>
          </w:tcPr>
          <w:p w:rsidR="00924FAE" w:rsidRPr="00813A98" w:rsidRDefault="00924FAE" w:rsidP="001C441F">
            <w:pPr>
              <w:ind w:firstLine="0"/>
              <w:jc w:val="center"/>
              <w:rPr>
                <w:b/>
              </w:rPr>
            </w:pPr>
            <w:r w:rsidRPr="00813A98">
              <w:rPr>
                <w:b/>
              </w:rPr>
              <w:t>Показатели</w:t>
            </w:r>
          </w:p>
        </w:tc>
        <w:tc>
          <w:tcPr>
            <w:tcW w:w="1907" w:type="dxa"/>
          </w:tcPr>
          <w:p w:rsidR="00924FAE" w:rsidRPr="00813A98" w:rsidRDefault="00924FAE" w:rsidP="001C441F">
            <w:pPr>
              <w:ind w:firstLine="0"/>
              <w:rPr>
                <w:b/>
              </w:rPr>
            </w:pPr>
            <w:r w:rsidRPr="00813A98">
              <w:rPr>
                <w:b/>
              </w:rPr>
              <w:t>Количество человек</w:t>
            </w:r>
          </w:p>
        </w:tc>
        <w:tc>
          <w:tcPr>
            <w:tcW w:w="1134" w:type="dxa"/>
          </w:tcPr>
          <w:p w:rsidR="00924FAE" w:rsidRPr="00813A98" w:rsidRDefault="00924FAE" w:rsidP="001C441F">
            <w:pPr>
              <w:ind w:firstLine="0"/>
              <w:jc w:val="center"/>
              <w:rPr>
                <w:b/>
              </w:rPr>
            </w:pPr>
            <w:r w:rsidRPr="00813A98">
              <w:rPr>
                <w:b/>
              </w:rPr>
              <w:t>%</w:t>
            </w:r>
          </w:p>
        </w:tc>
      </w:tr>
      <w:tr w:rsidR="00924FAE" w:rsidTr="001C441F">
        <w:tc>
          <w:tcPr>
            <w:tcW w:w="817" w:type="dxa"/>
          </w:tcPr>
          <w:p w:rsidR="00924FAE" w:rsidRPr="00763B81" w:rsidRDefault="00924FAE" w:rsidP="001C441F">
            <w:pPr>
              <w:ind w:firstLine="0"/>
            </w:pPr>
            <w:r>
              <w:t>1</w:t>
            </w:r>
          </w:p>
        </w:tc>
        <w:tc>
          <w:tcPr>
            <w:tcW w:w="6031" w:type="dxa"/>
            <w:gridSpan w:val="2"/>
          </w:tcPr>
          <w:p w:rsidR="00924FAE" w:rsidRDefault="00924FAE" w:rsidP="001C441F">
            <w:pPr>
              <w:ind w:firstLine="0"/>
            </w:pPr>
            <w:r>
              <w:t>Всего педагогических работников</w:t>
            </w:r>
          </w:p>
        </w:tc>
        <w:tc>
          <w:tcPr>
            <w:tcW w:w="3041" w:type="dxa"/>
            <w:gridSpan w:val="2"/>
          </w:tcPr>
          <w:p w:rsidR="00924FAE" w:rsidRDefault="00924FAE" w:rsidP="001C441F">
            <w:pPr>
              <w:ind w:firstLine="0"/>
              <w:jc w:val="center"/>
            </w:pPr>
            <w:r>
              <w:t>50</w:t>
            </w:r>
          </w:p>
        </w:tc>
      </w:tr>
      <w:tr w:rsidR="00924FAE" w:rsidTr="001C441F">
        <w:tc>
          <w:tcPr>
            <w:tcW w:w="817" w:type="dxa"/>
          </w:tcPr>
          <w:p w:rsidR="00924FAE" w:rsidRDefault="00924FAE" w:rsidP="001C441F">
            <w:pPr>
              <w:ind w:firstLine="0"/>
            </w:pPr>
            <w:r>
              <w:t>2</w:t>
            </w:r>
          </w:p>
        </w:tc>
        <w:tc>
          <w:tcPr>
            <w:tcW w:w="6031" w:type="dxa"/>
            <w:gridSpan w:val="2"/>
          </w:tcPr>
          <w:p w:rsidR="00924FAE" w:rsidRDefault="00924FAE" w:rsidP="001C441F">
            <w:pPr>
              <w:ind w:firstLine="0"/>
            </w:pPr>
            <w:r>
              <w:t>Укомплектованность штата педагогическими работниками  (%)</w:t>
            </w:r>
          </w:p>
        </w:tc>
        <w:tc>
          <w:tcPr>
            <w:tcW w:w="3041" w:type="dxa"/>
            <w:gridSpan w:val="2"/>
          </w:tcPr>
          <w:p w:rsidR="00924FAE" w:rsidRDefault="00924FAE" w:rsidP="001C441F">
            <w:pPr>
              <w:ind w:firstLine="0"/>
              <w:jc w:val="center"/>
            </w:pPr>
            <w:r>
              <w:t>96 %</w:t>
            </w:r>
          </w:p>
        </w:tc>
      </w:tr>
      <w:tr w:rsidR="00924FAE" w:rsidTr="001C441F">
        <w:tc>
          <w:tcPr>
            <w:tcW w:w="817" w:type="dxa"/>
          </w:tcPr>
          <w:p w:rsidR="00924FAE" w:rsidRDefault="00924FAE" w:rsidP="001C441F">
            <w:pPr>
              <w:ind w:firstLine="0"/>
            </w:pPr>
            <w:r>
              <w:t>3</w:t>
            </w:r>
          </w:p>
        </w:tc>
        <w:tc>
          <w:tcPr>
            <w:tcW w:w="6031" w:type="dxa"/>
            <w:gridSpan w:val="2"/>
          </w:tcPr>
          <w:p w:rsidR="00924FAE" w:rsidRDefault="00924FAE" w:rsidP="001C441F">
            <w:pPr>
              <w:tabs>
                <w:tab w:val="left" w:pos="2937"/>
              </w:tabs>
              <w:ind w:firstLine="0"/>
            </w:pPr>
            <w:r>
              <w:t>Наличие вакансий (указать должность)</w:t>
            </w:r>
          </w:p>
        </w:tc>
        <w:tc>
          <w:tcPr>
            <w:tcW w:w="3041" w:type="dxa"/>
            <w:gridSpan w:val="2"/>
          </w:tcPr>
          <w:p w:rsidR="00924FAE" w:rsidRDefault="00924FAE" w:rsidP="001C441F">
            <w:pPr>
              <w:ind w:firstLine="0"/>
            </w:pPr>
            <w:r>
              <w:t>учитель английского языка</w:t>
            </w:r>
          </w:p>
          <w:p w:rsidR="00924FAE" w:rsidRDefault="00924FAE" w:rsidP="001C441F">
            <w:pPr>
              <w:ind w:firstLine="0"/>
            </w:pPr>
            <w:r>
              <w:t>учитель химии</w:t>
            </w:r>
          </w:p>
        </w:tc>
      </w:tr>
      <w:tr w:rsidR="00924FAE" w:rsidTr="001C441F">
        <w:tc>
          <w:tcPr>
            <w:tcW w:w="817" w:type="dxa"/>
            <w:vMerge w:val="restart"/>
          </w:tcPr>
          <w:p w:rsidR="00924FAE" w:rsidRDefault="00924FAE" w:rsidP="001C441F">
            <w:pPr>
              <w:ind w:firstLine="0"/>
            </w:pPr>
            <w:r>
              <w:t>4</w:t>
            </w:r>
          </w:p>
        </w:tc>
        <w:tc>
          <w:tcPr>
            <w:tcW w:w="3264" w:type="dxa"/>
            <w:vMerge w:val="restart"/>
          </w:tcPr>
          <w:p w:rsidR="00924FAE" w:rsidRDefault="00924FAE" w:rsidP="001C441F">
            <w:pPr>
              <w:ind w:firstLine="0"/>
            </w:pPr>
            <w:r>
              <w:t>Образовательный уровень педагогических работников</w:t>
            </w:r>
          </w:p>
        </w:tc>
        <w:tc>
          <w:tcPr>
            <w:tcW w:w="2767" w:type="dxa"/>
          </w:tcPr>
          <w:p w:rsidR="00924FAE" w:rsidRDefault="00924FAE" w:rsidP="001C441F">
            <w:pPr>
              <w:ind w:firstLine="0"/>
            </w:pPr>
            <w:r>
              <w:t>с высшим образованием</w:t>
            </w:r>
          </w:p>
        </w:tc>
        <w:tc>
          <w:tcPr>
            <w:tcW w:w="1907" w:type="dxa"/>
          </w:tcPr>
          <w:p w:rsidR="00924FAE" w:rsidRDefault="00924FAE" w:rsidP="001C441F">
            <w:pPr>
              <w:ind w:firstLine="0"/>
            </w:pPr>
            <w:r>
              <w:t>49</w:t>
            </w:r>
          </w:p>
        </w:tc>
        <w:tc>
          <w:tcPr>
            <w:tcW w:w="1134" w:type="dxa"/>
          </w:tcPr>
          <w:p w:rsidR="00924FAE" w:rsidRDefault="00924FAE" w:rsidP="001C441F">
            <w:pPr>
              <w:ind w:firstLine="0"/>
            </w:pPr>
            <w:r>
              <w:t>98 %</w:t>
            </w:r>
          </w:p>
        </w:tc>
      </w:tr>
      <w:tr w:rsidR="00924FAE" w:rsidTr="001C441F">
        <w:tc>
          <w:tcPr>
            <w:tcW w:w="817" w:type="dxa"/>
            <w:vMerge/>
          </w:tcPr>
          <w:p w:rsidR="00924FAE" w:rsidRDefault="00924FAE" w:rsidP="001C441F">
            <w:pPr>
              <w:ind w:firstLine="0"/>
            </w:pPr>
          </w:p>
        </w:tc>
        <w:tc>
          <w:tcPr>
            <w:tcW w:w="3264" w:type="dxa"/>
            <w:vMerge/>
          </w:tcPr>
          <w:p w:rsidR="00924FAE" w:rsidRDefault="00924FAE" w:rsidP="001C441F">
            <w:pPr>
              <w:ind w:firstLine="0"/>
            </w:pPr>
          </w:p>
        </w:tc>
        <w:tc>
          <w:tcPr>
            <w:tcW w:w="2767" w:type="dxa"/>
          </w:tcPr>
          <w:p w:rsidR="00924FAE" w:rsidRDefault="00924FAE" w:rsidP="001C441F">
            <w:pPr>
              <w:ind w:firstLine="0"/>
            </w:pPr>
            <w:r>
              <w:t>со средним специальным</w:t>
            </w:r>
          </w:p>
        </w:tc>
        <w:tc>
          <w:tcPr>
            <w:tcW w:w="1907" w:type="dxa"/>
          </w:tcPr>
          <w:p w:rsidR="00924FAE" w:rsidRDefault="00924FAE" w:rsidP="001C441F">
            <w:pPr>
              <w:ind w:firstLine="0"/>
            </w:pPr>
            <w:r>
              <w:t>1</w:t>
            </w:r>
          </w:p>
        </w:tc>
        <w:tc>
          <w:tcPr>
            <w:tcW w:w="1134" w:type="dxa"/>
          </w:tcPr>
          <w:p w:rsidR="00924FAE" w:rsidRDefault="00924FAE" w:rsidP="001C441F">
            <w:pPr>
              <w:ind w:firstLine="0"/>
            </w:pPr>
            <w:r>
              <w:t>2%</w:t>
            </w:r>
          </w:p>
        </w:tc>
      </w:tr>
      <w:tr w:rsidR="00924FAE" w:rsidTr="001C441F">
        <w:tc>
          <w:tcPr>
            <w:tcW w:w="817" w:type="dxa"/>
            <w:vMerge/>
          </w:tcPr>
          <w:p w:rsidR="00924FAE" w:rsidRDefault="00924FAE" w:rsidP="001C441F">
            <w:pPr>
              <w:ind w:firstLine="0"/>
            </w:pPr>
          </w:p>
        </w:tc>
        <w:tc>
          <w:tcPr>
            <w:tcW w:w="3264" w:type="dxa"/>
            <w:vMerge/>
          </w:tcPr>
          <w:p w:rsidR="00924FAE" w:rsidRDefault="00924FAE" w:rsidP="001C441F">
            <w:pPr>
              <w:ind w:firstLine="0"/>
            </w:pPr>
          </w:p>
        </w:tc>
        <w:tc>
          <w:tcPr>
            <w:tcW w:w="2767" w:type="dxa"/>
          </w:tcPr>
          <w:p w:rsidR="00924FAE" w:rsidRDefault="00924FAE" w:rsidP="001C441F">
            <w:pPr>
              <w:ind w:firstLine="0"/>
            </w:pPr>
            <w:r>
              <w:t>с общим средним образованием</w:t>
            </w:r>
          </w:p>
        </w:tc>
        <w:tc>
          <w:tcPr>
            <w:tcW w:w="1907" w:type="dxa"/>
          </w:tcPr>
          <w:p w:rsidR="00924FAE" w:rsidRDefault="00924FAE" w:rsidP="001C441F">
            <w:pPr>
              <w:ind w:firstLine="0"/>
            </w:pPr>
            <w:r>
              <w:t>0</w:t>
            </w:r>
          </w:p>
        </w:tc>
        <w:tc>
          <w:tcPr>
            <w:tcW w:w="1134" w:type="dxa"/>
          </w:tcPr>
          <w:p w:rsidR="00924FAE" w:rsidRDefault="00924FAE" w:rsidP="001C441F">
            <w:pPr>
              <w:ind w:firstLine="0"/>
            </w:pPr>
            <w:r>
              <w:t>0</w:t>
            </w:r>
          </w:p>
        </w:tc>
      </w:tr>
      <w:tr w:rsidR="00924FAE" w:rsidTr="001C441F">
        <w:tc>
          <w:tcPr>
            <w:tcW w:w="817" w:type="dxa"/>
          </w:tcPr>
          <w:p w:rsidR="00924FAE" w:rsidRDefault="00924FAE" w:rsidP="001C441F">
            <w:pPr>
              <w:ind w:firstLine="0"/>
            </w:pPr>
            <w:r>
              <w:t>5</w:t>
            </w:r>
          </w:p>
        </w:tc>
        <w:tc>
          <w:tcPr>
            <w:tcW w:w="6031" w:type="dxa"/>
            <w:gridSpan w:val="2"/>
          </w:tcPr>
          <w:p w:rsidR="00924FAE" w:rsidRPr="00813A98" w:rsidRDefault="00924FAE" w:rsidP="001C441F">
            <w:pPr>
              <w:ind w:firstLine="0"/>
            </w:pPr>
            <w:r w:rsidRPr="00813A98">
              <w:rPr>
                <w:spacing w:val="-1"/>
              </w:rPr>
              <w:t>П</w:t>
            </w:r>
            <w:r w:rsidRPr="00813A98">
              <w:rPr>
                <w:spacing w:val="-2"/>
              </w:rPr>
              <w:t>ро</w:t>
            </w:r>
            <w:r w:rsidRPr="00813A98">
              <w:rPr>
                <w:spacing w:val="1"/>
              </w:rPr>
              <w:t>ш</w:t>
            </w:r>
            <w:r w:rsidRPr="00813A98">
              <w:rPr>
                <w:spacing w:val="2"/>
              </w:rPr>
              <w:t>л</w:t>
            </w:r>
            <w:r w:rsidRPr="00813A98">
              <w:t>и</w:t>
            </w:r>
            <w:r w:rsidRPr="00813A98">
              <w:rPr>
                <w:spacing w:val="52"/>
              </w:rPr>
              <w:t xml:space="preserve"> </w:t>
            </w:r>
            <w:r>
              <w:rPr>
                <w:spacing w:val="52"/>
              </w:rPr>
              <w:t xml:space="preserve"> </w:t>
            </w:r>
            <w:r w:rsidRPr="00813A98">
              <w:rPr>
                <w:spacing w:val="-2"/>
              </w:rPr>
              <w:t>к</w:t>
            </w:r>
            <w:r w:rsidRPr="00813A98">
              <w:t>у</w:t>
            </w:r>
            <w:r w:rsidRPr="00813A98">
              <w:rPr>
                <w:spacing w:val="-2"/>
              </w:rPr>
              <w:t>р</w:t>
            </w:r>
            <w:r w:rsidRPr="00813A98">
              <w:t>сы</w:t>
            </w:r>
            <w:r>
              <w:t xml:space="preserve"> </w:t>
            </w:r>
            <w:r w:rsidRPr="00813A98">
              <w:rPr>
                <w:spacing w:val="2"/>
              </w:rPr>
              <w:t xml:space="preserve"> </w:t>
            </w:r>
            <w:r w:rsidRPr="00813A98">
              <w:rPr>
                <w:spacing w:val="1"/>
              </w:rPr>
              <w:t>п</w:t>
            </w:r>
            <w:r w:rsidRPr="00813A98">
              <w:rPr>
                <w:spacing w:val="-2"/>
              </w:rPr>
              <w:t>о</w:t>
            </w:r>
            <w:r w:rsidRPr="00813A98">
              <w:rPr>
                <w:spacing w:val="-1"/>
              </w:rPr>
              <w:t>в</w:t>
            </w:r>
            <w:r w:rsidRPr="00813A98">
              <w:rPr>
                <w:spacing w:val="-6"/>
              </w:rPr>
              <w:t>ы</w:t>
            </w:r>
            <w:r w:rsidRPr="00813A98">
              <w:rPr>
                <w:spacing w:val="1"/>
              </w:rPr>
              <w:t>ш</w:t>
            </w:r>
            <w:r w:rsidRPr="00813A98">
              <w:rPr>
                <w:spacing w:val="-2"/>
              </w:rPr>
              <w:t>е</w:t>
            </w:r>
            <w:r w:rsidRPr="00813A98">
              <w:rPr>
                <w:spacing w:val="-1"/>
              </w:rPr>
              <w:t>н</w:t>
            </w:r>
            <w:r w:rsidRPr="00813A98">
              <w:rPr>
                <w:spacing w:val="-2"/>
              </w:rPr>
              <w:t>и</w:t>
            </w:r>
            <w:r w:rsidRPr="00813A98">
              <w:t>я</w:t>
            </w:r>
            <w:r>
              <w:t xml:space="preserve"> </w:t>
            </w:r>
            <w:r w:rsidRPr="00813A98">
              <w:t xml:space="preserve">  </w:t>
            </w:r>
            <w:r w:rsidRPr="00813A98">
              <w:rPr>
                <w:spacing w:val="-2"/>
              </w:rPr>
              <w:t>к</w:t>
            </w:r>
            <w:r w:rsidRPr="00813A98">
              <w:rPr>
                <w:spacing w:val="-1"/>
              </w:rPr>
              <w:t>в</w:t>
            </w:r>
            <w:r w:rsidRPr="00813A98">
              <w:rPr>
                <w:spacing w:val="-2"/>
              </w:rPr>
              <w:t>а</w:t>
            </w:r>
            <w:r w:rsidRPr="00813A98">
              <w:rPr>
                <w:spacing w:val="2"/>
              </w:rPr>
              <w:t>л</w:t>
            </w:r>
            <w:r w:rsidRPr="00813A98">
              <w:rPr>
                <w:spacing w:val="-2"/>
              </w:rPr>
              <w:t>и</w:t>
            </w:r>
            <w:r w:rsidRPr="00813A98">
              <w:rPr>
                <w:spacing w:val="2"/>
              </w:rPr>
              <w:t>ф</w:t>
            </w:r>
            <w:r w:rsidRPr="00813A98">
              <w:rPr>
                <w:spacing w:val="-2"/>
              </w:rPr>
              <w:t>ика</w:t>
            </w:r>
            <w:r w:rsidRPr="00813A98">
              <w:t>ц</w:t>
            </w:r>
            <w:r w:rsidRPr="00813A98">
              <w:rPr>
                <w:spacing w:val="-2"/>
              </w:rPr>
              <w:t>и</w:t>
            </w:r>
            <w:r w:rsidRPr="00813A98">
              <w:t xml:space="preserve">и </w:t>
            </w:r>
            <w:r w:rsidRPr="00813A98">
              <w:rPr>
                <w:spacing w:val="4"/>
              </w:rPr>
              <w:t xml:space="preserve"> </w:t>
            </w:r>
            <w:r>
              <w:rPr>
                <w:spacing w:val="4"/>
              </w:rPr>
              <w:t xml:space="preserve"> </w:t>
            </w:r>
            <w:r w:rsidRPr="00813A98">
              <w:rPr>
                <w:spacing w:val="-1"/>
              </w:rPr>
              <w:t>з</w:t>
            </w:r>
            <w:r w:rsidRPr="00813A98">
              <w:t>а</w:t>
            </w:r>
            <w:r w:rsidRPr="00813A98">
              <w:rPr>
                <w:spacing w:val="-4"/>
              </w:rPr>
              <w:t xml:space="preserve"> </w:t>
            </w:r>
            <w:r w:rsidRPr="00813A98">
              <w:rPr>
                <w:spacing w:val="1"/>
              </w:rPr>
              <w:t>п</w:t>
            </w:r>
            <w:r w:rsidRPr="00813A98">
              <w:rPr>
                <w:spacing w:val="-2"/>
              </w:rPr>
              <w:t>о</w:t>
            </w:r>
            <w:r w:rsidRPr="00813A98">
              <w:t>с</w:t>
            </w:r>
            <w:r w:rsidRPr="00813A98">
              <w:rPr>
                <w:spacing w:val="2"/>
              </w:rPr>
              <w:t>л</w:t>
            </w:r>
            <w:r w:rsidRPr="00813A98">
              <w:rPr>
                <w:spacing w:val="-6"/>
              </w:rPr>
              <w:t>е</w:t>
            </w:r>
            <w:r w:rsidRPr="00813A98">
              <w:rPr>
                <w:spacing w:val="2"/>
              </w:rPr>
              <w:t>д</w:t>
            </w:r>
            <w:r w:rsidRPr="00813A98">
              <w:rPr>
                <w:spacing w:val="-1"/>
              </w:rPr>
              <w:t>н</w:t>
            </w:r>
            <w:r w:rsidRPr="00813A98">
              <w:rPr>
                <w:spacing w:val="-2"/>
              </w:rPr>
              <w:t>и</w:t>
            </w:r>
            <w:r w:rsidRPr="00813A98">
              <w:t xml:space="preserve">е </w:t>
            </w:r>
            <w:r>
              <w:t xml:space="preserve"> 3 </w:t>
            </w:r>
            <w:r w:rsidRPr="00813A98">
              <w:rPr>
                <w:spacing w:val="-4"/>
              </w:rPr>
              <w:t xml:space="preserve"> </w:t>
            </w:r>
            <w:r>
              <w:rPr>
                <w:spacing w:val="2"/>
              </w:rPr>
              <w:t>года</w:t>
            </w:r>
          </w:p>
        </w:tc>
        <w:tc>
          <w:tcPr>
            <w:tcW w:w="1907" w:type="dxa"/>
          </w:tcPr>
          <w:p w:rsidR="00924FAE" w:rsidRDefault="00924FAE" w:rsidP="001C441F">
            <w:pPr>
              <w:ind w:firstLine="0"/>
            </w:pPr>
            <w:r>
              <w:t>48</w:t>
            </w:r>
          </w:p>
        </w:tc>
        <w:tc>
          <w:tcPr>
            <w:tcW w:w="1134" w:type="dxa"/>
          </w:tcPr>
          <w:p w:rsidR="00924FAE" w:rsidRDefault="00924FAE" w:rsidP="001C441F">
            <w:pPr>
              <w:ind w:firstLine="0"/>
            </w:pPr>
            <w:r>
              <w:t>96%</w:t>
            </w:r>
          </w:p>
        </w:tc>
      </w:tr>
      <w:tr w:rsidR="00924FAE" w:rsidTr="001C441F">
        <w:tc>
          <w:tcPr>
            <w:tcW w:w="817" w:type="dxa"/>
            <w:vMerge w:val="restart"/>
          </w:tcPr>
          <w:p w:rsidR="00924FAE" w:rsidRDefault="00924FAE" w:rsidP="001C441F">
            <w:pPr>
              <w:ind w:firstLine="0"/>
            </w:pPr>
            <w:r>
              <w:t>6</w:t>
            </w:r>
          </w:p>
        </w:tc>
        <w:tc>
          <w:tcPr>
            <w:tcW w:w="6031" w:type="dxa"/>
            <w:gridSpan w:val="2"/>
            <w:vMerge w:val="restart"/>
          </w:tcPr>
          <w:p w:rsidR="00924FAE" w:rsidRPr="00813A98" w:rsidRDefault="00924FAE" w:rsidP="001C441F">
            <w:pPr>
              <w:ind w:firstLine="0"/>
              <w:rPr>
                <w:spacing w:val="-1"/>
              </w:rPr>
            </w:pPr>
            <w:r w:rsidRPr="00813A98">
              <w:rPr>
                <w:spacing w:val="-1"/>
              </w:rPr>
              <w:t>И</w:t>
            </w:r>
            <w:r w:rsidRPr="00813A98">
              <w:t>м</w:t>
            </w:r>
            <w:r w:rsidRPr="00813A98">
              <w:rPr>
                <w:spacing w:val="-2"/>
              </w:rPr>
              <w:t>е</w:t>
            </w:r>
            <w:r w:rsidRPr="00813A98">
              <w:rPr>
                <w:spacing w:val="2"/>
              </w:rPr>
              <w:t>ю</w:t>
            </w:r>
            <w:r w:rsidRPr="00813A98">
              <w:t>т</w:t>
            </w:r>
            <w:r w:rsidRPr="00813A98">
              <w:rPr>
                <w:spacing w:val="1"/>
              </w:rPr>
              <w:t xml:space="preserve"> </w:t>
            </w:r>
            <w:r w:rsidRPr="00813A98">
              <w:rPr>
                <w:spacing w:val="-2"/>
              </w:rPr>
              <w:t>к</w:t>
            </w:r>
            <w:r w:rsidRPr="00813A98">
              <w:rPr>
                <w:spacing w:val="-1"/>
              </w:rPr>
              <w:t>в</w:t>
            </w:r>
            <w:r w:rsidRPr="00813A98">
              <w:rPr>
                <w:spacing w:val="-6"/>
              </w:rPr>
              <w:t>а</w:t>
            </w:r>
            <w:r w:rsidRPr="00813A98">
              <w:rPr>
                <w:spacing w:val="2"/>
              </w:rPr>
              <w:t>л</w:t>
            </w:r>
            <w:r w:rsidRPr="00813A98">
              <w:rPr>
                <w:spacing w:val="-2"/>
              </w:rPr>
              <w:t>и</w:t>
            </w:r>
            <w:r w:rsidRPr="00813A98">
              <w:rPr>
                <w:spacing w:val="2"/>
              </w:rPr>
              <w:t>ф</w:t>
            </w:r>
            <w:r w:rsidRPr="00813A98">
              <w:rPr>
                <w:spacing w:val="-2"/>
              </w:rPr>
              <w:t>ика</w:t>
            </w:r>
            <w:r w:rsidRPr="00813A98">
              <w:t>ц</w:t>
            </w:r>
            <w:r w:rsidRPr="00813A98">
              <w:rPr>
                <w:spacing w:val="-2"/>
              </w:rPr>
              <w:t>ио</w:t>
            </w:r>
            <w:r w:rsidRPr="00813A98">
              <w:rPr>
                <w:spacing w:val="-1"/>
              </w:rPr>
              <w:t>нн</w:t>
            </w:r>
            <w:r w:rsidRPr="00813A98">
              <w:t>ую</w:t>
            </w:r>
            <w:r w:rsidRPr="00813A98">
              <w:rPr>
                <w:spacing w:val="6"/>
              </w:rPr>
              <w:t xml:space="preserve"> </w:t>
            </w:r>
            <w:r w:rsidRPr="00813A98">
              <w:rPr>
                <w:spacing w:val="-2"/>
                <w:w w:val="101"/>
              </w:rPr>
              <w:t>к</w:t>
            </w:r>
            <w:r w:rsidRPr="00813A98">
              <w:rPr>
                <w:spacing w:val="-2"/>
              </w:rPr>
              <w:t>а</w:t>
            </w:r>
            <w:r w:rsidRPr="00813A98">
              <w:rPr>
                <w:spacing w:val="-1"/>
              </w:rPr>
              <w:t>т</w:t>
            </w:r>
            <w:r w:rsidRPr="00813A98">
              <w:rPr>
                <w:spacing w:val="-2"/>
              </w:rPr>
              <w:t>е</w:t>
            </w:r>
            <w:r w:rsidRPr="00813A98">
              <w:rPr>
                <w:spacing w:val="-1"/>
                <w:w w:val="101"/>
              </w:rPr>
              <w:t>г</w:t>
            </w:r>
            <w:r w:rsidRPr="00813A98">
              <w:rPr>
                <w:spacing w:val="-2"/>
              </w:rPr>
              <w:t>ори</w:t>
            </w:r>
            <w:r w:rsidRPr="00813A98">
              <w:t>ю</w:t>
            </w:r>
          </w:p>
        </w:tc>
        <w:tc>
          <w:tcPr>
            <w:tcW w:w="1907" w:type="dxa"/>
          </w:tcPr>
          <w:p w:rsidR="00924FAE" w:rsidRPr="00813A98" w:rsidRDefault="00924FAE" w:rsidP="001C441F">
            <w:pPr>
              <w:ind w:left="-40" w:firstLine="0"/>
            </w:pPr>
            <w:r w:rsidRPr="00813A98">
              <w:t>Вс</w:t>
            </w:r>
            <w:r w:rsidRPr="00813A98">
              <w:rPr>
                <w:spacing w:val="-2"/>
              </w:rPr>
              <w:t>е</w:t>
            </w:r>
            <w:r w:rsidRPr="00813A98">
              <w:rPr>
                <w:spacing w:val="-1"/>
                <w:w w:val="101"/>
              </w:rPr>
              <w:t>г</w:t>
            </w:r>
            <w:r w:rsidRPr="00813A98">
              <w:t>о</w:t>
            </w:r>
          </w:p>
        </w:tc>
        <w:tc>
          <w:tcPr>
            <w:tcW w:w="1134" w:type="dxa"/>
          </w:tcPr>
          <w:p w:rsidR="00924FAE" w:rsidRDefault="00924FAE" w:rsidP="001C441F">
            <w:pPr>
              <w:ind w:firstLine="0"/>
            </w:pPr>
            <w:r>
              <w:t>40</w:t>
            </w:r>
          </w:p>
        </w:tc>
      </w:tr>
      <w:tr w:rsidR="00924FAE" w:rsidTr="001C441F">
        <w:tc>
          <w:tcPr>
            <w:tcW w:w="817" w:type="dxa"/>
            <w:vMerge/>
          </w:tcPr>
          <w:p w:rsidR="00924FAE" w:rsidRDefault="00924FAE" w:rsidP="001C441F">
            <w:pPr>
              <w:ind w:firstLine="0"/>
            </w:pPr>
          </w:p>
        </w:tc>
        <w:tc>
          <w:tcPr>
            <w:tcW w:w="6031" w:type="dxa"/>
            <w:gridSpan w:val="2"/>
            <w:vMerge/>
          </w:tcPr>
          <w:p w:rsidR="00924FAE" w:rsidRPr="00813A98" w:rsidRDefault="00924FAE" w:rsidP="001C441F">
            <w:pPr>
              <w:ind w:firstLine="0"/>
              <w:rPr>
                <w:spacing w:val="-1"/>
              </w:rPr>
            </w:pPr>
          </w:p>
        </w:tc>
        <w:tc>
          <w:tcPr>
            <w:tcW w:w="1907" w:type="dxa"/>
          </w:tcPr>
          <w:p w:rsidR="00924FAE" w:rsidRPr="00813A98" w:rsidRDefault="00924FAE" w:rsidP="001C441F">
            <w:pPr>
              <w:ind w:left="-40" w:firstLine="0"/>
            </w:pPr>
            <w:r w:rsidRPr="00813A98">
              <w:t>В</w:t>
            </w:r>
            <w:r w:rsidRPr="00813A98">
              <w:rPr>
                <w:spacing w:val="-1"/>
              </w:rPr>
              <w:t>ы</w:t>
            </w:r>
            <w:r w:rsidRPr="00813A98">
              <w:t>с</w:t>
            </w:r>
            <w:r w:rsidRPr="00813A98">
              <w:rPr>
                <w:spacing w:val="1"/>
              </w:rPr>
              <w:t>ш</w:t>
            </w:r>
            <w:r w:rsidRPr="00813A98">
              <w:rPr>
                <w:spacing w:val="-5"/>
              </w:rPr>
              <w:t>у</w:t>
            </w:r>
            <w:r w:rsidRPr="00813A98">
              <w:t>ю</w:t>
            </w:r>
          </w:p>
        </w:tc>
        <w:tc>
          <w:tcPr>
            <w:tcW w:w="1134" w:type="dxa"/>
          </w:tcPr>
          <w:p w:rsidR="00924FAE" w:rsidRDefault="00924FAE" w:rsidP="001C441F">
            <w:pPr>
              <w:ind w:firstLine="0"/>
            </w:pPr>
            <w:r>
              <w:t>25</w:t>
            </w:r>
          </w:p>
        </w:tc>
      </w:tr>
      <w:tr w:rsidR="00924FAE" w:rsidTr="001C441F">
        <w:tc>
          <w:tcPr>
            <w:tcW w:w="817" w:type="dxa"/>
            <w:vMerge/>
          </w:tcPr>
          <w:p w:rsidR="00924FAE" w:rsidRDefault="00924FAE" w:rsidP="001C441F">
            <w:pPr>
              <w:ind w:firstLine="0"/>
            </w:pPr>
          </w:p>
        </w:tc>
        <w:tc>
          <w:tcPr>
            <w:tcW w:w="6031" w:type="dxa"/>
            <w:gridSpan w:val="2"/>
            <w:vMerge/>
          </w:tcPr>
          <w:p w:rsidR="00924FAE" w:rsidRPr="00813A98" w:rsidRDefault="00924FAE" w:rsidP="001C441F">
            <w:pPr>
              <w:ind w:firstLine="0"/>
              <w:rPr>
                <w:spacing w:val="-1"/>
              </w:rPr>
            </w:pPr>
          </w:p>
        </w:tc>
        <w:tc>
          <w:tcPr>
            <w:tcW w:w="1907" w:type="dxa"/>
          </w:tcPr>
          <w:p w:rsidR="00924FAE" w:rsidRPr="00813A98" w:rsidRDefault="00924FAE" w:rsidP="001C441F">
            <w:pPr>
              <w:ind w:left="-40" w:firstLine="0"/>
            </w:pPr>
            <w:r w:rsidRPr="00813A98">
              <w:rPr>
                <w:spacing w:val="-1"/>
              </w:rPr>
              <w:t>П</w:t>
            </w:r>
            <w:r w:rsidRPr="00813A98">
              <w:rPr>
                <w:spacing w:val="-2"/>
              </w:rPr>
              <w:t>ер</w:t>
            </w:r>
            <w:r w:rsidRPr="00813A98">
              <w:rPr>
                <w:spacing w:val="-1"/>
              </w:rPr>
              <w:t>в</w:t>
            </w:r>
            <w:r w:rsidRPr="00813A98">
              <w:t>ую</w:t>
            </w:r>
          </w:p>
        </w:tc>
        <w:tc>
          <w:tcPr>
            <w:tcW w:w="1134" w:type="dxa"/>
          </w:tcPr>
          <w:p w:rsidR="00924FAE" w:rsidRDefault="00924FAE" w:rsidP="001C441F">
            <w:pPr>
              <w:ind w:firstLine="0"/>
            </w:pPr>
            <w:r>
              <w:t>15</w:t>
            </w:r>
          </w:p>
        </w:tc>
      </w:tr>
      <w:tr w:rsidR="00924FAE" w:rsidTr="001C441F">
        <w:tc>
          <w:tcPr>
            <w:tcW w:w="817" w:type="dxa"/>
            <w:vMerge/>
          </w:tcPr>
          <w:p w:rsidR="00924FAE" w:rsidRDefault="00924FAE" w:rsidP="001C441F">
            <w:pPr>
              <w:ind w:firstLine="0"/>
            </w:pPr>
          </w:p>
        </w:tc>
        <w:tc>
          <w:tcPr>
            <w:tcW w:w="6031" w:type="dxa"/>
            <w:gridSpan w:val="2"/>
            <w:vMerge/>
          </w:tcPr>
          <w:p w:rsidR="00924FAE" w:rsidRPr="00813A98" w:rsidRDefault="00924FAE" w:rsidP="001C441F">
            <w:pPr>
              <w:ind w:firstLine="0"/>
              <w:rPr>
                <w:spacing w:val="-1"/>
              </w:rPr>
            </w:pPr>
          </w:p>
        </w:tc>
        <w:tc>
          <w:tcPr>
            <w:tcW w:w="1907" w:type="dxa"/>
          </w:tcPr>
          <w:p w:rsidR="00924FAE" w:rsidRPr="00813A98" w:rsidRDefault="00924FAE" w:rsidP="001C441F">
            <w:pPr>
              <w:ind w:left="-40" w:firstLine="0"/>
            </w:pPr>
            <w:r>
              <w:t>Соответствие занимаемой  должности</w:t>
            </w:r>
          </w:p>
        </w:tc>
        <w:tc>
          <w:tcPr>
            <w:tcW w:w="1134" w:type="dxa"/>
          </w:tcPr>
          <w:p w:rsidR="00924FAE" w:rsidRDefault="00924FAE" w:rsidP="001C441F">
            <w:pPr>
              <w:ind w:firstLine="0"/>
            </w:pPr>
            <w:r>
              <w:t>4</w:t>
            </w:r>
          </w:p>
        </w:tc>
      </w:tr>
      <w:tr w:rsidR="00924FAE" w:rsidTr="001C441F">
        <w:tc>
          <w:tcPr>
            <w:tcW w:w="817" w:type="dxa"/>
          </w:tcPr>
          <w:p w:rsidR="00924FAE" w:rsidRDefault="00924FAE" w:rsidP="001C441F">
            <w:pPr>
              <w:ind w:firstLine="0"/>
            </w:pPr>
            <w:r>
              <w:t>7</w:t>
            </w:r>
          </w:p>
        </w:tc>
        <w:tc>
          <w:tcPr>
            <w:tcW w:w="6031" w:type="dxa"/>
            <w:gridSpan w:val="2"/>
          </w:tcPr>
          <w:p w:rsidR="00924FAE" w:rsidRPr="00763B81" w:rsidRDefault="00924FAE" w:rsidP="001C441F">
            <w:pPr>
              <w:ind w:firstLine="0"/>
            </w:pPr>
            <w:r w:rsidRPr="00763B81">
              <w:t xml:space="preserve">Имеют учёную степень </w:t>
            </w:r>
          </w:p>
        </w:tc>
        <w:tc>
          <w:tcPr>
            <w:tcW w:w="1907" w:type="dxa"/>
          </w:tcPr>
          <w:p w:rsidR="00924FAE" w:rsidRDefault="00924FAE" w:rsidP="001C441F">
            <w:pPr>
              <w:ind w:firstLine="0"/>
            </w:pPr>
            <w:r>
              <w:t>0</w:t>
            </w:r>
          </w:p>
        </w:tc>
        <w:tc>
          <w:tcPr>
            <w:tcW w:w="1134" w:type="dxa"/>
          </w:tcPr>
          <w:p w:rsidR="00924FAE" w:rsidRDefault="00924FAE" w:rsidP="001C441F">
            <w:pPr>
              <w:ind w:firstLine="0"/>
            </w:pPr>
            <w:r>
              <w:t>0</w:t>
            </w:r>
          </w:p>
        </w:tc>
      </w:tr>
      <w:tr w:rsidR="00924FAE" w:rsidTr="001C441F">
        <w:tc>
          <w:tcPr>
            <w:tcW w:w="817" w:type="dxa"/>
          </w:tcPr>
          <w:p w:rsidR="00924FAE" w:rsidRDefault="00924FAE" w:rsidP="001C441F">
            <w:pPr>
              <w:ind w:firstLine="0"/>
            </w:pPr>
          </w:p>
        </w:tc>
        <w:tc>
          <w:tcPr>
            <w:tcW w:w="6031" w:type="dxa"/>
            <w:gridSpan w:val="2"/>
          </w:tcPr>
          <w:p w:rsidR="00924FAE" w:rsidRPr="00763B81" w:rsidRDefault="00924FAE" w:rsidP="001C441F">
            <w:pPr>
              <w:ind w:firstLine="0"/>
            </w:pPr>
            <w:r>
              <w:t xml:space="preserve">Имеют звание </w:t>
            </w:r>
            <w:r w:rsidRPr="00061B0C">
              <w:t>«Заслуженный учитель РФ»</w:t>
            </w:r>
          </w:p>
        </w:tc>
        <w:tc>
          <w:tcPr>
            <w:tcW w:w="1907" w:type="dxa"/>
          </w:tcPr>
          <w:p w:rsidR="00924FAE" w:rsidRDefault="00924FAE" w:rsidP="001C441F">
            <w:pPr>
              <w:ind w:firstLine="0"/>
            </w:pPr>
            <w:r>
              <w:t>1</w:t>
            </w:r>
          </w:p>
        </w:tc>
        <w:tc>
          <w:tcPr>
            <w:tcW w:w="1134" w:type="dxa"/>
          </w:tcPr>
          <w:p w:rsidR="00924FAE" w:rsidRDefault="00924FAE" w:rsidP="001C441F">
            <w:pPr>
              <w:ind w:firstLine="0"/>
            </w:pPr>
            <w:r>
              <w:t>2 %</w:t>
            </w:r>
          </w:p>
        </w:tc>
      </w:tr>
      <w:tr w:rsidR="00924FAE" w:rsidTr="001C441F">
        <w:trPr>
          <w:trHeight w:val="833"/>
        </w:trPr>
        <w:tc>
          <w:tcPr>
            <w:tcW w:w="817" w:type="dxa"/>
          </w:tcPr>
          <w:p w:rsidR="00924FAE" w:rsidRDefault="00924FAE" w:rsidP="001C441F">
            <w:pPr>
              <w:ind w:firstLine="0"/>
            </w:pPr>
            <w:r>
              <w:t>8</w:t>
            </w:r>
          </w:p>
        </w:tc>
        <w:tc>
          <w:tcPr>
            <w:tcW w:w="6031" w:type="dxa"/>
            <w:gridSpan w:val="2"/>
          </w:tcPr>
          <w:p w:rsidR="00924FAE" w:rsidRPr="00763B81" w:rsidRDefault="00924FAE" w:rsidP="001C441F">
            <w:pPr>
              <w:ind w:firstLine="0"/>
            </w:pPr>
            <w:r w:rsidRPr="00763B81">
              <w:t>Имеют знак «Поч</w:t>
            </w:r>
            <w:r w:rsidRPr="00763B81">
              <w:rPr>
                <w:rFonts w:ascii="Cambria Math" w:hAnsi="Cambria Math" w:cs="Cambria Math"/>
              </w:rPr>
              <w:t>ѐ</w:t>
            </w:r>
            <w:r w:rsidRPr="00763B81">
              <w:t xml:space="preserve">тный работник </w:t>
            </w:r>
            <w:r>
              <w:t xml:space="preserve">общего (сферы) </w:t>
            </w:r>
            <w:r w:rsidRPr="00763B81">
              <w:t>образования РФ»</w:t>
            </w:r>
          </w:p>
          <w:p w:rsidR="00924FAE" w:rsidRPr="00763B81" w:rsidRDefault="00924FAE" w:rsidP="001C441F">
            <w:pPr>
              <w:ind w:firstLine="0"/>
            </w:pPr>
            <w:r w:rsidRPr="00756A88">
              <w:t>«Почётный работник воспитания  и просвещения   РФ»</w:t>
            </w:r>
          </w:p>
        </w:tc>
        <w:tc>
          <w:tcPr>
            <w:tcW w:w="1907" w:type="dxa"/>
          </w:tcPr>
          <w:p w:rsidR="00924FAE" w:rsidRDefault="00924FAE" w:rsidP="001C441F">
            <w:pPr>
              <w:ind w:firstLine="0"/>
            </w:pPr>
            <w:r>
              <w:t>10</w:t>
            </w:r>
          </w:p>
        </w:tc>
        <w:tc>
          <w:tcPr>
            <w:tcW w:w="1134" w:type="dxa"/>
          </w:tcPr>
          <w:p w:rsidR="00924FAE" w:rsidRDefault="00924FAE" w:rsidP="001C441F">
            <w:pPr>
              <w:ind w:firstLine="0"/>
            </w:pPr>
            <w:r>
              <w:t>23 %</w:t>
            </w:r>
          </w:p>
        </w:tc>
      </w:tr>
      <w:tr w:rsidR="00924FAE" w:rsidTr="001C441F">
        <w:tc>
          <w:tcPr>
            <w:tcW w:w="817" w:type="dxa"/>
          </w:tcPr>
          <w:p w:rsidR="00924FAE" w:rsidRDefault="00924FAE" w:rsidP="001C441F">
            <w:pPr>
              <w:ind w:firstLine="0"/>
            </w:pPr>
            <w:r>
              <w:t>10</w:t>
            </w:r>
          </w:p>
        </w:tc>
        <w:tc>
          <w:tcPr>
            <w:tcW w:w="6031" w:type="dxa"/>
            <w:gridSpan w:val="2"/>
          </w:tcPr>
          <w:p w:rsidR="00924FAE" w:rsidRPr="00763B81" w:rsidRDefault="00924FAE" w:rsidP="001C441F">
            <w:pPr>
              <w:ind w:firstLine="0"/>
            </w:pPr>
            <w:r w:rsidRPr="00763B81">
              <w:t>Награждены Почетными грамотами РФ, РО</w:t>
            </w:r>
          </w:p>
        </w:tc>
        <w:tc>
          <w:tcPr>
            <w:tcW w:w="1907" w:type="dxa"/>
          </w:tcPr>
          <w:p w:rsidR="00924FAE" w:rsidRDefault="00924FAE" w:rsidP="001C441F">
            <w:pPr>
              <w:ind w:firstLine="0"/>
            </w:pPr>
            <w:r>
              <w:t>16</w:t>
            </w:r>
          </w:p>
        </w:tc>
        <w:tc>
          <w:tcPr>
            <w:tcW w:w="1134" w:type="dxa"/>
          </w:tcPr>
          <w:p w:rsidR="00924FAE" w:rsidRDefault="00924FAE" w:rsidP="001C441F">
            <w:pPr>
              <w:ind w:firstLine="0"/>
            </w:pPr>
            <w:r>
              <w:t>36 %</w:t>
            </w:r>
          </w:p>
        </w:tc>
      </w:tr>
      <w:tr w:rsidR="00924FAE" w:rsidTr="001C441F">
        <w:tc>
          <w:tcPr>
            <w:tcW w:w="817" w:type="dxa"/>
          </w:tcPr>
          <w:p w:rsidR="00924FAE" w:rsidRDefault="00924FAE" w:rsidP="001C441F">
            <w:pPr>
              <w:ind w:firstLine="0"/>
            </w:pPr>
            <w:r>
              <w:t>11</w:t>
            </w:r>
          </w:p>
        </w:tc>
        <w:tc>
          <w:tcPr>
            <w:tcW w:w="6031" w:type="dxa"/>
            <w:gridSpan w:val="2"/>
          </w:tcPr>
          <w:p w:rsidR="00924FAE" w:rsidRPr="00763B81" w:rsidRDefault="00924FAE" w:rsidP="001C441F">
            <w:pPr>
              <w:ind w:firstLine="0"/>
            </w:pPr>
            <w:r>
              <w:t>Победители и п</w:t>
            </w:r>
            <w:r w:rsidRPr="00763B81">
              <w:t>ризёры районного конкурса «Учитель года»</w:t>
            </w:r>
          </w:p>
        </w:tc>
        <w:tc>
          <w:tcPr>
            <w:tcW w:w="1907" w:type="dxa"/>
          </w:tcPr>
          <w:p w:rsidR="00924FAE" w:rsidRDefault="00924FAE" w:rsidP="001C441F">
            <w:pPr>
              <w:ind w:firstLine="0"/>
            </w:pPr>
            <w:r>
              <w:t>12</w:t>
            </w:r>
          </w:p>
        </w:tc>
        <w:tc>
          <w:tcPr>
            <w:tcW w:w="1134" w:type="dxa"/>
          </w:tcPr>
          <w:p w:rsidR="00924FAE" w:rsidRDefault="00924FAE" w:rsidP="001C441F">
            <w:pPr>
              <w:ind w:firstLine="0"/>
            </w:pPr>
            <w:r>
              <w:t>23 %</w:t>
            </w:r>
          </w:p>
        </w:tc>
      </w:tr>
      <w:tr w:rsidR="00924FAE" w:rsidTr="001C441F">
        <w:tc>
          <w:tcPr>
            <w:tcW w:w="817" w:type="dxa"/>
          </w:tcPr>
          <w:p w:rsidR="00924FAE" w:rsidRDefault="00924FAE" w:rsidP="001C441F">
            <w:pPr>
              <w:ind w:firstLine="0"/>
            </w:pPr>
            <w:r>
              <w:t>12</w:t>
            </w:r>
          </w:p>
        </w:tc>
        <w:tc>
          <w:tcPr>
            <w:tcW w:w="6031" w:type="dxa"/>
            <w:gridSpan w:val="2"/>
          </w:tcPr>
          <w:p w:rsidR="00924FAE" w:rsidRDefault="00924FAE" w:rsidP="001C441F">
            <w:pPr>
              <w:ind w:firstLine="0"/>
            </w:pPr>
            <w:r w:rsidRPr="00763B81">
              <w:t>Победители и приз</w:t>
            </w:r>
            <w:r w:rsidRPr="00763B81">
              <w:rPr>
                <w:rFonts w:ascii="Cambria Math" w:hAnsi="Cambria Math" w:cs="Cambria Math"/>
              </w:rPr>
              <w:t>ѐ</w:t>
            </w:r>
            <w:r w:rsidRPr="00763B81">
              <w:t xml:space="preserve">ры </w:t>
            </w:r>
            <w:r>
              <w:t>ПНПО</w:t>
            </w:r>
          </w:p>
        </w:tc>
        <w:tc>
          <w:tcPr>
            <w:tcW w:w="1907" w:type="dxa"/>
          </w:tcPr>
          <w:p w:rsidR="00924FAE" w:rsidRDefault="00924FAE" w:rsidP="001C441F">
            <w:pPr>
              <w:ind w:firstLine="0"/>
            </w:pPr>
            <w:r>
              <w:t>10</w:t>
            </w:r>
          </w:p>
        </w:tc>
        <w:tc>
          <w:tcPr>
            <w:tcW w:w="1134" w:type="dxa"/>
          </w:tcPr>
          <w:p w:rsidR="00924FAE" w:rsidRDefault="00924FAE" w:rsidP="001C441F">
            <w:pPr>
              <w:ind w:firstLine="0"/>
            </w:pPr>
            <w:r>
              <w:t>19%</w:t>
            </w:r>
          </w:p>
        </w:tc>
      </w:tr>
    </w:tbl>
    <w:p w:rsidR="00FB062C" w:rsidRPr="005D4B91" w:rsidRDefault="00FB062C" w:rsidP="006C6C5F">
      <w:pPr>
        <w:ind w:firstLine="0"/>
        <w:rPr>
          <w:rFonts w:ascii="Times New Roman" w:hAnsi="Times New Roman" w:cs="Times New Roman"/>
          <w:color w:val="FF0000"/>
          <w:sz w:val="28"/>
          <w:szCs w:val="28"/>
        </w:rPr>
      </w:pPr>
    </w:p>
    <w:p w:rsidR="00146C5F" w:rsidRPr="005D4B91" w:rsidRDefault="00366BAA" w:rsidP="005D4B91">
      <w:pPr>
        <w:ind w:firstLine="709"/>
        <w:rPr>
          <w:rFonts w:ascii="Times New Roman" w:hAnsi="Times New Roman" w:cs="Times New Roman"/>
          <w:b/>
          <w:sz w:val="28"/>
          <w:szCs w:val="28"/>
        </w:rPr>
      </w:pPr>
      <w:bookmarkStart w:id="560" w:name="sub_102112"/>
      <w:r w:rsidRPr="005D4B91">
        <w:rPr>
          <w:rFonts w:ascii="Times New Roman" w:hAnsi="Times New Roman" w:cs="Times New Roman"/>
          <w:b/>
          <w:sz w:val="28"/>
          <w:szCs w:val="28"/>
        </w:rPr>
        <w:t>3.2. </w:t>
      </w:r>
      <w:r w:rsidR="00146C5F" w:rsidRPr="005D4B91">
        <w:rPr>
          <w:rFonts w:ascii="Times New Roman" w:hAnsi="Times New Roman" w:cs="Times New Roman"/>
          <w:b/>
          <w:sz w:val="28"/>
          <w:szCs w:val="28"/>
        </w:rPr>
        <w:t>Нормативно-методическое обеспечение</w:t>
      </w:r>
    </w:p>
    <w:bookmarkEnd w:id="560"/>
    <w:p w:rsidR="002B6E3D" w:rsidRDefault="002B6E3D" w:rsidP="005D4B91">
      <w:pPr>
        <w:ind w:firstLine="709"/>
        <w:rPr>
          <w:sz w:val="28"/>
          <w:szCs w:val="28"/>
        </w:rPr>
      </w:pPr>
      <w:r w:rsidRPr="002B6E3D">
        <w:rPr>
          <w:sz w:val="28"/>
          <w:szCs w:val="28"/>
        </w:rPr>
        <w:t xml:space="preserve">Нормативно-методическое обеспечение воспитательной деятельности: </w:t>
      </w:r>
    </w:p>
    <w:p w:rsidR="00E64A55" w:rsidRDefault="002B6E3D" w:rsidP="00E64A55">
      <w:pPr>
        <w:ind w:firstLine="0"/>
        <w:rPr>
          <w:sz w:val="28"/>
          <w:szCs w:val="28"/>
        </w:rPr>
      </w:pPr>
      <w:r w:rsidRPr="002B6E3D">
        <w:rPr>
          <w:sz w:val="28"/>
          <w:szCs w:val="28"/>
        </w:rPr>
        <w:t>должностные инструкции педагогических работников</w:t>
      </w:r>
      <w:r w:rsidR="00E64A55">
        <w:rPr>
          <w:sz w:val="28"/>
          <w:szCs w:val="28"/>
        </w:rPr>
        <w:t>:</w:t>
      </w:r>
    </w:p>
    <w:p w:rsidR="002B6E3D" w:rsidRPr="00E64A55" w:rsidRDefault="002B6E3D" w:rsidP="00E64A55">
      <w:pPr>
        <w:pStyle w:val="afa"/>
        <w:numPr>
          <w:ilvl w:val="0"/>
          <w:numId w:val="11"/>
        </w:numPr>
        <w:rPr>
          <w:rFonts w:ascii="Times New Roman" w:hAnsi="Times New Roman"/>
          <w:sz w:val="28"/>
          <w:szCs w:val="28"/>
        </w:rPr>
      </w:pPr>
      <w:r w:rsidRPr="00E64A55">
        <w:rPr>
          <w:rFonts w:ascii="Times New Roman" w:hAnsi="Times New Roman"/>
          <w:sz w:val="28"/>
          <w:szCs w:val="28"/>
        </w:rPr>
        <w:t xml:space="preserve">по вопросам воспитательной деятельности, </w:t>
      </w:r>
    </w:p>
    <w:p w:rsidR="002B6E3D" w:rsidRPr="00E64A55" w:rsidRDefault="002B6E3D" w:rsidP="00E64A55">
      <w:pPr>
        <w:pStyle w:val="afa"/>
        <w:numPr>
          <w:ilvl w:val="0"/>
          <w:numId w:val="11"/>
        </w:numPr>
        <w:rPr>
          <w:rFonts w:ascii="Times New Roman" w:hAnsi="Times New Roman"/>
          <w:sz w:val="28"/>
          <w:szCs w:val="28"/>
        </w:rPr>
      </w:pPr>
      <w:r w:rsidRPr="00E64A55">
        <w:rPr>
          <w:rFonts w:ascii="Times New Roman" w:hAnsi="Times New Roman"/>
          <w:sz w:val="28"/>
          <w:szCs w:val="28"/>
        </w:rPr>
        <w:t>ведению договорных отношений, сетевой форме организации образовательного процесса,</w:t>
      </w:r>
    </w:p>
    <w:p w:rsidR="00146C5F" w:rsidRPr="00E64A55" w:rsidRDefault="002B6E3D" w:rsidP="00E64A55">
      <w:pPr>
        <w:pStyle w:val="afa"/>
        <w:numPr>
          <w:ilvl w:val="0"/>
          <w:numId w:val="11"/>
        </w:numPr>
        <w:rPr>
          <w:rFonts w:ascii="Times New Roman" w:hAnsi="Times New Roman"/>
          <w:sz w:val="28"/>
          <w:szCs w:val="28"/>
        </w:rPr>
      </w:pPr>
      <w:r w:rsidRPr="00E64A55">
        <w:rPr>
          <w:rFonts w:ascii="Times New Roman" w:hAnsi="Times New Roman"/>
          <w:sz w:val="28"/>
          <w:szCs w:val="28"/>
        </w:rPr>
        <w:t>сотрудничеству с социальными партнерами, нормативному, методическому обеспечению воспитательной деятельности.</w:t>
      </w:r>
    </w:p>
    <w:p w:rsidR="002B6E3D" w:rsidRPr="002B6E3D" w:rsidRDefault="002B6E3D" w:rsidP="005D4B91">
      <w:pPr>
        <w:ind w:firstLine="709"/>
        <w:rPr>
          <w:rFonts w:ascii="Times New Roman" w:hAnsi="Times New Roman" w:cs="Times New Roman"/>
          <w:color w:val="FF0000"/>
          <w:sz w:val="28"/>
          <w:szCs w:val="28"/>
        </w:rPr>
      </w:pPr>
    </w:p>
    <w:p w:rsidR="00146C5F" w:rsidRDefault="00366BAA" w:rsidP="005D4B91">
      <w:pPr>
        <w:ind w:firstLine="709"/>
        <w:rPr>
          <w:rFonts w:ascii="Times New Roman" w:hAnsi="Times New Roman" w:cs="Times New Roman"/>
          <w:b/>
          <w:sz w:val="28"/>
          <w:szCs w:val="28"/>
        </w:rPr>
      </w:pPr>
      <w:bookmarkStart w:id="561" w:name="sub_102113"/>
      <w:r w:rsidRPr="005D4B91">
        <w:rPr>
          <w:rFonts w:ascii="Times New Roman" w:hAnsi="Times New Roman" w:cs="Times New Roman"/>
          <w:b/>
          <w:sz w:val="28"/>
          <w:szCs w:val="28"/>
        </w:rPr>
        <w:t>3.3. </w:t>
      </w:r>
      <w:r w:rsidR="00146C5F" w:rsidRPr="005D4B91">
        <w:rPr>
          <w:rFonts w:ascii="Times New Roman" w:hAnsi="Times New Roman" w:cs="Times New Roman"/>
          <w:b/>
          <w:sz w:val="28"/>
          <w:szCs w:val="28"/>
        </w:rPr>
        <w:t>Условия работы с обучающимися с особыми образовательными потребностями</w:t>
      </w:r>
    </w:p>
    <w:p w:rsidR="002B6E3D" w:rsidRDefault="002B6E3D" w:rsidP="005D4B91">
      <w:pPr>
        <w:ind w:firstLine="709"/>
        <w:rPr>
          <w:rFonts w:ascii="Times New Roman" w:hAnsi="Times New Roman" w:cs="Times New Roman"/>
          <w:sz w:val="28"/>
          <w:szCs w:val="28"/>
        </w:rPr>
      </w:pPr>
      <w:r w:rsidRPr="002B6E3D">
        <w:rPr>
          <w:rFonts w:ascii="Times New Roman" w:hAnsi="Times New Roman" w:cs="Times New Roman"/>
          <w:sz w:val="28"/>
          <w:szCs w:val="28"/>
        </w:rPr>
        <w:t xml:space="preserve">В настоящее время в МБОУ БСОШ № 2 </w:t>
      </w:r>
      <w:r>
        <w:rPr>
          <w:rFonts w:ascii="Times New Roman" w:hAnsi="Times New Roman" w:cs="Times New Roman"/>
          <w:sz w:val="28"/>
          <w:szCs w:val="28"/>
        </w:rPr>
        <w:t>на уровне среднего общего образования обучающиеся с особыми образовательными потребностями отсутствуют.</w:t>
      </w:r>
    </w:p>
    <w:p w:rsidR="002B6E3D" w:rsidRPr="002B6E3D" w:rsidRDefault="002B6E3D" w:rsidP="005D4B91">
      <w:pPr>
        <w:ind w:firstLine="709"/>
        <w:rPr>
          <w:rFonts w:ascii="Times New Roman" w:hAnsi="Times New Roman" w:cs="Times New Roman"/>
          <w:sz w:val="28"/>
          <w:szCs w:val="28"/>
        </w:rPr>
      </w:pPr>
    </w:p>
    <w:p w:rsidR="00146C5F" w:rsidRPr="005D4B91" w:rsidRDefault="00366BAA" w:rsidP="005D4B91">
      <w:pPr>
        <w:ind w:firstLine="709"/>
        <w:rPr>
          <w:rFonts w:ascii="Times New Roman" w:hAnsi="Times New Roman" w:cs="Times New Roman"/>
          <w:b/>
          <w:sz w:val="28"/>
          <w:szCs w:val="28"/>
        </w:rPr>
      </w:pPr>
      <w:bookmarkStart w:id="562" w:name="sub_102114"/>
      <w:bookmarkEnd w:id="561"/>
      <w:r w:rsidRPr="005D4B91">
        <w:rPr>
          <w:rFonts w:ascii="Times New Roman" w:hAnsi="Times New Roman" w:cs="Times New Roman"/>
          <w:b/>
          <w:sz w:val="28"/>
          <w:szCs w:val="28"/>
        </w:rPr>
        <w:lastRenderedPageBreak/>
        <w:t>3.</w:t>
      </w:r>
      <w:r w:rsidR="00146C5F" w:rsidRPr="005D4B91">
        <w:rPr>
          <w:rFonts w:ascii="Times New Roman" w:hAnsi="Times New Roman" w:cs="Times New Roman"/>
          <w:b/>
          <w:sz w:val="28"/>
          <w:szCs w:val="28"/>
        </w:rPr>
        <w:t>4. Система поощрения социальной успешности и проявлений активной жизненной позиции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146C5F" w:rsidRPr="005D4B91" w:rsidRDefault="00146C5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Система проявлений активной жизненной позиции и поощрения социальной успешности обучающихся строится на принципах:</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регулирования частоты награждений (недопущение избыточности в поощрениях, чрезмерно больших групп поощряемых и другое);</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дифференцированности поощрений (наличие уровней и типов наград позволяет продлить стимулирующее действие системы поощрения).</w:t>
      </w:r>
    </w:p>
    <w:p w:rsidR="00146C5F" w:rsidRPr="005D4B91" w:rsidRDefault="00146C5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Формы поощрения проявлений активной жизненной позиции обуча</w:t>
      </w:r>
      <w:r w:rsidR="001C441F">
        <w:rPr>
          <w:rFonts w:ascii="Times New Roman" w:hAnsi="Times New Roman" w:cs="Times New Roman"/>
          <w:i/>
          <w:sz w:val="28"/>
          <w:szCs w:val="28"/>
        </w:rPr>
        <w:t>ющихся и социальной успешности</w:t>
      </w:r>
      <w:r w:rsidRPr="005D4B91">
        <w:rPr>
          <w:rFonts w:ascii="Times New Roman" w:hAnsi="Times New Roman" w:cs="Times New Roman"/>
          <w:i/>
          <w:sz w:val="28"/>
          <w:szCs w:val="28"/>
        </w:rPr>
        <w:t xml:space="preserve">: </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 xml:space="preserve">индивидуальные и групповые портфолио, </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рейтинги,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благотворительная поддержка.</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Ведение портфолио</w:t>
      </w:r>
      <w:r w:rsidRPr="005D4B91">
        <w:rPr>
          <w:rFonts w:ascii="Times New Roman" w:hAnsi="Times New Roman" w:cs="Times New Roman"/>
          <w:sz w:val="28"/>
          <w:szCs w:val="28"/>
        </w:rPr>
        <w:t xml:space="preserve">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Рейтинги </w:t>
      </w:r>
      <w:r w:rsidRPr="005D4B91">
        <w:rPr>
          <w:rFonts w:ascii="Times New Roman" w:hAnsi="Times New Roman" w:cs="Times New Roman"/>
          <w:sz w:val="28"/>
          <w:szCs w:val="28"/>
        </w:rPr>
        <w:t xml:space="preserve">формируются через размещение имен (фамилий) обучающихся </w:t>
      </w:r>
      <w:r w:rsidRPr="005D4B91">
        <w:rPr>
          <w:rFonts w:ascii="Times New Roman" w:hAnsi="Times New Roman" w:cs="Times New Roman"/>
          <w:sz w:val="28"/>
          <w:szCs w:val="28"/>
        </w:rPr>
        <w:lastRenderedPageBreak/>
        <w:t>или названий (номеров) групп обучающихся, классов в последовательности, определяемой их успешностью, достижениями.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Благотворительная поддержка обучающихся</w:t>
      </w:r>
      <w:r w:rsidRPr="005D4B91">
        <w:rPr>
          <w:rFonts w:ascii="Times New Roman" w:hAnsi="Times New Roman" w:cs="Times New Roman"/>
          <w:sz w:val="28"/>
          <w:szCs w:val="28"/>
        </w:rPr>
        <w:t>, групп обучающихся (классов) заключается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w:t>
      </w:r>
      <w:r w:rsidR="001C441F">
        <w:rPr>
          <w:rFonts w:ascii="Times New Roman" w:hAnsi="Times New Roman" w:cs="Times New Roman"/>
          <w:sz w:val="28"/>
          <w:szCs w:val="28"/>
        </w:rPr>
        <w:t>мей.</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Благотворительность предусматривает публичную презентацию благотворителей и их деятельности.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Использование рейтингов, их форма, публичность, привлечение благотворителей, в т.ч. из социальных партнёров, их статус, акции, деятельность соответствовуют укладу общеобразовательной организации, цели, задачам, традициям воспитания, согласовываются с представителями родительского сообщества во избежание деструктивного воздействия на взаимоотношения в образовательной организации.</w:t>
      </w:r>
    </w:p>
    <w:p w:rsidR="00146C5F" w:rsidRPr="005D4B91" w:rsidRDefault="00146C5F" w:rsidP="005D4B91">
      <w:pPr>
        <w:ind w:firstLine="709"/>
        <w:rPr>
          <w:rFonts w:ascii="Times New Roman" w:hAnsi="Times New Roman" w:cs="Times New Roman"/>
          <w:sz w:val="28"/>
          <w:szCs w:val="28"/>
        </w:rPr>
      </w:pPr>
    </w:p>
    <w:p w:rsidR="00146C5F" w:rsidRPr="005D4B91" w:rsidRDefault="00366BAA" w:rsidP="005D4B91">
      <w:pPr>
        <w:ind w:firstLine="709"/>
        <w:rPr>
          <w:rFonts w:ascii="Times New Roman" w:hAnsi="Times New Roman" w:cs="Times New Roman"/>
          <w:b/>
          <w:sz w:val="28"/>
          <w:szCs w:val="28"/>
        </w:rPr>
      </w:pPr>
      <w:bookmarkStart w:id="563" w:name="sub_102115"/>
      <w:bookmarkEnd w:id="562"/>
      <w:r w:rsidRPr="005D4B91">
        <w:rPr>
          <w:rFonts w:ascii="Times New Roman" w:hAnsi="Times New Roman" w:cs="Times New Roman"/>
          <w:b/>
          <w:sz w:val="28"/>
          <w:szCs w:val="28"/>
        </w:rPr>
        <w:t>3.</w:t>
      </w:r>
      <w:r w:rsidR="00146C5F" w:rsidRPr="005D4B91">
        <w:rPr>
          <w:rFonts w:ascii="Times New Roman" w:hAnsi="Times New Roman" w:cs="Times New Roman"/>
          <w:b/>
          <w:sz w:val="28"/>
          <w:szCs w:val="28"/>
        </w:rPr>
        <w:t>5. Анализ воспитательного процесса</w:t>
      </w:r>
    </w:p>
    <w:p w:rsidR="00146C5F" w:rsidRPr="005D4B91" w:rsidRDefault="00146C5F" w:rsidP="005D4B91">
      <w:pPr>
        <w:ind w:firstLine="709"/>
        <w:rPr>
          <w:rFonts w:ascii="Times New Roman" w:hAnsi="Times New Roman" w:cs="Times New Roman"/>
          <w:b/>
          <w:sz w:val="28"/>
          <w:szCs w:val="28"/>
        </w:rPr>
      </w:pPr>
      <w:r w:rsidRPr="005D4B91">
        <w:rPr>
          <w:rFonts w:ascii="Times New Roman" w:hAnsi="Times New Roman" w:cs="Times New Roman"/>
          <w:sz w:val="28"/>
          <w:szCs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w:t>
      </w:r>
      <w:r w:rsidR="00366BAA" w:rsidRPr="005D4B91">
        <w:rPr>
          <w:rFonts w:ascii="Times New Roman" w:hAnsi="Times New Roman" w:cs="Times New Roman"/>
          <w:sz w:val="28"/>
          <w:szCs w:val="28"/>
        </w:rPr>
        <w:t>разования, установленными ФГОС С</w:t>
      </w:r>
      <w:r w:rsidRPr="005D4B91">
        <w:rPr>
          <w:rFonts w:ascii="Times New Roman" w:hAnsi="Times New Roman" w:cs="Times New Roman"/>
          <w:sz w:val="28"/>
          <w:szCs w:val="28"/>
        </w:rPr>
        <w:t>ОО.</w:t>
      </w:r>
    </w:p>
    <w:bookmarkEnd w:id="563"/>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Основным методом анализа воспитательного процесса в образовательной организации является </w:t>
      </w:r>
      <w:r w:rsidRPr="005D4B91">
        <w:rPr>
          <w:rFonts w:ascii="Times New Roman" w:hAnsi="Times New Roman" w:cs="Times New Roman"/>
          <w:i/>
          <w:sz w:val="28"/>
          <w:szCs w:val="28"/>
        </w:rPr>
        <w:t>ежегодный самоанализ воспитательной работы</w:t>
      </w:r>
      <w:r w:rsidRPr="005D4B91">
        <w:rPr>
          <w:rFonts w:ascii="Times New Roman" w:hAnsi="Times New Roman" w:cs="Times New Roman"/>
          <w:sz w:val="28"/>
          <w:szCs w:val="28"/>
        </w:rPr>
        <w:t xml:space="preserve"> с целью выявления основных проблем и последующего их решения с привлечением (при необходимости) внешних экспертов, специалистов.</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Планирование анализа воспитательного процесса включается в календарный план воспитательной работы.</w:t>
      </w:r>
    </w:p>
    <w:p w:rsidR="00146C5F" w:rsidRPr="005D4B91" w:rsidRDefault="00146C5F" w:rsidP="005D4B91">
      <w:pPr>
        <w:ind w:firstLine="709"/>
        <w:rPr>
          <w:rFonts w:ascii="Times New Roman" w:hAnsi="Times New Roman" w:cs="Times New Roman"/>
          <w:b/>
          <w:i/>
          <w:sz w:val="28"/>
          <w:szCs w:val="28"/>
        </w:rPr>
      </w:pPr>
      <w:bookmarkStart w:id="564" w:name="sub_102116"/>
      <w:r w:rsidRPr="005D4B91">
        <w:rPr>
          <w:rFonts w:ascii="Times New Roman" w:hAnsi="Times New Roman" w:cs="Times New Roman"/>
          <w:b/>
          <w:i/>
          <w:sz w:val="28"/>
          <w:szCs w:val="28"/>
        </w:rPr>
        <w:t>Основные принципы самоанализа воспитательной работы:</w:t>
      </w:r>
    </w:p>
    <w:bookmarkEnd w:id="564"/>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взаимное уважение всех участников образовательных отношений;</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146C5F" w:rsidRPr="005D4B91" w:rsidRDefault="00146C5F" w:rsidP="005D4B91">
      <w:pPr>
        <w:ind w:firstLine="709"/>
        <w:rPr>
          <w:rFonts w:ascii="Times New Roman" w:hAnsi="Times New Roman" w:cs="Times New Roman"/>
          <w:sz w:val="28"/>
          <w:szCs w:val="28"/>
        </w:rPr>
      </w:pPr>
    </w:p>
    <w:p w:rsidR="00146C5F" w:rsidRPr="005D4B91" w:rsidRDefault="00146C5F" w:rsidP="005D4B91">
      <w:pPr>
        <w:ind w:firstLine="709"/>
        <w:rPr>
          <w:rFonts w:ascii="Times New Roman" w:hAnsi="Times New Roman" w:cs="Times New Roman"/>
          <w:b/>
          <w:i/>
          <w:sz w:val="28"/>
          <w:szCs w:val="28"/>
        </w:rPr>
      </w:pPr>
      <w:bookmarkStart w:id="565" w:name="sub_102117"/>
      <w:r w:rsidRPr="005D4B91">
        <w:rPr>
          <w:rFonts w:ascii="Times New Roman" w:hAnsi="Times New Roman" w:cs="Times New Roman"/>
          <w:b/>
          <w:i/>
          <w:sz w:val="28"/>
          <w:szCs w:val="28"/>
        </w:rPr>
        <w:t>Основные направления анализа воспитательного процесса:</w:t>
      </w:r>
    </w:p>
    <w:p w:rsidR="001C441F" w:rsidRDefault="001C441F" w:rsidP="005D4B91">
      <w:pPr>
        <w:ind w:firstLine="709"/>
        <w:rPr>
          <w:rFonts w:ascii="Times New Roman" w:hAnsi="Times New Roman" w:cs="Times New Roman"/>
          <w:color w:val="FF0000"/>
          <w:sz w:val="28"/>
          <w:szCs w:val="28"/>
        </w:rPr>
      </w:pPr>
    </w:p>
    <w:p w:rsidR="00146C5F" w:rsidRPr="005D4B91" w:rsidRDefault="00146C5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1. Результаты воспитания, социализации и саморазвития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Критерий: динамика личностного развития обучающихся в каждом классе.</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Анализ проводится классными руководителями вместе с заместителем директора по воспитательной работе </w:t>
      </w:r>
      <w:r w:rsidRPr="001C441F">
        <w:rPr>
          <w:rFonts w:ascii="Times New Roman" w:hAnsi="Times New Roman" w:cs="Times New Roman"/>
          <w:sz w:val="28"/>
          <w:szCs w:val="28"/>
        </w:rPr>
        <w:t>(советником директора по воспитанию, педагогом-психологом, со</w:t>
      </w:r>
      <w:r w:rsidR="001C441F" w:rsidRPr="001C441F">
        <w:rPr>
          <w:rFonts w:ascii="Times New Roman" w:hAnsi="Times New Roman" w:cs="Times New Roman"/>
          <w:sz w:val="28"/>
          <w:szCs w:val="28"/>
        </w:rPr>
        <w:t>циальным педагогом</w:t>
      </w:r>
      <w:r w:rsidRPr="001C441F">
        <w:rPr>
          <w:rFonts w:ascii="Times New Roman" w:hAnsi="Times New Roman" w:cs="Times New Roman"/>
          <w:sz w:val="28"/>
          <w:szCs w:val="28"/>
        </w:rPr>
        <w:t xml:space="preserve">) </w:t>
      </w:r>
      <w:r w:rsidRPr="005D4B91">
        <w:rPr>
          <w:rFonts w:ascii="Times New Roman" w:hAnsi="Times New Roman" w:cs="Times New Roman"/>
          <w:sz w:val="28"/>
          <w:szCs w:val="28"/>
        </w:rPr>
        <w:t>с последующим обсуждением результатов на методическом объединении классных руководителей или педагогическом совете.</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Основной способ получения информации о результатах воспитания, социализации и саморазвития обучающихся является педагогическое наблюдение.</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Внимание педагогических работников сосредоточивается на вопросах:</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какие проблемы, затруднения в личностном развитии обучающихся удалось решить за прошедший учебный год;</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какие проблемы, затруднения решить не удалось и почему;</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какие новые проблемы, трудности появились, над чем предстоит работать педагогическому коллективу.</w:t>
      </w:r>
    </w:p>
    <w:p w:rsidR="00146C5F" w:rsidRPr="005D4B91" w:rsidRDefault="00146C5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2. Состояние совместной деятельности обучающихся и взрослых.</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Критерий: наличие интересной, событийно насыщенной и личностно развивающей совместной деятельности обучающихся и взрослых.</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Анализ проводится заместителем директора по воспитательной работе </w:t>
      </w:r>
      <w:r w:rsidRPr="001C441F">
        <w:rPr>
          <w:rFonts w:ascii="Times New Roman" w:hAnsi="Times New Roman" w:cs="Times New Roman"/>
          <w:sz w:val="28"/>
          <w:szCs w:val="28"/>
        </w:rPr>
        <w:t>(советником директора по воспитанию, педагогом-психологом, со</w:t>
      </w:r>
      <w:r w:rsidR="001C441F" w:rsidRPr="001C441F">
        <w:rPr>
          <w:rFonts w:ascii="Times New Roman" w:hAnsi="Times New Roman" w:cs="Times New Roman"/>
          <w:sz w:val="28"/>
          <w:szCs w:val="28"/>
        </w:rPr>
        <w:t>циальным педагогом</w:t>
      </w:r>
      <w:r w:rsidR="00366BAA" w:rsidRPr="001C441F">
        <w:rPr>
          <w:rFonts w:ascii="Times New Roman" w:hAnsi="Times New Roman" w:cs="Times New Roman"/>
          <w:sz w:val="28"/>
          <w:szCs w:val="28"/>
        </w:rPr>
        <w:t>)</w:t>
      </w:r>
      <w:r w:rsidRPr="001C441F">
        <w:rPr>
          <w:rFonts w:ascii="Times New Roman" w:hAnsi="Times New Roman" w:cs="Times New Roman"/>
          <w:sz w:val="28"/>
          <w:szCs w:val="28"/>
        </w:rPr>
        <w:t>,</w:t>
      </w:r>
      <w:r w:rsidRPr="005D4B91">
        <w:rPr>
          <w:rFonts w:ascii="Times New Roman" w:hAnsi="Times New Roman" w:cs="Times New Roman"/>
          <w:sz w:val="28"/>
          <w:szCs w:val="28"/>
        </w:rPr>
        <w:t xml:space="preserve"> классными руководителями с привлечением актива родителей (законных представителей) обучающихся, совета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обсуждаются на заседании методических объединений классных руководителей или педагогическом совете.</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Внимание сосредотачивается на вопросах, связанных с качеством (выбираются вопросы, которые помогут проанализировать проделанную работу):</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реализации воспитательного потенциала урочной деятельности;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организуемой внеурочной деятельности обучающихся;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деятельности классных руководителей и их классов;</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проводимых общешкольных основных дел, мероприятий;</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внешкольных мероприятий;</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создания и поддержки предметно-пространственной среды;</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взаимодействия с родительским сообществом;</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 деятельности ученического самоуправления;</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деятельности по профилактике и безопасности;</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реализации потенциала социального партнёрства;</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деятельности по профориентации обучающихся;</w:t>
      </w:r>
    </w:p>
    <w:p w:rsidR="00146C5F" w:rsidRPr="001C441F" w:rsidRDefault="00146C5F" w:rsidP="005D4B91">
      <w:pPr>
        <w:ind w:firstLine="709"/>
        <w:rPr>
          <w:rFonts w:ascii="Times New Roman" w:hAnsi="Times New Roman" w:cs="Times New Roman"/>
          <w:sz w:val="28"/>
          <w:szCs w:val="28"/>
        </w:rPr>
      </w:pPr>
      <w:r w:rsidRPr="001C441F">
        <w:rPr>
          <w:rFonts w:ascii="Times New Roman" w:hAnsi="Times New Roman" w:cs="Times New Roman"/>
          <w:sz w:val="28"/>
          <w:szCs w:val="28"/>
        </w:rPr>
        <w:t>и другое по допол</w:t>
      </w:r>
      <w:r w:rsidR="001C441F" w:rsidRPr="001C441F">
        <w:rPr>
          <w:rFonts w:ascii="Times New Roman" w:hAnsi="Times New Roman" w:cs="Times New Roman"/>
          <w:sz w:val="28"/>
          <w:szCs w:val="28"/>
        </w:rPr>
        <w:t>нительным (вариативным) модулям</w:t>
      </w:r>
    </w:p>
    <w:p w:rsidR="00146C5F" w:rsidRPr="005D4B91" w:rsidRDefault="00146C5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Итогом самоанализа является перечень выявленных проблем, над решением которых предстоит работать педагогическому коллективу.</w:t>
      </w:r>
    </w:p>
    <w:p w:rsidR="00146C5F" w:rsidRPr="005D4B91" w:rsidRDefault="00146C5F" w:rsidP="005D4B91">
      <w:pPr>
        <w:ind w:firstLine="709"/>
        <w:rPr>
          <w:rFonts w:ascii="Times New Roman" w:hAnsi="Times New Roman" w:cs="Times New Roman"/>
          <w:b/>
          <w:sz w:val="28"/>
          <w:szCs w:val="28"/>
        </w:rPr>
      </w:pPr>
      <w:r w:rsidRPr="005D4B91">
        <w:rPr>
          <w:rFonts w:ascii="Times New Roman" w:hAnsi="Times New Roman" w:cs="Times New Roman"/>
          <w:sz w:val="28"/>
          <w:szCs w:val="28"/>
        </w:rPr>
        <w:t xml:space="preserve">Итоги самоанализа оформляются в виде отчёта, составляемого заместителем директора по воспитательной </w:t>
      </w:r>
      <w:r w:rsidRPr="001C441F">
        <w:rPr>
          <w:rFonts w:ascii="Times New Roman" w:hAnsi="Times New Roman" w:cs="Times New Roman"/>
          <w:sz w:val="28"/>
          <w:szCs w:val="28"/>
        </w:rPr>
        <w:t>работе (совместно с советником директора по воспи</w:t>
      </w:r>
      <w:r w:rsidR="001C441F" w:rsidRPr="001C441F">
        <w:rPr>
          <w:rFonts w:ascii="Times New Roman" w:hAnsi="Times New Roman" w:cs="Times New Roman"/>
          <w:sz w:val="28"/>
          <w:szCs w:val="28"/>
        </w:rPr>
        <w:t>тательной работе</w:t>
      </w:r>
      <w:r w:rsidRPr="001C441F">
        <w:rPr>
          <w:rFonts w:ascii="Times New Roman" w:hAnsi="Times New Roman" w:cs="Times New Roman"/>
          <w:sz w:val="28"/>
          <w:szCs w:val="28"/>
        </w:rPr>
        <w:t>)</w:t>
      </w:r>
      <w:r w:rsidRPr="005D4B91">
        <w:rPr>
          <w:rFonts w:ascii="Times New Roman" w:hAnsi="Times New Roman" w:cs="Times New Roman"/>
          <w:sz w:val="28"/>
          <w:szCs w:val="28"/>
        </w:rPr>
        <w:t xml:space="preserve"> в конце учебного года, рассматриваются и утверждаются педагогическим советом</w:t>
      </w:r>
      <w:r w:rsidR="001C441F">
        <w:rPr>
          <w:rFonts w:ascii="Times New Roman" w:hAnsi="Times New Roman" w:cs="Times New Roman"/>
          <w:sz w:val="28"/>
          <w:szCs w:val="28"/>
        </w:rPr>
        <w:t>.</w:t>
      </w:r>
      <w:r w:rsidRPr="005D4B91">
        <w:rPr>
          <w:rFonts w:ascii="Times New Roman" w:hAnsi="Times New Roman" w:cs="Times New Roman"/>
          <w:sz w:val="28"/>
          <w:szCs w:val="28"/>
        </w:rPr>
        <w:t xml:space="preserve"> </w:t>
      </w:r>
    </w:p>
    <w:p w:rsidR="00071A2F" w:rsidRPr="005D4B91" w:rsidRDefault="007B6D86" w:rsidP="005D4B91">
      <w:pPr>
        <w:pStyle w:val="1"/>
        <w:spacing w:before="0" w:after="0"/>
        <w:ind w:firstLine="709"/>
        <w:jc w:val="both"/>
        <w:rPr>
          <w:rFonts w:ascii="Times New Roman" w:hAnsi="Times New Roman" w:cs="Times New Roman"/>
          <w:color w:val="auto"/>
          <w:sz w:val="28"/>
          <w:szCs w:val="28"/>
        </w:rPr>
      </w:pPr>
      <w:bookmarkStart w:id="566" w:name="sub_1400"/>
      <w:bookmarkEnd w:id="558"/>
      <w:bookmarkEnd w:id="565"/>
      <w:r w:rsidRPr="005D4B91">
        <w:rPr>
          <w:rFonts w:ascii="Times New Roman" w:hAnsi="Times New Roman" w:cs="Times New Roman"/>
          <w:color w:val="auto"/>
          <w:sz w:val="28"/>
          <w:szCs w:val="28"/>
        </w:rPr>
        <w:br w:type="page"/>
      </w:r>
      <w:r w:rsidR="00146C5F" w:rsidRPr="005D4B91">
        <w:rPr>
          <w:rFonts w:ascii="Times New Roman" w:hAnsi="Times New Roman" w:cs="Times New Roman"/>
          <w:color w:val="auto"/>
          <w:sz w:val="28"/>
          <w:szCs w:val="28"/>
        </w:rPr>
        <w:lastRenderedPageBreak/>
        <w:t>3. </w:t>
      </w:r>
      <w:r w:rsidR="00FE7327" w:rsidRPr="003A04CE">
        <w:rPr>
          <w:rFonts w:ascii="Times New Roman" w:hAnsi="Times New Roman" w:cs="Times New Roman"/>
          <w:color w:val="auto"/>
          <w:sz w:val="28"/>
          <w:szCs w:val="28"/>
        </w:rPr>
        <w:t>ОРГАНИЗАЦИОННЫЙ РАЗДЕЛ</w:t>
      </w:r>
    </w:p>
    <w:bookmarkEnd w:id="566"/>
    <w:p w:rsidR="00071A2F" w:rsidRPr="005D4B91" w:rsidRDefault="00071A2F" w:rsidP="005D4B91">
      <w:pPr>
        <w:ind w:firstLine="709"/>
        <w:rPr>
          <w:rFonts w:ascii="Times New Roman" w:hAnsi="Times New Roman" w:cs="Times New Roman"/>
          <w:sz w:val="28"/>
          <w:szCs w:val="28"/>
        </w:rPr>
      </w:pPr>
    </w:p>
    <w:p w:rsidR="00146C5F" w:rsidRPr="005D4B91" w:rsidRDefault="00146C5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3.1</w:t>
      </w:r>
      <w:r w:rsidRPr="003A04CE">
        <w:rPr>
          <w:rFonts w:ascii="Times New Roman" w:hAnsi="Times New Roman" w:cs="Times New Roman"/>
          <w:b/>
          <w:sz w:val="28"/>
          <w:szCs w:val="28"/>
        </w:rPr>
        <w:t>. УЧЕБНЫЙ ПЛАН</w:t>
      </w:r>
    </w:p>
    <w:p w:rsidR="00146C5F" w:rsidRPr="005D4B91" w:rsidRDefault="00E64A55" w:rsidP="005D4B91">
      <w:pPr>
        <w:widowControl/>
        <w:autoSpaceDE/>
        <w:autoSpaceDN/>
        <w:adjustRightInd/>
        <w:ind w:firstLine="709"/>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Учебный план МБОУ БСОШ № 2 </w:t>
      </w:r>
      <w:r w:rsidR="00146C5F" w:rsidRPr="005D4B91">
        <w:rPr>
          <w:rFonts w:ascii="Times New Roman" w:hAnsi="Times New Roman" w:cs="Times New Roman"/>
          <w:iCs/>
          <w:sz w:val="28"/>
          <w:szCs w:val="28"/>
          <w:lang w:eastAsia="en-US"/>
        </w:rPr>
        <w:t>(далее – учебный план) соответствует требованиям ФГОС СОО.</w:t>
      </w:r>
    </w:p>
    <w:p w:rsidR="00146C5F" w:rsidRPr="005D4B91" w:rsidRDefault="00146C5F" w:rsidP="005D4B91">
      <w:pPr>
        <w:widowControl/>
        <w:autoSpaceDE/>
        <w:autoSpaceDN/>
        <w:adjustRightInd/>
        <w:ind w:firstLine="709"/>
        <w:rPr>
          <w:rFonts w:ascii="Times New Roman" w:hAnsi="Times New Roman" w:cs="Times New Roman"/>
          <w:i/>
          <w:sz w:val="28"/>
          <w:szCs w:val="28"/>
          <w:lang w:eastAsia="en-US"/>
        </w:rPr>
      </w:pPr>
      <w:bookmarkStart w:id="567" w:name="sub_102140"/>
      <w:r w:rsidRPr="005D4B91">
        <w:rPr>
          <w:rFonts w:ascii="Times New Roman" w:hAnsi="Times New Roman" w:cs="Times New Roman"/>
          <w:i/>
          <w:iCs/>
          <w:sz w:val="28"/>
          <w:szCs w:val="28"/>
          <w:lang w:eastAsia="en-US"/>
        </w:rPr>
        <w:t>Учебный план разработан на основе федерального учебного плана (</w:t>
      </w:r>
      <w:r w:rsidR="00CA5F9A">
        <w:rPr>
          <w:rFonts w:ascii="Times New Roman" w:hAnsi="Times New Roman" w:cs="Times New Roman"/>
          <w:i/>
          <w:sz w:val="28"/>
          <w:szCs w:val="28"/>
          <w:lang w:eastAsia="en-US"/>
        </w:rPr>
        <w:t>п. 131</w:t>
      </w:r>
      <w:r w:rsidRPr="005D4B91">
        <w:rPr>
          <w:rFonts w:ascii="Times New Roman" w:hAnsi="Times New Roman" w:cs="Times New Roman"/>
          <w:i/>
          <w:sz w:val="28"/>
          <w:szCs w:val="28"/>
          <w:lang w:eastAsia="en-US"/>
        </w:rPr>
        <w:t xml:space="preserve"> «Федеральный учебный план основного общего образования» Федеральной образовательной программы СОО).</w:t>
      </w:r>
      <w:bookmarkEnd w:id="567"/>
    </w:p>
    <w:p w:rsidR="00071A2F" w:rsidRPr="005D4B91" w:rsidRDefault="00146C5F" w:rsidP="005D4B91">
      <w:pPr>
        <w:ind w:firstLine="709"/>
        <w:rPr>
          <w:rFonts w:ascii="Times New Roman" w:hAnsi="Times New Roman" w:cs="Times New Roman"/>
          <w:sz w:val="28"/>
          <w:szCs w:val="28"/>
        </w:rPr>
      </w:pPr>
      <w:bookmarkStart w:id="568" w:name="sub_1271"/>
      <w:r w:rsidRPr="005D4B91">
        <w:rPr>
          <w:rFonts w:ascii="Times New Roman" w:hAnsi="Times New Roman" w:cs="Times New Roman"/>
          <w:sz w:val="28"/>
          <w:szCs w:val="28"/>
        </w:rPr>
        <w:t xml:space="preserve">Учебный план </w:t>
      </w:r>
      <w:r w:rsidR="00071A2F" w:rsidRPr="005D4B91">
        <w:rPr>
          <w:rFonts w:ascii="Times New Roman" w:hAnsi="Times New Roman" w:cs="Times New Roman"/>
          <w:sz w:val="28"/>
          <w:szCs w:val="28"/>
        </w:rPr>
        <w:t>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071A2F" w:rsidRPr="005D4B91" w:rsidRDefault="00146C5F" w:rsidP="005D4B91">
      <w:pPr>
        <w:ind w:firstLine="709"/>
        <w:rPr>
          <w:rFonts w:ascii="Times New Roman" w:hAnsi="Times New Roman" w:cs="Times New Roman"/>
          <w:sz w:val="28"/>
          <w:szCs w:val="28"/>
        </w:rPr>
      </w:pPr>
      <w:bookmarkStart w:id="569" w:name="sub_1272"/>
      <w:bookmarkEnd w:id="568"/>
      <w:r w:rsidRPr="005D4B91">
        <w:rPr>
          <w:rFonts w:ascii="Times New Roman" w:hAnsi="Times New Roman" w:cs="Times New Roman"/>
          <w:sz w:val="28"/>
          <w:szCs w:val="28"/>
        </w:rPr>
        <w:t>У</w:t>
      </w:r>
      <w:r w:rsidR="00071A2F" w:rsidRPr="005D4B91">
        <w:rPr>
          <w:rFonts w:ascii="Times New Roman" w:hAnsi="Times New Roman" w:cs="Times New Roman"/>
          <w:sz w:val="28"/>
          <w:szCs w:val="28"/>
        </w:rPr>
        <w:t>чебный план</w:t>
      </w:r>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обеспечивает реализацию требований </w:t>
      </w:r>
      <w:r w:rsidR="00071A2F" w:rsidRPr="005D4B91">
        <w:rPr>
          <w:rStyle w:val="a7"/>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071A2F" w:rsidRPr="005D4B91" w:rsidRDefault="00146C5F" w:rsidP="005D4B91">
      <w:pPr>
        <w:ind w:firstLine="709"/>
        <w:rPr>
          <w:rFonts w:ascii="Times New Roman" w:hAnsi="Times New Roman" w:cs="Times New Roman"/>
          <w:sz w:val="28"/>
          <w:szCs w:val="28"/>
        </w:rPr>
      </w:pPr>
      <w:bookmarkStart w:id="570" w:name="sub_1273"/>
      <w:bookmarkEnd w:id="569"/>
      <w:r w:rsidRPr="005D4B91">
        <w:rPr>
          <w:rFonts w:ascii="Times New Roman" w:hAnsi="Times New Roman" w:cs="Times New Roman"/>
          <w:sz w:val="28"/>
          <w:szCs w:val="28"/>
        </w:rPr>
        <w:t>У</w:t>
      </w:r>
      <w:r w:rsidR="00071A2F" w:rsidRPr="005D4B91">
        <w:rPr>
          <w:rFonts w:ascii="Times New Roman" w:hAnsi="Times New Roman" w:cs="Times New Roman"/>
          <w:sz w:val="28"/>
          <w:szCs w:val="28"/>
        </w:rPr>
        <w:t>чебный план:</w:t>
      </w:r>
    </w:p>
    <w:bookmarkEnd w:id="570"/>
    <w:p w:rsidR="00071A2F" w:rsidRPr="005D4B91" w:rsidRDefault="007B6D86"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фиксирует максимальный объем учебной нагрузки обучающихся;</w:t>
      </w:r>
    </w:p>
    <w:p w:rsidR="00071A2F" w:rsidRPr="005D4B91" w:rsidRDefault="007B6D86"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определяет (регламентирует) перечень учебных предметов, курсов и время, отводимое на их освоение и организацию;</w:t>
      </w:r>
    </w:p>
    <w:p w:rsidR="00071A2F" w:rsidRPr="005D4B91" w:rsidRDefault="007B6D86"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распределяет учебные предметы, курсы, модули по классам и учебным годам.</w:t>
      </w:r>
    </w:p>
    <w:p w:rsidR="00071A2F" w:rsidRPr="005D4B91" w:rsidRDefault="00146C5F" w:rsidP="005D4B91">
      <w:pPr>
        <w:ind w:firstLine="709"/>
        <w:rPr>
          <w:rFonts w:ascii="Times New Roman" w:hAnsi="Times New Roman" w:cs="Times New Roman"/>
          <w:b/>
          <w:i/>
          <w:sz w:val="28"/>
          <w:szCs w:val="28"/>
        </w:rPr>
      </w:pPr>
      <w:bookmarkStart w:id="571" w:name="sub_1275"/>
      <w:r w:rsidRPr="005D4B91">
        <w:rPr>
          <w:rFonts w:ascii="Times New Roman" w:hAnsi="Times New Roman" w:cs="Times New Roman"/>
          <w:b/>
          <w:i/>
          <w:sz w:val="28"/>
          <w:szCs w:val="28"/>
        </w:rPr>
        <w:t>У</w:t>
      </w:r>
      <w:r w:rsidR="00071A2F" w:rsidRPr="005D4B91">
        <w:rPr>
          <w:rFonts w:ascii="Times New Roman" w:hAnsi="Times New Roman" w:cs="Times New Roman"/>
          <w:b/>
          <w:i/>
          <w:sz w:val="28"/>
          <w:szCs w:val="28"/>
        </w:rPr>
        <w:t>чебный план состоит из двух частей: обязательной части и части, формируемой участниками образовательных отношений.</w:t>
      </w:r>
    </w:p>
    <w:p w:rsidR="00071A2F" w:rsidRPr="005D4B91" w:rsidRDefault="00071A2F" w:rsidP="005D4B91">
      <w:pPr>
        <w:ind w:firstLine="709"/>
        <w:rPr>
          <w:rFonts w:ascii="Times New Roman" w:hAnsi="Times New Roman" w:cs="Times New Roman"/>
          <w:sz w:val="28"/>
          <w:szCs w:val="28"/>
        </w:rPr>
      </w:pPr>
      <w:bookmarkStart w:id="572" w:name="sub_12751"/>
      <w:bookmarkEnd w:id="571"/>
      <w:r w:rsidRPr="005D4B91">
        <w:rPr>
          <w:rFonts w:ascii="Times New Roman" w:hAnsi="Times New Roman" w:cs="Times New Roman"/>
          <w:i/>
          <w:sz w:val="28"/>
          <w:szCs w:val="28"/>
        </w:rPr>
        <w:t xml:space="preserve">Обязательная часть ф учебного плана </w:t>
      </w:r>
      <w:r w:rsidRPr="005D4B91">
        <w:rPr>
          <w:rFonts w:ascii="Times New Roman" w:hAnsi="Times New Roman" w:cs="Times New Roman"/>
          <w:sz w:val="28"/>
          <w:szCs w:val="28"/>
        </w:rPr>
        <w:t>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E64A55" w:rsidRPr="00E64A55" w:rsidRDefault="00071A2F" w:rsidP="005D4B91">
      <w:pPr>
        <w:ind w:firstLine="709"/>
        <w:rPr>
          <w:rFonts w:ascii="Times New Roman" w:hAnsi="Times New Roman" w:cs="Times New Roman"/>
          <w:sz w:val="28"/>
          <w:szCs w:val="28"/>
        </w:rPr>
      </w:pPr>
      <w:bookmarkStart w:id="573" w:name="sub_12752"/>
      <w:bookmarkEnd w:id="572"/>
      <w:r w:rsidRPr="005D4B91">
        <w:rPr>
          <w:rFonts w:ascii="Times New Roman" w:hAnsi="Times New Roman" w:cs="Times New Roman"/>
          <w:i/>
          <w:sz w:val="28"/>
          <w:szCs w:val="28"/>
        </w:rPr>
        <w:t>Часть учебного плана, формируемая участниками образовательных отношений</w:t>
      </w:r>
      <w:r w:rsidRPr="005D4B91">
        <w:rPr>
          <w:rFonts w:ascii="Times New Roman" w:hAnsi="Times New Roman" w:cs="Times New Roman"/>
          <w:sz w:val="28"/>
          <w:szCs w:val="28"/>
        </w:rPr>
        <w:t xml:space="preserve">,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w:t>
      </w:r>
      <w:r w:rsidR="00146C5F" w:rsidRPr="00E64A55">
        <w:rPr>
          <w:rFonts w:ascii="Times New Roman" w:hAnsi="Times New Roman" w:cs="Times New Roman"/>
          <w:sz w:val="28"/>
          <w:szCs w:val="28"/>
        </w:rPr>
        <w:t>в т.</w:t>
      </w:r>
      <w:r w:rsidR="00890A45" w:rsidRPr="00E64A55">
        <w:rPr>
          <w:rFonts w:ascii="Times New Roman" w:hAnsi="Times New Roman" w:cs="Times New Roman"/>
          <w:sz w:val="28"/>
          <w:szCs w:val="28"/>
        </w:rPr>
        <w:t>ч.</w:t>
      </w:r>
      <w:r w:rsidRPr="00E64A55">
        <w:rPr>
          <w:rFonts w:ascii="Times New Roman" w:hAnsi="Times New Roman" w:cs="Times New Roman"/>
          <w:sz w:val="28"/>
          <w:szCs w:val="28"/>
        </w:rPr>
        <w:t xml:space="preserve"> предусматривающие углубленное изучение учебных предметов, с целью удовлетворения </w:t>
      </w:r>
      <w:r w:rsidR="00E64A55" w:rsidRPr="00E64A55">
        <w:rPr>
          <w:rFonts w:ascii="Times New Roman" w:hAnsi="Times New Roman" w:cs="Times New Roman"/>
          <w:sz w:val="28"/>
          <w:szCs w:val="28"/>
        </w:rPr>
        <w:t>различных интересов обучающихся.</w:t>
      </w:r>
      <w:r w:rsidRPr="00E64A55">
        <w:rPr>
          <w:rFonts w:ascii="Times New Roman" w:hAnsi="Times New Roman" w:cs="Times New Roman"/>
          <w:sz w:val="28"/>
          <w:szCs w:val="28"/>
        </w:rPr>
        <w:t xml:space="preserve"> </w:t>
      </w:r>
      <w:bookmarkEnd w:id="573"/>
    </w:p>
    <w:p w:rsidR="00071A2F" w:rsidRPr="00E64A55" w:rsidRDefault="00071A2F" w:rsidP="00E64A55">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Время, отводимое на данную часть </w:t>
      </w:r>
      <w:r w:rsidR="00E64A55">
        <w:rPr>
          <w:rFonts w:ascii="Times New Roman" w:hAnsi="Times New Roman" w:cs="Times New Roman"/>
          <w:sz w:val="28"/>
          <w:szCs w:val="28"/>
        </w:rPr>
        <w:t xml:space="preserve">учебного плана, в 10 классе использовано на </w:t>
      </w:r>
      <w:r w:rsidRPr="00E64A55">
        <w:rPr>
          <w:rFonts w:ascii="Times New Roman" w:hAnsi="Times New Roman" w:cs="Times New Roman"/>
          <w:sz w:val="28"/>
          <w:szCs w:val="28"/>
        </w:rPr>
        <w:t>увеличение учебных часов, предусмотренных на изучение отдельных учебны</w:t>
      </w:r>
      <w:r w:rsidR="00E64A55" w:rsidRPr="00E64A55">
        <w:rPr>
          <w:rFonts w:ascii="Times New Roman" w:hAnsi="Times New Roman" w:cs="Times New Roman"/>
          <w:sz w:val="28"/>
          <w:szCs w:val="28"/>
        </w:rPr>
        <w:t>х предметов обязательной части: родной язык (русский) – 1 ч., химия – 1 ч., биология – 1 ч.</w:t>
      </w:r>
    </w:p>
    <w:p w:rsidR="00071A2F" w:rsidRPr="00E64A55" w:rsidRDefault="00071A2F" w:rsidP="005D4B91">
      <w:pPr>
        <w:ind w:firstLine="709"/>
        <w:rPr>
          <w:rFonts w:ascii="Times New Roman" w:hAnsi="Times New Roman" w:cs="Times New Roman"/>
          <w:b/>
          <w:sz w:val="28"/>
          <w:szCs w:val="28"/>
        </w:rPr>
      </w:pPr>
      <w:bookmarkStart w:id="574" w:name="sub_1277"/>
      <w:r w:rsidRPr="005D4B91">
        <w:rPr>
          <w:rFonts w:ascii="Times New Roman" w:hAnsi="Times New Roman" w:cs="Times New Roman"/>
          <w:b/>
          <w:sz w:val="28"/>
          <w:szCs w:val="28"/>
        </w:rPr>
        <w:t>Учебный план определяет количество учебных занятий за 2 года на одного обучающегося -</w:t>
      </w:r>
      <w:r w:rsidRPr="005D4B91">
        <w:rPr>
          <w:rFonts w:ascii="Times New Roman" w:hAnsi="Times New Roman" w:cs="Times New Roman"/>
          <w:b/>
          <w:color w:val="FF0000"/>
          <w:sz w:val="28"/>
          <w:szCs w:val="28"/>
        </w:rPr>
        <w:t xml:space="preserve"> </w:t>
      </w:r>
      <w:r w:rsidRPr="00E64A55">
        <w:rPr>
          <w:rFonts w:ascii="Times New Roman" w:hAnsi="Times New Roman" w:cs="Times New Roman"/>
          <w:b/>
          <w:sz w:val="28"/>
          <w:szCs w:val="28"/>
        </w:rPr>
        <w:t>не менее 2170 часов и не более 2516 часов (не более 37 часов в неделю).</w:t>
      </w:r>
    </w:p>
    <w:p w:rsidR="005E54D3" w:rsidRPr="00E64A55" w:rsidRDefault="005E54D3" w:rsidP="005D4B91">
      <w:pPr>
        <w:ind w:firstLine="709"/>
        <w:rPr>
          <w:rFonts w:ascii="Times New Roman" w:hAnsi="Times New Roman" w:cs="Times New Roman"/>
          <w:b/>
          <w:sz w:val="28"/>
          <w:szCs w:val="28"/>
        </w:rPr>
      </w:pPr>
    </w:p>
    <w:p w:rsidR="00071A2F" w:rsidRPr="00E64A55" w:rsidRDefault="00071A2F" w:rsidP="005D4B91">
      <w:pPr>
        <w:ind w:firstLine="709"/>
        <w:jc w:val="center"/>
        <w:rPr>
          <w:rFonts w:ascii="Times New Roman" w:hAnsi="Times New Roman" w:cs="Times New Roman"/>
          <w:b/>
          <w:sz w:val="28"/>
          <w:szCs w:val="28"/>
        </w:rPr>
      </w:pPr>
      <w:bookmarkStart w:id="575" w:name="sub_1278"/>
      <w:bookmarkEnd w:id="574"/>
      <w:r w:rsidRPr="00E64A55">
        <w:rPr>
          <w:rFonts w:ascii="Times New Roman" w:hAnsi="Times New Roman" w:cs="Times New Roman"/>
          <w:b/>
          <w:sz w:val="28"/>
          <w:szCs w:val="28"/>
        </w:rPr>
        <w:t>Федеральный учебный план</w:t>
      </w:r>
    </w:p>
    <w:bookmarkEnd w:id="575"/>
    <w:p w:rsidR="00071A2F" w:rsidRPr="00E64A55" w:rsidRDefault="00071A2F" w:rsidP="005D4B91">
      <w:pPr>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6"/>
        <w:gridCol w:w="2933"/>
        <w:gridCol w:w="1906"/>
        <w:gridCol w:w="1954"/>
      </w:tblGrid>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a"/>
              <w:rPr>
                <w:rFonts w:ascii="Times New Roman" w:hAnsi="Times New Roman" w:cs="Times New Roman"/>
                <w:b/>
                <w:sz w:val="28"/>
                <w:szCs w:val="28"/>
              </w:rPr>
            </w:pPr>
            <w:r w:rsidRPr="00E64A55">
              <w:rPr>
                <w:rFonts w:ascii="Times New Roman" w:hAnsi="Times New Roman" w:cs="Times New Roman"/>
                <w:b/>
                <w:sz w:val="28"/>
                <w:szCs w:val="28"/>
              </w:rPr>
              <w:t>Предметная область</w:t>
            </w:r>
          </w:p>
        </w:tc>
        <w:tc>
          <w:tcPr>
            <w:tcW w:w="2933" w:type="dxa"/>
            <w:vMerge w:val="restart"/>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a"/>
              <w:ind w:firstLine="709"/>
              <w:jc w:val="center"/>
              <w:rPr>
                <w:rFonts w:ascii="Times New Roman" w:hAnsi="Times New Roman" w:cs="Times New Roman"/>
                <w:b/>
                <w:sz w:val="28"/>
                <w:szCs w:val="28"/>
              </w:rPr>
            </w:pPr>
            <w:r w:rsidRPr="00E64A55">
              <w:rPr>
                <w:rFonts w:ascii="Times New Roman" w:hAnsi="Times New Roman" w:cs="Times New Roman"/>
                <w:b/>
                <w:sz w:val="28"/>
                <w:szCs w:val="28"/>
              </w:rPr>
              <w:t>Учебный предмет</w:t>
            </w:r>
          </w:p>
        </w:tc>
        <w:tc>
          <w:tcPr>
            <w:tcW w:w="3860" w:type="dxa"/>
            <w:gridSpan w:val="2"/>
            <w:tcBorders>
              <w:top w:val="single" w:sz="4" w:space="0" w:color="auto"/>
              <w:left w:val="single" w:sz="4" w:space="0" w:color="auto"/>
              <w:bottom w:val="single" w:sz="4" w:space="0" w:color="auto"/>
            </w:tcBorders>
          </w:tcPr>
          <w:p w:rsidR="00071A2F" w:rsidRPr="00E64A55" w:rsidRDefault="00071A2F" w:rsidP="00CA5F9A">
            <w:pPr>
              <w:pStyle w:val="aa"/>
              <w:ind w:firstLine="709"/>
              <w:rPr>
                <w:rFonts w:ascii="Times New Roman" w:hAnsi="Times New Roman" w:cs="Times New Roman"/>
                <w:b/>
                <w:sz w:val="28"/>
                <w:szCs w:val="28"/>
              </w:rPr>
            </w:pPr>
            <w:r w:rsidRPr="00E64A55">
              <w:rPr>
                <w:rFonts w:ascii="Times New Roman" w:hAnsi="Times New Roman" w:cs="Times New Roman"/>
                <w:b/>
                <w:sz w:val="28"/>
                <w:szCs w:val="28"/>
              </w:rPr>
              <w:t>Уровень изучения предмета</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vMerge/>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a"/>
              <w:rPr>
                <w:rFonts w:ascii="Times New Roman" w:hAnsi="Times New Roman" w:cs="Times New Roman"/>
                <w:b/>
                <w:sz w:val="28"/>
                <w:szCs w:val="28"/>
              </w:rPr>
            </w:pPr>
            <w:r w:rsidRPr="00E64A55">
              <w:rPr>
                <w:rFonts w:ascii="Times New Roman" w:hAnsi="Times New Roman" w:cs="Times New Roman"/>
                <w:b/>
                <w:sz w:val="28"/>
                <w:szCs w:val="28"/>
              </w:rPr>
              <w:t>базовый</w:t>
            </w:r>
          </w:p>
        </w:tc>
        <w:tc>
          <w:tcPr>
            <w:tcW w:w="1954" w:type="dxa"/>
            <w:tcBorders>
              <w:top w:val="single" w:sz="4" w:space="0" w:color="auto"/>
              <w:left w:val="single" w:sz="4" w:space="0" w:color="auto"/>
              <w:bottom w:val="single" w:sz="4" w:space="0" w:color="auto"/>
            </w:tcBorders>
          </w:tcPr>
          <w:p w:rsidR="00071A2F" w:rsidRPr="00E64A55" w:rsidRDefault="00071A2F" w:rsidP="00CA5F9A">
            <w:pPr>
              <w:pStyle w:val="aa"/>
              <w:rPr>
                <w:rFonts w:ascii="Times New Roman" w:hAnsi="Times New Roman" w:cs="Times New Roman"/>
                <w:b/>
                <w:sz w:val="28"/>
                <w:szCs w:val="28"/>
              </w:rPr>
            </w:pPr>
            <w:r w:rsidRPr="00E64A55">
              <w:rPr>
                <w:rFonts w:ascii="Times New Roman" w:hAnsi="Times New Roman" w:cs="Times New Roman"/>
                <w:b/>
                <w:sz w:val="28"/>
                <w:szCs w:val="28"/>
              </w:rPr>
              <w:t>углубленный</w:t>
            </w: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lastRenderedPageBreak/>
              <w:t>Русский язык и литература</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Русский язык</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Литература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Родной язык</w:t>
            </w:r>
          </w:p>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 родная литература</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Родной язык</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Родная литература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Иностранные языки</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Иностранный язык</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Второй иностранный язык</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Общественно-научные предметы</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История</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Обществознание</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География</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79290D"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 xml:space="preserve">Математика </w:t>
            </w:r>
          </w:p>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 информатика</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Математика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Информатика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Естественно-научные предметы</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Физика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Химия</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Биология</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У</w:t>
            </w:r>
          </w:p>
        </w:tc>
      </w:tr>
      <w:tr w:rsidR="00E64A55" w:rsidRPr="00E64A55" w:rsidTr="0079290D">
        <w:tc>
          <w:tcPr>
            <w:tcW w:w="2846" w:type="dxa"/>
            <w:vMerge w:val="restart"/>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Физическая культура, основы безопасности жизнедеятельности</w:t>
            </w: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Физическая культура</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Основы безопасности жизнедеятельности</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c"/>
              <w:ind w:firstLine="709"/>
              <w:rPr>
                <w:rFonts w:ascii="Times New Roman" w:hAnsi="Times New Roman" w:cs="Times New Roman"/>
                <w:sz w:val="28"/>
                <w:szCs w:val="28"/>
              </w:rPr>
            </w:pPr>
            <w:r w:rsidRPr="00E64A55">
              <w:rPr>
                <w:rFonts w:ascii="Times New Roman" w:hAnsi="Times New Roman" w:cs="Times New Roman"/>
                <w:sz w:val="28"/>
                <w:szCs w:val="28"/>
              </w:rPr>
              <w:t>Б</w:t>
            </w: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E64A55" w:rsidRPr="00E64A55" w:rsidTr="0079290D">
        <w:tc>
          <w:tcPr>
            <w:tcW w:w="2846" w:type="dxa"/>
            <w:vMerge/>
            <w:tcBorders>
              <w:top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2933" w:type="dxa"/>
            <w:tcBorders>
              <w:top w:val="single" w:sz="4" w:space="0" w:color="auto"/>
              <w:left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Индивидуальный проект</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r w:rsidR="00071A2F" w:rsidRPr="00E64A55" w:rsidTr="0079290D">
        <w:tc>
          <w:tcPr>
            <w:tcW w:w="5779" w:type="dxa"/>
            <w:gridSpan w:val="2"/>
            <w:tcBorders>
              <w:top w:val="single" w:sz="4" w:space="0" w:color="auto"/>
              <w:bottom w:val="single" w:sz="4" w:space="0" w:color="auto"/>
              <w:right w:val="single" w:sz="4" w:space="0" w:color="auto"/>
            </w:tcBorders>
          </w:tcPr>
          <w:p w:rsidR="00071A2F" w:rsidRPr="00E64A55" w:rsidRDefault="00071A2F" w:rsidP="00CA5F9A">
            <w:pPr>
              <w:pStyle w:val="ac"/>
              <w:rPr>
                <w:rFonts w:ascii="Times New Roman" w:hAnsi="Times New Roman" w:cs="Times New Roman"/>
                <w:sz w:val="28"/>
                <w:szCs w:val="28"/>
              </w:rPr>
            </w:pPr>
            <w:r w:rsidRPr="00E64A55">
              <w:rPr>
                <w:rFonts w:ascii="Times New Roman" w:hAnsi="Times New Roman" w:cs="Times New Roman"/>
                <w:sz w:val="28"/>
                <w:szCs w:val="28"/>
              </w:rPr>
              <w:t>Дополнительные учебные предметы, курсы по выбору обучающихся</w:t>
            </w:r>
          </w:p>
        </w:tc>
        <w:tc>
          <w:tcPr>
            <w:tcW w:w="1906" w:type="dxa"/>
            <w:tcBorders>
              <w:top w:val="single" w:sz="4" w:space="0" w:color="auto"/>
              <w:left w:val="single" w:sz="4" w:space="0" w:color="auto"/>
              <w:bottom w:val="single" w:sz="4" w:space="0" w:color="auto"/>
              <w:right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c>
          <w:tcPr>
            <w:tcW w:w="1954" w:type="dxa"/>
            <w:tcBorders>
              <w:top w:val="single" w:sz="4" w:space="0" w:color="auto"/>
              <w:left w:val="single" w:sz="4" w:space="0" w:color="auto"/>
              <w:bottom w:val="single" w:sz="4" w:space="0" w:color="auto"/>
            </w:tcBorders>
          </w:tcPr>
          <w:p w:rsidR="00071A2F" w:rsidRPr="00E64A55" w:rsidRDefault="00071A2F" w:rsidP="005D4B91">
            <w:pPr>
              <w:pStyle w:val="aa"/>
              <w:ind w:firstLine="709"/>
              <w:rPr>
                <w:rFonts w:ascii="Times New Roman" w:hAnsi="Times New Roman" w:cs="Times New Roman"/>
                <w:sz w:val="28"/>
                <w:szCs w:val="28"/>
              </w:rPr>
            </w:pPr>
          </w:p>
        </w:tc>
      </w:tr>
    </w:tbl>
    <w:p w:rsidR="00CA5F9A" w:rsidRPr="00E64A55" w:rsidRDefault="00CA5F9A" w:rsidP="00EB519F">
      <w:pPr>
        <w:ind w:firstLine="0"/>
        <w:rPr>
          <w:rFonts w:ascii="Times New Roman" w:hAnsi="Times New Roman" w:cs="Times New Roman"/>
          <w:sz w:val="28"/>
          <w:szCs w:val="28"/>
        </w:rPr>
      </w:pPr>
    </w:p>
    <w:p w:rsidR="00CA5F9A" w:rsidRPr="00E64A55" w:rsidRDefault="00CA5F9A" w:rsidP="005D4B91">
      <w:pPr>
        <w:ind w:firstLine="709"/>
        <w:rPr>
          <w:rFonts w:ascii="Times New Roman" w:hAnsi="Times New Roman" w:cs="Times New Roman"/>
          <w:sz w:val="28"/>
          <w:szCs w:val="28"/>
        </w:rPr>
      </w:pPr>
    </w:p>
    <w:p w:rsidR="00071A2F" w:rsidRPr="00EA30D0" w:rsidRDefault="00071A2F" w:rsidP="005D4B91">
      <w:pPr>
        <w:ind w:firstLine="709"/>
        <w:rPr>
          <w:rFonts w:ascii="Times New Roman" w:hAnsi="Times New Roman" w:cs="Times New Roman"/>
          <w:sz w:val="28"/>
          <w:szCs w:val="28"/>
        </w:rPr>
      </w:pPr>
      <w:bookmarkStart w:id="576" w:name="sub_1279"/>
      <w:r w:rsidRPr="00EA30D0">
        <w:rPr>
          <w:rFonts w:ascii="Times New Roman" w:hAnsi="Times New Roman" w:cs="Times New Roman"/>
          <w:sz w:val="28"/>
          <w:szCs w:val="28"/>
        </w:rPr>
        <w:t>Учебный план профиля обучения и (или) индивидуальный учебный план должны содержать не менее 13 учебных предметов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Русский язык</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Литература</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Иностранный язык</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Математика</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Информатика</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История</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Обществознание</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География</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Физика</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Химия</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Биология</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Физическая культура</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xml:space="preserve">, </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Основы безопасности жизнедеятельности</w:t>
      </w:r>
      <w:r w:rsidR="00501732" w:rsidRPr="00EA30D0">
        <w:rPr>
          <w:rFonts w:ascii="Times New Roman" w:hAnsi="Times New Roman" w:cs="Times New Roman"/>
          <w:sz w:val="28"/>
          <w:szCs w:val="28"/>
        </w:rPr>
        <w:t>»</w:t>
      </w:r>
      <w:r w:rsidRPr="00EA30D0">
        <w:rPr>
          <w:rFonts w:ascii="Times New Roman" w:hAnsi="Times New Roman" w:cs="Times New Roman"/>
          <w:sz w:val="28"/>
          <w:szCs w:val="28"/>
        </w:rPr>
        <w:t>)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rsidR="00071A2F" w:rsidRPr="005D4B91" w:rsidRDefault="00071A2F" w:rsidP="005D4B91">
      <w:pPr>
        <w:ind w:firstLine="709"/>
        <w:rPr>
          <w:rFonts w:ascii="Times New Roman" w:hAnsi="Times New Roman" w:cs="Times New Roman"/>
          <w:sz w:val="28"/>
          <w:szCs w:val="28"/>
        </w:rPr>
      </w:pPr>
      <w:bookmarkStart w:id="577" w:name="sub_12710"/>
      <w:bookmarkEnd w:id="576"/>
      <w:r w:rsidRPr="00E64A55">
        <w:rPr>
          <w:rFonts w:ascii="Times New Roman" w:hAnsi="Times New Roman" w:cs="Times New Roman"/>
          <w:sz w:val="28"/>
          <w:szCs w:val="28"/>
        </w:rPr>
        <w:t xml:space="preserve">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w:t>
      </w:r>
      <w:r w:rsidRPr="005D4B91">
        <w:rPr>
          <w:rFonts w:ascii="Times New Roman" w:hAnsi="Times New Roman" w:cs="Times New Roman"/>
          <w:sz w:val="28"/>
          <w:szCs w:val="28"/>
        </w:rPr>
        <w:t>распределяет количество часов, отводимых на изучение учебных предметов.</w:t>
      </w:r>
    </w:p>
    <w:p w:rsidR="00071A2F" w:rsidRPr="00E64A55" w:rsidRDefault="00071A2F" w:rsidP="005D4B91">
      <w:pPr>
        <w:ind w:firstLine="709"/>
        <w:rPr>
          <w:rFonts w:ascii="Times New Roman" w:hAnsi="Times New Roman" w:cs="Times New Roman"/>
          <w:sz w:val="28"/>
          <w:szCs w:val="28"/>
        </w:rPr>
      </w:pPr>
      <w:bookmarkStart w:id="578" w:name="sub_12711"/>
      <w:bookmarkEnd w:id="577"/>
      <w:r w:rsidRPr="00E64A55">
        <w:rPr>
          <w:rFonts w:ascii="Times New Roman" w:hAnsi="Times New Roman" w:cs="Times New Roman"/>
          <w:sz w:val="28"/>
          <w:szCs w:val="28"/>
        </w:rPr>
        <w:t>Федеральный 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071A2F" w:rsidRPr="00E64A55" w:rsidRDefault="00071A2F" w:rsidP="005D4B91">
      <w:pPr>
        <w:ind w:firstLine="709"/>
        <w:rPr>
          <w:rFonts w:ascii="Times New Roman" w:hAnsi="Times New Roman" w:cs="Times New Roman"/>
          <w:sz w:val="28"/>
          <w:szCs w:val="28"/>
        </w:rPr>
      </w:pPr>
      <w:bookmarkStart w:id="579" w:name="sub_12712"/>
      <w:bookmarkEnd w:id="578"/>
      <w:r w:rsidRPr="00E64A55">
        <w:rPr>
          <w:rFonts w:ascii="Times New Roman" w:hAnsi="Times New Roman" w:cs="Times New Roman"/>
          <w:i/>
          <w:sz w:val="28"/>
          <w:szCs w:val="28"/>
        </w:rPr>
        <w:lastRenderedPageBreak/>
        <w:t xml:space="preserve">Изучение второго иностранного </w:t>
      </w:r>
      <w:r w:rsidRPr="00E64A55">
        <w:rPr>
          <w:rFonts w:ascii="Times New Roman" w:hAnsi="Times New Roman" w:cs="Times New Roman"/>
          <w:sz w:val="28"/>
          <w:szCs w:val="28"/>
        </w:rPr>
        <w:t>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071A2F" w:rsidRPr="00E64A55" w:rsidRDefault="00071A2F" w:rsidP="005D4B91">
      <w:pPr>
        <w:ind w:firstLine="709"/>
        <w:rPr>
          <w:rFonts w:ascii="Times New Roman" w:hAnsi="Times New Roman" w:cs="Times New Roman"/>
          <w:sz w:val="28"/>
          <w:szCs w:val="28"/>
        </w:rPr>
      </w:pPr>
      <w:bookmarkStart w:id="580" w:name="sub_12713"/>
      <w:bookmarkEnd w:id="579"/>
      <w:r w:rsidRPr="00E64A55">
        <w:rPr>
          <w:rFonts w:ascii="Times New Roman" w:hAnsi="Times New Roman" w:cs="Times New Roman"/>
          <w:sz w:val="28"/>
          <w:szCs w:val="28"/>
        </w:rPr>
        <w:t>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w:t>
      </w:r>
    </w:p>
    <w:p w:rsidR="00071A2F" w:rsidRPr="00E64A55" w:rsidRDefault="00071A2F" w:rsidP="005D4B91">
      <w:pPr>
        <w:ind w:firstLine="709"/>
        <w:rPr>
          <w:rFonts w:ascii="Times New Roman" w:hAnsi="Times New Roman" w:cs="Times New Roman"/>
          <w:sz w:val="28"/>
          <w:szCs w:val="28"/>
        </w:rPr>
      </w:pPr>
      <w:bookmarkStart w:id="581" w:name="sub_12714"/>
      <w:bookmarkEnd w:id="580"/>
      <w:r w:rsidRPr="00E64A55">
        <w:rPr>
          <w:rFonts w:ascii="Times New Roman" w:hAnsi="Times New Roman" w:cs="Times New Roman"/>
          <w:sz w:val="28"/>
          <w:szCs w:val="28"/>
        </w:rPr>
        <w:t>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w:t>
      </w:r>
    </w:p>
    <w:p w:rsidR="005E54D3" w:rsidRPr="005D4B91" w:rsidRDefault="00071A2F" w:rsidP="005D4B91">
      <w:pPr>
        <w:ind w:firstLine="709"/>
        <w:rPr>
          <w:rFonts w:ascii="Times New Roman" w:hAnsi="Times New Roman" w:cs="Times New Roman"/>
          <w:sz w:val="28"/>
          <w:szCs w:val="28"/>
        </w:rPr>
      </w:pPr>
      <w:bookmarkStart w:id="582" w:name="sub_12715"/>
      <w:bookmarkEnd w:id="581"/>
      <w:r w:rsidRPr="005D4B91">
        <w:rPr>
          <w:rFonts w:ascii="Times New Roman" w:hAnsi="Times New Roman" w:cs="Times New Roman"/>
          <w:b/>
          <w:sz w:val="28"/>
          <w:szCs w:val="28"/>
        </w:rPr>
        <w:t>В учебном плане предусмотрено выполнение обучающимися индивидуального(ых) проекта(ов).</w:t>
      </w:r>
      <w:r w:rsidRPr="005D4B91">
        <w:rPr>
          <w:rFonts w:ascii="Times New Roman" w:hAnsi="Times New Roman" w:cs="Times New Roman"/>
          <w:sz w:val="28"/>
          <w:szCs w:val="28"/>
        </w:rPr>
        <w:t xml:space="preserve"> </w:t>
      </w:r>
    </w:p>
    <w:p w:rsidR="005E54D3"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5E54D3" w:rsidRPr="005D4B91" w:rsidRDefault="00071A2F" w:rsidP="005D4B91">
      <w:pPr>
        <w:ind w:firstLine="709"/>
        <w:rPr>
          <w:rFonts w:ascii="Times New Roman" w:hAnsi="Times New Roman" w:cs="Times New Roman"/>
          <w:sz w:val="28"/>
          <w:szCs w:val="28"/>
        </w:rPr>
      </w:pPr>
      <w:bookmarkStart w:id="583" w:name="sub_12717"/>
      <w:bookmarkEnd w:id="582"/>
      <w:r w:rsidRPr="005D4B91">
        <w:rPr>
          <w:rFonts w:ascii="Times New Roman" w:hAnsi="Times New Roman" w:cs="Times New Roman"/>
          <w:sz w:val="28"/>
          <w:szCs w:val="28"/>
        </w:rPr>
        <w:t xml:space="preserve">Суммарный объём домашнего задания по всем предметам для каждого класса не </w:t>
      </w:r>
      <w:r w:rsidR="005E54D3" w:rsidRPr="005D4B91">
        <w:rPr>
          <w:rFonts w:ascii="Times New Roman" w:hAnsi="Times New Roman" w:cs="Times New Roman"/>
          <w:sz w:val="28"/>
          <w:szCs w:val="28"/>
        </w:rPr>
        <w:t>превышает</w:t>
      </w:r>
      <w:r w:rsidRPr="005D4B91">
        <w:rPr>
          <w:rFonts w:ascii="Times New Roman" w:hAnsi="Times New Roman" w:cs="Times New Roman"/>
          <w:sz w:val="28"/>
          <w:szCs w:val="28"/>
        </w:rPr>
        <w:t xml:space="preserve"> продолжительности выполнения 3,5 часа.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w:t>
      </w:r>
      <w:r w:rsidRPr="005D4B91">
        <w:rPr>
          <w:rStyle w:val="a7"/>
          <w:rFonts w:ascii="Times New Roman" w:hAnsi="Times New Roman" w:cs="Times New Roman"/>
          <w:color w:val="auto"/>
          <w:sz w:val="28"/>
          <w:szCs w:val="28"/>
        </w:rPr>
        <w:t>Гигиеническими нормативами</w:t>
      </w:r>
      <w:r w:rsidRPr="005D4B91">
        <w:rPr>
          <w:rFonts w:ascii="Times New Roman" w:hAnsi="Times New Roman" w:cs="Times New Roman"/>
          <w:sz w:val="28"/>
          <w:szCs w:val="28"/>
        </w:rPr>
        <w:t xml:space="preserve"> и </w:t>
      </w:r>
      <w:r w:rsidRPr="005D4B91">
        <w:rPr>
          <w:rStyle w:val="a7"/>
          <w:rFonts w:ascii="Times New Roman" w:hAnsi="Times New Roman" w:cs="Times New Roman"/>
          <w:color w:val="auto"/>
          <w:sz w:val="28"/>
          <w:szCs w:val="28"/>
        </w:rPr>
        <w:t>Санитарно-эпидемиологическими требованиями</w:t>
      </w:r>
      <w:r w:rsidRPr="005D4B91">
        <w:rPr>
          <w:rFonts w:ascii="Times New Roman" w:hAnsi="Times New Roman" w:cs="Times New Roman"/>
          <w:sz w:val="28"/>
          <w:szCs w:val="28"/>
        </w:rPr>
        <w:t>.</w:t>
      </w:r>
    </w:p>
    <w:p w:rsidR="00071A2F" w:rsidRPr="00EB519F" w:rsidRDefault="00071A2F" w:rsidP="005D4B91">
      <w:pPr>
        <w:ind w:firstLine="709"/>
        <w:rPr>
          <w:rFonts w:ascii="Times New Roman" w:hAnsi="Times New Roman" w:cs="Times New Roman"/>
          <w:sz w:val="28"/>
          <w:szCs w:val="28"/>
        </w:rPr>
      </w:pPr>
      <w:bookmarkStart w:id="584" w:name="sub_12718"/>
      <w:bookmarkEnd w:id="583"/>
      <w:r w:rsidRPr="00EB519F">
        <w:rPr>
          <w:rFonts w:ascii="Times New Roman" w:hAnsi="Times New Roman" w:cs="Times New Roman"/>
          <w:sz w:val="28"/>
          <w:szCs w:val="28"/>
        </w:rPr>
        <w:t>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rsidR="00071A2F" w:rsidRPr="00EB519F" w:rsidRDefault="00071A2F" w:rsidP="005D4B91">
      <w:pPr>
        <w:ind w:firstLine="709"/>
        <w:rPr>
          <w:rFonts w:ascii="Times New Roman" w:hAnsi="Times New Roman" w:cs="Times New Roman"/>
          <w:sz w:val="28"/>
          <w:szCs w:val="28"/>
        </w:rPr>
      </w:pPr>
      <w:bookmarkStart w:id="585" w:name="sub_12719"/>
      <w:bookmarkEnd w:id="584"/>
      <w:r w:rsidRPr="00EB519F">
        <w:rPr>
          <w:rFonts w:ascii="Times New Roman" w:hAnsi="Times New Roman" w:cs="Times New Roman"/>
          <w:sz w:val="28"/>
          <w:szCs w:val="28"/>
        </w:rPr>
        <w:t>Для формирования учебного плана профиля необходимо:</w:t>
      </w:r>
    </w:p>
    <w:p w:rsidR="00071A2F" w:rsidRPr="00EB519F" w:rsidRDefault="00071A2F" w:rsidP="005D4B91">
      <w:pPr>
        <w:ind w:firstLine="709"/>
        <w:rPr>
          <w:rFonts w:ascii="Times New Roman" w:hAnsi="Times New Roman" w:cs="Times New Roman"/>
          <w:sz w:val="28"/>
          <w:szCs w:val="28"/>
        </w:rPr>
      </w:pPr>
      <w:bookmarkStart w:id="586" w:name="sub_127191"/>
      <w:bookmarkEnd w:id="585"/>
      <w:r w:rsidRPr="00EB519F">
        <w:rPr>
          <w:rFonts w:ascii="Times New Roman" w:hAnsi="Times New Roman" w:cs="Times New Roman"/>
          <w:sz w:val="28"/>
          <w:szCs w:val="28"/>
        </w:rPr>
        <w:t>1) Определить профиль обучения.</w:t>
      </w:r>
    </w:p>
    <w:p w:rsidR="00071A2F" w:rsidRPr="00EB519F" w:rsidRDefault="00071A2F" w:rsidP="005D4B91">
      <w:pPr>
        <w:ind w:firstLine="709"/>
        <w:rPr>
          <w:rFonts w:ascii="Times New Roman" w:hAnsi="Times New Roman" w:cs="Times New Roman"/>
          <w:sz w:val="28"/>
          <w:szCs w:val="28"/>
        </w:rPr>
      </w:pPr>
      <w:bookmarkStart w:id="587" w:name="sub_127192"/>
      <w:bookmarkEnd w:id="586"/>
      <w:r w:rsidRPr="00EB519F">
        <w:rPr>
          <w:rFonts w:ascii="Times New Roman" w:hAnsi="Times New Roman" w:cs="Times New Roman"/>
          <w:sz w:val="28"/>
          <w:szCs w:val="28"/>
        </w:rPr>
        <w:t>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071A2F" w:rsidRPr="00EB519F" w:rsidRDefault="00071A2F" w:rsidP="005D4B91">
      <w:pPr>
        <w:ind w:firstLine="709"/>
        <w:rPr>
          <w:rFonts w:ascii="Times New Roman" w:hAnsi="Times New Roman" w:cs="Times New Roman"/>
          <w:sz w:val="28"/>
          <w:szCs w:val="28"/>
        </w:rPr>
      </w:pPr>
      <w:bookmarkStart w:id="588" w:name="sub_127193"/>
      <w:bookmarkEnd w:id="587"/>
      <w:r w:rsidRPr="00EB519F">
        <w:rPr>
          <w:rFonts w:ascii="Times New Roman" w:hAnsi="Times New Roman" w:cs="Times New Roman"/>
          <w:sz w:val="28"/>
          <w:szCs w:val="28"/>
        </w:rPr>
        <w:t>3) Дополнить учебный план индивидуальным(и) проектом(ами).</w:t>
      </w:r>
    </w:p>
    <w:p w:rsidR="00071A2F" w:rsidRPr="00EB519F" w:rsidRDefault="00071A2F" w:rsidP="005D4B91">
      <w:pPr>
        <w:ind w:firstLine="709"/>
        <w:rPr>
          <w:rFonts w:ascii="Times New Roman" w:hAnsi="Times New Roman" w:cs="Times New Roman"/>
          <w:sz w:val="28"/>
          <w:szCs w:val="28"/>
        </w:rPr>
      </w:pPr>
      <w:bookmarkStart w:id="589" w:name="sub_127194"/>
      <w:bookmarkEnd w:id="588"/>
      <w:r w:rsidRPr="00EB519F">
        <w:rPr>
          <w:rFonts w:ascii="Times New Roman" w:hAnsi="Times New Roman" w:cs="Times New Roman"/>
          <w:sz w:val="28"/>
          <w:szCs w:val="28"/>
        </w:rPr>
        <w:t xml:space="preserve">4) Подсчитать суммарное число часов, отводимых на изучение учебных предметов, выбранных в </w:t>
      </w:r>
      <w:r w:rsidRPr="00EB519F">
        <w:rPr>
          <w:rStyle w:val="a7"/>
          <w:rFonts w:ascii="Times New Roman" w:hAnsi="Times New Roman" w:cs="Times New Roman"/>
          <w:color w:val="auto"/>
          <w:sz w:val="28"/>
          <w:szCs w:val="28"/>
        </w:rPr>
        <w:t>пп. 2</w:t>
      </w:r>
      <w:r w:rsidRPr="00EB519F">
        <w:rPr>
          <w:rFonts w:ascii="Times New Roman" w:hAnsi="Times New Roman" w:cs="Times New Roman"/>
          <w:sz w:val="28"/>
          <w:szCs w:val="28"/>
        </w:rPr>
        <w:t xml:space="preserve"> и </w:t>
      </w:r>
      <w:r w:rsidRPr="00EB519F">
        <w:rPr>
          <w:rStyle w:val="a7"/>
          <w:rFonts w:ascii="Times New Roman" w:hAnsi="Times New Roman" w:cs="Times New Roman"/>
          <w:color w:val="auto"/>
          <w:sz w:val="28"/>
          <w:szCs w:val="28"/>
        </w:rPr>
        <w:t>3</w:t>
      </w:r>
      <w:r w:rsidRPr="00EB519F">
        <w:rPr>
          <w:rFonts w:ascii="Times New Roman" w:hAnsi="Times New Roman" w:cs="Times New Roman"/>
          <w:sz w:val="28"/>
          <w:szCs w:val="28"/>
        </w:rPr>
        <w:t xml:space="preserve">. Если полученное число часов меньше времени, предусмотренного </w:t>
      </w:r>
      <w:r w:rsidRPr="00EB519F">
        <w:rPr>
          <w:rStyle w:val="a7"/>
          <w:rFonts w:ascii="Times New Roman" w:hAnsi="Times New Roman" w:cs="Times New Roman"/>
          <w:color w:val="auto"/>
          <w:sz w:val="28"/>
          <w:szCs w:val="28"/>
        </w:rPr>
        <w:t>ФГОС</w:t>
      </w:r>
      <w:r w:rsidRPr="00EB519F">
        <w:rPr>
          <w:rFonts w:ascii="Times New Roman" w:hAnsi="Times New Roman" w:cs="Times New Roman"/>
          <w:sz w:val="28"/>
          <w:szCs w:val="28"/>
        </w:rPr>
        <w:t xml:space="preserve"> СОО (2170 часов), можно дополнить учебный </w:t>
      </w:r>
      <w:r w:rsidRPr="00EB519F">
        <w:rPr>
          <w:rFonts w:ascii="Times New Roman" w:hAnsi="Times New Roman" w:cs="Times New Roman"/>
          <w:sz w:val="28"/>
          <w:szCs w:val="28"/>
        </w:rPr>
        <w:lastRenderedPageBreak/>
        <w:t>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071A2F" w:rsidRDefault="00071A2F" w:rsidP="005D4B91">
      <w:pPr>
        <w:ind w:firstLine="709"/>
        <w:rPr>
          <w:rFonts w:ascii="Times New Roman" w:hAnsi="Times New Roman" w:cs="Times New Roman"/>
          <w:sz w:val="28"/>
          <w:szCs w:val="28"/>
        </w:rPr>
      </w:pPr>
      <w:bookmarkStart w:id="590" w:name="sub_127195"/>
      <w:bookmarkEnd w:id="589"/>
      <w:r w:rsidRPr="00EB519F">
        <w:rPr>
          <w:rFonts w:ascii="Times New Roman" w:hAnsi="Times New Roman" w:cs="Times New Roman"/>
          <w:sz w:val="28"/>
          <w:szCs w:val="28"/>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w:t>
      </w:r>
      <w:r w:rsidR="005E54D3" w:rsidRPr="00EB519F">
        <w:rPr>
          <w:rFonts w:ascii="Times New Roman" w:hAnsi="Times New Roman" w:cs="Times New Roman"/>
          <w:sz w:val="28"/>
          <w:szCs w:val="28"/>
        </w:rPr>
        <w:t>гие курсы по выбору обучающихся</w:t>
      </w:r>
      <w:r w:rsidR="00EB519F">
        <w:rPr>
          <w:rFonts w:ascii="Times New Roman" w:hAnsi="Times New Roman" w:cs="Times New Roman"/>
          <w:sz w:val="28"/>
          <w:szCs w:val="28"/>
        </w:rPr>
        <w:t>.</w:t>
      </w:r>
    </w:p>
    <w:p w:rsidR="00EB519F" w:rsidRPr="00EB519F" w:rsidRDefault="00EB519F" w:rsidP="005D4B91">
      <w:pPr>
        <w:ind w:firstLine="709"/>
        <w:rPr>
          <w:rFonts w:ascii="Times New Roman" w:hAnsi="Times New Roman" w:cs="Times New Roman"/>
          <w:sz w:val="28"/>
          <w:szCs w:val="28"/>
        </w:rPr>
      </w:pPr>
      <w:r>
        <w:rPr>
          <w:rFonts w:ascii="Times New Roman" w:hAnsi="Times New Roman" w:cs="Times New Roman"/>
          <w:sz w:val="28"/>
          <w:szCs w:val="28"/>
        </w:rPr>
        <w:t xml:space="preserve">Учебный план в 10 классе представлен </w:t>
      </w:r>
      <w:r w:rsidR="00A31981">
        <w:rPr>
          <w:rFonts w:ascii="Times New Roman" w:hAnsi="Times New Roman" w:cs="Times New Roman"/>
          <w:sz w:val="28"/>
          <w:szCs w:val="28"/>
        </w:rPr>
        <w:t>Универсальным профилем.</w:t>
      </w:r>
    </w:p>
    <w:bookmarkEnd w:id="590"/>
    <w:p w:rsidR="00D316C6" w:rsidRPr="00A31981" w:rsidRDefault="00D316C6" w:rsidP="00D316C6">
      <w:pPr>
        <w:ind w:firstLine="0"/>
        <w:jc w:val="center"/>
        <w:rPr>
          <w:rFonts w:ascii="Times New Roman" w:hAnsi="Times New Roman" w:cs="Times New Roman"/>
          <w:sz w:val="28"/>
          <w:szCs w:val="28"/>
        </w:rPr>
      </w:pPr>
      <w:r w:rsidRPr="00A31981">
        <w:rPr>
          <w:rFonts w:ascii="Times New Roman" w:hAnsi="Times New Roman" w:cs="Times New Roman"/>
          <w:b/>
          <w:sz w:val="28"/>
          <w:szCs w:val="28"/>
        </w:rPr>
        <w:t>Универсальный профиль</w:t>
      </w:r>
    </w:p>
    <w:p w:rsidR="00D509F6" w:rsidRPr="00A31981" w:rsidRDefault="00071A2F" w:rsidP="005D4B91">
      <w:pPr>
        <w:ind w:firstLine="709"/>
        <w:rPr>
          <w:rFonts w:ascii="Times New Roman" w:hAnsi="Times New Roman" w:cs="Times New Roman"/>
          <w:sz w:val="28"/>
          <w:szCs w:val="28"/>
        </w:rPr>
      </w:pPr>
      <w:bookmarkStart w:id="591" w:name="sub_127205"/>
      <w:r w:rsidRPr="00A31981">
        <w:rPr>
          <w:rFonts w:ascii="Times New Roman" w:hAnsi="Times New Roman" w:cs="Times New Roman"/>
          <w:b/>
          <w:i/>
          <w:sz w:val="28"/>
          <w:szCs w:val="28"/>
        </w:rPr>
        <w:t>Универсальный профиль</w:t>
      </w:r>
      <w:r w:rsidRPr="00A31981">
        <w:rPr>
          <w:rFonts w:ascii="Times New Roman" w:hAnsi="Times New Roman" w:cs="Times New Roman"/>
          <w:sz w:val="28"/>
          <w:szCs w:val="28"/>
        </w:rPr>
        <w:t xml:space="preserve"> ориентирован, в первую очередь, на обучающихся, чей выбор </w:t>
      </w:r>
      <w:r w:rsidR="00501732" w:rsidRPr="00A31981">
        <w:rPr>
          <w:rFonts w:ascii="Times New Roman" w:hAnsi="Times New Roman" w:cs="Times New Roman"/>
          <w:sz w:val="28"/>
          <w:szCs w:val="28"/>
        </w:rPr>
        <w:t>«</w:t>
      </w:r>
      <w:r w:rsidRPr="00A31981">
        <w:rPr>
          <w:rFonts w:ascii="Times New Roman" w:hAnsi="Times New Roman" w:cs="Times New Roman"/>
          <w:sz w:val="28"/>
          <w:szCs w:val="28"/>
        </w:rPr>
        <w:t>не вписывается</w:t>
      </w:r>
      <w:r w:rsidR="00501732" w:rsidRPr="00A31981">
        <w:rPr>
          <w:rFonts w:ascii="Times New Roman" w:hAnsi="Times New Roman" w:cs="Times New Roman"/>
          <w:sz w:val="28"/>
          <w:szCs w:val="28"/>
        </w:rPr>
        <w:t>»</w:t>
      </w:r>
      <w:r w:rsidRPr="00A31981">
        <w:rPr>
          <w:rFonts w:ascii="Times New Roman" w:hAnsi="Times New Roman" w:cs="Times New Roman"/>
          <w:sz w:val="28"/>
          <w:szCs w:val="28"/>
        </w:rPr>
        <w:t xml:space="preserve"> в рамки заданных выше профилей. При этом образовательная организация самостоятельно определяет 2 учебных предмета, изучаемых на углубленном уровне.</w:t>
      </w:r>
    </w:p>
    <w:p w:rsidR="00374B06" w:rsidRPr="00A31981" w:rsidRDefault="00374B06" w:rsidP="005D4B91">
      <w:pPr>
        <w:ind w:firstLine="709"/>
        <w:rPr>
          <w:rFonts w:ascii="Times New Roman" w:hAnsi="Times New Roman" w:cs="Times New Roman"/>
          <w:sz w:val="28"/>
          <w:szCs w:val="28"/>
        </w:rPr>
      </w:pPr>
    </w:p>
    <w:bookmarkEnd w:id="591"/>
    <w:p w:rsidR="00071A2F" w:rsidRPr="00A31981" w:rsidRDefault="00071A2F" w:rsidP="005D4B91">
      <w:pPr>
        <w:ind w:firstLine="709"/>
        <w:jc w:val="right"/>
        <w:rPr>
          <w:rFonts w:ascii="Times New Roman" w:hAnsi="Times New Roman" w:cs="Times New Roman"/>
          <w:b/>
          <w:i/>
          <w:sz w:val="28"/>
          <w:szCs w:val="28"/>
        </w:rPr>
      </w:pPr>
      <w:r w:rsidRPr="00A31981">
        <w:rPr>
          <w:rFonts w:ascii="Times New Roman" w:hAnsi="Times New Roman" w:cs="Times New Roman"/>
          <w:b/>
          <w:i/>
          <w:sz w:val="28"/>
          <w:szCs w:val="28"/>
        </w:rPr>
        <w:t>Пример учебного плана универсального профиля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20"/>
        <w:gridCol w:w="1975"/>
        <w:gridCol w:w="1134"/>
        <w:gridCol w:w="1134"/>
        <w:gridCol w:w="992"/>
        <w:gridCol w:w="992"/>
        <w:gridCol w:w="992"/>
      </w:tblGrid>
      <w:tr w:rsidR="00071A2F" w:rsidRPr="00A31981" w:rsidTr="00D509F6">
        <w:tc>
          <w:tcPr>
            <w:tcW w:w="2420" w:type="dxa"/>
            <w:vMerge w:val="restart"/>
            <w:tcBorders>
              <w:top w:val="single" w:sz="4" w:space="0" w:color="auto"/>
              <w:bottom w:val="single" w:sz="4" w:space="0" w:color="auto"/>
              <w:right w:val="single" w:sz="4" w:space="0" w:color="auto"/>
            </w:tcBorders>
          </w:tcPr>
          <w:p w:rsidR="00D509F6" w:rsidRPr="00A31981" w:rsidRDefault="00071A2F" w:rsidP="00D316C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 xml:space="preserve">Предметная </w:t>
            </w:r>
          </w:p>
          <w:p w:rsidR="00071A2F" w:rsidRPr="00A31981" w:rsidRDefault="00071A2F" w:rsidP="00D316C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область</w:t>
            </w:r>
          </w:p>
        </w:tc>
        <w:tc>
          <w:tcPr>
            <w:tcW w:w="1975" w:type="dxa"/>
            <w:vMerge w:val="restart"/>
            <w:tcBorders>
              <w:top w:val="single" w:sz="4" w:space="0" w:color="auto"/>
              <w:left w:val="single" w:sz="4" w:space="0" w:color="auto"/>
              <w:bottom w:val="single" w:sz="4" w:space="0" w:color="auto"/>
              <w:right w:val="single" w:sz="4" w:space="0" w:color="auto"/>
            </w:tcBorders>
          </w:tcPr>
          <w:p w:rsidR="00D509F6" w:rsidRPr="00A31981" w:rsidRDefault="00071A2F" w:rsidP="00D316C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 xml:space="preserve">Учебный </w:t>
            </w:r>
          </w:p>
          <w:p w:rsidR="00071A2F" w:rsidRPr="00A31981" w:rsidRDefault="00071A2F" w:rsidP="00D316C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предмет</w:t>
            </w:r>
          </w:p>
        </w:tc>
        <w:tc>
          <w:tcPr>
            <w:tcW w:w="1134" w:type="dxa"/>
            <w:vMerge w:val="restart"/>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Уровень</w:t>
            </w:r>
          </w:p>
        </w:tc>
        <w:tc>
          <w:tcPr>
            <w:tcW w:w="2126" w:type="dxa"/>
            <w:gridSpan w:val="2"/>
            <w:tcBorders>
              <w:top w:val="single" w:sz="4" w:space="0" w:color="auto"/>
              <w:left w:val="single" w:sz="4" w:space="0" w:color="auto"/>
              <w:bottom w:val="single" w:sz="4" w:space="0" w:color="auto"/>
              <w:right w:val="single" w:sz="4" w:space="0" w:color="auto"/>
            </w:tcBorders>
          </w:tcPr>
          <w:p w:rsidR="00D509F6"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5-ти дневная</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неделя</w:t>
            </w:r>
          </w:p>
        </w:tc>
        <w:tc>
          <w:tcPr>
            <w:tcW w:w="1984" w:type="dxa"/>
            <w:gridSpan w:val="2"/>
            <w:tcBorders>
              <w:top w:val="single" w:sz="4" w:space="0" w:color="auto"/>
              <w:left w:val="single" w:sz="4" w:space="0" w:color="auto"/>
              <w:bottom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6-ти дневная неделя</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b/>
                <w:sz w:val="28"/>
                <w:szCs w:val="28"/>
              </w:rPr>
            </w:pPr>
          </w:p>
        </w:tc>
        <w:tc>
          <w:tcPr>
            <w:tcW w:w="1975" w:type="dxa"/>
            <w:vMerge/>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b/>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2126" w:type="dxa"/>
            <w:gridSpan w:val="2"/>
            <w:tcBorders>
              <w:top w:val="single" w:sz="4" w:space="0" w:color="auto"/>
              <w:left w:val="single" w:sz="4" w:space="0" w:color="auto"/>
              <w:bottom w:val="single" w:sz="4" w:space="0" w:color="auto"/>
              <w:right w:val="single" w:sz="4" w:space="0" w:color="auto"/>
            </w:tcBorders>
          </w:tcPr>
          <w:p w:rsidR="00D509F6"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Количество</w:t>
            </w:r>
          </w:p>
          <w:p w:rsidR="00D316C6"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часов</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в неделю</w:t>
            </w:r>
          </w:p>
        </w:tc>
        <w:tc>
          <w:tcPr>
            <w:tcW w:w="1984" w:type="dxa"/>
            <w:gridSpan w:val="2"/>
            <w:tcBorders>
              <w:top w:val="single" w:sz="4" w:space="0" w:color="auto"/>
              <w:left w:val="single" w:sz="4" w:space="0" w:color="auto"/>
              <w:bottom w:val="single" w:sz="4" w:space="0" w:color="auto"/>
            </w:tcBorders>
          </w:tcPr>
          <w:p w:rsidR="00D509F6"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Количество</w:t>
            </w:r>
          </w:p>
          <w:p w:rsidR="00D316C6"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часов</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в неделю</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b/>
                <w:sz w:val="28"/>
                <w:szCs w:val="28"/>
              </w:rPr>
            </w:pPr>
          </w:p>
        </w:tc>
        <w:tc>
          <w:tcPr>
            <w:tcW w:w="1975" w:type="dxa"/>
            <w:vMerge/>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b/>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10</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класс</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11</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класс</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10</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класс</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11</w:t>
            </w:r>
          </w:p>
          <w:p w:rsidR="00071A2F" w:rsidRPr="00A31981" w:rsidRDefault="00071A2F" w:rsidP="00374B06">
            <w:pPr>
              <w:pStyle w:val="aa"/>
              <w:jc w:val="center"/>
              <w:rPr>
                <w:rFonts w:ascii="Times New Roman" w:hAnsi="Times New Roman" w:cs="Times New Roman"/>
                <w:b/>
                <w:sz w:val="28"/>
                <w:szCs w:val="28"/>
              </w:rPr>
            </w:pPr>
            <w:r w:rsidRPr="00A31981">
              <w:rPr>
                <w:rFonts w:ascii="Times New Roman" w:hAnsi="Times New Roman" w:cs="Times New Roman"/>
                <w:b/>
                <w:sz w:val="28"/>
                <w:szCs w:val="28"/>
              </w:rPr>
              <w:t>класс</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i/>
                <w:sz w:val="28"/>
                <w:szCs w:val="28"/>
              </w:rPr>
            </w:pPr>
            <w:r w:rsidRPr="00A31981">
              <w:rPr>
                <w:rFonts w:ascii="Times New Roman" w:hAnsi="Times New Roman" w:cs="Times New Roman"/>
                <w:b/>
                <w:i/>
                <w:sz w:val="28"/>
                <w:szCs w:val="28"/>
              </w:rPr>
              <w:t>Обязательная часть</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a"/>
              <w:ind w:firstLine="709"/>
              <w:jc w:val="center"/>
              <w:rPr>
                <w:rFonts w:ascii="Times New Roman" w:hAnsi="Times New Roman" w:cs="Times New Roman"/>
                <w:b/>
                <w:sz w:val="28"/>
                <w:szCs w:val="28"/>
              </w:rPr>
            </w:pPr>
          </w:p>
        </w:tc>
      </w:tr>
      <w:tr w:rsidR="00071A2F" w:rsidRPr="00A31981" w:rsidTr="00D509F6">
        <w:tc>
          <w:tcPr>
            <w:tcW w:w="2420" w:type="dxa"/>
            <w:vMerge w:val="restart"/>
            <w:tcBorders>
              <w:top w:val="single" w:sz="4" w:space="0" w:color="auto"/>
              <w:bottom w:val="single" w:sz="4" w:space="0" w:color="auto"/>
              <w:right w:val="single" w:sz="4" w:space="0" w:color="auto"/>
            </w:tcBorders>
          </w:tcPr>
          <w:p w:rsidR="00D509F6"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 xml:space="preserve">Русский язык и </w:t>
            </w:r>
          </w:p>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литература</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Русский язык</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ind w:firstLine="709"/>
              <w:jc w:val="center"/>
              <w:rPr>
                <w:rFonts w:ascii="Times New Roman" w:hAnsi="Times New Roman" w:cs="Times New Roman"/>
                <w:sz w:val="28"/>
                <w:szCs w:val="28"/>
              </w:rPr>
            </w:pPr>
            <w:r w:rsidRPr="00A31981">
              <w:rPr>
                <w:rFonts w:ascii="Times New Roman" w:hAnsi="Times New Roman" w:cs="Times New Roman"/>
                <w:sz w:val="28"/>
                <w:szCs w:val="28"/>
              </w:rPr>
              <w:t>2</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Литература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ind w:firstLine="709"/>
              <w:jc w:val="center"/>
              <w:rPr>
                <w:rFonts w:ascii="Times New Roman" w:hAnsi="Times New Roman" w:cs="Times New Roman"/>
                <w:sz w:val="28"/>
                <w:szCs w:val="28"/>
              </w:rPr>
            </w:pPr>
            <w:r w:rsidRPr="00A31981">
              <w:rPr>
                <w:rFonts w:ascii="Times New Roman" w:hAnsi="Times New Roman" w:cs="Times New Roman"/>
                <w:sz w:val="28"/>
                <w:szCs w:val="28"/>
              </w:rPr>
              <w:t>3</w:t>
            </w:r>
          </w:p>
        </w:tc>
      </w:tr>
      <w:tr w:rsidR="00071A2F" w:rsidRPr="00A31981" w:rsidTr="00D509F6">
        <w:tc>
          <w:tcPr>
            <w:tcW w:w="2420" w:type="dxa"/>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Иностранные языки</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Иностранный язык</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ind w:firstLine="709"/>
              <w:jc w:val="center"/>
              <w:rPr>
                <w:rFonts w:ascii="Times New Roman" w:hAnsi="Times New Roman" w:cs="Times New Roman"/>
                <w:sz w:val="28"/>
                <w:szCs w:val="28"/>
              </w:rPr>
            </w:pPr>
            <w:r w:rsidRPr="00A31981">
              <w:rPr>
                <w:rFonts w:ascii="Times New Roman" w:hAnsi="Times New Roman" w:cs="Times New Roman"/>
                <w:sz w:val="28"/>
                <w:szCs w:val="28"/>
              </w:rPr>
              <w:t>3</w:t>
            </w:r>
          </w:p>
        </w:tc>
      </w:tr>
      <w:tr w:rsidR="00071A2F" w:rsidRPr="00A31981" w:rsidTr="00D509F6">
        <w:tc>
          <w:tcPr>
            <w:tcW w:w="2420" w:type="dxa"/>
            <w:vMerge w:val="restart"/>
            <w:tcBorders>
              <w:top w:val="single" w:sz="4" w:space="0" w:color="auto"/>
              <w:bottom w:val="single" w:sz="4" w:space="0" w:color="auto"/>
              <w:right w:val="single" w:sz="4" w:space="0" w:color="auto"/>
            </w:tcBorders>
          </w:tcPr>
          <w:p w:rsidR="00D509F6"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 xml:space="preserve">Математика и </w:t>
            </w:r>
          </w:p>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информатика</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Алгебра и начала математического анализа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ind w:firstLine="709"/>
              <w:jc w:val="center"/>
              <w:rPr>
                <w:rFonts w:ascii="Times New Roman" w:hAnsi="Times New Roman" w:cs="Times New Roman"/>
                <w:sz w:val="28"/>
                <w:szCs w:val="28"/>
              </w:rPr>
            </w:pPr>
            <w:r w:rsidRPr="00A31981">
              <w:rPr>
                <w:rFonts w:ascii="Times New Roman" w:hAnsi="Times New Roman" w:cs="Times New Roman"/>
                <w:sz w:val="28"/>
                <w:szCs w:val="28"/>
              </w:rPr>
              <w:t>3</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Геометрия</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Вероятность и статистика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Информатика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val="restart"/>
            <w:tcBorders>
              <w:top w:val="single" w:sz="4" w:space="0" w:color="auto"/>
              <w:bottom w:val="single" w:sz="4" w:space="0" w:color="auto"/>
              <w:right w:val="single" w:sz="4" w:space="0" w:color="auto"/>
            </w:tcBorders>
          </w:tcPr>
          <w:p w:rsidR="00D509F6"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Естественно</w:t>
            </w:r>
            <w:r w:rsidR="00D509F6" w:rsidRPr="00A31981">
              <w:rPr>
                <w:rFonts w:ascii="Times New Roman" w:hAnsi="Times New Roman" w:cs="Times New Roman"/>
                <w:sz w:val="28"/>
                <w:szCs w:val="28"/>
              </w:rPr>
              <w:t>-</w:t>
            </w:r>
          </w:p>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научные предметы</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Физика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Химия</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Биология</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val="restart"/>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Общественно-научные предмет</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История</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Обществознание</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2</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География</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val="restart"/>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lastRenderedPageBreak/>
              <w:t>Физическая культура, основы безопасности жизнедеятельности</w:t>
            </w: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Физическая культура</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3</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Основы безопасности жизнедеятельности</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Б</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r>
      <w:tr w:rsidR="00071A2F" w:rsidRPr="00A31981" w:rsidTr="00D509F6">
        <w:tc>
          <w:tcPr>
            <w:tcW w:w="2420" w:type="dxa"/>
            <w:vMerge/>
            <w:tcBorders>
              <w:top w:val="single" w:sz="4" w:space="0" w:color="auto"/>
              <w:bottom w:val="single" w:sz="4" w:space="0" w:color="auto"/>
              <w:right w:val="single" w:sz="4" w:space="0" w:color="auto"/>
            </w:tcBorders>
          </w:tcPr>
          <w:p w:rsidR="00071A2F" w:rsidRPr="00A31981" w:rsidRDefault="00071A2F" w:rsidP="00D316C6">
            <w:pPr>
              <w:pStyle w:val="aa"/>
              <w:rPr>
                <w:rFonts w:ascii="Times New Roman" w:hAnsi="Times New Roman" w:cs="Times New Roman"/>
                <w:sz w:val="28"/>
                <w:szCs w:val="28"/>
              </w:rPr>
            </w:pPr>
          </w:p>
        </w:tc>
        <w:tc>
          <w:tcPr>
            <w:tcW w:w="1975" w:type="dxa"/>
            <w:tcBorders>
              <w:top w:val="single" w:sz="4" w:space="0" w:color="auto"/>
              <w:left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sz w:val="28"/>
                <w:szCs w:val="28"/>
              </w:rPr>
            </w:pPr>
            <w:r w:rsidRPr="00A31981">
              <w:rPr>
                <w:rFonts w:ascii="Times New Roman" w:hAnsi="Times New Roman" w:cs="Times New Roman"/>
                <w:sz w:val="28"/>
                <w:szCs w:val="28"/>
              </w:rPr>
              <w:t>Индивидуальный проект</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sz w:val="28"/>
                <w:szCs w:val="28"/>
              </w:rPr>
            </w:pPr>
            <w:r w:rsidRPr="00A31981">
              <w:rPr>
                <w:rFonts w:ascii="Times New Roman" w:hAnsi="Times New Roman" w:cs="Times New Roman"/>
                <w:sz w:val="28"/>
                <w:szCs w:val="28"/>
              </w:rPr>
              <w:t>1</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a"/>
              <w:jc w:val="center"/>
              <w:rPr>
                <w:rFonts w:ascii="Times New Roman" w:hAnsi="Times New Roman" w:cs="Times New Roman"/>
                <w:sz w:val="28"/>
                <w:szCs w:val="28"/>
              </w:rPr>
            </w:pP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ИТОГО</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28</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27</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28</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27</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Часть, формируемая участниками образовательных отношений</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7</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9</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10</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Учебные недели</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Всего часов</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37</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37</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Максимально допустимая недельная нагрузка в соответствии с действующими санитарными правилами и нормами</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34</w:t>
            </w:r>
          </w:p>
        </w:tc>
        <w:tc>
          <w:tcPr>
            <w:tcW w:w="992"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37</w:t>
            </w:r>
          </w:p>
        </w:tc>
        <w:tc>
          <w:tcPr>
            <w:tcW w:w="992" w:type="dxa"/>
            <w:tcBorders>
              <w:top w:val="single" w:sz="4" w:space="0" w:color="auto"/>
              <w:left w:val="single" w:sz="4" w:space="0" w:color="auto"/>
              <w:bottom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37</w:t>
            </w:r>
          </w:p>
        </w:tc>
      </w:tr>
      <w:tr w:rsidR="00071A2F" w:rsidRPr="00A31981" w:rsidTr="00D509F6">
        <w:tc>
          <w:tcPr>
            <w:tcW w:w="4395" w:type="dxa"/>
            <w:gridSpan w:val="2"/>
            <w:tcBorders>
              <w:top w:val="single" w:sz="4" w:space="0" w:color="auto"/>
              <w:bottom w:val="single" w:sz="4" w:space="0" w:color="auto"/>
              <w:right w:val="single" w:sz="4" w:space="0" w:color="auto"/>
            </w:tcBorders>
          </w:tcPr>
          <w:p w:rsidR="00071A2F" w:rsidRPr="00A31981" w:rsidRDefault="00071A2F" w:rsidP="00D316C6">
            <w:pPr>
              <w:pStyle w:val="ac"/>
              <w:rPr>
                <w:rFonts w:ascii="Times New Roman" w:hAnsi="Times New Roman" w:cs="Times New Roman"/>
                <w:b/>
                <w:sz w:val="28"/>
                <w:szCs w:val="28"/>
              </w:rPr>
            </w:pPr>
            <w:r w:rsidRPr="00A31981">
              <w:rPr>
                <w:rFonts w:ascii="Times New Roman" w:hAnsi="Times New Roman" w:cs="Times New Roman"/>
                <w:b/>
                <w:sz w:val="28"/>
                <w:szCs w:val="28"/>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134" w:type="dxa"/>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a"/>
              <w:jc w:val="center"/>
              <w:rPr>
                <w:rFonts w:ascii="Times New Roman" w:hAnsi="Times New Roman" w:cs="Times New Roman"/>
                <w:b/>
                <w:sz w:val="28"/>
                <w:szCs w:val="28"/>
              </w:rPr>
            </w:pPr>
          </w:p>
        </w:tc>
        <w:tc>
          <w:tcPr>
            <w:tcW w:w="2126" w:type="dxa"/>
            <w:gridSpan w:val="2"/>
            <w:tcBorders>
              <w:top w:val="single" w:sz="4" w:space="0" w:color="auto"/>
              <w:left w:val="single" w:sz="4" w:space="0" w:color="auto"/>
              <w:bottom w:val="single" w:sz="4" w:space="0" w:color="auto"/>
              <w:right w:val="single" w:sz="4" w:space="0" w:color="auto"/>
            </w:tcBorders>
          </w:tcPr>
          <w:p w:rsidR="00071A2F" w:rsidRPr="00A31981" w:rsidRDefault="00071A2F" w:rsidP="00374B06">
            <w:pPr>
              <w:pStyle w:val="ac"/>
              <w:jc w:val="center"/>
              <w:rPr>
                <w:rFonts w:ascii="Times New Roman" w:hAnsi="Times New Roman" w:cs="Times New Roman"/>
                <w:b/>
                <w:sz w:val="28"/>
                <w:szCs w:val="28"/>
              </w:rPr>
            </w:pPr>
            <w:r w:rsidRPr="00A31981">
              <w:rPr>
                <w:rFonts w:ascii="Times New Roman" w:hAnsi="Times New Roman" w:cs="Times New Roman"/>
                <w:b/>
                <w:sz w:val="28"/>
                <w:szCs w:val="28"/>
              </w:rPr>
              <w:t>2312</w:t>
            </w:r>
          </w:p>
        </w:tc>
        <w:tc>
          <w:tcPr>
            <w:tcW w:w="1984" w:type="dxa"/>
            <w:gridSpan w:val="2"/>
            <w:tcBorders>
              <w:top w:val="single" w:sz="4" w:space="0" w:color="auto"/>
              <w:left w:val="single" w:sz="4" w:space="0" w:color="auto"/>
              <w:bottom w:val="single" w:sz="4" w:space="0" w:color="auto"/>
            </w:tcBorders>
          </w:tcPr>
          <w:p w:rsidR="00071A2F" w:rsidRPr="00A31981" w:rsidRDefault="00071A2F" w:rsidP="00374B06">
            <w:pPr>
              <w:pStyle w:val="ac"/>
              <w:ind w:firstLine="709"/>
              <w:jc w:val="center"/>
              <w:rPr>
                <w:rFonts w:ascii="Times New Roman" w:hAnsi="Times New Roman" w:cs="Times New Roman"/>
                <w:b/>
                <w:sz w:val="28"/>
                <w:szCs w:val="28"/>
              </w:rPr>
            </w:pPr>
            <w:r w:rsidRPr="00A31981">
              <w:rPr>
                <w:rFonts w:ascii="Times New Roman" w:hAnsi="Times New Roman" w:cs="Times New Roman"/>
                <w:b/>
                <w:sz w:val="28"/>
                <w:szCs w:val="28"/>
              </w:rPr>
              <w:t>2516</w:t>
            </w:r>
          </w:p>
        </w:tc>
      </w:tr>
    </w:tbl>
    <w:p w:rsidR="00071A2F" w:rsidRPr="00A31981" w:rsidRDefault="00071A2F" w:rsidP="005D4B91">
      <w:pPr>
        <w:ind w:firstLine="709"/>
        <w:rPr>
          <w:rFonts w:ascii="Times New Roman" w:hAnsi="Times New Roman" w:cs="Times New Roman"/>
          <w:sz w:val="28"/>
          <w:szCs w:val="28"/>
        </w:rPr>
      </w:pPr>
    </w:p>
    <w:p w:rsidR="00374B06" w:rsidRDefault="00374B06" w:rsidP="005D4B91">
      <w:pPr>
        <w:ind w:firstLine="709"/>
        <w:rPr>
          <w:rFonts w:ascii="Times New Roman" w:hAnsi="Times New Roman" w:cs="Times New Roman"/>
          <w:b/>
          <w:sz w:val="28"/>
          <w:szCs w:val="28"/>
        </w:rPr>
      </w:pPr>
      <w:bookmarkStart w:id="592" w:name="sub_127206"/>
    </w:p>
    <w:p w:rsidR="00D8684F" w:rsidRDefault="00D8684F" w:rsidP="00D8684F">
      <w:pPr>
        <w:widowControl/>
        <w:autoSpaceDE/>
        <w:autoSpaceDN/>
        <w:adjustRightInd/>
        <w:ind w:firstLine="0"/>
        <w:jc w:val="center"/>
        <w:rPr>
          <w:rFonts w:asciiTheme="majorBidi" w:eastAsiaTheme="minorHAnsi" w:hAnsiTheme="majorBidi" w:cstheme="majorBidi"/>
          <w:sz w:val="28"/>
          <w:szCs w:val="28"/>
          <w:lang w:eastAsia="en-US"/>
        </w:rPr>
      </w:pPr>
      <w:r>
        <w:rPr>
          <w:rFonts w:asciiTheme="majorBidi" w:eastAsiaTheme="minorHAnsi" w:hAnsiTheme="majorBidi" w:cstheme="majorBidi"/>
          <w:sz w:val="28"/>
          <w:szCs w:val="28"/>
          <w:lang w:eastAsia="en-US"/>
        </w:rPr>
        <w:t>ПОЯСНИТЕЛЬНАЯ ЗАПИСКА</w:t>
      </w:r>
    </w:p>
    <w:p w:rsidR="00D8684F" w:rsidRPr="00D8684F" w:rsidRDefault="00D8684F" w:rsidP="00D8684F">
      <w:pPr>
        <w:widowControl/>
        <w:autoSpaceDE/>
        <w:autoSpaceDN/>
        <w:adjustRightInd/>
        <w:ind w:firstLine="0"/>
        <w:jc w:val="center"/>
        <w:rPr>
          <w:rFonts w:asciiTheme="majorBidi" w:eastAsiaTheme="minorHAnsi" w:hAnsiTheme="majorBidi" w:cstheme="majorBidi"/>
          <w:sz w:val="28"/>
          <w:szCs w:val="28"/>
          <w:lang w:eastAsia="en-US"/>
        </w:rPr>
      </w:pP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Учебный план среднего общего образования муниципальное бюджетное общеобразовательное учреждение Багаевская средняя общеобразовательная школа № 2 (далее - учебный план) для 10-11 классов, реализующих основную образовательную программу среднего общего образования, соответствующую ФГОС СОО (Приказ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Учебный план является частью образовательной программы муниципальное бюджетное общеобразовательное учреждение Багаевская средняя общеобразовательная школа № 2, разработанной в соответствии с ФГОС среднего общего образования, с учетом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lastRenderedPageBreak/>
        <w:t xml:space="preserve">Учебный год в муниципальное бюджетное общеобразовательное учреждение Багаевская средняя общеобразовательная школа № 2 начинается 01.09.2023 и заканчивается 24.05.2024.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 xml:space="preserve">Продолжительность учебного года в 10-11 классах составляет 34 учебные недели.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Учебные занятия для учащихся 10-11 классов проводятся по 5-ти дневной учебной неделе.</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Максимальный объем аудиторной нагрузки обучающихся в неделю составляет  в  10 классе – 34 часа, в  11 классе – 34 часа.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В муниципальное бюджетное общеобразовательное учреждение Багаевская средняя общеобразовательная школа № 2 языком обучения является Русский язык язык.</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 xml:space="preserve"> 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При изучении предметов Иностранный язык, информатика</w:t>
      </w:r>
      <w:r w:rsidRPr="00D8684F">
        <w:rPr>
          <w:rFonts w:asciiTheme="majorBidi" w:eastAsiaTheme="minorHAnsi" w:hAnsiTheme="majorBidi" w:cstheme="majorBidi"/>
          <w:sz w:val="22"/>
          <w:szCs w:val="22"/>
          <w:lang w:eastAsia="en-US"/>
        </w:rPr>
        <w:t xml:space="preserve"> </w:t>
      </w:r>
      <w:r w:rsidRPr="00D8684F">
        <w:rPr>
          <w:rFonts w:asciiTheme="majorBidi" w:eastAsiaTheme="minorHAnsi" w:hAnsiTheme="majorBidi" w:cstheme="majorBidi"/>
          <w:sz w:val="28"/>
          <w:szCs w:val="28"/>
          <w:lang w:eastAsia="en-US"/>
        </w:rPr>
        <w:t>осуществляется деление учащихся на подгруппы.</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Промежуточная/годовая аттестация обучающихся за четверть осуществляется в соответствии с календарным учебным графиком.</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D8684F">
        <w:rPr>
          <w:rFonts w:asciiTheme="majorBidi" w:eastAsiaTheme="minorHAnsi" w:hAnsiTheme="majorBidi" w:cstheme="majorBidi"/>
          <w:sz w:val="28"/>
          <w:szCs w:val="28"/>
          <w:lang w:eastAsia="en-US"/>
        </w:rPr>
        <w:br/>
        <w:t xml:space="preserve">текущего контроля успеваемости и промежуточной аттестации обучающихся муниципальное бюджетное общеобразовательное учреждение Багаевская средняя общеобразовательная школа № 2.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 xml:space="preserve">Освоение основной образовательной программы среднего общего образования завершается итоговой аттестацией. </w:t>
      </w: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t>Нормативный срок освоения основной образовательной программы среднего общего образования составляет 2 года.</w:t>
      </w:r>
    </w:p>
    <w:p w:rsidR="00D8684F" w:rsidRDefault="00D8684F" w:rsidP="00D8684F">
      <w:pPr>
        <w:widowControl/>
        <w:autoSpaceDE/>
        <w:autoSpaceDN/>
        <w:adjustRightInd/>
        <w:ind w:firstLine="567"/>
        <w:rPr>
          <w:rFonts w:asciiTheme="majorBidi" w:eastAsiaTheme="minorHAnsi" w:hAnsiTheme="majorBidi" w:cstheme="majorBidi"/>
          <w:sz w:val="28"/>
          <w:szCs w:val="28"/>
          <w:lang w:eastAsia="en-US"/>
        </w:rPr>
        <w:sectPr w:rsidR="00D8684F" w:rsidSect="00A55219">
          <w:headerReference w:type="default" r:id="rId9"/>
          <w:footerReference w:type="default" r:id="rId10"/>
          <w:type w:val="nextColumn"/>
          <w:pgSz w:w="11901" w:h="16800"/>
          <w:pgMar w:top="568" w:right="1134" w:bottom="1134" w:left="1134" w:header="720" w:footer="720" w:gutter="0"/>
          <w:cols w:space="720"/>
          <w:noEndnote/>
          <w:docGrid w:linePitch="326"/>
        </w:sectPr>
      </w:pPr>
    </w:p>
    <w:p w:rsidR="00D8684F" w:rsidRPr="00D8684F" w:rsidRDefault="00D8684F" w:rsidP="00D8684F">
      <w:pPr>
        <w:widowControl/>
        <w:autoSpaceDE/>
        <w:autoSpaceDN/>
        <w:adjustRightInd/>
        <w:spacing w:after="160" w:line="259" w:lineRule="auto"/>
        <w:ind w:firstLine="567"/>
        <w:rPr>
          <w:rFonts w:asciiTheme="majorBidi" w:eastAsiaTheme="minorHAnsi" w:hAnsiTheme="majorBidi" w:cstheme="majorBidi"/>
          <w:sz w:val="28"/>
          <w:szCs w:val="28"/>
          <w:lang w:eastAsia="en-US"/>
        </w:rPr>
      </w:pPr>
      <w:r w:rsidRPr="00D8684F">
        <w:rPr>
          <w:rFonts w:asciiTheme="majorBidi" w:eastAsiaTheme="minorHAnsi" w:hAnsiTheme="majorBidi" w:cstheme="majorBidi"/>
          <w:sz w:val="28"/>
          <w:szCs w:val="28"/>
          <w:lang w:eastAsia="en-US"/>
        </w:rPr>
        <w:lastRenderedPageBreak/>
        <w:t>УЧЕБНЫЙ ПЛАН</w:t>
      </w:r>
    </w:p>
    <w:tbl>
      <w:tblPr>
        <w:tblStyle w:val="37"/>
        <w:tblW w:w="0" w:type="auto"/>
        <w:tblLook w:val="04A0" w:firstRow="1" w:lastRow="0" w:firstColumn="1" w:lastColumn="0" w:noHBand="0" w:noVBand="1"/>
      </w:tblPr>
      <w:tblGrid>
        <w:gridCol w:w="4709"/>
        <w:gridCol w:w="4650"/>
        <w:gridCol w:w="2865"/>
        <w:gridCol w:w="2865"/>
      </w:tblGrid>
      <w:tr w:rsidR="00D8684F" w:rsidRPr="00D8684F" w:rsidTr="004B510C">
        <w:tc>
          <w:tcPr>
            <w:tcW w:w="6000" w:type="dxa"/>
            <w:vMerge w:val="restart"/>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b/>
                <w:sz w:val="22"/>
                <w:szCs w:val="22"/>
              </w:rPr>
              <w:t>Предметная область</w:t>
            </w:r>
          </w:p>
        </w:tc>
        <w:tc>
          <w:tcPr>
            <w:tcW w:w="6000" w:type="dxa"/>
            <w:vMerge w:val="restart"/>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b/>
                <w:sz w:val="22"/>
                <w:szCs w:val="22"/>
              </w:rPr>
              <w:t>Учебный предмет</w:t>
            </w:r>
          </w:p>
        </w:tc>
        <w:tc>
          <w:tcPr>
            <w:tcW w:w="7276" w:type="dxa"/>
            <w:gridSpan w:val="2"/>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Количество часов в неделю</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0" w:type="dxa"/>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10а</w:t>
            </w:r>
          </w:p>
        </w:tc>
        <w:tc>
          <w:tcPr>
            <w:tcW w:w="0" w:type="dxa"/>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11а</w:t>
            </w:r>
          </w:p>
        </w:tc>
      </w:tr>
      <w:tr w:rsidR="00D8684F" w:rsidRPr="00D8684F" w:rsidTr="004B510C">
        <w:tc>
          <w:tcPr>
            <w:tcW w:w="14552" w:type="dxa"/>
            <w:gridSpan w:val="4"/>
            <w:shd w:val="clear" w:color="auto" w:fill="FFFFB3"/>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Обязательная часть</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Русский язык и литература</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Русский язык</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Литература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Русский язык и родная литература</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Родной язык</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Родная литература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Иностранные языки</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Иностранный язык</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Математика и информатика</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Алгебра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4</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4</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Геометрия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Вероятность и статистика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Информатика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Общественно-научные предметы</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История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Обществознание</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География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Естественно-научные предметы</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Физика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Химия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Биология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r>
      <w:tr w:rsidR="00D8684F" w:rsidRPr="00D8684F" w:rsidTr="004B510C">
        <w:tc>
          <w:tcPr>
            <w:tcW w:w="3638" w:type="dxa"/>
            <w:vMerge w:val="restart"/>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Физическая культура и основы безопасности жизнедеятельности</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Физическая культура</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r>
      <w:tr w:rsidR="00D8684F" w:rsidRPr="00D8684F" w:rsidTr="004B510C">
        <w:tc>
          <w:tcPr>
            <w:tcW w:w="3638"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Основы безопасности жизнедеятельности</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w:t>
            </w:r>
          </w:p>
        </w:tc>
        <w:tc>
          <w:tcPr>
            <w:tcW w:w="3638"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Индивидуальный проект</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gridSpan w:val="2"/>
            <w:shd w:val="clear" w:color="auto" w:fill="00FF00"/>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Итого</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31</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32</w:t>
            </w:r>
          </w:p>
        </w:tc>
      </w:tr>
      <w:tr w:rsidR="00D8684F" w:rsidRPr="00D8684F" w:rsidTr="004B510C">
        <w:tc>
          <w:tcPr>
            <w:tcW w:w="14552" w:type="dxa"/>
            <w:gridSpan w:val="4"/>
            <w:shd w:val="clear" w:color="auto" w:fill="FFFFB3"/>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Часть, формируемая участниками образовательных отношений</w:t>
            </w:r>
          </w:p>
        </w:tc>
      </w:tr>
      <w:tr w:rsidR="00D8684F" w:rsidRPr="00D8684F" w:rsidTr="004B510C">
        <w:tc>
          <w:tcPr>
            <w:tcW w:w="7276" w:type="dxa"/>
            <w:gridSpan w:val="2"/>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b/>
                <w:sz w:val="22"/>
                <w:szCs w:val="22"/>
              </w:rPr>
              <w:t>Наименование учебного курса</w:t>
            </w:r>
          </w:p>
        </w:tc>
        <w:tc>
          <w:tcPr>
            <w:tcW w:w="3638" w:type="dxa"/>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r>
      <w:tr w:rsidR="00D8684F" w:rsidRPr="00D8684F" w:rsidTr="004B510C">
        <w:tc>
          <w:tcPr>
            <w:tcW w:w="7276" w:type="dxa"/>
            <w:gridSpan w:val="2"/>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Родной язык (русский)</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gridSpan w:val="2"/>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Химия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gridSpan w:val="2"/>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Биология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gridSpan w:val="2"/>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Родная литература (русская)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gridSpan w:val="2"/>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Индивидуальный проект</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gridSpan w:val="2"/>
            <w:shd w:val="clear" w:color="auto" w:fill="00FF00"/>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Итого</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2</w:t>
            </w:r>
          </w:p>
        </w:tc>
      </w:tr>
      <w:tr w:rsidR="00D8684F" w:rsidRPr="00D8684F" w:rsidTr="004B510C">
        <w:tc>
          <w:tcPr>
            <w:tcW w:w="7276" w:type="dxa"/>
            <w:gridSpan w:val="2"/>
            <w:shd w:val="clear" w:color="auto" w:fill="00FF00"/>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ИТОГО недельная нагрузка</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34</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34</w:t>
            </w:r>
          </w:p>
        </w:tc>
      </w:tr>
      <w:tr w:rsidR="00D8684F" w:rsidRPr="00D8684F" w:rsidTr="004B510C">
        <w:tc>
          <w:tcPr>
            <w:tcW w:w="7276" w:type="dxa"/>
            <w:gridSpan w:val="2"/>
            <w:shd w:val="clear" w:color="auto" w:fill="FCE3FC"/>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Количество учебных недель</w:t>
            </w:r>
          </w:p>
        </w:tc>
        <w:tc>
          <w:tcPr>
            <w:tcW w:w="3638" w:type="dxa"/>
            <w:shd w:val="clear" w:color="auto" w:fill="FCE3FC"/>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34</w:t>
            </w:r>
          </w:p>
        </w:tc>
        <w:tc>
          <w:tcPr>
            <w:tcW w:w="3638" w:type="dxa"/>
            <w:shd w:val="clear" w:color="auto" w:fill="FCE3FC"/>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34</w:t>
            </w:r>
          </w:p>
        </w:tc>
      </w:tr>
      <w:tr w:rsidR="00D8684F" w:rsidRPr="00D8684F" w:rsidTr="004B510C">
        <w:tc>
          <w:tcPr>
            <w:tcW w:w="7276" w:type="dxa"/>
            <w:gridSpan w:val="2"/>
            <w:shd w:val="clear" w:color="auto" w:fill="FCE3FC"/>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lastRenderedPageBreak/>
              <w:t>Всего часов в год</w:t>
            </w:r>
          </w:p>
        </w:tc>
        <w:tc>
          <w:tcPr>
            <w:tcW w:w="3638" w:type="dxa"/>
            <w:shd w:val="clear" w:color="auto" w:fill="FCE3FC"/>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1156</w:t>
            </w:r>
          </w:p>
        </w:tc>
        <w:tc>
          <w:tcPr>
            <w:tcW w:w="3638" w:type="dxa"/>
            <w:shd w:val="clear" w:color="auto" w:fill="FCE3FC"/>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1156</w:t>
            </w:r>
          </w:p>
        </w:tc>
      </w:tr>
    </w:tbl>
    <w:p w:rsidR="00D8684F" w:rsidRPr="00D8684F" w:rsidRDefault="00D8684F" w:rsidP="00D8684F">
      <w:pPr>
        <w:widowControl/>
        <w:autoSpaceDE/>
        <w:autoSpaceDN/>
        <w:adjustRightInd/>
        <w:spacing w:after="160" w:line="259" w:lineRule="auto"/>
        <w:ind w:firstLine="0"/>
        <w:jc w:val="left"/>
        <w:rPr>
          <w:rFonts w:asciiTheme="minorHAnsi" w:eastAsiaTheme="minorHAnsi" w:hAnsiTheme="minorHAnsi" w:cstheme="minorBidi"/>
          <w:sz w:val="22"/>
          <w:szCs w:val="22"/>
          <w:lang w:eastAsia="en-US"/>
        </w:rPr>
      </w:pPr>
      <w:r w:rsidRPr="00D8684F">
        <w:rPr>
          <w:rFonts w:asciiTheme="minorHAnsi" w:eastAsiaTheme="minorHAnsi" w:hAnsiTheme="minorHAnsi" w:cstheme="minorBidi"/>
          <w:b/>
          <w:sz w:val="32"/>
          <w:szCs w:val="22"/>
          <w:lang w:eastAsia="en-US"/>
        </w:rPr>
        <w:t>План внеурочной деятельности (недельный)</w:t>
      </w:r>
    </w:p>
    <w:p w:rsidR="00D8684F" w:rsidRPr="00D8684F" w:rsidRDefault="00D8684F" w:rsidP="00D8684F">
      <w:pPr>
        <w:widowControl/>
        <w:autoSpaceDE/>
        <w:autoSpaceDN/>
        <w:adjustRightInd/>
        <w:spacing w:after="160" w:line="259" w:lineRule="auto"/>
        <w:ind w:firstLine="0"/>
        <w:jc w:val="left"/>
        <w:rPr>
          <w:rFonts w:asciiTheme="minorHAnsi" w:eastAsiaTheme="minorHAnsi" w:hAnsiTheme="minorHAnsi" w:cstheme="minorBidi"/>
          <w:sz w:val="22"/>
          <w:szCs w:val="22"/>
          <w:lang w:eastAsia="en-US"/>
        </w:rPr>
      </w:pPr>
      <w:r w:rsidRPr="00D8684F">
        <w:rPr>
          <w:rFonts w:asciiTheme="minorHAnsi" w:eastAsiaTheme="minorHAnsi" w:hAnsiTheme="minorHAnsi" w:cstheme="minorBidi"/>
          <w:sz w:val="22"/>
          <w:szCs w:val="22"/>
          <w:lang w:eastAsia="en-US"/>
        </w:rPr>
        <w:t>муниципальное бюджетное общеобразовательное учреждение Багаевская средняя общеобразовательная школа № 2</w:t>
      </w:r>
    </w:p>
    <w:tbl>
      <w:tblPr>
        <w:tblStyle w:val="37"/>
        <w:tblW w:w="0" w:type="auto"/>
        <w:tblLook w:val="04A0" w:firstRow="1" w:lastRow="0" w:firstColumn="1" w:lastColumn="0" w:noHBand="0" w:noVBand="1"/>
      </w:tblPr>
      <w:tblGrid>
        <w:gridCol w:w="7276"/>
        <w:gridCol w:w="3638"/>
        <w:gridCol w:w="3638"/>
      </w:tblGrid>
      <w:tr w:rsidR="00D8684F" w:rsidRPr="00D8684F" w:rsidTr="004B510C">
        <w:tc>
          <w:tcPr>
            <w:tcW w:w="7276" w:type="dxa"/>
            <w:vMerge w:val="restart"/>
            <w:shd w:val="clear" w:color="auto" w:fill="D9D9D9"/>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b/>
                <w:sz w:val="22"/>
                <w:szCs w:val="22"/>
              </w:rPr>
              <w:t>Учебные курсы</w:t>
            </w:r>
          </w:p>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7276" w:type="dxa"/>
            <w:gridSpan w:val="2"/>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Количество часов в неделю</w:t>
            </w:r>
          </w:p>
        </w:tc>
      </w:tr>
      <w:tr w:rsidR="00D8684F" w:rsidRPr="00D8684F" w:rsidTr="004B510C">
        <w:tc>
          <w:tcPr>
            <w:tcW w:w="7276" w:type="dxa"/>
            <w:vMerge/>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p>
        </w:tc>
        <w:tc>
          <w:tcPr>
            <w:tcW w:w="3638" w:type="dxa"/>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10а</w:t>
            </w:r>
          </w:p>
        </w:tc>
        <w:tc>
          <w:tcPr>
            <w:tcW w:w="3638" w:type="dxa"/>
            <w:shd w:val="clear" w:color="auto" w:fill="D9D9D9"/>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b/>
                <w:sz w:val="22"/>
                <w:szCs w:val="22"/>
              </w:rPr>
              <w:t>11а</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Разговоры о важном</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Билет в будущее</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 xml:space="preserve">Основы педагогики </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Основы психологии</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Казачья доблесть</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Экология</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0</w:t>
            </w:r>
          </w:p>
        </w:tc>
        <w:tc>
          <w:tcPr>
            <w:tcW w:w="3638" w:type="dxa"/>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1</w:t>
            </w:r>
          </w:p>
        </w:tc>
      </w:tr>
      <w:tr w:rsidR="00D8684F" w:rsidRPr="00D8684F" w:rsidTr="004B510C">
        <w:tc>
          <w:tcPr>
            <w:tcW w:w="7276" w:type="dxa"/>
            <w:shd w:val="clear" w:color="auto" w:fill="00FF00"/>
          </w:tcPr>
          <w:p w:rsidR="00D8684F" w:rsidRPr="00D8684F" w:rsidRDefault="00D8684F" w:rsidP="00D8684F">
            <w:pPr>
              <w:widowControl/>
              <w:autoSpaceDE/>
              <w:autoSpaceDN/>
              <w:adjustRightInd/>
              <w:ind w:firstLine="0"/>
              <w:jc w:val="left"/>
              <w:rPr>
                <w:rFonts w:asciiTheme="minorHAnsi" w:hAnsiTheme="minorHAnsi" w:cstheme="minorBidi"/>
                <w:sz w:val="22"/>
                <w:szCs w:val="22"/>
              </w:rPr>
            </w:pPr>
            <w:r w:rsidRPr="00D8684F">
              <w:rPr>
                <w:rFonts w:asciiTheme="minorHAnsi" w:hAnsiTheme="minorHAnsi" w:cstheme="minorBidi"/>
                <w:sz w:val="22"/>
                <w:szCs w:val="22"/>
              </w:rPr>
              <w:t>ИТОГО недельная нагрузка</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4</w:t>
            </w:r>
          </w:p>
        </w:tc>
        <w:tc>
          <w:tcPr>
            <w:tcW w:w="3638" w:type="dxa"/>
            <w:shd w:val="clear" w:color="auto" w:fill="00FF00"/>
          </w:tcPr>
          <w:p w:rsidR="00D8684F" w:rsidRPr="00D8684F" w:rsidRDefault="00D8684F" w:rsidP="00D8684F">
            <w:pPr>
              <w:widowControl/>
              <w:autoSpaceDE/>
              <w:autoSpaceDN/>
              <w:adjustRightInd/>
              <w:ind w:firstLine="0"/>
              <w:jc w:val="center"/>
              <w:rPr>
                <w:rFonts w:asciiTheme="minorHAnsi" w:hAnsiTheme="minorHAnsi" w:cstheme="minorBidi"/>
                <w:sz w:val="22"/>
                <w:szCs w:val="22"/>
              </w:rPr>
            </w:pPr>
            <w:r w:rsidRPr="00D8684F">
              <w:rPr>
                <w:rFonts w:asciiTheme="minorHAnsi" w:hAnsiTheme="minorHAnsi" w:cstheme="minorBidi"/>
                <w:sz w:val="22"/>
                <w:szCs w:val="22"/>
              </w:rPr>
              <w:t>4</w:t>
            </w:r>
          </w:p>
        </w:tc>
      </w:tr>
    </w:tbl>
    <w:p w:rsidR="00D8684F" w:rsidRPr="00D8684F" w:rsidRDefault="00D8684F" w:rsidP="00D8684F">
      <w:pPr>
        <w:widowControl/>
        <w:autoSpaceDE/>
        <w:autoSpaceDN/>
        <w:adjustRightInd/>
        <w:spacing w:after="160" w:line="259" w:lineRule="auto"/>
        <w:ind w:firstLine="0"/>
        <w:jc w:val="left"/>
        <w:rPr>
          <w:rFonts w:asciiTheme="minorHAnsi" w:eastAsiaTheme="minorHAnsi" w:hAnsiTheme="minorHAnsi" w:cstheme="minorBidi"/>
          <w:sz w:val="22"/>
          <w:szCs w:val="22"/>
          <w:lang w:eastAsia="en-US"/>
        </w:rPr>
      </w:pPr>
    </w:p>
    <w:p w:rsidR="00D8684F" w:rsidRPr="00D8684F" w:rsidRDefault="00D8684F" w:rsidP="00D8684F">
      <w:pPr>
        <w:widowControl/>
        <w:autoSpaceDE/>
        <w:autoSpaceDN/>
        <w:adjustRightInd/>
        <w:ind w:firstLine="567"/>
        <w:rPr>
          <w:rFonts w:asciiTheme="majorBidi" w:eastAsiaTheme="minorHAnsi" w:hAnsiTheme="majorBidi" w:cstheme="majorBidi"/>
          <w:sz w:val="28"/>
          <w:szCs w:val="28"/>
          <w:lang w:eastAsia="en-US"/>
        </w:rPr>
      </w:pPr>
    </w:p>
    <w:p w:rsidR="00A31981" w:rsidRDefault="00A31981" w:rsidP="00D8684F">
      <w:pPr>
        <w:ind w:firstLine="709"/>
        <w:rPr>
          <w:rFonts w:ascii="Times New Roman" w:hAnsi="Times New Roman" w:cs="Times New Roman"/>
          <w:b/>
          <w:sz w:val="28"/>
          <w:szCs w:val="28"/>
        </w:rPr>
      </w:pPr>
    </w:p>
    <w:p w:rsidR="00A31981" w:rsidRDefault="00A31981"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5A009C" w:rsidRDefault="005A009C" w:rsidP="005D4B91">
      <w:pPr>
        <w:ind w:firstLine="709"/>
        <w:rPr>
          <w:rFonts w:ascii="Times New Roman" w:hAnsi="Times New Roman" w:cs="Times New Roman"/>
          <w:b/>
          <w:sz w:val="28"/>
          <w:szCs w:val="28"/>
        </w:rPr>
      </w:pPr>
    </w:p>
    <w:p w:rsidR="00D8684F" w:rsidRDefault="00D8684F" w:rsidP="005D4B91">
      <w:pPr>
        <w:ind w:firstLine="709"/>
        <w:rPr>
          <w:rFonts w:ascii="Times New Roman" w:hAnsi="Times New Roman" w:cs="Times New Roman"/>
          <w:b/>
          <w:sz w:val="28"/>
          <w:szCs w:val="28"/>
        </w:rPr>
        <w:sectPr w:rsidR="00D8684F" w:rsidSect="00D8684F">
          <w:type w:val="nextColumn"/>
          <w:pgSz w:w="16800" w:h="11901" w:orient="landscape"/>
          <w:pgMar w:top="1134" w:right="1134" w:bottom="1134" w:left="567" w:header="720" w:footer="720" w:gutter="0"/>
          <w:cols w:space="720"/>
          <w:noEndnote/>
          <w:docGrid w:linePitch="326"/>
        </w:sectPr>
      </w:pPr>
      <w:bookmarkStart w:id="593" w:name="sub_1028"/>
      <w:bookmarkEnd w:id="592"/>
    </w:p>
    <w:p w:rsidR="00071A2F" w:rsidRPr="005D4B91" w:rsidRDefault="005E54D3"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lastRenderedPageBreak/>
        <w:t>3.2. КАЛЕНДАРНЫЙ УЧЕБНЫЙ ГРАФИК</w:t>
      </w:r>
    </w:p>
    <w:p w:rsidR="005E54D3" w:rsidRPr="005D4B91" w:rsidRDefault="005E54D3" w:rsidP="005D4B91">
      <w:pPr>
        <w:ind w:firstLine="709"/>
        <w:rPr>
          <w:rFonts w:ascii="Times New Roman" w:hAnsi="Times New Roman" w:cs="Times New Roman"/>
          <w:b/>
          <w:sz w:val="28"/>
          <w:szCs w:val="28"/>
        </w:rPr>
      </w:pPr>
    </w:p>
    <w:p w:rsidR="005E54D3" w:rsidRPr="005D4B91" w:rsidRDefault="005E54D3" w:rsidP="005D4B91">
      <w:pPr>
        <w:widowControl/>
        <w:autoSpaceDE/>
        <w:autoSpaceDN/>
        <w:adjustRightInd/>
        <w:ind w:firstLine="709"/>
        <w:rPr>
          <w:rFonts w:ascii="Times New Roman" w:hAnsi="Times New Roman" w:cs="Times New Roman"/>
          <w:iCs/>
          <w:sz w:val="28"/>
          <w:szCs w:val="28"/>
          <w:lang w:eastAsia="en-US"/>
        </w:rPr>
      </w:pPr>
      <w:r w:rsidRPr="005D4B91">
        <w:rPr>
          <w:rFonts w:ascii="Times New Roman" w:hAnsi="Times New Roman" w:cs="Times New Roman"/>
          <w:iCs/>
          <w:sz w:val="28"/>
          <w:szCs w:val="28"/>
          <w:lang w:eastAsia="en-US"/>
        </w:rPr>
        <w:t>К</w:t>
      </w:r>
      <w:r w:rsidR="00755D65">
        <w:rPr>
          <w:rFonts w:ascii="Times New Roman" w:hAnsi="Times New Roman" w:cs="Times New Roman"/>
          <w:iCs/>
          <w:sz w:val="28"/>
          <w:szCs w:val="28"/>
          <w:lang w:eastAsia="en-US"/>
        </w:rPr>
        <w:t xml:space="preserve">алендарный учебный график МБОУ БСОШ № 2 </w:t>
      </w:r>
      <w:r w:rsidRPr="005D4B91">
        <w:rPr>
          <w:rFonts w:ascii="Times New Roman" w:hAnsi="Times New Roman" w:cs="Times New Roman"/>
          <w:iCs/>
          <w:sz w:val="28"/>
          <w:szCs w:val="28"/>
          <w:lang w:eastAsia="en-US"/>
        </w:rPr>
        <w:t>(далее – учебный график) соответствует требованиям ФГОС СОО.</w:t>
      </w:r>
    </w:p>
    <w:p w:rsidR="005E54D3" w:rsidRPr="003A04CE" w:rsidRDefault="005E54D3" w:rsidP="003A04CE">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iCs/>
          <w:sz w:val="28"/>
          <w:szCs w:val="28"/>
          <w:lang w:eastAsia="en-US"/>
        </w:rPr>
        <w:t>Календарный учебный график разработан на основе федерального календарного учебного графика (</w:t>
      </w:r>
      <w:r w:rsidR="003C746D">
        <w:rPr>
          <w:rFonts w:ascii="Times New Roman" w:hAnsi="Times New Roman" w:cs="Times New Roman"/>
          <w:i/>
          <w:sz w:val="28"/>
          <w:szCs w:val="28"/>
          <w:lang w:eastAsia="en-US"/>
        </w:rPr>
        <w:t>п. 132</w:t>
      </w:r>
      <w:r w:rsidRPr="005D4B91">
        <w:rPr>
          <w:rFonts w:ascii="Times New Roman" w:hAnsi="Times New Roman" w:cs="Times New Roman"/>
          <w:i/>
          <w:sz w:val="28"/>
          <w:szCs w:val="28"/>
          <w:lang w:eastAsia="en-US"/>
        </w:rPr>
        <w:t xml:space="preserve"> «Федеральный календарный учебный график» Федеральной </w:t>
      </w:r>
      <w:r w:rsidR="003A04CE">
        <w:rPr>
          <w:rFonts w:ascii="Times New Roman" w:hAnsi="Times New Roman" w:cs="Times New Roman"/>
          <w:i/>
          <w:sz w:val="28"/>
          <w:szCs w:val="28"/>
          <w:lang w:eastAsia="en-US"/>
        </w:rPr>
        <w:t>образовательной программы СОО).</w:t>
      </w:r>
    </w:p>
    <w:p w:rsidR="005E54D3" w:rsidRPr="00755D65" w:rsidRDefault="00071A2F" w:rsidP="003A04CE">
      <w:pPr>
        <w:ind w:firstLine="709"/>
        <w:rPr>
          <w:rFonts w:ascii="Times New Roman" w:hAnsi="Times New Roman" w:cs="Times New Roman"/>
          <w:sz w:val="28"/>
          <w:szCs w:val="28"/>
        </w:rPr>
      </w:pPr>
      <w:bookmarkStart w:id="594" w:name="sub_1281"/>
      <w:bookmarkEnd w:id="593"/>
      <w:r w:rsidRPr="005D4B91">
        <w:rPr>
          <w:rFonts w:ascii="Times New Roman" w:hAnsi="Times New Roman" w:cs="Times New Roman"/>
          <w:sz w:val="28"/>
          <w:szCs w:val="28"/>
        </w:rPr>
        <w:t xml:space="preserve">Организация образовательной деятельности осуществляется </w:t>
      </w:r>
      <w:r w:rsidR="00755D65" w:rsidRPr="00755D65">
        <w:rPr>
          <w:rFonts w:ascii="Times New Roman" w:hAnsi="Times New Roman" w:cs="Times New Roman"/>
          <w:i/>
          <w:sz w:val="28"/>
          <w:szCs w:val="28"/>
        </w:rPr>
        <w:t>по учебным четвертям в 1-9 классах, по полугодиям в 10-11 классах.</w:t>
      </w:r>
    </w:p>
    <w:p w:rsidR="005E54D3" w:rsidRPr="005D4B91" w:rsidRDefault="005E54D3"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Режим работы -</w:t>
      </w:r>
      <w:r w:rsidRPr="005D4B91">
        <w:rPr>
          <w:rFonts w:ascii="Times New Roman" w:hAnsi="Times New Roman" w:cs="Times New Roman"/>
          <w:color w:val="FF0000"/>
          <w:sz w:val="28"/>
          <w:szCs w:val="28"/>
        </w:rPr>
        <w:t xml:space="preserve"> </w:t>
      </w:r>
      <w:r w:rsidRPr="005D4B91">
        <w:rPr>
          <w:rFonts w:ascii="Times New Roman" w:hAnsi="Times New Roman" w:cs="Times New Roman"/>
          <w:sz w:val="28"/>
          <w:szCs w:val="28"/>
        </w:rPr>
        <w:t>5-дневная учебная неделя.</w:t>
      </w:r>
    </w:p>
    <w:p w:rsidR="00071A2F" w:rsidRPr="005D4B91" w:rsidRDefault="00071A2F" w:rsidP="005D4B91">
      <w:pPr>
        <w:ind w:firstLine="709"/>
        <w:rPr>
          <w:rFonts w:ascii="Times New Roman" w:hAnsi="Times New Roman" w:cs="Times New Roman"/>
          <w:sz w:val="28"/>
          <w:szCs w:val="28"/>
        </w:rPr>
      </w:pPr>
      <w:bookmarkStart w:id="595" w:name="sub_1282"/>
      <w:bookmarkEnd w:id="594"/>
      <w:r w:rsidRPr="005D4B91">
        <w:rPr>
          <w:rFonts w:ascii="Times New Roman" w:hAnsi="Times New Roman" w:cs="Times New Roman"/>
          <w:i/>
          <w:sz w:val="28"/>
          <w:szCs w:val="28"/>
        </w:rPr>
        <w:t>Продолжительность учебного года</w:t>
      </w:r>
      <w:r w:rsidRPr="005D4B91">
        <w:rPr>
          <w:rFonts w:ascii="Times New Roman" w:hAnsi="Times New Roman" w:cs="Times New Roman"/>
          <w:sz w:val="28"/>
          <w:szCs w:val="28"/>
        </w:rPr>
        <w:t xml:space="preserve"> при получении </w:t>
      </w:r>
      <w:r w:rsidR="005E54D3"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составляет 34 недели.</w:t>
      </w:r>
    </w:p>
    <w:p w:rsidR="00071A2F" w:rsidRPr="005D4B91" w:rsidRDefault="00071A2F" w:rsidP="005D4B91">
      <w:pPr>
        <w:ind w:firstLine="709"/>
        <w:rPr>
          <w:rFonts w:ascii="Times New Roman" w:hAnsi="Times New Roman" w:cs="Times New Roman"/>
          <w:sz w:val="28"/>
          <w:szCs w:val="28"/>
        </w:rPr>
      </w:pPr>
      <w:bookmarkStart w:id="596" w:name="sub_1283"/>
      <w:bookmarkEnd w:id="595"/>
      <w:r w:rsidRPr="005D4B91">
        <w:rPr>
          <w:rFonts w:ascii="Times New Roman" w:hAnsi="Times New Roman" w:cs="Times New Roman"/>
          <w:sz w:val="28"/>
          <w:szCs w:val="28"/>
        </w:rP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071A2F" w:rsidRPr="005D4B91" w:rsidRDefault="00755D65" w:rsidP="005D4B91">
      <w:pPr>
        <w:ind w:firstLine="709"/>
        <w:rPr>
          <w:rFonts w:ascii="Times New Roman" w:hAnsi="Times New Roman" w:cs="Times New Roman"/>
          <w:sz w:val="28"/>
          <w:szCs w:val="28"/>
        </w:rPr>
      </w:pPr>
      <w:bookmarkStart w:id="597" w:name="sub_1284"/>
      <w:bookmarkEnd w:id="596"/>
      <w:r>
        <w:rPr>
          <w:rFonts w:ascii="Times New Roman" w:hAnsi="Times New Roman" w:cs="Times New Roman"/>
          <w:sz w:val="28"/>
          <w:szCs w:val="28"/>
        </w:rPr>
        <w:t>Учебный заканчивается 24</w:t>
      </w:r>
      <w:r w:rsidR="00071A2F" w:rsidRPr="005D4B91">
        <w:rPr>
          <w:rFonts w:ascii="Times New Roman" w:hAnsi="Times New Roman" w:cs="Times New Roman"/>
          <w:sz w:val="28"/>
          <w:szCs w:val="28"/>
        </w:rPr>
        <w:t xml:space="preserve">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071A2F" w:rsidRPr="00755D65" w:rsidRDefault="00071A2F" w:rsidP="005D4B91">
      <w:pPr>
        <w:ind w:firstLine="709"/>
        <w:rPr>
          <w:rFonts w:ascii="Times New Roman" w:hAnsi="Times New Roman" w:cs="Times New Roman"/>
          <w:sz w:val="28"/>
          <w:szCs w:val="28"/>
        </w:rPr>
      </w:pPr>
      <w:bookmarkStart w:id="598" w:name="sub_1285"/>
      <w:bookmarkEnd w:id="597"/>
      <w:r w:rsidRPr="005D4B91">
        <w:rPr>
          <w:rFonts w:ascii="Times New Roman" w:hAnsi="Times New Roman" w:cs="Times New Roman"/>
          <w:sz w:val="28"/>
          <w:szCs w:val="28"/>
        </w:rPr>
        <w:t xml:space="preserve">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w:t>
      </w:r>
      <w:r w:rsidR="005E54D3" w:rsidRPr="005D4B91">
        <w:rPr>
          <w:rFonts w:ascii="Times New Roman" w:hAnsi="Times New Roman" w:cs="Times New Roman"/>
          <w:sz w:val="28"/>
          <w:szCs w:val="28"/>
        </w:rPr>
        <w:t>составляет</w:t>
      </w:r>
      <w:r w:rsidRPr="005D4B91">
        <w:rPr>
          <w:rFonts w:ascii="Times New Roman" w:hAnsi="Times New Roman" w:cs="Times New Roman"/>
          <w:sz w:val="28"/>
          <w:szCs w:val="28"/>
        </w:rPr>
        <w:t xml:space="preserve"> </w:t>
      </w:r>
      <w:r w:rsidRPr="00755D65">
        <w:rPr>
          <w:rFonts w:ascii="Times New Roman" w:hAnsi="Times New Roman" w:cs="Times New Roman"/>
          <w:sz w:val="28"/>
          <w:szCs w:val="28"/>
        </w:rPr>
        <w:t>не менее 7 календарных дней.</w:t>
      </w:r>
    </w:p>
    <w:p w:rsidR="00B64E08" w:rsidRPr="005D4B91" w:rsidRDefault="00071A2F" w:rsidP="005D4B91">
      <w:pPr>
        <w:ind w:firstLine="709"/>
        <w:rPr>
          <w:rFonts w:ascii="Times New Roman" w:hAnsi="Times New Roman" w:cs="Times New Roman"/>
          <w:sz w:val="28"/>
          <w:szCs w:val="28"/>
        </w:rPr>
      </w:pPr>
      <w:bookmarkStart w:id="599" w:name="sub_1286"/>
      <w:bookmarkEnd w:id="598"/>
      <w:r w:rsidRPr="00755D65">
        <w:rPr>
          <w:rFonts w:ascii="Times New Roman" w:hAnsi="Times New Roman" w:cs="Times New Roman"/>
          <w:i/>
          <w:sz w:val="28"/>
          <w:szCs w:val="28"/>
        </w:rPr>
        <w:t xml:space="preserve">Продолжительность учебных четвертей </w:t>
      </w:r>
      <w:r w:rsidRPr="005D4B91">
        <w:rPr>
          <w:rFonts w:ascii="Times New Roman" w:hAnsi="Times New Roman" w:cs="Times New Roman"/>
          <w:i/>
          <w:sz w:val="28"/>
          <w:szCs w:val="28"/>
        </w:rPr>
        <w:t>составляет</w:t>
      </w:r>
      <w:r w:rsidRPr="005D4B91">
        <w:rPr>
          <w:rFonts w:ascii="Times New Roman" w:hAnsi="Times New Roman" w:cs="Times New Roman"/>
          <w:sz w:val="28"/>
          <w:szCs w:val="28"/>
        </w:rPr>
        <w:t xml:space="preserve">: </w:t>
      </w:r>
    </w:p>
    <w:p w:rsidR="00B64E0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I четверть - 8 учебных недель; I</w:t>
      </w:r>
    </w:p>
    <w:p w:rsidR="00B64E0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I четверть - 8 учебных недель; </w:t>
      </w:r>
    </w:p>
    <w:p w:rsidR="00B64E0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III четв</w:t>
      </w:r>
      <w:r w:rsidR="00755D65">
        <w:rPr>
          <w:rFonts w:ascii="Times New Roman" w:hAnsi="Times New Roman" w:cs="Times New Roman"/>
          <w:sz w:val="28"/>
          <w:szCs w:val="28"/>
        </w:rPr>
        <w:t>ерть - 11</w:t>
      </w:r>
      <w:r w:rsidRPr="005D4B91">
        <w:rPr>
          <w:rFonts w:ascii="Times New Roman" w:hAnsi="Times New Roman" w:cs="Times New Roman"/>
          <w:sz w:val="28"/>
          <w:szCs w:val="28"/>
        </w:rPr>
        <w:t xml:space="preserve"> учебных недель, </w:t>
      </w:r>
    </w:p>
    <w:p w:rsidR="00071A2F" w:rsidRPr="005D4B91" w:rsidRDefault="00755D65" w:rsidP="005D4B91">
      <w:pPr>
        <w:ind w:firstLine="709"/>
        <w:rPr>
          <w:rFonts w:ascii="Times New Roman" w:hAnsi="Times New Roman" w:cs="Times New Roman"/>
          <w:sz w:val="28"/>
          <w:szCs w:val="28"/>
        </w:rPr>
      </w:pPr>
      <w:r>
        <w:rPr>
          <w:rFonts w:ascii="Times New Roman" w:hAnsi="Times New Roman" w:cs="Times New Roman"/>
          <w:sz w:val="28"/>
          <w:szCs w:val="28"/>
        </w:rPr>
        <w:t xml:space="preserve">IV четверть – 7 </w:t>
      </w:r>
      <w:r w:rsidR="00071A2F" w:rsidRPr="005D4B91">
        <w:rPr>
          <w:rFonts w:ascii="Times New Roman" w:hAnsi="Times New Roman" w:cs="Times New Roman"/>
          <w:sz w:val="28"/>
          <w:szCs w:val="28"/>
        </w:rPr>
        <w:t>учебных недель.</w:t>
      </w:r>
    </w:p>
    <w:p w:rsidR="00071A2F" w:rsidRPr="005D4B91" w:rsidRDefault="00071A2F" w:rsidP="005D4B91">
      <w:pPr>
        <w:ind w:firstLine="709"/>
        <w:rPr>
          <w:rFonts w:ascii="Times New Roman" w:hAnsi="Times New Roman" w:cs="Times New Roman"/>
          <w:sz w:val="28"/>
          <w:szCs w:val="28"/>
        </w:rPr>
      </w:pPr>
      <w:bookmarkStart w:id="600" w:name="sub_1287"/>
      <w:bookmarkEnd w:id="599"/>
      <w:r w:rsidRPr="005D4B91">
        <w:rPr>
          <w:rFonts w:ascii="Times New Roman" w:hAnsi="Times New Roman" w:cs="Times New Roman"/>
          <w:i/>
          <w:sz w:val="28"/>
          <w:szCs w:val="28"/>
        </w:rPr>
        <w:t>Продолжительность каникул составляет:</w:t>
      </w:r>
    </w:p>
    <w:bookmarkEnd w:id="600"/>
    <w:p w:rsidR="00071A2F" w:rsidRPr="005D4B91" w:rsidRDefault="005E54D3"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 окончании I четверти (осенние каникулы) - 9 календарных дней;</w:t>
      </w:r>
    </w:p>
    <w:p w:rsidR="00071A2F" w:rsidRPr="005D4B91" w:rsidRDefault="005E54D3"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 окончании II четверти (зимние каникулы) - 9 календарных дней;</w:t>
      </w:r>
    </w:p>
    <w:p w:rsidR="00071A2F" w:rsidRPr="005D4B91" w:rsidRDefault="005E54D3"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 окончании III четверти (весенние каникулы) - 9 календарных дней;</w:t>
      </w:r>
    </w:p>
    <w:p w:rsidR="00071A2F" w:rsidRPr="005D4B91" w:rsidRDefault="005E54D3"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 окончании учебного года (летние каникулы) - не менее 8 недель.</w:t>
      </w:r>
    </w:p>
    <w:p w:rsidR="00071A2F" w:rsidRPr="005D4B91" w:rsidRDefault="00071A2F" w:rsidP="005D4B91">
      <w:pPr>
        <w:ind w:firstLine="709"/>
        <w:rPr>
          <w:rFonts w:ascii="Times New Roman" w:hAnsi="Times New Roman" w:cs="Times New Roman"/>
          <w:sz w:val="28"/>
          <w:szCs w:val="28"/>
        </w:rPr>
      </w:pPr>
      <w:bookmarkStart w:id="601" w:name="sub_1288"/>
      <w:r w:rsidRPr="005D4B91">
        <w:rPr>
          <w:rFonts w:ascii="Times New Roman" w:hAnsi="Times New Roman" w:cs="Times New Roman"/>
          <w:i/>
          <w:sz w:val="28"/>
          <w:szCs w:val="28"/>
        </w:rPr>
        <w:t>Продолжительность урока</w:t>
      </w:r>
      <w:r w:rsidRPr="005D4B91">
        <w:rPr>
          <w:rFonts w:ascii="Times New Roman" w:hAnsi="Times New Roman" w:cs="Times New Roman"/>
          <w:sz w:val="28"/>
          <w:szCs w:val="28"/>
        </w:rPr>
        <w:t xml:space="preserve"> не </w:t>
      </w:r>
      <w:r w:rsidR="005E54D3" w:rsidRPr="005D4B91">
        <w:rPr>
          <w:rFonts w:ascii="Times New Roman" w:hAnsi="Times New Roman" w:cs="Times New Roman"/>
          <w:sz w:val="28"/>
          <w:szCs w:val="28"/>
        </w:rPr>
        <w:t>превышает</w:t>
      </w:r>
      <w:r w:rsidRPr="005D4B91">
        <w:rPr>
          <w:rFonts w:ascii="Times New Roman" w:hAnsi="Times New Roman" w:cs="Times New Roman"/>
          <w:sz w:val="28"/>
          <w:szCs w:val="28"/>
        </w:rPr>
        <w:t xml:space="preserve"> 45 минут.</w:t>
      </w:r>
    </w:p>
    <w:p w:rsidR="00071A2F" w:rsidRPr="005D4B91" w:rsidRDefault="00071A2F" w:rsidP="005D4B91">
      <w:pPr>
        <w:ind w:firstLine="709"/>
        <w:rPr>
          <w:rFonts w:ascii="Times New Roman" w:hAnsi="Times New Roman" w:cs="Times New Roman"/>
          <w:sz w:val="28"/>
          <w:szCs w:val="28"/>
        </w:rPr>
      </w:pPr>
      <w:bookmarkStart w:id="602" w:name="sub_1289"/>
      <w:bookmarkEnd w:id="601"/>
      <w:r w:rsidRPr="005D4B91">
        <w:rPr>
          <w:rFonts w:ascii="Times New Roman" w:hAnsi="Times New Roman" w:cs="Times New Roman"/>
          <w:i/>
          <w:sz w:val="28"/>
          <w:szCs w:val="28"/>
        </w:rPr>
        <w:t>Продолжительность перемен</w:t>
      </w:r>
      <w:r w:rsidRPr="005D4B91">
        <w:rPr>
          <w:rFonts w:ascii="Times New Roman" w:hAnsi="Times New Roman" w:cs="Times New Roman"/>
          <w:sz w:val="28"/>
          <w:szCs w:val="28"/>
        </w:rPr>
        <w:t xml:space="preserve">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bookmarkEnd w:id="60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Продолжительность перемены между урочной и внеурочной деятельностью </w:t>
      </w:r>
      <w:r w:rsidR="005E54D3" w:rsidRPr="005D4B91">
        <w:rPr>
          <w:rFonts w:ascii="Times New Roman" w:hAnsi="Times New Roman" w:cs="Times New Roman"/>
          <w:sz w:val="28"/>
          <w:szCs w:val="28"/>
        </w:rPr>
        <w:t>составляет</w:t>
      </w:r>
      <w:r w:rsidRPr="005D4B91">
        <w:rPr>
          <w:rFonts w:ascii="Times New Roman" w:hAnsi="Times New Roman" w:cs="Times New Roman"/>
          <w:sz w:val="28"/>
          <w:szCs w:val="28"/>
        </w:rPr>
        <w:t xml:space="preserve">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071A2F" w:rsidRPr="005D4B91" w:rsidRDefault="00071A2F" w:rsidP="005D4B91">
      <w:pPr>
        <w:ind w:firstLine="709"/>
        <w:rPr>
          <w:rFonts w:ascii="Times New Roman" w:hAnsi="Times New Roman" w:cs="Times New Roman"/>
          <w:sz w:val="28"/>
          <w:szCs w:val="28"/>
        </w:rPr>
      </w:pPr>
      <w:bookmarkStart w:id="603" w:name="sub_12810"/>
      <w:r w:rsidRPr="005D4B91">
        <w:rPr>
          <w:rFonts w:ascii="Times New Roman" w:hAnsi="Times New Roman" w:cs="Times New Roman"/>
          <w:i/>
          <w:sz w:val="28"/>
          <w:szCs w:val="28"/>
        </w:rPr>
        <w:t>Расписание уроков</w:t>
      </w:r>
      <w:r w:rsidRPr="005D4B91">
        <w:rPr>
          <w:rFonts w:ascii="Times New Roman" w:hAnsi="Times New Roman" w:cs="Times New Roman"/>
          <w:sz w:val="28"/>
          <w:szCs w:val="28"/>
        </w:rPr>
        <w:t xml:space="preserve">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071A2F" w:rsidRPr="005D4B91" w:rsidRDefault="00071A2F" w:rsidP="005D4B91">
      <w:pPr>
        <w:ind w:firstLine="709"/>
        <w:rPr>
          <w:rFonts w:ascii="Times New Roman" w:hAnsi="Times New Roman" w:cs="Times New Roman"/>
          <w:sz w:val="28"/>
          <w:szCs w:val="28"/>
        </w:rPr>
      </w:pPr>
      <w:bookmarkStart w:id="604" w:name="sub_12811"/>
      <w:bookmarkEnd w:id="603"/>
      <w:r w:rsidRPr="005D4B91">
        <w:rPr>
          <w:rFonts w:ascii="Times New Roman" w:hAnsi="Times New Roman" w:cs="Times New Roman"/>
          <w:i/>
          <w:sz w:val="28"/>
          <w:szCs w:val="28"/>
        </w:rPr>
        <w:lastRenderedPageBreak/>
        <w:t>Образовательная недельная нагрузка</w:t>
      </w:r>
      <w:r w:rsidRPr="005D4B91">
        <w:rPr>
          <w:rFonts w:ascii="Times New Roman" w:hAnsi="Times New Roman" w:cs="Times New Roman"/>
          <w:sz w:val="28"/>
          <w:szCs w:val="28"/>
        </w:rPr>
        <w:t xml:space="preserve">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071A2F" w:rsidRPr="00755D65" w:rsidRDefault="00071A2F" w:rsidP="005D4B91">
      <w:pPr>
        <w:ind w:firstLine="709"/>
        <w:rPr>
          <w:rFonts w:ascii="Times New Roman" w:hAnsi="Times New Roman" w:cs="Times New Roman"/>
          <w:sz w:val="28"/>
          <w:szCs w:val="28"/>
        </w:rPr>
      </w:pPr>
      <w:bookmarkStart w:id="605" w:name="sub_12812"/>
      <w:bookmarkEnd w:id="604"/>
      <w:r w:rsidRPr="005D4B91">
        <w:rPr>
          <w:rFonts w:ascii="Times New Roman" w:hAnsi="Times New Roman" w:cs="Times New Roman"/>
          <w:i/>
          <w:sz w:val="28"/>
          <w:szCs w:val="28"/>
        </w:rPr>
        <w:t xml:space="preserve">Занятия </w:t>
      </w:r>
      <w:r w:rsidR="00755D65" w:rsidRPr="00755D65">
        <w:rPr>
          <w:rFonts w:ascii="Times New Roman" w:hAnsi="Times New Roman" w:cs="Times New Roman"/>
          <w:i/>
          <w:sz w:val="28"/>
          <w:szCs w:val="28"/>
        </w:rPr>
        <w:t xml:space="preserve">начинаются в </w:t>
      </w:r>
      <w:r w:rsidRPr="00755D65">
        <w:rPr>
          <w:rFonts w:ascii="Times New Roman" w:hAnsi="Times New Roman" w:cs="Times New Roman"/>
          <w:i/>
          <w:sz w:val="28"/>
          <w:szCs w:val="28"/>
        </w:rPr>
        <w:t xml:space="preserve">8 часов </w:t>
      </w:r>
      <w:r w:rsidR="00755D65" w:rsidRPr="00755D65">
        <w:rPr>
          <w:rFonts w:ascii="Times New Roman" w:hAnsi="Times New Roman" w:cs="Times New Roman"/>
          <w:i/>
          <w:sz w:val="28"/>
          <w:szCs w:val="28"/>
        </w:rPr>
        <w:t xml:space="preserve">утра и заканчиваются </w:t>
      </w:r>
      <w:r w:rsidRPr="00755D65">
        <w:rPr>
          <w:rFonts w:ascii="Times New Roman" w:hAnsi="Times New Roman" w:cs="Times New Roman"/>
          <w:i/>
          <w:sz w:val="28"/>
          <w:szCs w:val="28"/>
        </w:rPr>
        <w:t>1</w:t>
      </w:r>
      <w:r w:rsidR="00755D65" w:rsidRPr="00755D65">
        <w:rPr>
          <w:rFonts w:ascii="Times New Roman" w:hAnsi="Times New Roman" w:cs="Times New Roman"/>
          <w:i/>
          <w:sz w:val="28"/>
          <w:szCs w:val="28"/>
        </w:rPr>
        <w:t>8.30</w:t>
      </w:r>
      <w:r w:rsidRPr="00755D65">
        <w:rPr>
          <w:rFonts w:ascii="Times New Roman" w:hAnsi="Times New Roman" w:cs="Times New Roman"/>
          <w:i/>
          <w:sz w:val="28"/>
          <w:szCs w:val="28"/>
        </w:rPr>
        <w:t xml:space="preserve"> часов.</w:t>
      </w:r>
    </w:p>
    <w:p w:rsidR="00071A2F" w:rsidRPr="005D4B91" w:rsidRDefault="00755D65" w:rsidP="005D4B91">
      <w:pPr>
        <w:ind w:firstLine="709"/>
        <w:rPr>
          <w:rFonts w:ascii="Times New Roman" w:hAnsi="Times New Roman" w:cs="Times New Roman"/>
          <w:sz w:val="28"/>
          <w:szCs w:val="28"/>
        </w:rPr>
      </w:pPr>
      <w:bookmarkStart w:id="606" w:name="sub_12813"/>
      <w:bookmarkEnd w:id="605"/>
      <w:r>
        <w:rPr>
          <w:rFonts w:ascii="Times New Roman" w:hAnsi="Times New Roman" w:cs="Times New Roman"/>
          <w:sz w:val="28"/>
          <w:szCs w:val="28"/>
        </w:rPr>
        <w:t>З</w:t>
      </w:r>
      <w:r w:rsidR="00071A2F" w:rsidRPr="005D4B91">
        <w:rPr>
          <w:rFonts w:ascii="Times New Roman" w:hAnsi="Times New Roman" w:cs="Times New Roman"/>
          <w:sz w:val="28"/>
          <w:szCs w:val="28"/>
        </w:rPr>
        <w:t>анятия по программам дополнительного образования планируют на дни с наименьшим количеством обязательных уроков</w:t>
      </w:r>
      <w:r>
        <w:rPr>
          <w:rFonts w:ascii="Times New Roman" w:hAnsi="Times New Roman" w:cs="Times New Roman"/>
          <w:sz w:val="28"/>
          <w:szCs w:val="28"/>
        </w:rPr>
        <w:t xml:space="preserve">. Между началом </w:t>
      </w:r>
      <w:r w:rsidR="00071A2F" w:rsidRPr="005D4B91">
        <w:rPr>
          <w:rFonts w:ascii="Times New Roman" w:hAnsi="Times New Roman" w:cs="Times New Roman"/>
          <w:sz w:val="28"/>
          <w:szCs w:val="28"/>
        </w:rPr>
        <w:t>доп</w:t>
      </w:r>
      <w:r>
        <w:rPr>
          <w:rFonts w:ascii="Times New Roman" w:hAnsi="Times New Roman" w:cs="Times New Roman"/>
          <w:sz w:val="28"/>
          <w:szCs w:val="28"/>
        </w:rPr>
        <w:t>олнительных</w:t>
      </w:r>
      <w:r w:rsidR="00071A2F" w:rsidRPr="005D4B91">
        <w:rPr>
          <w:rFonts w:ascii="Times New Roman" w:hAnsi="Times New Roman" w:cs="Times New Roman"/>
          <w:sz w:val="28"/>
          <w:szCs w:val="28"/>
        </w:rPr>
        <w:t xml:space="preserve"> занятий и последним </w:t>
      </w:r>
      <w:r>
        <w:rPr>
          <w:rFonts w:ascii="Times New Roman" w:hAnsi="Times New Roman" w:cs="Times New Roman"/>
          <w:sz w:val="28"/>
          <w:szCs w:val="28"/>
        </w:rPr>
        <w:t xml:space="preserve">уроком организован </w:t>
      </w:r>
      <w:r w:rsidR="00071A2F" w:rsidRPr="005D4B91">
        <w:rPr>
          <w:rFonts w:ascii="Times New Roman" w:hAnsi="Times New Roman" w:cs="Times New Roman"/>
          <w:sz w:val="28"/>
          <w:szCs w:val="28"/>
        </w:rPr>
        <w:t xml:space="preserve"> перерыв продолжительностью не менее 20 минут.</w:t>
      </w:r>
    </w:p>
    <w:p w:rsidR="00071A2F" w:rsidRPr="005D4B91" w:rsidRDefault="00071A2F" w:rsidP="005D4B91">
      <w:pPr>
        <w:ind w:firstLine="709"/>
        <w:rPr>
          <w:rFonts w:ascii="Times New Roman" w:hAnsi="Times New Roman" w:cs="Times New Roman"/>
          <w:sz w:val="28"/>
          <w:szCs w:val="28"/>
        </w:rPr>
      </w:pPr>
      <w:bookmarkStart w:id="607" w:name="sub_12814"/>
      <w:bookmarkEnd w:id="606"/>
      <w:r w:rsidRPr="005D4B91">
        <w:rPr>
          <w:rFonts w:ascii="Times New Roman" w:hAnsi="Times New Roman" w:cs="Times New Roman"/>
          <w:sz w:val="28"/>
          <w:szCs w:val="28"/>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B64E08" w:rsidRPr="005D4B91" w:rsidRDefault="00B64E08" w:rsidP="005D4B91">
      <w:pPr>
        <w:ind w:firstLine="709"/>
        <w:rPr>
          <w:rFonts w:ascii="Times New Roman" w:hAnsi="Times New Roman" w:cs="Times New Roman"/>
          <w:sz w:val="28"/>
          <w:szCs w:val="28"/>
        </w:rPr>
      </w:pPr>
      <w:bookmarkStart w:id="608" w:name="sub_1029"/>
      <w:bookmarkEnd w:id="607"/>
    </w:p>
    <w:p w:rsidR="00755D65" w:rsidRPr="00755D65" w:rsidRDefault="00755D65" w:rsidP="00755D65">
      <w:pPr>
        <w:ind w:firstLine="708"/>
        <w:jc w:val="center"/>
        <w:rPr>
          <w:rFonts w:ascii="Times New Roman" w:hAnsi="Times New Roman" w:cs="Times New Roman"/>
          <w:b/>
          <w:color w:val="282929"/>
          <w:sz w:val="28"/>
          <w:szCs w:val="28"/>
        </w:rPr>
      </w:pPr>
      <w:r w:rsidRPr="00755D65">
        <w:rPr>
          <w:rFonts w:ascii="Times New Roman" w:hAnsi="Times New Roman" w:cs="Times New Roman"/>
          <w:b/>
          <w:color w:val="282929"/>
          <w:sz w:val="28"/>
          <w:szCs w:val="28"/>
        </w:rPr>
        <w:t>Календарный учебный график МБОУ БСОШ № 2</w:t>
      </w:r>
    </w:p>
    <w:p w:rsidR="00755D65" w:rsidRPr="00755D65" w:rsidRDefault="00755D65" w:rsidP="00755D65">
      <w:pPr>
        <w:ind w:firstLine="708"/>
        <w:jc w:val="center"/>
        <w:rPr>
          <w:rFonts w:ascii="Lucida Sans Unicode" w:hAnsi="Lucida Sans Unicode" w:cs="Lucida Sans Unicode"/>
          <w:b/>
          <w:color w:val="282929"/>
          <w:sz w:val="28"/>
          <w:szCs w:val="28"/>
        </w:rPr>
      </w:pPr>
      <w:r w:rsidRPr="00755D65">
        <w:rPr>
          <w:rFonts w:ascii="Times New Roman" w:hAnsi="Times New Roman" w:cs="Times New Roman"/>
          <w:b/>
          <w:color w:val="282929"/>
          <w:sz w:val="28"/>
          <w:szCs w:val="28"/>
        </w:rPr>
        <w:t>на 2023-2024 учебный год</w:t>
      </w:r>
    </w:p>
    <w:p w:rsidR="00755D65" w:rsidRPr="00A74393" w:rsidRDefault="00755D65" w:rsidP="00755D65">
      <w:pPr>
        <w:rPr>
          <w:rFonts w:ascii="Lucida Sans Unicode" w:hAnsi="Lucida Sans Unicode" w:cs="Lucida Sans Unicode"/>
          <w:color w:val="282929"/>
        </w:rPr>
      </w:pPr>
      <w:r w:rsidRPr="00A74393">
        <w:rPr>
          <w:rFonts w:ascii="Times New Roman" w:hAnsi="Times New Roman" w:cs="Times New Roman"/>
          <w:b/>
          <w:bCs/>
          <w:color w:val="282929"/>
          <w:sz w:val="28"/>
          <w:szCs w:val="28"/>
        </w:rPr>
        <w:t>1.</w:t>
      </w:r>
      <w:r w:rsidRPr="00A74393">
        <w:rPr>
          <w:rFonts w:ascii="Times New Roman" w:hAnsi="Times New Roman" w:cs="Times New Roman"/>
          <w:color w:val="282929"/>
          <w:sz w:val="28"/>
          <w:szCs w:val="28"/>
        </w:rPr>
        <w:t>  </w:t>
      </w:r>
      <w:r w:rsidRPr="00A74393">
        <w:rPr>
          <w:rFonts w:ascii="Times New Roman" w:hAnsi="Times New Roman" w:cs="Times New Roman"/>
          <w:b/>
          <w:bCs/>
          <w:color w:val="282929"/>
          <w:sz w:val="28"/>
          <w:szCs w:val="28"/>
        </w:rPr>
        <w:t>Продолжительность учебного года</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color w:val="282929"/>
          <w:sz w:val="28"/>
          <w:szCs w:val="28"/>
        </w:rPr>
        <w:t>Начало 2023-2024 учебного года – 1 сентября 2023 года.</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b/>
          <w:bCs/>
          <w:color w:val="282929"/>
          <w:sz w:val="28"/>
          <w:szCs w:val="28"/>
        </w:rPr>
        <w:t>Продолжительность учебного года:</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color w:val="282929"/>
          <w:sz w:val="28"/>
          <w:szCs w:val="28"/>
        </w:rPr>
        <w:t>в 1 классах  – 33 недели;</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color w:val="282929"/>
          <w:sz w:val="28"/>
          <w:szCs w:val="28"/>
        </w:rPr>
        <w:t>во 2-11 классах  – 34 недели;</w:t>
      </w:r>
    </w:p>
    <w:p w:rsidR="00755D65" w:rsidRPr="00755D65" w:rsidRDefault="00755D65" w:rsidP="00755D65">
      <w:pPr>
        <w:rPr>
          <w:rFonts w:ascii="Times New Roman" w:hAnsi="Times New Roman" w:cs="Times New Roman"/>
          <w:color w:val="282929"/>
          <w:sz w:val="28"/>
          <w:szCs w:val="28"/>
        </w:rPr>
      </w:pPr>
      <w:r w:rsidRPr="00755D65">
        <w:rPr>
          <w:rFonts w:ascii="Times New Roman" w:hAnsi="Times New Roman" w:cs="Times New Roman"/>
          <w:b/>
          <w:bCs/>
          <w:color w:val="282929"/>
          <w:sz w:val="28"/>
          <w:szCs w:val="28"/>
        </w:rPr>
        <w:t>Окончание учебного года:</w:t>
      </w:r>
    </w:p>
    <w:p w:rsidR="00755D65" w:rsidRPr="00755D65" w:rsidRDefault="00755D65" w:rsidP="00755D65">
      <w:pPr>
        <w:rPr>
          <w:rFonts w:ascii="Times New Roman" w:hAnsi="Times New Roman" w:cs="Times New Roman"/>
          <w:color w:val="282929"/>
          <w:sz w:val="28"/>
          <w:szCs w:val="28"/>
        </w:rPr>
      </w:pPr>
      <w:r w:rsidRPr="00755D65">
        <w:rPr>
          <w:rFonts w:ascii="Times New Roman" w:hAnsi="Times New Roman" w:cs="Times New Roman"/>
          <w:color w:val="282929"/>
          <w:sz w:val="28"/>
          <w:szCs w:val="28"/>
        </w:rPr>
        <w:t>для 1-11 классов- 24 мая 2024 года;</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b/>
          <w:bCs/>
          <w:color w:val="282929"/>
          <w:sz w:val="28"/>
          <w:szCs w:val="28"/>
        </w:rPr>
        <w:t>2.</w:t>
      </w:r>
      <w:r w:rsidRPr="00755D65">
        <w:rPr>
          <w:rFonts w:ascii="Times New Roman" w:hAnsi="Times New Roman" w:cs="Times New Roman"/>
          <w:color w:val="282929"/>
          <w:sz w:val="28"/>
          <w:szCs w:val="28"/>
        </w:rPr>
        <w:t> </w:t>
      </w:r>
      <w:r w:rsidRPr="00755D65">
        <w:rPr>
          <w:rFonts w:ascii="Times New Roman" w:hAnsi="Times New Roman" w:cs="Times New Roman"/>
          <w:b/>
          <w:bCs/>
          <w:color w:val="282929"/>
          <w:sz w:val="28"/>
          <w:szCs w:val="28"/>
        </w:rPr>
        <w:t>Продолжительность учебных периодов</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color w:val="282929"/>
          <w:sz w:val="28"/>
          <w:szCs w:val="28"/>
        </w:rPr>
        <w:t>в 1-4, 5-9 классах учебный год делится на 4 четверти,</w:t>
      </w:r>
    </w:p>
    <w:p w:rsidR="00755D65" w:rsidRDefault="00755D65" w:rsidP="00755D65">
      <w:pPr>
        <w:rPr>
          <w:rFonts w:ascii="Times New Roman" w:hAnsi="Times New Roman" w:cs="Times New Roman"/>
          <w:color w:val="282929"/>
          <w:sz w:val="28"/>
          <w:szCs w:val="28"/>
        </w:rPr>
      </w:pPr>
      <w:r w:rsidRPr="00755D65">
        <w:rPr>
          <w:rFonts w:ascii="Times New Roman" w:hAnsi="Times New Roman" w:cs="Times New Roman"/>
          <w:color w:val="282929"/>
          <w:sz w:val="28"/>
          <w:szCs w:val="28"/>
        </w:rPr>
        <w:t>в 10-11 классах – на полугодия.</w:t>
      </w:r>
    </w:p>
    <w:p w:rsidR="00705F34" w:rsidRPr="00755D65" w:rsidRDefault="00705F34" w:rsidP="00755D65">
      <w:pPr>
        <w:rPr>
          <w:rFonts w:ascii="Times New Roman" w:hAnsi="Times New Roman" w:cs="Times New Roman"/>
          <w:color w:val="282929"/>
          <w:sz w:val="28"/>
          <w:szCs w:val="28"/>
        </w:rPr>
      </w:pPr>
    </w:p>
    <w:tbl>
      <w:tblPr>
        <w:tblW w:w="9781" w:type="dxa"/>
        <w:tblInd w:w="-34" w:type="dxa"/>
        <w:tblCellMar>
          <w:left w:w="0" w:type="dxa"/>
          <w:right w:w="0" w:type="dxa"/>
        </w:tblCellMar>
        <w:tblLook w:val="00A0" w:firstRow="1" w:lastRow="0" w:firstColumn="1" w:lastColumn="0" w:noHBand="0" w:noVBand="0"/>
      </w:tblPr>
      <w:tblGrid>
        <w:gridCol w:w="1762"/>
        <w:gridCol w:w="1924"/>
        <w:gridCol w:w="3969"/>
        <w:gridCol w:w="2126"/>
      </w:tblGrid>
      <w:tr w:rsidR="00755D65" w:rsidRPr="00A2758F" w:rsidTr="004B510C">
        <w:trPr>
          <w:trHeight w:val="593"/>
        </w:trPr>
        <w:tc>
          <w:tcPr>
            <w:tcW w:w="1762"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1 четверть</w:t>
            </w:r>
          </w:p>
        </w:tc>
        <w:tc>
          <w:tcPr>
            <w:tcW w:w="1924" w:type="dxa"/>
            <w:vMerge w:val="restart"/>
            <w:tcBorders>
              <w:top w:val="single" w:sz="8" w:space="0" w:color="auto"/>
              <w:left w:val="nil"/>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8 учебных недель</w:t>
            </w:r>
          </w:p>
        </w:tc>
        <w:tc>
          <w:tcPr>
            <w:tcW w:w="3969" w:type="dxa"/>
            <w:vMerge w:val="restart"/>
            <w:tcBorders>
              <w:top w:val="single" w:sz="8" w:space="0" w:color="auto"/>
              <w:left w:val="nil"/>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01.09.2023г. по 27.10.2023г.</w:t>
            </w:r>
          </w:p>
        </w:tc>
        <w:tc>
          <w:tcPr>
            <w:tcW w:w="2126" w:type="dxa"/>
            <w:vMerge w:val="restart"/>
            <w:tcBorders>
              <w:top w:val="single" w:sz="8" w:space="0" w:color="auto"/>
              <w:left w:val="single" w:sz="4" w:space="0" w:color="auto"/>
              <w:right w:val="single" w:sz="8" w:space="0" w:color="auto"/>
            </w:tcBorders>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для 1-9 классов</w:t>
            </w:r>
          </w:p>
        </w:tc>
      </w:tr>
      <w:tr w:rsidR="00755D65" w:rsidRPr="00A2758F" w:rsidTr="00755D65">
        <w:trPr>
          <w:trHeight w:val="276"/>
        </w:trPr>
        <w:tc>
          <w:tcPr>
            <w:tcW w:w="1762" w:type="dxa"/>
            <w:vMerge/>
            <w:tcBorders>
              <w:left w:val="single" w:sz="8" w:space="0" w:color="auto"/>
              <w:bottom w:val="single" w:sz="8" w:space="0" w:color="auto"/>
              <w:right w:val="single" w:sz="8" w:space="0" w:color="auto"/>
            </w:tcBorders>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1924" w:type="dxa"/>
            <w:vMerge/>
            <w:tcBorders>
              <w:left w:val="nil"/>
              <w:bottom w:val="single" w:sz="8" w:space="0" w:color="auto"/>
              <w:right w:val="single" w:sz="8" w:space="0" w:color="auto"/>
            </w:tcBorders>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3969" w:type="dxa"/>
            <w:vMerge/>
            <w:tcBorders>
              <w:left w:val="nil"/>
              <w:bottom w:val="single" w:sz="8" w:space="0" w:color="auto"/>
              <w:right w:val="single" w:sz="4" w:space="0" w:color="auto"/>
            </w:tcBorders>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2126" w:type="dxa"/>
            <w:vMerge/>
            <w:tcBorders>
              <w:left w:val="single" w:sz="4" w:space="0" w:color="auto"/>
              <w:bottom w:val="single" w:sz="8" w:space="0" w:color="auto"/>
              <w:right w:val="single" w:sz="8" w:space="0" w:color="auto"/>
            </w:tcBorders>
          </w:tcPr>
          <w:p w:rsidR="00755D65" w:rsidRPr="009A5E16" w:rsidRDefault="00755D65" w:rsidP="00755D65">
            <w:pPr>
              <w:jc w:val="left"/>
              <w:rPr>
                <w:rFonts w:ascii="Times New Roman" w:hAnsi="Times New Roman" w:cs="Times New Roman"/>
                <w:b/>
              </w:rPr>
            </w:pPr>
          </w:p>
        </w:tc>
      </w:tr>
      <w:tr w:rsidR="00755D65" w:rsidRPr="00A2758F" w:rsidTr="004B510C">
        <w:trPr>
          <w:trHeight w:val="803"/>
        </w:trPr>
        <w:tc>
          <w:tcPr>
            <w:tcW w:w="1762" w:type="dxa"/>
            <w:tcBorders>
              <w:top w:val="nil"/>
              <w:left w:val="single" w:sz="8"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2 четверть</w:t>
            </w:r>
          </w:p>
        </w:tc>
        <w:tc>
          <w:tcPr>
            <w:tcW w:w="1924" w:type="dxa"/>
            <w:tcBorders>
              <w:top w:val="nil"/>
              <w:left w:val="nil"/>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 xml:space="preserve">8 учебных недель </w:t>
            </w:r>
          </w:p>
        </w:tc>
        <w:tc>
          <w:tcPr>
            <w:tcW w:w="3969" w:type="dxa"/>
            <w:tcBorders>
              <w:top w:val="nil"/>
              <w:left w:val="nil"/>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07.11.2023 г. по 29.12.2023 г.</w:t>
            </w:r>
          </w:p>
        </w:tc>
        <w:tc>
          <w:tcPr>
            <w:tcW w:w="2126" w:type="dxa"/>
            <w:tcBorders>
              <w:top w:val="nil"/>
              <w:left w:val="single" w:sz="4" w:space="0" w:color="auto"/>
              <w:right w:val="single" w:sz="8" w:space="0" w:color="auto"/>
            </w:tcBorders>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для 1-9 классов</w:t>
            </w:r>
          </w:p>
        </w:tc>
      </w:tr>
      <w:tr w:rsidR="00755D65" w:rsidRPr="00A2758F" w:rsidTr="004B510C">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11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10.01.2024г. по 22.03.2024 г.</w:t>
            </w:r>
          </w:p>
        </w:tc>
        <w:tc>
          <w:tcPr>
            <w:tcW w:w="2126" w:type="dxa"/>
            <w:tcBorders>
              <w:top w:val="single" w:sz="4" w:space="0" w:color="auto"/>
              <w:left w:val="single" w:sz="4" w:space="0" w:color="auto"/>
              <w:bottom w:val="single" w:sz="4" w:space="0" w:color="auto"/>
              <w:right w:val="single" w:sz="8" w:space="0" w:color="auto"/>
            </w:tcBorders>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для 2-9 классов</w:t>
            </w:r>
          </w:p>
        </w:tc>
      </w:tr>
      <w:tr w:rsidR="00755D65" w:rsidRPr="00A2758F" w:rsidTr="004B510C">
        <w:trPr>
          <w:trHeight w:val="544"/>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3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10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10.01.2024г. по 18.02.2024г.</w:t>
            </w:r>
          </w:p>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26.02.2024г. по 22.03.2024г.</w:t>
            </w:r>
          </w:p>
        </w:tc>
        <w:tc>
          <w:tcPr>
            <w:tcW w:w="2126" w:type="dxa"/>
            <w:tcBorders>
              <w:top w:val="single" w:sz="4" w:space="0" w:color="auto"/>
              <w:left w:val="single" w:sz="4" w:space="0" w:color="auto"/>
              <w:bottom w:val="single" w:sz="4" w:space="0" w:color="auto"/>
              <w:right w:val="single" w:sz="8" w:space="0" w:color="auto"/>
            </w:tcBorders>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для 1-х классов</w:t>
            </w:r>
          </w:p>
        </w:tc>
      </w:tr>
      <w:tr w:rsidR="00755D65" w:rsidRPr="00A2758F" w:rsidTr="004B510C">
        <w:trPr>
          <w:trHeight w:val="102"/>
        </w:trPr>
        <w:tc>
          <w:tcPr>
            <w:tcW w:w="176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4 четверть</w:t>
            </w:r>
          </w:p>
        </w:tc>
        <w:tc>
          <w:tcPr>
            <w:tcW w:w="1924"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7 учебных недель</w:t>
            </w:r>
          </w:p>
        </w:tc>
        <w:tc>
          <w:tcPr>
            <w:tcW w:w="3969" w:type="dxa"/>
            <w:tcBorders>
              <w:top w:val="single" w:sz="4" w:space="0" w:color="auto"/>
              <w:left w:val="nil"/>
              <w:bottom w:val="single" w:sz="4"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01.04.2024г. по 24.05.2024 г.</w:t>
            </w:r>
          </w:p>
        </w:tc>
        <w:tc>
          <w:tcPr>
            <w:tcW w:w="2126" w:type="dxa"/>
            <w:tcBorders>
              <w:top w:val="single" w:sz="4" w:space="0" w:color="auto"/>
              <w:left w:val="single" w:sz="4" w:space="0" w:color="auto"/>
              <w:bottom w:val="single" w:sz="4" w:space="0" w:color="auto"/>
              <w:right w:val="single" w:sz="8" w:space="0" w:color="auto"/>
            </w:tcBorders>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 xml:space="preserve">  для  1-9-х        классов</w:t>
            </w:r>
          </w:p>
        </w:tc>
      </w:tr>
      <w:tr w:rsidR="00755D65" w:rsidRPr="00A2758F" w:rsidTr="004B510C">
        <w:trPr>
          <w:trHeight w:val="283"/>
        </w:trPr>
        <w:tc>
          <w:tcPr>
            <w:tcW w:w="1762" w:type="dxa"/>
            <w:tcBorders>
              <w:top w:val="single" w:sz="4" w:space="0" w:color="auto"/>
              <w:left w:val="single" w:sz="8" w:space="0" w:color="auto"/>
              <w:bottom w:val="single" w:sz="8" w:space="0" w:color="auto"/>
              <w:right w:val="single" w:sz="8" w:space="0" w:color="auto"/>
            </w:tcBorders>
            <w:shd w:val="clear" w:color="auto" w:fill="BDD6EE" w:themeFill="accent1" w:themeFillTint="66"/>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1924" w:type="dxa"/>
            <w:tcBorders>
              <w:top w:val="single" w:sz="4" w:space="0" w:color="auto"/>
              <w:left w:val="nil"/>
              <w:bottom w:val="single" w:sz="8" w:space="0" w:color="auto"/>
              <w:right w:val="single" w:sz="8" w:space="0" w:color="auto"/>
            </w:tcBorders>
            <w:shd w:val="clear" w:color="auto" w:fill="BDD6EE" w:themeFill="accent1" w:themeFillTint="66"/>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3969" w:type="dxa"/>
            <w:tcBorders>
              <w:top w:val="single" w:sz="4" w:space="0" w:color="auto"/>
              <w:left w:val="nil"/>
              <w:bottom w:val="single" w:sz="8" w:space="0" w:color="auto"/>
              <w:right w:val="single" w:sz="4" w:space="0" w:color="auto"/>
            </w:tcBorders>
            <w:shd w:val="clear" w:color="auto" w:fill="BDD6EE" w:themeFill="accent1" w:themeFillTint="66"/>
            <w:tcMar>
              <w:top w:w="0" w:type="dxa"/>
              <w:left w:w="108" w:type="dxa"/>
              <w:bottom w:w="0" w:type="dxa"/>
              <w:right w:w="108" w:type="dxa"/>
            </w:tcMar>
          </w:tcPr>
          <w:p w:rsidR="00755D65" w:rsidRPr="009A5E16" w:rsidRDefault="00755D65" w:rsidP="00755D65">
            <w:pPr>
              <w:jc w:val="left"/>
              <w:rPr>
                <w:rFonts w:ascii="Times New Roman" w:hAnsi="Times New Roman" w:cs="Times New Roman"/>
                <w:b/>
              </w:rPr>
            </w:pPr>
          </w:p>
        </w:tc>
        <w:tc>
          <w:tcPr>
            <w:tcW w:w="2126" w:type="dxa"/>
            <w:tcBorders>
              <w:top w:val="single" w:sz="4" w:space="0" w:color="auto"/>
              <w:left w:val="single" w:sz="4" w:space="0" w:color="auto"/>
              <w:bottom w:val="single" w:sz="8" w:space="0" w:color="auto"/>
              <w:right w:val="single" w:sz="8" w:space="0" w:color="auto"/>
            </w:tcBorders>
            <w:shd w:val="clear" w:color="auto" w:fill="BDD6EE" w:themeFill="accent1" w:themeFillTint="66"/>
          </w:tcPr>
          <w:p w:rsidR="00755D65" w:rsidRPr="009A5E16" w:rsidRDefault="00755D65" w:rsidP="00755D65">
            <w:pPr>
              <w:jc w:val="left"/>
              <w:rPr>
                <w:rFonts w:ascii="Times New Roman" w:hAnsi="Times New Roman" w:cs="Times New Roman"/>
                <w:b/>
              </w:rPr>
            </w:pPr>
          </w:p>
        </w:tc>
      </w:tr>
      <w:tr w:rsidR="00755D65" w:rsidRPr="00A2758F" w:rsidTr="004B510C">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5D65" w:rsidRDefault="00755D65" w:rsidP="00755D65">
            <w:pPr>
              <w:ind w:firstLine="0"/>
              <w:jc w:val="left"/>
              <w:rPr>
                <w:rFonts w:ascii="Times New Roman" w:hAnsi="Times New Roman" w:cs="Times New Roman"/>
                <w:b/>
              </w:rPr>
            </w:pPr>
            <w:r w:rsidRPr="009A5E16">
              <w:rPr>
                <w:rFonts w:ascii="Times New Roman" w:hAnsi="Times New Roman" w:cs="Times New Roman"/>
                <w:b/>
              </w:rPr>
              <w:t>1 полугодие</w:t>
            </w:r>
          </w:p>
          <w:p w:rsidR="00755D65" w:rsidRDefault="00755D65" w:rsidP="00755D65">
            <w:pPr>
              <w:ind w:firstLine="0"/>
              <w:jc w:val="left"/>
              <w:rPr>
                <w:rFonts w:ascii="Times New Roman" w:hAnsi="Times New Roman" w:cs="Times New Roman"/>
                <w:b/>
              </w:rPr>
            </w:pPr>
          </w:p>
          <w:p w:rsidR="00755D65" w:rsidRPr="009A5E16" w:rsidRDefault="00755D65" w:rsidP="00755D65">
            <w:pPr>
              <w:ind w:firstLine="0"/>
              <w:jc w:val="left"/>
              <w:rPr>
                <w:rFonts w:ascii="Times New Roman" w:hAnsi="Times New Roman" w:cs="Times New Roman"/>
                <w:b/>
              </w:rPr>
            </w:pP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755D65" w:rsidRDefault="00755D65" w:rsidP="00755D65">
            <w:pPr>
              <w:ind w:firstLine="0"/>
              <w:jc w:val="left"/>
              <w:rPr>
                <w:rFonts w:ascii="Times New Roman" w:hAnsi="Times New Roman" w:cs="Times New Roman"/>
                <w:b/>
              </w:rPr>
            </w:pPr>
            <w:r w:rsidRPr="009A5E16">
              <w:rPr>
                <w:rFonts w:ascii="Times New Roman" w:hAnsi="Times New Roman" w:cs="Times New Roman"/>
                <w:b/>
              </w:rPr>
              <w:t>16 учебных недель</w:t>
            </w:r>
          </w:p>
          <w:p w:rsidR="00755D65" w:rsidRDefault="00755D65" w:rsidP="00755D65">
            <w:pPr>
              <w:ind w:firstLine="0"/>
              <w:jc w:val="left"/>
              <w:rPr>
                <w:rFonts w:ascii="Times New Roman" w:hAnsi="Times New Roman" w:cs="Times New Roman"/>
                <w:b/>
              </w:rPr>
            </w:pPr>
          </w:p>
          <w:p w:rsidR="00755D65" w:rsidRPr="009A5E16" w:rsidRDefault="00755D65" w:rsidP="00755D65">
            <w:pPr>
              <w:ind w:firstLine="0"/>
              <w:jc w:val="left"/>
              <w:rPr>
                <w:rFonts w:ascii="Times New Roman" w:hAnsi="Times New Roman" w:cs="Times New Roman"/>
                <w:b/>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01.09.2023г. по 27.10.2023г.</w:t>
            </w:r>
          </w:p>
        </w:tc>
        <w:tc>
          <w:tcPr>
            <w:tcW w:w="2126" w:type="dxa"/>
            <w:vMerge w:val="restart"/>
            <w:tcBorders>
              <w:top w:val="nil"/>
              <w:left w:val="single" w:sz="4" w:space="0" w:color="auto"/>
              <w:right w:val="single" w:sz="8" w:space="0" w:color="auto"/>
            </w:tcBorders>
            <w:vAlign w:val="center"/>
          </w:tcPr>
          <w:p w:rsidR="00755D65" w:rsidRDefault="00755D65" w:rsidP="00755D65">
            <w:pPr>
              <w:ind w:firstLine="0"/>
              <w:jc w:val="left"/>
              <w:rPr>
                <w:rFonts w:ascii="Times New Roman" w:hAnsi="Times New Roman" w:cs="Times New Roman"/>
                <w:b/>
              </w:rPr>
            </w:pPr>
            <w:r w:rsidRPr="009A5E16">
              <w:rPr>
                <w:rFonts w:ascii="Times New Roman" w:hAnsi="Times New Roman" w:cs="Times New Roman"/>
                <w:b/>
              </w:rPr>
              <w:t>для 11 классов</w:t>
            </w:r>
          </w:p>
          <w:p w:rsidR="00755D65" w:rsidRDefault="00755D65" w:rsidP="00755D65">
            <w:pPr>
              <w:ind w:firstLine="0"/>
              <w:jc w:val="left"/>
              <w:rPr>
                <w:rFonts w:ascii="Times New Roman" w:hAnsi="Times New Roman" w:cs="Times New Roman"/>
                <w:b/>
              </w:rPr>
            </w:pPr>
          </w:p>
          <w:p w:rsidR="00755D65" w:rsidRPr="009A5E16" w:rsidRDefault="00755D65" w:rsidP="00755D65">
            <w:pPr>
              <w:ind w:firstLine="0"/>
              <w:jc w:val="left"/>
              <w:rPr>
                <w:rFonts w:ascii="Times New Roman" w:hAnsi="Times New Roman" w:cs="Times New Roman"/>
                <w:b/>
              </w:rPr>
            </w:pPr>
          </w:p>
        </w:tc>
      </w:tr>
      <w:tr w:rsidR="00755D65" w:rsidRPr="00A2758F" w:rsidTr="004B510C">
        <w:trPr>
          <w:trHeight w:val="283"/>
        </w:trPr>
        <w:tc>
          <w:tcPr>
            <w:tcW w:w="1762" w:type="dxa"/>
            <w:vMerge/>
            <w:tcBorders>
              <w:top w:val="nil"/>
              <w:left w:val="single" w:sz="8" w:space="0" w:color="auto"/>
              <w:bottom w:val="single" w:sz="8" w:space="0" w:color="auto"/>
              <w:right w:val="single" w:sz="8" w:space="0" w:color="auto"/>
            </w:tcBorders>
            <w:vAlign w:val="center"/>
          </w:tcPr>
          <w:p w:rsidR="00755D65" w:rsidRPr="009A5E16" w:rsidRDefault="00755D65" w:rsidP="00755D65">
            <w:pPr>
              <w:jc w:val="left"/>
              <w:rPr>
                <w:rFonts w:ascii="Times New Roman" w:hAnsi="Times New Roman" w:cs="Times New Roman"/>
                <w:b/>
              </w:rPr>
            </w:pPr>
          </w:p>
        </w:tc>
        <w:tc>
          <w:tcPr>
            <w:tcW w:w="1924" w:type="dxa"/>
            <w:vMerge/>
            <w:tcBorders>
              <w:top w:val="nil"/>
              <w:left w:val="nil"/>
              <w:bottom w:val="single" w:sz="8" w:space="0" w:color="auto"/>
              <w:right w:val="single" w:sz="8" w:space="0" w:color="auto"/>
            </w:tcBorders>
            <w:vAlign w:val="center"/>
          </w:tcPr>
          <w:p w:rsidR="00755D65" w:rsidRPr="009A5E16" w:rsidRDefault="00755D65" w:rsidP="00755D65">
            <w:pPr>
              <w:jc w:val="left"/>
              <w:rPr>
                <w:rFonts w:ascii="Times New Roman" w:hAnsi="Times New Roman" w:cs="Times New Roman"/>
                <w:b/>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07.11.2023г. по 29.12.2023 г.</w:t>
            </w:r>
          </w:p>
        </w:tc>
        <w:tc>
          <w:tcPr>
            <w:tcW w:w="2126" w:type="dxa"/>
            <w:vMerge/>
            <w:tcBorders>
              <w:left w:val="single" w:sz="4" w:space="0" w:color="auto"/>
              <w:bottom w:val="single" w:sz="8" w:space="0" w:color="auto"/>
              <w:right w:val="single" w:sz="8" w:space="0" w:color="auto"/>
            </w:tcBorders>
            <w:vAlign w:val="center"/>
          </w:tcPr>
          <w:p w:rsidR="00755D65" w:rsidRPr="009A5E16" w:rsidRDefault="00755D65" w:rsidP="00755D65">
            <w:pPr>
              <w:jc w:val="left"/>
              <w:rPr>
                <w:rFonts w:ascii="Times New Roman" w:hAnsi="Times New Roman" w:cs="Times New Roman"/>
                <w:b/>
              </w:rPr>
            </w:pPr>
          </w:p>
        </w:tc>
      </w:tr>
      <w:tr w:rsidR="00755D65" w:rsidRPr="00A2758F" w:rsidTr="004B510C">
        <w:trPr>
          <w:trHeight w:val="283"/>
        </w:trPr>
        <w:tc>
          <w:tcPr>
            <w:tcW w:w="176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2 полугодие</w:t>
            </w:r>
          </w:p>
        </w:tc>
        <w:tc>
          <w:tcPr>
            <w:tcW w:w="192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18 учебных недель</w:t>
            </w: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с 10.01.2024г. по 22.03.2024 г.</w:t>
            </w:r>
          </w:p>
        </w:tc>
        <w:tc>
          <w:tcPr>
            <w:tcW w:w="2126" w:type="dxa"/>
            <w:vMerge w:val="restart"/>
            <w:tcBorders>
              <w:top w:val="nil"/>
              <w:left w:val="single" w:sz="4" w:space="0" w:color="auto"/>
              <w:right w:val="single" w:sz="8" w:space="0" w:color="auto"/>
            </w:tcBorders>
            <w:vAlign w:val="center"/>
          </w:tcPr>
          <w:p w:rsidR="00755D65" w:rsidRPr="009A5E16" w:rsidRDefault="00755D65" w:rsidP="00755D65">
            <w:pPr>
              <w:ind w:firstLine="0"/>
              <w:jc w:val="left"/>
              <w:rPr>
                <w:rFonts w:ascii="Times New Roman" w:hAnsi="Times New Roman" w:cs="Times New Roman"/>
                <w:b/>
              </w:rPr>
            </w:pPr>
            <w:r w:rsidRPr="009A5E16">
              <w:rPr>
                <w:rFonts w:ascii="Times New Roman" w:hAnsi="Times New Roman" w:cs="Times New Roman"/>
                <w:b/>
              </w:rPr>
              <w:t>для 11 классов</w:t>
            </w:r>
          </w:p>
        </w:tc>
      </w:tr>
      <w:tr w:rsidR="00755D65" w:rsidRPr="00A2758F" w:rsidTr="004B510C">
        <w:trPr>
          <w:trHeight w:val="283"/>
        </w:trPr>
        <w:tc>
          <w:tcPr>
            <w:tcW w:w="1762" w:type="dxa"/>
            <w:vMerge/>
            <w:tcBorders>
              <w:top w:val="nil"/>
              <w:left w:val="single" w:sz="8" w:space="0" w:color="auto"/>
              <w:bottom w:val="single" w:sz="8" w:space="0" w:color="auto"/>
              <w:right w:val="single" w:sz="8" w:space="0" w:color="auto"/>
            </w:tcBorders>
            <w:vAlign w:val="center"/>
          </w:tcPr>
          <w:p w:rsidR="00755D65" w:rsidRPr="00A2758F" w:rsidRDefault="00755D65" w:rsidP="00755D65">
            <w:pPr>
              <w:rPr>
                <w:b/>
                <w:sz w:val="28"/>
                <w:szCs w:val="28"/>
              </w:rPr>
            </w:pPr>
          </w:p>
        </w:tc>
        <w:tc>
          <w:tcPr>
            <w:tcW w:w="1924" w:type="dxa"/>
            <w:vMerge/>
            <w:tcBorders>
              <w:top w:val="nil"/>
              <w:left w:val="nil"/>
              <w:bottom w:val="single" w:sz="8" w:space="0" w:color="auto"/>
              <w:right w:val="single" w:sz="8" w:space="0" w:color="auto"/>
            </w:tcBorders>
            <w:vAlign w:val="center"/>
          </w:tcPr>
          <w:p w:rsidR="00755D65" w:rsidRPr="00A2758F" w:rsidRDefault="00755D65" w:rsidP="00755D65">
            <w:pPr>
              <w:rPr>
                <w:b/>
                <w:sz w:val="28"/>
                <w:szCs w:val="28"/>
              </w:rPr>
            </w:pPr>
          </w:p>
        </w:tc>
        <w:tc>
          <w:tcPr>
            <w:tcW w:w="3969" w:type="dxa"/>
            <w:tcBorders>
              <w:top w:val="nil"/>
              <w:left w:val="nil"/>
              <w:bottom w:val="single" w:sz="8" w:space="0" w:color="auto"/>
              <w:right w:val="single" w:sz="4" w:space="0" w:color="auto"/>
            </w:tcBorders>
            <w:tcMar>
              <w:top w:w="0" w:type="dxa"/>
              <w:left w:w="108" w:type="dxa"/>
              <w:bottom w:w="0" w:type="dxa"/>
              <w:right w:w="108" w:type="dxa"/>
            </w:tcMar>
          </w:tcPr>
          <w:p w:rsidR="00755D65" w:rsidRPr="009A5E16" w:rsidRDefault="00755D65" w:rsidP="00755D65">
            <w:pPr>
              <w:ind w:firstLine="0"/>
              <w:rPr>
                <w:rFonts w:ascii="Times New Roman" w:hAnsi="Times New Roman" w:cs="Times New Roman"/>
                <w:b/>
              </w:rPr>
            </w:pPr>
            <w:r w:rsidRPr="009A5E16">
              <w:rPr>
                <w:rFonts w:ascii="Times New Roman" w:hAnsi="Times New Roman" w:cs="Times New Roman"/>
                <w:b/>
              </w:rPr>
              <w:t>с 01.04.2024г. по 24.05.2024 г.</w:t>
            </w:r>
          </w:p>
        </w:tc>
        <w:tc>
          <w:tcPr>
            <w:tcW w:w="2126" w:type="dxa"/>
            <w:vMerge/>
            <w:tcBorders>
              <w:left w:val="single" w:sz="4" w:space="0" w:color="auto"/>
              <w:bottom w:val="single" w:sz="8" w:space="0" w:color="auto"/>
              <w:right w:val="single" w:sz="8" w:space="0" w:color="auto"/>
            </w:tcBorders>
            <w:vAlign w:val="center"/>
          </w:tcPr>
          <w:p w:rsidR="00755D65" w:rsidRPr="00A2758F" w:rsidRDefault="00755D65" w:rsidP="00755D65">
            <w:pPr>
              <w:rPr>
                <w:b/>
                <w:sz w:val="28"/>
                <w:szCs w:val="28"/>
              </w:rPr>
            </w:pPr>
          </w:p>
        </w:tc>
      </w:tr>
    </w:tbl>
    <w:p w:rsidR="00755D65" w:rsidRDefault="00755D65" w:rsidP="00755D65">
      <w:pPr>
        <w:rPr>
          <w:rFonts w:ascii="Times New Roman" w:hAnsi="Times New Roman" w:cs="Times New Roman"/>
          <w:b/>
          <w:bCs/>
          <w:color w:val="282929"/>
          <w:sz w:val="28"/>
          <w:szCs w:val="28"/>
        </w:rPr>
      </w:pPr>
    </w:p>
    <w:p w:rsidR="00755D65" w:rsidRPr="00755D65" w:rsidRDefault="00755D65" w:rsidP="00755D65">
      <w:pPr>
        <w:rPr>
          <w:rFonts w:ascii="Times New Roman" w:hAnsi="Times New Roman" w:cs="Times New Roman"/>
          <w:b/>
          <w:bCs/>
          <w:color w:val="282929"/>
          <w:sz w:val="28"/>
          <w:szCs w:val="28"/>
        </w:rPr>
      </w:pPr>
      <w:r w:rsidRPr="00877C6E">
        <w:rPr>
          <w:rFonts w:ascii="Times New Roman" w:hAnsi="Times New Roman" w:cs="Times New Roman"/>
          <w:b/>
          <w:bCs/>
          <w:color w:val="282929"/>
          <w:sz w:val="28"/>
          <w:szCs w:val="28"/>
        </w:rPr>
        <w:t>3.</w:t>
      </w:r>
      <w:r w:rsidRPr="00877C6E">
        <w:rPr>
          <w:rFonts w:ascii="Times New Roman" w:hAnsi="Times New Roman" w:cs="Times New Roman"/>
          <w:color w:val="282929"/>
          <w:sz w:val="28"/>
          <w:szCs w:val="28"/>
        </w:rPr>
        <w:t> </w:t>
      </w:r>
      <w:r w:rsidRPr="00755D65">
        <w:rPr>
          <w:rFonts w:ascii="Times New Roman" w:hAnsi="Times New Roman" w:cs="Times New Roman"/>
          <w:b/>
          <w:bCs/>
          <w:color w:val="282929"/>
          <w:sz w:val="28"/>
          <w:szCs w:val="28"/>
        </w:rPr>
        <w:t>Сроки и продолжительность каникул:</w:t>
      </w:r>
    </w:p>
    <w:p w:rsidR="00755D65" w:rsidRPr="00755D65" w:rsidRDefault="00755D65" w:rsidP="00755D65">
      <w:pPr>
        <w:rPr>
          <w:rFonts w:ascii="Times New Roman" w:hAnsi="Times New Roman" w:cs="Times New Roman"/>
          <w:b/>
          <w:sz w:val="28"/>
          <w:szCs w:val="28"/>
        </w:rPr>
      </w:pPr>
      <w:r w:rsidRPr="00755D65">
        <w:rPr>
          <w:rFonts w:ascii="Times New Roman" w:hAnsi="Times New Roman" w:cs="Times New Roman"/>
          <w:b/>
          <w:color w:val="282929"/>
          <w:sz w:val="28"/>
          <w:szCs w:val="28"/>
        </w:rPr>
        <w:t>Осенние каникулы:    с 28.10.2023г. по 06.11.2022г. включительно (10 дней)</w:t>
      </w:r>
    </w:p>
    <w:p w:rsidR="00755D65" w:rsidRPr="00755D65" w:rsidRDefault="00755D65" w:rsidP="00755D65">
      <w:pPr>
        <w:rPr>
          <w:rFonts w:ascii="Times New Roman" w:hAnsi="Times New Roman" w:cs="Times New Roman"/>
          <w:b/>
          <w:color w:val="282929"/>
          <w:sz w:val="28"/>
          <w:szCs w:val="28"/>
        </w:rPr>
      </w:pPr>
      <w:r w:rsidRPr="00755D65">
        <w:rPr>
          <w:rFonts w:ascii="Times New Roman" w:hAnsi="Times New Roman" w:cs="Times New Roman"/>
          <w:b/>
          <w:color w:val="282929"/>
          <w:sz w:val="28"/>
          <w:szCs w:val="28"/>
        </w:rPr>
        <w:t>Зимние каникулы:      с 30.12.23г. по 09.01.2024 г. (11 дней)</w:t>
      </w:r>
    </w:p>
    <w:p w:rsidR="00755D65" w:rsidRPr="00755D65" w:rsidRDefault="00755D65" w:rsidP="00755D65">
      <w:pPr>
        <w:rPr>
          <w:rFonts w:ascii="Times New Roman" w:hAnsi="Times New Roman" w:cs="Times New Roman"/>
          <w:b/>
          <w:color w:val="282929"/>
          <w:sz w:val="28"/>
          <w:szCs w:val="28"/>
        </w:rPr>
      </w:pPr>
      <w:r w:rsidRPr="00755D65">
        <w:rPr>
          <w:rFonts w:ascii="Times New Roman" w:hAnsi="Times New Roman" w:cs="Times New Roman"/>
          <w:b/>
          <w:color w:val="282929"/>
          <w:sz w:val="28"/>
          <w:szCs w:val="28"/>
        </w:rPr>
        <w:t>Весенние каникулы:   с 23.03.2024 г. по 31.03.2024 г. включительно (9 дней)</w:t>
      </w:r>
    </w:p>
    <w:p w:rsidR="00755D65" w:rsidRPr="00755D65" w:rsidRDefault="00755D65" w:rsidP="00755D65">
      <w:pPr>
        <w:rPr>
          <w:rFonts w:ascii="Times New Roman" w:hAnsi="Times New Roman" w:cs="Times New Roman"/>
          <w:b/>
          <w:color w:val="282929"/>
          <w:sz w:val="28"/>
          <w:szCs w:val="28"/>
        </w:rPr>
      </w:pPr>
      <w:r w:rsidRPr="00705F34">
        <w:rPr>
          <w:rFonts w:ascii="Times New Roman" w:hAnsi="Times New Roman" w:cs="Times New Roman"/>
          <w:b/>
          <w:color w:val="282929"/>
          <w:sz w:val="28"/>
          <w:szCs w:val="28"/>
        </w:rPr>
        <w:t>Дополнительные каникулы для первоклассников</w:t>
      </w:r>
      <w:r w:rsidRPr="00755D65">
        <w:rPr>
          <w:rFonts w:ascii="Times New Roman" w:hAnsi="Times New Roman" w:cs="Times New Roman"/>
          <w:b/>
          <w:color w:val="282929"/>
          <w:sz w:val="28"/>
          <w:szCs w:val="28"/>
          <w:u w:val="single"/>
        </w:rPr>
        <w:t>:</w:t>
      </w:r>
      <w:r w:rsidRPr="00755D65">
        <w:rPr>
          <w:rFonts w:ascii="Times New Roman" w:hAnsi="Times New Roman" w:cs="Times New Roman"/>
          <w:b/>
          <w:color w:val="282929"/>
          <w:sz w:val="28"/>
          <w:szCs w:val="28"/>
        </w:rPr>
        <w:t>  с 19.02.2024г. по 25.02.2024 г.</w:t>
      </w:r>
    </w:p>
    <w:p w:rsidR="00755D65" w:rsidRPr="00755D65" w:rsidRDefault="00755D65" w:rsidP="00755D65">
      <w:pPr>
        <w:rPr>
          <w:rFonts w:ascii="Times New Roman" w:hAnsi="Times New Roman" w:cs="Times New Roman"/>
          <w:b/>
          <w:color w:val="282929"/>
          <w:sz w:val="28"/>
          <w:szCs w:val="28"/>
        </w:rPr>
      </w:pPr>
      <w:r w:rsidRPr="00705F34">
        <w:rPr>
          <w:rFonts w:ascii="Times New Roman" w:hAnsi="Times New Roman" w:cs="Times New Roman"/>
          <w:b/>
          <w:color w:val="282929"/>
          <w:sz w:val="28"/>
          <w:szCs w:val="28"/>
        </w:rPr>
        <w:t>Дополнительные дни отдыха, связанные с государственными праздниками</w:t>
      </w:r>
      <w:r w:rsidRPr="00755D65">
        <w:rPr>
          <w:rFonts w:ascii="Times New Roman" w:hAnsi="Times New Roman" w:cs="Times New Roman"/>
          <w:b/>
          <w:color w:val="282929"/>
          <w:sz w:val="28"/>
          <w:szCs w:val="28"/>
        </w:rPr>
        <w:t>:</w:t>
      </w:r>
    </w:p>
    <w:p w:rsidR="00755D65" w:rsidRPr="00755D65" w:rsidRDefault="00755D65" w:rsidP="00755D65">
      <w:pPr>
        <w:rPr>
          <w:rFonts w:ascii="Times New Roman" w:hAnsi="Times New Roman" w:cs="Times New Roman"/>
          <w:sz w:val="28"/>
          <w:szCs w:val="28"/>
          <w:bdr w:val="none" w:sz="0" w:space="0" w:color="auto" w:frame="1"/>
        </w:rPr>
      </w:pPr>
      <w:r w:rsidRPr="00755D65">
        <w:rPr>
          <w:rFonts w:ascii="Times New Roman" w:hAnsi="Times New Roman" w:cs="Times New Roman"/>
          <w:b/>
          <w:sz w:val="28"/>
          <w:szCs w:val="28"/>
          <w:bdr w:val="none" w:sz="0" w:space="0" w:color="auto" w:frame="1"/>
        </w:rPr>
        <w:t>23.02.2024</w:t>
      </w:r>
      <w:r w:rsidRPr="00755D65">
        <w:rPr>
          <w:rFonts w:ascii="Times New Roman" w:hAnsi="Times New Roman" w:cs="Times New Roman"/>
          <w:sz w:val="28"/>
          <w:szCs w:val="28"/>
          <w:bdr w:val="none" w:sz="0" w:space="0" w:color="auto" w:frame="1"/>
        </w:rPr>
        <w:t xml:space="preserve"> – </w:t>
      </w:r>
      <w:r w:rsidRPr="00755D65">
        <w:rPr>
          <w:rFonts w:ascii="Times New Roman" w:hAnsi="Times New Roman" w:cs="Times New Roman"/>
          <w:color w:val="282929"/>
          <w:sz w:val="28"/>
          <w:szCs w:val="28"/>
        </w:rPr>
        <w:t>День Защитника Отечества</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b/>
          <w:sz w:val="28"/>
          <w:szCs w:val="28"/>
          <w:bdr w:val="none" w:sz="0" w:space="0" w:color="auto" w:frame="1"/>
        </w:rPr>
        <w:t>08.03.2024</w:t>
      </w:r>
      <w:r w:rsidRPr="00755D65">
        <w:rPr>
          <w:rFonts w:ascii="Times New Roman" w:hAnsi="Times New Roman" w:cs="Times New Roman"/>
          <w:sz w:val="28"/>
          <w:szCs w:val="28"/>
          <w:bdr w:val="none" w:sz="0" w:space="0" w:color="auto" w:frame="1"/>
        </w:rPr>
        <w:t xml:space="preserve"> - Международный женский день</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b/>
          <w:sz w:val="28"/>
          <w:szCs w:val="28"/>
          <w:bdr w:val="none" w:sz="0" w:space="0" w:color="auto" w:frame="1"/>
        </w:rPr>
        <w:t>01.05.2024</w:t>
      </w:r>
      <w:r w:rsidRPr="00755D65">
        <w:rPr>
          <w:rFonts w:ascii="Times New Roman" w:hAnsi="Times New Roman" w:cs="Times New Roman"/>
          <w:sz w:val="28"/>
          <w:szCs w:val="28"/>
          <w:bdr w:val="none" w:sz="0" w:space="0" w:color="auto" w:frame="1"/>
        </w:rPr>
        <w:t xml:space="preserve">- Праздник Весны и Труда           </w:t>
      </w:r>
    </w:p>
    <w:p w:rsidR="00755D65" w:rsidRPr="00755D65" w:rsidRDefault="00755D65" w:rsidP="00755D65">
      <w:pPr>
        <w:rPr>
          <w:rFonts w:ascii="Times New Roman" w:hAnsi="Times New Roman" w:cs="Times New Roman"/>
          <w:sz w:val="28"/>
          <w:szCs w:val="28"/>
          <w:bdr w:val="none" w:sz="0" w:space="0" w:color="auto" w:frame="1"/>
        </w:rPr>
      </w:pPr>
      <w:r w:rsidRPr="00755D65">
        <w:rPr>
          <w:rFonts w:ascii="Times New Roman" w:hAnsi="Times New Roman" w:cs="Times New Roman"/>
          <w:b/>
          <w:sz w:val="28"/>
          <w:szCs w:val="28"/>
          <w:bdr w:val="none" w:sz="0" w:space="0" w:color="auto" w:frame="1"/>
        </w:rPr>
        <w:t>09.05.2024</w:t>
      </w:r>
      <w:r w:rsidRPr="00755D65">
        <w:rPr>
          <w:rFonts w:ascii="Times New Roman" w:hAnsi="Times New Roman" w:cs="Times New Roman"/>
          <w:sz w:val="28"/>
          <w:szCs w:val="28"/>
          <w:bdr w:val="none" w:sz="0" w:space="0" w:color="auto" w:frame="1"/>
        </w:rPr>
        <w:t xml:space="preserve"> - День Победы</w:t>
      </w:r>
    </w:p>
    <w:p w:rsidR="00755D65" w:rsidRPr="00755D65" w:rsidRDefault="00755D65" w:rsidP="00755D65">
      <w:pPr>
        <w:rPr>
          <w:rFonts w:ascii="Times New Roman" w:hAnsi="Times New Roman" w:cs="Times New Roman"/>
          <w:sz w:val="28"/>
          <w:szCs w:val="28"/>
          <w:bdr w:val="none" w:sz="0" w:space="0" w:color="auto" w:frame="1"/>
        </w:rPr>
      </w:pPr>
      <w:r w:rsidRPr="00755D65">
        <w:rPr>
          <w:rFonts w:ascii="Times New Roman" w:hAnsi="Times New Roman" w:cs="Times New Roman"/>
          <w:b/>
          <w:sz w:val="28"/>
          <w:szCs w:val="28"/>
          <w:bdr w:val="none" w:sz="0" w:space="0" w:color="auto" w:frame="1"/>
        </w:rPr>
        <w:t>12.06.2024</w:t>
      </w:r>
      <w:r w:rsidRPr="00755D65">
        <w:rPr>
          <w:rFonts w:ascii="Times New Roman" w:hAnsi="Times New Roman" w:cs="Times New Roman"/>
          <w:sz w:val="28"/>
          <w:szCs w:val="28"/>
          <w:bdr w:val="none" w:sz="0" w:space="0" w:color="auto" w:frame="1"/>
        </w:rPr>
        <w:t xml:space="preserve"> – День России</w:t>
      </w:r>
    </w:p>
    <w:p w:rsidR="00755D65" w:rsidRPr="00755D65" w:rsidRDefault="00755D65" w:rsidP="00755D65">
      <w:pPr>
        <w:rPr>
          <w:rFonts w:ascii="Times New Roman" w:hAnsi="Times New Roman" w:cs="Times New Roman"/>
          <w:sz w:val="28"/>
          <w:szCs w:val="28"/>
          <w:bdr w:val="none" w:sz="0" w:space="0" w:color="auto" w:frame="1"/>
        </w:rPr>
      </w:pPr>
      <w:r w:rsidRPr="00755D65">
        <w:rPr>
          <w:rFonts w:ascii="Times New Roman" w:hAnsi="Times New Roman" w:cs="Times New Roman"/>
          <w:sz w:val="28"/>
          <w:szCs w:val="28"/>
          <w:bdr w:val="none" w:sz="0" w:space="0" w:color="auto" w:frame="1"/>
        </w:rPr>
        <w:t>Кроме того, праздничными выходными днями в 2023-2024 учебном году являются: 29-30 апреля, 10 мая</w:t>
      </w:r>
    </w:p>
    <w:p w:rsidR="00755D65" w:rsidRPr="00755D65" w:rsidRDefault="00755D65" w:rsidP="00755D65">
      <w:pPr>
        <w:rPr>
          <w:rFonts w:ascii="Times New Roman" w:hAnsi="Times New Roman" w:cs="Times New Roman"/>
          <w:b/>
          <w:sz w:val="28"/>
          <w:szCs w:val="28"/>
        </w:rPr>
      </w:pPr>
      <w:r w:rsidRPr="00755D65">
        <w:rPr>
          <w:rFonts w:ascii="Times New Roman" w:hAnsi="Times New Roman" w:cs="Times New Roman"/>
          <w:b/>
          <w:sz w:val="28"/>
          <w:szCs w:val="28"/>
        </w:rPr>
        <w:t>Переносы праздничных дат:</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27.04.2024- рабочий день за 29.04.2024</w:t>
      </w:r>
    </w:p>
    <w:p w:rsidR="00755D65" w:rsidRPr="00755D65" w:rsidRDefault="00755D65" w:rsidP="00755D65">
      <w:pPr>
        <w:rPr>
          <w:rFonts w:ascii="Times New Roman" w:hAnsi="Times New Roman" w:cs="Times New Roman"/>
          <w:color w:val="282929"/>
          <w:sz w:val="28"/>
          <w:szCs w:val="28"/>
          <w:u w:val="single"/>
        </w:rPr>
      </w:pPr>
      <w:r w:rsidRPr="00755D65">
        <w:rPr>
          <w:rFonts w:ascii="Times New Roman" w:hAnsi="Times New Roman" w:cs="Times New Roman"/>
          <w:color w:val="282929"/>
          <w:sz w:val="28"/>
          <w:szCs w:val="28"/>
          <w:u w:val="single"/>
        </w:rPr>
        <w:t>Летние каникулы:</w:t>
      </w:r>
    </w:p>
    <w:p w:rsidR="00755D65" w:rsidRPr="00755D65" w:rsidRDefault="00755D65" w:rsidP="00755D65">
      <w:pPr>
        <w:rPr>
          <w:rFonts w:ascii="Times New Roman" w:hAnsi="Times New Roman" w:cs="Times New Roman"/>
          <w:color w:val="282929"/>
          <w:sz w:val="28"/>
          <w:szCs w:val="28"/>
        </w:rPr>
      </w:pPr>
      <w:r w:rsidRPr="00755D65">
        <w:rPr>
          <w:rFonts w:ascii="Times New Roman" w:hAnsi="Times New Roman" w:cs="Times New Roman"/>
          <w:color w:val="282929"/>
          <w:sz w:val="28"/>
          <w:szCs w:val="28"/>
        </w:rPr>
        <w:t>1-8,10 классы – с 25.05.2024 года по 31.08.2024 года;</w:t>
      </w:r>
    </w:p>
    <w:p w:rsidR="00755D65" w:rsidRPr="00755D65" w:rsidRDefault="00755D65" w:rsidP="00755D65">
      <w:pPr>
        <w:rPr>
          <w:rFonts w:ascii="Times New Roman" w:hAnsi="Times New Roman" w:cs="Times New Roman"/>
          <w:color w:val="282929"/>
          <w:sz w:val="28"/>
          <w:szCs w:val="28"/>
        </w:rPr>
      </w:pPr>
      <w:r w:rsidRPr="00755D65">
        <w:rPr>
          <w:rFonts w:ascii="Times New Roman" w:hAnsi="Times New Roman" w:cs="Times New Roman"/>
          <w:color w:val="282929"/>
          <w:sz w:val="28"/>
          <w:szCs w:val="28"/>
        </w:rPr>
        <w:t>9, 11 классы - начало летних каникул по завершению государственной (итоговой) аттестации, окончание – 31.08.2024 года.</w:t>
      </w:r>
    </w:p>
    <w:p w:rsidR="00755D65" w:rsidRPr="00755D65" w:rsidRDefault="00755D65" w:rsidP="00755D65">
      <w:pPr>
        <w:rPr>
          <w:rFonts w:ascii="Times New Roman" w:hAnsi="Times New Roman" w:cs="Times New Roman"/>
          <w:b/>
          <w:color w:val="282929"/>
          <w:sz w:val="28"/>
          <w:szCs w:val="28"/>
        </w:rPr>
      </w:pPr>
      <w:r w:rsidRPr="00755D65">
        <w:rPr>
          <w:rFonts w:ascii="Times New Roman" w:hAnsi="Times New Roman" w:cs="Times New Roman"/>
          <w:b/>
          <w:color w:val="282929"/>
          <w:sz w:val="28"/>
          <w:szCs w:val="28"/>
        </w:rPr>
        <w:t>Сроки проведения промежуточной аттестации 2023-2024 учебном году:</w:t>
      </w:r>
    </w:p>
    <w:p w:rsidR="00755D65" w:rsidRPr="00755D65" w:rsidRDefault="00755D65" w:rsidP="00755D65">
      <w:pPr>
        <w:rPr>
          <w:rFonts w:ascii="Times New Roman" w:hAnsi="Times New Roman" w:cs="Times New Roman"/>
          <w:b/>
          <w:color w:val="282929"/>
          <w:sz w:val="28"/>
          <w:szCs w:val="28"/>
        </w:rPr>
      </w:pPr>
      <w:r w:rsidRPr="00755D65">
        <w:rPr>
          <w:rFonts w:ascii="Times New Roman" w:hAnsi="Times New Roman" w:cs="Times New Roman"/>
          <w:b/>
          <w:color w:val="282929"/>
          <w:sz w:val="28"/>
          <w:szCs w:val="28"/>
        </w:rPr>
        <w:t xml:space="preserve">2-8, 10 классы – </w:t>
      </w:r>
      <w:r w:rsidRPr="00755D65">
        <w:rPr>
          <w:rFonts w:ascii="Times New Roman" w:hAnsi="Times New Roman" w:cs="Times New Roman"/>
          <w:color w:val="282929"/>
          <w:sz w:val="28"/>
          <w:szCs w:val="28"/>
        </w:rPr>
        <w:t>с 13.05 по 20.05.2024г. без прекращения образовательной деятельности по предметам учебного плана МБОУ БСОШ №2</w:t>
      </w:r>
    </w:p>
    <w:p w:rsidR="00755D65" w:rsidRPr="00755D65" w:rsidRDefault="00755D65" w:rsidP="00755D65">
      <w:pPr>
        <w:rPr>
          <w:rFonts w:ascii="Lucida Sans Unicode" w:hAnsi="Lucida Sans Unicode" w:cs="Lucida Sans Unicode"/>
          <w:color w:val="282929"/>
          <w:sz w:val="28"/>
          <w:szCs w:val="28"/>
        </w:rPr>
      </w:pPr>
      <w:r w:rsidRPr="00755D65">
        <w:rPr>
          <w:rFonts w:ascii="Times New Roman" w:hAnsi="Times New Roman" w:cs="Times New Roman"/>
          <w:b/>
          <w:bCs/>
          <w:color w:val="282929"/>
          <w:sz w:val="28"/>
          <w:szCs w:val="28"/>
        </w:rPr>
        <w:t>4.</w:t>
      </w:r>
      <w:r w:rsidRPr="00755D65">
        <w:rPr>
          <w:rFonts w:ascii="Times New Roman" w:hAnsi="Times New Roman" w:cs="Times New Roman"/>
          <w:color w:val="282929"/>
          <w:sz w:val="28"/>
          <w:szCs w:val="28"/>
        </w:rPr>
        <w:t> </w:t>
      </w:r>
      <w:r w:rsidRPr="00755D65">
        <w:rPr>
          <w:rFonts w:ascii="Times New Roman" w:hAnsi="Times New Roman" w:cs="Times New Roman"/>
          <w:b/>
          <w:bCs/>
          <w:color w:val="282929"/>
          <w:sz w:val="28"/>
          <w:szCs w:val="28"/>
        </w:rPr>
        <w:t>Режим работы для образовательного учреждения</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МБОУ Багаевская  средняя общеобразовательная школа №2 работает в режиме:</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1-11 классы – пятидневный режим</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 xml:space="preserve">В </w:t>
      </w:r>
      <w:r w:rsidRPr="00755D65">
        <w:rPr>
          <w:rFonts w:ascii="Times New Roman" w:hAnsi="Times New Roman" w:cs="Times New Roman"/>
          <w:sz w:val="28"/>
          <w:szCs w:val="28"/>
          <w:lang w:val="en-US"/>
        </w:rPr>
        <w:t>I</w:t>
      </w:r>
      <w:r w:rsidRPr="00755D65">
        <w:rPr>
          <w:rFonts w:ascii="Times New Roman" w:hAnsi="Times New Roman" w:cs="Times New Roman"/>
          <w:sz w:val="28"/>
          <w:szCs w:val="28"/>
        </w:rPr>
        <w:t xml:space="preserve"> смену обучаются – 1- 2-е, 4г, 5-6-е, 9-11-е классы;</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 xml:space="preserve">Во </w:t>
      </w:r>
      <w:r w:rsidRPr="00755D65">
        <w:rPr>
          <w:rFonts w:ascii="Times New Roman" w:hAnsi="Times New Roman" w:cs="Times New Roman"/>
          <w:sz w:val="28"/>
          <w:szCs w:val="28"/>
          <w:lang w:val="en-US"/>
        </w:rPr>
        <w:t>II</w:t>
      </w:r>
      <w:r w:rsidRPr="00755D65">
        <w:rPr>
          <w:rFonts w:ascii="Times New Roman" w:hAnsi="Times New Roman" w:cs="Times New Roman"/>
          <w:sz w:val="28"/>
          <w:szCs w:val="28"/>
        </w:rPr>
        <w:t xml:space="preserve">  смену  -  3-4-е,  7-8е  классы. </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Продолжительность уроков в начальной и средней школе – 40 минут, в 1-х классах-  35 минут (</w:t>
      </w:r>
      <w:r w:rsidRPr="00755D65">
        <w:rPr>
          <w:rFonts w:ascii="Times New Roman" w:hAnsi="Times New Roman" w:cs="Times New Roman"/>
          <w:sz w:val="28"/>
          <w:szCs w:val="28"/>
          <w:lang w:val="en-US"/>
        </w:rPr>
        <w:t>I</w:t>
      </w:r>
      <w:r w:rsidRPr="00755D65">
        <w:rPr>
          <w:rFonts w:ascii="Times New Roman" w:hAnsi="Times New Roman" w:cs="Times New Roman"/>
          <w:sz w:val="28"/>
          <w:szCs w:val="28"/>
        </w:rPr>
        <w:t xml:space="preserve"> полугодие). </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Начало занятий: 1 смена – 8:00, 2 смена – 13:30.</w:t>
      </w:r>
    </w:p>
    <w:p w:rsidR="00755D65" w:rsidRPr="00755D65" w:rsidRDefault="00755D65" w:rsidP="00755D65">
      <w:pPr>
        <w:rPr>
          <w:rFonts w:ascii="Times New Roman" w:hAnsi="Times New Roman" w:cs="Times New Roman"/>
          <w:sz w:val="28"/>
          <w:szCs w:val="28"/>
        </w:rPr>
      </w:pPr>
      <w:r w:rsidRPr="00755D65">
        <w:rPr>
          <w:rFonts w:ascii="Times New Roman" w:hAnsi="Times New Roman" w:cs="Times New Roman"/>
          <w:sz w:val="28"/>
          <w:szCs w:val="28"/>
        </w:rPr>
        <w:t>Окончание занятий: 1 смена – 13:10, 2 смена – 18:30</w:t>
      </w:r>
    </w:p>
    <w:p w:rsidR="00755D65" w:rsidRPr="00755D65" w:rsidRDefault="00755D65" w:rsidP="00755D65">
      <w:pPr>
        <w:rPr>
          <w:rFonts w:ascii="Times New Roman" w:hAnsi="Times New Roman" w:cs="Times New Roman"/>
          <w:b/>
          <w:bCs/>
          <w:sz w:val="28"/>
          <w:szCs w:val="28"/>
        </w:rPr>
      </w:pPr>
      <w:r w:rsidRPr="00755D65">
        <w:rPr>
          <w:rFonts w:ascii="Times New Roman" w:hAnsi="Times New Roman" w:cs="Times New Roman"/>
          <w:b/>
          <w:bCs/>
          <w:sz w:val="28"/>
          <w:szCs w:val="28"/>
        </w:rPr>
        <w:t>5. Расписание звонков на 2023-2024 уч. год (по ФГОС)</w:t>
      </w:r>
    </w:p>
    <w:p w:rsidR="00755D65" w:rsidRDefault="00755D65" w:rsidP="00755D65">
      <w:pPr>
        <w:rPr>
          <w:rFonts w:ascii="Times New Roman" w:hAnsi="Times New Roman" w:cs="Times New Roman"/>
          <w:b/>
          <w:bCs/>
          <w:sz w:val="28"/>
          <w:szCs w:val="28"/>
        </w:rPr>
      </w:pPr>
      <w:r w:rsidRPr="00755D65">
        <w:rPr>
          <w:rFonts w:ascii="Times New Roman" w:hAnsi="Times New Roman" w:cs="Times New Roman"/>
          <w:b/>
          <w:bCs/>
          <w:sz w:val="28"/>
          <w:szCs w:val="28"/>
        </w:rPr>
        <w:t>Начало занятий в 8.00 часов</w:t>
      </w:r>
    </w:p>
    <w:p w:rsidR="00705F34" w:rsidRPr="00755D65" w:rsidRDefault="00705F34" w:rsidP="003A04CE">
      <w:pPr>
        <w:ind w:firstLine="0"/>
        <w:rPr>
          <w:rFonts w:ascii="Times New Roman" w:hAnsi="Times New Roman" w:cs="Times New Roman"/>
          <w:b/>
          <w:bCs/>
          <w:sz w:val="28"/>
          <w:szCs w:val="28"/>
        </w:rPr>
      </w:pP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7"/>
        <w:gridCol w:w="1600"/>
        <w:gridCol w:w="1598"/>
        <w:gridCol w:w="1795"/>
        <w:gridCol w:w="1418"/>
      </w:tblGrid>
      <w:tr w:rsidR="00755D65" w:rsidRPr="00A134EF" w:rsidTr="004B510C">
        <w:trPr>
          <w:tblCellSpacing w:w="20" w:type="dxa"/>
        </w:trPr>
        <w:tc>
          <w:tcPr>
            <w:tcW w:w="4755" w:type="dxa"/>
            <w:gridSpan w:val="3"/>
          </w:tcPr>
          <w:p w:rsidR="00755D65" w:rsidRPr="00A134EF" w:rsidRDefault="00755D65" w:rsidP="00755D65">
            <w:pPr>
              <w:rPr>
                <w:rFonts w:ascii="Times New Roman" w:hAnsi="Times New Roman" w:cs="Times New Roman"/>
              </w:rPr>
            </w:pPr>
            <w:r w:rsidRPr="00A134EF">
              <w:rPr>
                <w:rFonts w:ascii="Times New Roman" w:hAnsi="Times New Roman" w:cs="Times New Roman"/>
                <w:lang w:val="en-US"/>
              </w:rPr>
              <w:t>I</w:t>
            </w:r>
            <w:r w:rsidRPr="00A134EF">
              <w:rPr>
                <w:rFonts w:ascii="Times New Roman" w:hAnsi="Times New Roman" w:cs="Times New Roman"/>
              </w:rPr>
              <w:t xml:space="preserve"> смена (1 класс) </w:t>
            </w:r>
            <w:r w:rsidRPr="00A134EF">
              <w:rPr>
                <w:rFonts w:ascii="Times New Roman" w:hAnsi="Times New Roman" w:cs="Times New Roman"/>
                <w:lang w:val="en-US"/>
              </w:rPr>
              <w:t>I</w:t>
            </w:r>
            <w:r w:rsidRPr="00A134EF">
              <w:rPr>
                <w:rFonts w:ascii="Times New Roman" w:hAnsi="Times New Roman" w:cs="Times New Roman"/>
              </w:rPr>
              <w:t xml:space="preserve"> полугодие</w:t>
            </w:r>
          </w:p>
        </w:tc>
        <w:tc>
          <w:tcPr>
            <w:tcW w:w="4751" w:type="dxa"/>
            <w:gridSpan w:val="3"/>
          </w:tcPr>
          <w:p w:rsidR="00755D65" w:rsidRPr="00A134EF" w:rsidRDefault="00755D65" w:rsidP="00755D65">
            <w:pPr>
              <w:rPr>
                <w:rFonts w:ascii="Times New Roman" w:hAnsi="Times New Roman" w:cs="Times New Roman"/>
              </w:rPr>
            </w:pPr>
            <w:r w:rsidRPr="00A134EF">
              <w:rPr>
                <w:rFonts w:ascii="Times New Roman" w:hAnsi="Times New Roman" w:cs="Times New Roman"/>
                <w:lang w:val="en-US"/>
              </w:rPr>
              <w:t>II</w:t>
            </w:r>
            <w:r w:rsidRPr="00A134EF">
              <w:rPr>
                <w:rFonts w:ascii="Times New Roman" w:hAnsi="Times New Roman" w:cs="Times New Roman"/>
              </w:rPr>
              <w:t xml:space="preserve"> смена (1 класс) </w:t>
            </w:r>
            <w:r w:rsidRPr="00A134EF">
              <w:rPr>
                <w:rFonts w:ascii="Times New Roman" w:hAnsi="Times New Roman" w:cs="Times New Roman"/>
                <w:lang w:val="en-US"/>
              </w:rPr>
              <w:t>II</w:t>
            </w:r>
            <w:r w:rsidRPr="00A134EF">
              <w:rPr>
                <w:rFonts w:ascii="Times New Roman" w:hAnsi="Times New Roman" w:cs="Times New Roman"/>
              </w:rPr>
              <w:t xml:space="preserve"> полугодие</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180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8.00 – 8.35</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15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1755"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lang w:val="en-US"/>
              </w:rPr>
              <w:t>8</w:t>
            </w:r>
            <w:r w:rsidRPr="00A134EF">
              <w:rPr>
                <w:rFonts w:ascii="Times New Roman" w:hAnsi="Times New Roman" w:cs="Times New Roman"/>
              </w:rPr>
              <w:t>.</w:t>
            </w:r>
            <w:r w:rsidRPr="00A134EF">
              <w:rPr>
                <w:rFonts w:ascii="Times New Roman" w:hAnsi="Times New Roman" w:cs="Times New Roman"/>
                <w:lang w:val="en-US"/>
              </w:rPr>
              <w:t>00 – 8</w:t>
            </w:r>
            <w:r w:rsidRPr="00A134EF">
              <w:rPr>
                <w:rFonts w:ascii="Times New Roman" w:hAnsi="Times New Roman" w:cs="Times New Roman"/>
              </w:rPr>
              <w:t>.4</w:t>
            </w:r>
            <w:r>
              <w:rPr>
                <w:rFonts w:ascii="Times New Roman" w:hAnsi="Times New Roman" w:cs="Times New Roman"/>
              </w:rPr>
              <w:t>0</w:t>
            </w:r>
          </w:p>
        </w:tc>
        <w:tc>
          <w:tcPr>
            <w:tcW w:w="13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180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8.45 – 9.20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15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1755"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8.5</w:t>
            </w:r>
            <w:r>
              <w:rPr>
                <w:rFonts w:ascii="Times New Roman" w:hAnsi="Times New Roman" w:cs="Times New Roman"/>
              </w:rPr>
              <w:t>0</w:t>
            </w:r>
            <w:r w:rsidRPr="00A134EF">
              <w:rPr>
                <w:rFonts w:ascii="Times New Roman" w:hAnsi="Times New Roman" w:cs="Times New Roman"/>
              </w:rPr>
              <w:t xml:space="preserve"> – 9.</w:t>
            </w:r>
            <w:r>
              <w:rPr>
                <w:rFonts w:ascii="Times New Roman" w:hAnsi="Times New Roman" w:cs="Times New Roman"/>
              </w:rPr>
              <w:t>3</w:t>
            </w:r>
            <w:r w:rsidRPr="00A134EF">
              <w:rPr>
                <w:rFonts w:ascii="Times New Roman" w:hAnsi="Times New Roman" w:cs="Times New Roman"/>
              </w:rPr>
              <w:t>0</w:t>
            </w:r>
          </w:p>
        </w:tc>
        <w:tc>
          <w:tcPr>
            <w:tcW w:w="13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lastRenderedPageBreak/>
              <w:t>3 урок</w:t>
            </w:r>
          </w:p>
        </w:tc>
        <w:tc>
          <w:tcPr>
            <w:tcW w:w="180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 xml:space="preserve">9.40 – 10.15 </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15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3 урок</w:t>
            </w:r>
          </w:p>
        </w:tc>
        <w:tc>
          <w:tcPr>
            <w:tcW w:w="1755" w:type="dxa"/>
          </w:tcPr>
          <w:p w:rsidR="00755D65" w:rsidRPr="00A134EF" w:rsidRDefault="00755D65" w:rsidP="00705F34">
            <w:pPr>
              <w:ind w:firstLine="0"/>
              <w:rPr>
                <w:rFonts w:ascii="Times New Roman" w:hAnsi="Times New Roman" w:cs="Times New Roman"/>
              </w:rPr>
            </w:pPr>
            <w:r>
              <w:rPr>
                <w:rFonts w:ascii="Times New Roman" w:hAnsi="Times New Roman" w:cs="Times New Roman"/>
              </w:rPr>
              <w:t>09</w:t>
            </w:r>
            <w:r w:rsidRPr="00A134EF">
              <w:rPr>
                <w:rFonts w:ascii="Times New Roman" w:hAnsi="Times New Roman" w:cs="Times New Roman"/>
              </w:rPr>
              <w:t>.</w:t>
            </w:r>
            <w:r>
              <w:rPr>
                <w:rFonts w:ascii="Times New Roman" w:hAnsi="Times New Roman" w:cs="Times New Roman"/>
              </w:rPr>
              <w:t>5</w:t>
            </w:r>
            <w:r w:rsidRPr="00A134EF">
              <w:rPr>
                <w:rFonts w:ascii="Times New Roman" w:hAnsi="Times New Roman" w:cs="Times New Roman"/>
              </w:rPr>
              <w:t>0 – 10.</w:t>
            </w:r>
            <w:r>
              <w:rPr>
                <w:rFonts w:ascii="Times New Roman" w:hAnsi="Times New Roman" w:cs="Times New Roman"/>
              </w:rPr>
              <w:t>30</w:t>
            </w:r>
          </w:p>
        </w:tc>
        <w:tc>
          <w:tcPr>
            <w:tcW w:w="13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180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10.35 – 11.10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15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1755"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w:t>
            </w:r>
            <w:r>
              <w:rPr>
                <w:rFonts w:ascii="Times New Roman" w:hAnsi="Times New Roman" w:cs="Times New Roman"/>
              </w:rPr>
              <w:t>0</w:t>
            </w:r>
            <w:r w:rsidRPr="00A134EF">
              <w:rPr>
                <w:rFonts w:ascii="Times New Roman" w:hAnsi="Times New Roman" w:cs="Times New Roman"/>
              </w:rPr>
              <w:t>.</w:t>
            </w:r>
            <w:r>
              <w:rPr>
                <w:rFonts w:ascii="Times New Roman" w:hAnsi="Times New Roman" w:cs="Times New Roman"/>
              </w:rPr>
              <w:t>50</w:t>
            </w:r>
            <w:r w:rsidRPr="00A134EF">
              <w:rPr>
                <w:rFonts w:ascii="Times New Roman" w:hAnsi="Times New Roman" w:cs="Times New Roman"/>
              </w:rPr>
              <w:t xml:space="preserve"> – 11.</w:t>
            </w:r>
            <w:r>
              <w:rPr>
                <w:rFonts w:ascii="Times New Roman" w:hAnsi="Times New Roman" w:cs="Times New Roman"/>
              </w:rPr>
              <w:t>3</w:t>
            </w:r>
            <w:r w:rsidRPr="00A134EF">
              <w:rPr>
                <w:rFonts w:ascii="Times New Roman" w:hAnsi="Times New Roman" w:cs="Times New Roman"/>
              </w:rPr>
              <w:t>0</w:t>
            </w:r>
          </w:p>
        </w:tc>
        <w:tc>
          <w:tcPr>
            <w:tcW w:w="135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bl>
    <w:p w:rsidR="00755D65" w:rsidRDefault="00755D65" w:rsidP="00755D65">
      <w:pPr>
        <w:rPr>
          <w:rFonts w:ascii="Times New Roman" w:hAnsi="Times New Roman" w:cs="Times New Roman"/>
          <w:b/>
          <w:bCs/>
        </w:rPr>
      </w:pPr>
    </w:p>
    <w:p w:rsidR="00755D65" w:rsidRPr="00705F34" w:rsidRDefault="00755D65" w:rsidP="00755D65">
      <w:pPr>
        <w:rPr>
          <w:rFonts w:ascii="Times New Roman" w:hAnsi="Times New Roman" w:cs="Times New Roman"/>
          <w:b/>
          <w:bCs/>
          <w:sz w:val="28"/>
          <w:szCs w:val="28"/>
        </w:rPr>
      </w:pPr>
      <w:r w:rsidRPr="00705F34">
        <w:rPr>
          <w:rFonts w:ascii="Times New Roman" w:hAnsi="Times New Roman" w:cs="Times New Roman"/>
          <w:b/>
          <w:bCs/>
          <w:sz w:val="28"/>
          <w:szCs w:val="28"/>
        </w:rPr>
        <w:t>Для 1-х классов:</w:t>
      </w:r>
    </w:p>
    <w:p w:rsidR="00755D65" w:rsidRPr="00705F34"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 xml:space="preserve">Динамическая пауза – 11.10 – 11.40 </w:t>
      </w:r>
    </w:p>
    <w:p w:rsidR="00755D65" w:rsidRPr="00705F34"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Обед – 11.40 – 12.10</w:t>
      </w:r>
    </w:p>
    <w:p w:rsidR="00755D65" w:rsidRPr="00705F34"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Внеурочная деятельность – 12.10 – 13.10</w:t>
      </w:r>
    </w:p>
    <w:p w:rsidR="00755D65" w:rsidRPr="00705F34"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1 -е занятие – 12.10 – 12.35 (10 минут)</w:t>
      </w:r>
    </w:p>
    <w:p w:rsidR="00755D65" w:rsidRPr="00705F34"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2 -е занятие – 12.45 – 13.10</w:t>
      </w:r>
    </w:p>
    <w:p w:rsidR="00755D65" w:rsidRPr="00705F34" w:rsidRDefault="00755D65" w:rsidP="00755D65">
      <w:pPr>
        <w:ind w:firstLine="708"/>
        <w:rPr>
          <w:rFonts w:ascii="Times New Roman" w:hAnsi="Times New Roman" w:cs="Times New Roman"/>
          <w:sz w:val="28"/>
          <w:szCs w:val="28"/>
        </w:rPr>
      </w:pPr>
      <w:r w:rsidRPr="00705F34">
        <w:rPr>
          <w:rFonts w:ascii="Times New Roman" w:hAnsi="Times New Roman" w:cs="Times New Roman"/>
          <w:sz w:val="28"/>
          <w:szCs w:val="28"/>
        </w:rPr>
        <w:t xml:space="preserve"> В оздоровительных целях и для облегчения процесса адаптации детей к требованиям общеобразовательного учреждения и СанПин в 1-х классах применяется «ступенчатый» метод постепенного наращивания учебной нагрузки: в сентябре, октябре – по 3 урока  в день по 35 минут каждый, а 4-й урок в нетрадиционной форме, в январе - мае по 4 урока по 40 минут. Предусмотрена в середине учебного дня динамическая пауза продолжительностью не менее 40 минут; обучение в 1-м классе осуществляется только в первую смену; организован облегченный учебный день в середине учебной недели; обучение ведется без домашних заданий и балльного оценивания знаний обучающихся; предусмотрены дополнительные недельные каникулы в середине третьей четверти, в 1 классе 1 день в неделю 5 уроков за счет урока физической культуры (п. 10.6)</w:t>
      </w:r>
    </w:p>
    <w:p w:rsidR="00755D65" w:rsidRDefault="00755D65" w:rsidP="00755D65">
      <w:pPr>
        <w:rPr>
          <w:rFonts w:ascii="Times New Roman" w:hAnsi="Times New Roman" w:cs="Times New Roman"/>
          <w:sz w:val="28"/>
          <w:szCs w:val="28"/>
        </w:rPr>
      </w:pPr>
      <w:r w:rsidRPr="00705F34">
        <w:rPr>
          <w:rFonts w:ascii="Times New Roman" w:hAnsi="Times New Roman" w:cs="Times New Roman"/>
          <w:sz w:val="28"/>
          <w:szCs w:val="28"/>
        </w:rPr>
        <w:t>– во 2–4 классах – 40 минут</w:t>
      </w:r>
    </w:p>
    <w:p w:rsidR="00705F34" w:rsidRPr="00705F34" w:rsidRDefault="00705F34" w:rsidP="00755D65">
      <w:pPr>
        <w:rPr>
          <w:rFonts w:ascii="Times New Roman" w:hAnsi="Times New Roman" w:cs="Times New Roman"/>
          <w:sz w:val="28"/>
          <w:szCs w:val="28"/>
        </w:rPr>
      </w:pP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008"/>
        <w:gridCol w:w="2204"/>
        <w:gridCol w:w="1599"/>
        <w:gridCol w:w="1237"/>
        <w:gridCol w:w="1958"/>
        <w:gridCol w:w="1620"/>
      </w:tblGrid>
      <w:tr w:rsidR="00755D65" w:rsidRPr="00A134EF" w:rsidTr="004B510C">
        <w:trPr>
          <w:tblCellSpacing w:w="20" w:type="dxa"/>
        </w:trPr>
        <w:tc>
          <w:tcPr>
            <w:tcW w:w="4751" w:type="dxa"/>
            <w:gridSpan w:val="3"/>
          </w:tcPr>
          <w:p w:rsidR="00755D65" w:rsidRPr="00A134EF" w:rsidRDefault="00755D65" w:rsidP="00755D65">
            <w:pPr>
              <w:rPr>
                <w:rFonts w:ascii="Times New Roman" w:hAnsi="Times New Roman" w:cs="Times New Roman"/>
              </w:rPr>
            </w:pPr>
            <w:r w:rsidRPr="00A134EF">
              <w:rPr>
                <w:rFonts w:ascii="Times New Roman" w:hAnsi="Times New Roman" w:cs="Times New Roman"/>
                <w:lang w:val="en-US"/>
              </w:rPr>
              <w:t xml:space="preserve">I </w:t>
            </w:r>
            <w:r w:rsidRPr="00A134EF">
              <w:rPr>
                <w:rFonts w:ascii="Times New Roman" w:hAnsi="Times New Roman" w:cs="Times New Roman"/>
              </w:rPr>
              <w:t>смена (2 класс)</w:t>
            </w:r>
          </w:p>
        </w:tc>
        <w:tc>
          <w:tcPr>
            <w:tcW w:w="4755" w:type="dxa"/>
            <w:gridSpan w:val="3"/>
          </w:tcPr>
          <w:p w:rsidR="00755D65" w:rsidRPr="00A134EF" w:rsidRDefault="00755D65" w:rsidP="00755D65">
            <w:pPr>
              <w:rPr>
                <w:rFonts w:ascii="Times New Roman" w:hAnsi="Times New Roman" w:cs="Times New Roman"/>
              </w:rPr>
            </w:pPr>
            <w:r w:rsidRPr="00A134EF">
              <w:rPr>
                <w:rFonts w:ascii="Times New Roman" w:hAnsi="Times New Roman" w:cs="Times New Roman"/>
                <w:lang w:val="en-US"/>
              </w:rPr>
              <w:t xml:space="preserve">II </w:t>
            </w:r>
            <w:r w:rsidRPr="00A134EF">
              <w:rPr>
                <w:rFonts w:ascii="Times New Roman" w:hAnsi="Times New Roman" w:cs="Times New Roman"/>
              </w:rPr>
              <w:t xml:space="preserve">смена </w:t>
            </w:r>
            <w:r w:rsidRPr="00A134EF">
              <w:rPr>
                <w:rFonts w:ascii="Times New Roman" w:hAnsi="Times New Roman" w:cs="Times New Roman"/>
                <w:lang w:val="en-US"/>
              </w:rPr>
              <w:t xml:space="preserve">(3-4 </w:t>
            </w:r>
            <w:r w:rsidRPr="00A134EF">
              <w:rPr>
                <w:rFonts w:ascii="Times New Roman" w:hAnsi="Times New Roman" w:cs="Times New Roman"/>
              </w:rPr>
              <w:t>класс)</w:t>
            </w:r>
          </w:p>
        </w:tc>
      </w:tr>
      <w:tr w:rsidR="00755D65" w:rsidRPr="00A134EF" w:rsidTr="004B510C">
        <w:trPr>
          <w:tblCellSpacing w:w="20" w:type="dxa"/>
        </w:trPr>
        <w:tc>
          <w:tcPr>
            <w:tcW w:w="94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216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8.00 – 8.40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119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191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13.30 – 14.10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r w:rsidR="00755D65" w:rsidRPr="00A134EF" w:rsidTr="004B510C">
        <w:trPr>
          <w:tblCellSpacing w:w="20" w:type="dxa"/>
        </w:trPr>
        <w:tc>
          <w:tcPr>
            <w:tcW w:w="94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216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8.50 – 9.30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119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191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14.30 – 15.10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r>
      <w:tr w:rsidR="00755D65" w:rsidRPr="00A134EF" w:rsidTr="004B510C">
        <w:trPr>
          <w:tblCellSpacing w:w="20" w:type="dxa"/>
        </w:trPr>
        <w:tc>
          <w:tcPr>
            <w:tcW w:w="94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3 урок</w:t>
            </w:r>
          </w:p>
        </w:tc>
        <w:tc>
          <w:tcPr>
            <w:tcW w:w="216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 xml:space="preserve">9.50 – 10.30 </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119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3 урок</w:t>
            </w:r>
          </w:p>
        </w:tc>
        <w:tc>
          <w:tcPr>
            <w:tcW w:w="191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15.25 – 16.05</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15 минут</w:t>
            </w:r>
          </w:p>
        </w:tc>
      </w:tr>
      <w:tr w:rsidR="00755D65" w:rsidRPr="00A134EF" w:rsidTr="004B510C">
        <w:trPr>
          <w:tblCellSpacing w:w="20" w:type="dxa"/>
        </w:trPr>
        <w:tc>
          <w:tcPr>
            <w:tcW w:w="94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216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10.50 – 11.30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119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191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16.15 – 16.55</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r w:rsidR="00755D65" w:rsidRPr="00A134EF" w:rsidTr="004B510C">
        <w:trPr>
          <w:tblCellSpacing w:w="20" w:type="dxa"/>
        </w:trPr>
        <w:tc>
          <w:tcPr>
            <w:tcW w:w="948" w:type="dxa"/>
          </w:tcPr>
          <w:p w:rsidR="00755D65" w:rsidRPr="00A134EF" w:rsidRDefault="00755D65" w:rsidP="00755D65">
            <w:pPr>
              <w:rPr>
                <w:rFonts w:ascii="Times New Roman" w:hAnsi="Times New Roman" w:cs="Times New Roman"/>
              </w:rPr>
            </w:pPr>
          </w:p>
        </w:tc>
        <w:tc>
          <w:tcPr>
            <w:tcW w:w="216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11.40 – 12.20</w:t>
            </w:r>
          </w:p>
        </w:tc>
        <w:tc>
          <w:tcPr>
            <w:tcW w:w="1559" w:type="dxa"/>
          </w:tcPr>
          <w:p w:rsidR="00755D65" w:rsidRPr="00A134EF" w:rsidRDefault="00755D65" w:rsidP="00755D65">
            <w:pPr>
              <w:rPr>
                <w:rFonts w:ascii="Times New Roman" w:hAnsi="Times New Roman" w:cs="Times New Roman"/>
              </w:rPr>
            </w:pPr>
          </w:p>
        </w:tc>
        <w:tc>
          <w:tcPr>
            <w:tcW w:w="1197"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5 урок</w:t>
            </w:r>
          </w:p>
        </w:tc>
        <w:tc>
          <w:tcPr>
            <w:tcW w:w="191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17.05 – 17.45</w:t>
            </w:r>
          </w:p>
        </w:tc>
        <w:tc>
          <w:tcPr>
            <w:tcW w:w="1560" w:type="dxa"/>
          </w:tcPr>
          <w:p w:rsidR="00755D65" w:rsidRPr="00A134EF" w:rsidRDefault="00755D65" w:rsidP="00755D65">
            <w:pPr>
              <w:rPr>
                <w:rFonts w:ascii="Times New Roman" w:hAnsi="Times New Roman" w:cs="Times New Roman"/>
              </w:rPr>
            </w:pPr>
          </w:p>
        </w:tc>
      </w:tr>
    </w:tbl>
    <w:p w:rsidR="00755D65" w:rsidRDefault="00755D65" w:rsidP="00755D65">
      <w:pPr>
        <w:rPr>
          <w:rFonts w:ascii="Times New Roman" w:hAnsi="Times New Roman" w:cs="Times New Roman"/>
          <w:b/>
          <w:bCs/>
          <w:sz w:val="28"/>
          <w:szCs w:val="28"/>
        </w:rPr>
      </w:pPr>
    </w:p>
    <w:p w:rsidR="00755D65" w:rsidRPr="00DD57D3" w:rsidRDefault="00755D65" w:rsidP="00755D65">
      <w:pPr>
        <w:rPr>
          <w:rFonts w:ascii="Times New Roman" w:hAnsi="Times New Roman" w:cs="Times New Roman"/>
          <w:b/>
          <w:bCs/>
          <w:sz w:val="28"/>
          <w:szCs w:val="28"/>
        </w:rPr>
      </w:pPr>
      <w:r w:rsidRPr="00DD57D3">
        <w:rPr>
          <w:rFonts w:ascii="Times New Roman" w:hAnsi="Times New Roman" w:cs="Times New Roman"/>
          <w:b/>
          <w:bCs/>
          <w:sz w:val="28"/>
          <w:szCs w:val="28"/>
        </w:rPr>
        <w:t>Расписание звонков на 20</w:t>
      </w:r>
      <w:r>
        <w:rPr>
          <w:rFonts w:ascii="Times New Roman" w:hAnsi="Times New Roman" w:cs="Times New Roman"/>
          <w:b/>
          <w:bCs/>
          <w:sz w:val="28"/>
          <w:szCs w:val="28"/>
        </w:rPr>
        <w:t>23</w:t>
      </w:r>
      <w:r w:rsidRPr="00DD57D3">
        <w:rPr>
          <w:rFonts w:ascii="Times New Roman" w:hAnsi="Times New Roman" w:cs="Times New Roman"/>
          <w:b/>
          <w:bCs/>
          <w:sz w:val="28"/>
          <w:szCs w:val="28"/>
        </w:rPr>
        <w:t>-20</w:t>
      </w:r>
      <w:r>
        <w:rPr>
          <w:rFonts w:ascii="Times New Roman" w:hAnsi="Times New Roman" w:cs="Times New Roman"/>
          <w:b/>
          <w:bCs/>
          <w:sz w:val="28"/>
          <w:szCs w:val="28"/>
        </w:rPr>
        <w:t>24</w:t>
      </w:r>
      <w:r w:rsidR="00705F34">
        <w:rPr>
          <w:rFonts w:ascii="Times New Roman" w:hAnsi="Times New Roman" w:cs="Times New Roman"/>
          <w:b/>
          <w:bCs/>
          <w:sz w:val="28"/>
          <w:szCs w:val="28"/>
        </w:rPr>
        <w:t xml:space="preserve"> уч. год </w:t>
      </w:r>
      <w:r w:rsidRPr="00DD57D3">
        <w:rPr>
          <w:rFonts w:ascii="Times New Roman" w:hAnsi="Times New Roman" w:cs="Times New Roman"/>
          <w:b/>
          <w:bCs/>
          <w:sz w:val="28"/>
          <w:szCs w:val="28"/>
        </w:rPr>
        <w:t>для средней  и старшей школы</w:t>
      </w: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368"/>
        <w:gridCol w:w="1844"/>
        <w:gridCol w:w="1599"/>
        <w:gridCol w:w="1033"/>
        <w:gridCol w:w="1824"/>
        <w:gridCol w:w="1620"/>
      </w:tblGrid>
      <w:tr w:rsidR="00755D65" w:rsidRPr="00A134EF" w:rsidTr="004B510C">
        <w:trPr>
          <w:tblCellSpacing w:w="20" w:type="dxa"/>
        </w:trPr>
        <w:tc>
          <w:tcPr>
            <w:tcW w:w="4751" w:type="dxa"/>
            <w:gridSpan w:val="3"/>
          </w:tcPr>
          <w:p w:rsidR="00755D65" w:rsidRPr="00A134EF" w:rsidRDefault="00755D65" w:rsidP="00755D65">
            <w:pPr>
              <w:jc w:val="center"/>
              <w:rPr>
                <w:rFonts w:ascii="Times New Roman" w:hAnsi="Times New Roman" w:cs="Times New Roman"/>
              </w:rPr>
            </w:pPr>
            <w:r w:rsidRPr="00A134EF">
              <w:rPr>
                <w:rFonts w:ascii="Times New Roman" w:hAnsi="Times New Roman" w:cs="Times New Roman"/>
                <w:lang w:val="en-US"/>
              </w:rPr>
              <w:t>I</w:t>
            </w:r>
            <w:r w:rsidRPr="00A134EF">
              <w:rPr>
                <w:rFonts w:ascii="Times New Roman" w:hAnsi="Times New Roman" w:cs="Times New Roman"/>
              </w:rPr>
              <w:t xml:space="preserve"> смена</w:t>
            </w:r>
          </w:p>
        </w:tc>
        <w:tc>
          <w:tcPr>
            <w:tcW w:w="4417" w:type="dxa"/>
            <w:gridSpan w:val="3"/>
          </w:tcPr>
          <w:p w:rsidR="00755D65" w:rsidRPr="00A134EF" w:rsidRDefault="00755D65" w:rsidP="00755D65">
            <w:pPr>
              <w:jc w:val="center"/>
              <w:rPr>
                <w:rFonts w:ascii="Times New Roman" w:hAnsi="Times New Roman" w:cs="Times New Roman"/>
              </w:rPr>
            </w:pPr>
            <w:r w:rsidRPr="00A134EF">
              <w:rPr>
                <w:rFonts w:ascii="Times New Roman" w:hAnsi="Times New Roman" w:cs="Times New Roman"/>
                <w:lang w:val="en-US"/>
              </w:rPr>
              <w:t>II</w:t>
            </w:r>
            <w:r w:rsidRPr="00A134EF">
              <w:rPr>
                <w:rFonts w:ascii="Times New Roman" w:hAnsi="Times New Roman" w:cs="Times New Roman"/>
              </w:rPr>
              <w:t xml:space="preserve"> смена</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8.00 – 8.40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13.</w:t>
            </w:r>
            <w:r>
              <w:rPr>
                <w:rFonts w:ascii="Times New Roman" w:hAnsi="Times New Roman" w:cs="Times New Roman"/>
              </w:rPr>
              <w:t>3</w:t>
            </w:r>
            <w:r w:rsidRPr="00A134EF">
              <w:rPr>
                <w:rFonts w:ascii="Times New Roman" w:hAnsi="Times New Roman" w:cs="Times New Roman"/>
              </w:rPr>
              <w:t>0 – 14.</w:t>
            </w:r>
            <w:r>
              <w:rPr>
                <w:rFonts w:ascii="Times New Roman" w:hAnsi="Times New Roman" w:cs="Times New Roman"/>
              </w:rPr>
              <w:t>1</w:t>
            </w:r>
            <w:r w:rsidRPr="00A134EF">
              <w:rPr>
                <w:rFonts w:ascii="Times New Roman" w:hAnsi="Times New Roman" w:cs="Times New Roman"/>
              </w:rPr>
              <w:t>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8.50– 9.30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14.</w:t>
            </w:r>
            <w:r>
              <w:rPr>
                <w:rFonts w:ascii="Times New Roman" w:hAnsi="Times New Roman" w:cs="Times New Roman"/>
              </w:rPr>
              <w:t>2</w:t>
            </w:r>
            <w:r w:rsidRPr="00A134EF">
              <w:rPr>
                <w:rFonts w:ascii="Times New Roman" w:hAnsi="Times New Roman" w:cs="Times New Roman"/>
              </w:rPr>
              <w:t>0 – 1</w:t>
            </w:r>
            <w:r>
              <w:rPr>
                <w:rFonts w:ascii="Times New Roman" w:hAnsi="Times New Roman" w:cs="Times New Roman"/>
              </w:rPr>
              <w:t>5</w:t>
            </w:r>
            <w:r w:rsidRPr="00A134EF">
              <w:rPr>
                <w:rFonts w:ascii="Times New Roman" w:hAnsi="Times New Roman" w:cs="Times New Roman"/>
              </w:rPr>
              <w:t>.</w:t>
            </w:r>
            <w:r>
              <w:rPr>
                <w:rFonts w:ascii="Times New Roman" w:hAnsi="Times New Roman" w:cs="Times New Roman"/>
              </w:rPr>
              <w:t>0</w:t>
            </w:r>
            <w:r w:rsidRPr="00A134EF">
              <w:rPr>
                <w:rFonts w:ascii="Times New Roman" w:hAnsi="Times New Roman" w:cs="Times New Roman"/>
              </w:rPr>
              <w:t>0</w:t>
            </w:r>
          </w:p>
        </w:tc>
        <w:tc>
          <w:tcPr>
            <w:tcW w:w="1560" w:type="dxa"/>
          </w:tcPr>
          <w:p w:rsidR="00755D65" w:rsidRPr="00A134EF" w:rsidRDefault="00755D65" w:rsidP="00705F34">
            <w:pPr>
              <w:ind w:firstLine="0"/>
              <w:rPr>
                <w:rFonts w:ascii="Times New Roman" w:hAnsi="Times New Roman" w:cs="Times New Roman"/>
              </w:rPr>
            </w:pPr>
            <w:r>
              <w:rPr>
                <w:rFonts w:ascii="Times New Roman" w:hAnsi="Times New Roman" w:cs="Times New Roman"/>
              </w:rPr>
              <w:t>20</w:t>
            </w:r>
            <w:r w:rsidRPr="00A134EF">
              <w:rPr>
                <w:rFonts w:ascii="Times New Roman" w:hAnsi="Times New Roman" w:cs="Times New Roman"/>
              </w:rPr>
              <w:t xml:space="preserve">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3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9.40 – 10.20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3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15.</w:t>
            </w:r>
            <w:r>
              <w:rPr>
                <w:rFonts w:ascii="Times New Roman" w:hAnsi="Times New Roman" w:cs="Times New Roman"/>
              </w:rPr>
              <w:t>2</w:t>
            </w:r>
            <w:r w:rsidRPr="00A134EF">
              <w:rPr>
                <w:rFonts w:ascii="Times New Roman" w:hAnsi="Times New Roman" w:cs="Times New Roman"/>
              </w:rPr>
              <w:t>0 – 1</w:t>
            </w:r>
            <w:r>
              <w:rPr>
                <w:rFonts w:ascii="Times New Roman" w:hAnsi="Times New Roman" w:cs="Times New Roman"/>
              </w:rPr>
              <w:t>6</w:t>
            </w:r>
            <w:r w:rsidRPr="00A134EF">
              <w:rPr>
                <w:rFonts w:ascii="Times New Roman" w:hAnsi="Times New Roman" w:cs="Times New Roman"/>
              </w:rPr>
              <w:t>.</w:t>
            </w:r>
            <w:r>
              <w:rPr>
                <w:rFonts w:ascii="Times New Roman" w:hAnsi="Times New Roman" w:cs="Times New Roman"/>
              </w:rPr>
              <w:t>0</w:t>
            </w:r>
            <w:r w:rsidRPr="00A134EF">
              <w:rPr>
                <w:rFonts w:ascii="Times New Roman" w:hAnsi="Times New Roman" w:cs="Times New Roman"/>
              </w:rPr>
              <w:t>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10.40 – 11.20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20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4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16.</w:t>
            </w:r>
            <w:r>
              <w:rPr>
                <w:rFonts w:ascii="Times New Roman" w:hAnsi="Times New Roman" w:cs="Times New Roman"/>
              </w:rPr>
              <w:t>2</w:t>
            </w:r>
            <w:r w:rsidRPr="00A134EF">
              <w:rPr>
                <w:rFonts w:ascii="Times New Roman" w:hAnsi="Times New Roman" w:cs="Times New Roman"/>
              </w:rPr>
              <w:t>0 – 1</w:t>
            </w:r>
            <w:r>
              <w:rPr>
                <w:rFonts w:ascii="Times New Roman" w:hAnsi="Times New Roman" w:cs="Times New Roman"/>
              </w:rPr>
              <w:t>7</w:t>
            </w:r>
            <w:r w:rsidRPr="00A134EF">
              <w:rPr>
                <w:rFonts w:ascii="Times New Roman" w:hAnsi="Times New Roman" w:cs="Times New Roman"/>
              </w:rPr>
              <w:t>.</w:t>
            </w:r>
            <w:r>
              <w:rPr>
                <w:rFonts w:ascii="Times New Roman" w:hAnsi="Times New Roman" w:cs="Times New Roman"/>
              </w:rPr>
              <w:t>0</w:t>
            </w:r>
            <w:r w:rsidRPr="00A134EF">
              <w:rPr>
                <w:rFonts w:ascii="Times New Roman" w:hAnsi="Times New Roman" w:cs="Times New Roman"/>
              </w:rPr>
              <w:t>0</w:t>
            </w:r>
          </w:p>
        </w:tc>
        <w:tc>
          <w:tcPr>
            <w:tcW w:w="1560" w:type="dxa"/>
          </w:tcPr>
          <w:p w:rsidR="00755D65" w:rsidRPr="00A134EF" w:rsidRDefault="00755D65" w:rsidP="00705F34">
            <w:pPr>
              <w:ind w:firstLine="0"/>
              <w:rPr>
                <w:rFonts w:ascii="Times New Roman" w:hAnsi="Times New Roman" w:cs="Times New Roman"/>
              </w:rPr>
            </w:pPr>
            <w:r>
              <w:rPr>
                <w:rFonts w:ascii="Times New Roman" w:hAnsi="Times New Roman" w:cs="Times New Roman"/>
              </w:rPr>
              <w:t>10</w:t>
            </w:r>
            <w:r w:rsidRPr="00A134EF">
              <w:rPr>
                <w:rFonts w:ascii="Times New Roman" w:hAnsi="Times New Roman" w:cs="Times New Roman"/>
              </w:rPr>
              <w:t xml:space="preserve">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lang w:val="en-US"/>
              </w:rPr>
              <w:t xml:space="preserve">5 </w:t>
            </w:r>
            <w:r w:rsidRPr="00A134EF">
              <w:rPr>
                <w:rFonts w:ascii="Times New Roman" w:hAnsi="Times New Roman" w:cs="Times New Roman"/>
              </w:rPr>
              <w:t>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11.40 – 12.20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5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17.</w:t>
            </w:r>
            <w:r>
              <w:rPr>
                <w:rFonts w:ascii="Times New Roman" w:hAnsi="Times New Roman" w:cs="Times New Roman"/>
              </w:rPr>
              <w:t>1</w:t>
            </w:r>
            <w:r w:rsidRPr="00A134EF">
              <w:rPr>
                <w:rFonts w:ascii="Times New Roman" w:hAnsi="Times New Roman" w:cs="Times New Roman"/>
              </w:rPr>
              <w:t>0-17.</w:t>
            </w:r>
            <w:r>
              <w:rPr>
                <w:rFonts w:ascii="Times New Roman" w:hAnsi="Times New Roman" w:cs="Times New Roman"/>
              </w:rPr>
              <w:t>5</w:t>
            </w:r>
            <w:r w:rsidRPr="00A134EF">
              <w:rPr>
                <w:rFonts w:ascii="Times New Roman" w:hAnsi="Times New Roman" w:cs="Times New Roman"/>
              </w:rPr>
              <w:t>0</w:t>
            </w:r>
          </w:p>
        </w:tc>
        <w:tc>
          <w:tcPr>
            <w:tcW w:w="1560"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6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12.30-13.10</w:t>
            </w:r>
          </w:p>
        </w:tc>
        <w:tc>
          <w:tcPr>
            <w:tcW w:w="1559"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10 минут</w:t>
            </w:r>
          </w:p>
        </w:tc>
        <w:tc>
          <w:tcPr>
            <w:tcW w:w="993"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6 урок</w:t>
            </w:r>
          </w:p>
        </w:tc>
        <w:tc>
          <w:tcPr>
            <w:tcW w:w="178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w:t>
            </w:r>
            <w:r>
              <w:rPr>
                <w:rFonts w:ascii="Times New Roman" w:hAnsi="Times New Roman" w:cs="Times New Roman"/>
              </w:rPr>
              <w:t>8</w:t>
            </w:r>
            <w:r w:rsidRPr="00A134EF">
              <w:rPr>
                <w:rFonts w:ascii="Times New Roman" w:hAnsi="Times New Roman" w:cs="Times New Roman"/>
              </w:rPr>
              <w:t>.</w:t>
            </w:r>
            <w:r>
              <w:rPr>
                <w:rFonts w:ascii="Times New Roman" w:hAnsi="Times New Roman" w:cs="Times New Roman"/>
              </w:rPr>
              <w:t>0</w:t>
            </w:r>
            <w:r w:rsidRPr="00A134EF">
              <w:rPr>
                <w:rFonts w:ascii="Times New Roman" w:hAnsi="Times New Roman" w:cs="Times New Roman"/>
              </w:rPr>
              <w:t>0-18.</w:t>
            </w:r>
            <w:r>
              <w:rPr>
                <w:rFonts w:ascii="Times New Roman" w:hAnsi="Times New Roman" w:cs="Times New Roman"/>
              </w:rPr>
              <w:t>4</w:t>
            </w:r>
            <w:r w:rsidRPr="00A134EF">
              <w:rPr>
                <w:rFonts w:ascii="Times New Roman" w:hAnsi="Times New Roman" w:cs="Times New Roman"/>
              </w:rPr>
              <w:t>0</w:t>
            </w:r>
          </w:p>
        </w:tc>
        <w:tc>
          <w:tcPr>
            <w:tcW w:w="1560" w:type="dxa"/>
          </w:tcPr>
          <w:p w:rsidR="00755D65" w:rsidRPr="00A134EF" w:rsidRDefault="00755D65" w:rsidP="00755D65">
            <w:pPr>
              <w:rPr>
                <w:rFonts w:ascii="Times New Roman" w:hAnsi="Times New Roman" w:cs="Times New Roman"/>
              </w:rPr>
            </w:pPr>
          </w:p>
        </w:tc>
      </w:tr>
      <w:tr w:rsidR="00755D65" w:rsidRPr="00A134EF" w:rsidTr="004B510C">
        <w:trPr>
          <w:tblCellSpacing w:w="20" w:type="dxa"/>
        </w:trPr>
        <w:tc>
          <w:tcPr>
            <w:tcW w:w="1308"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7 урок</w:t>
            </w:r>
          </w:p>
        </w:tc>
        <w:tc>
          <w:tcPr>
            <w:tcW w:w="1804" w:type="dxa"/>
          </w:tcPr>
          <w:p w:rsidR="00755D65" w:rsidRPr="00A134EF" w:rsidRDefault="00755D65" w:rsidP="00705F34">
            <w:pPr>
              <w:ind w:firstLine="0"/>
              <w:rPr>
                <w:rFonts w:ascii="Times New Roman" w:hAnsi="Times New Roman" w:cs="Times New Roman"/>
              </w:rPr>
            </w:pPr>
            <w:r w:rsidRPr="00A134EF">
              <w:rPr>
                <w:rFonts w:ascii="Times New Roman" w:hAnsi="Times New Roman" w:cs="Times New Roman"/>
              </w:rPr>
              <w:t>13.</w:t>
            </w:r>
            <w:r>
              <w:rPr>
                <w:rFonts w:ascii="Times New Roman" w:hAnsi="Times New Roman" w:cs="Times New Roman"/>
              </w:rPr>
              <w:t>3</w:t>
            </w:r>
            <w:r w:rsidRPr="00A134EF">
              <w:rPr>
                <w:rFonts w:ascii="Times New Roman" w:hAnsi="Times New Roman" w:cs="Times New Roman"/>
              </w:rPr>
              <w:t>0-14.</w:t>
            </w:r>
            <w:r>
              <w:rPr>
                <w:rFonts w:ascii="Times New Roman" w:hAnsi="Times New Roman" w:cs="Times New Roman"/>
              </w:rPr>
              <w:t>1</w:t>
            </w:r>
            <w:r w:rsidRPr="00A134EF">
              <w:rPr>
                <w:rFonts w:ascii="Times New Roman" w:hAnsi="Times New Roman" w:cs="Times New Roman"/>
              </w:rPr>
              <w:t>0</w:t>
            </w:r>
          </w:p>
        </w:tc>
        <w:tc>
          <w:tcPr>
            <w:tcW w:w="1559" w:type="dxa"/>
          </w:tcPr>
          <w:p w:rsidR="00755D65" w:rsidRPr="00A134EF" w:rsidRDefault="00755D65" w:rsidP="00755D65">
            <w:pPr>
              <w:rPr>
                <w:rFonts w:ascii="Times New Roman" w:hAnsi="Times New Roman" w:cs="Times New Roman"/>
              </w:rPr>
            </w:pPr>
          </w:p>
        </w:tc>
        <w:tc>
          <w:tcPr>
            <w:tcW w:w="993" w:type="dxa"/>
          </w:tcPr>
          <w:p w:rsidR="00755D65" w:rsidRPr="00A134EF" w:rsidRDefault="00755D65" w:rsidP="00755D65">
            <w:pPr>
              <w:rPr>
                <w:rFonts w:ascii="Times New Roman" w:hAnsi="Times New Roman" w:cs="Times New Roman"/>
              </w:rPr>
            </w:pPr>
          </w:p>
        </w:tc>
        <w:tc>
          <w:tcPr>
            <w:tcW w:w="1784" w:type="dxa"/>
          </w:tcPr>
          <w:p w:rsidR="00755D65" w:rsidRPr="00A134EF" w:rsidRDefault="00755D65" w:rsidP="00755D65">
            <w:pPr>
              <w:rPr>
                <w:rFonts w:ascii="Times New Roman" w:hAnsi="Times New Roman" w:cs="Times New Roman"/>
              </w:rPr>
            </w:pPr>
          </w:p>
        </w:tc>
        <w:tc>
          <w:tcPr>
            <w:tcW w:w="1560" w:type="dxa"/>
          </w:tcPr>
          <w:p w:rsidR="00755D65" w:rsidRPr="00A134EF" w:rsidRDefault="00755D65" w:rsidP="00755D65">
            <w:pPr>
              <w:rPr>
                <w:rFonts w:ascii="Times New Roman" w:hAnsi="Times New Roman" w:cs="Times New Roman"/>
              </w:rPr>
            </w:pPr>
          </w:p>
        </w:tc>
      </w:tr>
    </w:tbl>
    <w:p w:rsidR="00705F34" w:rsidRDefault="00705F34" w:rsidP="00755D65">
      <w:pPr>
        <w:rPr>
          <w:rFonts w:ascii="Times New Roman" w:hAnsi="Times New Roman" w:cs="Times New Roman"/>
          <w:color w:val="282929"/>
        </w:rPr>
      </w:pPr>
    </w:p>
    <w:p w:rsidR="00755D65" w:rsidRPr="00705F34" w:rsidRDefault="00755D65" w:rsidP="00755D65">
      <w:pPr>
        <w:rPr>
          <w:rFonts w:ascii="Times New Roman" w:hAnsi="Times New Roman" w:cs="Times New Roman"/>
          <w:color w:val="282929"/>
          <w:sz w:val="28"/>
          <w:szCs w:val="28"/>
        </w:rPr>
      </w:pPr>
      <w:r w:rsidRPr="00705F34">
        <w:rPr>
          <w:rFonts w:ascii="Times New Roman" w:hAnsi="Times New Roman" w:cs="Times New Roman"/>
          <w:color w:val="282929"/>
          <w:sz w:val="28"/>
          <w:szCs w:val="28"/>
        </w:rPr>
        <w:t>Проведение нулевых уроков  в первую смену запрещено.</w:t>
      </w:r>
    </w:p>
    <w:p w:rsidR="00755D65" w:rsidRPr="00705F34" w:rsidRDefault="00755D65" w:rsidP="00755D65">
      <w:pPr>
        <w:rPr>
          <w:rFonts w:ascii="Times New Roman" w:hAnsi="Times New Roman" w:cs="Times New Roman"/>
          <w:color w:val="282929"/>
          <w:sz w:val="28"/>
          <w:szCs w:val="28"/>
        </w:rPr>
      </w:pPr>
      <w:r w:rsidRPr="00705F34">
        <w:rPr>
          <w:rFonts w:ascii="Times New Roman" w:hAnsi="Times New Roman" w:cs="Times New Roman"/>
          <w:color w:val="282929"/>
          <w:sz w:val="28"/>
          <w:szCs w:val="28"/>
        </w:rPr>
        <w:t>Внеурочная деятельность  в 5-6, 9-11-х классах проводится после обеденного перерыва  с перерывом 30 минут после окончания последнего урока, в 7-8-</w:t>
      </w:r>
      <w:r w:rsidRPr="00705F34">
        <w:rPr>
          <w:rFonts w:ascii="Times New Roman" w:hAnsi="Times New Roman" w:cs="Times New Roman"/>
          <w:color w:val="282929"/>
          <w:sz w:val="28"/>
          <w:szCs w:val="28"/>
        </w:rPr>
        <w:lastRenderedPageBreak/>
        <w:t>х перед уроками.</w:t>
      </w:r>
    </w:p>
    <w:p w:rsidR="00755D65" w:rsidRPr="00705F34" w:rsidRDefault="00755D65" w:rsidP="00755D65">
      <w:pPr>
        <w:rPr>
          <w:rFonts w:ascii="Times New Roman" w:hAnsi="Times New Roman" w:cs="Times New Roman"/>
          <w:color w:val="282929"/>
          <w:sz w:val="28"/>
          <w:szCs w:val="28"/>
        </w:rPr>
      </w:pPr>
      <w:r w:rsidRPr="00705F34">
        <w:rPr>
          <w:rFonts w:ascii="Times New Roman" w:hAnsi="Times New Roman" w:cs="Times New Roman"/>
          <w:color w:val="444444"/>
          <w:sz w:val="28"/>
          <w:szCs w:val="28"/>
        </w:rPr>
        <w:t>Часы, отведенные на внеурочную деятельность,  организованы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w:t>
      </w:r>
    </w:p>
    <w:p w:rsidR="00755D65" w:rsidRPr="00705F34" w:rsidRDefault="00755D65" w:rsidP="00755D65">
      <w:pPr>
        <w:rPr>
          <w:rFonts w:ascii="Lucida Sans Unicode" w:hAnsi="Lucida Sans Unicode" w:cs="Lucida Sans Unicode"/>
          <w:color w:val="282929"/>
          <w:sz w:val="28"/>
          <w:szCs w:val="28"/>
        </w:rPr>
      </w:pPr>
      <w:r w:rsidRPr="00705F34">
        <w:rPr>
          <w:rFonts w:ascii="Times New Roman" w:hAnsi="Times New Roman" w:cs="Times New Roman"/>
          <w:b/>
          <w:bCs/>
          <w:color w:val="282929"/>
          <w:sz w:val="28"/>
          <w:szCs w:val="28"/>
        </w:rPr>
        <w:t>6.</w:t>
      </w:r>
      <w:r w:rsidRPr="00705F34">
        <w:rPr>
          <w:rFonts w:ascii="Times New Roman" w:hAnsi="Times New Roman" w:cs="Times New Roman"/>
          <w:color w:val="282929"/>
          <w:sz w:val="28"/>
          <w:szCs w:val="28"/>
        </w:rPr>
        <w:t>  </w:t>
      </w:r>
      <w:r w:rsidRPr="00705F34">
        <w:rPr>
          <w:rFonts w:ascii="Times New Roman" w:hAnsi="Times New Roman" w:cs="Times New Roman"/>
          <w:b/>
          <w:bCs/>
          <w:color w:val="282929"/>
          <w:sz w:val="28"/>
          <w:szCs w:val="28"/>
        </w:rPr>
        <w:t>Государственная (итоговая) аттестация обучающихся</w:t>
      </w:r>
    </w:p>
    <w:p w:rsidR="00755D65" w:rsidRPr="00705F34" w:rsidRDefault="00755D65" w:rsidP="00755D65">
      <w:pPr>
        <w:spacing w:after="105"/>
        <w:rPr>
          <w:rFonts w:ascii="Lucida Sans Unicode" w:hAnsi="Lucida Sans Unicode" w:cs="Lucida Sans Unicode"/>
          <w:color w:val="282929"/>
          <w:sz w:val="28"/>
          <w:szCs w:val="28"/>
        </w:rPr>
      </w:pPr>
      <w:r w:rsidRPr="00705F34">
        <w:rPr>
          <w:rFonts w:ascii="Times New Roman" w:hAnsi="Times New Roman" w:cs="Times New Roman"/>
          <w:color w:val="282929"/>
          <w:sz w:val="28"/>
          <w:szCs w:val="28"/>
        </w:rPr>
        <w:t xml:space="preserve">Государственная (итоговая) аттестация обучающихся 9, 11 классов проводится за рамками учебного года в мае-июне 2024 года. Сроки проведения государственной (итоговой) аттестации устанавливаются Министерством образования и науки Российской Федерации. </w:t>
      </w:r>
    </w:p>
    <w:p w:rsidR="00755D65" w:rsidRPr="00705F34" w:rsidRDefault="00755D65" w:rsidP="00755D65">
      <w:pPr>
        <w:tabs>
          <w:tab w:val="left" w:pos="4344"/>
        </w:tabs>
        <w:ind w:firstLine="709"/>
        <w:rPr>
          <w:rFonts w:ascii="Times New Roman" w:hAnsi="Times New Roman" w:cs="Times New Roman"/>
          <w:b/>
          <w:sz w:val="28"/>
          <w:szCs w:val="28"/>
        </w:rPr>
      </w:pPr>
    </w:p>
    <w:p w:rsidR="00080749" w:rsidRPr="005D4B91" w:rsidRDefault="005E54D3" w:rsidP="00755D65">
      <w:pPr>
        <w:ind w:firstLine="709"/>
        <w:rPr>
          <w:rFonts w:ascii="Times New Roman" w:hAnsi="Times New Roman" w:cs="Times New Roman"/>
          <w:b/>
          <w:sz w:val="28"/>
          <w:szCs w:val="28"/>
        </w:rPr>
      </w:pPr>
      <w:r w:rsidRPr="00705F34">
        <w:rPr>
          <w:rFonts w:ascii="Times New Roman" w:hAnsi="Times New Roman" w:cs="Times New Roman"/>
          <w:sz w:val="28"/>
          <w:szCs w:val="28"/>
        </w:rPr>
        <w:br w:type="page"/>
      </w:r>
      <w:r w:rsidR="00080749" w:rsidRPr="005D4B91">
        <w:rPr>
          <w:rFonts w:ascii="Times New Roman" w:hAnsi="Times New Roman" w:cs="Times New Roman"/>
          <w:b/>
          <w:sz w:val="28"/>
          <w:szCs w:val="28"/>
        </w:rPr>
        <w:lastRenderedPageBreak/>
        <w:t>3.3. ПЛАН ВНЕУРОЧНОЙ ДЕЯТЕЛЬНОСТИ</w:t>
      </w:r>
    </w:p>
    <w:p w:rsidR="00080749" w:rsidRPr="005D4B91" w:rsidRDefault="00080749" w:rsidP="005D4B91">
      <w:pPr>
        <w:ind w:firstLine="709"/>
        <w:rPr>
          <w:rFonts w:ascii="Times New Roman" w:hAnsi="Times New Roman" w:cs="Times New Roman"/>
          <w:b/>
          <w:sz w:val="28"/>
          <w:szCs w:val="28"/>
        </w:rPr>
      </w:pPr>
    </w:p>
    <w:p w:rsidR="00080749" w:rsidRPr="005D4B91" w:rsidRDefault="00080749" w:rsidP="005D4B91">
      <w:pPr>
        <w:ind w:firstLine="709"/>
        <w:rPr>
          <w:rFonts w:ascii="Times New Roman" w:hAnsi="Times New Roman" w:cs="Times New Roman"/>
          <w:b/>
          <w:sz w:val="28"/>
          <w:szCs w:val="28"/>
          <w:lang w:eastAsia="x-none"/>
        </w:rPr>
      </w:pPr>
      <w:bookmarkStart w:id="609" w:name="sub_1291"/>
      <w:bookmarkEnd w:id="608"/>
      <w:r w:rsidRPr="005D4B91">
        <w:rPr>
          <w:rFonts w:ascii="Times New Roman" w:hAnsi="Times New Roman" w:cs="Times New Roman"/>
          <w:b/>
          <w:sz w:val="28"/>
          <w:szCs w:val="28"/>
        </w:rPr>
        <w:t>3.3.1. </w:t>
      </w:r>
      <w:r w:rsidRPr="005D4B91">
        <w:rPr>
          <w:rFonts w:ascii="Times New Roman" w:hAnsi="Times New Roman" w:cs="Times New Roman"/>
          <w:b/>
          <w:sz w:val="28"/>
          <w:szCs w:val="28"/>
          <w:lang w:eastAsia="x-none"/>
        </w:rPr>
        <w:t>Цели и задачи внеурочной деятельности на уровне СОО</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Под внеурочной деятельностью </w:t>
      </w:r>
      <w:r w:rsidR="00080749" w:rsidRPr="005D4B91">
        <w:rPr>
          <w:rFonts w:ascii="Times New Roman" w:hAnsi="Times New Roman" w:cs="Times New Roman"/>
          <w:sz w:val="28"/>
          <w:szCs w:val="28"/>
        </w:rPr>
        <w:t>понимается образовательная деятельность, направленная</w:t>
      </w:r>
      <w:r w:rsidRPr="005D4B91">
        <w:rPr>
          <w:rFonts w:ascii="Times New Roman" w:hAnsi="Times New Roman" w:cs="Times New Roman"/>
          <w:sz w:val="28"/>
          <w:szCs w:val="28"/>
        </w:rPr>
        <w:t xml:space="preserve">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071A2F" w:rsidRPr="005D4B91" w:rsidRDefault="00071A2F" w:rsidP="005D4B91">
      <w:pPr>
        <w:ind w:firstLine="709"/>
        <w:rPr>
          <w:rFonts w:ascii="Times New Roman" w:hAnsi="Times New Roman" w:cs="Times New Roman"/>
          <w:sz w:val="28"/>
          <w:szCs w:val="28"/>
        </w:rPr>
      </w:pPr>
      <w:bookmarkStart w:id="610" w:name="sub_1292"/>
      <w:bookmarkEnd w:id="609"/>
      <w:r w:rsidRPr="005D4B91">
        <w:rPr>
          <w:rFonts w:ascii="Times New Roman" w:hAnsi="Times New Roman" w:cs="Times New Roman"/>
          <w:sz w:val="28"/>
          <w:szCs w:val="28"/>
        </w:rPr>
        <w:t>Внеурочная деятельность является неотъемлемой и обязательной частью основной общеобразовательной программы.</w:t>
      </w:r>
    </w:p>
    <w:p w:rsidR="00080749" w:rsidRPr="005D4B91" w:rsidRDefault="00080749" w:rsidP="005D4B91">
      <w:pPr>
        <w:ind w:firstLine="709"/>
        <w:rPr>
          <w:rFonts w:ascii="Times New Roman" w:hAnsi="Times New Roman" w:cs="Times New Roman"/>
          <w:sz w:val="28"/>
          <w:szCs w:val="28"/>
          <w:lang w:eastAsia="x-none"/>
        </w:rPr>
      </w:pPr>
      <w:r w:rsidRPr="005D4B91">
        <w:rPr>
          <w:rFonts w:ascii="Times New Roman" w:hAnsi="Times New Roman" w:cs="Times New Roman"/>
          <w:b/>
          <w:i/>
          <w:sz w:val="28"/>
          <w:szCs w:val="28"/>
        </w:rPr>
        <w:t xml:space="preserve">Цели внеурочной деятельности </w:t>
      </w:r>
      <w:r w:rsidRPr="005D4B91">
        <w:rPr>
          <w:rFonts w:ascii="Times New Roman" w:hAnsi="Times New Roman" w:cs="Times New Roman"/>
          <w:i/>
          <w:sz w:val="28"/>
          <w:szCs w:val="28"/>
        </w:rPr>
        <w:t>-</w:t>
      </w:r>
      <w:r w:rsidRPr="005D4B91">
        <w:rPr>
          <w:rFonts w:ascii="Times New Roman" w:hAnsi="Times New Roman" w:cs="Times New Roman"/>
          <w:sz w:val="28"/>
          <w:szCs w:val="28"/>
        </w:rPr>
        <w:t xml:space="preserve"> </w:t>
      </w:r>
      <w:r w:rsidRPr="005D4B91">
        <w:rPr>
          <w:rFonts w:ascii="Times New Roman" w:hAnsi="Times New Roman" w:cs="Times New Roman"/>
          <w:sz w:val="28"/>
          <w:szCs w:val="28"/>
          <w:lang w:eastAsia="x-none"/>
        </w:rPr>
        <w:t>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образовательных потребностей.</w:t>
      </w:r>
    </w:p>
    <w:p w:rsidR="009C0F45" w:rsidRPr="005D4B91" w:rsidRDefault="009C0F45" w:rsidP="005D4B91">
      <w:pPr>
        <w:ind w:firstLine="709"/>
        <w:rPr>
          <w:rFonts w:ascii="Times New Roman" w:hAnsi="Times New Roman" w:cs="Times New Roman"/>
          <w:b/>
          <w:i/>
          <w:sz w:val="28"/>
          <w:szCs w:val="28"/>
          <w:lang w:eastAsia="x-none"/>
        </w:rPr>
      </w:pPr>
      <w:r w:rsidRPr="005D4B91">
        <w:rPr>
          <w:rFonts w:ascii="Times New Roman" w:hAnsi="Times New Roman" w:cs="Times New Roman"/>
          <w:b/>
          <w:i/>
          <w:sz w:val="28"/>
          <w:szCs w:val="28"/>
          <w:lang w:eastAsia="x-none"/>
        </w:rPr>
        <w:t>Задачи организации внеурочной деятельности:</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xml:space="preserve">- поддержка учебной деятельности обучающихся в достижении планируемых результатов освоения программы </w:t>
      </w:r>
      <w:r w:rsidR="004A34C9" w:rsidRPr="005D4B91">
        <w:rPr>
          <w:rFonts w:ascii="Times New Roman" w:hAnsi="Times New Roman" w:cs="Times New Roman"/>
          <w:sz w:val="28"/>
          <w:szCs w:val="28"/>
          <w:lang w:eastAsia="x-none"/>
        </w:rPr>
        <w:t>средне</w:t>
      </w:r>
      <w:r w:rsidRPr="005D4B91">
        <w:rPr>
          <w:rFonts w:ascii="Times New Roman" w:hAnsi="Times New Roman" w:cs="Times New Roman"/>
          <w:sz w:val="28"/>
          <w:szCs w:val="28"/>
          <w:lang w:eastAsia="x-none"/>
        </w:rPr>
        <w:t>го общего образования;</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xml:space="preserve">- совершенствование навыков общения со сверстниками и коммуникативных умений в разновозрастной школьной среде; </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формирование навыков организации своей жизнедеятельности с учетом правил безопасного образа жизни;</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xml:space="preserve">-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поддержка детских объединений, формирование умений ученического самоуправления;</w:t>
      </w:r>
    </w:p>
    <w:p w:rsidR="009C0F45" w:rsidRPr="005D4B91" w:rsidRDefault="009C0F45" w:rsidP="005D4B91">
      <w:pPr>
        <w:ind w:firstLine="709"/>
        <w:rPr>
          <w:rFonts w:ascii="Times New Roman" w:hAnsi="Times New Roman" w:cs="Times New Roman"/>
          <w:sz w:val="28"/>
          <w:szCs w:val="28"/>
          <w:lang w:eastAsia="x-none"/>
        </w:rPr>
      </w:pPr>
      <w:r w:rsidRPr="005D4B91">
        <w:rPr>
          <w:rFonts w:ascii="Times New Roman" w:hAnsi="Times New Roman" w:cs="Times New Roman"/>
          <w:sz w:val="28"/>
          <w:szCs w:val="28"/>
          <w:lang w:eastAsia="x-none"/>
        </w:rPr>
        <w:t>- формирование культуры поведения в информационной среде.</w:t>
      </w:r>
    </w:p>
    <w:p w:rsidR="009C0F45" w:rsidRPr="005D4B91" w:rsidRDefault="009C0F45" w:rsidP="005D4B91">
      <w:pPr>
        <w:ind w:firstLine="709"/>
        <w:rPr>
          <w:rFonts w:ascii="Times New Roman" w:hAnsi="Times New Roman" w:cs="Times New Roman"/>
          <w:sz w:val="28"/>
          <w:szCs w:val="28"/>
          <w:lang w:eastAsia="x-none"/>
        </w:rPr>
      </w:pPr>
    </w:p>
    <w:p w:rsidR="009C0F45" w:rsidRPr="00EA30D0" w:rsidRDefault="009C0F45"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3.3.2. </w:t>
      </w:r>
      <w:r w:rsidRPr="00EA30D0">
        <w:rPr>
          <w:rFonts w:ascii="Times New Roman" w:hAnsi="Times New Roman" w:cs="Times New Roman"/>
          <w:b/>
          <w:sz w:val="28"/>
          <w:szCs w:val="28"/>
        </w:rPr>
        <w:t xml:space="preserve">Направления и формы организации внеурочной деятельности </w:t>
      </w:r>
    </w:p>
    <w:p w:rsidR="009C0F45" w:rsidRPr="005D4B91" w:rsidRDefault="009C0F45" w:rsidP="005D4B91">
      <w:pPr>
        <w:ind w:firstLine="709"/>
        <w:rPr>
          <w:rFonts w:ascii="Times New Roman" w:hAnsi="Times New Roman" w:cs="Times New Roman"/>
          <w:b/>
          <w:i/>
          <w:sz w:val="28"/>
          <w:szCs w:val="28"/>
        </w:rPr>
      </w:pPr>
      <w:r w:rsidRPr="00EA30D0">
        <w:rPr>
          <w:rFonts w:ascii="Times New Roman" w:hAnsi="Times New Roman" w:cs="Times New Roman"/>
          <w:b/>
          <w:i/>
          <w:sz w:val="28"/>
          <w:szCs w:val="28"/>
        </w:rPr>
        <w:t>Направления внеурочной деятельности</w:t>
      </w:r>
    </w:p>
    <w:p w:rsidR="00071A2F" w:rsidRPr="005D4B91" w:rsidRDefault="00071A2F" w:rsidP="005D4B91">
      <w:pPr>
        <w:ind w:firstLine="709"/>
        <w:rPr>
          <w:rFonts w:ascii="Times New Roman" w:hAnsi="Times New Roman" w:cs="Times New Roman"/>
          <w:sz w:val="28"/>
          <w:szCs w:val="28"/>
        </w:rPr>
      </w:pPr>
      <w:bookmarkStart w:id="611" w:name="sub_1293"/>
      <w:bookmarkEnd w:id="610"/>
      <w:r w:rsidRPr="005D4B91">
        <w:rPr>
          <w:rFonts w:ascii="Times New Roman" w:hAnsi="Times New Roman" w:cs="Times New Roman"/>
          <w:sz w:val="28"/>
          <w:szCs w:val="28"/>
        </w:rPr>
        <w:t>План внеурочной</w:t>
      </w:r>
      <w:r w:rsidR="004B510C">
        <w:rPr>
          <w:rFonts w:ascii="Times New Roman" w:hAnsi="Times New Roman" w:cs="Times New Roman"/>
          <w:sz w:val="28"/>
          <w:szCs w:val="28"/>
        </w:rPr>
        <w:t xml:space="preserve"> деятельности </w:t>
      </w:r>
      <w:r w:rsidRPr="005D4B91">
        <w:rPr>
          <w:rFonts w:ascii="Times New Roman" w:hAnsi="Times New Roman" w:cs="Times New Roman"/>
          <w:sz w:val="28"/>
          <w:szCs w:val="28"/>
        </w:rPr>
        <w:t xml:space="preserve"> представляет собой описание целостной системы функционирования образовательной организации в сфере внеурочной деятельности и включает:</w:t>
      </w:r>
    </w:p>
    <w:bookmarkEnd w:id="611"/>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i/>
          <w:sz w:val="28"/>
          <w:szCs w:val="28"/>
        </w:rPr>
        <w:t>план организации деятельности ученических сообщест</w:t>
      </w:r>
      <w:r w:rsidR="00071A2F" w:rsidRPr="005D4B91">
        <w:rPr>
          <w:rFonts w:ascii="Times New Roman" w:hAnsi="Times New Roman" w:cs="Times New Roman"/>
          <w:sz w:val="28"/>
          <w:szCs w:val="28"/>
        </w:rPr>
        <w:t>в (групп старшеклассников),</w:t>
      </w:r>
      <w:r w:rsidRPr="005D4B91">
        <w:rPr>
          <w:rFonts w:ascii="Times New Roman" w:hAnsi="Times New Roman" w:cs="Times New Roman"/>
          <w:sz w:val="28"/>
          <w:szCs w:val="28"/>
        </w:rPr>
        <w:t xml:space="preserve"> 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ученических классов, разновозрастных объединений по интересам, клубов; </w:t>
      </w:r>
    </w:p>
    <w:p w:rsidR="00071A2F"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 xml:space="preserve">план организации деятельности </w:t>
      </w:r>
      <w:r w:rsidR="00071A2F" w:rsidRPr="005D4B91">
        <w:rPr>
          <w:rFonts w:ascii="Times New Roman" w:hAnsi="Times New Roman" w:cs="Times New Roman"/>
          <w:i/>
          <w:sz w:val="28"/>
          <w:szCs w:val="28"/>
        </w:rPr>
        <w:t>юношеских общественных объединений, организаций</w:t>
      </w:r>
      <w:r w:rsidR="00071A2F" w:rsidRPr="005D4B91">
        <w:rPr>
          <w:rFonts w:ascii="Times New Roman" w:hAnsi="Times New Roman" w:cs="Times New Roman"/>
          <w:sz w:val="28"/>
          <w:szCs w:val="28"/>
        </w:rPr>
        <w:t xml:space="preserve">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и в рамках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Российского движения школьников</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i/>
          <w:sz w:val="28"/>
          <w:szCs w:val="28"/>
        </w:rPr>
        <w:t>план реализации курсов внеурочной деятельности по выбору обучающихся</w:t>
      </w:r>
      <w:r w:rsidR="00071A2F" w:rsidRPr="005D4B91">
        <w:rPr>
          <w:rFonts w:ascii="Times New Roman" w:hAnsi="Times New Roman" w:cs="Times New Roman"/>
          <w:sz w:val="28"/>
          <w:szCs w:val="28"/>
        </w:rPr>
        <w:t xml:space="preserve"> (предметны</w:t>
      </w:r>
      <w:r w:rsidR="004B510C">
        <w:rPr>
          <w:rFonts w:ascii="Times New Roman" w:hAnsi="Times New Roman" w:cs="Times New Roman"/>
          <w:sz w:val="28"/>
          <w:szCs w:val="28"/>
        </w:rPr>
        <w:t>е кружки</w:t>
      </w:r>
      <w:r w:rsidR="00071A2F" w:rsidRPr="005D4B91">
        <w:rPr>
          <w:rFonts w:ascii="Times New Roman" w:hAnsi="Times New Roman" w:cs="Times New Roman"/>
          <w:sz w:val="28"/>
          <w:szCs w:val="28"/>
        </w:rPr>
        <w:t>).</w:t>
      </w:r>
    </w:p>
    <w:p w:rsidR="009C0F45" w:rsidRPr="005D4B91" w:rsidRDefault="009C0F45" w:rsidP="005D4B91">
      <w:pPr>
        <w:ind w:firstLine="709"/>
        <w:rPr>
          <w:rFonts w:ascii="Times New Roman" w:hAnsi="Times New Roman" w:cs="Times New Roman"/>
          <w:sz w:val="28"/>
          <w:szCs w:val="28"/>
        </w:rPr>
      </w:pPr>
    </w:p>
    <w:p w:rsidR="00321705" w:rsidRPr="005D4B91" w:rsidRDefault="00321705" w:rsidP="005D4B91">
      <w:pPr>
        <w:ind w:firstLine="709"/>
        <w:textAlignment w:val="center"/>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Формы организации внеурочной деятельности</w:t>
      </w:r>
    </w:p>
    <w:p w:rsidR="00321705" w:rsidRPr="005D4B91" w:rsidRDefault="00321705" w:rsidP="005D4B91">
      <w:pPr>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т.ч. экспедиции, практики), экскурсии (в музеи, парки, на предприятия и др.), походы, деловые игры и пр.</w:t>
      </w:r>
    </w:p>
    <w:p w:rsidR="00321705" w:rsidRPr="005D4B91" w:rsidRDefault="00321705" w:rsidP="005D4B91">
      <w:pPr>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321705" w:rsidRPr="005D4B91" w:rsidRDefault="00321705" w:rsidP="005D4B91">
      <w:pPr>
        <w:autoSpaceDE/>
        <w:autoSpaceDN/>
        <w:adjustRightInd/>
        <w:ind w:firstLine="709"/>
        <w:rPr>
          <w:rFonts w:ascii="Times New Roman" w:hAnsi="Times New Roman" w:cs="Times New Roman"/>
          <w:color w:val="FF0000"/>
          <w:sz w:val="28"/>
          <w:szCs w:val="28"/>
        </w:rPr>
      </w:pPr>
      <w:r w:rsidRPr="005D4B91">
        <w:rPr>
          <w:rFonts w:ascii="Times New Roman" w:hAnsi="Times New Roman" w:cs="Times New Roman"/>
          <w:sz w:val="28"/>
          <w:szCs w:val="28"/>
        </w:rPr>
        <w:t>В целях реализации плана внеурочной деятельности образовательной организацией предусматривается использование ресурсов других организаций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об</w:t>
      </w:r>
      <w:r w:rsidR="000B29B3">
        <w:rPr>
          <w:rFonts w:ascii="Times New Roman" w:hAnsi="Times New Roman" w:cs="Times New Roman"/>
          <w:sz w:val="28"/>
          <w:szCs w:val="28"/>
        </w:rPr>
        <w:t>ладающие необходимыми ресурсами.</w:t>
      </w:r>
    </w:p>
    <w:p w:rsidR="004B510C" w:rsidRPr="004B510C" w:rsidRDefault="004B510C" w:rsidP="000B29B3">
      <w:pPr>
        <w:pStyle w:val="aff9"/>
        <w:tabs>
          <w:tab w:val="left" w:pos="426"/>
          <w:tab w:val="left" w:pos="851"/>
        </w:tabs>
        <w:spacing w:after="0" w:line="240" w:lineRule="auto"/>
        <w:ind w:right="-6"/>
        <w:jc w:val="both"/>
        <w:rPr>
          <w:rFonts w:ascii="Times New Roman" w:hAnsi="Times New Roman"/>
          <w:sz w:val="28"/>
          <w:szCs w:val="28"/>
        </w:rPr>
      </w:pPr>
      <w:r>
        <w:rPr>
          <w:rFonts w:ascii="Times New Roman" w:hAnsi="Times New Roman"/>
          <w:sz w:val="24"/>
          <w:szCs w:val="24"/>
        </w:rPr>
        <w:t xml:space="preserve">            </w:t>
      </w:r>
      <w:r w:rsidRPr="004B510C">
        <w:rPr>
          <w:rFonts w:ascii="Times New Roman" w:hAnsi="Times New Roman"/>
          <w:sz w:val="28"/>
          <w:szCs w:val="28"/>
        </w:rPr>
        <w:t>В реализации внеурочной деятельности принимают участие классные руководители,</w:t>
      </w:r>
      <w:r w:rsidRPr="004B510C">
        <w:rPr>
          <w:rFonts w:ascii="Times New Roman" w:hAnsi="Times New Roman"/>
          <w:spacing w:val="1"/>
          <w:sz w:val="28"/>
          <w:szCs w:val="28"/>
        </w:rPr>
        <w:t xml:space="preserve"> </w:t>
      </w:r>
      <w:r w:rsidRPr="004B510C">
        <w:rPr>
          <w:rFonts w:ascii="Times New Roman" w:hAnsi="Times New Roman"/>
          <w:sz w:val="28"/>
          <w:szCs w:val="28"/>
        </w:rPr>
        <w:t>педагог</w:t>
      </w:r>
      <w:r w:rsidRPr="004B510C">
        <w:rPr>
          <w:rFonts w:ascii="Times New Roman" w:hAnsi="Times New Roman"/>
          <w:spacing w:val="1"/>
          <w:sz w:val="28"/>
          <w:szCs w:val="28"/>
        </w:rPr>
        <w:t xml:space="preserve"> </w:t>
      </w:r>
      <w:r w:rsidRPr="004B510C">
        <w:rPr>
          <w:rFonts w:ascii="Times New Roman" w:hAnsi="Times New Roman"/>
          <w:sz w:val="28"/>
          <w:szCs w:val="28"/>
        </w:rPr>
        <w:t>-</w:t>
      </w:r>
      <w:r w:rsidRPr="004B510C">
        <w:rPr>
          <w:rFonts w:ascii="Times New Roman" w:hAnsi="Times New Roman"/>
          <w:spacing w:val="1"/>
          <w:sz w:val="28"/>
          <w:szCs w:val="28"/>
        </w:rPr>
        <w:t xml:space="preserve"> </w:t>
      </w:r>
      <w:r w:rsidRPr="004B510C">
        <w:rPr>
          <w:rFonts w:ascii="Times New Roman" w:hAnsi="Times New Roman"/>
          <w:sz w:val="28"/>
          <w:szCs w:val="28"/>
        </w:rPr>
        <w:t>психолог,</w:t>
      </w:r>
      <w:r w:rsidRPr="004B510C">
        <w:rPr>
          <w:rFonts w:ascii="Times New Roman" w:hAnsi="Times New Roman"/>
          <w:spacing w:val="1"/>
          <w:sz w:val="28"/>
          <w:szCs w:val="28"/>
        </w:rPr>
        <w:t xml:space="preserve"> </w:t>
      </w:r>
      <w:r w:rsidRPr="004B510C">
        <w:rPr>
          <w:rFonts w:ascii="Times New Roman" w:hAnsi="Times New Roman"/>
          <w:sz w:val="28"/>
          <w:szCs w:val="28"/>
        </w:rPr>
        <w:t>учителя</w:t>
      </w:r>
      <w:r w:rsidRPr="004B510C">
        <w:rPr>
          <w:rFonts w:ascii="Times New Roman" w:hAnsi="Times New Roman"/>
          <w:spacing w:val="1"/>
          <w:sz w:val="28"/>
          <w:szCs w:val="28"/>
        </w:rPr>
        <w:t xml:space="preserve"> </w:t>
      </w:r>
      <w:r w:rsidRPr="004B510C">
        <w:rPr>
          <w:rFonts w:ascii="Times New Roman" w:hAnsi="Times New Roman"/>
          <w:sz w:val="28"/>
          <w:szCs w:val="28"/>
        </w:rPr>
        <w:t>-</w:t>
      </w:r>
      <w:r w:rsidRPr="004B510C">
        <w:rPr>
          <w:rFonts w:ascii="Times New Roman" w:hAnsi="Times New Roman"/>
          <w:spacing w:val="1"/>
          <w:sz w:val="28"/>
          <w:szCs w:val="28"/>
        </w:rPr>
        <w:t xml:space="preserve"> </w:t>
      </w:r>
      <w:r w:rsidRPr="004B510C">
        <w:rPr>
          <w:rFonts w:ascii="Times New Roman" w:hAnsi="Times New Roman"/>
          <w:sz w:val="28"/>
          <w:szCs w:val="28"/>
        </w:rPr>
        <w:t>предметники,</w:t>
      </w:r>
      <w:r w:rsidRPr="004B510C">
        <w:rPr>
          <w:rFonts w:ascii="Times New Roman" w:hAnsi="Times New Roman"/>
          <w:spacing w:val="1"/>
          <w:sz w:val="28"/>
          <w:szCs w:val="28"/>
        </w:rPr>
        <w:t xml:space="preserve"> </w:t>
      </w:r>
      <w:r w:rsidRPr="004B510C">
        <w:rPr>
          <w:rFonts w:ascii="Times New Roman" w:hAnsi="Times New Roman"/>
          <w:sz w:val="28"/>
          <w:szCs w:val="28"/>
        </w:rPr>
        <w:t>библиотекарь,</w:t>
      </w:r>
      <w:r w:rsidRPr="004B510C">
        <w:rPr>
          <w:rFonts w:ascii="Times New Roman" w:hAnsi="Times New Roman"/>
          <w:spacing w:val="61"/>
          <w:sz w:val="28"/>
          <w:szCs w:val="28"/>
        </w:rPr>
        <w:t xml:space="preserve"> </w:t>
      </w:r>
      <w:r w:rsidRPr="004B510C">
        <w:rPr>
          <w:rFonts w:ascii="Times New Roman" w:hAnsi="Times New Roman"/>
          <w:sz w:val="28"/>
          <w:szCs w:val="28"/>
        </w:rPr>
        <w:t>педагоги</w:t>
      </w:r>
      <w:r w:rsidRPr="004B510C">
        <w:rPr>
          <w:rFonts w:ascii="Times New Roman" w:hAnsi="Times New Roman"/>
          <w:spacing w:val="1"/>
          <w:sz w:val="28"/>
          <w:szCs w:val="28"/>
        </w:rPr>
        <w:t xml:space="preserve"> </w:t>
      </w:r>
      <w:r w:rsidRPr="004B510C">
        <w:rPr>
          <w:rFonts w:ascii="Times New Roman" w:hAnsi="Times New Roman"/>
          <w:sz w:val="28"/>
          <w:szCs w:val="28"/>
        </w:rPr>
        <w:t>дополнительного образования, старшие вожатые. Внеурочная деятельность организуется по</w:t>
      </w:r>
      <w:r w:rsidRPr="004B510C">
        <w:rPr>
          <w:rFonts w:ascii="Times New Roman" w:hAnsi="Times New Roman"/>
          <w:spacing w:val="1"/>
          <w:sz w:val="28"/>
          <w:szCs w:val="28"/>
        </w:rPr>
        <w:t xml:space="preserve"> </w:t>
      </w:r>
      <w:r w:rsidRPr="004B510C">
        <w:rPr>
          <w:rFonts w:ascii="Times New Roman" w:hAnsi="Times New Roman"/>
          <w:sz w:val="28"/>
          <w:szCs w:val="28"/>
        </w:rPr>
        <w:t>пяти</w:t>
      </w:r>
      <w:r w:rsidRPr="004B510C">
        <w:rPr>
          <w:rFonts w:ascii="Times New Roman" w:hAnsi="Times New Roman"/>
          <w:spacing w:val="-2"/>
          <w:sz w:val="28"/>
          <w:szCs w:val="28"/>
        </w:rPr>
        <w:t xml:space="preserve"> </w:t>
      </w:r>
      <w:r w:rsidRPr="004B510C">
        <w:rPr>
          <w:rFonts w:ascii="Times New Roman" w:hAnsi="Times New Roman"/>
          <w:sz w:val="28"/>
          <w:szCs w:val="28"/>
        </w:rPr>
        <w:t>направлениям</w:t>
      </w:r>
      <w:r w:rsidRPr="004B510C">
        <w:rPr>
          <w:rFonts w:ascii="Times New Roman" w:hAnsi="Times New Roman"/>
          <w:spacing w:val="-1"/>
          <w:sz w:val="28"/>
          <w:szCs w:val="28"/>
        </w:rPr>
        <w:t xml:space="preserve"> </w:t>
      </w:r>
      <w:r w:rsidRPr="004B510C">
        <w:rPr>
          <w:rFonts w:ascii="Times New Roman" w:hAnsi="Times New Roman"/>
          <w:sz w:val="28"/>
          <w:szCs w:val="28"/>
        </w:rPr>
        <w:t>развития личности:</w:t>
      </w:r>
    </w:p>
    <w:p w:rsidR="004B510C" w:rsidRPr="000B29B3" w:rsidRDefault="004B510C" w:rsidP="000B29B3">
      <w:pPr>
        <w:pStyle w:val="aff9"/>
        <w:numPr>
          <w:ilvl w:val="0"/>
          <w:numId w:val="12"/>
        </w:numPr>
        <w:tabs>
          <w:tab w:val="left" w:pos="426"/>
          <w:tab w:val="left" w:pos="851"/>
        </w:tabs>
        <w:spacing w:after="0" w:line="240" w:lineRule="auto"/>
        <w:ind w:right="825"/>
        <w:rPr>
          <w:rFonts w:ascii="Times New Roman" w:hAnsi="Times New Roman"/>
          <w:sz w:val="28"/>
          <w:szCs w:val="28"/>
        </w:rPr>
      </w:pPr>
      <w:r w:rsidRPr="000B29B3">
        <w:rPr>
          <w:rFonts w:ascii="Times New Roman" w:hAnsi="Times New Roman"/>
          <w:sz w:val="28"/>
          <w:szCs w:val="28"/>
        </w:rPr>
        <w:t>спортивно</w:t>
      </w:r>
      <w:r w:rsidRPr="000B29B3">
        <w:rPr>
          <w:rFonts w:ascii="Times New Roman" w:hAnsi="Times New Roman"/>
          <w:spacing w:val="-3"/>
          <w:sz w:val="28"/>
          <w:szCs w:val="28"/>
        </w:rPr>
        <w:t xml:space="preserve"> </w:t>
      </w:r>
      <w:r w:rsidRPr="000B29B3">
        <w:rPr>
          <w:rFonts w:ascii="Times New Roman" w:hAnsi="Times New Roman"/>
          <w:sz w:val="28"/>
          <w:szCs w:val="28"/>
        </w:rPr>
        <w:t>–</w:t>
      </w:r>
      <w:r w:rsidRPr="000B29B3">
        <w:rPr>
          <w:rFonts w:ascii="Times New Roman" w:hAnsi="Times New Roman"/>
          <w:spacing w:val="-2"/>
          <w:sz w:val="28"/>
          <w:szCs w:val="28"/>
        </w:rPr>
        <w:t xml:space="preserve"> </w:t>
      </w:r>
      <w:r w:rsidRPr="000B29B3">
        <w:rPr>
          <w:rFonts w:ascii="Times New Roman" w:hAnsi="Times New Roman"/>
          <w:sz w:val="28"/>
          <w:szCs w:val="28"/>
        </w:rPr>
        <w:t>оздоровительное;</w:t>
      </w:r>
    </w:p>
    <w:p w:rsidR="004B510C" w:rsidRPr="000B29B3" w:rsidRDefault="004B510C" w:rsidP="000B29B3">
      <w:pPr>
        <w:pStyle w:val="afa"/>
        <w:widowControl w:val="0"/>
        <w:numPr>
          <w:ilvl w:val="0"/>
          <w:numId w:val="12"/>
        </w:numPr>
        <w:tabs>
          <w:tab w:val="left" w:pos="426"/>
          <w:tab w:val="left" w:pos="851"/>
          <w:tab w:val="left" w:pos="1725"/>
          <w:tab w:val="left" w:pos="1726"/>
        </w:tabs>
        <w:autoSpaceDE w:val="0"/>
        <w:autoSpaceDN w:val="0"/>
        <w:rPr>
          <w:rFonts w:ascii="Times New Roman" w:hAnsi="Times New Roman"/>
          <w:sz w:val="28"/>
          <w:szCs w:val="28"/>
        </w:rPr>
      </w:pPr>
      <w:r w:rsidRPr="000B29B3">
        <w:rPr>
          <w:rFonts w:ascii="Times New Roman" w:hAnsi="Times New Roman"/>
          <w:sz w:val="28"/>
          <w:szCs w:val="28"/>
        </w:rPr>
        <w:t>социальное;</w:t>
      </w:r>
    </w:p>
    <w:p w:rsidR="004B510C" w:rsidRPr="000B29B3" w:rsidRDefault="004B510C" w:rsidP="000B29B3">
      <w:pPr>
        <w:pStyle w:val="afa"/>
        <w:widowControl w:val="0"/>
        <w:numPr>
          <w:ilvl w:val="0"/>
          <w:numId w:val="12"/>
        </w:numPr>
        <w:tabs>
          <w:tab w:val="left" w:pos="426"/>
          <w:tab w:val="left" w:pos="851"/>
        </w:tabs>
        <w:autoSpaceDE w:val="0"/>
        <w:autoSpaceDN w:val="0"/>
        <w:rPr>
          <w:rFonts w:ascii="Times New Roman" w:hAnsi="Times New Roman"/>
          <w:sz w:val="28"/>
          <w:szCs w:val="28"/>
        </w:rPr>
      </w:pPr>
      <w:r w:rsidRPr="000B29B3">
        <w:rPr>
          <w:rFonts w:ascii="Times New Roman" w:hAnsi="Times New Roman"/>
          <w:sz w:val="28"/>
          <w:szCs w:val="28"/>
        </w:rPr>
        <w:t>общеинтеллектуальное;</w:t>
      </w:r>
    </w:p>
    <w:p w:rsidR="004B510C" w:rsidRPr="000B29B3" w:rsidRDefault="004B510C" w:rsidP="000B29B3">
      <w:pPr>
        <w:pStyle w:val="afa"/>
        <w:widowControl w:val="0"/>
        <w:numPr>
          <w:ilvl w:val="0"/>
          <w:numId w:val="12"/>
        </w:numPr>
        <w:tabs>
          <w:tab w:val="left" w:pos="426"/>
          <w:tab w:val="left" w:pos="851"/>
          <w:tab w:val="left" w:pos="1725"/>
          <w:tab w:val="left" w:pos="1726"/>
        </w:tabs>
        <w:autoSpaceDE w:val="0"/>
        <w:autoSpaceDN w:val="0"/>
        <w:rPr>
          <w:rFonts w:ascii="Times New Roman" w:hAnsi="Times New Roman"/>
          <w:sz w:val="28"/>
          <w:szCs w:val="28"/>
        </w:rPr>
      </w:pPr>
      <w:r w:rsidRPr="000B29B3">
        <w:rPr>
          <w:rFonts w:ascii="Times New Roman" w:hAnsi="Times New Roman"/>
          <w:sz w:val="28"/>
          <w:szCs w:val="28"/>
        </w:rPr>
        <w:t>общекультурное;</w:t>
      </w:r>
    </w:p>
    <w:p w:rsidR="004B510C" w:rsidRPr="000B29B3" w:rsidRDefault="004B510C" w:rsidP="000B29B3">
      <w:pPr>
        <w:pStyle w:val="afa"/>
        <w:widowControl w:val="0"/>
        <w:numPr>
          <w:ilvl w:val="0"/>
          <w:numId w:val="12"/>
        </w:numPr>
        <w:tabs>
          <w:tab w:val="left" w:pos="426"/>
          <w:tab w:val="left" w:pos="851"/>
          <w:tab w:val="left" w:pos="1725"/>
          <w:tab w:val="left" w:pos="1726"/>
        </w:tabs>
        <w:autoSpaceDE w:val="0"/>
        <w:autoSpaceDN w:val="0"/>
        <w:rPr>
          <w:rFonts w:ascii="Times New Roman" w:hAnsi="Times New Roman"/>
          <w:sz w:val="28"/>
          <w:szCs w:val="28"/>
        </w:rPr>
      </w:pPr>
      <w:r w:rsidRPr="000B29B3">
        <w:rPr>
          <w:rFonts w:ascii="Times New Roman" w:hAnsi="Times New Roman"/>
          <w:sz w:val="28"/>
          <w:szCs w:val="28"/>
        </w:rPr>
        <w:t>духовно</w:t>
      </w:r>
      <w:r w:rsidRPr="000B29B3">
        <w:rPr>
          <w:rFonts w:ascii="Times New Roman" w:hAnsi="Times New Roman"/>
          <w:spacing w:val="-3"/>
          <w:sz w:val="28"/>
          <w:szCs w:val="28"/>
        </w:rPr>
        <w:t xml:space="preserve"> </w:t>
      </w:r>
      <w:r w:rsidRPr="000B29B3">
        <w:rPr>
          <w:rFonts w:ascii="Times New Roman" w:hAnsi="Times New Roman"/>
          <w:sz w:val="28"/>
          <w:szCs w:val="28"/>
        </w:rPr>
        <w:t>–</w:t>
      </w:r>
      <w:r w:rsidRPr="000B29B3">
        <w:rPr>
          <w:rFonts w:ascii="Times New Roman" w:hAnsi="Times New Roman"/>
          <w:spacing w:val="-2"/>
          <w:sz w:val="28"/>
          <w:szCs w:val="28"/>
        </w:rPr>
        <w:t xml:space="preserve"> </w:t>
      </w:r>
      <w:r w:rsidRPr="000B29B3">
        <w:rPr>
          <w:rFonts w:ascii="Times New Roman" w:hAnsi="Times New Roman"/>
          <w:sz w:val="28"/>
          <w:szCs w:val="28"/>
        </w:rPr>
        <w:t>нравственное.</w:t>
      </w:r>
    </w:p>
    <w:p w:rsidR="004B510C" w:rsidRPr="004B510C" w:rsidRDefault="004B510C" w:rsidP="000B29B3">
      <w:pPr>
        <w:tabs>
          <w:tab w:val="left" w:pos="426"/>
          <w:tab w:val="left" w:pos="851"/>
          <w:tab w:val="left" w:pos="1725"/>
          <w:tab w:val="left" w:pos="1726"/>
        </w:tabs>
        <w:rPr>
          <w:rFonts w:ascii="Times New Roman" w:hAnsi="Times New Roman" w:cs="Times New Roman"/>
          <w:sz w:val="28"/>
          <w:szCs w:val="28"/>
        </w:rPr>
      </w:pPr>
      <w:r w:rsidRPr="004B510C">
        <w:rPr>
          <w:rFonts w:ascii="Times New Roman" w:hAnsi="Times New Roman" w:cs="Times New Roman"/>
          <w:sz w:val="28"/>
          <w:szCs w:val="28"/>
        </w:rPr>
        <w:t>Содержание</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данных</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занятий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формируется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учётом</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пожеланий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учащихся</w:t>
      </w:r>
      <w:r w:rsidR="000B29B3">
        <w:rPr>
          <w:rFonts w:ascii="Times New Roman" w:hAnsi="Times New Roman" w:cs="Times New Roman"/>
          <w:spacing w:val="1"/>
          <w:sz w:val="28"/>
          <w:szCs w:val="28"/>
        </w:rPr>
        <w:t xml:space="preserve">, </w:t>
      </w:r>
      <w:r w:rsidRPr="004B510C">
        <w:rPr>
          <w:rFonts w:ascii="Times New Roman" w:hAnsi="Times New Roman" w:cs="Times New Roman"/>
          <w:sz w:val="28"/>
          <w:szCs w:val="28"/>
        </w:rPr>
        <w:t>их</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родителей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(законных</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представителей)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осуществляется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посредством</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различных</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форм</w:t>
      </w:r>
      <w:r w:rsidRPr="004B510C">
        <w:rPr>
          <w:rFonts w:ascii="Times New Roman" w:hAnsi="Times New Roman" w:cs="Times New Roman"/>
          <w:spacing w:val="-57"/>
          <w:sz w:val="28"/>
          <w:szCs w:val="28"/>
        </w:rPr>
        <w:t xml:space="preserve">  </w:t>
      </w:r>
      <w:r w:rsidRPr="004B510C">
        <w:rPr>
          <w:rFonts w:ascii="Times New Roman" w:hAnsi="Times New Roman" w:cs="Times New Roman"/>
          <w:sz w:val="28"/>
          <w:szCs w:val="28"/>
        </w:rPr>
        <w:t>организации, отличных от урочной системы обучения, таких как экскурсии, кружки, секции,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круглые столы, конференции, диспуты, школьные научные общества, олимпиады, конкурсы,</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соревнования,</w:t>
      </w:r>
      <w:r w:rsidRPr="004B510C">
        <w:rPr>
          <w:rFonts w:ascii="Times New Roman" w:hAnsi="Times New Roman" w:cs="Times New Roman"/>
          <w:spacing w:val="-2"/>
          <w:sz w:val="28"/>
          <w:szCs w:val="28"/>
        </w:rPr>
        <w:t xml:space="preserve"> </w:t>
      </w:r>
      <w:r w:rsidRPr="004B510C">
        <w:rPr>
          <w:rFonts w:ascii="Times New Roman" w:hAnsi="Times New Roman" w:cs="Times New Roman"/>
          <w:sz w:val="28"/>
          <w:szCs w:val="28"/>
        </w:rPr>
        <w:t>поисковые</w:t>
      </w:r>
      <w:r w:rsidRPr="004B510C">
        <w:rPr>
          <w:rFonts w:ascii="Times New Roman" w:hAnsi="Times New Roman" w:cs="Times New Roman"/>
          <w:spacing w:val="-3"/>
          <w:sz w:val="28"/>
          <w:szCs w:val="28"/>
        </w:rPr>
        <w:t xml:space="preserve"> </w:t>
      </w:r>
      <w:r w:rsidRPr="004B510C">
        <w:rPr>
          <w:rFonts w:ascii="Times New Roman" w:hAnsi="Times New Roman" w:cs="Times New Roman"/>
          <w:sz w:val="28"/>
          <w:szCs w:val="28"/>
        </w:rPr>
        <w:t>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научные</w:t>
      </w:r>
      <w:r w:rsidRPr="004B510C">
        <w:rPr>
          <w:rFonts w:ascii="Times New Roman" w:hAnsi="Times New Roman" w:cs="Times New Roman"/>
          <w:spacing w:val="-4"/>
          <w:sz w:val="28"/>
          <w:szCs w:val="28"/>
        </w:rPr>
        <w:t xml:space="preserve"> </w:t>
      </w:r>
      <w:r w:rsidRPr="004B510C">
        <w:rPr>
          <w:rFonts w:ascii="Times New Roman" w:hAnsi="Times New Roman" w:cs="Times New Roman"/>
          <w:sz w:val="28"/>
          <w:szCs w:val="28"/>
        </w:rPr>
        <w:t>исследования,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общественно</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полезные</w:t>
      </w:r>
      <w:r w:rsidRPr="004B510C">
        <w:rPr>
          <w:rFonts w:ascii="Times New Roman" w:hAnsi="Times New Roman" w:cs="Times New Roman"/>
          <w:spacing w:val="-4"/>
          <w:sz w:val="28"/>
          <w:szCs w:val="28"/>
        </w:rPr>
        <w:t xml:space="preserve"> </w:t>
      </w:r>
      <w:r w:rsidRPr="004B510C">
        <w:rPr>
          <w:rFonts w:ascii="Times New Roman" w:hAnsi="Times New Roman" w:cs="Times New Roman"/>
          <w:sz w:val="28"/>
          <w:szCs w:val="28"/>
        </w:rPr>
        <w:t>практики</w:t>
      </w:r>
      <w:r w:rsidRPr="004B510C">
        <w:rPr>
          <w:rFonts w:ascii="Times New Roman" w:hAnsi="Times New Roman" w:cs="Times New Roman"/>
          <w:spacing w:val="-2"/>
          <w:sz w:val="28"/>
          <w:szCs w:val="28"/>
        </w:rPr>
        <w:t xml:space="preserve"> </w:t>
      </w:r>
      <w:r w:rsidRPr="004B510C">
        <w:rPr>
          <w:rFonts w:ascii="Times New Roman" w:hAnsi="Times New Roman" w:cs="Times New Roman"/>
          <w:sz w:val="28"/>
          <w:szCs w:val="28"/>
        </w:rPr>
        <w:t>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т.д.</w:t>
      </w:r>
    </w:p>
    <w:p w:rsidR="004B510C" w:rsidRPr="004B510C" w:rsidRDefault="004B510C" w:rsidP="000B29B3">
      <w:pPr>
        <w:tabs>
          <w:tab w:val="left" w:pos="426"/>
          <w:tab w:val="left" w:pos="851"/>
          <w:tab w:val="left" w:pos="10348"/>
        </w:tabs>
        <w:spacing w:before="3"/>
        <w:ind w:right="67"/>
        <w:rPr>
          <w:rFonts w:ascii="Times New Roman" w:hAnsi="Times New Roman" w:cs="Times New Roman"/>
          <w:sz w:val="28"/>
          <w:szCs w:val="28"/>
        </w:rPr>
      </w:pPr>
      <w:r w:rsidRPr="004B510C">
        <w:rPr>
          <w:sz w:val="28"/>
          <w:szCs w:val="28"/>
        </w:rPr>
        <w:t xml:space="preserve"> </w:t>
      </w:r>
      <w:r w:rsidRPr="004B510C">
        <w:rPr>
          <w:rFonts w:ascii="Times New Roman" w:hAnsi="Times New Roman" w:cs="Times New Roman"/>
          <w:sz w:val="28"/>
          <w:szCs w:val="28"/>
        </w:rPr>
        <w:t>К реализации курсов внеурочной деятельности п</w:t>
      </w:r>
      <w:r w:rsidR="000B29B3">
        <w:rPr>
          <w:rFonts w:ascii="Times New Roman" w:hAnsi="Times New Roman" w:cs="Times New Roman"/>
          <w:sz w:val="28"/>
          <w:szCs w:val="28"/>
        </w:rPr>
        <w:t xml:space="preserve">ривлекаются социальные партнеры. Осуществляется взаимодействие </w:t>
      </w:r>
      <w:r w:rsidRPr="004B510C">
        <w:rPr>
          <w:rFonts w:ascii="Times New Roman" w:hAnsi="Times New Roman" w:cs="Times New Roman"/>
          <w:sz w:val="28"/>
          <w:szCs w:val="28"/>
        </w:rPr>
        <w:t xml:space="preserve">  с учреждениями дополнительного образования, учреждениями культуры 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спорта</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(сетевая форма взаимодействия);</w:t>
      </w:r>
    </w:p>
    <w:p w:rsidR="004B510C" w:rsidRPr="004B510C" w:rsidRDefault="004B510C" w:rsidP="000B29B3">
      <w:pPr>
        <w:tabs>
          <w:tab w:val="left" w:pos="426"/>
          <w:tab w:val="left" w:pos="851"/>
        </w:tabs>
        <w:ind w:right="67"/>
        <w:rPr>
          <w:rFonts w:ascii="Times New Roman" w:hAnsi="Times New Roman" w:cs="Times New Roman"/>
          <w:sz w:val="28"/>
          <w:szCs w:val="28"/>
        </w:rPr>
      </w:pPr>
      <w:r w:rsidRPr="004B510C">
        <w:rPr>
          <w:rFonts w:ascii="Times New Roman" w:hAnsi="Times New Roman" w:cs="Times New Roman"/>
          <w:sz w:val="28"/>
          <w:szCs w:val="28"/>
        </w:rPr>
        <w:t>Расширяет</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образовательное</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пространство</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использование</w:t>
      </w:r>
      <w:r w:rsidRPr="004B510C">
        <w:rPr>
          <w:rFonts w:ascii="Times New Roman" w:hAnsi="Times New Roman" w:cs="Times New Roman"/>
          <w:spacing w:val="1"/>
          <w:sz w:val="28"/>
          <w:szCs w:val="28"/>
        </w:rPr>
        <w:t xml:space="preserve"> различных </w:t>
      </w:r>
      <w:r w:rsidRPr="004B510C">
        <w:rPr>
          <w:rFonts w:ascii="Times New Roman" w:hAnsi="Times New Roman" w:cs="Times New Roman"/>
          <w:sz w:val="28"/>
          <w:szCs w:val="28"/>
        </w:rPr>
        <w:t>форм</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реализации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внеурочной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деятельности,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активизирующих</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интерес</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учащихся: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экскурсии,</w:t>
      </w:r>
      <w:r w:rsidRPr="004B510C">
        <w:rPr>
          <w:rFonts w:ascii="Times New Roman" w:hAnsi="Times New Roman" w:cs="Times New Roman"/>
          <w:spacing w:val="61"/>
          <w:sz w:val="28"/>
          <w:szCs w:val="28"/>
        </w:rPr>
        <w:t xml:space="preserve"> </w:t>
      </w:r>
      <w:r w:rsidRPr="004B510C">
        <w:rPr>
          <w:rFonts w:ascii="Times New Roman" w:hAnsi="Times New Roman" w:cs="Times New Roman"/>
          <w:sz w:val="28"/>
          <w:szCs w:val="28"/>
        </w:rPr>
        <w:t>встречи,</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викторины, соревнования, игры, круглые столы, проекты, коллективно</w:t>
      </w:r>
      <w:r w:rsidRPr="004B510C">
        <w:rPr>
          <w:rFonts w:ascii="Times New Roman" w:hAnsi="Times New Roman" w:cs="Times New Roman"/>
          <w:spacing w:val="60"/>
          <w:sz w:val="28"/>
          <w:szCs w:val="28"/>
        </w:rPr>
        <w:t xml:space="preserve"> </w:t>
      </w:r>
      <w:r w:rsidRPr="004B510C">
        <w:rPr>
          <w:rFonts w:ascii="Times New Roman" w:hAnsi="Times New Roman" w:cs="Times New Roman"/>
          <w:sz w:val="28"/>
          <w:szCs w:val="28"/>
        </w:rPr>
        <w:t>– творческие дела.</w:t>
      </w:r>
      <w:r w:rsidRPr="004B510C">
        <w:rPr>
          <w:rFonts w:ascii="Times New Roman" w:hAnsi="Times New Roman" w:cs="Times New Roman"/>
          <w:spacing w:val="1"/>
          <w:sz w:val="28"/>
          <w:szCs w:val="28"/>
        </w:rPr>
        <w:t xml:space="preserve"> П</w:t>
      </w:r>
      <w:r w:rsidRPr="004B510C">
        <w:rPr>
          <w:rFonts w:ascii="Times New Roman" w:hAnsi="Times New Roman" w:cs="Times New Roman"/>
          <w:sz w:val="28"/>
          <w:szCs w:val="28"/>
        </w:rPr>
        <w:t>роводятся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мастер</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классы,</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семинары,</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круглые</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столы,</w:t>
      </w:r>
      <w:r w:rsidRPr="004B510C">
        <w:rPr>
          <w:rFonts w:ascii="Times New Roman" w:hAnsi="Times New Roman" w:cs="Times New Roman"/>
          <w:spacing w:val="1"/>
          <w:sz w:val="28"/>
          <w:szCs w:val="28"/>
        </w:rPr>
        <w:t xml:space="preserve"> фестиваль «Краски радуги» - </w:t>
      </w:r>
      <w:r w:rsidRPr="004B510C">
        <w:rPr>
          <w:rFonts w:ascii="Times New Roman" w:hAnsi="Times New Roman" w:cs="Times New Roman"/>
          <w:sz w:val="28"/>
          <w:szCs w:val="28"/>
        </w:rPr>
        <w:t>обобщение</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опыта</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для</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повышения методической компетенции педагогов при проектировании и реализации курсов</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внеурочной</w:t>
      </w:r>
      <w:r w:rsidRPr="004B510C">
        <w:rPr>
          <w:rFonts w:ascii="Times New Roman" w:hAnsi="Times New Roman" w:cs="Times New Roman"/>
          <w:spacing w:val="-1"/>
          <w:sz w:val="28"/>
          <w:szCs w:val="28"/>
        </w:rPr>
        <w:t xml:space="preserve"> </w:t>
      </w:r>
      <w:r w:rsidRPr="004B510C">
        <w:rPr>
          <w:rFonts w:ascii="Times New Roman" w:hAnsi="Times New Roman" w:cs="Times New Roman"/>
          <w:sz w:val="28"/>
          <w:szCs w:val="28"/>
        </w:rPr>
        <w:t>деятельности.</w:t>
      </w:r>
    </w:p>
    <w:p w:rsidR="009C0F45" w:rsidRPr="004B510C" w:rsidRDefault="009C0F45" w:rsidP="005D4B91">
      <w:pPr>
        <w:ind w:firstLine="709"/>
        <w:textAlignment w:val="center"/>
        <w:rPr>
          <w:rFonts w:ascii="Times New Roman" w:hAnsi="Times New Roman" w:cs="Times New Roman"/>
          <w:b/>
          <w:i/>
          <w:color w:val="000000"/>
          <w:sz w:val="28"/>
          <w:szCs w:val="28"/>
        </w:rPr>
      </w:pPr>
    </w:p>
    <w:p w:rsidR="009C0F45" w:rsidRPr="005D4B91" w:rsidRDefault="009C0F45" w:rsidP="005D4B91">
      <w:pPr>
        <w:ind w:firstLine="709"/>
        <w:rPr>
          <w:rFonts w:ascii="Times New Roman" w:hAnsi="Times New Roman" w:cs="Times New Roman"/>
          <w:b/>
          <w:sz w:val="28"/>
          <w:szCs w:val="28"/>
          <w:lang w:eastAsia="x-none"/>
        </w:rPr>
      </w:pPr>
      <w:r w:rsidRPr="005D4B91">
        <w:rPr>
          <w:rFonts w:ascii="Times New Roman" w:hAnsi="Times New Roman" w:cs="Times New Roman"/>
          <w:b/>
          <w:sz w:val="28"/>
          <w:szCs w:val="28"/>
          <w:lang w:eastAsia="x-none"/>
        </w:rPr>
        <w:lastRenderedPageBreak/>
        <w:t>3.3.3. Организационный механизм организации внеурочной деятельности</w:t>
      </w:r>
    </w:p>
    <w:p w:rsidR="009C0F45" w:rsidRPr="005D4B91" w:rsidRDefault="009C0F45"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Организационным механизмом организации внеурочной деятельности на уровне СОО является план внеурочной деятельности.</w:t>
      </w:r>
    </w:p>
    <w:p w:rsidR="00321705" w:rsidRPr="000B29B3" w:rsidRDefault="009C0F45" w:rsidP="005D4B91">
      <w:pPr>
        <w:pStyle w:val="11"/>
        <w:spacing w:line="240" w:lineRule="auto"/>
        <w:ind w:firstLine="709"/>
        <w:jc w:val="both"/>
        <w:rPr>
          <w:color w:val="auto"/>
          <w:sz w:val="28"/>
          <w:szCs w:val="28"/>
        </w:rPr>
      </w:pPr>
      <w:r w:rsidRPr="005D4B91">
        <w:rPr>
          <w:color w:val="auto"/>
          <w:sz w:val="28"/>
          <w:szCs w:val="28"/>
        </w:rPr>
        <w:t xml:space="preserve">Общий объем внеурочной деятельности </w:t>
      </w:r>
      <w:r w:rsidRPr="000B29B3">
        <w:rPr>
          <w:color w:val="auto"/>
          <w:sz w:val="28"/>
          <w:szCs w:val="28"/>
        </w:rPr>
        <w:t>не превышает 10 часов в неделю.</w:t>
      </w:r>
    </w:p>
    <w:p w:rsidR="009C0F45" w:rsidRPr="005D4B91" w:rsidRDefault="00071A2F" w:rsidP="005D4B91">
      <w:pPr>
        <w:ind w:firstLine="709"/>
        <w:rPr>
          <w:rFonts w:ascii="Times New Roman" w:hAnsi="Times New Roman" w:cs="Times New Roman"/>
          <w:sz w:val="28"/>
          <w:szCs w:val="28"/>
        </w:rPr>
      </w:pPr>
      <w:bookmarkStart w:id="612" w:name="sub_1294"/>
      <w:r w:rsidRPr="005D4B91">
        <w:rPr>
          <w:rFonts w:ascii="Times New Roman" w:hAnsi="Times New Roman" w:cs="Times New Roman"/>
          <w:sz w:val="28"/>
          <w:szCs w:val="28"/>
        </w:rPr>
        <w:t xml:space="preserve">Согласно </w:t>
      </w:r>
      <w:r w:rsidRPr="005D4B91">
        <w:rPr>
          <w:rStyle w:val="a7"/>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соответствии с планом внеурочной деятельности создаются условия для получения образования всеми обучающимися, </w:t>
      </w:r>
      <w:r w:rsidR="009C0F45"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одаренными детьми, детьми с ограниченными возможностями здоровья и инвалидами.</w:t>
      </w:r>
    </w:p>
    <w:p w:rsidR="009C0F45" w:rsidRPr="005D4B91" w:rsidRDefault="00071A2F" w:rsidP="005D4B91">
      <w:pPr>
        <w:ind w:firstLine="709"/>
        <w:rPr>
          <w:rFonts w:ascii="Times New Roman" w:hAnsi="Times New Roman" w:cs="Times New Roman"/>
          <w:i/>
          <w:color w:val="FF0000"/>
          <w:sz w:val="28"/>
          <w:szCs w:val="28"/>
        </w:rPr>
      </w:pPr>
      <w:bookmarkStart w:id="613" w:name="sub_1295"/>
      <w:bookmarkEnd w:id="612"/>
      <w:r w:rsidRPr="005D4B91">
        <w:rPr>
          <w:rFonts w:ascii="Times New Roman" w:hAnsi="Times New Roman" w:cs="Times New Roman"/>
          <w:i/>
          <w:sz w:val="28"/>
          <w:szCs w:val="28"/>
        </w:rPr>
        <w:t xml:space="preserve">Количество часов, выделяемых на внеурочную деятельность, за два года обучения на уровне среднего общего образования составляет </w:t>
      </w:r>
      <w:r w:rsidRPr="000B29B3">
        <w:rPr>
          <w:rFonts w:ascii="Times New Roman" w:hAnsi="Times New Roman" w:cs="Times New Roman"/>
          <w:i/>
          <w:sz w:val="28"/>
          <w:szCs w:val="28"/>
        </w:rPr>
        <w:t>не более 700 часов.</w:t>
      </w:r>
    </w:p>
    <w:p w:rsidR="009C0F45" w:rsidRPr="005D4B91" w:rsidRDefault="009C0F45"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Величина</w:t>
      </w:r>
      <w:r w:rsidR="00071A2F" w:rsidRPr="005D4B91">
        <w:rPr>
          <w:rFonts w:ascii="Times New Roman" w:hAnsi="Times New Roman" w:cs="Times New Roman"/>
          <w:i/>
          <w:sz w:val="28"/>
          <w:szCs w:val="28"/>
        </w:rPr>
        <w:t xml:space="preserve"> недельной образовательной нагрузки, реализуемой через вне</w:t>
      </w:r>
      <w:r w:rsidRPr="005D4B91">
        <w:rPr>
          <w:rFonts w:ascii="Times New Roman" w:hAnsi="Times New Roman" w:cs="Times New Roman"/>
          <w:i/>
          <w:sz w:val="28"/>
          <w:szCs w:val="28"/>
        </w:rPr>
        <w:t>урочную деятельность, определяется</w:t>
      </w:r>
      <w:r w:rsidR="00071A2F" w:rsidRPr="005D4B91">
        <w:rPr>
          <w:rFonts w:ascii="Times New Roman" w:hAnsi="Times New Roman" w:cs="Times New Roman"/>
          <w:i/>
          <w:sz w:val="28"/>
          <w:szCs w:val="28"/>
        </w:rPr>
        <w:t xml:space="preserve"> за пределами количества часов, отведенных на освоение обучающимися учебного плана. </w:t>
      </w:r>
    </w:p>
    <w:p w:rsidR="009C0F45"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Для недопущения перегрузки обучающихся допускается перенос образовательной нагрузки, реализуемой через внеурочную деятельность, на периоды каникул.</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туристических походах, экспедициях, поездках и другие).</w:t>
      </w:r>
    </w:p>
    <w:p w:rsidR="00071A2F" w:rsidRPr="005D4B91" w:rsidRDefault="00071A2F" w:rsidP="005D4B91">
      <w:pPr>
        <w:ind w:firstLine="709"/>
        <w:rPr>
          <w:rFonts w:ascii="Times New Roman" w:hAnsi="Times New Roman" w:cs="Times New Roman"/>
          <w:sz w:val="28"/>
          <w:szCs w:val="28"/>
        </w:rPr>
      </w:pPr>
      <w:bookmarkStart w:id="614" w:name="sub_1296"/>
      <w:bookmarkEnd w:id="613"/>
      <w:r w:rsidRPr="005D4B91">
        <w:rPr>
          <w:rFonts w:ascii="Times New Roman" w:hAnsi="Times New Roman" w:cs="Times New Roman"/>
          <w:i/>
          <w:sz w:val="28"/>
          <w:szCs w:val="28"/>
        </w:rPr>
        <w:t>Реализация плана внеурочной деятельности предусматривает в течение года неравномерное распределение нагрузки.</w:t>
      </w:r>
      <w:r w:rsidRPr="005D4B91">
        <w:rPr>
          <w:rFonts w:ascii="Times New Roman" w:hAnsi="Times New Roman" w:cs="Times New Roman"/>
          <w:sz w:val="28"/>
          <w:szCs w:val="28"/>
        </w:rPr>
        <w:t xml:space="preserve">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071A2F" w:rsidRPr="005D4B91" w:rsidRDefault="00071A2F" w:rsidP="005D4B91">
      <w:pPr>
        <w:ind w:firstLine="709"/>
        <w:rPr>
          <w:rFonts w:ascii="Times New Roman" w:hAnsi="Times New Roman" w:cs="Times New Roman"/>
          <w:b/>
          <w:i/>
          <w:sz w:val="28"/>
          <w:szCs w:val="28"/>
        </w:rPr>
      </w:pPr>
      <w:bookmarkStart w:id="615" w:name="sub_1298"/>
      <w:bookmarkEnd w:id="614"/>
      <w:r w:rsidRPr="005D4B91">
        <w:rPr>
          <w:rFonts w:ascii="Times New Roman" w:hAnsi="Times New Roman" w:cs="Times New Roman"/>
          <w:b/>
          <w:i/>
          <w:sz w:val="28"/>
          <w:szCs w:val="28"/>
        </w:rPr>
        <w:t>Один час</w:t>
      </w:r>
      <w:r w:rsidR="000B29B3">
        <w:rPr>
          <w:rFonts w:ascii="Times New Roman" w:hAnsi="Times New Roman" w:cs="Times New Roman"/>
          <w:b/>
          <w:i/>
          <w:sz w:val="28"/>
          <w:szCs w:val="28"/>
        </w:rPr>
        <w:t xml:space="preserve"> в неделю </w:t>
      </w:r>
      <w:r w:rsidR="009C0F45" w:rsidRPr="005D4B91">
        <w:rPr>
          <w:rFonts w:ascii="Times New Roman" w:hAnsi="Times New Roman" w:cs="Times New Roman"/>
          <w:b/>
          <w:i/>
          <w:sz w:val="28"/>
          <w:szCs w:val="28"/>
        </w:rPr>
        <w:t xml:space="preserve"> отводится</w:t>
      </w:r>
      <w:r w:rsidRPr="005D4B91">
        <w:rPr>
          <w:rFonts w:ascii="Times New Roman" w:hAnsi="Times New Roman" w:cs="Times New Roman"/>
          <w:b/>
          <w:i/>
          <w:sz w:val="28"/>
          <w:szCs w:val="28"/>
        </w:rPr>
        <w:t xml:space="preserve"> на внеурочное занятие </w:t>
      </w:r>
      <w:r w:rsidR="00501732" w:rsidRPr="005D4B91">
        <w:rPr>
          <w:rFonts w:ascii="Times New Roman" w:hAnsi="Times New Roman" w:cs="Times New Roman"/>
          <w:b/>
          <w:i/>
          <w:sz w:val="28"/>
          <w:szCs w:val="28"/>
        </w:rPr>
        <w:t>«</w:t>
      </w:r>
      <w:r w:rsidRPr="005D4B91">
        <w:rPr>
          <w:rFonts w:ascii="Times New Roman" w:hAnsi="Times New Roman" w:cs="Times New Roman"/>
          <w:b/>
          <w:i/>
          <w:sz w:val="28"/>
          <w:szCs w:val="28"/>
        </w:rPr>
        <w:t>Разговоры о важном</w:t>
      </w:r>
      <w:r w:rsidR="00501732" w:rsidRPr="005D4B91">
        <w:rPr>
          <w:rFonts w:ascii="Times New Roman" w:hAnsi="Times New Roman" w:cs="Times New Roman"/>
          <w:b/>
          <w:i/>
          <w:sz w:val="28"/>
          <w:szCs w:val="28"/>
        </w:rPr>
        <w:t>»</w:t>
      </w:r>
      <w:r w:rsidRPr="005D4B91">
        <w:rPr>
          <w:rFonts w:ascii="Times New Roman" w:hAnsi="Times New Roman" w:cs="Times New Roman"/>
          <w:b/>
          <w:i/>
          <w:sz w:val="28"/>
          <w:szCs w:val="28"/>
        </w:rPr>
        <w:t>.</w:t>
      </w:r>
    </w:p>
    <w:bookmarkEnd w:id="61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Внеурочные занятия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Разговоры о важном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Основной формат внеурочных занятий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Разговоры о важном</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071A2F" w:rsidRPr="005D4B91" w:rsidRDefault="00071A2F" w:rsidP="005D4B91">
      <w:pPr>
        <w:ind w:firstLine="709"/>
        <w:rPr>
          <w:rFonts w:ascii="Times New Roman" w:hAnsi="Times New Roman" w:cs="Times New Roman"/>
          <w:b/>
          <w:sz w:val="28"/>
          <w:szCs w:val="28"/>
        </w:rPr>
      </w:pPr>
      <w:bookmarkStart w:id="616" w:name="sub_1299"/>
      <w:r w:rsidRPr="005D4B91">
        <w:rPr>
          <w:rFonts w:ascii="Times New Roman" w:hAnsi="Times New Roman" w:cs="Times New Roman"/>
          <w:b/>
          <w:i/>
          <w:sz w:val="28"/>
          <w:szCs w:val="28"/>
        </w:rPr>
        <w:lastRenderedPageBreak/>
        <w:t>На курсы внеурочной деятельности по выбору обучающихся еженедельно расходуется до 4 часов,</w:t>
      </w:r>
      <w:r w:rsidRPr="005D4B91">
        <w:rPr>
          <w:rFonts w:ascii="Times New Roman" w:hAnsi="Times New Roman" w:cs="Times New Roman"/>
          <w:b/>
          <w:sz w:val="28"/>
          <w:szCs w:val="28"/>
        </w:rPr>
        <w:t xml:space="preserve"> </w:t>
      </w:r>
      <w:r w:rsidRPr="005D4B91">
        <w:rPr>
          <w:rFonts w:ascii="Times New Roman" w:hAnsi="Times New Roman" w:cs="Times New Roman"/>
          <w:b/>
          <w:i/>
          <w:sz w:val="28"/>
          <w:szCs w:val="28"/>
        </w:rPr>
        <w:t>на организационное обеспечение учебной деятельности, на обеспечение благополучия обучающегося еженедельно до 1 часа.</w:t>
      </w:r>
    </w:p>
    <w:p w:rsidR="008836F5" w:rsidRPr="005D4B91" w:rsidRDefault="00071A2F" w:rsidP="005D4B91">
      <w:pPr>
        <w:ind w:firstLine="709"/>
        <w:rPr>
          <w:rFonts w:ascii="Times New Roman" w:hAnsi="Times New Roman" w:cs="Times New Roman"/>
          <w:i/>
          <w:sz w:val="28"/>
          <w:szCs w:val="28"/>
        </w:rPr>
      </w:pPr>
      <w:bookmarkStart w:id="617" w:name="sub_12910"/>
      <w:bookmarkEnd w:id="616"/>
      <w:r w:rsidRPr="005D4B91">
        <w:rPr>
          <w:rFonts w:ascii="Times New Roman" w:hAnsi="Times New Roman" w:cs="Times New Roman"/>
          <w:i/>
          <w:sz w:val="28"/>
          <w:szCs w:val="28"/>
        </w:rPr>
        <w:t xml:space="preserve">В зависимости от задач на каждом этапе реализации образовательной программы количество часов, отводимых на внеурочную деятельность, может изменяться. </w:t>
      </w:r>
    </w:p>
    <w:p w:rsidR="00071A2F" w:rsidRPr="005D4B91" w:rsidRDefault="00071A2F" w:rsidP="005D4B91">
      <w:pPr>
        <w:ind w:firstLine="709"/>
        <w:rPr>
          <w:rFonts w:ascii="Times New Roman" w:hAnsi="Times New Roman" w:cs="Times New Roman"/>
          <w:b/>
          <w:i/>
          <w:sz w:val="28"/>
          <w:szCs w:val="28"/>
        </w:rPr>
      </w:pPr>
      <w:bookmarkStart w:id="618" w:name="sub_12911"/>
      <w:bookmarkEnd w:id="617"/>
      <w:r w:rsidRPr="005D4B91">
        <w:rPr>
          <w:rFonts w:ascii="Times New Roman" w:hAnsi="Times New Roman" w:cs="Times New Roman"/>
          <w:b/>
          <w:i/>
          <w:sz w:val="28"/>
          <w:szCs w:val="28"/>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bookmarkEnd w:id="618"/>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071A2F"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компетенция в сфере общественной самоорганизации, участия в общественно значимой совместной деятельности.</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Организация жизни ученических сообществ происходит:</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через участие в экологическом просвещении сверстников, родителей, населения,</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 благоустройстве школы, класса, сельского поселения, города, в ходе партнерства</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 общественными организациями и объединениями.</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отношение обучающихся к закону, государству и к гражданскому обществу (включает подготовку личности к общественной жизни);</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071A2F" w:rsidRPr="005D4B91" w:rsidRDefault="008836F5"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трудовые и социально-экономические отношения (включает подготовку личности к трудовой деятельности).</w:t>
      </w:r>
    </w:p>
    <w:p w:rsidR="00071A2F" w:rsidRPr="00146E74" w:rsidRDefault="00071A2F" w:rsidP="005D4B91">
      <w:pPr>
        <w:ind w:firstLine="709"/>
        <w:rPr>
          <w:rFonts w:ascii="Times New Roman" w:hAnsi="Times New Roman" w:cs="Times New Roman"/>
          <w:sz w:val="28"/>
          <w:szCs w:val="28"/>
        </w:rPr>
      </w:pPr>
      <w:bookmarkStart w:id="619" w:name="sub_12912"/>
      <w:r w:rsidRPr="00146E74">
        <w:rPr>
          <w:rFonts w:ascii="Times New Roman" w:hAnsi="Times New Roman" w:cs="Times New Roman"/>
          <w:sz w:val="28"/>
          <w:szCs w:val="28"/>
        </w:rP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w:t>
      </w:r>
      <w:r w:rsidR="00146E74" w:rsidRPr="00146E74">
        <w:rPr>
          <w:rFonts w:ascii="Times New Roman" w:hAnsi="Times New Roman" w:cs="Times New Roman"/>
          <w:sz w:val="28"/>
          <w:szCs w:val="28"/>
        </w:rPr>
        <w:t xml:space="preserve">ти в МБОУ БСОШ № 2 может  модифицироваться  в соответствии с одним из пяти </w:t>
      </w:r>
      <w:r w:rsidRPr="00146E74">
        <w:rPr>
          <w:rFonts w:ascii="Times New Roman" w:hAnsi="Times New Roman" w:cs="Times New Roman"/>
          <w:sz w:val="28"/>
          <w:szCs w:val="28"/>
        </w:rPr>
        <w:t xml:space="preserve"> профи</w:t>
      </w:r>
      <w:r w:rsidR="00146E74" w:rsidRPr="00146E74">
        <w:rPr>
          <w:rFonts w:ascii="Times New Roman" w:hAnsi="Times New Roman" w:cs="Times New Roman"/>
          <w:sz w:val="28"/>
          <w:szCs w:val="28"/>
        </w:rPr>
        <w:t>лей</w:t>
      </w:r>
      <w:r w:rsidRPr="00146E74">
        <w:rPr>
          <w:rFonts w:ascii="Times New Roman" w:hAnsi="Times New Roman" w:cs="Times New Roman"/>
          <w:sz w:val="28"/>
          <w:szCs w:val="28"/>
        </w:rPr>
        <w:t>: естественно-научным, гуманитарным, социально-экономическим, технологическим, универсальным.</w:t>
      </w:r>
    </w:p>
    <w:p w:rsidR="00071A2F" w:rsidRPr="00146E74" w:rsidRDefault="00071A2F" w:rsidP="005D4B91">
      <w:pPr>
        <w:ind w:firstLine="709"/>
        <w:rPr>
          <w:rFonts w:ascii="Times New Roman" w:hAnsi="Times New Roman" w:cs="Times New Roman"/>
          <w:sz w:val="28"/>
          <w:szCs w:val="28"/>
        </w:rPr>
      </w:pPr>
      <w:bookmarkStart w:id="620" w:name="sub_12913"/>
      <w:bookmarkEnd w:id="619"/>
      <w:r w:rsidRPr="00146E74">
        <w:rPr>
          <w:rFonts w:ascii="Times New Roman" w:hAnsi="Times New Roman" w:cs="Times New Roman"/>
          <w:sz w:val="28"/>
          <w:szCs w:val="28"/>
        </w:rPr>
        <w:lastRenderedPageBreak/>
        <w:t>Инвариантный компонент плана внеурочной деятельности (вне зависимости от профиля) предполагает:</w:t>
      </w:r>
    </w:p>
    <w:bookmarkEnd w:id="620"/>
    <w:p w:rsidR="00071A2F" w:rsidRPr="00146E74" w:rsidRDefault="008836F5" w:rsidP="005D4B91">
      <w:pPr>
        <w:ind w:firstLine="709"/>
        <w:rPr>
          <w:rFonts w:ascii="Times New Roman" w:hAnsi="Times New Roman" w:cs="Times New Roman"/>
          <w:sz w:val="28"/>
          <w:szCs w:val="28"/>
        </w:rPr>
      </w:pPr>
      <w:r w:rsidRPr="00146E74">
        <w:rPr>
          <w:rFonts w:ascii="Times New Roman" w:hAnsi="Times New Roman" w:cs="Times New Roman"/>
          <w:sz w:val="28"/>
          <w:szCs w:val="28"/>
        </w:rPr>
        <w:t>- </w:t>
      </w:r>
      <w:r w:rsidR="00071A2F" w:rsidRPr="00146E74">
        <w:rPr>
          <w:rFonts w:ascii="Times New Roman" w:hAnsi="Times New Roman" w:cs="Times New Roman"/>
          <w:sz w:val="28"/>
          <w:szCs w:val="28"/>
        </w:rPr>
        <w:t>организацию жизни ученических сообществ в форме клубных встреч (организованного тематического и свободного общения старшеклассников), участие обучающихся в делах классного ученического коллектива и в общих коллективных делах образовательной организации;</w:t>
      </w:r>
    </w:p>
    <w:p w:rsidR="00071A2F" w:rsidRPr="00146E74" w:rsidRDefault="008836F5" w:rsidP="005D4B91">
      <w:pPr>
        <w:ind w:firstLine="709"/>
        <w:rPr>
          <w:rFonts w:ascii="Times New Roman" w:hAnsi="Times New Roman" w:cs="Times New Roman"/>
          <w:sz w:val="28"/>
          <w:szCs w:val="28"/>
        </w:rPr>
      </w:pPr>
      <w:r w:rsidRPr="00146E74">
        <w:rPr>
          <w:rFonts w:ascii="Times New Roman" w:hAnsi="Times New Roman" w:cs="Times New Roman"/>
          <w:sz w:val="28"/>
          <w:szCs w:val="28"/>
        </w:rPr>
        <w:t>- </w:t>
      </w:r>
      <w:r w:rsidR="00071A2F" w:rsidRPr="00146E74">
        <w:rPr>
          <w:rFonts w:ascii="Times New Roman" w:hAnsi="Times New Roman" w:cs="Times New Roman"/>
          <w:sz w:val="28"/>
          <w:szCs w:val="28"/>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071A2F" w:rsidRPr="00146E74" w:rsidRDefault="00071A2F" w:rsidP="005D4B91">
      <w:pPr>
        <w:ind w:firstLine="709"/>
        <w:rPr>
          <w:rFonts w:ascii="Times New Roman" w:hAnsi="Times New Roman" w:cs="Times New Roman"/>
          <w:sz w:val="28"/>
          <w:szCs w:val="28"/>
        </w:rPr>
      </w:pPr>
      <w:bookmarkStart w:id="621" w:name="sub_129145"/>
      <w:r w:rsidRPr="00146E74">
        <w:rPr>
          <w:rFonts w:ascii="Times New Roman" w:hAnsi="Times New Roman" w:cs="Times New Roman"/>
          <w:b/>
          <w:sz w:val="28"/>
          <w:szCs w:val="28"/>
        </w:rPr>
        <w:t>В рамках реализации универсального профиля</w:t>
      </w:r>
      <w:r w:rsidRPr="00146E74">
        <w:rPr>
          <w:rFonts w:ascii="Times New Roman" w:hAnsi="Times New Roman" w:cs="Times New Roman"/>
          <w:sz w:val="28"/>
          <w:szCs w:val="28"/>
        </w:rPr>
        <w:t xml:space="preserve"> </w:t>
      </w:r>
      <w:bookmarkEnd w:id="621"/>
      <w:r w:rsidR="00146E74" w:rsidRPr="00146E74">
        <w:rPr>
          <w:rFonts w:ascii="Times New Roman" w:hAnsi="Times New Roman" w:cs="Times New Roman"/>
          <w:sz w:val="28"/>
          <w:szCs w:val="28"/>
        </w:rPr>
        <w:t>в</w:t>
      </w:r>
      <w:r w:rsidRPr="00146E74">
        <w:rPr>
          <w:rFonts w:ascii="Times New Roman" w:hAnsi="Times New Roman" w:cs="Times New Roman"/>
          <w:sz w:val="28"/>
          <w:szCs w:val="28"/>
        </w:rPr>
        <w:t xml:space="preserve"> осенние (весенние)</w:t>
      </w:r>
      <w:r w:rsidR="00146E74" w:rsidRPr="00146E74">
        <w:rPr>
          <w:rFonts w:ascii="Times New Roman" w:hAnsi="Times New Roman" w:cs="Times New Roman"/>
          <w:sz w:val="28"/>
          <w:szCs w:val="28"/>
        </w:rPr>
        <w:t xml:space="preserve"> каникулы 10 класса </w:t>
      </w:r>
      <w:r w:rsidRPr="00146E74">
        <w:rPr>
          <w:rFonts w:ascii="Times New Roman" w:hAnsi="Times New Roman" w:cs="Times New Roman"/>
          <w:sz w:val="28"/>
          <w:szCs w:val="28"/>
        </w:rPr>
        <w:t>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071A2F" w:rsidRPr="00146E74" w:rsidRDefault="00071A2F" w:rsidP="005D4B91">
      <w:pPr>
        <w:ind w:firstLine="709"/>
        <w:rPr>
          <w:rFonts w:ascii="Times New Roman" w:hAnsi="Times New Roman" w:cs="Times New Roman"/>
          <w:sz w:val="28"/>
          <w:szCs w:val="28"/>
        </w:rPr>
      </w:pPr>
      <w:r w:rsidRPr="00146E74">
        <w:rPr>
          <w:rFonts w:ascii="Times New Roman" w:hAnsi="Times New Roman" w:cs="Times New Roman"/>
          <w:sz w:val="28"/>
          <w:szCs w:val="28"/>
        </w:rPr>
        <w:t xml:space="preserve">В каникулярное время </w:t>
      </w:r>
      <w:r w:rsidR="00146E74" w:rsidRPr="00146E74">
        <w:rPr>
          <w:rFonts w:ascii="Times New Roman" w:hAnsi="Times New Roman" w:cs="Times New Roman"/>
          <w:sz w:val="28"/>
          <w:szCs w:val="28"/>
        </w:rPr>
        <w:t>(осенние, весенние каникулы в 10</w:t>
      </w:r>
      <w:r w:rsidRPr="00146E74">
        <w:rPr>
          <w:rFonts w:ascii="Times New Roman" w:hAnsi="Times New Roman" w:cs="Times New Roman"/>
          <w:sz w:val="28"/>
          <w:szCs w:val="28"/>
        </w:rPr>
        <w:t xml:space="preserve"> классе) предусматривается реализация задач активного отдыха, оздоровления обучающихся, поддержка инициатив старшеклассников, </w:t>
      </w:r>
      <w:r w:rsidR="00890A45" w:rsidRPr="00146E74">
        <w:rPr>
          <w:rFonts w:ascii="Times New Roman" w:hAnsi="Times New Roman" w:cs="Times New Roman"/>
          <w:sz w:val="28"/>
          <w:szCs w:val="28"/>
        </w:rPr>
        <w:t>в т. ч.</w:t>
      </w:r>
      <w:r w:rsidRPr="00146E74">
        <w:rPr>
          <w:rFonts w:ascii="Times New Roman" w:hAnsi="Times New Roman" w:cs="Times New Roman"/>
          <w:sz w:val="28"/>
          <w:szCs w:val="28"/>
        </w:rPr>
        <w:t xml:space="preserve"> выезды на природу, туристические походы, поездки по территории России, организация </w:t>
      </w:r>
      <w:r w:rsidR="00501732" w:rsidRPr="00146E74">
        <w:rPr>
          <w:rFonts w:ascii="Times New Roman" w:hAnsi="Times New Roman" w:cs="Times New Roman"/>
          <w:sz w:val="28"/>
          <w:szCs w:val="28"/>
        </w:rPr>
        <w:t>«</w:t>
      </w:r>
      <w:r w:rsidRPr="00146E74">
        <w:rPr>
          <w:rFonts w:ascii="Times New Roman" w:hAnsi="Times New Roman" w:cs="Times New Roman"/>
          <w:sz w:val="28"/>
          <w:szCs w:val="28"/>
        </w:rPr>
        <w:t>зрительского марафона</w:t>
      </w:r>
      <w:r w:rsidR="00501732" w:rsidRPr="00146E74">
        <w:rPr>
          <w:rFonts w:ascii="Times New Roman" w:hAnsi="Times New Roman" w:cs="Times New Roman"/>
          <w:sz w:val="28"/>
          <w:szCs w:val="28"/>
        </w:rPr>
        <w:t>»</w:t>
      </w:r>
      <w:r w:rsidRPr="00146E74">
        <w:rPr>
          <w:rFonts w:ascii="Times New Roman" w:hAnsi="Times New Roman" w:cs="Times New Roman"/>
          <w:sz w:val="28"/>
          <w:szCs w:val="28"/>
        </w:rPr>
        <w:t xml:space="preserve">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8836F5" w:rsidRPr="00146E74" w:rsidRDefault="008836F5" w:rsidP="005D4B91">
      <w:pPr>
        <w:ind w:firstLine="709"/>
        <w:rPr>
          <w:rFonts w:ascii="Times New Roman" w:hAnsi="Times New Roman" w:cs="Times New Roman"/>
          <w:sz w:val="28"/>
          <w:szCs w:val="28"/>
        </w:rPr>
      </w:pPr>
    </w:p>
    <w:p w:rsidR="004A34C9" w:rsidRPr="00146E74" w:rsidRDefault="004A34C9" w:rsidP="005D4B91">
      <w:pPr>
        <w:ind w:firstLine="709"/>
        <w:rPr>
          <w:rFonts w:ascii="Times New Roman" w:hAnsi="Times New Roman" w:cs="Times New Roman"/>
          <w:b/>
          <w:sz w:val="28"/>
          <w:szCs w:val="28"/>
        </w:rPr>
      </w:pPr>
      <w:bookmarkStart w:id="622" w:name="sub_1030"/>
    </w:p>
    <w:p w:rsidR="004A34C9" w:rsidRPr="005D4B91" w:rsidRDefault="004A34C9" w:rsidP="005D4B91">
      <w:pPr>
        <w:ind w:firstLine="709"/>
        <w:rPr>
          <w:rFonts w:ascii="Times New Roman" w:hAnsi="Times New Roman" w:cs="Times New Roman"/>
          <w:b/>
          <w:sz w:val="28"/>
          <w:szCs w:val="28"/>
        </w:rPr>
      </w:pPr>
    </w:p>
    <w:p w:rsidR="00321705" w:rsidRPr="005D4B91" w:rsidRDefault="004A34C9"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00321705" w:rsidRPr="005D4B91">
        <w:rPr>
          <w:rFonts w:ascii="Times New Roman" w:hAnsi="Times New Roman" w:cs="Times New Roman"/>
          <w:b/>
          <w:sz w:val="28"/>
          <w:szCs w:val="28"/>
        </w:rPr>
        <w:lastRenderedPageBreak/>
        <w:t>3.4. КАЛЕНДАРНЫЙ ПЛАН ВОСПИТАТЕЛЬНОЙ РАБОТЫ</w:t>
      </w:r>
    </w:p>
    <w:p w:rsidR="00366BAA" w:rsidRPr="005D4B91" w:rsidRDefault="00366BAA" w:rsidP="005D4B91">
      <w:pPr>
        <w:ind w:firstLine="709"/>
        <w:rPr>
          <w:rFonts w:ascii="Times New Roman" w:hAnsi="Times New Roman" w:cs="Times New Roman"/>
          <w:color w:val="FF0000"/>
          <w:sz w:val="28"/>
          <w:szCs w:val="28"/>
        </w:rPr>
      </w:pPr>
    </w:p>
    <w:p w:rsidR="00321705" w:rsidRPr="005D4B91" w:rsidRDefault="00321705" w:rsidP="005D4B91">
      <w:pPr>
        <w:widowControl/>
        <w:autoSpaceDE/>
        <w:autoSpaceDN/>
        <w:adjustRightInd/>
        <w:ind w:firstLine="709"/>
        <w:rPr>
          <w:rFonts w:ascii="Times New Roman" w:hAnsi="Times New Roman" w:cs="Times New Roman"/>
          <w:iCs/>
          <w:sz w:val="28"/>
          <w:szCs w:val="28"/>
          <w:lang w:eastAsia="en-US"/>
        </w:rPr>
      </w:pPr>
      <w:r w:rsidRPr="005D4B91">
        <w:rPr>
          <w:rFonts w:ascii="Times New Roman" w:hAnsi="Times New Roman" w:cs="Times New Roman"/>
          <w:iCs/>
          <w:sz w:val="28"/>
          <w:szCs w:val="28"/>
          <w:lang w:eastAsia="en-US"/>
        </w:rPr>
        <w:t>Календар</w:t>
      </w:r>
      <w:r w:rsidR="00861DA7">
        <w:rPr>
          <w:rFonts w:ascii="Times New Roman" w:hAnsi="Times New Roman" w:cs="Times New Roman"/>
          <w:iCs/>
          <w:sz w:val="28"/>
          <w:szCs w:val="28"/>
          <w:lang w:eastAsia="en-US"/>
        </w:rPr>
        <w:t xml:space="preserve">ный план воспитательной работы МБОУ БСОШ № 2 </w:t>
      </w:r>
      <w:r w:rsidRPr="005D4B91">
        <w:rPr>
          <w:rFonts w:ascii="Times New Roman" w:hAnsi="Times New Roman" w:cs="Times New Roman"/>
          <w:iCs/>
          <w:sz w:val="28"/>
          <w:szCs w:val="28"/>
          <w:lang w:eastAsia="en-US"/>
        </w:rPr>
        <w:t>(далее – план воспитательной работы) соответствует требованиям ФГОС СОО.</w:t>
      </w:r>
    </w:p>
    <w:p w:rsidR="00321705" w:rsidRPr="005D4B91" w:rsidRDefault="00321705" w:rsidP="005D4B91">
      <w:pPr>
        <w:widowControl/>
        <w:autoSpaceDE/>
        <w:autoSpaceDN/>
        <w:adjustRightInd/>
        <w:ind w:firstLine="709"/>
        <w:rPr>
          <w:rFonts w:ascii="Times New Roman" w:hAnsi="Times New Roman" w:cs="Times New Roman"/>
          <w:i/>
          <w:sz w:val="28"/>
          <w:szCs w:val="28"/>
          <w:lang w:eastAsia="en-US"/>
        </w:rPr>
      </w:pPr>
      <w:r w:rsidRPr="005D4B91">
        <w:rPr>
          <w:rFonts w:ascii="Times New Roman" w:hAnsi="Times New Roman" w:cs="Times New Roman"/>
          <w:i/>
          <w:iCs/>
          <w:sz w:val="28"/>
          <w:szCs w:val="28"/>
          <w:lang w:eastAsia="en-US"/>
        </w:rPr>
        <w:t>План воспитательной работы разработан на основе федерального калелендарного плана воспитательной работы (</w:t>
      </w:r>
      <w:r w:rsidRPr="005D4B91">
        <w:rPr>
          <w:rFonts w:ascii="Times New Roman" w:hAnsi="Times New Roman" w:cs="Times New Roman"/>
          <w:i/>
          <w:sz w:val="28"/>
          <w:szCs w:val="28"/>
          <w:lang w:eastAsia="en-US"/>
        </w:rPr>
        <w:t>п. 30 «Федеральный календарный план воспитательной работы» Федеральной образовательной программы СОО).</w:t>
      </w:r>
    </w:p>
    <w:bookmarkEnd w:id="622"/>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Сентябрь: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 сентября: День знаний;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3 сентября: День окончания Второй мировой войны, День солидарности в борьбе с терроризмом;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8 сентября: Международный день распространения грамотности.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Октябрь: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октября: Международный день пожилых людей; Международный день музыки;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4 октября: День защиты животных;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5 октября: День учителя;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25 октября: Международный день школьных библиотек;</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Третье воскресенье октября: День отца.</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Ноябрь: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4 ноября: День народного единства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8 ноября: День памяти погибших при исполнении служебных обязанностей сотрудников органов внутренних дел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Последнее воскресенье ноября: День Матери;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30 ноября: День Государственного герба Российской Федерации.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Декабрь: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3 декабря: День неизвестного солдата; Международный день инвалидов;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5 декабря: День добровольца (волонтера) в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9 декабря: День Героев Отечества;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12 декабря: День Конституции Российской Федерации.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Январь: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25 января: День российского студенчества;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27 января: День снятия блокады Ленинграда, День освобождения Красной армией крупнейшего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лагеря смерти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Аушвиц-Биркенау (Освенцима) - День памяти жертв Холокоста.</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Февраль: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 февраля: День разгрома советскими войсками немецко-фашистских войск в Сталинградской битве;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8 февраля: День российской науки;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15 февраля; День памяти о россиянах, исполнявших служебный долг за пределами Отечества;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21 февраля: Международный день родного языка;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23 февраля: День защитника Отечества.</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Март:</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8 марта: Международный женский день;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18 марта: День воссоединения Крыма с Россией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27 марта: Всемирный день театра.</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Апрель: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12 апреля: День космонавтики.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Май: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мая: Праздник Весны и Труда;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9 мая: День Победы;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19 мая: День детских общественных организаций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24 мая: День славянской письменности и культуры.</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Июнь: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июня: День защиты детей;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6 июня: День русского языка;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12 июня: День России;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22 июня: День памяти и скорби;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27 июня: День молодежи.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Июль: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8 июля: День семьи, любви и верности.</w:t>
      </w:r>
    </w:p>
    <w:p w:rsidR="00071A2F" w:rsidRPr="005D4B91" w:rsidRDefault="00071A2F"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Август:</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12 августа: День физкультурника;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22 августа: День Государственного флага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27 августа: День российского кино.</w:t>
      </w:r>
    </w:p>
    <w:p w:rsidR="00321705" w:rsidRPr="005D4B91" w:rsidRDefault="00321705" w:rsidP="003C746D">
      <w:pPr>
        <w:ind w:firstLine="0"/>
        <w:rPr>
          <w:rFonts w:ascii="Times New Roman" w:hAnsi="Times New Roman" w:cs="Times New Roman"/>
          <w:sz w:val="28"/>
          <w:szCs w:val="28"/>
        </w:rPr>
      </w:pPr>
    </w:p>
    <w:p w:rsidR="00321705" w:rsidRPr="005D4B91" w:rsidRDefault="00321705" w:rsidP="005D4B91">
      <w:pPr>
        <w:ind w:firstLine="709"/>
        <w:rPr>
          <w:rFonts w:ascii="Times New Roman" w:hAnsi="Times New Roman" w:cs="Times New Roman"/>
          <w:i/>
          <w:sz w:val="28"/>
          <w:szCs w:val="28"/>
        </w:rPr>
      </w:pPr>
      <w:r w:rsidRPr="005D4B91">
        <w:rPr>
          <w:rFonts w:ascii="Times New Roman" w:hAnsi="Times New Roman" w:cs="Times New Roman"/>
          <w:sz w:val="28"/>
          <w:szCs w:val="28"/>
        </w:rPr>
        <w:t xml:space="preserve">Календарный план воспитательной работы </w:t>
      </w:r>
      <w:r w:rsidRPr="005D4B91">
        <w:rPr>
          <w:rFonts w:ascii="Times New Roman" w:hAnsi="Times New Roman" w:cs="Times New Roman"/>
          <w:i/>
          <w:sz w:val="28"/>
          <w:szCs w:val="28"/>
        </w:rPr>
        <w:t>реализуется в рамках урочной и внеурочной деятельности.</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Наряду с федеральным календарным п</w:t>
      </w:r>
      <w:r w:rsidR="00861DA7">
        <w:rPr>
          <w:rFonts w:ascii="Times New Roman" w:hAnsi="Times New Roman" w:cs="Times New Roman"/>
          <w:sz w:val="28"/>
          <w:szCs w:val="28"/>
        </w:rPr>
        <w:t xml:space="preserve">ланом воспитательной работы в МБОУ БСОШ № 2 </w:t>
      </w:r>
      <w:r w:rsidRPr="005D4B91">
        <w:rPr>
          <w:rFonts w:ascii="Times New Roman" w:hAnsi="Times New Roman" w:cs="Times New Roman"/>
          <w:sz w:val="28"/>
          <w:szCs w:val="28"/>
        </w:rPr>
        <w:t>проводятся иные мероприятия согласно рабочей программе воспитания по ключевым направлениям воспитания и дополнительного образования детей.</w:t>
      </w:r>
    </w:p>
    <w:p w:rsidR="00321705" w:rsidRPr="005D4B91" w:rsidRDefault="00321705" w:rsidP="003C746D">
      <w:pPr>
        <w:ind w:firstLine="709"/>
        <w:rPr>
          <w:rFonts w:ascii="Times New Roman" w:hAnsi="Times New Roman" w:cs="Times New Roman"/>
          <w:sz w:val="28"/>
          <w:szCs w:val="28"/>
        </w:rPr>
      </w:pPr>
      <w:r w:rsidRPr="005D4B91">
        <w:rPr>
          <w:rFonts w:ascii="Times New Roman" w:hAnsi="Times New Roman" w:cs="Times New Roman"/>
          <w:sz w:val="28"/>
          <w:szCs w:val="28"/>
        </w:rPr>
        <w:t>Все мероприятия проводятся с учетом особенностей Программы, а также возрастных, физиологических и психоэмоциона</w:t>
      </w:r>
      <w:r w:rsidR="003C746D">
        <w:rPr>
          <w:rFonts w:ascii="Times New Roman" w:hAnsi="Times New Roman" w:cs="Times New Roman"/>
          <w:sz w:val="28"/>
          <w:szCs w:val="28"/>
        </w:rPr>
        <w:t>льных особенностей обучающихся.</w:t>
      </w:r>
    </w:p>
    <w:p w:rsidR="00321705" w:rsidRDefault="00321705"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sectPr w:rsidR="00861DA7" w:rsidSect="00D8684F">
          <w:pgSz w:w="11901" w:h="16800"/>
          <w:pgMar w:top="568" w:right="1134" w:bottom="1134" w:left="1134" w:header="720" w:footer="720" w:gutter="0"/>
          <w:cols w:space="720"/>
          <w:noEndnote/>
          <w:docGrid w:linePitch="326"/>
        </w:sectPr>
      </w:pPr>
    </w:p>
    <w:p w:rsidR="00861DA7" w:rsidRDefault="00861DA7" w:rsidP="005D4B91">
      <w:pPr>
        <w:ind w:firstLine="709"/>
        <w:rPr>
          <w:rFonts w:ascii="Times New Roman" w:hAnsi="Times New Roman" w:cs="Times New Roman"/>
          <w:sz w:val="28"/>
          <w:szCs w:val="28"/>
        </w:rPr>
      </w:pPr>
    </w:p>
    <w:p w:rsidR="00861DA7" w:rsidRDefault="00861DA7" w:rsidP="005D4B91">
      <w:pPr>
        <w:ind w:firstLine="709"/>
        <w:rPr>
          <w:rFonts w:ascii="Times New Roman" w:hAnsi="Times New Roman" w:cs="Times New Roman"/>
          <w:sz w:val="28"/>
          <w:szCs w:val="28"/>
        </w:rPr>
      </w:pPr>
    </w:p>
    <w:p w:rsidR="00861DA7" w:rsidRPr="00861DA7" w:rsidRDefault="00861DA7" w:rsidP="00861DA7">
      <w:pPr>
        <w:pStyle w:val="119"/>
        <w:spacing w:before="89"/>
        <w:ind w:left="0" w:right="3444"/>
        <w:rPr>
          <w:sz w:val="28"/>
          <w:szCs w:val="28"/>
        </w:rPr>
      </w:pPr>
      <w:r w:rsidRPr="00861DA7">
        <w:rPr>
          <w:sz w:val="28"/>
          <w:szCs w:val="28"/>
        </w:rPr>
        <w:t>Календарный</w:t>
      </w:r>
      <w:r w:rsidRPr="00861DA7">
        <w:rPr>
          <w:spacing w:val="-8"/>
          <w:sz w:val="28"/>
          <w:szCs w:val="28"/>
        </w:rPr>
        <w:t xml:space="preserve"> </w:t>
      </w:r>
      <w:r w:rsidRPr="00861DA7">
        <w:rPr>
          <w:sz w:val="28"/>
          <w:szCs w:val="28"/>
        </w:rPr>
        <w:t>план</w:t>
      </w:r>
      <w:r w:rsidRPr="00861DA7">
        <w:rPr>
          <w:spacing w:val="-7"/>
          <w:sz w:val="28"/>
          <w:szCs w:val="28"/>
        </w:rPr>
        <w:t xml:space="preserve"> </w:t>
      </w:r>
      <w:r w:rsidRPr="00861DA7">
        <w:rPr>
          <w:sz w:val="28"/>
          <w:szCs w:val="28"/>
        </w:rPr>
        <w:t>воспитательной</w:t>
      </w:r>
      <w:r w:rsidRPr="00861DA7">
        <w:rPr>
          <w:spacing w:val="-7"/>
          <w:sz w:val="28"/>
          <w:szCs w:val="28"/>
        </w:rPr>
        <w:t xml:space="preserve"> </w:t>
      </w:r>
      <w:r w:rsidRPr="00861DA7">
        <w:rPr>
          <w:sz w:val="28"/>
          <w:szCs w:val="28"/>
        </w:rPr>
        <w:t>работы</w:t>
      </w:r>
      <w:r w:rsidRPr="00861DA7">
        <w:rPr>
          <w:spacing w:val="-7"/>
          <w:sz w:val="28"/>
          <w:szCs w:val="28"/>
        </w:rPr>
        <w:t xml:space="preserve"> </w:t>
      </w:r>
      <w:r w:rsidRPr="00861DA7">
        <w:rPr>
          <w:sz w:val="28"/>
          <w:szCs w:val="28"/>
        </w:rPr>
        <w:t>на</w:t>
      </w:r>
      <w:r w:rsidRPr="00861DA7">
        <w:rPr>
          <w:spacing w:val="-5"/>
          <w:sz w:val="28"/>
          <w:szCs w:val="28"/>
        </w:rPr>
        <w:t xml:space="preserve"> </w:t>
      </w:r>
      <w:r w:rsidRPr="00861DA7">
        <w:rPr>
          <w:sz w:val="28"/>
          <w:szCs w:val="28"/>
        </w:rPr>
        <w:t>2023-2024</w:t>
      </w:r>
      <w:r w:rsidRPr="00861DA7">
        <w:rPr>
          <w:spacing w:val="-7"/>
          <w:sz w:val="28"/>
          <w:szCs w:val="28"/>
        </w:rPr>
        <w:t xml:space="preserve"> </w:t>
      </w:r>
      <w:r w:rsidRPr="00861DA7">
        <w:rPr>
          <w:sz w:val="28"/>
          <w:szCs w:val="28"/>
        </w:rPr>
        <w:t>учебный</w:t>
      </w:r>
      <w:r w:rsidRPr="00861DA7">
        <w:rPr>
          <w:spacing w:val="-7"/>
          <w:sz w:val="28"/>
          <w:szCs w:val="28"/>
        </w:rPr>
        <w:t xml:space="preserve"> </w:t>
      </w:r>
      <w:r w:rsidRPr="00861DA7">
        <w:rPr>
          <w:spacing w:val="-5"/>
          <w:sz w:val="28"/>
          <w:szCs w:val="28"/>
        </w:rPr>
        <w:t>год</w:t>
      </w:r>
    </w:p>
    <w:p w:rsidR="00861DA7" w:rsidRPr="00025420" w:rsidRDefault="00861DA7" w:rsidP="00861DA7">
      <w:pPr>
        <w:spacing w:before="10"/>
        <w:ind w:firstLine="0"/>
        <w:jc w:val="left"/>
        <w:rPr>
          <w:rFonts w:ascii="Times New Roman" w:hAnsi="Times New Roman" w:cs="Times New Roman"/>
          <w:b/>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9"/>
        <w:gridCol w:w="571"/>
        <w:gridCol w:w="198"/>
        <w:gridCol w:w="283"/>
        <w:gridCol w:w="5886"/>
        <w:gridCol w:w="1009"/>
        <w:gridCol w:w="2301"/>
        <w:gridCol w:w="2797"/>
      </w:tblGrid>
      <w:tr w:rsidR="00861DA7" w:rsidRPr="00025420" w:rsidTr="00FC50CE">
        <w:trPr>
          <w:trHeight w:val="779"/>
        </w:trPr>
        <w:tc>
          <w:tcPr>
            <w:tcW w:w="14854" w:type="dxa"/>
            <w:gridSpan w:val="8"/>
          </w:tcPr>
          <w:p w:rsidR="00861DA7" w:rsidRPr="00025420" w:rsidRDefault="00861DA7" w:rsidP="00FC50CE">
            <w:pPr>
              <w:spacing w:before="11"/>
              <w:ind w:right="6934"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СЕНТЯБРЬ</w:t>
            </w:r>
          </w:p>
          <w:p w:rsidR="00861DA7" w:rsidRPr="00025420" w:rsidRDefault="00861DA7" w:rsidP="00FC50CE">
            <w:pPr>
              <w:spacing w:before="2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«Внимание</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w:t>
            </w:r>
            <w:r w:rsidRPr="00025420">
              <w:rPr>
                <w:rFonts w:ascii="Times New Roman" w:eastAsia="Times New Roman" w:hAnsi="Times New Roman" w:cs="Times New Roman"/>
                <w:b/>
                <w:spacing w:val="57"/>
                <w:lang w:val="ru-RU"/>
              </w:rPr>
              <w:t xml:space="preserve"> </w:t>
            </w:r>
            <w:r w:rsidRPr="00025420">
              <w:rPr>
                <w:rFonts w:ascii="Times New Roman" w:eastAsia="Times New Roman" w:hAnsi="Times New Roman" w:cs="Times New Roman"/>
                <w:b/>
                <w:lang w:val="ru-RU"/>
              </w:rPr>
              <w:t>дети!»</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Неделя</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безопасности</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(по</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отдельному</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spacing w:val="-2"/>
                <w:lang w:val="ru-RU"/>
              </w:rPr>
              <w:t>плану)</w:t>
            </w:r>
          </w:p>
        </w:tc>
      </w:tr>
      <w:tr w:rsidR="00861DA7" w:rsidRPr="00025420" w:rsidTr="00FC50CE">
        <w:trPr>
          <w:trHeight w:val="609"/>
        </w:trPr>
        <w:tc>
          <w:tcPr>
            <w:tcW w:w="2380" w:type="dxa"/>
            <w:gridSpan w:val="2"/>
          </w:tcPr>
          <w:p w:rsidR="00861DA7" w:rsidRPr="00025420" w:rsidRDefault="00861DA7" w:rsidP="00FC50CE">
            <w:pPr>
              <w:spacing w:line="298"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Направление деятельности</w:t>
            </w:r>
          </w:p>
        </w:tc>
        <w:tc>
          <w:tcPr>
            <w:tcW w:w="6367" w:type="dxa"/>
            <w:gridSpan w:val="3"/>
          </w:tcPr>
          <w:p w:rsidR="00861DA7" w:rsidRPr="00025420" w:rsidRDefault="00861DA7" w:rsidP="00FC50CE">
            <w:pPr>
              <w:spacing w:before="14"/>
              <w:ind w:right="2409" w:firstLine="0"/>
              <w:jc w:val="center"/>
              <w:rPr>
                <w:rFonts w:ascii="Times New Roman" w:eastAsia="Times New Roman" w:hAnsi="Times New Roman" w:cs="Times New Roman"/>
                <w:b/>
              </w:rPr>
            </w:pPr>
            <w:r w:rsidRPr="00025420">
              <w:rPr>
                <w:rFonts w:ascii="Times New Roman" w:eastAsia="Times New Roman" w:hAnsi="Times New Roman" w:cs="Times New Roman"/>
                <w:b/>
                <w:spacing w:val="-2"/>
              </w:rPr>
              <w:t>Мероприятия</w:t>
            </w:r>
          </w:p>
        </w:tc>
        <w:tc>
          <w:tcPr>
            <w:tcW w:w="1009" w:type="dxa"/>
          </w:tcPr>
          <w:p w:rsidR="00861DA7" w:rsidRPr="00025420" w:rsidRDefault="00861DA7" w:rsidP="00FC50CE">
            <w:pPr>
              <w:spacing w:before="1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Классы</w:t>
            </w:r>
          </w:p>
        </w:tc>
        <w:tc>
          <w:tcPr>
            <w:tcW w:w="2301" w:type="dxa"/>
          </w:tcPr>
          <w:p w:rsidR="00861DA7" w:rsidRPr="00025420" w:rsidRDefault="00861DA7" w:rsidP="00FC50CE">
            <w:pPr>
              <w:spacing w:before="1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Сроки</w:t>
            </w:r>
          </w:p>
        </w:tc>
        <w:tc>
          <w:tcPr>
            <w:tcW w:w="2797" w:type="dxa"/>
          </w:tcPr>
          <w:p w:rsidR="00861DA7" w:rsidRPr="00025420" w:rsidRDefault="00861DA7" w:rsidP="00FC50CE">
            <w:pPr>
              <w:spacing w:before="1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Ответственные</w:t>
            </w:r>
          </w:p>
        </w:tc>
      </w:tr>
      <w:tr w:rsidR="00861DA7" w:rsidRPr="00025420" w:rsidTr="00FC50CE">
        <w:trPr>
          <w:trHeight w:val="813"/>
        </w:trPr>
        <w:tc>
          <w:tcPr>
            <w:tcW w:w="2380" w:type="dxa"/>
            <w:gridSpan w:val="2"/>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Традиционные мероприятия</w:t>
            </w:r>
          </w:p>
        </w:tc>
        <w:tc>
          <w:tcPr>
            <w:tcW w:w="6367" w:type="dxa"/>
            <w:gridSpan w:val="3"/>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День</w:t>
            </w:r>
            <w:r w:rsidRPr="00025420">
              <w:rPr>
                <w:rFonts w:ascii="Times New Roman" w:eastAsia="Times New Roman" w:hAnsi="Times New Roman" w:cs="Times New Roman"/>
                <w:b/>
                <w:spacing w:val="-6"/>
                <w:lang w:val="ru-RU"/>
              </w:rPr>
              <w:t xml:space="preserve"> </w:t>
            </w:r>
            <w:r w:rsidRPr="00025420">
              <w:rPr>
                <w:rFonts w:ascii="Times New Roman" w:eastAsia="Times New Roman" w:hAnsi="Times New Roman" w:cs="Times New Roman"/>
                <w:b/>
                <w:lang w:val="ru-RU"/>
              </w:rPr>
              <w:t>Знаний.</w:t>
            </w:r>
            <w:r w:rsidRPr="00025420">
              <w:rPr>
                <w:rFonts w:ascii="Times New Roman" w:eastAsia="Times New Roman" w:hAnsi="Times New Roman" w:cs="Times New Roman"/>
                <w:b/>
                <w:spacing w:val="-6"/>
                <w:lang w:val="ru-RU"/>
              </w:rPr>
              <w:t xml:space="preserve"> </w:t>
            </w:r>
            <w:r w:rsidRPr="00025420">
              <w:rPr>
                <w:rFonts w:ascii="Times New Roman" w:eastAsia="Times New Roman" w:hAnsi="Times New Roman" w:cs="Times New Roman"/>
                <w:b/>
                <w:lang w:val="ru-RU"/>
              </w:rPr>
              <w:t>Линейка.</w:t>
            </w:r>
            <w:r w:rsidRPr="00025420">
              <w:rPr>
                <w:rFonts w:ascii="Times New Roman" w:eastAsia="Times New Roman" w:hAnsi="Times New Roman" w:cs="Times New Roman"/>
                <w:b/>
                <w:spacing w:val="-6"/>
                <w:lang w:val="ru-RU"/>
              </w:rPr>
              <w:t xml:space="preserve"> </w:t>
            </w:r>
            <w:r w:rsidRPr="00025420">
              <w:rPr>
                <w:rFonts w:ascii="Times New Roman" w:eastAsia="Times New Roman" w:hAnsi="Times New Roman" w:cs="Times New Roman"/>
                <w:b/>
                <w:lang w:val="ru-RU"/>
              </w:rPr>
              <w:t>Уроки</w:t>
            </w:r>
            <w:r w:rsidRPr="00025420">
              <w:rPr>
                <w:rFonts w:ascii="Times New Roman" w:eastAsia="Times New Roman" w:hAnsi="Times New Roman" w:cs="Times New Roman"/>
                <w:b/>
                <w:spacing w:val="-6"/>
                <w:lang w:val="ru-RU"/>
              </w:rPr>
              <w:t xml:space="preserve"> </w:t>
            </w:r>
            <w:r w:rsidRPr="00025420">
              <w:rPr>
                <w:rFonts w:ascii="Times New Roman" w:eastAsia="Times New Roman" w:hAnsi="Times New Roman" w:cs="Times New Roman"/>
                <w:b/>
                <w:lang w:val="ru-RU"/>
              </w:rPr>
              <w:t>знаний.</w:t>
            </w:r>
            <w:r w:rsidRPr="00025420">
              <w:rPr>
                <w:rFonts w:ascii="Times New Roman" w:eastAsia="Times New Roman" w:hAnsi="Times New Roman" w:cs="Times New Roman"/>
                <w:b/>
                <w:spacing w:val="-6"/>
                <w:lang w:val="ru-RU"/>
              </w:rPr>
              <w:t xml:space="preserve"> </w:t>
            </w:r>
          </w:p>
        </w:tc>
        <w:tc>
          <w:tcPr>
            <w:tcW w:w="1009" w:type="dxa"/>
            <w:vMerge w:val="restart"/>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p>
          <w:p w:rsidR="00861DA7" w:rsidRPr="00025420" w:rsidRDefault="00861DA7" w:rsidP="00FC50CE">
            <w:pPr>
              <w:ind w:firstLine="0"/>
              <w:jc w:val="left"/>
              <w:rPr>
                <w:rFonts w:ascii="Times New Roman" w:eastAsia="Times New Roman" w:hAnsi="Times New Roman" w:cs="Times New Roman"/>
                <w:lang w:val="ru-RU"/>
              </w:rPr>
            </w:pPr>
          </w:p>
          <w:p w:rsidR="00861DA7" w:rsidRPr="00025420" w:rsidRDefault="00861DA7" w:rsidP="00FC50CE">
            <w:pPr>
              <w:ind w:firstLine="0"/>
              <w:jc w:val="left"/>
              <w:rPr>
                <w:rFonts w:ascii="Times New Roman" w:eastAsia="Times New Roman" w:hAnsi="Times New Roman" w:cs="Times New Roman"/>
                <w:lang w:val="ru-RU"/>
              </w:rPr>
            </w:pPr>
          </w:p>
          <w:p w:rsidR="00861DA7" w:rsidRPr="00025420" w:rsidRDefault="00861DA7" w:rsidP="00FC50CE">
            <w:pPr>
              <w:ind w:firstLine="0"/>
              <w:jc w:val="left"/>
              <w:rPr>
                <w:rFonts w:ascii="Times New Roman" w:eastAsia="Times New Roman" w:hAnsi="Times New Roman" w:cs="Times New Roman"/>
                <w:lang w:val="ru-RU"/>
              </w:rPr>
            </w:pPr>
          </w:p>
          <w:p w:rsidR="00861DA7" w:rsidRPr="00025420" w:rsidRDefault="00861DA7" w:rsidP="00FC50CE">
            <w:pPr>
              <w:ind w:firstLine="0"/>
              <w:jc w:val="left"/>
              <w:rPr>
                <w:rFonts w:ascii="Times New Roman" w:eastAsia="Times New Roman" w:hAnsi="Times New Roman" w:cs="Times New Roman"/>
                <w:lang w:val="ru-RU"/>
              </w:rPr>
            </w:pPr>
          </w:p>
          <w:p w:rsidR="00861DA7" w:rsidRPr="00025420" w:rsidRDefault="00861DA7" w:rsidP="00FC50CE">
            <w:pPr>
              <w:ind w:firstLine="0"/>
              <w:jc w:val="left"/>
              <w:rPr>
                <w:rFonts w:ascii="Times New Roman" w:eastAsia="Times New Roman" w:hAnsi="Times New Roman" w:cs="Times New Roman"/>
                <w:lang w:val="ru-RU"/>
              </w:rPr>
            </w:pPr>
          </w:p>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p>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8-11</w:t>
            </w:r>
          </w:p>
        </w:tc>
        <w:tc>
          <w:tcPr>
            <w:tcW w:w="2301" w:type="dxa"/>
            <w:tcBorders>
              <w:bottom w:val="nil"/>
            </w:tcBorders>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01.09.2023</w:t>
            </w:r>
          </w:p>
        </w:tc>
        <w:tc>
          <w:tcPr>
            <w:tcW w:w="2797" w:type="dxa"/>
            <w:tcBorders>
              <w:bottom w:val="nil"/>
            </w:tcBorders>
          </w:tcPr>
          <w:p w:rsidR="00861DA7" w:rsidRPr="00025420" w:rsidRDefault="00861DA7" w:rsidP="00FC50CE">
            <w:pPr>
              <w:spacing w:before="2" w:line="225" w:lineRule="auto"/>
              <w:ind w:right="30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before="6" w:line="267"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813"/>
        </w:trPr>
        <w:tc>
          <w:tcPr>
            <w:tcW w:w="2380" w:type="dxa"/>
            <w:gridSpan w:val="2"/>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b/>
                <w:spacing w:val="-2"/>
              </w:rPr>
            </w:pPr>
            <w:r w:rsidRPr="00025420">
              <w:rPr>
                <w:rFonts w:ascii="Times New Roman" w:eastAsia="Times New Roman" w:hAnsi="Times New Roman" w:cs="Times New Roman"/>
                <w:b/>
                <w:spacing w:val="-2"/>
              </w:rPr>
              <w:t>Духовно- нравственное</w:t>
            </w:r>
          </w:p>
        </w:tc>
        <w:tc>
          <w:tcPr>
            <w:tcW w:w="6367" w:type="dxa"/>
            <w:gridSpan w:val="3"/>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Добрые субботы</w:t>
            </w:r>
          </w:p>
        </w:tc>
        <w:tc>
          <w:tcPr>
            <w:tcW w:w="1009" w:type="dxa"/>
            <w:vMerge/>
          </w:tcPr>
          <w:p w:rsidR="00861DA7" w:rsidRPr="00025420" w:rsidRDefault="00861DA7" w:rsidP="00FC50CE">
            <w:pPr>
              <w:ind w:firstLine="0"/>
              <w:jc w:val="left"/>
              <w:rPr>
                <w:rFonts w:ascii="Times New Roman" w:eastAsia="Times New Roman" w:hAnsi="Times New Roman" w:cs="Times New Roman"/>
              </w:rPr>
            </w:pPr>
          </w:p>
        </w:tc>
        <w:tc>
          <w:tcPr>
            <w:tcW w:w="2301" w:type="dxa"/>
            <w:tcBorders>
              <w:bottom w:val="nil"/>
            </w:tcBorders>
          </w:tcPr>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Каждая суббота</w:t>
            </w:r>
          </w:p>
        </w:tc>
        <w:tc>
          <w:tcPr>
            <w:tcW w:w="2797" w:type="dxa"/>
            <w:tcBorders>
              <w:bottom w:val="nil"/>
            </w:tcBorders>
          </w:tcPr>
          <w:p w:rsidR="00861DA7" w:rsidRPr="00025420" w:rsidRDefault="00861DA7" w:rsidP="00FC50CE">
            <w:pPr>
              <w:spacing w:before="2" w:line="225" w:lineRule="auto"/>
              <w:ind w:right="306" w:firstLine="0"/>
              <w:jc w:val="left"/>
              <w:rPr>
                <w:rFonts w:ascii="Times New Roman" w:eastAsia="Times New Roman" w:hAnsi="Times New Roman" w:cs="Times New Roman"/>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813"/>
        </w:trPr>
        <w:tc>
          <w:tcPr>
            <w:tcW w:w="2380" w:type="dxa"/>
            <w:gridSpan w:val="2"/>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b/>
                <w:spacing w:val="-2"/>
              </w:rPr>
            </w:pPr>
            <w:r w:rsidRPr="00025420">
              <w:rPr>
                <w:rFonts w:ascii="Times New Roman" w:eastAsia="Times New Roman" w:hAnsi="Times New Roman" w:cs="Times New Roman"/>
                <w:b/>
                <w:spacing w:val="-2"/>
              </w:rPr>
              <w:t>Гражданско- патриотическое</w:t>
            </w:r>
          </w:p>
        </w:tc>
        <w:tc>
          <w:tcPr>
            <w:tcW w:w="6367" w:type="dxa"/>
            <w:gridSpan w:val="3"/>
            <w:tcBorders>
              <w:bottom w:val="nil"/>
            </w:tcBorders>
          </w:tcPr>
          <w:p w:rsidR="00861DA7" w:rsidRPr="00025420" w:rsidRDefault="00861DA7" w:rsidP="00FC50CE">
            <w:pPr>
              <w:spacing w:before="11" w:line="261"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День станицы. Организации выставки ко Дню станицы.</w:t>
            </w:r>
          </w:p>
          <w:p w:rsidR="00861DA7" w:rsidRPr="00025420" w:rsidRDefault="00861DA7" w:rsidP="00FC50CE">
            <w:pPr>
              <w:spacing w:before="11" w:line="261"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солидарности</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борьбе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терроризмом</w:t>
            </w:r>
          </w:p>
        </w:tc>
        <w:tc>
          <w:tcPr>
            <w:tcW w:w="1009" w:type="dxa"/>
            <w:vMerge/>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Borders>
              <w:bottom w:val="nil"/>
            </w:tcBorders>
          </w:tcPr>
          <w:p w:rsidR="00861DA7" w:rsidRPr="00025420" w:rsidRDefault="00861DA7" w:rsidP="00FC50CE">
            <w:pPr>
              <w:spacing w:before="6"/>
              <w:ind w:firstLine="0"/>
              <w:jc w:val="lef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09.09.2023</w:t>
            </w:r>
          </w:p>
          <w:p w:rsidR="00861DA7" w:rsidRPr="00025420" w:rsidRDefault="00861DA7" w:rsidP="00FC50CE">
            <w:pPr>
              <w:spacing w:before="6"/>
              <w:ind w:firstLine="0"/>
              <w:jc w:val="left"/>
              <w:rPr>
                <w:rFonts w:ascii="Times New Roman" w:eastAsia="Times New Roman" w:hAnsi="Times New Roman" w:cs="Times New Roman"/>
                <w:spacing w:val="-2"/>
                <w:lang w:val="ru-RU"/>
              </w:rPr>
            </w:pPr>
            <w:r>
              <w:rPr>
                <w:rFonts w:ascii="Times New Roman" w:eastAsia="Times New Roman" w:hAnsi="Times New Roman" w:cs="Times New Roman"/>
                <w:spacing w:val="-2"/>
                <w:lang w:val="ru-RU"/>
              </w:rPr>
              <w:t>02.09.2023</w:t>
            </w:r>
          </w:p>
        </w:tc>
        <w:tc>
          <w:tcPr>
            <w:tcW w:w="2797" w:type="dxa"/>
            <w:tcBorders>
              <w:bottom w:val="nil"/>
            </w:tcBorders>
          </w:tcPr>
          <w:p w:rsidR="00861DA7" w:rsidRPr="00025420" w:rsidRDefault="00861DA7" w:rsidP="00FC50CE">
            <w:pPr>
              <w:spacing w:before="2" w:line="225" w:lineRule="auto"/>
              <w:ind w:right="30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before="2" w:line="225" w:lineRule="auto"/>
              <w:ind w:right="30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руководители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1-11</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кл ст.</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вожат.</w:t>
            </w:r>
          </w:p>
        </w:tc>
      </w:tr>
      <w:tr w:rsidR="00861DA7" w:rsidRPr="00025420" w:rsidTr="00FC50CE">
        <w:trPr>
          <w:trHeight w:val="50"/>
        </w:trPr>
        <w:tc>
          <w:tcPr>
            <w:tcW w:w="2380" w:type="dxa"/>
            <w:gridSpan w:val="2"/>
            <w:tcBorders>
              <w:top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6367" w:type="dxa"/>
            <w:gridSpan w:val="3"/>
            <w:tcBorders>
              <w:top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1009" w:type="dxa"/>
            <w:vMerge/>
            <w:tcBorders>
              <w:top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Borders>
              <w:top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2797" w:type="dxa"/>
            <w:tcBorders>
              <w:top w:val="nil"/>
            </w:tcBorders>
          </w:tcPr>
          <w:p w:rsidR="00861DA7" w:rsidRPr="00025420" w:rsidRDefault="00861DA7" w:rsidP="00FC50CE">
            <w:pPr>
              <w:ind w:firstLine="0"/>
              <w:jc w:val="left"/>
              <w:rPr>
                <w:rFonts w:ascii="Times New Roman" w:eastAsia="Times New Roman" w:hAnsi="Times New Roman" w:cs="Times New Roman"/>
                <w:lang w:val="ru-RU"/>
              </w:rPr>
            </w:pPr>
          </w:p>
        </w:tc>
      </w:tr>
      <w:tr w:rsidR="00861DA7" w:rsidRPr="00025420" w:rsidTr="00FC50CE">
        <w:trPr>
          <w:trHeight w:val="1389"/>
        </w:trPr>
        <w:tc>
          <w:tcPr>
            <w:tcW w:w="1809" w:type="dxa"/>
            <w:tcBorders>
              <w:bottom w:val="nil"/>
              <w:right w:val="nil"/>
            </w:tcBorders>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Работа родителями</w:t>
            </w:r>
          </w:p>
        </w:tc>
        <w:tc>
          <w:tcPr>
            <w:tcW w:w="571" w:type="dxa"/>
            <w:tcBorders>
              <w:left w:val="nil"/>
              <w:bottom w:val="nil"/>
            </w:tcBorders>
          </w:tcPr>
          <w:p w:rsidR="00861DA7" w:rsidRPr="00025420" w:rsidRDefault="00861DA7" w:rsidP="00FC50CE">
            <w:pPr>
              <w:spacing w:before="13"/>
              <w:ind w:right="58" w:firstLine="0"/>
              <w:jc w:val="right"/>
              <w:rPr>
                <w:rFonts w:ascii="Times New Roman" w:eastAsia="Times New Roman" w:hAnsi="Times New Roman" w:cs="Times New Roman"/>
                <w:b/>
              </w:rPr>
            </w:pPr>
            <w:r w:rsidRPr="00025420">
              <w:rPr>
                <w:rFonts w:ascii="Times New Roman" w:eastAsia="Times New Roman" w:hAnsi="Times New Roman" w:cs="Times New Roman"/>
                <w:b/>
              </w:rPr>
              <w:t>с</w:t>
            </w:r>
          </w:p>
        </w:tc>
        <w:tc>
          <w:tcPr>
            <w:tcW w:w="6367" w:type="dxa"/>
            <w:gridSpan w:val="3"/>
            <w:tcBorders>
              <w:bottom w:val="nil"/>
            </w:tcBorders>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Проект</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«Здравствуй,</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spacing w:val="-2"/>
                <w:lang w:val="ru-RU"/>
              </w:rPr>
              <w:t>школа!»</w:t>
            </w:r>
          </w:p>
          <w:p w:rsidR="00861DA7" w:rsidRPr="00025420" w:rsidRDefault="00861DA7" w:rsidP="00FC50CE">
            <w:pPr>
              <w:spacing w:before="27" w:line="23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Выборы членов общешкольного родительского комитета Рейд</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наличия</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схем</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безопасного</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маршрута</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у</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уч- ся 1-5 классов и наличия световозвращающих элементов у</w:t>
            </w:r>
          </w:p>
          <w:p w:rsidR="00861DA7" w:rsidRPr="00025420" w:rsidRDefault="00861DA7" w:rsidP="00FC50CE">
            <w:pPr>
              <w:spacing w:line="247"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учащихся</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1-11</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2"/>
              </w:rPr>
              <w:t>классов</w:t>
            </w:r>
          </w:p>
        </w:tc>
        <w:tc>
          <w:tcPr>
            <w:tcW w:w="1009" w:type="dxa"/>
            <w:tcBorders>
              <w:bottom w:val="nil"/>
            </w:tcBorders>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1-</w:t>
            </w:r>
            <w:r w:rsidRPr="00025420">
              <w:rPr>
                <w:rFonts w:ascii="Times New Roman" w:eastAsia="Times New Roman" w:hAnsi="Times New Roman" w:cs="Times New Roman"/>
                <w:b/>
                <w:spacing w:val="-5"/>
              </w:rPr>
              <w:t>11</w:t>
            </w:r>
          </w:p>
        </w:tc>
        <w:tc>
          <w:tcPr>
            <w:tcW w:w="2301" w:type="dxa"/>
            <w:tcBorders>
              <w:bottom w:val="nil"/>
            </w:tcBorders>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01.09.2023</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Borders>
              <w:bottom w:val="nil"/>
            </w:tcBorders>
          </w:tcPr>
          <w:p w:rsidR="00861DA7" w:rsidRPr="00025420" w:rsidRDefault="00861DA7" w:rsidP="00FC50CE">
            <w:pPr>
              <w:spacing w:before="5" w:line="228" w:lineRule="auto"/>
              <w:ind w:right="30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line="259" w:lineRule="auto"/>
              <w:ind w:right="20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 Ст. вож.</w:t>
            </w:r>
          </w:p>
        </w:tc>
      </w:tr>
      <w:tr w:rsidR="00861DA7" w:rsidRPr="00025420" w:rsidTr="00FC50CE">
        <w:trPr>
          <w:trHeight w:val="448"/>
        </w:trPr>
        <w:tc>
          <w:tcPr>
            <w:tcW w:w="1809" w:type="dxa"/>
            <w:tcBorders>
              <w:top w:val="nil"/>
              <w:right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571" w:type="dxa"/>
            <w:tcBorders>
              <w:top w:val="nil"/>
              <w:left w:val="nil"/>
            </w:tcBorders>
          </w:tcPr>
          <w:p w:rsidR="00861DA7" w:rsidRPr="00025420" w:rsidRDefault="00861DA7" w:rsidP="00FC50CE">
            <w:pPr>
              <w:ind w:firstLine="0"/>
              <w:jc w:val="left"/>
              <w:rPr>
                <w:rFonts w:ascii="Times New Roman" w:eastAsia="Times New Roman" w:hAnsi="Times New Roman" w:cs="Times New Roman"/>
                <w:lang w:val="ru-RU"/>
              </w:rPr>
            </w:pPr>
          </w:p>
        </w:tc>
        <w:tc>
          <w:tcPr>
            <w:tcW w:w="6367" w:type="dxa"/>
            <w:gridSpan w:val="3"/>
            <w:tcBorders>
              <w:top w:val="nil"/>
            </w:tcBorders>
          </w:tcPr>
          <w:p w:rsidR="00861DA7" w:rsidRPr="00025420" w:rsidRDefault="00861DA7" w:rsidP="00FC50CE">
            <w:pPr>
              <w:spacing w:line="271"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Родительский</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spacing w:val="-2"/>
              </w:rPr>
              <w:t>патруль.</w:t>
            </w:r>
          </w:p>
        </w:tc>
        <w:tc>
          <w:tcPr>
            <w:tcW w:w="1009" w:type="dxa"/>
            <w:tcBorders>
              <w:top w:val="nil"/>
            </w:tcBorders>
          </w:tcPr>
          <w:p w:rsidR="00861DA7" w:rsidRPr="00025420" w:rsidRDefault="00861DA7" w:rsidP="00FC50CE">
            <w:pPr>
              <w:ind w:firstLine="0"/>
              <w:jc w:val="left"/>
              <w:rPr>
                <w:rFonts w:ascii="Times New Roman" w:eastAsia="Times New Roman" w:hAnsi="Times New Roman" w:cs="Times New Roman"/>
              </w:rPr>
            </w:pPr>
          </w:p>
        </w:tc>
        <w:tc>
          <w:tcPr>
            <w:tcW w:w="2301" w:type="dxa"/>
            <w:tcBorders>
              <w:top w:val="nil"/>
            </w:tcBorders>
          </w:tcPr>
          <w:p w:rsidR="00861DA7" w:rsidRPr="00025420" w:rsidRDefault="00861DA7" w:rsidP="00FC50CE">
            <w:pPr>
              <w:ind w:firstLine="0"/>
              <w:jc w:val="left"/>
              <w:rPr>
                <w:rFonts w:ascii="Times New Roman" w:eastAsia="Times New Roman" w:hAnsi="Times New Roman" w:cs="Times New Roman"/>
              </w:rPr>
            </w:pPr>
          </w:p>
        </w:tc>
        <w:tc>
          <w:tcPr>
            <w:tcW w:w="2797" w:type="dxa"/>
            <w:tcBorders>
              <w:top w:val="nil"/>
            </w:tcBorders>
          </w:tcPr>
          <w:p w:rsidR="00861DA7" w:rsidRPr="00025420" w:rsidRDefault="00861DA7" w:rsidP="00FC50CE">
            <w:pPr>
              <w:ind w:firstLine="0"/>
              <w:jc w:val="left"/>
              <w:rPr>
                <w:rFonts w:ascii="Times New Roman" w:eastAsia="Times New Roman" w:hAnsi="Times New Roman" w:cs="Times New Roman"/>
              </w:rPr>
            </w:pPr>
          </w:p>
        </w:tc>
      </w:tr>
      <w:tr w:rsidR="00861DA7" w:rsidRPr="00025420" w:rsidTr="00FC50CE">
        <w:trPr>
          <w:trHeight w:val="841"/>
        </w:trPr>
        <w:tc>
          <w:tcPr>
            <w:tcW w:w="2380" w:type="dxa"/>
            <w:gridSpan w:val="2"/>
          </w:tcPr>
          <w:p w:rsidR="00861DA7" w:rsidRPr="00025420" w:rsidRDefault="00861DA7" w:rsidP="00FC50CE">
            <w:pPr>
              <w:spacing w:before="12" w:line="230"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 оздоровительное</w:t>
            </w:r>
          </w:p>
        </w:tc>
        <w:tc>
          <w:tcPr>
            <w:tcW w:w="6367" w:type="dxa"/>
            <w:gridSpan w:val="3"/>
          </w:tcPr>
          <w:p w:rsidR="00861DA7" w:rsidRPr="00025420" w:rsidRDefault="00861DA7" w:rsidP="00FC50CE">
            <w:pPr>
              <w:spacing w:before="5"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Всероссийский</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открытый</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урок</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 xml:space="preserve">безопасности </w:t>
            </w:r>
            <w:r w:rsidRPr="00025420">
              <w:rPr>
                <w:rFonts w:ascii="Times New Roman" w:eastAsia="Times New Roman" w:hAnsi="Times New Roman" w:cs="Times New Roman"/>
                <w:spacing w:val="-2"/>
                <w:lang w:val="ru-RU"/>
              </w:rPr>
              <w:t>жизнедеятельности</w:t>
            </w:r>
          </w:p>
        </w:tc>
        <w:tc>
          <w:tcPr>
            <w:tcW w:w="1009" w:type="dxa"/>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1-</w:t>
            </w:r>
            <w:r w:rsidRPr="00025420">
              <w:rPr>
                <w:rFonts w:ascii="Times New Roman" w:eastAsia="Times New Roman" w:hAnsi="Times New Roman" w:cs="Times New Roman"/>
                <w:b/>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03.09.2023</w:t>
            </w:r>
          </w:p>
        </w:tc>
        <w:tc>
          <w:tcPr>
            <w:tcW w:w="2797" w:type="dxa"/>
          </w:tcPr>
          <w:p w:rsidR="00861DA7" w:rsidRPr="00025420" w:rsidRDefault="00861DA7" w:rsidP="00FC50CE">
            <w:pPr>
              <w:spacing w:before="5" w:line="225" w:lineRule="auto"/>
              <w:ind w:right="30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учитель ОБЖ</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6367" w:type="dxa"/>
            <w:gridSpan w:val="3"/>
          </w:tcPr>
          <w:p w:rsidR="00861DA7" w:rsidRPr="00025420" w:rsidRDefault="00861DA7" w:rsidP="00FC50CE">
            <w:pPr>
              <w:spacing w:before="6" w:line="259" w:lineRule="auto"/>
              <w:ind w:right="145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Выборы</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актива</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ДО,</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актива</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класса. Оформление классных уголков</w:t>
            </w:r>
          </w:p>
          <w:p w:rsidR="00861DA7" w:rsidRPr="00025420" w:rsidRDefault="00861DA7" w:rsidP="00FC50CE">
            <w:pPr>
              <w:spacing w:before="1" w:line="223"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Заседание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совета</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старшеклассников.</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Организация</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Дня учителя, распределение обязанностей.</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Подготовка</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Дня</w:t>
            </w:r>
            <w:r w:rsidRPr="00025420">
              <w:rPr>
                <w:rFonts w:ascii="Times New Roman" w:eastAsia="Times New Roman" w:hAnsi="Times New Roman" w:cs="Times New Roman"/>
                <w:spacing w:val="-2"/>
                <w:lang w:val="ru-RU"/>
              </w:rPr>
              <w:t xml:space="preserve"> учителя</w:t>
            </w:r>
          </w:p>
          <w:p w:rsidR="00861DA7" w:rsidRPr="00025420" w:rsidRDefault="00861DA7" w:rsidP="00FC50CE">
            <w:pPr>
              <w:spacing w:before="21" w:line="259" w:lineRule="auto"/>
              <w:ind w:right="6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Рейд</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соблюдения</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Положения</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о</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 xml:space="preserve">школьной форме </w:t>
            </w:r>
            <w:r w:rsidRPr="00025420">
              <w:rPr>
                <w:rFonts w:ascii="Times New Roman" w:eastAsia="Times New Roman" w:hAnsi="Times New Roman" w:cs="Times New Roman"/>
                <w:lang w:val="ru-RU"/>
              </w:rPr>
              <w:lastRenderedPageBreak/>
              <w:t>Организационная линейка</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lastRenderedPageBreak/>
              <w:t>1-</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5"/>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9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lastRenderedPageBreak/>
              <w:t>1-</w:t>
            </w:r>
            <w:r w:rsidRPr="00025420">
              <w:rPr>
                <w:rFonts w:ascii="Times New Roman" w:eastAsia="Times New Roman" w:hAnsi="Times New Roman" w:cs="Times New Roman"/>
                <w:spacing w:val="-5"/>
              </w:rPr>
              <w:t>11</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lastRenderedPageBreak/>
              <w:t>До</w:t>
            </w:r>
            <w:r>
              <w:rPr>
                <w:rFonts w:ascii="Times New Roman" w:eastAsia="Times New Roman" w:hAnsi="Times New Roman" w:cs="Times New Roman"/>
                <w:spacing w:val="-2"/>
                <w:lang w:val="ru-RU"/>
              </w:rPr>
              <w:t xml:space="preserve"> 10.09.2023</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Сентябрь</w:t>
            </w:r>
          </w:p>
          <w:p w:rsidR="00861DA7" w:rsidRPr="00025420" w:rsidRDefault="00861DA7" w:rsidP="00FC50CE">
            <w:pPr>
              <w:spacing w:before="30"/>
              <w:ind w:firstLine="0"/>
              <w:jc w:val="left"/>
              <w:rPr>
                <w:rFonts w:ascii="Times New Roman" w:eastAsia="Times New Roman" w:hAnsi="Times New Roman" w:cs="Times New Roman"/>
                <w:b/>
                <w:lang w:val="ru-RU"/>
              </w:rPr>
            </w:pPr>
            <w:r>
              <w:rPr>
                <w:rFonts w:ascii="Times New Roman" w:eastAsia="Times New Roman" w:hAnsi="Times New Roman" w:cs="Times New Roman"/>
                <w:b/>
                <w:spacing w:val="-2"/>
                <w:lang w:val="ru-RU"/>
              </w:rPr>
              <w:t>07.09.2023</w:t>
            </w:r>
          </w:p>
          <w:p w:rsidR="00861DA7" w:rsidRPr="00025420" w:rsidRDefault="00861DA7" w:rsidP="00FC50CE">
            <w:pPr>
              <w:spacing w:before="50" w:line="770"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месяца </w:t>
            </w:r>
            <w:r w:rsidRPr="00025420">
              <w:rPr>
                <w:rFonts w:ascii="Times New Roman" w:eastAsia="Times New Roman" w:hAnsi="Times New Roman" w:cs="Times New Roman"/>
                <w:lang w:val="ru-RU"/>
              </w:rPr>
              <w:lastRenderedPageBreak/>
              <w:t>Каждую</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пятницу</w:t>
            </w:r>
          </w:p>
        </w:tc>
        <w:tc>
          <w:tcPr>
            <w:tcW w:w="2797" w:type="dxa"/>
          </w:tcPr>
          <w:p w:rsidR="00861DA7" w:rsidRPr="00025420" w:rsidRDefault="00861DA7" w:rsidP="00FC50CE">
            <w:pPr>
              <w:ind w:firstLine="0"/>
              <w:jc w:val="left"/>
              <w:rPr>
                <w:rFonts w:ascii="Times New Roman" w:eastAsia="Times New Roman" w:hAnsi="Times New Roman" w:cs="Times New Roman"/>
                <w:lang w:val="ru-RU"/>
              </w:rPr>
            </w:pPr>
          </w:p>
        </w:tc>
      </w:tr>
      <w:tr w:rsidR="00861DA7" w:rsidRPr="00025420" w:rsidTr="00FC50CE">
        <w:trPr>
          <w:trHeight w:val="1408"/>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Экологическое</w:t>
            </w:r>
          </w:p>
        </w:tc>
        <w:tc>
          <w:tcPr>
            <w:tcW w:w="6367" w:type="dxa"/>
            <w:gridSpan w:val="3"/>
          </w:tcPr>
          <w:p w:rsidR="00861DA7" w:rsidRPr="00025420" w:rsidRDefault="00861DA7" w:rsidP="00FC50CE">
            <w:pPr>
              <w:tabs>
                <w:tab w:val="left" w:pos="426"/>
              </w:tabs>
              <w:ind w:right="68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Уборка</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школьной</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пришкольной</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территории Озеленение классов . Экологическая акция «Посади дерево»</w:t>
            </w:r>
            <w:r w:rsidRPr="00025420">
              <w:rPr>
                <w:rFonts w:ascii="Times New Roman" w:eastAsia="Times New Roman" w:hAnsi="Times New Roman" w:cs="Times New Roman"/>
                <w:spacing w:val="-58"/>
                <w:lang w:val="ru-RU"/>
              </w:rPr>
              <w:t xml:space="preserve"> </w:t>
            </w:r>
            <w:r w:rsidRPr="00025420">
              <w:rPr>
                <w:rFonts w:ascii="Times New Roman" w:eastAsia="Times New Roman" w:hAnsi="Times New Roman" w:cs="Times New Roman"/>
                <w:lang w:val="ru-RU"/>
              </w:rPr>
              <w:t>(Фотоотчёты, статья для сайта 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проделанной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работе</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на</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эл.</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Адрес).  Сбор макулатуры «Вторая жизнь бумаге»</w:t>
            </w:r>
          </w:p>
          <w:p w:rsidR="00861DA7" w:rsidRPr="00025420" w:rsidRDefault="00861DA7" w:rsidP="00FC50CE">
            <w:pPr>
              <w:spacing w:before="6" w:line="261" w:lineRule="auto"/>
              <w:ind w:right="1453" w:firstLine="0"/>
              <w:jc w:val="left"/>
              <w:rPr>
                <w:rFonts w:ascii="Times New Roman" w:eastAsia="Times New Roman" w:hAnsi="Times New Roman" w:cs="Times New Roman"/>
                <w:lang w:val="ru-RU"/>
              </w:rPr>
            </w:pPr>
          </w:p>
        </w:tc>
        <w:tc>
          <w:tcPr>
            <w:tcW w:w="1009"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5-</w:t>
            </w:r>
            <w:r w:rsidRPr="00025420">
              <w:rPr>
                <w:rFonts w:ascii="Times New Roman" w:eastAsia="Times New Roman" w:hAnsi="Times New Roman" w:cs="Times New Roman"/>
                <w:spacing w:val="-5"/>
                <w:lang w:val="ru-RU"/>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2"/>
                <w:lang w:val="ru-RU"/>
              </w:rPr>
              <w:t xml:space="preserve"> месяца</w:t>
            </w:r>
          </w:p>
        </w:tc>
        <w:tc>
          <w:tcPr>
            <w:tcW w:w="2797" w:type="dxa"/>
          </w:tcPr>
          <w:p w:rsidR="00861DA7" w:rsidRPr="00025420" w:rsidRDefault="00861DA7" w:rsidP="00FC50CE">
            <w:pPr>
              <w:spacing w:before="6" w:line="261" w:lineRule="auto"/>
              <w:ind w:right="19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Администрация школы 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Система дополнительного образования</w:t>
            </w:r>
          </w:p>
        </w:tc>
        <w:tc>
          <w:tcPr>
            <w:tcW w:w="6367" w:type="dxa"/>
            <w:gridSpan w:val="3"/>
          </w:tcPr>
          <w:p w:rsidR="00861DA7" w:rsidRPr="00025420" w:rsidRDefault="00861DA7" w:rsidP="00FC50CE">
            <w:pPr>
              <w:spacing w:before="8"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Организация</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помощи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учащимся</w:t>
            </w:r>
            <w:r w:rsidRPr="00025420">
              <w:rPr>
                <w:rFonts w:ascii="Times New Roman" w:eastAsia="Times New Roman" w:hAnsi="Times New Roman" w:cs="Times New Roman"/>
                <w:spacing w:val="80"/>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определении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интересов (кружки, секции)</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До</w:t>
            </w:r>
            <w:r>
              <w:rPr>
                <w:rFonts w:ascii="Times New Roman" w:eastAsia="Times New Roman" w:hAnsi="Times New Roman" w:cs="Times New Roman"/>
                <w:spacing w:val="-2"/>
              </w:rPr>
              <w:t xml:space="preserve"> 10.09.23</w:t>
            </w:r>
          </w:p>
        </w:tc>
        <w:tc>
          <w:tcPr>
            <w:tcW w:w="2797" w:type="dxa"/>
          </w:tcPr>
          <w:p w:rsidR="00861DA7" w:rsidRPr="00025420" w:rsidRDefault="00861DA7" w:rsidP="00FC50CE">
            <w:pPr>
              <w:spacing w:before="8" w:line="259" w:lineRule="auto"/>
              <w:ind w:right="52"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 рук., руководители кружковых</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объединений, педагоги доп.</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образования</w:t>
            </w:r>
          </w:p>
        </w:tc>
      </w:tr>
      <w:tr w:rsidR="00861DA7" w:rsidRPr="00025420" w:rsidTr="00FC50CE">
        <w:trPr>
          <w:trHeight w:val="1037"/>
        </w:trPr>
        <w:tc>
          <w:tcPr>
            <w:tcW w:w="2380" w:type="dxa"/>
            <w:gridSpan w:val="2"/>
          </w:tcPr>
          <w:p w:rsidR="00861DA7" w:rsidRPr="00025420" w:rsidRDefault="00861DA7" w:rsidP="00FC50CE">
            <w:pPr>
              <w:spacing w:before="13" w:line="259" w:lineRule="auto"/>
              <w:ind w:right="54"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 xml:space="preserve">Профилактика </w:t>
            </w: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Составление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схем</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безопасного</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маршрута</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«Дом-школа-дом» Беседы по ПДД, классные часы по теме</w:t>
            </w:r>
          </w:p>
          <w:p w:rsidR="00861DA7" w:rsidRPr="00025420" w:rsidRDefault="00861DA7" w:rsidP="00FC50CE">
            <w:pPr>
              <w:spacing w:line="259" w:lineRule="auto"/>
              <w:ind w:right="237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«Посвящение</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юные</w:t>
            </w:r>
            <w:r w:rsidRPr="00025420">
              <w:rPr>
                <w:rFonts w:ascii="Times New Roman" w:eastAsia="Times New Roman" w:hAnsi="Times New Roman" w:cs="Times New Roman"/>
                <w:spacing w:val="-14"/>
                <w:lang w:val="ru-RU"/>
              </w:rPr>
              <w:t xml:space="preserve"> </w:t>
            </w:r>
            <w:r w:rsidRPr="00025420">
              <w:rPr>
                <w:rFonts w:ascii="Times New Roman" w:eastAsia="Times New Roman" w:hAnsi="Times New Roman" w:cs="Times New Roman"/>
                <w:lang w:val="ru-RU"/>
              </w:rPr>
              <w:t>пешеходы» Акция «Наша безопасность»</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rPr>
              <w:t>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line="259" w:lineRule="auto"/>
              <w:ind w:right="194"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руководители </w:t>
            </w:r>
            <w:r w:rsidRPr="00025420">
              <w:rPr>
                <w:rFonts w:ascii="Times New Roman" w:eastAsia="Times New Roman" w:hAnsi="Times New Roman" w:cs="Times New Roman"/>
                <w:spacing w:val="-4"/>
              </w:rPr>
              <w:t>ОБЖ</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rPr>
              <w:t xml:space="preserve">Работа с классными </w:t>
            </w:r>
            <w:r w:rsidRPr="00025420">
              <w:rPr>
                <w:rFonts w:ascii="Times New Roman" w:eastAsia="Times New Roman" w:hAnsi="Times New Roman" w:cs="Times New Roman"/>
                <w:b/>
                <w:spacing w:val="-2"/>
              </w:rPr>
              <w:t>руководителями</w:t>
            </w:r>
          </w:p>
        </w:tc>
        <w:tc>
          <w:tcPr>
            <w:tcW w:w="6367" w:type="dxa"/>
            <w:gridSpan w:val="3"/>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Составление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планов</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ВР,</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соц.паспорта</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28.08.2023</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До</w:t>
            </w:r>
            <w:r>
              <w:rPr>
                <w:rFonts w:ascii="Times New Roman" w:eastAsia="Times New Roman" w:hAnsi="Times New Roman" w:cs="Times New Roman"/>
                <w:spacing w:val="-2"/>
              </w:rPr>
              <w:t xml:space="preserve"> 06.09.23</w:t>
            </w:r>
          </w:p>
        </w:tc>
        <w:tc>
          <w:tcPr>
            <w:tcW w:w="2797" w:type="dxa"/>
          </w:tcPr>
          <w:p w:rsidR="00861DA7" w:rsidRPr="00025420" w:rsidRDefault="00861DA7" w:rsidP="00FC50CE">
            <w:pPr>
              <w:spacing w:before="3" w:line="228" w:lineRule="auto"/>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по </w:t>
            </w:r>
            <w:r w:rsidRPr="00025420">
              <w:rPr>
                <w:rFonts w:ascii="Times New Roman" w:eastAsia="Times New Roman" w:hAnsi="Times New Roman" w:cs="Times New Roman"/>
                <w:spacing w:val="-6"/>
                <w:lang w:val="ru-RU"/>
              </w:rPr>
              <w:t>ВР</w:t>
            </w:r>
          </w:p>
          <w:p w:rsidR="00861DA7" w:rsidRPr="00025420" w:rsidRDefault="00861DA7" w:rsidP="00FC50CE">
            <w:pPr>
              <w:spacing w:before="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Социальный</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педагог</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35"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Профессионально- трудовое экономическое воспитание</w:t>
            </w:r>
          </w:p>
        </w:tc>
        <w:tc>
          <w:tcPr>
            <w:tcW w:w="6367" w:type="dxa"/>
            <w:gridSpan w:val="3"/>
          </w:tcPr>
          <w:p w:rsidR="00861DA7" w:rsidRPr="00025420" w:rsidRDefault="00861DA7" w:rsidP="00FC50CE">
            <w:pPr>
              <w:spacing w:before="9"/>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Организация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дежурства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классам,</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школе</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«Трудовой</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десант»</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уборка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пришкольного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участка</w:t>
            </w:r>
          </w:p>
        </w:tc>
        <w:tc>
          <w:tcPr>
            <w:tcW w:w="1009"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9" w:line="259"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14"/>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13"/>
              </w:rPr>
              <w:t xml:space="preserve"> </w:t>
            </w:r>
            <w:r w:rsidRPr="00025420">
              <w:rPr>
                <w:rFonts w:ascii="Times New Roman" w:eastAsia="Times New Roman" w:hAnsi="Times New Roman" w:cs="Times New Roman"/>
              </w:rPr>
              <w:t>месяца</w:t>
            </w:r>
            <w:r w:rsidRPr="00025420">
              <w:rPr>
                <w:rFonts w:ascii="Times New Roman" w:eastAsia="Times New Roman" w:hAnsi="Times New Roman" w:cs="Times New Roman"/>
                <w:spacing w:val="-13"/>
              </w:rPr>
              <w:t xml:space="preserve"> </w:t>
            </w:r>
            <w:r w:rsidRPr="00025420">
              <w:rPr>
                <w:rFonts w:ascii="Times New Roman" w:eastAsia="Times New Roman" w:hAnsi="Times New Roman" w:cs="Times New Roman"/>
              </w:rPr>
              <w:t xml:space="preserve">09- </w:t>
            </w:r>
            <w:r>
              <w:rPr>
                <w:rFonts w:ascii="Times New Roman" w:eastAsia="Times New Roman" w:hAnsi="Times New Roman" w:cs="Times New Roman"/>
                <w:spacing w:val="-2"/>
              </w:rPr>
              <w:t>14.09.2023</w:t>
            </w:r>
          </w:p>
        </w:tc>
        <w:tc>
          <w:tcPr>
            <w:tcW w:w="2797" w:type="dxa"/>
          </w:tcPr>
          <w:p w:rsidR="00861DA7" w:rsidRPr="00025420" w:rsidRDefault="00861DA7" w:rsidP="00FC50CE">
            <w:pPr>
              <w:spacing w:before="9" w:line="259" w:lineRule="auto"/>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по ВР. ,классные </w:t>
            </w:r>
            <w:r w:rsidRPr="00025420">
              <w:rPr>
                <w:rFonts w:ascii="Times New Roman" w:eastAsia="Times New Roman" w:hAnsi="Times New Roman" w:cs="Times New Roman"/>
                <w:spacing w:val="-2"/>
                <w:lang w:val="ru-RU"/>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174"/>
              </w:tabs>
              <w:spacing w:before="1" w:line="256" w:lineRule="auto"/>
              <w:ind w:right="54"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безнадзорности</w:t>
            </w:r>
            <w:r w:rsidRPr="00025420">
              <w:rPr>
                <w:rFonts w:ascii="Times New Roman" w:eastAsia="Times New Roman" w:hAnsi="Times New Roman" w:cs="Times New Roman"/>
                <w:b/>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правонарушений</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spacing w:val="-2"/>
                <w:lang w:val="ru-RU"/>
              </w:rPr>
              <w:t>социально</w:t>
            </w:r>
            <w:r w:rsidRPr="00025420">
              <w:rPr>
                <w:rFonts w:ascii="Times New Roman" w:eastAsia="Times New Roman" w:hAnsi="Times New Roman" w:cs="Times New Roman"/>
                <w:b/>
                <w:spacing w:val="-2"/>
                <w:lang w:val="ru-RU"/>
              </w:rPr>
              <w:t>-опасных</w:t>
            </w:r>
          </w:p>
          <w:p w:rsidR="00861DA7" w:rsidRPr="00025420" w:rsidRDefault="00861DA7" w:rsidP="00FC50CE">
            <w:pPr>
              <w:spacing w:before="2"/>
              <w:ind w:firstLine="0"/>
              <w:jc w:val="left"/>
              <w:rPr>
                <w:rFonts w:ascii="Times New Roman" w:eastAsia="Times New Roman" w:hAnsi="Times New Roman" w:cs="Times New Roman"/>
                <w:b/>
              </w:rPr>
            </w:pPr>
            <w:r w:rsidRPr="00025420">
              <w:rPr>
                <w:rFonts w:ascii="Times New Roman" w:eastAsia="Times New Roman" w:hAnsi="Times New Roman" w:cs="Times New Roman"/>
                <w:spacing w:val="-2"/>
              </w:rPr>
              <w:t>явлений</w:t>
            </w:r>
            <w:r w:rsidRPr="00025420">
              <w:rPr>
                <w:rFonts w:ascii="Times New Roman" w:eastAsia="Times New Roman" w:hAnsi="Times New Roman" w:cs="Times New Roman"/>
                <w:b/>
                <w:spacing w:val="-2"/>
              </w:rPr>
              <w:t>)</w:t>
            </w:r>
          </w:p>
        </w:tc>
        <w:tc>
          <w:tcPr>
            <w:tcW w:w="6367" w:type="dxa"/>
            <w:gridSpan w:val="3"/>
          </w:tcPr>
          <w:p w:rsidR="00861DA7" w:rsidRPr="00025420" w:rsidRDefault="00861DA7" w:rsidP="00FC50CE">
            <w:pPr>
              <w:spacing w:before="5"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 с уч-ся «Устав школы», режим работы, правила поведения в школе, права и обязанности, учащихся Составление</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социального</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паспорта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школы,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списков</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детей</w:t>
            </w:r>
          </w:p>
          <w:p w:rsidR="00861DA7" w:rsidRPr="00025420" w:rsidRDefault="00861DA7" w:rsidP="00FC50CE">
            <w:pPr>
              <w:spacing w:before="5"/>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риска»</w:t>
            </w:r>
          </w:p>
          <w:p w:rsidR="00861DA7" w:rsidRPr="00025420" w:rsidRDefault="00861DA7" w:rsidP="00FC50CE">
            <w:pPr>
              <w:spacing w:before="22" w:line="259" w:lineRule="auto"/>
              <w:ind w:right="145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Наблюдение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за</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детьми</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риска Посещение семей СОП</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Заседание</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Совета</w:t>
            </w:r>
            <w:r w:rsidRPr="00025420">
              <w:rPr>
                <w:rFonts w:ascii="Times New Roman" w:eastAsia="Times New Roman" w:hAnsi="Times New Roman" w:cs="Times New Roman"/>
                <w:spacing w:val="-2"/>
              </w:rPr>
              <w:t xml:space="preserve"> профилактики</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444" w:lineRule="auto"/>
              <w:ind w:right="15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Pr>
                <w:rFonts w:ascii="Times New Roman" w:eastAsia="Times New Roman" w:hAnsi="Times New Roman" w:cs="Times New Roman"/>
                <w:lang w:val="ru-RU"/>
              </w:rPr>
              <w:t>месяца До 13.09.23</w:t>
            </w:r>
          </w:p>
          <w:p w:rsidR="00861DA7" w:rsidRPr="00025420" w:rsidRDefault="00861DA7" w:rsidP="00FC50CE">
            <w:pPr>
              <w:spacing w:before="8"/>
              <w:ind w:firstLine="0"/>
              <w:jc w:val="left"/>
              <w:rPr>
                <w:rFonts w:ascii="Times New Roman" w:eastAsia="Times New Roman" w:hAnsi="Times New Roman" w:cs="Times New Roman"/>
                <w:b/>
                <w:lang w:val="ru-RU"/>
              </w:rPr>
            </w:pPr>
          </w:p>
          <w:p w:rsidR="00861DA7" w:rsidRPr="00025420" w:rsidRDefault="00861DA7" w:rsidP="00FC50CE">
            <w:pPr>
              <w:spacing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месяца </w:t>
            </w:r>
            <w:r>
              <w:rPr>
                <w:rFonts w:ascii="Times New Roman" w:eastAsia="Times New Roman" w:hAnsi="Times New Roman" w:cs="Times New Roman"/>
                <w:spacing w:val="-2"/>
                <w:lang w:val="ru-RU"/>
              </w:rPr>
              <w:t>20.09.23</w:t>
            </w:r>
          </w:p>
        </w:tc>
        <w:tc>
          <w:tcPr>
            <w:tcW w:w="2797" w:type="dxa"/>
          </w:tcPr>
          <w:p w:rsidR="00861DA7" w:rsidRPr="00025420" w:rsidRDefault="00861DA7" w:rsidP="00FC50CE">
            <w:pPr>
              <w:spacing w:line="232" w:lineRule="auto"/>
              <w:ind w:right="-15" w:firstLine="0"/>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по ВР</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Социальный</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педагог Классные 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Художественно- эстетическое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рисунков «Уж</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небо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осенью</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дышало...»</w:t>
            </w:r>
          </w:p>
          <w:p w:rsidR="00861DA7" w:rsidRPr="00025420" w:rsidRDefault="00861DA7" w:rsidP="00FC50CE">
            <w:pPr>
              <w:spacing w:before="9"/>
              <w:ind w:firstLine="0"/>
              <w:jc w:val="left"/>
              <w:rPr>
                <w:rFonts w:ascii="Times New Roman" w:eastAsia="Times New Roman" w:hAnsi="Times New Roman" w:cs="Times New Roman"/>
                <w:b/>
                <w:lang w:val="ru-RU"/>
              </w:rPr>
            </w:pPr>
          </w:p>
          <w:p w:rsidR="00861DA7" w:rsidRPr="00025420" w:rsidRDefault="00861DA7" w:rsidP="00FC50CE">
            <w:pPr>
              <w:spacing w:before="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Изготовление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открыток</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Дню</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учителя</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Подготовка</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проведение</w:t>
            </w:r>
            <w:r w:rsidRPr="00025420">
              <w:rPr>
                <w:rFonts w:ascii="Times New Roman" w:eastAsia="Times New Roman" w:hAnsi="Times New Roman" w:cs="Times New Roman"/>
                <w:spacing w:val="27"/>
                <w:lang w:val="ru-RU"/>
              </w:rPr>
              <w:t xml:space="preserve">  </w:t>
            </w:r>
            <w:r w:rsidRPr="00025420">
              <w:rPr>
                <w:rFonts w:ascii="Times New Roman" w:eastAsia="Times New Roman" w:hAnsi="Times New Roman" w:cs="Times New Roman"/>
                <w:lang w:val="ru-RU"/>
              </w:rPr>
              <w:t>концерта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к</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 xml:space="preserve">Дню </w:t>
            </w:r>
            <w:r w:rsidRPr="00025420">
              <w:rPr>
                <w:rFonts w:ascii="Times New Roman" w:eastAsia="Times New Roman" w:hAnsi="Times New Roman" w:cs="Times New Roman"/>
                <w:spacing w:val="-2"/>
                <w:lang w:val="ru-RU"/>
              </w:rPr>
              <w:t>учителя</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28.09.2023</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27.09.2023</w:t>
            </w:r>
          </w:p>
        </w:tc>
        <w:tc>
          <w:tcPr>
            <w:tcW w:w="2797" w:type="dxa"/>
          </w:tcPr>
          <w:p w:rsidR="00861DA7" w:rsidRPr="00025420" w:rsidRDefault="00861DA7" w:rsidP="00FC50CE">
            <w:pPr>
              <w:spacing w:before="8" w:line="259" w:lineRule="auto"/>
              <w:ind w:right="19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Учитель</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ИЗО,</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Ст.</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вож. Зам .дир. ВР</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Детская организация,</w:t>
            </w:r>
          </w:p>
          <w:p w:rsidR="00861DA7" w:rsidRPr="00025420" w:rsidRDefault="00861DA7" w:rsidP="00FC50CE">
            <w:pPr>
              <w:spacing w:line="275"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rPr>
              <w:t>Ученический</w:t>
            </w:r>
            <w:r w:rsidRPr="00025420">
              <w:rPr>
                <w:rFonts w:ascii="Times New Roman" w:eastAsia="Times New Roman" w:hAnsi="Times New Roman" w:cs="Times New Roman"/>
                <w:b/>
                <w:spacing w:val="-4"/>
              </w:rPr>
              <w:t xml:space="preserve"> Совет</w:t>
            </w:r>
          </w:p>
        </w:tc>
        <w:tc>
          <w:tcPr>
            <w:tcW w:w="6367" w:type="dxa"/>
            <w:gridSpan w:val="3"/>
          </w:tcPr>
          <w:p w:rsidR="00861DA7" w:rsidRPr="00025420" w:rsidRDefault="00861DA7" w:rsidP="00FC50CE">
            <w:pPr>
              <w:spacing w:before="8" w:line="259" w:lineRule="auto"/>
              <w:ind w:right="-1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Международный день распространения грамотности. Игра – квест «От «Аз до «Буки»»</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08.09.2023</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Учителя</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русского</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spacing w:val="-5"/>
              </w:rPr>
              <w:t>яз.</w:t>
            </w:r>
          </w:p>
        </w:tc>
      </w:tr>
      <w:tr w:rsidR="00861DA7" w:rsidRPr="00025420" w:rsidTr="00FC50CE">
        <w:trPr>
          <w:trHeight w:val="1037"/>
        </w:trPr>
        <w:tc>
          <w:tcPr>
            <w:tcW w:w="2380" w:type="dxa"/>
            <w:gridSpan w:val="2"/>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Предметные</w:t>
            </w:r>
            <w:r w:rsidRPr="00025420">
              <w:rPr>
                <w:rFonts w:ascii="Times New Roman" w:eastAsia="Times New Roman" w:hAnsi="Times New Roman" w:cs="Times New Roman"/>
                <w:spacing w:val="-7"/>
              </w:rPr>
              <w:t xml:space="preserve"> </w:t>
            </w:r>
            <w:r w:rsidRPr="00025420">
              <w:rPr>
                <w:rFonts w:ascii="Times New Roman" w:eastAsia="Times New Roman" w:hAnsi="Times New Roman" w:cs="Times New Roman"/>
                <w:spacing w:val="-2"/>
              </w:rPr>
              <w:t>области</w:t>
            </w:r>
          </w:p>
        </w:tc>
        <w:tc>
          <w:tcPr>
            <w:tcW w:w="6367" w:type="dxa"/>
            <w:gridSpan w:val="3"/>
          </w:tcPr>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3"/>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rPr>
              <w:t>Дни</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финансовой</w:t>
            </w:r>
            <w:r w:rsidRPr="00025420">
              <w:rPr>
                <w:rFonts w:ascii="Times New Roman" w:eastAsia="Times New Roman" w:hAnsi="Times New Roman" w:cs="Times New Roman"/>
                <w:spacing w:val="-2"/>
              </w:rPr>
              <w:t xml:space="preserve"> грамотности</w:t>
            </w:r>
          </w:p>
        </w:tc>
        <w:tc>
          <w:tcPr>
            <w:tcW w:w="1009" w:type="dxa"/>
          </w:tcPr>
          <w:p w:rsidR="00861DA7" w:rsidRPr="00025420" w:rsidRDefault="00861DA7" w:rsidP="00FC50CE">
            <w:pPr>
              <w:ind w:firstLine="0"/>
              <w:jc w:val="left"/>
              <w:rPr>
                <w:rFonts w:ascii="Times New Roman" w:eastAsia="Times New Roman" w:hAnsi="Times New Roman" w:cs="Times New Roman"/>
              </w:rPr>
            </w:pPr>
          </w:p>
        </w:tc>
        <w:tc>
          <w:tcPr>
            <w:tcW w:w="2301" w:type="dxa"/>
          </w:tcPr>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221"/>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С 01.09. </w:t>
            </w:r>
            <w:r w:rsidRPr="00025420">
              <w:rPr>
                <w:rFonts w:ascii="Times New Roman" w:eastAsia="Times New Roman" w:hAnsi="Times New Roman" w:cs="Times New Roman"/>
                <w:spacing w:val="-5"/>
              </w:rPr>
              <w:t>по</w:t>
            </w:r>
          </w:p>
          <w:p w:rsidR="00861DA7" w:rsidRPr="00025420" w:rsidRDefault="00861DA7" w:rsidP="00FC50CE">
            <w:pPr>
              <w:spacing w:before="21"/>
              <w:ind w:firstLine="0"/>
              <w:jc w:val="left"/>
              <w:rPr>
                <w:rFonts w:ascii="Times New Roman" w:eastAsia="Times New Roman" w:hAnsi="Times New Roman" w:cs="Times New Roman"/>
              </w:rPr>
            </w:pPr>
            <w:r>
              <w:rPr>
                <w:rFonts w:ascii="Times New Roman" w:eastAsia="Times New Roman" w:hAnsi="Times New Roman" w:cs="Times New Roman"/>
              </w:rPr>
              <w:t>15.09.2023</w:t>
            </w:r>
            <w:r w:rsidRPr="00025420">
              <w:rPr>
                <w:rFonts w:ascii="Times New Roman" w:eastAsia="Times New Roman" w:hAnsi="Times New Roman" w:cs="Times New Roman"/>
              </w:rPr>
              <w:t xml:space="preserve"> </w:t>
            </w:r>
            <w:r w:rsidRPr="00025420">
              <w:rPr>
                <w:rFonts w:ascii="Times New Roman" w:eastAsia="Times New Roman" w:hAnsi="Times New Roman" w:cs="Times New Roman"/>
                <w:spacing w:val="-5"/>
              </w:rPr>
              <w:t>г.</w:t>
            </w:r>
          </w:p>
        </w:tc>
        <w:tc>
          <w:tcPr>
            <w:tcW w:w="2797" w:type="dxa"/>
          </w:tcPr>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221" w:line="259" w:lineRule="auto"/>
              <w:ind w:right="687" w:firstLine="0"/>
              <w:jc w:val="left"/>
              <w:rPr>
                <w:rFonts w:ascii="Times New Roman" w:eastAsia="Times New Roman" w:hAnsi="Times New Roman" w:cs="Times New Roman"/>
              </w:rPr>
            </w:pPr>
            <w:r w:rsidRPr="00025420">
              <w:rPr>
                <w:rFonts w:ascii="Times New Roman" w:eastAsia="Times New Roman" w:hAnsi="Times New Roman" w:cs="Times New Roman"/>
              </w:rPr>
              <w:t>Учитель</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общест. кл. рук.</w:t>
            </w:r>
          </w:p>
        </w:tc>
      </w:tr>
      <w:tr w:rsidR="00861DA7" w:rsidRPr="00025420" w:rsidTr="00FC50CE">
        <w:trPr>
          <w:trHeight w:val="1037"/>
        </w:trPr>
        <w:tc>
          <w:tcPr>
            <w:tcW w:w="14854" w:type="dxa"/>
            <w:gridSpan w:val="8"/>
          </w:tcPr>
          <w:p w:rsidR="00861DA7" w:rsidRPr="00025420" w:rsidRDefault="00861DA7" w:rsidP="00FC50CE">
            <w:pPr>
              <w:spacing w:before="224"/>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ОКТЯБРЬ</w:t>
            </w:r>
          </w:p>
          <w:p w:rsidR="00861DA7" w:rsidRPr="00025420" w:rsidRDefault="00861DA7" w:rsidP="00FC50CE">
            <w:pPr>
              <w:spacing w:before="22"/>
              <w:ind w:right="5545"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месяца: «С</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 xml:space="preserve">заботой о </w:t>
            </w:r>
            <w:r w:rsidRPr="00025420">
              <w:rPr>
                <w:rFonts w:ascii="Times New Roman" w:eastAsia="Times New Roman" w:hAnsi="Times New Roman" w:cs="Times New Roman"/>
                <w:b/>
                <w:spacing w:val="-2"/>
                <w:lang w:val="ru-RU"/>
              </w:rPr>
              <w:t>близких»</w:t>
            </w:r>
          </w:p>
        </w:tc>
      </w:tr>
      <w:tr w:rsidR="00861DA7" w:rsidRPr="00025420" w:rsidTr="00FC50CE">
        <w:trPr>
          <w:trHeight w:val="1037"/>
        </w:trPr>
        <w:tc>
          <w:tcPr>
            <w:tcW w:w="14854" w:type="dxa"/>
            <w:gridSpan w:val="8"/>
          </w:tcPr>
          <w:p w:rsidR="00861DA7" w:rsidRPr="00025420" w:rsidRDefault="00861DA7" w:rsidP="00FC50CE">
            <w:pPr>
              <w:spacing w:before="14"/>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Календарь</w:t>
            </w:r>
            <w:r w:rsidRPr="00025420">
              <w:rPr>
                <w:rFonts w:ascii="Times New Roman" w:eastAsia="Times New Roman" w:hAnsi="Times New Roman" w:cs="Times New Roman"/>
                <w:b/>
                <w:spacing w:val="-7"/>
                <w:lang w:val="ru-RU"/>
              </w:rPr>
              <w:t xml:space="preserve"> </w:t>
            </w:r>
            <w:r w:rsidRPr="00025420">
              <w:rPr>
                <w:rFonts w:ascii="Times New Roman" w:eastAsia="Times New Roman" w:hAnsi="Times New Roman" w:cs="Times New Roman"/>
                <w:b/>
                <w:spacing w:val="-4"/>
                <w:lang w:val="ru-RU"/>
              </w:rPr>
              <w:t>дат:</w:t>
            </w:r>
          </w:p>
          <w:p w:rsidR="00861DA7" w:rsidRPr="00025420" w:rsidRDefault="00861DA7" w:rsidP="00FC50CE">
            <w:pPr>
              <w:spacing w:before="1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октября –</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пожилого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человека</w:t>
            </w:r>
          </w:p>
          <w:p w:rsidR="00861DA7" w:rsidRPr="00025420" w:rsidRDefault="00861DA7" w:rsidP="00861DA7">
            <w:pPr>
              <w:numPr>
                <w:ilvl w:val="0"/>
                <w:numId w:val="21"/>
              </w:numPr>
              <w:tabs>
                <w:tab w:val="left" w:pos="272"/>
              </w:tabs>
              <w:adjustRightInd/>
              <w:spacing w:before="22"/>
              <w:jc w:val="left"/>
              <w:rPr>
                <w:rFonts w:ascii="Times New Roman" w:eastAsia="Times New Roman" w:hAnsi="Times New Roman" w:cs="Times New Roman"/>
              </w:rPr>
            </w:pPr>
            <w:r w:rsidRPr="00025420">
              <w:rPr>
                <w:rFonts w:ascii="Times New Roman" w:eastAsia="Times New Roman" w:hAnsi="Times New Roman" w:cs="Times New Roman"/>
              </w:rPr>
              <w:t>октября-</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День</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5"/>
              </w:rPr>
              <w:t>ГО</w:t>
            </w:r>
          </w:p>
          <w:p w:rsidR="00861DA7" w:rsidRPr="00025420" w:rsidRDefault="00861DA7" w:rsidP="00861DA7">
            <w:pPr>
              <w:numPr>
                <w:ilvl w:val="0"/>
                <w:numId w:val="21"/>
              </w:numPr>
              <w:tabs>
                <w:tab w:val="left" w:pos="272"/>
              </w:tabs>
              <w:adjustRightInd/>
              <w:spacing w:before="17"/>
              <w:jc w:val="left"/>
              <w:rPr>
                <w:rFonts w:ascii="Times New Roman" w:eastAsia="Times New Roman" w:hAnsi="Times New Roman" w:cs="Times New Roman"/>
              </w:rPr>
            </w:pPr>
            <w:r w:rsidRPr="00025420">
              <w:rPr>
                <w:rFonts w:ascii="Times New Roman" w:eastAsia="Times New Roman" w:hAnsi="Times New Roman" w:cs="Times New Roman"/>
              </w:rPr>
              <w:t>октября</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 День</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2"/>
              </w:rPr>
              <w:t>Учителя</w:t>
            </w:r>
          </w:p>
          <w:p w:rsidR="00861DA7" w:rsidRPr="00025420" w:rsidRDefault="00861DA7" w:rsidP="00FC50CE">
            <w:pPr>
              <w:tabs>
                <w:tab w:val="left" w:pos="272"/>
              </w:tabs>
              <w:spacing w:before="17"/>
              <w:ind w:firstLine="0"/>
              <w:jc w:val="left"/>
              <w:rPr>
                <w:rFonts w:ascii="Times New Roman" w:eastAsia="Times New Roman" w:hAnsi="Times New Roman" w:cs="Times New Roman"/>
              </w:rPr>
            </w:pPr>
            <w:r w:rsidRPr="00025420">
              <w:rPr>
                <w:rFonts w:ascii="Times New Roman" w:eastAsia="Times New Roman" w:hAnsi="Times New Roman" w:cs="Times New Roman"/>
                <w:spacing w:val="-2"/>
                <w:lang w:val="ru-RU"/>
              </w:rPr>
              <w:t>14 октября – День казачества</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Участие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интерактивных</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мероприятиях</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4"/>
                <w:lang w:val="ru-RU"/>
              </w:rPr>
              <w:t>теме</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Подготовка</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конкурсу</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«Безопасное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колесо»</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7"/>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Ст. </w:t>
            </w:r>
            <w:r w:rsidRPr="00025420">
              <w:rPr>
                <w:rFonts w:ascii="Times New Roman" w:eastAsia="Times New Roman" w:hAnsi="Times New Roman" w:cs="Times New Roman"/>
                <w:spacing w:val="-2"/>
              </w:rPr>
              <w:t>вожатая</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spacing w:val="-4"/>
              </w:rPr>
            </w:pPr>
            <w:r w:rsidRPr="00025420">
              <w:rPr>
                <w:rFonts w:ascii="Times New Roman" w:eastAsia="Times New Roman" w:hAnsi="Times New Roman" w:cs="Times New Roman"/>
                <w:b/>
                <w:spacing w:val="-2"/>
              </w:rPr>
              <w:t>Гражданско- патриотическое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lang w:val="ru-RU"/>
              </w:rPr>
              <w:t>Пополнение экспозиции комнаты боевой и трудовой славы..</w:t>
            </w:r>
            <w:r w:rsidRPr="00025420">
              <w:rPr>
                <w:rFonts w:ascii="Times New Roman" w:eastAsia="Times New Roman" w:hAnsi="Times New Roman" w:cs="Times New Roman"/>
                <w:spacing w:val="-57"/>
                <w:lang w:val="ru-RU"/>
              </w:rPr>
              <w:t xml:space="preserve"> </w:t>
            </w:r>
            <w:r w:rsidRPr="00025420">
              <w:rPr>
                <w:rFonts w:ascii="Times New Roman" w:eastAsia="Times New Roman" w:hAnsi="Times New Roman" w:cs="Times New Roman"/>
              </w:rPr>
              <w:t>КТД</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«Подарок</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музею»</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p>
        </w:tc>
        <w:tc>
          <w:tcPr>
            <w:tcW w:w="2301" w:type="dxa"/>
          </w:tcPr>
          <w:p w:rsidR="00861DA7" w:rsidRPr="00025420" w:rsidRDefault="00861DA7" w:rsidP="00FC50CE">
            <w:pPr>
              <w:spacing w:before="7"/>
              <w:ind w:firstLine="0"/>
              <w:jc w:val="left"/>
              <w:rPr>
                <w:rFonts w:ascii="Times New Roman" w:eastAsia="Times New Roman" w:hAnsi="Times New Roman" w:cs="Times New Roman"/>
                <w:b/>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tabs>
                <w:tab w:val="left" w:pos="426"/>
              </w:tabs>
              <w:ind w:right="58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Руководитель</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музея,</w:t>
            </w:r>
            <w:r w:rsidRPr="00025420">
              <w:rPr>
                <w:rFonts w:ascii="Times New Roman" w:eastAsia="Times New Roman" w:hAnsi="Times New Roman" w:cs="Times New Roman"/>
                <w:spacing w:val="-47"/>
                <w:lang w:val="ru-RU"/>
              </w:rPr>
              <w:t xml:space="preserve"> </w:t>
            </w:r>
            <w:r w:rsidRPr="00025420">
              <w:rPr>
                <w:rFonts w:ascii="Times New Roman" w:eastAsia="Times New Roman" w:hAnsi="Times New Roman" w:cs="Times New Roman"/>
                <w:lang w:val="ru-RU"/>
              </w:rPr>
              <w:t>кл.</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руководители</w:t>
            </w:r>
          </w:p>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кл.</w:t>
            </w:r>
          </w:p>
        </w:tc>
      </w:tr>
      <w:tr w:rsidR="00861DA7" w:rsidRPr="00025420" w:rsidTr="00FC50CE">
        <w:trPr>
          <w:trHeight w:val="1037"/>
        </w:trPr>
        <w:tc>
          <w:tcPr>
            <w:tcW w:w="2380" w:type="dxa"/>
            <w:gridSpan w:val="2"/>
          </w:tcPr>
          <w:p w:rsidR="00861DA7" w:rsidRPr="00025420" w:rsidRDefault="00861DA7" w:rsidP="00FC50CE">
            <w:pPr>
              <w:spacing w:before="13" w:line="232"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трудовое и</w:t>
            </w:r>
          </w:p>
          <w:p w:rsidR="00861DA7" w:rsidRPr="00025420" w:rsidRDefault="00861DA7" w:rsidP="00FC50CE">
            <w:pPr>
              <w:spacing w:line="274" w:lineRule="exact"/>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экономическое</w:t>
            </w:r>
          </w:p>
          <w:p w:rsidR="00861DA7" w:rsidRPr="00025420" w:rsidRDefault="00861DA7" w:rsidP="00FC50CE">
            <w:pPr>
              <w:spacing w:before="22"/>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воспитание</w:t>
            </w:r>
          </w:p>
        </w:tc>
        <w:tc>
          <w:tcPr>
            <w:tcW w:w="6367" w:type="dxa"/>
            <w:gridSpan w:val="3"/>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Дежурство</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классу</w:t>
            </w:r>
          </w:p>
        </w:tc>
        <w:tc>
          <w:tcPr>
            <w:tcW w:w="1009"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174"/>
              </w:tabs>
              <w:spacing w:before="1" w:line="256" w:lineRule="auto"/>
              <w:ind w:right="54"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lastRenderedPageBreak/>
              <w:t>безнадзорности</w:t>
            </w:r>
            <w:r w:rsidRPr="00025420">
              <w:rPr>
                <w:rFonts w:ascii="Times New Roman" w:eastAsia="Times New Roman" w:hAnsi="Times New Roman" w:cs="Times New Roman"/>
                <w:b/>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правонарушений</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spacing w:val="-2"/>
                <w:lang w:val="ru-RU"/>
              </w:rPr>
              <w:t>социально</w:t>
            </w:r>
            <w:r w:rsidRPr="00025420">
              <w:rPr>
                <w:rFonts w:ascii="Times New Roman" w:eastAsia="Times New Roman" w:hAnsi="Times New Roman" w:cs="Times New Roman"/>
                <w:b/>
                <w:spacing w:val="-2"/>
                <w:lang w:val="ru-RU"/>
              </w:rPr>
              <w:t>-опасных</w:t>
            </w:r>
          </w:p>
          <w:p w:rsidR="00861DA7" w:rsidRPr="00025420" w:rsidRDefault="00861DA7" w:rsidP="00FC50CE">
            <w:pPr>
              <w:spacing w:before="13" w:line="232" w:lineRule="auto"/>
              <w:ind w:firstLine="0"/>
              <w:jc w:val="left"/>
              <w:rPr>
                <w:rFonts w:ascii="Times New Roman" w:eastAsia="Times New Roman" w:hAnsi="Times New Roman" w:cs="Times New Roman"/>
                <w:b/>
                <w:spacing w:val="-2"/>
                <w:lang w:val="ru-RU"/>
              </w:rPr>
            </w:pPr>
            <w:r w:rsidRPr="00025420">
              <w:rPr>
                <w:rFonts w:ascii="Times New Roman" w:eastAsia="Times New Roman" w:hAnsi="Times New Roman" w:cs="Times New Roman"/>
                <w:spacing w:val="-2"/>
                <w:lang w:val="ru-RU"/>
              </w:rPr>
              <w:t>явлений</w:t>
            </w:r>
            <w:r w:rsidRPr="00025420">
              <w:rPr>
                <w:rFonts w:ascii="Times New Roman" w:eastAsia="Times New Roman" w:hAnsi="Times New Roman" w:cs="Times New Roman"/>
                <w:b/>
                <w:spacing w:val="-2"/>
                <w:lang w:val="ru-RU"/>
              </w:rPr>
              <w:t>)</w:t>
            </w:r>
          </w:p>
        </w:tc>
        <w:tc>
          <w:tcPr>
            <w:tcW w:w="6367" w:type="dxa"/>
            <w:gridSpan w:val="3"/>
          </w:tcPr>
          <w:p w:rsidR="00861DA7" w:rsidRPr="00025420" w:rsidRDefault="00861DA7" w:rsidP="00FC50CE">
            <w:pPr>
              <w:spacing w:before="6"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lastRenderedPageBreak/>
              <w:t>Наблюдение</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за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детьми</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риска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(Диагностика) Посещение семей СОП</w:t>
            </w:r>
          </w:p>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lang w:val="ru-RU"/>
              </w:rPr>
              <w:t>Заседание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Совета</w:t>
            </w:r>
            <w:r w:rsidRPr="00025420">
              <w:rPr>
                <w:rFonts w:ascii="Times New Roman" w:eastAsia="Times New Roman" w:hAnsi="Times New Roman" w:cs="Times New Roman"/>
                <w:spacing w:val="-2"/>
                <w:lang w:val="ru-RU"/>
              </w:rPr>
              <w:t xml:space="preserve"> профилактики</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446"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месяца </w:t>
            </w:r>
            <w:r>
              <w:rPr>
                <w:rFonts w:ascii="Times New Roman" w:eastAsia="Times New Roman" w:hAnsi="Times New Roman" w:cs="Times New Roman"/>
                <w:spacing w:val="-2"/>
              </w:rPr>
              <w:t>30.10.2023</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Художественно- эстетическое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Фестиваль</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национальных</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культур «150 культур Дона»</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19.10.2023</w:t>
            </w:r>
          </w:p>
        </w:tc>
        <w:tc>
          <w:tcPr>
            <w:tcW w:w="2797" w:type="dxa"/>
          </w:tcPr>
          <w:p w:rsidR="00861DA7" w:rsidRPr="00025420" w:rsidRDefault="00861DA7" w:rsidP="00FC50CE">
            <w:pPr>
              <w:tabs>
                <w:tab w:val="left" w:pos="1014"/>
              </w:tabs>
              <w:spacing w:before="8" w:line="259" w:lineRule="auto"/>
              <w:ind w:right="12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 директора по ВР,</w:t>
            </w:r>
            <w:r w:rsidRPr="00025420">
              <w:rPr>
                <w:rFonts w:ascii="Times New Roman" w:eastAsia="Times New Roman" w:hAnsi="Times New Roman" w:cs="Times New Roman"/>
                <w:lang w:val="ru-RU"/>
              </w:rPr>
              <w:tab/>
              <w:t>учитель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музыки, 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Предметные области</w:t>
            </w:r>
          </w:p>
        </w:tc>
        <w:tc>
          <w:tcPr>
            <w:tcW w:w="6367" w:type="dxa"/>
            <w:gridSpan w:val="3"/>
          </w:tcPr>
          <w:p w:rsidR="00861DA7" w:rsidRPr="00025420" w:rsidRDefault="00861DA7" w:rsidP="00FC50CE">
            <w:pPr>
              <w:spacing w:before="7" w:line="225" w:lineRule="auto"/>
              <w:ind w:right="9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Всероссийский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урок</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«Экология</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энергосбережение»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в рамках Всероссийского фестиваля энергосбережения </w:t>
            </w:r>
            <w:r w:rsidRPr="00025420">
              <w:rPr>
                <w:rFonts w:ascii="Times New Roman" w:eastAsia="Times New Roman" w:hAnsi="Times New Roman" w:cs="Times New Roman"/>
                <w:spacing w:val="-2"/>
                <w:lang w:val="ru-RU"/>
              </w:rPr>
              <w:t>#ВместеЯрче</w:t>
            </w:r>
            <w:r w:rsidRPr="00025420">
              <w:rPr>
                <w:rFonts w:ascii="Times New Roman" w:eastAsia="Times New Roman" w:hAnsi="Times New Roman" w:cs="Times New Roman"/>
                <w:lang w:val="ru-RU"/>
              </w:rPr>
              <w:t xml:space="preserve"> День</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интернета.</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Всероссийский</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урок</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безопасности</w:t>
            </w:r>
            <w:r w:rsidRPr="00025420">
              <w:rPr>
                <w:rFonts w:ascii="Times New Roman" w:eastAsia="Times New Roman" w:hAnsi="Times New Roman" w:cs="Times New Roman"/>
              </w:rPr>
              <w:t xml:space="preserve"> школьников</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в</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 xml:space="preserve">сети </w:t>
            </w:r>
            <w:r w:rsidRPr="00025420">
              <w:rPr>
                <w:rFonts w:ascii="Times New Roman" w:eastAsia="Times New Roman" w:hAnsi="Times New Roman" w:cs="Times New Roman"/>
                <w:spacing w:val="-2"/>
              </w:rPr>
              <w:t>Интернет</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ind w:firstLine="0"/>
              <w:jc w:val="left"/>
              <w:rPr>
                <w:rFonts w:ascii="Times New Roman" w:eastAsia="Times New Roman" w:hAnsi="Times New Roman" w:cs="Times New Roman"/>
                <w:spacing w:val="-2"/>
                <w:lang w:val="ru-RU"/>
              </w:rPr>
            </w:pPr>
            <w:r>
              <w:rPr>
                <w:rFonts w:ascii="Times New Roman" w:eastAsia="Times New Roman" w:hAnsi="Times New Roman" w:cs="Times New Roman"/>
                <w:spacing w:val="-2"/>
              </w:rPr>
              <w:t>15.10.2023</w:t>
            </w:r>
          </w:p>
          <w:p w:rsidR="00861DA7" w:rsidRPr="00025420" w:rsidRDefault="00861DA7" w:rsidP="00FC50CE">
            <w:pPr>
              <w:spacing w:before="6"/>
              <w:ind w:firstLine="0"/>
              <w:jc w:val="left"/>
              <w:rPr>
                <w:rFonts w:ascii="Times New Roman" w:eastAsia="Times New Roman" w:hAnsi="Times New Roman" w:cs="Times New Roman"/>
                <w:lang w:val="ru-RU"/>
              </w:rPr>
            </w:pPr>
            <w:r>
              <w:rPr>
                <w:rFonts w:ascii="Times New Roman" w:eastAsia="Times New Roman" w:hAnsi="Times New Roman" w:cs="Times New Roman"/>
                <w:spacing w:val="-2"/>
              </w:rPr>
              <w:t>22.10.2023</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Учитель </w:t>
            </w:r>
            <w:r w:rsidRPr="00025420">
              <w:rPr>
                <w:rFonts w:ascii="Times New Roman" w:eastAsia="Times New Roman" w:hAnsi="Times New Roman" w:cs="Times New Roman"/>
                <w:spacing w:val="-2"/>
              </w:rPr>
              <w:t>биологии</w:t>
            </w:r>
          </w:p>
        </w:tc>
      </w:tr>
      <w:tr w:rsidR="00861DA7" w:rsidRPr="00025420" w:rsidTr="00FC50CE">
        <w:trPr>
          <w:trHeight w:val="1037"/>
        </w:trPr>
        <w:tc>
          <w:tcPr>
            <w:tcW w:w="14854" w:type="dxa"/>
            <w:gridSpan w:val="8"/>
          </w:tcPr>
          <w:p w:rsidR="00861DA7" w:rsidRPr="00025420" w:rsidRDefault="00861DA7" w:rsidP="00FC50CE">
            <w:pPr>
              <w:spacing w:before="1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НОЯБРЬ</w:t>
            </w:r>
          </w:p>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месяца: «За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 xml:space="preserve">здоровый образ </w:t>
            </w:r>
            <w:r w:rsidRPr="00025420">
              <w:rPr>
                <w:rFonts w:ascii="Times New Roman" w:eastAsia="Times New Roman" w:hAnsi="Times New Roman" w:cs="Times New Roman"/>
                <w:b/>
                <w:spacing w:val="-2"/>
                <w:lang w:val="ru-RU"/>
              </w:rPr>
              <w:t>жизни!»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rPr>
              <w:t>Календарь</w:t>
            </w:r>
            <w:r w:rsidRPr="00025420">
              <w:rPr>
                <w:rFonts w:ascii="Times New Roman" w:eastAsia="Times New Roman" w:hAnsi="Times New Roman" w:cs="Times New Roman"/>
                <w:b/>
                <w:spacing w:val="-5"/>
              </w:rPr>
              <w:t xml:space="preserve"> дат</w:t>
            </w:r>
          </w:p>
        </w:tc>
        <w:tc>
          <w:tcPr>
            <w:tcW w:w="6367" w:type="dxa"/>
            <w:gridSpan w:val="3"/>
          </w:tcPr>
          <w:p w:rsidR="00861DA7" w:rsidRPr="00025420" w:rsidRDefault="00861DA7" w:rsidP="00FC50CE">
            <w:pPr>
              <w:spacing w:before="6" w:line="259" w:lineRule="auto"/>
              <w:ind w:right="219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04</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ноября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народного</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единства 16 ноября – День толерантности</w:t>
            </w:r>
          </w:p>
          <w:p w:rsidR="00861DA7" w:rsidRPr="00025420" w:rsidRDefault="00861DA7" w:rsidP="00FC50CE">
            <w:pPr>
              <w:spacing w:before="1"/>
              <w:ind w:firstLine="0"/>
              <w:jc w:val="left"/>
              <w:rPr>
                <w:rFonts w:ascii="Times New Roman" w:eastAsia="Times New Roman" w:hAnsi="Times New Roman" w:cs="Times New Roman"/>
              </w:rPr>
            </w:pPr>
            <w:r w:rsidRPr="00025420">
              <w:rPr>
                <w:rFonts w:ascii="Times New Roman" w:eastAsia="Times New Roman" w:hAnsi="Times New Roman" w:cs="Times New Roman"/>
              </w:rPr>
              <w:t>23</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ноября</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 xml:space="preserve">День </w:t>
            </w:r>
            <w:r w:rsidRPr="00025420">
              <w:rPr>
                <w:rFonts w:ascii="Times New Roman" w:eastAsia="Times New Roman" w:hAnsi="Times New Roman" w:cs="Times New Roman"/>
                <w:spacing w:val="-2"/>
              </w:rPr>
              <w:t>матери</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259" w:lineRule="auto"/>
              <w:ind w:right="188"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xml:space="preserve">В течение месяца </w:t>
            </w:r>
            <w:r w:rsidRPr="00025420">
              <w:rPr>
                <w:rFonts w:ascii="Times New Roman" w:eastAsia="Times New Roman" w:hAnsi="Times New Roman" w:cs="Times New Roman"/>
                <w:spacing w:val="-2"/>
                <w:lang w:val="ru-RU"/>
              </w:rPr>
              <w:t>Сентябрь-октябрь</w:t>
            </w:r>
          </w:p>
        </w:tc>
        <w:tc>
          <w:tcPr>
            <w:tcW w:w="2797" w:type="dxa"/>
          </w:tcPr>
          <w:p w:rsidR="00861DA7" w:rsidRPr="00025420" w:rsidRDefault="00861DA7" w:rsidP="00FC50CE">
            <w:pPr>
              <w:spacing w:before="6" w:line="259" w:lineRule="auto"/>
              <w:ind w:right="29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before="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Традиции</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Фестиваль</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rPr>
              <w:t>национальных</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spacing w:val="-2"/>
              </w:rPr>
              <w:t>культур</w:t>
            </w:r>
          </w:p>
        </w:tc>
        <w:tc>
          <w:tcPr>
            <w:tcW w:w="1009" w:type="dxa"/>
          </w:tcPr>
          <w:p w:rsidR="00861DA7" w:rsidRPr="00025420" w:rsidRDefault="00861DA7" w:rsidP="00FC50CE">
            <w:pPr>
              <w:ind w:firstLine="0"/>
              <w:jc w:val="left"/>
              <w:rPr>
                <w:rFonts w:ascii="Times New Roman" w:eastAsia="Times New Roman" w:hAnsi="Times New Roman" w:cs="Times New Roman"/>
              </w:rPr>
            </w:pP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С 11.11 </w:t>
            </w:r>
            <w:r w:rsidRPr="00025420">
              <w:rPr>
                <w:rFonts w:ascii="Times New Roman" w:eastAsia="Times New Roman" w:hAnsi="Times New Roman" w:cs="Times New Roman"/>
                <w:spacing w:val="-5"/>
              </w:rPr>
              <w:t>по</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16.11.2023</w:t>
            </w:r>
          </w:p>
        </w:tc>
        <w:tc>
          <w:tcPr>
            <w:tcW w:w="2797" w:type="dxa"/>
          </w:tcPr>
          <w:p w:rsidR="00861DA7" w:rsidRPr="00025420" w:rsidRDefault="00861DA7" w:rsidP="00FC50CE">
            <w:pPr>
              <w:spacing w:before="8" w:line="259" w:lineRule="auto"/>
              <w:ind w:right="29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Гражданско- патриотическое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Тематическая</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библиотечная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выставка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«Россия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вчера,</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сегодня, завтра»</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Патриотическая</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викторина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«Примером</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сильным</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 xml:space="preserve">сердцем </w:t>
            </w:r>
            <w:r w:rsidRPr="00025420">
              <w:rPr>
                <w:rFonts w:ascii="Times New Roman" w:eastAsia="Times New Roman" w:hAnsi="Times New Roman" w:cs="Times New Roman"/>
                <w:spacing w:val="-2"/>
                <w:lang w:val="ru-RU"/>
              </w:rPr>
              <w:t>отважным»</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Ноябрь</w:t>
            </w:r>
            <w:r w:rsidRPr="00025420">
              <w:rPr>
                <w:rFonts w:ascii="Times New Roman" w:eastAsia="Times New Roman" w:hAnsi="Times New Roman" w:cs="Times New Roman"/>
                <w:spacing w:val="-5"/>
              </w:rPr>
              <w:t xml:space="preserve"> </w:t>
            </w:r>
            <w:r>
              <w:rPr>
                <w:rFonts w:ascii="Times New Roman" w:eastAsia="Times New Roman" w:hAnsi="Times New Roman" w:cs="Times New Roman"/>
                <w:spacing w:val="-4"/>
              </w:rPr>
              <w:t>2023</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Зав.</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spacing w:val="-2"/>
              </w:rPr>
              <w:t>библиотекой,</w:t>
            </w:r>
            <w:r w:rsidRPr="00025420">
              <w:rPr>
                <w:rFonts w:ascii="Times New Roman" w:eastAsia="Times New Roman" w:hAnsi="Times New Roman" w:cs="Times New Roman"/>
              </w:rPr>
              <w:t xml:space="preserve"> 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Духовно- нравственное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«Урок</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толерантности»</w:t>
            </w:r>
          </w:p>
          <w:p w:rsidR="00861DA7" w:rsidRPr="00025420" w:rsidRDefault="00861DA7" w:rsidP="00FC50CE">
            <w:pPr>
              <w:spacing w:before="21" w:line="259" w:lineRule="auto"/>
              <w:ind w:right="81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рисунков</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«Мир,</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котором</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мы</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живем» Акция «По капле добра»</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6-</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spacing w:val="-2"/>
              </w:rPr>
            </w:pPr>
            <w:r w:rsidRPr="00025420">
              <w:rPr>
                <w:rFonts w:ascii="Times New Roman" w:eastAsia="Times New Roman" w:hAnsi="Times New Roman" w:cs="Times New Roman"/>
                <w:b/>
                <w:spacing w:val="-2"/>
              </w:rPr>
              <w:t>Самоуправление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Акция</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«Мы</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за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здоровый</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образ</w:t>
            </w:r>
            <w:r w:rsidRPr="00025420">
              <w:rPr>
                <w:rFonts w:ascii="Times New Roman" w:eastAsia="Times New Roman" w:hAnsi="Times New Roman" w:cs="Times New Roman"/>
                <w:spacing w:val="-2"/>
                <w:lang w:val="ru-RU"/>
              </w:rPr>
              <w:t xml:space="preserve"> жизни!»</w:t>
            </w:r>
          </w:p>
        </w:tc>
        <w:tc>
          <w:tcPr>
            <w:tcW w:w="1009" w:type="dxa"/>
          </w:tcPr>
          <w:p w:rsidR="00861DA7" w:rsidRPr="00025420" w:rsidRDefault="00861DA7" w:rsidP="00FC50CE">
            <w:pPr>
              <w:spacing w:before="8" w:line="269" w:lineRule="exact"/>
              <w:ind w:firstLine="0"/>
              <w:jc w:val="left"/>
              <w:rPr>
                <w:rFonts w:ascii="Times New Roman" w:eastAsia="Times New Roman" w:hAnsi="Times New Roman" w:cs="Times New Roman"/>
                <w:spacing w:val="-10"/>
                <w:lang w:val="ru-RU"/>
              </w:rPr>
            </w:pPr>
            <w:r w:rsidRPr="00025420">
              <w:rPr>
                <w:rFonts w:ascii="Times New Roman" w:eastAsia="Times New Roman" w:hAnsi="Times New Roman" w:cs="Times New Roman"/>
                <w:spacing w:val="-2"/>
              </w:rPr>
              <w:t>2-</w:t>
            </w:r>
            <w:r w:rsidRPr="00025420">
              <w:rPr>
                <w:rFonts w:ascii="Times New Roman" w:eastAsia="Times New Roman" w:hAnsi="Times New Roman" w:cs="Times New Roman"/>
                <w:spacing w:val="-10"/>
              </w:rPr>
              <w:t>4</w:t>
            </w:r>
          </w:p>
          <w:p w:rsidR="00861DA7" w:rsidRPr="00025420" w:rsidRDefault="00861DA7" w:rsidP="00FC50CE">
            <w:pPr>
              <w:spacing w:before="8" w:line="269"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rPr>
              <w:t>11.11-15.11</w:t>
            </w:r>
          </w:p>
        </w:tc>
        <w:tc>
          <w:tcPr>
            <w:tcW w:w="2797"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w:t>
            </w:r>
          </w:p>
        </w:tc>
      </w:tr>
      <w:tr w:rsidR="00861DA7" w:rsidRPr="00025420" w:rsidTr="00FC50CE">
        <w:trPr>
          <w:trHeight w:val="558"/>
        </w:trPr>
        <w:tc>
          <w:tcPr>
            <w:tcW w:w="2380" w:type="dxa"/>
            <w:gridSpan w:val="2"/>
          </w:tcPr>
          <w:p w:rsidR="00861DA7" w:rsidRPr="00025420" w:rsidRDefault="00861DA7" w:rsidP="00FC50CE">
            <w:pPr>
              <w:tabs>
                <w:tab w:val="left" w:pos="2269"/>
              </w:tabs>
              <w:spacing w:before="13"/>
              <w:ind w:right="-15"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Работа</w:t>
            </w:r>
            <w:r w:rsidRPr="00025420">
              <w:rPr>
                <w:rFonts w:ascii="Times New Roman" w:eastAsia="Times New Roman" w:hAnsi="Times New Roman" w:cs="Times New Roman"/>
                <w:b/>
                <w:lang w:val="ru-RU"/>
              </w:rPr>
              <w:t xml:space="preserve"> </w:t>
            </w:r>
            <w:r w:rsidRPr="00025420">
              <w:rPr>
                <w:rFonts w:ascii="Times New Roman" w:eastAsia="Times New Roman" w:hAnsi="Times New Roman" w:cs="Times New Roman"/>
                <w:b/>
                <w:spacing w:val="-10"/>
              </w:rPr>
              <w:t>с</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родителями</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родительские</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собрания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4"/>
                <w:lang w:val="ru-RU"/>
              </w:rPr>
              <w:t>плану</w:t>
            </w:r>
          </w:p>
          <w:p w:rsidR="00861DA7" w:rsidRPr="00025420" w:rsidRDefault="00861DA7" w:rsidP="00FC50CE">
            <w:pPr>
              <w:spacing w:before="27" w:line="259" w:lineRule="auto"/>
              <w:ind w:right="819"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День</w:t>
            </w:r>
            <w:r w:rsidRPr="00025420">
              <w:rPr>
                <w:rFonts w:ascii="Times New Roman" w:eastAsia="Times New Roman" w:hAnsi="Times New Roman" w:cs="Times New Roman"/>
                <w:b/>
                <w:spacing w:val="-8"/>
                <w:lang w:val="ru-RU"/>
              </w:rPr>
              <w:t xml:space="preserve"> </w:t>
            </w:r>
            <w:r w:rsidRPr="00025420">
              <w:rPr>
                <w:rFonts w:ascii="Times New Roman" w:eastAsia="Times New Roman" w:hAnsi="Times New Roman" w:cs="Times New Roman"/>
                <w:b/>
                <w:lang w:val="ru-RU"/>
              </w:rPr>
              <w:t>открытых</w:t>
            </w:r>
            <w:r w:rsidRPr="00025420">
              <w:rPr>
                <w:rFonts w:ascii="Times New Roman" w:eastAsia="Times New Roman" w:hAnsi="Times New Roman" w:cs="Times New Roman"/>
                <w:b/>
                <w:spacing w:val="-8"/>
                <w:lang w:val="ru-RU"/>
              </w:rPr>
              <w:t xml:space="preserve"> </w:t>
            </w:r>
            <w:r w:rsidRPr="00025420">
              <w:rPr>
                <w:rFonts w:ascii="Times New Roman" w:eastAsia="Times New Roman" w:hAnsi="Times New Roman" w:cs="Times New Roman"/>
                <w:b/>
                <w:lang w:val="ru-RU"/>
              </w:rPr>
              <w:t>дверей</w:t>
            </w:r>
            <w:r w:rsidRPr="00025420">
              <w:rPr>
                <w:rFonts w:ascii="Times New Roman" w:eastAsia="Times New Roman" w:hAnsi="Times New Roman" w:cs="Times New Roman"/>
                <w:b/>
                <w:spacing w:val="-8"/>
                <w:lang w:val="ru-RU"/>
              </w:rPr>
              <w:t xml:space="preserve"> </w:t>
            </w:r>
            <w:r w:rsidRPr="00025420">
              <w:rPr>
                <w:rFonts w:ascii="Times New Roman" w:eastAsia="Times New Roman" w:hAnsi="Times New Roman" w:cs="Times New Roman"/>
                <w:b/>
                <w:lang w:val="ru-RU"/>
              </w:rPr>
              <w:t>«Взаимодействие</w:t>
            </w:r>
            <w:r w:rsidRPr="00025420">
              <w:rPr>
                <w:rFonts w:ascii="Times New Roman" w:eastAsia="Times New Roman" w:hAnsi="Times New Roman" w:cs="Times New Roman"/>
                <w:b/>
                <w:spacing w:val="-9"/>
                <w:lang w:val="ru-RU"/>
              </w:rPr>
              <w:t xml:space="preserve"> </w:t>
            </w:r>
            <w:r w:rsidRPr="00025420">
              <w:rPr>
                <w:rFonts w:ascii="Times New Roman" w:eastAsia="Times New Roman" w:hAnsi="Times New Roman" w:cs="Times New Roman"/>
                <w:b/>
                <w:lang w:val="ru-RU"/>
              </w:rPr>
              <w:t>семьи</w:t>
            </w:r>
            <w:r w:rsidRPr="00025420">
              <w:rPr>
                <w:rFonts w:ascii="Times New Roman" w:eastAsia="Times New Roman" w:hAnsi="Times New Roman" w:cs="Times New Roman"/>
                <w:b/>
                <w:spacing w:val="-8"/>
                <w:lang w:val="ru-RU"/>
              </w:rPr>
              <w:t xml:space="preserve"> </w:t>
            </w:r>
            <w:r w:rsidRPr="00025420">
              <w:rPr>
                <w:rFonts w:ascii="Times New Roman" w:eastAsia="Times New Roman" w:hAnsi="Times New Roman" w:cs="Times New Roman"/>
                <w:b/>
                <w:lang w:val="ru-RU"/>
              </w:rPr>
              <w:t xml:space="preserve">и </w:t>
            </w:r>
            <w:r w:rsidRPr="00025420">
              <w:rPr>
                <w:rFonts w:ascii="Times New Roman" w:eastAsia="Times New Roman" w:hAnsi="Times New Roman" w:cs="Times New Roman"/>
                <w:b/>
                <w:spacing w:val="-2"/>
                <w:lang w:val="ru-RU"/>
              </w:rPr>
              <w:t>школы»</w:t>
            </w:r>
          </w:p>
          <w:p w:rsidR="00861DA7" w:rsidRPr="00025420" w:rsidRDefault="00861DA7" w:rsidP="00FC50CE">
            <w:pPr>
              <w:spacing w:line="259" w:lineRule="auto"/>
              <w:ind w:right="94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Концертная программа ко Дню матери Внеклассные</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мероприятия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классам</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совместно</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с</w:t>
            </w:r>
          </w:p>
          <w:p w:rsidR="00861DA7" w:rsidRPr="00025420" w:rsidRDefault="00861DA7" w:rsidP="00FC50CE">
            <w:pPr>
              <w:spacing w:line="272"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родителями</w:t>
            </w:r>
            <w:r w:rsidRPr="00025420">
              <w:rPr>
                <w:rFonts w:ascii="Times New Roman" w:eastAsia="Times New Roman" w:hAnsi="Times New Roman" w:cs="Times New Roman"/>
                <w:lang w:val="ru-RU"/>
              </w:rPr>
              <w:t xml:space="preserve"> Всероссийский</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правовой</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помощи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детям</w:t>
            </w:r>
          </w:p>
        </w:tc>
        <w:tc>
          <w:tcPr>
            <w:tcW w:w="1009" w:type="dxa"/>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1-</w:t>
            </w:r>
            <w:r w:rsidRPr="00025420">
              <w:rPr>
                <w:rFonts w:ascii="Times New Roman" w:eastAsia="Times New Roman" w:hAnsi="Times New Roman" w:cs="Times New Roman"/>
                <w:b/>
                <w:spacing w:val="-5"/>
              </w:rPr>
              <w:t>11</w:t>
            </w:r>
          </w:p>
        </w:tc>
        <w:tc>
          <w:tcPr>
            <w:tcW w:w="2301" w:type="dxa"/>
          </w:tcPr>
          <w:p w:rsidR="00861DA7" w:rsidRPr="00025420" w:rsidRDefault="00861DA7" w:rsidP="00FC50CE">
            <w:pPr>
              <w:spacing w:before="8"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месяца </w:t>
            </w:r>
            <w:r>
              <w:rPr>
                <w:rFonts w:ascii="Times New Roman" w:eastAsia="Times New Roman" w:hAnsi="Times New Roman" w:cs="Times New Roman"/>
                <w:spacing w:val="-2"/>
                <w:lang w:val="ru-RU"/>
              </w:rPr>
              <w:t>15.11.2023</w:t>
            </w:r>
          </w:p>
          <w:p w:rsidR="00861DA7" w:rsidRPr="00025420" w:rsidRDefault="00861DA7" w:rsidP="00FC50CE">
            <w:pPr>
              <w:spacing w:before="215"/>
              <w:ind w:firstLine="0"/>
              <w:jc w:val="left"/>
              <w:rPr>
                <w:rFonts w:ascii="Times New Roman" w:eastAsia="Times New Roman" w:hAnsi="Times New Roman" w:cs="Times New Roman"/>
                <w:lang w:val="ru-RU"/>
              </w:rPr>
            </w:pPr>
            <w:r>
              <w:rPr>
                <w:rFonts w:ascii="Times New Roman" w:eastAsia="Times New Roman" w:hAnsi="Times New Roman" w:cs="Times New Roman"/>
                <w:spacing w:val="-2"/>
                <w:lang w:val="ru-RU"/>
              </w:rPr>
              <w:t>29.11.2023</w:t>
            </w:r>
          </w:p>
          <w:p w:rsidR="00861DA7" w:rsidRPr="00025420" w:rsidRDefault="00861DA7" w:rsidP="00FC50CE">
            <w:pPr>
              <w:spacing w:before="22" w:line="259" w:lineRule="auto"/>
              <w:ind w:right="6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Pr>
                <w:rFonts w:ascii="Times New Roman" w:eastAsia="Times New Roman" w:hAnsi="Times New Roman" w:cs="Times New Roman"/>
                <w:lang w:val="ru-RU"/>
              </w:rPr>
              <w:t>месяца 19 .11.2023</w:t>
            </w:r>
          </w:p>
        </w:tc>
        <w:tc>
          <w:tcPr>
            <w:tcW w:w="2797" w:type="dxa"/>
          </w:tcPr>
          <w:p w:rsidR="00861DA7" w:rsidRPr="00025420" w:rsidRDefault="00861DA7" w:rsidP="00FC50CE">
            <w:pPr>
              <w:spacing w:before="8" w:line="259" w:lineRule="auto"/>
              <w:ind w:right="30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директора ВР. классные </w:t>
            </w:r>
            <w:r w:rsidRPr="00025420">
              <w:rPr>
                <w:rFonts w:ascii="Times New Roman" w:eastAsia="Times New Roman" w:hAnsi="Times New Roman" w:cs="Times New Roman"/>
                <w:spacing w:val="-2"/>
                <w:lang w:val="ru-RU"/>
              </w:rPr>
              <w:t>руководители социальный педагог</w:t>
            </w:r>
          </w:p>
        </w:tc>
      </w:tr>
      <w:tr w:rsidR="00861DA7" w:rsidRPr="00025420" w:rsidTr="00FC50CE">
        <w:trPr>
          <w:trHeight w:val="692"/>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w:t>
            </w:r>
          </w:p>
          <w:p w:rsidR="00861DA7" w:rsidRPr="00025420" w:rsidRDefault="00861DA7" w:rsidP="00FC50CE">
            <w:pPr>
              <w:spacing w:before="2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оздоровительное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«Ударом</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мяча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вредным</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привычкам»</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спортивные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4"/>
                <w:lang w:val="ru-RU"/>
              </w:rPr>
              <w:t>игры</w:t>
            </w:r>
          </w:p>
        </w:tc>
        <w:tc>
          <w:tcPr>
            <w:tcW w:w="1009" w:type="dxa"/>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7-</w:t>
            </w:r>
            <w:r w:rsidRPr="00025420">
              <w:rPr>
                <w:rFonts w:ascii="Times New Roman" w:eastAsia="Times New Roman" w:hAnsi="Times New Roman" w:cs="Times New Roman"/>
                <w:b/>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22.11.2023</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Учителя </w:t>
            </w:r>
            <w:r w:rsidRPr="00025420">
              <w:rPr>
                <w:rFonts w:ascii="Times New Roman" w:eastAsia="Times New Roman" w:hAnsi="Times New Roman" w:cs="Times New Roman"/>
                <w:spacing w:val="-2"/>
              </w:rPr>
              <w:t>физкультуры</w:t>
            </w:r>
          </w:p>
        </w:tc>
      </w:tr>
      <w:tr w:rsidR="00861DA7" w:rsidRPr="00025420" w:rsidTr="00FC50CE">
        <w:trPr>
          <w:trHeight w:val="560"/>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Операция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«Кормушка»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или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«Покормите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птиц</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spacing w:val="-2"/>
                <w:lang w:val="ru-RU"/>
              </w:rPr>
              <w:t>зимой»</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Ноябрь-апрель</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line="235"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Система дополнительного образования</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Работа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кружков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и секций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расписанию</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графику</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Руководители</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кружков</w:t>
            </w:r>
          </w:p>
        </w:tc>
      </w:tr>
      <w:tr w:rsidR="00861DA7" w:rsidRPr="00025420" w:rsidTr="00FC50CE">
        <w:trPr>
          <w:trHeight w:val="1037"/>
        </w:trPr>
        <w:tc>
          <w:tcPr>
            <w:tcW w:w="2380" w:type="dxa"/>
            <w:gridSpan w:val="2"/>
          </w:tcPr>
          <w:p w:rsidR="00861DA7" w:rsidRPr="00025420" w:rsidRDefault="00861DA7" w:rsidP="00FC50CE">
            <w:pPr>
              <w:spacing w:before="13" w:line="259" w:lineRule="auto"/>
              <w:ind w:right="54"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 xml:space="preserve">Профилактика </w:t>
            </w: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line="259" w:lineRule="auto"/>
              <w:ind w:right="81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18</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ноября</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памяти</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жертв</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ДТП</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линейка Акция «Пусть дорога будет безопасной»</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15.11.2023</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18 ноября </w:t>
            </w:r>
            <w:r>
              <w:rPr>
                <w:rFonts w:ascii="Times New Roman" w:eastAsia="Times New Roman" w:hAnsi="Times New Roman" w:cs="Times New Roman"/>
                <w:spacing w:val="-4"/>
              </w:rPr>
              <w:t>2023</w:t>
            </w:r>
          </w:p>
        </w:tc>
        <w:tc>
          <w:tcPr>
            <w:tcW w:w="2797" w:type="dxa"/>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Руководитель отряда ЮИД</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 xml:space="preserve">трудовое и </w:t>
            </w:r>
            <w:r w:rsidRPr="00025420">
              <w:rPr>
                <w:rFonts w:ascii="Times New Roman" w:eastAsia="Times New Roman" w:hAnsi="Times New Roman" w:cs="Times New Roman"/>
                <w:b/>
                <w:spacing w:val="-2"/>
                <w:lang w:val="ru-RU"/>
              </w:rPr>
              <w:t>экономическое</w:t>
            </w:r>
          </w:p>
          <w:p w:rsidR="00861DA7" w:rsidRPr="00025420" w:rsidRDefault="00861DA7" w:rsidP="00FC50CE">
            <w:pPr>
              <w:spacing w:before="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воспитание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Дежурство</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классам</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10"/>
              </w:rPr>
              <w:t>7</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Формирование жизнестойкости учащихся (профилактика </w:t>
            </w:r>
            <w:r w:rsidRPr="00025420">
              <w:rPr>
                <w:rFonts w:ascii="Times New Roman" w:eastAsia="Times New Roman" w:hAnsi="Times New Roman" w:cs="Times New Roman"/>
                <w:b/>
                <w:lang w:val="ru-RU"/>
              </w:rPr>
              <w:t xml:space="preserve">безнадзорности и </w:t>
            </w:r>
            <w:r w:rsidRPr="00025420">
              <w:rPr>
                <w:rFonts w:ascii="Times New Roman" w:eastAsia="Times New Roman" w:hAnsi="Times New Roman" w:cs="Times New Roman"/>
                <w:b/>
                <w:spacing w:val="-2"/>
                <w:lang w:val="ru-RU"/>
              </w:rPr>
              <w:t>правонарушений,</w:t>
            </w:r>
          </w:p>
          <w:p w:rsidR="00861DA7" w:rsidRPr="00025420" w:rsidRDefault="00861DA7" w:rsidP="00FC50CE">
            <w:pPr>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социально-опасных</w:t>
            </w:r>
          </w:p>
          <w:p w:rsidR="00861DA7" w:rsidRPr="00025420" w:rsidRDefault="00861DA7" w:rsidP="00FC50CE">
            <w:pPr>
              <w:spacing w:before="2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6367" w:type="dxa"/>
            <w:gridSpan w:val="3"/>
          </w:tcPr>
          <w:p w:rsidR="00861DA7" w:rsidRPr="00025420" w:rsidRDefault="00861DA7" w:rsidP="00FC50CE">
            <w:pPr>
              <w:spacing w:before="2"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А)</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Общешкольное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мероприятие</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«Выбирай</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здоровый</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образ жизни!» (конкурс агитбригад, агитплакатов, рисунков)</w:t>
            </w:r>
          </w:p>
          <w:p w:rsidR="00861DA7" w:rsidRPr="00025420" w:rsidRDefault="00861DA7" w:rsidP="00FC50CE">
            <w:pPr>
              <w:spacing w:before="6" w:line="259" w:lineRule="auto"/>
              <w:ind w:right="186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Тематические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кл.</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«Мы</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за</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ЗОЖ!» В) Акция «Меняю сигарету</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на конфету»</w:t>
            </w:r>
          </w:p>
          <w:p w:rsidR="00861DA7" w:rsidRPr="00025420" w:rsidRDefault="00861DA7" w:rsidP="00FC50CE">
            <w:pPr>
              <w:spacing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Г)Беседы</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участием</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инспекторов</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ПДН,</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КДН,</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ГИБДД</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 xml:space="preserve">(по </w:t>
            </w:r>
            <w:r w:rsidRPr="00025420">
              <w:rPr>
                <w:rFonts w:ascii="Times New Roman" w:eastAsia="Times New Roman" w:hAnsi="Times New Roman" w:cs="Times New Roman"/>
                <w:spacing w:val="-2"/>
                <w:lang w:val="ru-RU"/>
              </w:rPr>
              <w:t>приглашению)</w:t>
            </w:r>
          </w:p>
          <w:p w:rsidR="00861DA7" w:rsidRPr="00025420" w:rsidRDefault="00861DA7" w:rsidP="00FC50CE">
            <w:pPr>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риска»</w:t>
            </w:r>
          </w:p>
          <w:p w:rsidR="00861DA7" w:rsidRPr="00025420" w:rsidRDefault="00861DA7" w:rsidP="00FC50CE">
            <w:pPr>
              <w:ind w:firstLine="0"/>
              <w:jc w:val="left"/>
              <w:rPr>
                <w:rFonts w:ascii="Times New Roman" w:eastAsia="Times New Roman" w:hAnsi="Times New Roman" w:cs="Times New Roman"/>
                <w:spacing w:val="-5"/>
                <w:lang w:val="ru-RU"/>
              </w:rPr>
            </w:pPr>
            <w:r w:rsidRPr="00025420">
              <w:rPr>
                <w:rFonts w:ascii="Times New Roman" w:eastAsia="Times New Roman" w:hAnsi="Times New Roman" w:cs="Times New Roman"/>
                <w:lang w:val="ru-RU"/>
              </w:rPr>
              <w:t>Посещение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семей</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5"/>
                <w:lang w:val="ru-RU"/>
              </w:rPr>
              <w:t>СОП</w:t>
            </w:r>
          </w:p>
          <w:p w:rsidR="00861DA7" w:rsidRPr="00025420" w:rsidRDefault="00861DA7" w:rsidP="00FC50CE">
            <w:pPr>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Анкетирование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среди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учащихся</w:t>
            </w:r>
          </w:p>
          <w:p w:rsidR="00861DA7" w:rsidRPr="00025420" w:rsidRDefault="00861DA7" w:rsidP="00FC50CE">
            <w:pPr>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rPr>
              <w:t>Заседание</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Совета</w:t>
            </w:r>
            <w:r w:rsidRPr="00025420">
              <w:rPr>
                <w:rFonts w:ascii="Times New Roman" w:eastAsia="Times New Roman" w:hAnsi="Times New Roman" w:cs="Times New Roman"/>
                <w:spacing w:val="-2"/>
              </w:rPr>
              <w:t xml:space="preserve"> профилактики</w:t>
            </w:r>
          </w:p>
          <w:p w:rsidR="00861DA7" w:rsidRPr="00025420" w:rsidRDefault="00861DA7" w:rsidP="00FC50CE">
            <w:pPr>
              <w:tabs>
                <w:tab w:val="left" w:pos="1290"/>
              </w:tabs>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ab/>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line="259" w:lineRule="auto"/>
              <w:ind w:right="242"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 дир .ВР 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w:t>
            </w:r>
          </w:p>
        </w:tc>
      </w:tr>
      <w:tr w:rsidR="00861DA7" w:rsidRPr="00025420" w:rsidTr="00FC50CE">
        <w:trPr>
          <w:trHeight w:val="1037"/>
        </w:trPr>
        <w:tc>
          <w:tcPr>
            <w:tcW w:w="14854" w:type="dxa"/>
            <w:gridSpan w:val="8"/>
          </w:tcPr>
          <w:p w:rsidR="00861DA7" w:rsidRPr="00025420" w:rsidRDefault="00861DA7" w:rsidP="00FC50CE">
            <w:pPr>
              <w:spacing w:before="3"/>
              <w:ind w:right="4927"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lastRenderedPageBreak/>
              <w:t>ДЕКАБРЬ</w:t>
            </w:r>
          </w:p>
          <w:p w:rsidR="00861DA7" w:rsidRPr="00025420" w:rsidRDefault="00861DA7" w:rsidP="00FC50CE">
            <w:pPr>
              <w:spacing w:before="6" w:line="259" w:lineRule="auto"/>
              <w:ind w:right="242" w:firstLine="0"/>
              <w:jc w:val="left"/>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«Новый</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год</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 xml:space="preserve">у </w:t>
            </w:r>
            <w:r w:rsidRPr="00025420">
              <w:rPr>
                <w:rFonts w:ascii="Times New Roman" w:eastAsia="Times New Roman" w:hAnsi="Times New Roman" w:cs="Times New Roman"/>
                <w:b/>
                <w:spacing w:val="-2"/>
                <w:lang w:val="ru-RU"/>
              </w:rPr>
              <w:t>ворот!»</w:t>
            </w:r>
          </w:p>
        </w:tc>
      </w:tr>
      <w:tr w:rsidR="00861DA7" w:rsidRPr="00025420" w:rsidTr="00FC50CE">
        <w:trPr>
          <w:trHeight w:val="1037"/>
        </w:trPr>
        <w:tc>
          <w:tcPr>
            <w:tcW w:w="2578" w:type="dxa"/>
            <w:gridSpan w:val="3"/>
          </w:tcPr>
          <w:p w:rsidR="00861DA7" w:rsidRPr="00025420" w:rsidRDefault="00861DA7" w:rsidP="00FC50CE">
            <w:pPr>
              <w:spacing w:before="3"/>
              <w:ind w:firstLine="0"/>
              <w:jc w:val="left"/>
              <w:rPr>
                <w:rFonts w:ascii="Times New Roman" w:eastAsia="Times New Roman" w:hAnsi="Times New Roman" w:cs="Times New Roman"/>
                <w:b/>
              </w:rPr>
            </w:pPr>
            <w:r w:rsidRPr="00025420">
              <w:rPr>
                <w:rFonts w:ascii="Times New Roman" w:eastAsia="Times New Roman" w:hAnsi="Times New Roman" w:cs="Times New Roman"/>
                <w:b/>
              </w:rPr>
              <w:t>Календарь</w:t>
            </w:r>
            <w:r w:rsidRPr="00025420">
              <w:rPr>
                <w:rFonts w:ascii="Times New Roman" w:eastAsia="Times New Roman" w:hAnsi="Times New Roman" w:cs="Times New Roman"/>
                <w:b/>
                <w:spacing w:val="-5"/>
              </w:rPr>
              <w:t xml:space="preserve"> дат</w:t>
            </w:r>
          </w:p>
        </w:tc>
        <w:tc>
          <w:tcPr>
            <w:tcW w:w="6169" w:type="dxa"/>
            <w:gridSpan w:val="2"/>
          </w:tcPr>
          <w:p w:rsidR="00861DA7" w:rsidRPr="00025420" w:rsidRDefault="00861DA7" w:rsidP="00FC50CE">
            <w:pPr>
              <w:spacing w:line="259" w:lineRule="auto"/>
              <w:ind w:right="112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мероприятия: 1 декабря – Всемирный день борьбы со СПИДом</w:t>
            </w:r>
          </w:p>
          <w:p w:rsidR="00861DA7" w:rsidRPr="00025420" w:rsidRDefault="00861DA7" w:rsidP="00FC50CE">
            <w:pPr>
              <w:spacing w:line="228"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3</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декабря</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Международный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инвалидов,</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День неизвестного солдата</w:t>
            </w:r>
          </w:p>
          <w:p w:rsidR="00861DA7" w:rsidRPr="00025420" w:rsidRDefault="00861DA7" w:rsidP="00861DA7">
            <w:pPr>
              <w:numPr>
                <w:ilvl w:val="0"/>
                <w:numId w:val="20"/>
              </w:numPr>
              <w:tabs>
                <w:tab w:val="left" w:pos="386"/>
              </w:tabs>
              <w:adjustRightInd/>
              <w:jc w:val="left"/>
              <w:rPr>
                <w:rFonts w:ascii="Times New Roman" w:eastAsia="Times New Roman" w:hAnsi="Times New Roman" w:cs="Times New Roman"/>
              </w:rPr>
            </w:pPr>
            <w:r w:rsidRPr="00025420">
              <w:rPr>
                <w:rFonts w:ascii="Times New Roman" w:eastAsia="Times New Roman" w:hAnsi="Times New Roman" w:cs="Times New Roman"/>
              </w:rPr>
              <w:t>декабря</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День</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героев</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2"/>
              </w:rPr>
              <w:t>Отечества</w:t>
            </w:r>
          </w:p>
          <w:p w:rsidR="00861DA7" w:rsidRPr="00025420" w:rsidRDefault="00861DA7" w:rsidP="00861DA7">
            <w:pPr>
              <w:numPr>
                <w:ilvl w:val="0"/>
                <w:numId w:val="20"/>
              </w:numPr>
              <w:tabs>
                <w:tab w:val="left" w:pos="386"/>
              </w:tabs>
              <w:adjustRightInd/>
              <w:spacing w:before="7" w:line="290" w:lineRule="atLeast"/>
              <w:ind w:left="109" w:right="1374" w:firstLine="2"/>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декабря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Международный</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прав</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человека 12 декабря – День Конституции РФ</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line="275" w:lineRule="exact"/>
              <w:ind w:firstLine="0"/>
              <w:jc w:val="left"/>
              <w:rPr>
                <w:rFonts w:ascii="Times New Roman" w:eastAsia="Times New Roman" w:hAnsi="Times New Roman" w:cs="Times New Roman"/>
              </w:rPr>
            </w:pPr>
            <w:r>
              <w:rPr>
                <w:rFonts w:ascii="Times New Roman" w:eastAsia="Times New Roman" w:hAnsi="Times New Roman" w:cs="Times New Roman"/>
                <w:spacing w:val="-2"/>
              </w:rPr>
              <w:t>01.12-16.12.23</w:t>
            </w:r>
          </w:p>
        </w:tc>
        <w:tc>
          <w:tcPr>
            <w:tcW w:w="2797"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578" w:type="dxa"/>
            <w:gridSpan w:val="3"/>
          </w:tcPr>
          <w:p w:rsidR="00861DA7" w:rsidRPr="00025420" w:rsidRDefault="00861DA7" w:rsidP="00FC50CE">
            <w:pPr>
              <w:spacing w:before="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Интеллектуальное</w:t>
            </w:r>
          </w:p>
        </w:tc>
        <w:tc>
          <w:tcPr>
            <w:tcW w:w="6169" w:type="dxa"/>
            <w:gridSpan w:val="2"/>
          </w:tcPr>
          <w:p w:rsidR="00861DA7" w:rsidRPr="00025420" w:rsidRDefault="00861DA7" w:rsidP="00FC50CE">
            <w:pPr>
              <w:spacing w:line="250"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Всероссийская</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акция «Час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кода».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 xml:space="preserve">Тематический </w:t>
            </w:r>
            <w:r w:rsidRPr="00025420">
              <w:rPr>
                <w:rFonts w:ascii="Times New Roman" w:eastAsia="Times New Roman" w:hAnsi="Times New Roman" w:cs="Times New Roman"/>
                <w:spacing w:val="-4"/>
                <w:lang w:val="ru-RU"/>
              </w:rPr>
              <w:t>урок</w:t>
            </w:r>
          </w:p>
          <w:p w:rsidR="00861DA7" w:rsidRPr="00025420" w:rsidRDefault="00861DA7" w:rsidP="00FC50CE">
            <w:pPr>
              <w:spacing w:line="251"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информатики</w:t>
            </w:r>
            <w:r w:rsidRPr="00025420">
              <w:rPr>
                <w:rFonts w:ascii="Times New Roman" w:eastAsia="Times New Roman" w:hAnsi="Times New Roman" w:cs="Times New Roman"/>
                <w:lang w:val="ru-RU"/>
              </w:rPr>
              <w:t xml:space="preserve"> Урок</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правовой</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грамотности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«Права</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spacing w:val="-2"/>
                <w:lang w:val="ru-RU"/>
              </w:rPr>
              <w:t>человека»</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spacing w:val="-7"/>
                <w:lang w:val="ru-RU"/>
              </w:rPr>
            </w:pPr>
            <w:r w:rsidRPr="00025420">
              <w:rPr>
                <w:rFonts w:ascii="Times New Roman" w:eastAsia="Times New Roman" w:hAnsi="Times New Roman" w:cs="Times New Roman"/>
                <w:spacing w:val="-2"/>
              </w:rPr>
              <w:t>10-</w:t>
            </w:r>
            <w:r w:rsidRPr="00025420">
              <w:rPr>
                <w:rFonts w:ascii="Times New Roman" w:eastAsia="Times New Roman" w:hAnsi="Times New Roman" w:cs="Times New Roman"/>
                <w:spacing w:val="-7"/>
              </w:rPr>
              <w:t>11</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7"/>
                <w:lang w:val="ru-RU"/>
              </w:rPr>
              <w:t>7-9</w:t>
            </w:r>
          </w:p>
        </w:tc>
        <w:tc>
          <w:tcPr>
            <w:tcW w:w="2301"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line="267"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Учителя</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 xml:space="preserve">истории </w:t>
            </w:r>
            <w:r w:rsidRPr="00025420">
              <w:rPr>
                <w:rFonts w:ascii="Times New Roman" w:eastAsia="Times New Roman" w:hAnsi="Times New Roman" w:cs="Times New Roman"/>
                <w:spacing w:val="-10"/>
              </w:rPr>
              <w:t>и</w:t>
            </w:r>
            <w:r w:rsidRPr="00025420">
              <w:rPr>
                <w:rFonts w:ascii="Times New Roman" w:eastAsia="Times New Roman" w:hAnsi="Times New Roman" w:cs="Times New Roman"/>
                <w:spacing w:val="-10"/>
                <w:lang w:val="ru-RU"/>
              </w:rPr>
              <w:t xml:space="preserve"> права </w:t>
            </w:r>
          </w:p>
        </w:tc>
      </w:tr>
      <w:tr w:rsidR="00861DA7" w:rsidRPr="00025420" w:rsidTr="00FC50CE">
        <w:trPr>
          <w:trHeight w:val="1037"/>
        </w:trPr>
        <w:tc>
          <w:tcPr>
            <w:tcW w:w="2578" w:type="dxa"/>
            <w:gridSpan w:val="3"/>
          </w:tcPr>
          <w:p w:rsidR="00861DA7" w:rsidRPr="00025420" w:rsidRDefault="00861DA7" w:rsidP="00FC50CE">
            <w:pPr>
              <w:spacing w:before="3"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Гражданско- патриотическое</w:t>
            </w:r>
          </w:p>
        </w:tc>
        <w:tc>
          <w:tcPr>
            <w:tcW w:w="6169" w:type="dxa"/>
            <w:gridSpan w:val="2"/>
          </w:tcPr>
          <w:p w:rsidR="00861DA7" w:rsidRPr="00025420" w:rsidRDefault="00861DA7" w:rsidP="00FC50CE">
            <w:pPr>
              <w:spacing w:line="259" w:lineRule="auto"/>
              <w:ind w:right="112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Информационные</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«России</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верные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сыны» Месяц правовых</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знаний</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5-</w:t>
            </w:r>
            <w:r w:rsidRPr="00025420">
              <w:rPr>
                <w:rFonts w:ascii="Times New Roman" w:eastAsia="Times New Roman" w:hAnsi="Times New Roman" w:cs="Times New Roman"/>
                <w:spacing w:val="-5"/>
                <w:lang w:val="ru-RU"/>
              </w:rPr>
              <w:t>11</w:t>
            </w:r>
          </w:p>
        </w:tc>
        <w:tc>
          <w:tcPr>
            <w:tcW w:w="2301"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line="259" w:lineRule="auto"/>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29"/>
                <w:lang w:val="ru-RU"/>
              </w:rPr>
              <w:t xml:space="preserve"> </w:t>
            </w:r>
            <w:r w:rsidRPr="00025420">
              <w:rPr>
                <w:rFonts w:ascii="Times New Roman" w:eastAsia="Times New Roman" w:hAnsi="Times New Roman" w:cs="Times New Roman"/>
                <w:lang w:val="ru-RU"/>
              </w:rPr>
              <w:t>руководители, соц. педагог психолог</w:t>
            </w:r>
          </w:p>
        </w:tc>
      </w:tr>
      <w:tr w:rsidR="00861DA7" w:rsidRPr="00025420" w:rsidTr="00FC50CE">
        <w:trPr>
          <w:trHeight w:val="1037"/>
        </w:trPr>
        <w:tc>
          <w:tcPr>
            <w:tcW w:w="2578" w:type="dxa"/>
            <w:gridSpan w:val="3"/>
          </w:tcPr>
          <w:p w:rsidR="00861DA7" w:rsidRPr="00025420" w:rsidRDefault="00861DA7" w:rsidP="00FC50CE">
            <w:pPr>
              <w:spacing w:before="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Духовно- нравственное</w:t>
            </w:r>
          </w:p>
        </w:tc>
        <w:tc>
          <w:tcPr>
            <w:tcW w:w="6169" w:type="dxa"/>
            <w:gridSpan w:val="2"/>
          </w:tcPr>
          <w:p w:rsidR="00861DA7" w:rsidRPr="00025420" w:rsidRDefault="00861DA7" w:rsidP="00FC50CE">
            <w:pPr>
              <w:tabs>
                <w:tab w:val="left" w:pos="1290"/>
                <w:tab w:val="left" w:pos="2290"/>
                <w:tab w:val="left" w:pos="2875"/>
                <w:tab w:val="left" w:pos="4017"/>
                <w:tab w:val="left" w:pos="5121"/>
                <w:tab w:val="left" w:pos="5483"/>
              </w:tabs>
              <w:spacing w:line="259" w:lineRule="auto"/>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Эстафета</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добрых</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4"/>
                <w:lang w:val="ru-RU"/>
              </w:rPr>
              <w:t>дел</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«Улыбка</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доброты</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10"/>
                <w:lang w:val="ru-RU"/>
              </w:rPr>
              <w:t>и</w:t>
            </w:r>
            <w:r w:rsidRPr="00025420">
              <w:rPr>
                <w:rFonts w:ascii="Times New Roman" w:eastAsia="Times New Roman" w:hAnsi="Times New Roman" w:cs="Times New Roman"/>
                <w:lang w:val="ru-RU"/>
              </w:rPr>
              <w:t xml:space="preserve"> </w:t>
            </w:r>
            <w:r w:rsidRPr="00025420">
              <w:rPr>
                <w:rFonts w:ascii="Times New Roman" w:eastAsia="Times New Roman" w:hAnsi="Times New Roman" w:cs="Times New Roman"/>
                <w:spacing w:val="-2"/>
                <w:lang w:val="ru-RU"/>
              </w:rPr>
              <w:t xml:space="preserve">надежды», </w:t>
            </w:r>
            <w:r w:rsidRPr="00025420">
              <w:rPr>
                <w:rFonts w:ascii="Times New Roman" w:eastAsia="Times New Roman" w:hAnsi="Times New Roman" w:cs="Times New Roman"/>
                <w:lang w:val="ru-RU"/>
              </w:rPr>
              <w:t>приуроченная ко Дню инвалидов», Участие в акции «Рождественский перезвон»</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line="275" w:lineRule="exact"/>
              <w:ind w:firstLine="0"/>
              <w:jc w:val="left"/>
              <w:rPr>
                <w:rFonts w:ascii="Times New Roman" w:eastAsia="Times New Roman" w:hAnsi="Times New Roman" w:cs="Times New Roman"/>
              </w:rPr>
            </w:pPr>
            <w:r>
              <w:rPr>
                <w:rFonts w:ascii="Times New Roman" w:eastAsia="Times New Roman" w:hAnsi="Times New Roman" w:cs="Times New Roman"/>
                <w:spacing w:val="-2"/>
              </w:rPr>
              <w:t>02.12-06.12.23</w:t>
            </w:r>
          </w:p>
        </w:tc>
        <w:tc>
          <w:tcPr>
            <w:tcW w:w="2797"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Ст. </w:t>
            </w:r>
            <w:r w:rsidRPr="00025420">
              <w:rPr>
                <w:rFonts w:ascii="Times New Roman" w:eastAsia="Times New Roman" w:hAnsi="Times New Roman" w:cs="Times New Roman"/>
                <w:spacing w:val="-2"/>
              </w:rPr>
              <w:t>вожатая</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578" w:type="dxa"/>
            <w:gridSpan w:val="3"/>
          </w:tcPr>
          <w:p w:rsidR="00861DA7" w:rsidRPr="00025420" w:rsidRDefault="00861DA7" w:rsidP="00FC50CE">
            <w:pPr>
              <w:spacing w:before="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6169" w:type="dxa"/>
            <w:gridSpan w:val="2"/>
          </w:tcPr>
          <w:p w:rsidR="00861DA7" w:rsidRPr="00025420" w:rsidRDefault="00861DA7" w:rsidP="00FC50CE">
            <w:pPr>
              <w:spacing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Украшение</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школы</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школьной</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территории</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к</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новому</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году. Конкурсы «Новогодний кабинет», «Символ года»</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line="259" w:lineRule="auto"/>
              <w:ind w:right="171" w:firstLine="0"/>
              <w:jc w:val="left"/>
              <w:rPr>
                <w:rFonts w:ascii="Times New Roman" w:eastAsia="Times New Roman" w:hAnsi="Times New Roman" w:cs="Times New Roman"/>
              </w:rPr>
            </w:pPr>
            <w:r w:rsidRPr="00025420">
              <w:rPr>
                <w:rFonts w:ascii="Times New Roman" w:eastAsia="Times New Roman" w:hAnsi="Times New Roman" w:cs="Times New Roman"/>
              </w:rPr>
              <w:t>Заместитель</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директора по ВР</w:t>
            </w:r>
          </w:p>
        </w:tc>
      </w:tr>
      <w:tr w:rsidR="00861DA7" w:rsidRPr="00025420" w:rsidTr="00FC50CE">
        <w:trPr>
          <w:trHeight w:val="1037"/>
        </w:trPr>
        <w:tc>
          <w:tcPr>
            <w:tcW w:w="2578" w:type="dxa"/>
            <w:gridSpan w:val="3"/>
          </w:tcPr>
          <w:p w:rsidR="00861DA7" w:rsidRPr="00025420" w:rsidRDefault="00861DA7" w:rsidP="00FC50CE">
            <w:pPr>
              <w:spacing w:before="3"/>
              <w:ind w:firstLine="0"/>
              <w:jc w:val="left"/>
              <w:rPr>
                <w:rFonts w:ascii="Times New Roman" w:eastAsia="Times New Roman" w:hAnsi="Times New Roman" w:cs="Times New Roman"/>
                <w:b/>
              </w:rPr>
            </w:pPr>
            <w:r w:rsidRPr="00025420">
              <w:rPr>
                <w:rFonts w:ascii="Times New Roman" w:eastAsia="Times New Roman" w:hAnsi="Times New Roman" w:cs="Times New Roman"/>
                <w:b/>
              </w:rPr>
              <w:t>Работа</w:t>
            </w:r>
            <w:r w:rsidRPr="00025420">
              <w:rPr>
                <w:rFonts w:ascii="Times New Roman" w:eastAsia="Times New Roman" w:hAnsi="Times New Roman" w:cs="Times New Roman"/>
                <w:b/>
                <w:spacing w:val="-1"/>
              </w:rPr>
              <w:t xml:space="preserve"> </w:t>
            </w:r>
            <w:r w:rsidRPr="00025420">
              <w:rPr>
                <w:rFonts w:ascii="Times New Roman" w:eastAsia="Times New Roman" w:hAnsi="Times New Roman" w:cs="Times New Roman"/>
                <w:b/>
              </w:rPr>
              <w:t>с</w:t>
            </w:r>
            <w:r w:rsidRPr="00025420">
              <w:rPr>
                <w:rFonts w:ascii="Times New Roman" w:eastAsia="Times New Roman" w:hAnsi="Times New Roman" w:cs="Times New Roman"/>
                <w:b/>
                <w:spacing w:val="-2"/>
              </w:rPr>
              <w:t xml:space="preserve"> родителями</w:t>
            </w:r>
          </w:p>
        </w:tc>
        <w:tc>
          <w:tcPr>
            <w:tcW w:w="6169" w:type="dxa"/>
            <w:gridSpan w:val="2"/>
          </w:tcPr>
          <w:p w:rsidR="00861DA7" w:rsidRPr="00025420" w:rsidRDefault="00861DA7" w:rsidP="00FC50CE">
            <w:pPr>
              <w:spacing w:before="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Родительское</w:t>
            </w:r>
            <w:r w:rsidRPr="00025420">
              <w:rPr>
                <w:rFonts w:ascii="Times New Roman" w:eastAsia="Times New Roman" w:hAnsi="Times New Roman" w:cs="Times New Roman"/>
                <w:b/>
                <w:spacing w:val="-5"/>
                <w:lang w:val="ru-RU"/>
              </w:rPr>
              <w:t xml:space="preserve"> </w:t>
            </w:r>
            <w:r w:rsidRPr="00025420">
              <w:rPr>
                <w:rFonts w:ascii="Times New Roman" w:eastAsia="Times New Roman" w:hAnsi="Times New Roman" w:cs="Times New Roman"/>
                <w:b/>
                <w:spacing w:val="-2"/>
                <w:lang w:val="ru-RU"/>
              </w:rPr>
              <w:t>просвещение:</w:t>
            </w:r>
          </w:p>
          <w:p w:rsidR="00861DA7" w:rsidRPr="00025420" w:rsidRDefault="00861DA7" w:rsidP="00FC50CE">
            <w:pPr>
              <w:spacing w:before="17"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4</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классы</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color w:val="000000"/>
                <w:shd w:val="clear" w:color="auto" w:fill="F3F8FD"/>
                <w:lang w:val="ru-RU"/>
              </w:rPr>
              <w:t>Основы</w:t>
            </w:r>
            <w:r w:rsidRPr="00025420">
              <w:rPr>
                <w:rFonts w:ascii="Times New Roman" w:eastAsia="Times New Roman" w:hAnsi="Times New Roman" w:cs="Times New Roman"/>
                <w:color w:val="000000"/>
                <w:spacing w:val="-4"/>
                <w:shd w:val="clear" w:color="auto" w:fill="F3F8FD"/>
                <w:lang w:val="ru-RU"/>
              </w:rPr>
              <w:t xml:space="preserve"> </w:t>
            </w:r>
            <w:r w:rsidRPr="00025420">
              <w:rPr>
                <w:rFonts w:ascii="Times New Roman" w:eastAsia="Times New Roman" w:hAnsi="Times New Roman" w:cs="Times New Roman"/>
                <w:color w:val="000000"/>
                <w:shd w:val="clear" w:color="auto" w:fill="F3F8FD"/>
                <w:lang w:val="ru-RU"/>
              </w:rPr>
              <w:t>здорового</w:t>
            </w:r>
            <w:r w:rsidRPr="00025420">
              <w:rPr>
                <w:rFonts w:ascii="Times New Roman" w:eastAsia="Times New Roman" w:hAnsi="Times New Roman" w:cs="Times New Roman"/>
                <w:color w:val="000000"/>
                <w:spacing w:val="-5"/>
                <w:shd w:val="clear" w:color="auto" w:fill="F3F8FD"/>
                <w:lang w:val="ru-RU"/>
              </w:rPr>
              <w:t xml:space="preserve"> </w:t>
            </w:r>
            <w:r w:rsidRPr="00025420">
              <w:rPr>
                <w:rFonts w:ascii="Times New Roman" w:eastAsia="Times New Roman" w:hAnsi="Times New Roman" w:cs="Times New Roman"/>
                <w:color w:val="000000"/>
                <w:shd w:val="clear" w:color="auto" w:fill="F3F8FD"/>
                <w:lang w:val="ru-RU"/>
              </w:rPr>
              <w:t>образа</w:t>
            </w:r>
            <w:r w:rsidRPr="00025420">
              <w:rPr>
                <w:rFonts w:ascii="Times New Roman" w:eastAsia="Times New Roman" w:hAnsi="Times New Roman" w:cs="Times New Roman"/>
                <w:color w:val="000000"/>
                <w:spacing w:val="-6"/>
                <w:shd w:val="clear" w:color="auto" w:fill="F3F8FD"/>
                <w:lang w:val="ru-RU"/>
              </w:rPr>
              <w:t xml:space="preserve"> </w:t>
            </w:r>
            <w:r w:rsidRPr="00025420">
              <w:rPr>
                <w:rFonts w:ascii="Times New Roman" w:eastAsia="Times New Roman" w:hAnsi="Times New Roman" w:cs="Times New Roman"/>
                <w:color w:val="000000"/>
                <w:shd w:val="clear" w:color="auto" w:fill="F3F8FD"/>
                <w:lang w:val="ru-RU"/>
              </w:rPr>
              <w:t>жизн</w:t>
            </w:r>
            <w:r w:rsidRPr="00025420">
              <w:rPr>
                <w:rFonts w:ascii="Times New Roman" w:eastAsia="Times New Roman" w:hAnsi="Times New Roman" w:cs="Times New Roman"/>
                <w:color w:val="000000"/>
                <w:lang w:val="ru-RU"/>
              </w:rPr>
              <w:t>и</w:t>
            </w:r>
            <w:r w:rsidRPr="00025420">
              <w:rPr>
                <w:rFonts w:ascii="Times New Roman" w:eastAsia="Times New Roman" w:hAnsi="Times New Roman" w:cs="Times New Roman"/>
                <w:color w:val="000000"/>
                <w:spacing w:val="-5"/>
                <w:lang w:val="ru-RU"/>
              </w:rPr>
              <w:t xml:space="preserve"> </w:t>
            </w:r>
            <w:r w:rsidRPr="00025420">
              <w:rPr>
                <w:rFonts w:ascii="Times New Roman" w:eastAsia="Times New Roman" w:hAnsi="Times New Roman" w:cs="Times New Roman"/>
                <w:color w:val="000000"/>
                <w:lang w:val="ru-RU"/>
              </w:rPr>
              <w:t>и содержательного досуга.»</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Заседание</w:t>
            </w:r>
            <w:r w:rsidRPr="00025420">
              <w:rPr>
                <w:rFonts w:ascii="Times New Roman" w:eastAsia="Times New Roman" w:hAnsi="Times New Roman" w:cs="Times New Roman"/>
                <w:spacing w:val="-6"/>
              </w:rPr>
              <w:t xml:space="preserve"> </w:t>
            </w:r>
            <w:r w:rsidRPr="00025420">
              <w:rPr>
                <w:rFonts w:ascii="Times New Roman" w:eastAsia="Times New Roman" w:hAnsi="Times New Roman" w:cs="Times New Roman"/>
              </w:rPr>
              <w:t>родительского</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spacing w:val="-2"/>
              </w:rPr>
              <w:t>комитета</w:t>
            </w:r>
          </w:p>
        </w:tc>
        <w:tc>
          <w:tcPr>
            <w:tcW w:w="1009" w:type="dxa"/>
          </w:tcPr>
          <w:p w:rsidR="00861DA7" w:rsidRPr="00025420" w:rsidRDefault="00861DA7" w:rsidP="00FC50CE">
            <w:pPr>
              <w:spacing w:before="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1-</w:t>
            </w:r>
            <w:r w:rsidRPr="00025420">
              <w:rPr>
                <w:rFonts w:ascii="Times New Roman" w:eastAsia="Times New Roman" w:hAnsi="Times New Roman" w:cs="Times New Roman"/>
                <w:b/>
                <w:spacing w:val="-5"/>
              </w:rPr>
              <w:t>11</w:t>
            </w:r>
          </w:p>
        </w:tc>
        <w:tc>
          <w:tcPr>
            <w:tcW w:w="2301" w:type="dxa"/>
          </w:tcPr>
          <w:p w:rsidR="00861DA7" w:rsidRPr="00025420" w:rsidRDefault="00861DA7" w:rsidP="00FC50CE">
            <w:pPr>
              <w:spacing w:before="10"/>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10.12.2023</w:t>
            </w:r>
          </w:p>
          <w:p w:rsidR="00861DA7" w:rsidRPr="00025420" w:rsidRDefault="00861DA7" w:rsidP="00FC50CE">
            <w:pPr>
              <w:spacing w:before="7"/>
              <w:ind w:firstLine="0"/>
              <w:jc w:val="left"/>
              <w:rPr>
                <w:rFonts w:ascii="Times New Roman" w:eastAsia="Times New Roman" w:hAnsi="Times New Roman" w:cs="Times New Roman"/>
                <w:b/>
              </w:rPr>
            </w:pPr>
          </w:p>
          <w:p w:rsidR="00861DA7" w:rsidRPr="00025420" w:rsidRDefault="00861DA7" w:rsidP="00FC50CE">
            <w:pPr>
              <w:spacing w:before="1"/>
              <w:ind w:firstLine="0"/>
              <w:jc w:val="left"/>
              <w:rPr>
                <w:rFonts w:ascii="Times New Roman" w:eastAsia="Times New Roman" w:hAnsi="Times New Roman" w:cs="Times New Roman"/>
              </w:rPr>
            </w:pPr>
            <w:r>
              <w:rPr>
                <w:rFonts w:ascii="Times New Roman" w:eastAsia="Times New Roman" w:hAnsi="Times New Roman" w:cs="Times New Roman"/>
                <w:spacing w:val="-2"/>
              </w:rPr>
              <w:t>12.12.2023</w:t>
            </w:r>
          </w:p>
        </w:tc>
        <w:tc>
          <w:tcPr>
            <w:tcW w:w="2797" w:type="dxa"/>
          </w:tcPr>
          <w:p w:rsidR="00861DA7" w:rsidRPr="00025420" w:rsidRDefault="00861DA7" w:rsidP="00FC50CE">
            <w:pPr>
              <w:spacing w:line="259" w:lineRule="auto"/>
              <w:ind w:right="17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720"/>
        </w:trPr>
        <w:tc>
          <w:tcPr>
            <w:tcW w:w="2578" w:type="dxa"/>
            <w:gridSpan w:val="3"/>
          </w:tcPr>
          <w:p w:rsidR="00861DA7" w:rsidRPr="00025420" w:rsidRDefault="00861DA7" w:rsidP="00FC50CE">
            <w:pPr>
              <w:spacing w:before="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169" w:type="dxa"/>
            <w:gridSpan w:val="2"/>
          </w:tcPr>
          <w:p w:rsidR="00861DA7" w:rsidRPr="00025420" w:rsidRDefault="00861DA7" w:rsidP="00FC50CE">
            <w:pPr>
              <w:spacing w:line="273"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Операция</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«Покормите</w:t>
            </w:r>
            <w:r w:rsidRPr="00025420">
              <w:rPr>
                <w:rFonts w:ascii="Times New Roman" w:eastAsia="Times New Roman" w:hAnsi="Times New Roman" w:cs="Times New Roman"/>
                <w:spacing w:val="-6"/>
              </w:rPr>
              <w:t xml:space="preserve"> </w:t>
            </w:r>
            <w:r w:rsidRPr="00025420">
              <w:rPr>
                <w:rFonts w:ascii="Times New Roman" w:eastAsia="Times New Roman" w:hAnsi="Times New Roman" w:cs="Times New Roman"/>
              </w:rPr>
              <w:t>птиц</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зимой»</w:t>
            </w:r>
          </w:p>
        </w:tc>
        <w:tc>
          <w:tcPr>
            <w:tcW w:w="1009" w:type="dxa"/>
          </w:tcPr>
          <w:p w:rsidR="00861DA7" w:rsidRPr="00025420" w:rsidRDefault="00861DA7" w:rsidP="00FC50CE">
            <w:pPr>
              <w:spacing w:line="273"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tc>
        <w:tc>
          <w:tcPr>
            <w:tcW w:w="2301" w:type="dxa"/>
          </w:tcPr>
          <w:p w:rsidR="00861DA7" w:rsidRPr="00025420" w:rsidRDefault="00861DA7" w:rsidP="00FC50CE">
            <w:pPr>
              <w:spacing w:line="273"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Ноябрь-апрель</w:t>
            </w:r>
          </w:p>
          <w:p w:rsidR="00861DA7" w:rsidRPr="00025420" w:rsidRDefault="00861DA7" w:rsidP="00FC50CE">
            <w:pPr>
              <w:spacing w:before="24"/>
              <w:ind w:firstLine="0"/>
              <w:jc w:val="left"/>
              <w:rPr>
                <w:rFonts w:ascii="Times New Roman" w:eastAsia="Times New Roman" w:hAnsi="Times New Roman" w:cs="Times New Roman"/>
              </w:rPr>
            </w:pPr>
            <w:r>
              <w:rPr>
                <w:rFonts w:ascii="Times New Roman" w:eastAsia="Times New Roman" w:hAnsi="Times New Roman" w:cs="Times New Roman"/>
                <w:spacing w:val="-2"/>
              </w:rPr>
              <w:t>2023</w:t>
            </w:r>
            <w:r w:rsidRPr="00025420">
              <w:rPr>
                <w:rFonts w:ascii="Times New Roman" w:eastAsia="Times New Roman" w:hAnsi="Times New Roman" w:cs="Times New Roman"/>
                <w:spacing w:val="-2"/>
              </w:rPr>
              <w:t>-</w:t>
            </w:r>
            <w:r>
              <w:rPr>
                <w:rFonts w:ascii="Times New Roman" w:eastAsia="Times New Roman" w:hAnsi="Times New Roman" w:cs="Times New Roman"/>
                <w:spacing w:val="-4"/>
              </w:rPr>
              <w:t>2024</w:t>
            </w:r>
          </w:p>
        </w:tc>
        <w:tc>
          <w:tcPr>
            <w:tcW w:w="2797" w:type="dxa"/>
          </w:tcPr>
          <w:p w:rsidR="00861DA7" w:rsidRPr="00025420" w:rsidRDefault="00861DA7" w:rsidP="00FC50CE">
            <w:pPr>
              <w:spacing w:line="273"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578" w:type="dxa"/>
            <w:gridSpan w:val="3"/>
          </w:tcPr>
          <w:p w:rsidR="00861DA7" w:rsidRPr="00025420" w:rsidRDefault="00861DA7" w:rsidP="00FC50CE">
            <w:pPr>
              <w:spacing w:before="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Система</w:t>
            </w:r>
          </w:p>
          <w:p w:rsidR="00861DA7" w:rsidRPr="00025420" w:rsidRDefault="00861DA7" w:rsidP="00FC50CE">
            <w:pPr>
              <w:spacing w:before="2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rPr>
              <w:t>Дополнительного</w:t>
            </w:r>
            <w:r w:rsidRPr="00025420">
              <w:rPr>
                <w:rFonts w:ascii="Times New Roman" w:eastAsia="Times New Roman" w:hAnsi="Times New Roman" w:cs="Times New Roman"/>
                <w:b/>
                <w:spacing w:val="-2"/>
                <w:lang w:val="ru-RU"/>
              </w:rPr>
              <w:t xml:space="preserve"> образования</w:t>
            </w:r>
          </w:p>
        </w:tc>
        <w:tc>
          <w:tcPr>
            <w:tcW w:w="6169" w:type="dxa"/>
            <w:gridSpan w:val="2"/>
          </w:tcPr>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Работа</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кружков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и секций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расписанию</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Мастерская</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Деда</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spacing w:val="-2"/>
              </w:rPr>
              <w:t>Мороза</w:t>
            </w:r>
          </w:p>
        </w:tc>
        <w:tc>
          <w:tcPr>
            <w:tcW w:w="1009" w:type="dxa"/>
          </w:tcPr>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9"/>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tabs>
                <w:tab w:val="left" w:pos="1894"/>
                <w:tab w:val="left" w:pos="2304"/>
              </w:tabs>
              <w:spacing w:line="275" w:lineRule="exact"/>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Ответственный</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5"/>
                <w:lang w:val="ru-RU"/>
              </w:rPr>
              <w:t>за</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5"/>
                <w:lang w:val="ru-RU"/>
              </w:rPr>
              <w:t>ВР,</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1037"/>
        </w:trPr>
        <w:tc>
          <w:tcPr>
            <w:tcW w:w="2578" w:type="dxa"/>
            <w:gridSpan w:val="3"/>
          </w:tcPr>
          <w:p w:rsidR="00861DA7" w:rsidRPr="00025420" w:rsidRDefault="00861DA7" w:rsidP="00FC50CE">
            <w:pPr>
              <w:spacing w:before="11" w:line="259" w:lineRule="auto"/>
              <w:ind w:right="724"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 xml:space="preserve">Профилактика </w:t>
            </w:r>
            <w:r w:rsidRPr="00025420">
              <w:rPr>
                <w:rFonts w:ascii="Times New Roman" w:eastAsia="Times New Roman" w:hAnsi="Times New Roman" w:cs="Times New Roman"/>
                <w:b/>
                <w:spacing w:val="-4"/>
              </w:rPr>
              <w:t>ДДТТ</w:t>
            </w:r>
          </w:p>
        </w:tc>
        <w:tc>
          <w:tcPr>
            <w:tcW w:w="6169" w:type="dxa"/>
            <w:gridSpan w:val="2"/>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Инструктажи</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классам</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Кл.час</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«Как</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вести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себя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во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время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зимних</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каникул»</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20.12.2023</w:t>
            </w:r>
          </w:p>
          <w:p w:rsidR="00861DA7" w:rsidRPr="00025420" w:rsidRDefault="00861DA7" w:rsidP="00FC50CE">
            <w:pPr>
              <w:spacing w:before="21"/>
              <w:ind w:firstLine="0"/>
              <w:jc w:val="left"/>
              <w:rPr>
                <w:rFonts w:ascii="Times New Roman" w:eastAsia="Times New Roman" w:hAnsi="Times New Roman" w:cs="Times New Roman"/>
              </w:rPr>
            </w:pPr>
            <w:r>
              <w:rPr>
                <w:rFonts w:ascii="Times New Roman" w:eastAsia="Times New Roman" w:hAnsi="Times New Roman" w:cs="Times New Roman"/>
                <w:spacing w:val="-2"/>
              </w:rPr>
              <w:t>20.12.2023</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w:t>
            </w:r>
          </w:p>
        </w:tc>
      </w:tr>
      <w:tr w:rsidR="00861DA7" w:rsidRPr="00025420" w:rsidTr="00FC50CE">
        <w:trPr>
          <w:trHeight w:val="859"/>
        </w:trPr>
        <w:tc>
          <w:tcPr>
            <w:tcW w:w="2578" w:type="dxa"/>
            <w:gridSpan w:val="3"/>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 оздоровительное</w:t>
            </w:r>
          </w:p>
        </w:tc>
        <w:tc>
          <w:tcPr>
            <w:tcW w:w="6169" w:type="dxa"/>
            <w:gridSpan w:val="2"/>
          </w:tcPr>
          <w:p w:rsidR="00861DA7" w:rsidRPr="00025420" w:rsidRDefault="00861DA7" w:rsidP="00FC50CE">
            <w:pPr>
              <w:spacing w:before="8" w:line="259" w:lineRule="auto"/>
              <w:ind w:right="2809" w:firstLine="0"/>
              <w:jc w:val="left"/>
              <w:rPr>
                <w:rFonts w:ascii="Times New Roman" w:eastAsia="Times New Roman" w:hAnsi="Times New Roman" w:cs="Times New Roman"/>
              </w:rPr>
            </w:pPr>
            <w:r w:rsidRPr="00025420">
              <w:rPr>
                <w:rFonts w:ascii="Times New Roman" w:eastAsia="Times New Roman" w:hAnsi="Times New Roman" w:cs="Times New Roman"/>
              </w:rPr>
              <w:t>Спортивные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соревнования по графику</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Учителя </w:t>
            </w:r>
            <w:r w:rsidRPr="00025420">
              <w:rPr>
                <w:rFonts w:ascii="Times New Roman" w:eastAsia="Times New Roman" w:hAnsi="Times New Roman" w:cs="Times New Roman"/>
                <w:spacing w:val="-2"/>
              </w:rPr>
              <w:t>физкультуры</w:t>
            </w:r>
          </w:p>
        </w:tc>
      </w:tr>
      <w:tr w:rsidR="00861DA7" w:rsidRPr="00025420" w:rsidTr="00FC50CE">
        <w:trPr>
          <w:trHeight w:val="1037"/>
        </w:trPr>
        <w:tc>
          <w:tcPr>
            <w:tcW w:w="2578" w:type="dxa"/>
            <w:gridSpan w:val="3"/>
          </w:tcPr>
          <w:p w:rsidR="00861DA7" w:rsidRPr="00025420" w:rsidRDefault="00861DA7" w:rsidP="00FC50CE">
            <w:pPr>
              <w:spacing w:before="11" w:line="259" w:lineRule="auto"/>
              <w:ind w:right="56"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трудовое</w:t>
            </w:r>
            <w:r w:rsidRPr="00025420">
              <w:rPr>
                <w:rFonts w:ascii="Times New Roman" w:eastAsia="Times New Roman" w:hAnsi="Times New Roman" w:cs="Times New Roman"/>
                <w:b/>
                <w:spacing w:val="-15"/>
                <w:lang w:val="ru-RU"/>
              </w:rPr>
              <w:t xml:space="preserve"> </w:t>
            </w:r>
            <w:r w:rsidRPr="00025420">
              <w:rPr>
                <w:rFonts w:ascii="Times New Roman" w:eastAsia="Times New Roman" w:hAnsi="Times New Roman" w:cs="Times New Roman"/>
                <w:b/>
                <w:lang w:val="ru-RU"/>
              </w:rPr>
              <w:t>и</w:t>
            </w:r>
            <w:r w:rsidRPr="00025420">
              <w:rPr>
                <w:rFonts w:ascii="Times New Roman" w:eastAsia="Times New Roman" w:hAnsi="Times New Roman" w:cs="Times New Roman"/>
                <w:b/>
                <w:spacing w:val="-15"/>
                <w:lang w:val="ru-RU"/>
              </w:rPr>
              <w:t xml:space="preserve"> </w:t>
            </w:r>
            <w:r w:rsidRPr="00025420">
              <w:rPr>
                <w:rFonts w:ascii="Times New Roman" w:eastAsia="Times New Roman" w:hAnsi="Times New Roman" w:cs="Times New Roman"/>
                <w:b/>
                <w:lang w:val="ru-RU"/>
              </w:rPr>
              <w:t xml:space="preserve">экономическое </w:t>
            </w:r>
            <w:r w:rsidRPr="00025420">
              <w:rPr>
                <w:rFonts w:ascii="Times New Roman" w:eastAsia="Times New Roman" w:hAnsi="Times New Roman" w:cs="Times New Roman"/>
                <w:b/>
                <w:spacing w:val="-2"/>
                <w:lang w:val="ru-RU"/>
              </w:rPr>
              <w:t>воспитание</w:t>
            </w:r>
          </w:p>
        </w:tc>
        <w:tc>
          <w:tcPr>
            <w:tcW w:w="6169" w:type="dxa"/>
            <w:gridSpan w:val="2"/>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Дежурство</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школе</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578" w:type="dxa"/>
            <w:gridSpan w:val="3"/>
          </w:tcPr>
          <w:p w:rsidR="00861DA7" w:rsidRPr="00025420" w:rsidRDefault="00861DA7" w:rsidP="00FC50CE">
            <w:pPr>
              <w:spacing w:before="11" w:line="259" w:lineRule="auto"/>
              <w:ind w:right="724"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Формирование жизнестойкости учащихся (профилактика </w:t>
            </w:r>
            <w:r w:rsidRPr="00025420">
              <w:rPr>
                <w:rFonts w:ascii="Times New Roman" w:eastAsia="Times New Roman" w:hAnsi="Times New Roman" w:cs="Times New Roman"/>
                <w:b/>
                <w:lang w:val="ru-RU"/>
              </w:rPr>
              <w:t xml:space="preserve">безнадзорности и </w:t>
            </w:r>
            <w:r w:rsidRPr="00025420">
              <w:rPr>
                <w:rFonts w:ascii="Times New Roman" w:eastAsia="Times New Roman" w:hAnsi="Times New Roman" w:cs="Times New Roman"/>
                <w:b/>
                <w:spacing w:val="-2"/>
                <w:lang w:val="ru-RU"/>
              </w:rPr>
              <w:t>правонарушений,</w:t>
            </w:r>
          </w:p>
          <w:p w:rsidR="00861DA7" w:rsidRPr="00025420" w:rsidRDefault="00861DA7" w:rsidP="00FC50CE">
            <w:pPr>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социально-опасных</w:t>
            </w:r>
          </w:p>
          <w:p w:rsidR="00861DA7" w:rsidRPr="00025420" w:rsidRDefault="00861DA7" w:rsidP="00FC50CE">
            <w:pPr>
              <w:spacing w:before="2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6169" w:type="dxa"/>
            <w:gridSpan w:val="2"/>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профилактики</w:t>
            </w:r>
          </w:p>
          <w:p w:rsidR="00861DA7" w:rsidRPr="00025420" w:rsidRDefault="00861DA7" w:rsidP="00FC50CE">
            <w:pPr>
              <w:spacing w:before="21" w:line="261" w:lineRule="auto"/>
              <w:ind w:right="652"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2578" w:type="dxa"/>
            <w:gridSpan w:val="3"/>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Художественно- эстетическое</w:t>
            </w:r>
          </w:p>
        </w:tc>
        <w:tc>
          <w:tcPr>
            <w:tcW w:w="6169" w:type="dxa"/>
            <w:gridSpan w:val="2"/>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Новогодние</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мероприятия</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«Новогодний</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 xml:space="preserve">переполох», </w:t>
            </w:r>
            <w:r w:rsidRPr="00025420">
              <w:rPr>
                <w:rFonts w:ascii="Times New Roman" w:eastAsia="Times New Roman" w:hAnsi="Times New Roman" w:cs="Times New Roman"/>
                <w:lang w:val="ru-RU"/>
              </w:rPr>
              <w:t>КТД</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мастерской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у</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Деда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Мороза. Праздничное украшение окон, елки, зала. Подготовка и проведение новогодних представлений.</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6-</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rPr>
              <w:t>20.12.2023</w:t>
            </w:r>
            <w:r w:rsidRPr="00025420">
              <w:rPr>
                <w:rFonts w:ascii="Times New Roman" w:eastAsia="Times New Roman" w:hAnsi="Times New Roman" w:cs="Times New Roman"/>
              </w:rPr>
              <w:t xml:space="preserve"> </w:t>
            </w:r>
            <w:r w:rsidRPr="00025420">
              <w:rPr>
                <w:rFonts w:ascii="Times New Roman" w:eastAsia="Times New Roman" w:hAnsi="Times New Roman" w:cs="Times New Roman"/>
                <w:spacing w:val="-10"/>
              </w:rPr>
              <w:t>-</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23.12.2023</w:t>
            </w:r>
          </w:p>
        </w:tc>
        <w:tc>
          <w:tcPr>
            <w:tcW w:w="2797" w:type="dxa"/>
          </w:tcPr>
          <w:p w:rsidR="00861DA7" w:rsidRPr="00025420" w:rsidRDefault="00861DA7" w:rsidP="00FC50CE">
            <w:pPr>
              <w:spacing w:before="8" w:line="259" w:lineRule="auto"/>
              <w:ind w:right="30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p>
          <w:p w:rsidR="00861DA7" w:rsidRPr="00025420" w:rsidRDefault="00861DA7" w:rsidP="00FC50CE">
            <w:pPr>
              <w:spacing w:line="259" w:lineRule="auto"/>
              <w:ind w:right="242"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 ст. вож.</w:t>
            </w:r>
          </w:p>
        </w:tc>
      </w:tr>
      <w:tr w:rsidR="00861DA7" w:rsidRPr="00025420" w:rsidTr="00FC50CE">
        <w:trPr>
          <w:trHeight w:val="1037"/>
        </w:trPr>
        <w:tc>
          <w:tcPr>
            <w:tcW w:w="14854" w:type="dxa"/>
            <w:gridSpan w:val="8"/>
          </w:tcPr>
          <w:p w:rsidR="00861DA7" w:rsidRPr="00025420" w:rsidRDefault="00861DA7" w:rsidP="00FC50CE">
            <w:pPr>
              <w:spacing w:before="11"/>
              <w:ind w:right="5311"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ЯНВАРЬ</w:t>
            </w:r>
          </w:p>
          <w:p w:rsidR="00861DA7" w:rsidRPr="00025420" w:rsidRDefault="00861DA7" w:rsidP="00FC50CE">
            <w:pPr>
              <w:spacing w:before="16"/>
              <w:ind w:right="5306" w:firstLine="0"/>
              <w:jc w:val="center"/>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u w:val="single"/>
                <w:lang w:val="ru-RU"/>
              </w:rPr>
              <w:t>«Права</w:t>
            </w:r>
            <w:r w:rsidRPr="00025420">
              <w:rPr>
                <w:rFonts w:ascii="Times New Roman" w:eastAsia="Times New Roman" w:hAnsi="Times New Roman" w:cs="Times New Roman"/>
                <w:spacing w:val="-3"/>
                <w:u w:val="single"/>
                <w:lang w:val="ru-RU"/>
              </w:rPr>
              <w:t xml:space="preserve"> </w:t>
            </w:r>
            <w:r w:rsidRPr="00025420">
              <w:rPr>
                <w:rFonts w:ascii="Times New Roman" w:eastAsia="Times New Roman" w:hAnsi="Times New Roman" w:cs="Times New Roman"/>
                <w:u w:val="single"/>
                <w:lang w:val="ru-RU"/>
              </w:rPr>
              <w:t>и</w:t>
            </w:r>
            <w:r w:rsidRPr="00025420">
              <w:rPr>
                <w:rFonts w:ascii="Times New Roman" w:eastAsia="Times New Roman" w:hAnsi="Times New Roman" w:cs="Times New Roman"/>
                <w:spacing w:val="-2"/>
                <w:u w:val="single"/>
                <w:lang w:val="ru-RU"/>
              </w:rPr>
              <w:t xml:space="preserve"> обязанности»</w:t>
            </w:r>
          </w:p>
        </w:tc>
      </w:tr>
      <w:tr w:rsidR="00861DA7" w:rsidRPr="00025420" w:rsidTr="00FC50CE">
        <w:trPr>
          <w:trHeight w:val="1037"/>
        </w:trPr>
        <w:tc>
          <w:tcPr>
            <w:tcW w:w="2380" w:type="dxa"/>
            <w:gridSpan w:val="2"/>
          </w:tcPr>
          <w:p w:rsidR="00861DA7" w:rsidRPr="00025420" w:rsidRDefault="00861DA7" w:rsidP="00FC50CE">
            <w:pPr>
              <w:spacing w:before="8"/>
              <w:ind w:firstLine="0"/>
              <w:jc w:val="left"/>
              <w:rPr>
                <w:rFonts w:ascii="Times New Roman" w:eastAsia="Times New Roman" w:hAnsi="Times New Roman" w:cs="Times New Roman"/>
                <w:b/>
              </w:rPr>
            </w:pPr>
            <w:r w:rsidRPr="00025420">
              <w:rPr>
                <w:rFonts w:ascii="Times New Roman" w:eastAsia="Times New Roman" w:hAnsi="Times New Roman" w:cs="Times New Roman"/>
                <w:b/>
              </w:rPr>
              <w:t>Календарь</w:t>
            </w:r>
            <w:r w:rsidRPr="00025420">
              <w:rPr>
                <w:rFonts w:ascii="Times New Roman" w:eastAsia="Times New Roman" w:hAnsi="Times New Roman" w:cs="Times New Roman"/>
                <w:b/>
                <w:spacing w:val="-5"/>
              </w:rPr>
              <w:t xml:space="preserve"> дат</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
              <w:ind w:firstLine="0"/>
              <w:jc w:val="left"/>
              <w:rPr>
                <w:rFonts w:ascii="Times New Roman" w:eastAsia="Times New Roman" w:hAnsi="Times New Roman" w:cs="Times New Roman"/>
                <w:b/>
              </w:rPr>
            </w:pPr>
          </w:p>
          <w:p w:rsidR="00861DA7" w:rsidRPr="00025420" w:rsidRDefault="00861DA7" w:rsidP="00FC50CE">
            <w:pPr>
              <w:spacing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Гражданско- патриотическое</w:t>
            </w:r>
          </w:p>
        </w:tc>
        <w:tc>
          <w:tcPr>
            <w:tcW w:w="6367" w:type="dxa"/>
            <w:gridSpan w:val="3"/>
          </w:tcPr>
          <w:p w:rsidR="00861DA7" w:rsidRPr="00025420" w:rsidRDefault="00861DA7" w:rsidP="00FC50CE">
            <w:pPr>
              <w:spacing w:before="6" w:line="247"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lastRenderedPageBreak/>
              <w:t>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мероприятия: Международный день памяти жертв</w:t>
            </w:r>
          </w:p>
          <w:p w:rsidR="00861DA7" w:rsidRPr="00025420" w:rsidRDefault="00861DA7" w:rsidP="00FC50CE">
            <w:pPr>
              <w:spacing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Холокоста</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-27.01</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полного</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освобождения Ленинграда от фашистской блокады -27.01</w:t>
            </w: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19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чтецов «Белые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 xml:space="preserve">журавли». </w:t>
            </w:r>
            <w:r w:rsidRPr="00025420">
              <w:rPr>
                <w:rFonts w:ascii="Times New Roman" w:eastAsia="Times New Roman" w:hAnsi="Times New Roman" w:cs="Times New Roman"/>
                <w:lang w:val="ru-RU"/>
              </w:rPr>
              <w:t xml:space="preserve"> Организация и проведение Дня памяти В.И. Сороковых –первого гвардейского знаменосца. День годовщины освобождения РО и Багаевского района от немецко – фашистских захватчиков</w:t>
            </w:r>
          </w:p>
        </w:tc>
        <w:tc>
          <w:tcPr>
            <w:tcW w:w="1009" w:type="dxa"/>
          </w:tcPr>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6"/>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1-</w:t>
            </w:r>
            <w:r w:rsidRPr="00025420">
              <w:rPr>
                <w:rFonts w:ascii="Times New Roman" w:eastAsia="Times New Roman" w:hAnsi="Times New Roman" w:cs="Times New Roman"/>
                <w:spacing w:val="-5"/>
                <w:lang w:val="ru-RU"/>
              </w:rPr>
              <w:t>11</w:t>
            </w:r>
          </w:p>
        </w:tc>
        <w:tc>
          <w:tcPr>
            <w:tcW w:w="2301" w:type="dxa"/>
          </w:tcPr>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8"/>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lang w:val="ru-RU"/>
              </w:rPr>
            </w:pPr>
            <w:r>
              <w:rPr>
                <w:rFonts w:ascii="Times New Roman" w:eastAsia="Times New Roman" w:hAnsi="Times New Roman" w:cs="Times New Roman"/>
                <w:spacing w:val="-2"/>
                <w:lang w:val="ru-RU"/>
              </w:rPr>
              <w:t>27.01.2024</w:t>
            </w:r>
          </w:p>
        </w:tc>
        <w:tc>
          <w:tcPr>
            <w:tcW w:w="2797" w:type="dxa"/>
          </w:tcPr>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6"/>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tc>
      </w:tr>
      <w:tr w:rsidR="00861DA7" w:rsidRPr="00025420" w:rsidTr="00FC50CE">
        <w:trPr>
          <w:trHeight w:val="556"/>
        </w:trPr>
        <w:tc>
          <w:tcPr>
            <w:tcW w:w="2380" w:type="dxa"/>
            <w:gridSpan w:val="2"/>
          </w:tcPr>
          <w:p w:rsidR="00861DA7" w:rsidRPr="00025420" w:rsidRDefault="00861DA7" w:rsidP="00FC50CE">
            <w:pPr>
              <w:spacing w:before="8"/>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lastRenderedPageBreak/>
              <w:t>Духовно - нравственное</w:t>
            </w:r>
          </w:p>
        </w:tc>
        <w:tc>
          <w:tcPr>
            <w:tcW w:w="6367" w:type="dxa"/>
            <w:gridSpan w:val="3"/>
          </w:tcPr>
          <w:p w:rsidR="00861DA7" w:rsidRPr="00025420" w:rsidRDefault="00861DA7" w:rsidP="00FC50CE">
            <w:pPr>
              <w:spacing w:before="6" w:line="247"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Акция «Дарите</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книги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любовью»</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p>
        </w:tc>
        <w:tc>
          <w:tcPr>
            <w:tcW w:w="2301" w:type="dxa"/>
          </w:tcPr>
          <w:p w:rsidR="00861DA7" w:rsidRPr="00025420" w:rsidRDefault="00861DA7" w:rsidP="00FC50CE">
            <w:pPr>
              <w:ind w:firstLine="0"/>
              <w:jc w:val="left"/>
              <w:rPr>
                <w:rFonts w:ascii="Times New Roman" w:eastAsia="Times New Roman" w:hAnsi="Times New Roman" w:cs="Times New Roman"/>
                <w:lang w:val="ru-RU"/>
              </w:rPr>
            </w:pPr>
            <w:r>
              <w:rPr>
                <w:rFonts w:ascii="Times New Roman" w:eastAsia="Times New Roman" w:hAnsi="Times New Roman" w:cs="Times New Roman"/>
                <w:lang w:val="ru-RU"/>
              </w:rPr>
              <w:t>10.02.2024</w:t>
            </w:r>
          </w:p>
        </w:tc>
        <w:tc>
          <w:tcPr>
            <w:tcW w:w="2797" w:type="dxa"/>
          </w:tcPr>
          <w:p w:rsidR="00861DA7" w:rsidRPr="00025420" w:rsidRDefault="00861DA7" w:rsidP="00FC50CE">
            <w:pPr>
              <w:tabs>
                <w:tab w:val="left" w:pos="426"/>
              </w:tabs>
              <w:spacing w:line="237" w:lineRule="auto"/>
              <w:ind w:right="29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руководители</w:t>
            </w:r>
            <w:r w:rsidRPr="00025420">
              <w:rPr>
                <w:rFonts w:ascii="Times New Roman" w:eastAsia="Times New Roman" w:hAnsi="Times New Roman" w:cs="Times New Roman"/>
                <w:spacing w:val="-47"/>
                <w:lang w:val="ru-RU"/>
              </w:rPr>
              <w:t xml:space="preserve"> </w:t>
            </w:r>
            <w:r w:rsidRPr="00025420">
              <w:rPr>
                <w:rFonts w:ascii="Times New Roman" w:eastAsia="Times New Roman" w:hAnsi="Times New Roman" w:cs="Times New Roman"/>
                <w:lang w:val="ru-RU"/>
              </w:rPr>
              <w:t>1-11 кл.</w:t>
            </w:r>
          </w:p>
          <w:p w:rsidR="00861DA7" w:rsidRPr="00025420" w:rsidRDefault="00861DA7" w:rsidP="00FC50CE">
            <w:pPr>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lang w:val="ru-RU"/>
              </w:rPr>
              <w:t>Педагог</w:t>
            </w:r>
            <w:r w:rsidRPr="00025420">
              <w:rPr>
                <w:rFonts w:ascii="Times New Roman" w:eastAsia="Times New Roman" w:hAnsi="Times New Roman" w:cs="Times New Roman"/>
                <w:spacing w:val="42"/>
                <w:lang w:val="ru-RU"/>
              </w:rPr>
              <w:t xml:space="preserve"> </w:t>
            </w:r>
            <w:r w:rsidRPr="00025420">
              <w:rPr>
                <w:rFonts w:ascii="Times New Roman" w:eastAsia="Times New Roman" w:hAnsi="Times New Roman" w:cs="Times New Roman"/>
                <w:lang w:val="ru-RU"/>
              </w:rPr>
              <w:t>библиотекарь</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Самоуправление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Заседание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Совета</w:t>
            </w:r>
            <w:r w:rsidRPr="00025420">
              <w:rPr>
                <w:rFonts w:ascii="Times New Roman" w:eastAsia="Times New Roman" w:hAnsi="Times New Roman" w:cs="Times New Roman"/>
                <w:spacing w:val="-2"/>
                <w:lang w:val="ru-RU"/>
              </w:rPr>
              <w:t xml:space="preserve"> старшеклассников.</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Рейд</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внешнего</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 xml:space="preserve">вида </w:t>
            </w:r>
            <w:r w:rsidRPr="00025420">
              <w:rPr>
                <w:rFonts w:ascii="Times New Roman" w:eastAsia="Times New Roman" w:hAnsi="Times New Roman" w:cs="Times New Roman"/>
                <w:spacing w:val="-2"/>
                <w:lang w:val="ru-RU"/>
              </w:rPr>
              <w:t>учащихся</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line="259" w:lineRule="auto"/>
              <w:ind w:right="242"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 xml:space="preserve">Педагог-организатор </w:t>
            </w: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rPr>
              <w:t>Работа</w:t>
            </w:r>
            <w:r w:rsidRPr="00025420">
              <w:rPr>
                <w:rFonts w:ascii="Times New Roman" w:eastAsia="Times New Roman" w:hAnsi="Times New Roman" w:cs="Times New Roman"/>
                <w:b/>
                <w:spacing w:val="-1"/>
              </w:rPr>
              <w:t xml:space="preserve"> </w:t>
            </w:r>
            <w:r w:rsidRPr="00025420">
              <w:rPr>
                <w:rFonts w:ascii="Times New Roman" w:eastAsia="Times New Roman" w:hAnsi="Times New Roman" w:cs="Times New Roman"/>
                <w:b/>
              </w:rPr>
              <w:t>с</w:t>
            </w:r>
            <w:r w:rsidRPr="00025420">
              <w:rPr>
                <w:rFonts w:ascii="Times New Roman" w:eastAsia="Times New Roman" w:hAnsi="Times New Roman" w:cs="Times New Roman"/>
                <w:b/>
                <w:spacing w:val="-2"/>
              </w:rPr>
              <w:t xml:space="preserve"> родителями</w:t>
            </w:r>
          </w:p>
        </w:tc>
        <w:tc>
          <w:tcPr>
            <w:tcW w:w="6367" w:type="dxa"/>
            <w:gridSpan w:val="3"/>
          </w:tcPr>
          <w:p w:rsidR="00861DA7" w:rsidRPr="00025420" w:rsidRDefault="00861DA7" w:rsidP="00FC50CE">
            <w:pPr>
              <w:spacing w:before="6" w:line="259" w:lineRule="auto"/>
              <w:ind w:right="652"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Рейд по проверке внешнего вида учащихся Рейд</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наличия</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световозвращающих</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элементов</w:t>
            </w:r>
          </w:p>
        </w:tc>
        <w:tc>
          <w:tcPr>
            <w:tcW w:w="1009" w:type="dxa"/>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1-</w:t>
            </w:r>
            <w:r w:rsidRPr="00025420">
              <w:rPr>
                <w:rFonts w:ascii="Times New Roman" w:eastAsia="Times New Roman" w:hAnsi="Times New Roman" w:cs="Times New Roman"/>
                <w:b/>
                <w:spacing w:val="-5"/>
              </w:rPr>
              <w:t>11</w:t>
            </w:r>
          </w:p>
          <w:p w:rsidR="00861DA7" w:rsidRPr="00025420" w:rsidRDefault="00861DA7" w:rsidP="00FC50CE">
            <w:pPr>
              <w:spacing w:before="1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02.01.2024</w:t>
            </w:r>
          </w:p>
          <w:p w:rsidR="00861DA7" w:rsidRPr="00025420" w:rsidRDefault="00861DA7" w:rsidP="00FC50CE">
            <w:pPr>
              <w:spacing w:before="21"/>
              <w:ind w:firstLine="0"/>
              <w:jc w:val="left"/>
              <w:rPr>
                <w:rFonts w:ascii="Times New Roman" w:eastAsia="Times New Roman" w:hAnsi="Times New Roman" w:cs="Times New Roman"/>
              </w:rPr>
            </w:pPr>
            <w:r>
              <w:rPr>
                <w:rFonts w:ascii="Times New Roman" w:eastAsia="Times New Roman" w:hAnsi="Times New Roman" w:cs="Times New Roman"/>
                <w:spacing w:val="-2"/>
              </w:rPr>
              <w:t>02.01.2024</w:t>
            </w:r>
          </w:p>
        </w:tc>
        <w:tc>
          <w:tcPr>
            <w:tcW w:w="2797" w:type="dxa"/>
          </w:tcPr>
          <w:p w:rsidR="00861DA7" w:rsidRPr="00025420" w:rsidRDefault="00861DA7" w:rsidP="00FC50CE">
            <w:pPr>
              <w:spacing w:before="6"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руководители, Зам. дир. ВР</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Операция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«Кормушка»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или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«Покормите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птиц</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spacing w:val="-2"/>
                <w:lang w:val="ru-RU"/>
              </w:rPr>
              <w:t>зимой»</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Ноябрь-апрель</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right="724"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rPr>
              <w:t>Система дополнительного</w:t>
            </w:r>
            <w:r w:rsidRPr="00025420">
              <w:rPr>
                <w:rFonts w:ascii="Times New Roman" w:eastAsia="Times New Roman" w:hAnsi="Times New Roman" w:cs="Times New Roman"/>
                <w:b/>
                <w:spacing w:val="-2"/>
                <w:lang w:val="ru-RU"/>
              </w:rPr>
              <w:t xml:space="preserve"> образования </w:t>
            </w:r>
          </w:p>
        </w:tc>
        <w:tc>
          <w:tcPr>
            <w:tcW w:w="6367" w:type="dxa"/>
            <w:gridSpan w:val="3"/>
          </w:tcPr>
          <w:p w:rsidR="00861DA7" w:rsidRPr="00025420" w:rsidRDefault="00861DA7" w:rsidP="00FC50CE">
            <w:pPr>
              <w:spacing w:before="6" w:line="259" w:lineRule="auto"/>
              <w:ind w:firstLine="0"/>
              <w:jc w:val="left"/>
              <w:rPr>
                <w:rFonts w:ascii="Times New Roman" w:eastAsia="Times New Roman" w:hAnsi="Times New Roman" w:cs="Times New Roman"/>
              </w:rPr>
            </w:pPr>
            <w:r w:rsidRPr="00025420">
              <w:rPr>
                <w:rFonts w:ascii="Times New Roman" w:eastAsia="Times New Roman" w:hAnsi="Times New Roman" w:cs="Times New Roman"/>
                <w:lang w:val="ru-RU"/>
              </w:rPr>
              <w:t>Тематическая</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линейка</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«Страницы</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истории.</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 xml:space="preserve">Холокост. </w:t>
            </w:r>
            <w:r w:rsidRPr="00025420">
              <w:rPr>
                <w:rFonts w:ascii="Times New Roman" w:eastAsia="Times New Roman" w:hAnsi="Times New Roman" w:cs="Times New Roman"/>
                <w:spacing w:val="-2"/>
              </w:rPr>
              <w:t>Ленинград»</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26.01.2024</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27.01.2024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Кл.рук.</w:t>
            </w:r>
          </w:p>
        </w:tc>
      </w:tr>
      <w:tr w:rsidR="00861DA7" w:rsidRPr="00025420" w:rsidTr="00FC50CE">
        <w:trPr>
          <w:trHeight w:val="1037"/>
        </w:trPr>
        <w:tc>
          <w:tcPr>
            <w:tcW w:w="2380" w:type="dxa"/>
            <w:gridSpan w:val="2"/>
          </w:tcPr>
          <w:p w:rsidR="00861DA7" w:rsidRPr="00025420" w:rsidRDefault="00861DA7" w:rsidP="00FC50CE">
            <w:pPr>
              <w:spacing w:before="13" w:line="259" w:lineRule="auto"/>
              <w:ind w:right="724"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 xml:space="preserve">Профилактика </w:t>
            </w: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Памятки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«Дорога</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без</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опасности»</w:t>
            </w:r>
          </w:p>
          <w:p w:rsidR="00861DA7" w:rsidRPr="00025420" w:rsidRDefault="00861DA7" w:rsidP="00FC50CE">
            <w:pPr>
              <w:spacing w:before="22"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Обновление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информации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на</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стенде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 xml:space="preserve">Уголках </w:t>
            </w:r>
            <w:r w:rsidRPr="00025420">
              <w:rPr>
                <w:rFonts w:ascii="Times New Roman" w:eastAsia="Times New Roman" w:hAnsi="Times New Roman" w:cs="Times New Roman"/>
                <w:spacing w:val="-2"/>
                <w:lang w:val="ru-RU"/>
              </w:rPr>
              <w:t>безопасности</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Рейд</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 xml:space="preserve">наличия </w:t>
            </w:r>
            <w:r w:rsidRPr="00025420">
              <w:rPr>
                <w:rFonts w:ascii="Times New Roman" w:eastAsia="Times New Roman" w:hAnsi="Times New Roman" w:cs="Times New Roman"/>
                <w:spacing w:val="-2"/>
                <w:lang w:val="ru-RU"/>
              </w:rPr>
              <w:t>световозвращающих</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элементов</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оздоровительное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Первенство</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школы</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баскетболу</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7-</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24.01.2024</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Учителя </w:t>
            </w:r>
            <w:r w:rsidRPr="00025420">
              <w:rPr>
                <w:rFonts w:ascii="Times New Roman" w:eastAsia="Times New Roman" w:hAnsi="Times New Roman" w:cs="Times New Roman"/>
                <w:spacing w:val="-2"/>
              </w:rPr>
              <w:t>физкультуры</w:t>
            </w:r>
          </w:p>
        </w:tc>
      </w:tr>
      <w:tr w:rsidR="00861DA7" w:rsidRPr="00025420" w:rsidTr="00FC50CE">
        <w:trPr>
          <w:trHeight w:val="1037"/>
        </w:trPr>
        <w:tc>
          <w:tcPr>
            <w:tcW w:w="2380" w:type="dxa"/>
            <w:gridSpan w:val="2"/>
          </w:tcPr>
          <w:p w:rsidR="00861DA7" w:rsidRPr="00025420" w:rsidRDefault="00861DA7" w:rsidP="00FC50CE">
            <w:pPr>
              <w:spacing w:before="13" w:line="237" w:lineRule="auto"/>
              <w:ind w:right="724"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трудовое и</w:t>
            </w:r>
          </w:p>
          <w:p w:rsidR="00861DA7" w:rsidRPr="00025420" w:rsidRDefault="00861DA7" w:rsidP="00FC50CE">
            <w:pPr>
              <w:spacing w:before="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экономическое</w:t>
            </w:r>
            <w:r w:rsidRPr="00025420">
              <w:rPr>
                <w:rFonts w:ascii="Times New Roman" w:eastAsia="Times New Roman" w:hAnsi="Times New Roman" w:cs="Times New Roman"/>
                <w:b/>
                <w:spacing w:val="-8"/>
                <w:lang w:val="ru-RU"/>
              </w:rPr>
              <w:t xml:space="preserve"> </w:t>
            </w:r>
            <w:r w:rsidRPr="00025420">
              <w:rPr>
                <w:rFonts w:ascii="Times New Roman" w:eastAsia="Times New Roman" w:hAnsi="Times New Roman" w:cs="Times New Roman"/>
                <w:b/>
                <w:spacing w:val="-2"/>
                <w:lang w:val="ru-RU"/>
              </w:rPr>
              <w:t>воспитание</w:t>
            </w:r>
          </w:p>
        </w:tc>
        <w:tc>
          <w:tcPr>
            <w:tcW w:w="6367" w:type="dxa"/>
            <w:gridSpan w:val="3"/>
          </w:tcPr>
          <w:p w:rsidR="00861DA7" w:rsidRPr="00025420" w:rsidRDefault="00861DA7" w:rsidP="00FC50CE">
            <w:pPr>
              <w:spacing w:before="7"/>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rPr>
              <w:t>Контроль</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дежурства</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школе</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8-</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line="259" w:lineRule="auto"/>
              <w:ind w:right="1598"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 xml:space="preserve">Кл.рук. </w:t>
            </w:r>
            <w:r w:rsidRPr="00025420">
              <w:rPr>
                <w:rFonts w:ascii="Times New Roman" w:eastAsia="Times New Roman" w:hAnsi="Times New Roman" w:cs="Times New Roman"/>
              </w:rPr>
              <w:t>Уч.</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совет</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lastRenderedPageBreak/>
              <w:t>Формирование</w:t>
            </w:r>
          </w:p>
          <w:p w:rsidR="00861DA7" w:rsidRPr="00025420" w:rsidRDefault="00861DA7" w:rsidP="00FC50CE">
            <w:pPr>
              <w:spacing w:before="22"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жизнестойкости</w:t>
            </w:r>
            <w:r w:rsidRPr="00025420">
              <w:rPr>
                <w:rFonts w:ascii="Times New Roman" w:eastAsia="Times New Roman" w:hAnsi="Times New Roman" w:cs="Times New Roman"/>
                <w:b/>
                <w:spacing w:val="-9"/>
                <w:lang w:val="ru-RU"/>
              </w:rPr>
              <w:t xml:space="preserve"> </w:t>
            </w:r>
            <w:r w:rsidRPr="00025420">
              <w:rPr>
                <w:rFonts w:ascii="Times New Roman" w:eastAsia="Times New Roman" w:hAnsi="Times New Roman" w:cs="Times New Roman"/>
                <w:b/>
                <w:lang w:val="ru-RU"/>
              </w:rPr>
              <w:t xml:space="preserve">учащихся </w:t>
            </w:r>
            <w:r w:rsidRPr="00025420">
              <w:rPr>
                <w:rFonts w:ascii="Times New Roman" w:eastAsia="Times New Roman" w:hAnsi="Times New Roman" w:cs="Times New Roman"/>
                <w:b/>
                <w:spacing w:val="-2"/>
                <w:lang w:val="ru-RU"/>
              </w:rPr>
              <w:t>(профилактика</w:t>
            </w:r>
          </w:p>
          <w:p w:rsidR="00861DA7" w:rsidRPr="00025420" w:rsidRDefault="00861DA7" w:rsidP="00FC50CE">
            <w:pPr>
              <w:tabs>
                <w:tab w:val="left" w:pos="2880"/>
              </w:tabs>
              <w:spacing w:line="256" w:lineRule="auto"/>
              <w:ind w:right="56"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безнадзорности</w:t>
            </w:r>
            <w:r w:rsidRPr="00025420">
              <w:rPr>
                <w:rFonts w:ascii="Times New Roman" w:eastAsia="Times New Roman" w:hAnsi="Times New Roman" w:cs="Times New Roman"/>
                <w:b/>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правонарушений</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spacing w:val="-2"/>
                <w:lang w:val="ru-RU"/>
              </w:rPr>
              <w:t>социально</w:t>
            </w:r>
            <w:r w:rsidRPr="00025420">
              <w:rPr>
                <w:rFonts w:ascii="Times New Roman" w:eastAsia="Times New Roman" w:hAnsi="Times New Roman" w:cs="Times New Roman"/>
                <w:b/>
                <w:spacing w:val="-2"/>
                <w:lang w:val="ru-RU"/>
              </w:rPr>
              <w:t>-опасных</w:t>
            </w:r>
          </w:p>
          <w:p w:rsidR="00861DA7" w:rsidRPr="00025420" w:rsidRDefault="00861DA7" w:rsidP="00FC50CE">
            <w:pPr>
              <w:spacing w:before="8"/>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профилактики</w:t>
            </w:r>
          </w:p>
          <w:p w:rsidR="00861DA7" w:rsidRPr="00025420" w:rsidRDefault="00861DA7" w:rsidP="00FC50CE">
            <w:pPr>
              <w:spacing w:before="22"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«Азбука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права»</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участием</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инспекторов</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 xml:space="preserve">ПДН, </w:t>
            </w:r>
            <w:r w:rsidRPr="00025420">
              <w:rPr>
                <w:rFonts w:ascii="Times New Roman" w:eastAsia="Times New Roman" w:hAnsi="Times New Roman" w:cs="Times New Roman"/>
                <w:spacing w:val="-4"/>
                <w:lang w:val="ru-RU"/>
              </w:rPr>
              <w:t>КДН,</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ГИБДД</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2"/>
                <w:lang w:val="ru-RU"/>
              </w:rPr>
              <w:t xml:space="preserve"> приглашению)</w:t>
            </w:r>
          </w:p>
          <w:p w:rsidR="00861DA7" w:rsidRPr="00025420" w:rsidRDefault="00861DA7" w:rsidP="00FC50CE">
            <w:pPr>
              <w:spacing w:before="22" w:line="259" w:lineRule="auto"/>
              <w:ind w:right="1148"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31.01.2024</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14854" w:type="dxa"/>
            <w:gridSpan w:val="8"/>
          </w:tcPr>
          <w:p w:rsidR="00861DA7" w:rsidRPr="00025420" w:rsidRDefault="00861DA7" w:rsidP="00FC50CE">
            <w:pPr>
              <w:spacing w:before="11"/>
              <w:ind w:right="5133"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ФЕВРАЛЬ</w:t>
            </w:r>
          </w:p>
          <w:p w:rsidR="00861DA7" w:rsidRPr="00025420" w:rsidRDefault="00861DA7" w:rsidP="00FC50CE">
            <w:pPr>
              <w:spacing w:before="21"/>
              <w:ind w:right="5139"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«Быстрее,</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выше,</w:t>
            </w:r>
            <w:r w:rsidRPr="00025420">
              <w:rPr>
                <w:rFonts w:ascii="Times New Roman" w:eastAsia="Times New Roman" w:hAnsi="Times New Roman" w:cs="Times New Roman"/>
                <w:b/>
                <w:spacing w:val="-2"/>
                <w:lang w:val="ru-RU"/>
              </w:rPr>
              <w:t xml:space="preserve"> сильнее.»</w:t>
            </w:r>
          </w:p>
        </w:tc>
      </w:tr>
      <w:tr w:rsidR="00861DA7" w:rsidRPr="00025420" w:rsidTr="00FC50CE">
        <w:trPr>
          <w:trHeight w:val="1037"/>
        </w:trPr>
        <w:tc>
          <w:tcPr>
            <w:tcW w:w="2861" w:type="dxa"/>
            <w:gridSpan w:val="4"/>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rPr>
              <w:t>Календарь</w:t>
            </w:r>
            <w:r w:rsidRPr="00025420">
              <w:rPr>
                <w:rFonts w:ascii="Times New Roman" w:eastAsia="Times New Roman" w:hAnsi="Times New Roman" w:cs="Times New Roman"/>
                <w:b/>
                <w:spacing w:val="-5"/>
              </w:rPr>
              <w:t xml:space="preserve"> дат</w:t>
            </w:r>
          </w:p>
        </w:tc>
        <w:tc>
          <w:tcPr>
            <w:tcW w:w="5886" w:type="dxa"/>
          </w:tcPr>
          <w:p w:rsidR="00861DA7" w:rsidRPr="00025420" w:rsidRDefault="00861DA7" w:rsidP="00FC50CE">
            <w:pPr>
              <w:spacing w:before="8" w:line="259" w:lineRule="auto"/>
              <w:ind w:right="58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мероприятия: 08.02-День Российской науки</w:t>
            </w:r>
          </w:p>
          <w:p w:rsidR="00861DA7" w:rsidRPr="00025420" w:rsidRDefault="00861DA7" w:rsidP="00FC50CE">
            <w:pPr>
              <w:spacing w:line="232" w:lineRule="auto"/>
              <w:ind w:right="1148"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15.02-День</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памяти</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о</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россиянах,</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исполнявших служебный долг за пределами Отечества 23.02-День защитника Отечества</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861" w:type="dxa"/>
            <w:gridSpan w:val="4"/>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Интеллектуальное</w:t>
            </w:r>
          </w:p>
        </w:tc>
        <w:tc>
          <w:tcPr>
            <w:tcW w:w="5886"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науки</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Неделя</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безопасного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Интернета</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6-</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7-</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28.02.2024</w:t>
            </w:r>
          </w:p>
          <w:p w:rsidR="00861DA7" w:rsidRPr="00025420" w:rsidRDefault="00861DA7" w:rsidP="00FC50CE">
            <w:pPr>
              <w:spacing w:before="21"/>
              <w:ind w:firstLine="0"/>
              <w:jc w:val="left"/>
              <w:rPr>
                <w:rFonts w:ascii="Times New Roman" w:eastAsia="Times New Roman" w:hAnsi="Times New Roman" w:cs="Times New Roman"/>
              </w:rPr>
            </w:pPr>
            <w:r>
              <w:rPr>
                <w:rFonts w:ascii="Times New Roman" w:eastAsia="Times New Roman" w:hAnsi="Times New Roman" w:cs="Times New Roman"/>
                <w:spacing w:val="-2"/>
              </w:rPr>
              <w:t>01-07.02.24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Зам.</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5"/>
              </w:rPr>
              <w:t>УВР</w:t>
            </w:r>
          </w:p>
        </w:tc>
      </w:tr>
      <w:tr w:rsidR="00861DA7" w:rsidRPr="00025420" w:rsidTr="00FC50CE">
        <w:trPr>
          <w:trHeight w:val="1037"/>
        </w:trPr>
        <w:tc>
          <w:tcPr>
            <w:tcW w:w="2861" w:type="dxa"/>
            <w:gridSpan w:val="4"/>
          </w:tcPr>
          <w:p w:rsidR="00861DA7" w:rsidRPr="00025420" w:rsidRDefault="00861DA7" w:rsidP="00FC50CE">
            <w:pPr>
              <w:spacing w:before="11"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Гражданско- патриотическое</w:t>
            </w:r>
          </w:p>
        </w:tc>
        <w:tc>
          <w:tcPr>
            <w:tcW w:w="5886" w:type="dxa"/>
          </w:tcPr>
          <w:p w:rsidR="00861DA7" w:rsidRPr="00025420" w:rsidRDefault="00861DA7" w:rsidP="00FC50CE">
            <w:pPr>
              <w:spacing w:before="2"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Выставка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книг</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«Воинской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доблести,</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славе</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 xml:space="preserve">чести </w:t>
            </w:r>
            <w:r w:rsidRPr="00025420">
              <w:rPr>
                <w:rFonts w:ascii="Times New Roman" w:eastAsia="Times New Roman" w:hAnsi="Times New Roman" w:cs="Times New Roman"/>
                <w:spacing w:val="-2"/>
                <w:lang w:val="ru-RU"/>
              </w:rPr>
              <w:t>посвящается…»</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рисунков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«Мое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Отечество»</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Афганца</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«Афганистан</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болит</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моей</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душе»</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4</w:t>
            </w:r>
          </w:p>
          <w:p w:rsidR="00861DA7" w:rsidRPr="00025420" w:rsidRDefault="00861DA7" w:rsidP="00FC50CE">
            <w:pPr>
              <w:spacing w:before="24"/>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7-</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line="446" w:lineRule="auto"/>
              <w:ind w:right="572"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 xml:space="preserve">Зав.библиотекой </w:t>
            </w:r>
            <w:r w:rsidRPr="00025420">
              <w:rPr>
                <w:rFonts w:ascii="Times New Roman" w:eastAsia="Times New Roman" w:hAnsi="Times New Roman" w:cs="Times New Roman"/>
              </w:rPr>
              <w:t>Ст. вож.</w:t>
            </w:r>
          </w:p>
        </w:tc>
      </w:tr>
      <w:tr w:rsidR="00861DA7" w:rsidRPr="00025420" w:rsidTr="00FC50CE">
        <w:trPr>
          <w:trHeight w:val="750"/>
        </w:trPr>
        <w:tc>
          <w:tcPr>
            <w:tcW w:w="2861" w:type="dxa"/>
            <w:gridSpan w:val="4"/>
          </w:tcPr>
          <w:p w:rsidR="00861DA7" w:rsidRPr="00025420" w:rsidRDefault="00861DA7" w:rsidP="00FC50CE">
            <w:pPr>
              <w:spacing w:before="11" w:line="259" w:lineRule="auto"/>
              <w:ind w:firstLine="0"/>
              <w:jc w:val="left"/>
              <w:rPr>
                <w:rFonts w:ascii="Times New Roman" w:eastAsia="Times New Roman" w:hAnsi="Times New Roman" w:cs="Times New Roman"/>
                <w:b/>
                <w:spacing w:val="-2"/>
                <w:lang w:val="ru-RU"/>
              </w:rPr>
            </w:pPr>
            <w:r w:rsidRPr="00025420">
              <w:rPr>
                <w:rFonts w:ascii="Times New Roman" w:eastAsia="Times New Roman" w:hAnsi="Times New Roman" w:cs="Times New Roman"/>
                <w:b/>
                <w:spacing w:val="-2"/>
                <w:lang w:val="ru-RU"/>
              </w:rPr>
              <w:t>Духовно - нравственное</w:t>
            </w:r>
          </w:p>
        </w:tc>
        <w:tc>
          <w:tcPr>
            <w:tcW w:w="5886" w:type="dxa"/>
          </w:tcPr>
          <w:p w:rsidR="00861DA7" w:rsidRPr="00025420" w:rsidRDefault="00861DA7" w:rsidP="00FC50CE">
            <w:pPr>
              <w:spacing w:before="2" w:line="225"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КТД</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«Поздравление</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ветеранов»</w:t>
            </w:r>
          </w:p>
        </w:tc>
        <w:tc>
          <w:tcPr>
            <w:tcW w:w="1009" w:type="dxa"/>
          </w:tcPr>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5-11</w:t>
            </w:r>
          </w:p>
        </w:tc>
        <w:tc>
          <w:tcPr>
            <w:tcW w:w="2301" w:type="dxa"/>
          </w:tcPr>
          <w:p w:rsidR="00861DA7" w:rsidRPr="00025420" w:rsidRDefault="00861DA7" w:rsidP="00FC50CE">
            <w:pPr>
              <w:spacing w:before="6"/>
              <w:ind w:firstLine="0"/>
              <w:jc w:val="left"/>
              <w:rPr>
                <w:rFonts w:ascii="Times New Roman" w:eastAsia="Times New Roman" w:hAnsi="Times New Roman" w:cs="Times New Roman"/>
                <w:lang w:val="ru-RU"/>
              </w:rPr>
            </w:pPr>
            <w:r>
              <w:rPr>
                <w:rFonts w:ascii="Times New Roman" w:eastAsia="Times New Roman" w:hAnsi="Times New Roman" w:cs="Times New Roman"/>
                <w:lang w:val="ru-RU"/>
              </w:rPr>
              <w:t>23.02.2024</w:t>
            </w:r>
            <w:r w:rsidRPr="00025420">
              <w:rPr>
                <w:rFonts w:ascii="Times New Roman" w:eastAsia="Times New Roman" w:hAnsi="Times New Roman" w:cs="Times New Roman"/>
                <w:lang w:val="ru-RU"/>
              </w:rPr>
              <w:t xml:space="preserve"> г.</w:t>
            </w:r>
          </w:p>
        </w:tc>
        <w:tc>
          <w:tcPr>
            <w:tcW w:w="2797" w:type="dxa"/>
          </w:tcPr>
          <w:p w:rsidR="00861DA7" w:rsidRPr="00025420" w:rsidRDefault="00861DA7" w:rsidP="00FC50CE">
            <w:pPr>
              <w:tabs>
                <w:tab w:val="left" w:pos="426"/>
              </w:tabs>
              <w:spacing w:line="219"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rPr>
              <w:t>руководители</w:t>
            </w:r>
          </w:p>
          <w:p w:rsidR="00861DA7" w:rsidRPr="00025420" w:rsidRDefault="00861DA7" w:rsidP="00FC50CE">
            <w:pPr>
              <w:spacing w:before="6" w:line="446" w:lineRule="auto"/>
              <w:ind w:right="572" w:firstLine="0"/>
              <w:jc w:val="left"/>
              <w:rPr>
                <w:rFonts w:ascii="Times New Roman" w:eastAsia="Times New Roman" w:hAnsi="Times New Roman" w:cs="Times New Roman"/>
                <w:spacing w:val="-2"/>
              </w:rPr>
            </w:pPr>
            <w:r w:rsidRPr="00025420">
              <w:rPr>
                <w:rFonts w:ascii="Times New Roman" w:eastAsia="Times New Roman" w:hAnsi="Times New Roman" w:cs="Times New Roman"/>
              </w:rPr>
              <w:t>1-11</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кл.</w:t>
            </w:r>
          </w:p>
        </w:tc>
      </w:tr>
      <w:tr w:rsidR="00861DA7" w:rsidRPr="00025420" w:rsidTr="00FC50CE">
        <w:trPr>
          <w:trHeight w:val="562"/>
        </w:trPr>
        <w:tc>
          <w:tcPr>
            <w:tcW w:w="2861" w:type="dxa"/>
            <w:gridSpan w:val="4"/>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5886"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Акция</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«Посылка</w:t>
            </w:r>
            <w:r w:rsidRPr="00025420">
              <w:rPr>
                <w:rFonts w:ascii="Times New Roman" w:eastAsia="Times New Roman" w:hAnsi="Times New Roman" w:cs="Times New Roman"/>
                <w:spacing w:val="-6"/>
              </w:rPr>
              <w:t xml:space="preserve"> </w:t>
            </w:r>
            <w:r w:rsidRPr="00025420">
              <w:rPr>
                <w:rFonts w:ascii="Times New Roman" w:eastAsia="Times New Roman" w:hAnsi="Times New Roman" w:cs="Times New Roman"/>
                <w:spacing w:val="-2"/>
              </w:rPr>
              <w:t>солдату»</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февраль</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 </w:t>
            </w:r>
            <w:r w:rsidRPr="00025420">
              <w:rPr>
                <w:rFonts w:ascii="Times New Roman" w:eastAsia="Times New Roman" w:hAnsi="Times New Roman" w:cs="Times New Roman"/>
                <w:spacing w:val="-2"/>
              </w:rPr>
              <w:t>совет</w:t>
            </w:r>
          </w:p>
        </w:tc>
      </w:tr>
      <w:tr w:rsidR="00861DA7" w:rsidRPr="00025420" w:rsidTr="00FC50CE">
        <w:trPr>
          <w:trHeight w:val="698"/>
        </w:trPr>
        <w:tc>
          <w:tcPr>
            <w:tcW w:w="2861" w:type="dxa"/>
            <w:gridSpan w:val="4"/>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rPr>
              <w:t>Работа</w:t>
            </w:r>
            <w:r w:rsidRPr="00025420">
              <w:rPr>
                <w:rFonts w:ascii="Times New Roman" w:eastAsia="Times New Roman" w:hAnsi="Times New Roman" w:cs="Times New Roman"/>
                <w:b/>
                <w:spacing w:val="-1"/>
              </w:rPr>
              <w:t xml:space="preserve"> </w:t>
            </w:r>
            <w:r w:rsidRPr="00025420">
              <w:rPr>
                <w:rFonts w:ascii="Times New Roman" w:eastAsia="Times New Roman" w:hAnsi="Times New Roman" w:cs="Times New Roman"/>
                <w:b/>
              </w:rPr>
              <w:t>с</w:t>
            </w:r>
            <w:r w:rsidRPr="00025420">
              <w:rPr>
                <w:rFonts w:ascii="Times New Roman" w:eastAsia="Times New Roman" w:hAnsi="Times New Roman" w:cs="Times New Roman"/>
                <w:b/>
                <w:spacing w:val="-2"/>
              </w:rPr>
              <w:t xml:space="preserve"> родителями</w:t>
            </w:r>
          </w:p>
        </w:tc>
        <w:tc>
          <w:tcPr>
            <w:tcW w:w="5886" w:type="dxa"/>
          </w:tcPr>
          <w:p w:rsidR="00861DA7" w:rsidRPr="00025420" w:rsidRDefault="00861DA7" w:rsidP="00FC50CE">
            <w:pPr>
              <w:spacing w:before="1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Родительское</w:t>
            </w:r>
            <w:r w:rsidRPr="00025420">
              <w:rPr>
                <w:rFonts w:ascii="Times New Roman" w:eastAsia="Times New Roman" w:hAnsi="Times New Roman" w:cs="Times New Roman"/>
                <w:b/>
                <w:spacing w:val="-5"/>
                <w:lang w:val="ru-RU"/>
              </w:rPr>
              <w:t xml:space="preserve"> </w:t>
            </w:r>
            <w:r w:rsidRPr="00025420">
              <w:rPr>
                <w:rFonts w:ascii="Times New Roman" w:eastAsia="Times New Roman" w:hAnsi="Times New Roman" w:cs="Times New Roman"/>
                <w:b/>
                <w:spacing w:val="-2"/>
                <w:lang w:val="ru-RU"/>
              </w:rPr>
              <w:t>просвещение:</w:t>
            </w:r>
            <w:r w:rsidRPr="00025420">
              <w:rPr>
                <w:rFonts w:ascii="Times New Roman" w:eastAsia="Times New Roman" w:hAnsi="Times New Roman" w:cs="Times New Roman"/>
                <w:lang w:val="ru-RU"/>
              </w:rPr>
              <w:t xml:space="preserve"> 8 класс</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«Первые</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проблемы</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подросткового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возраста»</w:t>
            </w:r>
          </w:p>
        </w:tc>
        <w:tc>
          <w:tcPr>
            <w:tcW w:w="1009" w:type="dxa"/>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rPr>
              <w:t>8</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07.02.2024</w:t>
            </w:r>
          </w:p>
        </w:tc>
        <w:tc>
          <w:tcPr>
            <w:tcW w:w="2797" w:type="dxa"/>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 Педагог-психолог и</w:t>
            </w:r>
          </w:p>
        </w:tc>
      </w:tr>
      <w:tr w:rsidR="00861DA7" w:rsidRPr="00025420" w:rsidTr="00FC50CE">
        <w:trPr>
          <w:trHeight w:val="464"/>
        </w:trPr>
        <w:tc>
          <w:tcPr>
            <w:tcW w:w="2861" w:type="dxa"/>
            <w:gridSpan w:val="4"/>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5886" w:type="dxa"/>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Операция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«Кормушка»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или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«Покормите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птиц</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spacing w:val="-2"/>
                <w:lang w:val="ru-RU"/>
              </w:rPr>
              <w:t>зимой»</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Ноябрь-февраль</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861" w:type="dxa"/>
            <w:gridSpan w:val="4"/>
          </w:tcPr>
          <w:p w:rsidR="00861DA7" w:rsidRPr="00025420" w:rsidRDefault="00861DA7" w:rsidP="00FC50CE">
            <w:pPr>
              <w:spacing w:before="10" w:line="230" w:lineRule="auto"/>
              <w:ind w:firstLine="0"/>
              <w:jc w:val="left"/>
              <w:rPr>
                <w:rFonts w:ascii="Times New Roman" w:eastAsia="Times New Roman" w:hAnsi="Times New Roman" w:cs="Times New Roman"/>
              </w:rPr>
            </w:pPr>
            <w:r w:rsidRPr="00025420">
              <w:rPr>
                <w:rFonts w:ascii="Times New Roman" w:eastAsia="Times New Roman" w:hAnsi="Times New Roman" w:cs="Times New Roman"/>
                <w:b/>
                <w:spacing w:val="-2"/>
              </w:rPr>
              <w:lastRenderedPageBreak/>
              <w:t xml:space="preserve">Система дополнительного </w:t>
            </w:r>
            <w:r w:rsidRPr="00025420">
              <w:rPr>
                <w:rFonts w:ascii="Times New Roman" w:eastAsia="Times New Roman" w:hAnsi="Times New Roman" w:cs="Times New Roman"/>
                <w:spacing w:val="-2"/>
              </w:rPr>
              <w:t>образования</w:t>
            </w:r>
          </w:p>
        </w:tc>
        <w:tc>
          <w:tcPr>
            <w:tcW w:w="5886"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Работа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кружков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и секций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расписанию</w:t>
            </w:r>
          </w:p>
          <w:p w:rsidR="00861DA7" w:rsidRPr="00025420" w:rsidRDefault="00861DA7" w:rsidP="00FC50CE">
            <w:pPr>
              <w:spacing w:before="21" w:line="225"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Информационные</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«Горячие</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точки.</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Вчера</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сегодня», посвященная Дню памяти о россиянах, исполнявших служебный долг за пределами Отечества</w:t>
            </w:r>
          </w:p>
          <w:p w:rsidR="00861DA7" w:rsidRPr="00025420" w:rsidRDefault="00861DA7" w:rsidP="00FC50CE">
            <w:pPr>
              <w:spacing w:before="5"/>
              <w:ind w:firstLine="0"/>
              <w:jc w:val="left"/>
              <w:rPr>
                <w:rFonts w:ascii="Times New Roman" w:eastAsia="Times New Roman" w:hAnsi="Times New Roman" w:cs="Times New Roman"/>
              </w:rPr>
            </w:pPr>
            <w:r w:rsidRPr="00025420">
              <w:rPr>
                <w:rFonts w:ascii="Times New Roman" w:eastAsia="Times New Roman" w:hAnsi="Times New Roman" w:cs="Times New Roman"/>
              </w:rPr>
              <w:t>Тематические</w:t>
            </w:r>
            <w:r w:rsidRPr="00025420">
              <w:rPr>
                <w:rFonts w:ascii="Times New Roman" w:eastAsia="Times New Roman" w:hAnsi="Times New Roman" w:cs="Times New Roman"/>
                <w:spacing w:val="-7"/>
              </w:rPr>
              <w:t xml:space="preserve"> </w:t>
            </w:r>
            <w:r w:rsidRPr="00025420">
              <w:rPr>
                <w:rFonts w:ascii="Times New Roman" w:eastAsia="Times New Roman" w:hAnsi="Times New Roman" w:cs="Times New Roman"/>
                <w:spacing w:val="-2"/>
              </w:rPr>
              <w:t>кл.час</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8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9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10"/>
              </w:rPr>
              <w:t>7</w:t>
            </w:r>
          </w:p>
        </w:tc>
        <w:tc>
          <w:tcPr>
            <w:tcW w:w="2301" w:type="dxa"/>
          </w:tcPr>
          <w:p w:rsidR="00861DA7" w:rsidRPr="00025420" w:rsidRDefault="00861DA7" w:rsidP="00FC50CE">
            <w:pPr>
              <w:spacing w:before="6" w:line="664"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месяца </w:t>
            </w:r>
            <w:r>
              <w:rPr>
                <w:rFonts w:ascii="Times New Roman" w:eastAsia="Times New Roman" w:hAnsi="Times New Roman" w:cs="Times New Roman"/>
                <w:spacing w:val="-2"/>
              </w:rPr>
              <w:t>14.02.2024</w:t>
            </w:r>
          </w:p>
          <w:p w:rsidR="00861DA7" w:rsidRPr="00025420" w:rsidRDefault="00861DA7" w:rsidP="00FC50CE">
            <w:pPr>
              <w:spacing w:before="5"/>
              <w:ind w:firstLine="0"/>
              <w:jc w:val="left"/>
              <w:rPr>
                <w:rFonts w:ascii="Times New Roman" w:eastAsia="Times New Roman" w:hAnsi="Times New Roman" w:cs="Times New Roman"/>
              </w:rPr>
            </w:pPr>
            <w:r>
              <w:rPr>
                <w:rFonts w:ascii="Times New Roman" w:eastAsia="Times New Roman" w:hAnsi="Times New Roman" w:cs="Times New Roman"/>
                <w:spacing w:val="-2"/>
              </w:rPr>
              <w:t>14.02.2024</w:t>
            </w:r>
          </w:p>
        </w:tc>
        <w:tc>
          <w:tcPr>
            <w:tcW w:w="2797" w:type="dxa"/>
          </w:tcPr>
          <w:p w:rsidR="00861DA7" w:rsidRPr="00025420" w:rsidRDefault="00861DA7" w:rsidP="00FC50CE">
            <w:pPr>
              <w:spacing w:before="6" w:line="664" w:lineRule="auto"/>
              <w:ind w:right="19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Педагоги доп.обр. 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w:t>
            </w:r>
          </w:p>
        </w:tc>
      </w:tr>
      <w:tr w:rsidR="00861DA7" w:rsidRPr="00025420" w:rsidTr="00FC50CE">
        <w:trPr>
          <w:trHeight w:val="699"/>
        </w:trPr>
        <w:tc>
          <w:tcPr>
            <w:tcW w:w="2861" w:type="dxa"/>
            <w:gridSpan w:val="4"/>
          </w:tcPr>
          <w:p w:rsidR="00861DA7" w:rsidRPr="00025420" w:rsidRDefault="00861DA7" w:rsidP="00FC50CE">
            <w:pPr>
              <w:spacing w:before="11" w:line="269" w:lineRule="exact"/>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rPr>
              <w:t>Спортивно-</w:t>
            </w:r>
            <w:r w:rsidRPr="00025420">
              <w:rPr>
                <w:rFonts w:ascii="Times New Roman" w:eastAsia="Times New Roman" w:hAnsi="Times New Roman" w:cs="Times New Roman"/>
                <w:b/>
                <w:spacing w:val="-2"/>
                <w:lang w:val="ru-RU"/>
              </w:rPr>
              <w:t xml:space="preserve"> оздоровительное</w:t>
            </w:r>
          </w:p>
        </w:tc>
        <w:tc>
          <w:tcPr>
            <w:tcW w:w="5886" w:type="dxa"/>
          </w:tcPr>
          <w:p w:rsidR="00861DA7" w:rsidRPr="00025420" w:rsidRDefault="00861DA7" w:rsidP="00FC50CE">
            <w:pPr>
              <w:spacing w:before="3"/>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Веселые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старты</w:t>
            </w:r>
            <w:r w:rsidRPr="00025420">
              <w:rPr>
                <w:rFonts w:ascii="Times New Roman" w:eastAsia="Times New Roman" w:hAnsi="Times New Roman" w:cs="Times New Roman"/>
                <w:lang w:val="ru-RU"/>
              </w:rPr>
              <w:t xml:space="preserve"> А</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ну-ка,</w:t>
            </w:r>
            <w:r w:rsidRPr="00025420">
              <w:rPr>
                <w:rFonts w:ascii="Times New Roman" w:eastAsia="Times New Roman" w:hAnsi="Times New Roman" w:cs="Times New Roman"/>
                <w:spacing w:val="-2"/>
                <w:lang w:val="ru-RU"/>
              </w:rPr>
              <w:t xml:space="preserve"> парни!</w:t>
            </w:r>
          </w:p>
        </w:tc>
        <w:tc>
          <w:tcPr>
            <w:tcW w:w="1009" w:type="dxa"/>
          </w:tcPr>
          <w:p w:rsidR="00861DA7" w:rsidRPr="00025420" w:rsidRDefault="00861DA7" w:rsidP="00FC50CE">
            <w:pPr>
              <w:spacing w:before="6" w:line="274" w:lineRule="exact"/>
              <w:ind w:firstLine="0"/>
              <w:jc w:val="left"/>
              <w:rPr>
                <w:rFonts w:ascii="Times New Roman" w:eastAsia="Times New Roman" w:hAnsi="Times New Roman" w:cs="Times New Roman"/>
                <w:spacing w:val="-10"/>
                <w:lang w:val="ru-RU"/>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4</w:t>
            </w:r>
          </w:p>
          <w:p w:rsidR="00861DA7" w:rsidRPr="00025420" w:rsidRDefault="00861DA7" w:rsidP="00FC50CE">
            <w:pPr>
              <w:spacing w:before="6" w:line="274"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10"/>
                <w:lang w:val="ru-RU"/>
              </w:rPr>
              <w:t>5-11</w:t>
            </w:r>
          </w:p>
        </w:tc>
        <w:tc>
          <w:tcPr>
            <w:tcW w:w="2301" w:type="dxa"/>
          </w:tcPr>
          <w:p w:rsidR="00861DA7" w:rsidRPr="00025420" w:rsidRDefault="00861DA7" w:rsidP="00FC50CE">
            <w:pPr>
              <w:spacing w:before="6" w:line="274" w:lineRule="exact"/>
              <w:ind w:firstLine="0"/>
              <w:jc w:val="left"/>
              <w:rPr>
                <w:rFonts w:ascii="Times New Roman" w:eastAsia="Times New Roman" w:hAnsi="Times New Roman" w:cs="Times New Roman"/>
              </w:rPr>
            </w:pPr>
            <w:r>
              <w:rPr>
                <w:rFonts w:ascii="Times New Roman" w:eastAsia="Times New Roman" w:hAnsi="Times New Roman" w:cs="Times New Roman"/>
                <w:spacing w:val="-2"/>
              </w:rPr>
              <w:t>17.02-21.02.2024</w:t>
            </w:r>
          </w:p>
        </w:tc>
        <w:tc>
          <w:tcPr>
            <w:tcW w:w="2797" w:type="dxa"/>
          </w:tcPr>
          <w:p w:rsidR="00861DA7" w:rsidRPr="00025420" w:rsidRDefault="00861DA7" w:rsidP="00FC50CE">
            <w:pPr>
              <w:spacing w:before="6" w:line="274"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Учителя</w:t>
            </w:r>
            <w:r w:rsidRPr="00025420">
              <w:rPr>
                <w:rFonts w:ascii="Times New Roman" w:eastAsia="Times New Roman" w:hAnsi="Times New Roman" w:cs="Times New Roman"/>
                <w:spacing w:val="-2"/>
              </w:rPr>
              <w:t xml:space="preserve"> физкультуры</w:t>
            </w:r>
          </w:p>
        </w:tc>
      </w:tr>
      <w:tr w:rsidR="00861DA7" w:rsidRPr="00025420" w:rsidTr="00FC50CE">
        <w:trPr>
          <w:trHeight w:val="1037"/>
        </w:trPr>
        <w:tc>
          <w:tcPr>
            <w:tcW w:w="2861" w:type="dxa"/>
            <w:gridSpan w:val="4"/>
          </w:tcPr>
          <w:p w:rsidR="00861DA7" w:rsidRPr="00025420" w:rsidRDefault="00861DA7" w:rsidP="00FC50CE">
            <w:pPr>
              <w:spacing w:before="9" w:line="244"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 xml:space="preserve">трудовое и </w:t>
            </w:r>
            <w:r w:rsidRPr="00025420">
              <w:rPr>
                <w:rFonts w:ascii="Times New Roman" w:eastAsia="Times New Roman" w:hAnsi="Times New Roman" w:cs="Times New Roman"/>
                <w:b/>
                <w:spacing w:val="-2"/>
                <w:lang w:val="ru-RU"/>
              </w:rPr>
              <w:t>экономическое воспитание</w:t>
            </w:r>
          </w:p>
        </w:tc>
        <w:tc>
          <w:tcPr>
            <w:tcW w:w="5886"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Дежурство</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школе</w:t>
            </w:r>
          </w:p>
        </w:tc>
        <w:tc>
          <w:tcPr>
            <w:tcW w:w="1009" w:type="dxa"/>
          </w:tcPr>
          <w:p w:rsidR="00861DA7" w:rsidRPr="00025420" w:rsidRDefault="00861DA7" w:rsidP="00FC50CE">
            <w:pPr>
              <w:spacing w:before="3"/>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8-</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w:t>
            </w:r>
          </w:p>
        </w:tc>
      </w:tr>
      <w:tr w:rsidR="00861DA7" w:rsidRPr="00025420" w:rsidTr="00FC50CE">
        <w:trPr>
          <w:trHeight w:val="1037"/>
        </w:trPr>
        <w:tc>
          <w:tcPr>
            <w:tcW w:w="2861" w:type="dxa"/>
            <w:gridSpan w:val="4"/>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240"/>
              </w:tabs>
              <w:spacing w:before="1" w:line="259" w:lineRule="auto"/>
              <w:ind w:right="-15"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безнадзорности</w:t>
            </w:r>
            <w:r w:rsidRPr="00025420">
              <w:rPr>
                <w:rFonts w:ascii="Times New Roman" w:eastAsia="Times New Roman" w:hAnsi="Times New Roman" w:cs="Times New Roman"/>
                <w:b/>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b/>
                <w:spacing w:val="-2"/>
                <w:lang w:val="ru-RU"/>
              </w:rPr>
              <w:t>правонарушений, социально-опасных</w:t>
            </w:r>
          </w:p>
          <w:p w:rsidR="00861DA7" w:rsidRPr="00025420" w:rsidRDefault="00861DA7" w:rsidP="00FC50CE">
            <w:pPr>
              <w:spacing w:line="275"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5886"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профилактики</w:t>
            </w:r>
          </w:p>
          <w:p w:rsidR="00861DA7" w:rsidRPr="00025420" w:rsidRDefault="00861DA7" w:rsidP="00FC50CE">
            <w:pPr>
              <w:spacing w:before="21" w:line="261" w:lineRule="auto"/>
              <w:ind w:right="186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25.02.2024</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2861" w:type="dxa"/>
            <w:gridSpan w:val="4"/>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Художественно- эстетическое</w:t>
            </w:r>
          </w:p>
        </w:tc>
        <w:tc>
          <w:tcPr>
            <w:tcW w:w="5886" w:type="dxa"/>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строя</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песни.</w:t>
            </w:r>
            <w:r w:rsidRPr="00025420">
              <w:rPr>
                <w:rFonts w:ascii="Times New Roman" w:eastAsia="Times New Roman" w:hAnsi="Times New Roman" w:cs="Times New Roman"/>
                <w:lang w:val="ru-RU"/>
              </w:rPr>
              <w:t xml:space="preserve"> Фестиваль</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военно-патриотической</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песни, смотр строя и песни.</w:t>
            </w:r>
          </w:p>
        </w:tc>
        <w:tc>
          <w:tcPr>
            <w:tcW w:w="1009" w:type="dxa"/>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1-</w:t>
            </w:r>
            <w:r w:rsidRPr="00025420">
              <w:rPr>
                <w:rFonts w:ascii="Times New Roman" w:eastAsia="Times New Roman" w:hAnsi="Times New Roman" w:cs="Times New Roman"/>
                <w:spacing w:val="-10"/>
                <w:lang w:val="ru-RU"/>
              </w:rPr>
              <w:t>4</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5-</w:t>
            </w:r>
            <w:r w:rsidRPr="00025420">
              <w:rPr>
                <w:rFonts w:ascii="Times New Roman" w:eastAsia="Times New Roman" w:hAnsi="Times New Roman" w:cs="Times New Roman"/>
                <w:spacing w:val="-5"/>
                <w:lang w:val="ru-RU"/>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lang w:val="ru-RU"/>
              </w:rPr>
            </w:pPr>
            <w:r>
              <w:rPr>
                <w:rFonts w:ascii="Times New Roman" w:eastAsia="Times New Roman" w:hAnsi="Times New Roman" w:cs="Times New Roman"/>
                <w:spacing w:val="-2"/>
                <w:lang w:val="ru-RU"/>
              </w:rPr>
              <w:t>08.02.2024</w:t>
            </w:r>
          </w:p>
          <w:p w:rsidR="00861DA7" w:rsidRPr="00025420" w:rsidRDefault="00861DA7" w:rsidP="00FC50CE">
            <w:pPr>
              <w:spacing w:before="22"/>
              <w:ind w:firstLine="0"/>
              <w:jc w:val="left"/>
              <w:rPr>
                <w:rFonts w:ascii="Times New Roman" w:eastAsia="Times New Roman" w:hAnsi="Times New Roman" w:cs="Times New Roman"/>
                <w:lang w:val="ru-RU"/>
              </w:rPr>
            </w:pPr>
            <w:r>
              <w:rPr>
                <w:rFonts w:ascii="Times New Roman" w:eastAsia="Times New Roman" w:hAnsi="Times New Roman" w:cs="Times New Roman"/>
                <w:spacing w:val="-2"/>
                <w:lang w:val="ru-RU"/>
              </w:rPr>
              <w:t>08.02.2024</w:t>
            </w:r>
          </w:p>
        </w:tc>
        <w:tc>
          <w:tcPr>
            <w:tcW w:w="2797" w:type="dxa"/>
          </w:tcPr>
          <w:p w:rsidR="00861DA7" w:rsidRPr="00025420" w:rsidRDefault="00861DA7" w:rsidP="00FC50CE">
            <w:pPr>
              <w:spacing w:before="5" w:line="225" w:lineRule="auto"/>
              <w:ind w:right="-1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директора</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 xml:space="preserve">по </w:t>
            </w:r>
            <w:r w:rsidRPr="00025420">
              <w:rPr>
                <w:rFonts w:ascii="Times New Roman" w:eastAsia="Times New Roman" w:hAnsi="Times New Roman" w:cs="Times New Roman"/>
                <w:spacing w:val="-6"/>
                <w:lang w:val="ru-RU"/>
              </w:rPr>
              <w:t>ВР</w:t>
            </w:r>
          </w:p>
          <w:p w:rsidR="00861DA7" w:rsidRPr="00025420" w:rsidRDefault="00861DA7" w:rsidP="00FC50CE">
            <w:pPr>
              <w:spacing w:before="3"/>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xml:space="preserve">Ст. </w:t>
            </w:r>
            <w:r w:rsidRPr="00025420">
              <w:rPr>
                <w:rFonts w:ascii="Times New Roman" w:eastAsia="Times New Roman" w:hAnsi="Times New Roman" w:cs="Times New Roman"/>
                <w:spacing w:val="-4"/>
                <w:lang w:val="ru-RU"/>
              </w:rPr>
              <w:t>вож.</w:t>
            </w:r>
          </w:p>
        </w:tc>
      </w:tr>
      <w:tr w:rsidR="00861DA7" w:rsidRPr="00025420" w:rsidTr="00FC50CE">
        <w:trPr>
          <w:trHeight w:val="1037"/>
        </w:trPr>
        <w:tc>
          <w:tcPr>
            <w:tcW w:w="14854" w:type="dxa"/>
            <w:gridSpan w:val="8"/>
          </w:tcPr>
          <w:p w:rsidR="00861DA7" w:rsidRPr="00025420" w:rsidRDefault="00861DA7" w:rsidP="00FC50CE">
            <w:pPr>
              <w:spacing w:before="11"/>
              <w:ind w:right="5310"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4"/>
                <w:lang w:val="ru-RU"/>
              </w:rPr>
              <w:t>МАРТ</w:t>
            </w:r>
          </w:p>
          <w:p w:rsidR="00861DA7" w:rsidRPr="00025420" w:rsidRDefault="00861DA7" w:rsidP="00FC50CE">
            <w:pPr>
              <w:spacing w:before="16"/>
              <w:ind w:right="5311" w:firstLine="0"/>
              <w:jc w:val="center"/>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4"/>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u w:val="single"/>
                <w:lang w:val="ru-RU"/>
              </w:rPr>
              <w:t>«Да</w:t>
            </w:r>
            <w:r w:rsidRPr="00025420">
              <w:rPr>
                <w:rFonts w:ascii="Times New Roman" w:eastAsia="Times New Roman" w:hAnsi="Times New Roman" w:cs="Times New Roman"/>
                <w:spacing w:val="-3"/>
                <w:u w:val="single"/>
                <w:lang w:val="ru-RU"/>
              </w:rPr>
              <w:t xml:space="preserve"> </w:t>
            </w:r>
            <w:r w:rsidRPr="00025420">
              <w:rPr>
                <w:rFonts w:ascii="Times New Roman" w:eastAsia="Times New Roman" w:hAnsi="Times New Roman" w:cs="Times New Roman"/>
                <w:u w:val="single"/>
                <w:lang w:val="ru-RU"/>
              </w:rPr>
              <w:t>здравствуют</w:t>
            </w:r>
            <w:r w:rsidRPr="00025420">
              <w:rPr>
                <w:rFonts w:ascii="Times New Roman" w:eastAsia="Times New Roman" w:hAnsi="Times New Roman" w:cs="Times New Roman"/>
                <w:spacing w:val="-3"/>
                <w:u w:val="single"/>
                <w:lang w:val="ru-RU"/>
              </w:rPr>
              <w:t xml:space="preserve"> </w:t>
            </w:r>
            <w:r w:rsidRPr="00025420">
              <w:rPr>
                <w:rFonts w:ascii="Times New Roman" w:eastAsia="Times New Roman" w:hAnsi="Times New Roman" w:cs="Times New Roman"/>
                <w:spacing w:val="-2"/>
                <w:u w:val="single"/>
                <w:lang w:val="ru-RU"/>
              </w:rPr>
              <w:t>науки!»</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Календарь</w:t>
            </w:r>
            <w:r w:rsidRPr="00025420">
              <w:rPr>
                <w:rFonts w:ascii="Times New Roman" w:eastAsia="Times New Roman" w:hAnsi="Times New Roman" w:cs="Times New Roman"/>
                <w:b/>
                <w:spacing w:val="-5"/>
                <w:lang w:val="ru-RU"/>
              </w:rPr>
              <w:t xml:space="preserve"> дат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мероприятия:</w:t>
            </w:r>
          </w:p>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01.03</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Международный</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борьбы</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наркоманией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10"/>
                <w:lang w:val="ru-RU"/>
              </w:rPr>
              <w:t xml:space="preserve">и </w:t>
            </w:r>
            <w:r w:rsidRPr="00025420">
              <w:rPr>
                <w:rFonts w:ascii="Times New Roman" w:eastAsia="Times New Roman" w:hAnsi="Times New Roman" w:cs="Times New Roman"/>
                <w:spacing w:val="-2"/>
                <w:lang w:val="ru-RU"/>
              </w:rPr>
              <w:t>наркобизнесом</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08.03-</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Международный</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женский</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spacing w:val="-4"/>
                <w:lang w:val="ru-RU"/>
              </w:rPr>
              <w:t>день</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18.03-День</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воссоединения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Крыма</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Россией</w:t>
            </w:r>
          </w:p>
          <w:p w:rsidR="00861DA7" w:rsidRPr="00025420" w:rsidRDefault="00861DA7" w:rsidP="00FC50CE">
            <w:pPr>
              <w:spacing w:before="24" w:line="259" w:lineRule="auto"/>
              <w:ind w:right="172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25.03-30.03 – неделя детской книги</w:t>
            </w:r>
          </w:p>
          <w:p w:rsidR="00861DA7" w:rsidRPr="00025420" w:rsidRDefault="00861DA7" w:rsidP="00FC50CE">
            <w:pPr>
              <w:spacing w:before="6"/>
              <w:ind w:firstLine="0"/>
              <w:jc w:val="left"/>
              <w:rPr>
                <w:rFonts w:ascii="Times New Roman" w:eastAsia="Times New Roman" w:hAnsi="Times New Roman" w:cs="Times New Roman"/>
                <w:lang w:val="ru-RU"/>
              </w:rPr>
            </w:pP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25.03-30.03</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неделя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музыки для</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детей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 xml:space="preserve">и </w:t>
            </w:r>
            <w:r w:rsidRPr="00025420">
              <w:rPr>
                <w:rFonts w:ascii="Times New Roman" w:eastAsia="Times New Roman" w:hAnsi="Times New Roman" w:cs="Times New Roman"/>
                <w:spacing w:val="-2"/>
                <w:lang w:val="ru-RU"/>
              </w:rPr>
              <w:t>юношества</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70"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Интеллектуальное</w:t>
            </w:r>
          </w:p>
        </w:tc>
        <w:tc>
          <w:tcPr>
            <w:tcW w:w="6367" w:type="dxa"/>
            <w:gridSpan w:val="3"/>
          </w:tcPr>
          <w:p w:rsidR="00861DA7" w:rsidRPr="00025420" w:rsidRDefault="00861DA7" w:rsidP="00FC50CE">
            <w:pPr>
              <w:spacing w:before="6" w:line="275" w:lineRule="exact"/>
              <w:ind w:firstLine="0"/>
              <w:jc w:val="left"/>
              <w:rPr>
                <w:rFonts w:ascii="Times New Roman" w:eastAsia="Times New Roman" w:hAnsi="Times New Roman" w:cs="Times New Roman"/>
                <w:spacing w:val="-4"/>
                <w:lang w:val="ru-RU"/>
              </w:rPr>
            </w:pPr>
            <w:r w:rsidRPr="00025420">
              <w:rPr>
                <w:rFonts w:ascii="Times New Roman" w:eastAsia="Times New Roman" w:hAnsi="Times New Roman" w:cs="Times New Roman"/>
                <w:lang w:val="ru-RU"/>
              </w:rPr>
              <w:t>Неделя</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детской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4"/>
                <w:lang w:val="ru-RU"/>
              </w:rPr>
              <w:t>книги</w:t>
            </w:r>
          </w:p>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«Читаем</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рисуем»</w:t>
            </w:r>
          </w:p>
          <w:p w:rsidR="00861DA7" w:rsidRPr="00025420" w:rsidRDefault="00861DA7" w:rsidP="00FC50CE">
            <w:pPr>
              <w:spacing w:before="6" w:line="275" w:lineRule="exact"/>
              <w:ind w:firstLine="0"/>
              <w:jc w:val="left"/>
              <w:rPr>
                <w:rFonts w:ascii="Times New Roman" w:eastAsia="Times New Roman" w:hAnsi="Times New Roman" w:cs="Times New Roman"/>
                <w:spacing w:val="-4"/>
                <w:lang w:val="ru-RU"/>
              </w:rPr>
            </w:pPr>
            <w:r w:rsidRPr="00025420">
              <w:rPr>
                <w:rFonts w:ascii="Times New Roman" w:eastAsia="Times New Roman" w:hAnsi="Times New Roman" w:cs="Times New Roman"/>
                <w:lang w:val="ru-RU"/>
              </w:rPr>
              <w:t>Книжная</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выставка</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«Добрый</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мир</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любимых</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spacing w:val="-4"/>
                <w:lang w:val="ru-RU"/>
              </w:rPr>
              <w:t>книг»</w:t>
            </w:r>
          </w:p>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Акция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«Книге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новую</w:t>
            </w:r>
            <w:r w:rsidRPr="00025420">
              <w:rPr>
                <w:rFonts w:ascii="Times New Roman" w:eastAsia="Times New Roman" w:hAnsi="Times New Roman" w:cs="Times New Roman"/>
                <w:spacing w:val="-2"/>
                <w:lang w:val="ru-RU"/>
              </w:rPr>
              <w:t xml:space="preserve"> жизнь!»</w:t>
            </w:r>
          </w:p>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Игра</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путешествие «По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страницам</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любимых</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журналов»</w:t>
            </w:r>
          </w:p>
          <w:p w:rsidR="00861DA7" w:rsidRPr="00025420" w:rsidRDefault="00861DA7" w:rsidP="00FC50CE">
            <w:pPr>
              <w:spacing w:before="6"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Викторина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страницам</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любимых</w:t>
            </w:r>
            <w:r w:rsidRPr="00025420">
              <w:rPr>
                <w:rFonts w:ascii="Times New Roman" w:eastAsia="Times New Roman" w:hAnsi="Times New Roman" w:cs="Times New Roman"/>
                <w:spacing w:val="-2"/>
                <w:lang w:val="ru-RU"/>
              </w:rPr>
              <w:t xml:space="preserve"> сказок»</w:t>
            </w:r>
          </w:p>
        </w:tc>
        <w:tc>
          <w:tcPr>
            <w:tcW w:w="1009" w:type="dxa"/>
          </w:tcPr>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1-4</w:t>
            </w:r>
          </w:p>
          <w:p w:rsidR="00861DA7" w:rsidRPr="00025420" w:rsidRDefault="00861DA7" w:rsidP="00FC50CE">
            <w:pPr>
              <w:spacing w:before="6" w:line="275" w:lineRule="exact"/>
              <w:ind w:firstLine="0"/>
              <w:jc w:val="left"/>
              <w:rPr>
                <w:rFonts w:ascii="Times New Roman" w:eastAsia="Times New Roman" w:hAnsi="Times New Roman" w:cs="Times New Roman"/>
                <w:spacing w:val="-5"/>
                <w:lang w:val="ru-RU"/>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6" w:line="275" w:lineRule="exact"/>
              <w:ind w:firstLine="0"/>
              <w:jc w:val="left"/>
              <w:rPr>
                <w:rFonts w:ascii="Times New Roman" w:eastAsia="Times New Roman" w:hAnsi="Times New Roman" w:cs="Times New Roman"/>
                <w:spacing w:val="-5"/>
                <w:lang w:val="ru-RU"/>
              </w:rPr>
            </w:pPr>
            <w:r w:rsidRPr="00025420">
              <w:rPr>
                <w:rFonts w:ascii="Times New Roman" w:eastAsia="Times New Roman" w:hAnsi="Times New Roman" w:cs="Times New Roman"/>
                <w:spacing w:val="-5"/>
                <w:lang w:val="ru-RU"/>
              </w:rPr>
              <w:t>5-11</w:t>
            </w:r>
          </w:p>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1-4</w:t>
            </w:r>
          </w:p>
          <w:p w:rsidR="00861DA7" w:rsidRPr="00025420" w:rsidRDefault="00861DA7" w:rsidP="00FC50CE">
            <w:pPr>
              <w:spacing w:before="6"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1-4</w:t>
            </w:r>
          </w:p>
          <w:p w:rsidR="00861DA7" w:rsidRPr="00025420" w:rsidRDefault="00861DA7" w:rsidP="00FC50CE">
            <w:pPr>
              <w:spacing w:before="6" w:line="275" w:lineRule="exact"/>
              <w:ind w:firstLine="0"/>
              <w:jc w:val="left"/>
              <w:rPr>
                <w:rFonts w:ascii="Times New Roman" w:eastAsia="Times New Roman" w:hAnsi="Times New Roman" w:cs="Times New Roman"/>
                <w:spacing w:val="-5"/>
                <w:lang w:val="ru-RU"/>
              </w:rPr>
            </w:pPr>
          </w:p>
          <w:p w:rsidR="00861DA7" w:rsidRPr="00025420" w:rsidRDefault="00861DA7" w:rsidP="00FC50CE">
            <w:pPr>
              <w:spacing w:before="6" w:line="275" w:lineRule="exact"/>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Зав.библиотекой</w:t>
            </w:r>
          </w:p>
        </w:tc>
      </w:tr>
      <w:tr w:rsidR="00861DA7" w:rsidRPr="00025420" w:rsidTr="00FC50CE">
        <w:trPr>
          <w:trHeight w:val="1037"/>
        </w:trPr>
        <w:tc>
          <w:tcPr>
            <w:tcW w:w="2380" w:type="dxa"/>
            <w:gridSpan w:val="2"/>
          </w:tcPr>
          <w:p w:rsidR="00861DA7" w:rsidRPr="00025420" w:rsidRDefault="00861DA7" w:rsidP="00FC50CE">
            <w:pPr>
              <w:spacing w:before="13" w:line="269" w:lineRule="exact"/>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rPr>
              <w:t>Гражданско-</w:t>
            </w:r>
            <w:r w:rsidRPr="00025420">
              <w:rPr>
                <w:rFonts w:ascii="Times New Roman" w:eastAsia="Times New Roman" w:hAnsi="Times New Roman" w:cs="Times New Roman"/>
                <w:b/>
                <w:spacing w:val="-2"/>
                <w:lang w:val="ru-RU"/>
              </w:rPr>
              <w:t xml:space="preserve">патриотическое </w:t>
            </w:r>
          </w:p>
        </w:tc>
        <w:tc>
          <w:tcPr>
            <w:tcW w:w="6367" w:type="dxa"/>
            <w:gridSpan w:val="3"/>
          </w:tcPr>
          <w:p w:rsidR="00861DA7" w:rsidRPr="00025420" w:rsidRDefault="00861DA7" w:rsidP="00FC50CE">
            <w:pPr>
              <w:tabs>
                <w:tab w:val="left" w:pos="6259"/>
              </w:tabs>
              <w:spacing w:before="8" w:line="274" w:lineRule="exact"/>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37"/>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37"/>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37"/>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38"/>
                <w:lang w:val="ru-RU"/>
              </w:rPr>
              <w:t xml:space="preserve">  </w:t>
            </w:r>
            <w:r w:rsidRPr="00025420">
              <w:rPr>
                <w:rFonts w:ascii="Times New Roman" w:eastAsia="Times New Roman" w:hAnsi="Times New Roman" w:cs="Times New Roman"/>
                <w:spacing w:val="-2"/>
                <w:lang w:val="ru-RU"/>
              </w:rPr>
              <w:t>мероприятия</w:t>
            </w:r>
            <w:r w:rsidRPr="00025420">
              <w:rPr>
                <w:rFonts w:ascii="Times New Roman" w:eastAsia="Times New Roman" w:hAnsi="Times New Roman" w:cs="Times New Roman"/>
                <w:lang w:val="ru-RU"/>
              </w:rPr>
              <w:t xml:space="preserve"> </w:t>
            </w:r>
            <w:r w:rsidRPr="00025420">
              <w:rPr>
                <w:rFonts w:ascii="Times New Roman" w:eastAsia="Times New Roman" w:hAnsi="Times New Roman" w:cs="Times New Roman"/>
                <w:spacing w:val="-10"/>
                <w:lang w:val="ru-RU"/>
              </w:rPr>
              <w:t>в</w:t>
            </w:r>
            <w:r w:rsidRPr="00025420">
              <w:rPr>
                <w:rFonts w:ascii="Times New Roman" w:eastAsia="Times New Roman" w:hAnsi="Times New Roman" w:cs="Times New Roman"/>
                <w:lang w:val="ru-RU"/>
              </w:rPr>
              <w:t xml:space="preserve"> соответствии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календарем</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 xml:space="preserve">памятных </w:t>
            </w:r>
            <w:r w:rsidRPr="00025420">
              <w:rPr>
                <w:rFonts w:ascii="Times New Roman" w:eastAsia="Times New Roman" w:hAnsi="Times New Roman" w:cs="Times New Roman"/>
                <w:spacing w:val="-5"/>
                <w:lang w:val="ru-RU"/>
              </w:rPr>
              <w:t>дат</w:t>
            </w:r>
          </w:p>
        </w:tc>
        <w:tc>
          <w:tcPr>
            <w:tcW w:w="1009" w:type="dxa"/>
          </w:tcPr>
          <w:p w:rsidR="00861DA7" w:rsidRPr="00025420" w:rsidRDefault="00861DA7" w:rsidP="00FC50CE">
            <w:pPr>
              <w:spacing w:before="8" w:line="274"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line="274"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8" w:line="274"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Духовно- нравственное</w:t>
            </w:r>
          </w:p>
        </w:tc>
        <w:tc>
          <w:tcPr>
            <w:tcW w:w="6367" w:type="dxa"/>
            <w:gridSpan w:val="3"/>
          </w:tcPr>
          <w:p w:rsidR="00861DA7" w:rsidRPr="00025420" w:rsidRDefault="00861DA7" w:rsidP="00FC50CE">
            <w:pPr>
              <w:tabs>
                <w:tab w:val="left" w:pos="1529"/>
                <w:tab w:val="left" w:pos="3440"/>
                <w:tab w:val="left" w:pos="4964"/>
              </w:tabs>
              <w:spacing w:before="2" w:line="225" w:lineRule="auto"/>
              <w:ind w:right="-15"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Конкурс</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праздничных</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плакатов,</w:t>
            </w:r>
            <w:r w:rsidRPr="00025420">
              <w:rPr>
                <w:rFonts w:ascii="Times New Roman" w:eastAsia="Times New Roman" w:hAnsi="Times New Roman" w:cs="Times New Roman"/>
                <w:lang w:val="ru-RU"/>
              </w:rPr>
              <w:tab/>
            </w:r>
            <w:r w:rsidRPr="00025420">
              <w:rPr>
                <w:rFonts w:ascii="Times New Roman" w:eastAsia="Times New Roman" w:hAnsi="Times New Roman" w:cs="Times New Roman"/>
                <w:spacing w:val="-2"/>
                <w:lang w:val="ru-RU"/>
              </w:rPr>
              <w:t xml:space="preserve">посвященных </w:t>
            </w:r>
            <w:r w:rsidRPr="00025420">
              <w:rPr>
                <w:rFonts w:ascii="Times New Roman" w:eastAsia="Times New Roman" w:hAnsi="Times New Roman" w:cs="Times New Roman"/>
                <w:lang w:val="ru-RU"/>
              </w:rPr>
              <w:t>Международному женскому дню</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рисунков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«Милым</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дорогим!»</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4</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02.03-04.03.2024</w:t>
            </w:r>
            <w:r w:rsidRPr="00025420">
              <w:rPr>
                <w:rFonts w:ascii="Times New Roman" w:eastAsia="Times New Roman" w:hAnsi="Times New Roman" w:cs="Times New Roman"/>
                <w:spacing w:val="-2"/>
              </w:rPr>
              <w:t>-</w:t>
            </w:r>
          </w:p>
          <w:p w:rsidR="00861DA7" w:rsidRPr="00025420" w:rsidRDefault="00861DA7" w:rsidP="00FC50CE">
            <w:pPr>
              <w:spacing w:before="21"/>
              <w:ind w:firstLine="0"/>
              <w:jc w:val="left"/>
              <w:rPr>
                <w:rFonts w:ascii="Times New Roman" w:eastAsia="Times New Roman" w:hAnsi="Times New Roman" w:cs="Times New Roman"/>
              </w:rPr>
            </w:pPr>
            <w:r>
              <w:rPr>
                <w:rFonts w:ascii="Times New Roman" w:eastAsia="Times New Roman" w:hAnsi="Times New Roman" w:cs="Times New Roman"/>
                <w:spacing w:val="-2"/>
              </w:rPr>
              <w:t>07.03.2024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Акция-конкурс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«Неделя</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без</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двоек»</w:t>
            </w:r>
          </w:p>
          <w:p w:rsidR="00861DA7" w:rsidRPr="00025420" w:rsidRDefault="00861DA7" w:rsidP="00FC50CE">
            <w:pPr>
              <w:spacing w:before="24"/>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окончания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учебной</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четверти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«Цветочная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пятница»</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2-</w:t>
            </w:r>
            <w:r w:rsidRPr="00025420">
              <w:rPr>
                <w:rFonts w:ascii="Times New Roman" w:eastAsia="Times New Roman" w:hAnsi="Times New Roman" w:cs="Times New Roman"/>
                <w:spacing w:val="-5"/>
              </w:rPr>
              <w:t>11</w:t>
            </w:r>
          </w:p>
          <w:p w:rsidR="00861DA7" w:rsidRPr="00025420" w:rsidRDefault="00861DA7" w:rsidP="00FC50CE">
            <w:pPr>
              <w:spacing w:before="24"/>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09.03-13.03.2024</w:t>
            </w:r>
          </w:p>
          <w:p w:rsidR="00861DA7" w:rsidRPr="00025420" w:rsidRDefault="00861DA7" w:rsidP="00FC50CE">
            <w:pPr>
              <w:spacing w:before="24"/>
              <w:ind w:firstLine="0"/>
              <w:jc w:val="left"/>
              <w:rPr>
                <w:rFonts w:ascii="Times New Roman" w:eastAsia="Times New Roman" w:hAnsi="Times New Roman" w:cs="Times New Roman"/>
              </w:rPr>
            </w:pPr>
            <w:r>
              <w:rPr>
                <w:rFonts w:ascii="Times New Roman" w:eastAsia="Times New Roman" w:hAnsi="Times New Roman" w:cs="Times New Roman"/>
                <w:spacing w:val="-2"/>
              </w:rPr>
              <w:t>20.03.2024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Педагог-организатор</w:t>
            </w:r>
          </w:p>
        </w:tc>
      </w:tr>
      <w:tr w:rsidR="00861DA7" w:rsidRPr="00025420" w:rsidTr="00FC50CE">
        <w:trPr>
          <w:trHeight w:val="672"/>
        </w:trPr>
        <w:tc>
          <w:tcPr>
            <w:tcW w:w="2380" w:type="dxa"/>
            <w:gridSpan w:val="2"/>
          </w:tcPr>
          <w:p w:rsidR="00861DA7" w:rsidRPr="00025420" w:rsidRDefault="00861DA7" w:rsidP="00FC50CE">
            <w:pPr>
              <w:tabs>
                <w:tab w:val="left" w:pos="2269"/>
              </w:tabs>
              <w:spacing w:before="11"/>
              <w:ind w:right="-15"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Работа</w:t>
            </w:r>
            <w:r w:rsidRPr="00025420">
              <w:rPr>
                <w:rFonts w:ascii="Times New Roman" w:eastAsia="Times New Roman" w:hAnsi="Times New Roman" w:cs="Times New Roman"/>
                <w:b/>
              </w:rPr>
              <w:tab/>
            </w:r>
            <w:r w:rsidRPr="00025420">
              <w:rPr>
                <w:rFonts w:ascii="Times New Roman" w:eastAsia="Times New Roman" w:hAnsi="Times New Roman" w:cs="Times New Roman"/>
                <w:b/>
                <w:spacing w:val="-10"/>
              </w:rPr>
              <w:t>с</w:t>
            </w:r>
          </w:p>
          <w:p w:rsidR="00861DA7" w:rsidRPr="00025420" w:rsidRDefault="00861DA7" w:rsidP="00FC50CE">
            <w:pPr>
              <w:spacing w:before="2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родителями</w:t>
            </w:r>
          </w:p>
        </w:tc>
        <w:tc>
          <w:tcPr>
            <w:tcW w:w="6367" w:type="dxa"/>
            <w:gridSpan w:val="3"/>
          </w:tcPr>
          <w:p w:rsidR="00861DA7" w:rsidRPr="00025420" w:rsidRDefault="00861DA7" w:rsidP="00FC50CE">
            <w:pPr>
              <w:spacing w:before="6" w:line="259" w:lineRule="auto"/>
              <w:ind w:right="81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Профориентационная</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работа</w:t>
            </w:r>
            <w:r w:rsidRPr="00025420">
              <w:rPr>
                <w:rFonts w:ascii="Times New Roman" w:eastAsia="Times New Roman" w:hAnsi="Times New Roman" w:cs="Times New Roman"/>
                <w:spacing w:val="-14"/>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14"/>
                <w:lang w:val="ru-RU"/>
              </w:rPr>
              <w:t xml:space="preserve"> </w:t>
            </w:r>
            <w:r w:rsidRPr="00025420">
              <w:rPr>
                <w:rFonts w:ascii="Times New Roman" w:eastAsia="Times New Roman" w:hAnsi="Times New Roman" w:cs="Times New Roman"/>
                <w:lang w:val="ru-RU"/>
              </w:rPr>
              <w:t>родителями. Месячник медиации</w:t>
            </w:r>
          </w:p>
        </w:tc>
        <w:tc>
          <w:tcPr>
            <w:tcW w:w="1009" w:type="dxa"/>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9-</w:t>
            </w:r>
            <w:r w:rsidRPr="00025420">
              <w:rPr>
                <w:rFonts w:ascii="Times New Roman" w:eastAsia="Times New Roman" w:hAnsi="Times New Roman" w:cs="Times New Roman"/>
                <w:b/>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Март</w:t>
            </w:r>
            <w:r w:rsidRPr="00025420">
              <w:rPr>
                <w:rFonts w:ascii="Times New Roman" w:eastAsia="Times New Roman" w:hAnsi="Times New Roman" w:cs="Times New Roman"/>
                <w:spacing w:val="-2"/>
              </w:rPr>
              <w:t xml:space="preserve"> </w:t>
            </w:r>
            <w:r>
              <w:rPr>
                <w:rFonts w:ascii="Times New Roman" w:eastAsia="Times New Roman" w:hAnsi="Times New Roman" w:cs="Times New Roman"/>
                <w:spacing w:val="-4"/>
              </w:rPr>
              <w:t>2024</w:t>
            </w:r>
          </w:p>
        </w:tc>
        <w:tc>
          <w:tcPr>
            <w:tcW w:w="2797" w:type="dxa"/>
          </w:tcPr>
          <w:p w:rsidR="00861DA7" w:rsidRPr="00025420" w:rsidRDefault="00861DA7" w:rsidP="00FC50CE">
            <w:pPr>
              <w:spacing w:before="6" w:line="259" w:lineRule="auto"/>
              <w:ind w:right="203"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руководители </w:t>
            </w:r>
            <w:r w:rsidRPr="00025420">
              <w:rPr>
                <w:rFonts w:ascii="Times New Roman" w:eastAsia="Times New Roman" w:hAnsi="Times New Roman" w:cs="Times New Roman"/>
                <w:spacing w:val="-2"/>
              </w:rPr>
              <w:t>педагог-психолог</w:t>
            </w:r>
          </w:p>
        </w:tc>
      </w:tr>
      <w:tr w:rsidR="00861DA7" w:rsidRPr="00025420" w:rsidTr="00FC50CE">
        <w:trPr>
          <w:trHeight w:val="702"/>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rPr>
              <w:t>Работа</w:t>
            </w:r>
            <w:r w:rsidRPr="00025420">
              <w:rPr>
                <w:rFonts w:ascii="Times New Roman" w:eastAsia="Times New Roman" w:hAnsi="Times New Roman" w:cs="Times New Roman"/>
                <w:b/>
                <w:spacing w:val="-15"/>
              </w:rPr>
              <w:t xml:space="preserve"> </w:t>
            </w:r>
            <w:r w:rsidRPr="00025420">
              <w:rPr>
                <w:rFonts w:ascii="Times New Roman" w:eastAsia="Times New Roman" w:hAnsi="Times New Roman" w:cs="Times New Roman"/>
                <w:b/>
              </w:rPr>
              <w:t>с</w:t>
            </w:r>
            <w:r w:rsidRPr="00025420">
              <w:rPr>
                <w:rFonts w:ascii="Times New Roman" w:eastAsia="Times New Roman" w:hAnsi="Times New Roman" w:cs="Times New Roman"/>
                <w:b/>
                <w:spacing w:val="-15"/>
              </w:rPr>
              <w:t xml:space="preserve"> </w:t>
            </w:r>
            <w:r w:rsidRPr="00025420">
              <w:rPr>
                <w:rFonts w:ascii="Times New Roman" w:eastAsia="Times New Roman" w:hAnsi="Times New Roman" w:cs="Times New Roman"/>
                <w:b/>
              </w:rPr>
              <w:t xml:space="preserve">классными </w:t>
            </w:r>
            <w:r w:rsidRPr="00025420">
              <w:rPr>
                <w:rFonts w:ascii="Times New Roman" w:eastAsia="Times New Roman" w:hAnsi="Times New Roman" w:cs="Times New Roman"/>
                <w:b/>
                <w:spacing w:val="-2"/>
              </w:rPr>
              <w:t>руководителями</w:t>
            </w:r>
          </w:p>
        </w:tc>
        <w:tc>
          <w:tcPr>
            <w:tcW w:w="6367" w:type="dxa"/>
            <w:gridSpan w:val="3"/>
          </w:tcPr>
          <w:p w:rsidR="00861DA7" w:rsidRPr="00025420" w:rsidRDefault="00861DA7" w:rsidP="00FC50CE">
            <w:pPr>
              <w:spacing w:before="8" w:line="259" w:lineRule="auto"/>
              <w:ind w:right="3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Педагогический</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«Дети: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их</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интересы</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досуг.</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Что</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мы об этом знаем?»</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25.03.2024</w:t>
            </w:r>
          </w:p>
        </w:tc>
        <w:tc>
          <w:tcPr>
            <w:tcW w:w="2797" w:type="dxa"/>
          </w:tcPr>
          <w:p w:rsidR="00861DA7" w:rsidRPr="00025420" w:rsidRDefault="00861DA7" w:rsidP="00FC50CE">
            <w:pPr>
              <w:spacing w:before="8" w:line="259" w:lineRule="auto"/>
              <w:ind w:right="-14" w:firstLine="0"/>
              <w:jc w:val="left"/>
              <w:rPr>
                <w:rFonts w:ascii="Times New Roman" w:eastAsia="Times New Roman" w:hAnsi="Times New Roman" w:cs="Times New Roman"/>
              </w:rPr>
            </w:pPr>
            <w:r w:rsidRPr="00025420">
              <w:rPr>
                <w:rFonts w:ascii="Times New Roman" w:eastAsia="Times New Roman" w:hAnsi="Times New Roman" w:cs="Times New Roman"/>
              </w:rPr>
              <w:t>Заместитель</w:t>
            </w:r>
            <w:r w:rsidRPr="00025420">
              <w:rPr>
                <w:rFonts w:ascii="Times New Roman" w:eastAsia="Times New Roman" w:hAnsi="Times New Roman" w:cs="Times New Roman"/>
                <w:spacing w:val="-13"/>
              </w:rPr>
              <w:t xml:space="preserve"> </w:t>
            </w:r>
            <w:r w:rsidRPr="00025420">
              <w:rPr>
                <w:rFonts w:ascii="Times New Roman" w:eastAsia="Times New Roman" w:hAnsi="Times New Roman" w:cs="Times New Roman"/>
              </w:rPr>
              <w:t>директора</w:t>
            </w:r>
            <w:r w:rsidRPr="00025420">
              <w:rPr>
                <w:rFonts w:ascii="Times New Roman" w:eastAsia="Times New Roman" w:hAnsi="Times New Roman" w:cs="Times New Roman"/>
                <w:spacing w:val="-13"/>
              </w:rPr>
              <w:t xml:space="preserve"> </w:t>
            </w:r>
            <w:r w:rsidRPr="00025420">
              <w:rPr>
                <w:rFonts w:ascii="Times New Roman" w:eastAsia="Times New Roman" w:hAnsi="Times New Roman" w:cs="Times New Roman"/>
              </w:rPr>
              <w:t xml:space="preserve">по </w:t>
            </w:r>
            <w:r w:rsidRPr="00025420">
              <w:rPr>
                <w:rFonts w:ascii="Times New Roman" w:eastAsia="Times New Roman" w:hAnsi="Times New Roman" w:cs="Times New Roman"/>
                <w:spacing w:val="-6"/>
              </w:rPr>
              <w:t>ВР</w:t>
            </w:r>
          </w:p>
        </w:tc>
      </w:tr>
      <w:tr w:rsidR="00861DA7" w:rsidRPr="00025420" w:rsidTr="00FC50CE">
        <w:trPr>
          <w:trHeight w:val="692"/>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Операция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«Кормушка»</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или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«Покормите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птиц</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spacing w:val="-2"/>
                <w:lang w:val="ru-RU"/>
              </w:rPr>
              <w:t>зимой»</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Ноябрь-апрель</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Система дополнительного образования</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Неделя</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доп.</w:t>
            </w:r>
            <w:r w:rsidRPr="00025420">
              <w:rPr>
                <w:rFonts w:ascii="Times New Roman" w:eastAsia="Times New Roman" w:hAnsi="Times New Roman" w:cs="Times New Roman"/>
                <w:spacing w:val="-2"/>
              </w:rPr>
              <w:t xml:space="preserve"> образования</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16.03-20.03.2024</w:t>
            </w:r>
          </w:p>
        </w:tc>
        <w:tc>
          <w:tcPr>
            <w:tcW w:w="2797" w:type="dxa"/>
          </w:tcPr>
          <w:p w:rsidR="00861DA7" w:rsidRPr="00025420" w:rsidRDefault="00861DA7" w:rsidP="00FC50CE">
            <w:pPr>
              <w:spacing w:before="8" w:line="259" w:lineRule="auto"/>
              <w:ind w:right="-14"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директора</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по ВР . Руководители</w:t>
            </w:r>
          </w:p>
          <w:p w:rsidR="00861DA7" w:rsidRPr="00025420" w:rsidRDefault="00861DA7" w:rsidP="00FC50CE">
            <w:pPr>
              <w:spacing w:line="259" w:lineRule="auto"/>
              <w:ind w:right="5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кружковых</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объединений, доп. образования</w:t>
            </w:r>
          </w:p>
        </w:tc>
      </w:tr>
      <w:tr w:rsidR="00861DA7" w:rsidRPr="00025420" w:rsidTr="00FC50CE">
        <w:trPr>
          <w:trHeight w:val="776"/>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оздоровительное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Веселые</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spacing w:val="-2"/>
              </w:rPr>
              <w:t>старты</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4</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13.03.2024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Учителя </w:t>
            </w:r>
            <w:r w:rsidRPr="00025420">
              <w:rPr>
                <w:rFonts w:ascii="Times New Roman" w:eastAsia="Times New Roman" w:hAnsi="Times New Roman" w:cs="Times New Roman"/>
                <w:spacing w:val="-2"/>
              </w:rPr>
              <w:t>физкультуры</w:t>
            </w:r>
          </w:p>
        </w:tc>
      </w:tr>
      <w:tr w:rsidR="00861DA7" w:rsidRPr="00025420" w:rsidTr="00FC50CE">
        <w:trPr>
          <w:trHeight w:val="1037"/>
        </w:trPr>
        <w:tc>
          <w:tcPr>
            <w:tcW w:w="2380" w:type="dxa"/>
            <w:gridSpan w:val="2"/>
          </w:tcPr>
          <w:p w:rsidR="00861DA7" w:rsidRPr="00025420" w:rsidRDefault="00861DA7" w:rsidP="00FC50CE">
            <w:pPr>
              <w:spacing w:before="13" w:line="259" w:lineRule="auto"/>
              <w:ind w:right="54"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 xml:space="preserve">Профилактика </w:t>
            </w: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Инструктаж</w:t>
            </w:r>
          </w:p>
          <w:p w:rsidR="00861DA7" w:rsidRPr="00025420" w:rsidRDefault="00861DA7" w:rsidP="00FC50CE">
            <w:pPr>
              <w:spacing w:before="8" w:line="290" w:lineRule="atLeas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Профилактическая</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беседа</w:t>
            </w:r>
            <w:r w:rsidRPr="00025420">
              <w:rPr>
                <w:rFonts w:ascii="Times New Roman" w:eastAsia="Times New Roman" w:hAnsi="Times New Roman" w:cs="Times New Roman"/>
                <w:spacing w:val="40"/>
                <w:lang w:val="ru-RU"/>
              </w:rPr>
              <w:t xml:space="preserve"> </w:t>
            </w:r>
            <w:r w:rsidRPr="00025420">
              <w:rPr>
                <w:rFonts w:ascii="Times New Roman" w:eastAsia="Times New Roman" w:hAnsi="Times New Roman" w:cs="Times New Roman"/>
                <w:lang w:val="ru-RU"/>
              </w:rPr>
              <w:t>«Осторожно!</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 xml:space="preserve">Весенний </w:t>
            </w:r>
            <w:r w:rsidRPr="00025420">
              <w:rPr>
                <w:rFonts w:ascii="Times New Roman" w:eastAsia="Times New Roman" w:hAnsi="Times New Roman" w:cs="Times New Roman"/>
                <w:spacing w:val="-2"/>
                <w:lang w:val="ru-RU"/>
              </w:rPr>
              <w:t>лед!»+ПДД</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18.03-22.03.2024</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22.03.2024</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tabs>
                <w:tab w:val="left" w:pos="2172"/>
              </w:tabs>
              <w:spacing w:before="13" w:line="256" w:lineRule="auto"/>
              <w:ind w:right="56" w:firstLine="0"/>
              <w:jc w:val="left"/>
              <w:rPr>
                <w:rFonts w:ascii="Times New Roman" w:eastAsia="Times New Roman" w:hAnsi="Times New Roman" w:cs="Times New Roman"/>
                <w:lang w:val="ru-RU"/>
              </w:rPr>
            </w:pPr>
            <w:r w:rsidRPr="00025420">
              <w:rPr>
                <w:rFonts w:ascii="Times New Roman" w:eastAsia="Times New Roman" w:hAnsi="Times New Roman" w:cs="Times New Roman"/>
                <w:b/>
                <w:spacing w:val="-2"/>
                <w:lang w:val="ru-RU"/>
              </w:rPr>
              <w:lastRenderedPageBreak/>
              <w:t>Профессионально- трудовое</w:t>
            </w:r>
            <w:r w:rsidRPr="00025420">
              <w:rPr>
                <w:rFonts w:ascii="Times New Roman" w:eastAsia="Times New Roman" w:hAnsi="Times New Roman" w:cs="Times New Roman"/>
                <w:b/>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экономическое</w:t>
            </w:r>
          </w:p>
          <w:p w:rsidR="00861DA7" w:rsidRPr="00025420" w:rsidRDefault="00861DA7" w:rsidP="00FC50CE">
            <w:pPr>
              <w:spacing w:before="3"/>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воспитание</w:t>
            </w:r>
          </w:p>
        </w:tc>
        <w:tc>
          <w:tcPr>
            <w:tcW w:w="6367" w:type="dxa"/>
            <w:gridSpan w:val="3"/>
          </w:tcPr>
          <w:p w:rsidR="00861DA7" w:rsidRPr="00025420" w:rsidRDefault="00861DA7" w:rsidP="00FC50CE">
            <w:pPr>
              <w:spacing w:before="8" w:line="259" w:lineRule="auto"/>
              <w:ind w:right="186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4"/>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профориентации Ярмарка профессий</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Круглый</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стол</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«Дороги,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которые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мы</w:t>
            </w:r>
            <w:r w:rsidRPr="00025420">
              <w:rPr>
                <w:rFonts w:ascii="Times New Roman" w:eastAsia="Times New Roman" w:hAnsi="Times New Roman" w:cs="Times New Roman"/>
                <w:spacing w:val="-2"/>
                <w:lang w:val="ru-RU"/>
              </w:rPr>
              <w:t xml:space="preserve"> выбираем»</w:t>
            </w:r>
          </w:p>
          <w:p w:rsidR="00861DA7" w:rsidRPr="00025420" w:rsidRDefault="00861DA7" w:rsidP="00FC50CE">
            <w:pPr>
              <w:spacing w:before="22"/>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Викторина</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«Загадки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о</w:t>
            </w:r>
            <w:r w:rsidRPr="00025420">
              <w:rPr>
                <w:rFonts w:ascii="Times New Roman" w:eastAsia="Times New Roman" w:hAnsi="Times New Roman" w:cs="Times New Roman"/>
                <w:spacing w:val="-2"/>
                <w:lang w:val="ru-RU"/>
              </w:rPr>
              <w:t xml:space="preserve"> профессиях»</w:t>
            </w:r>
          </w:p>
          <w:p w:rsidR="00861DA7" w:rsidRPr="00025420" w:rsidRDefault="00861DA7" w:rsidP="00FC50CE">
            <w:pPr>
              <w:spacing w:before="5" w:line="225" w:lineRule="auto"/>
              <w:ind w:right="145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рисунков</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«Моя</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будущая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профессия» Анкетирование «Мой выбор»</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Генеральные</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уборки</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spacing w:val="-2"/>
              </w:rPr>
              <w:t>классам.</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9-</w:t>
            </w:r>
            <w:r w:rsidRPr="00025420">
              <w:rPr>
                <w:rFonts w:ascii="Times New Roman" w:eastAsia="Times New Roman" w:hAnsi="Times New Roman" w:cs="Times New Roman"/>
                <w:spacing w:val="-5"/>
              </w:rPr>
              <w:t>11</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9-</w:t>
            </w:r>
            <w:r w:rsidRPr="00025420">
              <w:rPr>
                <w:rFonts w:ascii="Times New Roman" w:eastAsia="Times New Roman" w:hAnsi="Times New Roman" w:cs="Times New Roman"/>
                <w:spacing w:val="-5"/>
              </w:rPr>
              <w:t>11</w:t>
            </w:r>
          </w:p>
          <w:p w:rsidR="00861DA7" w:rsidRPr="00025420" w:rsidRDefault="00861DA7" w:rsidP="00FC50CE">
            <w:pPr>
              <w:spacing w:before="23"/>
              <w:ind w:firstLine="0"/>
              <w:jc w:val="left"/>
              <w:rPr>
                <w:rFonts w:ascii="Times New Roman" w:eastAsia="Times New Roman" w:hAnsi="Times New Roman" w:cs="Times New Roman"/>
                <w:spacing w:val="-10"/>
                <w:lang w:val="ru-RU"/>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4</w:t>
            </w:r>
          </w:p>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10"/>
              </w:rPr>
              <w:t>8</w:t>
            </w:r>
          </w:p>
          <w:p w:rsidR="00861DA7" w:rsidRPr="00025420" w:rsidRDefault="00861DA7" w:rsidP="00FC50CE">
            <w:pPr>
              <w:spacing w:before="23"/>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rPr>
              <w:t>9-</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line="259" w:lineRule="auto"/>
              <w:ind w:right="253" w:firstLine="0"/>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месяца 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месяца </w:t>
            </w:r>
            <w:r>
              <w:rPr>
                <w:rFonts w:ascii="Times New Roman" w:eastAsia="Times New Roman" w:hAnsi="Times New Roman" w:cs="Times New Roman"/>
                <w:spacing w:val="-2"/>
                <w:lang w:val="ru-RU"/>
              </w:rPr>
              <w:t>03.03.2024</w:t>
            </w:r>
          </w:p>
          <w:p w:rsidR="00861DA7" w:rsidRPr="00025420" w:rsidRDefault="00861DA7" w:rsidP="00FC50CE">
            <w:pPr>
              <w:spacing w:line="275" w:lineRule="exact"/>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rPr>
              <w:t>11.03-15.03</w:t>
            </w:r>
          </w:p>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11.03-15.03</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11.03-15.03</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rPr>
              <w:t>20.03</w:t>
            </w:r>
          </w:p>
        </w:tc>
        <w:tc>
          <w:tcPr>
            <w:tcW w:w="2797" w:type="dxa"/>
          </w:tcPr>
          <w:p w:rsidR="00861DA7" w:rsidRPr="00025420" w:rsidRDefault="00861DA7" w:rsidP="00FC50CE">
            <w:pPr>
              <w:spacing w:before="8" w:line="259" w:lineRule="auto"/>
              <w:ind w:right="203"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руководители </w:t>
            </w:r>
            <w:r w:rsidRPr="00025420">
              <w:rPr>
                <w:rFonts w:ascii="Times New Roman" w:eastAsia="Times New Roman" w:hAnsi="Times New Roman" w:cs="Times New Roman"/>
                <w:spacing w:val="-2"/>
              </w:rPr>
              <w:t>педагог-психолог</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169"/>
              </w:tabs>
              <w:spacing w:line="261" w:lineRule="auto"/>
              <w:ind w:right="58" w:firstLine="0"/>
              <w:jc w:val="left"/>
              <w:rPr>
                <w:rFonts w:ascii="Times New Roman" w:eastAsia="Times New Roman" w:hAnsi="Times New Roman" w:cs="Times New Roman"/>
                <w:b/>
                <w:lang w:val="ru-RU"/>
              </w:rPr>
            </w:pPr>
            <w:r w:rsidRPr="00025420">
              <w:rPr>
                <w:rFonts w:ascii="Times New Roman" w:eastAsia="Times New Roman" w:hAnsi="Times New Roman" w:cs="Times New Roman"/>
                <w:spacing w:val="-2"/>
                <w:lang w:val="ru-RU"/>
              </w:rPr>
              <w:t>безнадзорности</w:t>
            </w:r>
            <w:r w:rsidRPr="00025420">
              <w:rPr>
                <w:rFonts w:ascii="Times New Roman" w:eastAsia="Times New Roman" w:hAnsi="Times New Roman" w:cs="Times New Roman"/>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правонарушений</w:t>
            </w:r>
            <w:r w:rsidRPr="00025420">
              <w:rPr>
                <w:rFonts w:ascii="Times New Roman" w:eastAsia="Times New Roman" w:hAnsi="Times New Roman" w:cs="Times New Roman"/>
                <w:b/>
                <w:spacing w:val="-2"/>
                <w:lang w:val="ru-RU"/>
              </w:rPr>
              <w:t>, социально-опасных</w:t>
            </w:r>
          </w:p>
          <w:p w:rsidR="00861DA7" w:rsidRPr="00025420" w:rsidRDefault="00861DA7" w:rsidP="00FC50CE">
            <w:pPr>
              <w:spacing w:line="274"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профилактики</w:t>
            </w:r>
          </w:p>
          <w:p w:rsidR="00861DA7" w:rsidRPr="00025420" w:rsidRDefault="00861DA7" w:rsidP="00FC50CE">
            <w:pPr>
              <w:spacing w:before="21" w:line="259" w:lineRule="auto"/>
              <w:ind w:right="145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p w:rsidR="00861DA7" w:rsidRPr="00025420" w:rsidRDefault="00861DA7" w:rsidP="00FC50CE">
            <w:pPr>
              <w:spacing w:line="259" w:lineRule="auto"/>
              <w:ind w:right="1453"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Международный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борьбы</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наркоманией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 xml:space="preserve">и </w:t>
            </w:r>
            <w:r w:rsidRPr="00025420">
              <w:rPr>
                <w:rFonts w:ascii="Times New Roman" w:eastAsia="Times New Roman" w:hAnsi="Times New Roman" w:cs="Times New Roman"/>
                <w:spacing w:val="-2"/>
                <w:lang w:val="ru-RU"/>
              </w:rPr>
              <w:t>наркобизнесом:</w:t>
            </w:r>
          </w:p>
          <w:p w:rsidR="00861DA7" w:rsidRPr="00025420" w:rsidRDefault="00861DA7" w:rsidP="00FC50CE">
            <w:pPr>
              <w:spacing w:line="27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выпуск</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информационной</w:t>
            </w:r>
            <w:r w:rsidRPr="00025420">
              <w:rPr>
                <w:rFonts w:ascii="Times New Roman" w:eastAsia="Times New Roman" w:hAnsi="Times New Roman" w:cs="Times New Roman"/>
                <w:spacing w:val="-2"/>
                <w:lang w:val="ru-RU"/>
              </w:rPr>
              <w:t xml:space="preserve"> газеты</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выставка</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рефератов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«Нет</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вредным</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spacing w:val="-2"/>
                <w:lang w:val="ru-RU"/>
              </w:rPr>
              <w:t>привычкам!»</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19.03.2024</w:t>
            </w:r>
          </w:p>
          <w:p w:rsidR="00861DA7" w:rsidRPr="00025420" w:rsidRDefault="00861DA7" w:rsidP="00FC50CE">
            <w:pPr>
              <w:spacing w:before="19"/>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96"/>
              <w:ind w:firstLine="0"/>
              <w:jc w:val="left"/>
              <w:rPr>
                <w:rFonts w:ascii="Times New Roman" w:eastAsia="Times New Roman" w:hAnsi="Times New Roman" w:cs="Times New Roman"/>
              </w:rPr>
            </w:pPr>
            <w:r>
              <w:rPr>
                <w:rFonts w:ascii="Times New Roman" w:eastAsia="Times New Roman" w:hAnsi="Times New Roman" w:cs="Times New Roman"/>
                <w:spacing w:val="-2"/>
              </w:rPr>
              <w:t>02.03.2024</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02.03.2024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Художественно-</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эстетическое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Фотоконкурс</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«Подари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улыбку</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spacing w:val="-4"/>
                <w:lang w:val="ru-RU"/>
              </w:rPr>
              <w:t xml:space="preserve">миру». </w:t>
            </w:r>
            <w:r w:rsidRPr="00025420">
              <w:rPr>
                <w:rFonts w:ascii="Times New Roman" w:eastAsia="Times New Roman" w:hAnsi="Times New Roman" w:cs="Times New Roman"/>
                <w:lang w:val="ru-RU"/>
              </w:rPr>
              <w:t xml:space="preserve"> Мероприятия к международному женскому дню. Подготовка праздничного концерта для учителей женщин.</w:t>
            </w:r>
          </w:p>
        </w:tc>
        <w:tc>
          <w:tcPr>
            <w:tcW w:w="1009"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1-</w:t>
            </w:r>
            <w:r w:rsidRPr="00025420">
              <w:rPr>
                <w:rFonts w:ascii="Times New Roman" w:eastAsia="Times New Roman" w:hAnsi="Times New Roman" w:cs="Times New Roman"/>
                <w:spacing w:val="-5"/>
                <w:lang w:val="ru-RU"/>
              </w:rPr>
              <w:t>11</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9-</w:t>
            </w:r>
            <w:r w:rsidRPr="00025420">
              <w:rPr>
                <w:rFonts w:ascii="Times New Roman" w:eastAsia="Times New Roman" w:hAnsi="Times New Roman" w:cs="Times New Roman"/>
                <w:spacing w:val="-5"/>
                <w:lang w:val="ru-RU"/>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lang w:val="ru-RU"/>
              </w:rPr>
            </w:pPr>
            <w:r>
              <w:rPr>
                <w:rFonts w:ascii="Times New Roman" w:eastAsia="Times New Roman" w:hAnsi="Times New Roman" w:cs="Times New Roman"/>
                <w:spacing w:val="-2"/>
                <w:lang w:val="ru-RU"/>
              </w:rPr>
              <w:t>04.03.2024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r w:rsidRPr="00025420">
              <w:rPr>
                <w:rFonts w:ascii="Times New Roman" w:eastAsia="Times New Roman" w:hAnsi="Times New Roman" w:cs="Times New Roman"/>
                <w:lang w:val="ru-RU"/>
              </w:rPr>
              <w:t xml:space="preserve"> Ст. </w:t>
            </w:r>
            <w:r w:rsidRPr="00025420">
              <w:rPr>
                <w:rFonts w:ascii="Times New Roman" w:eastAsia="Times New Roman" w:hAnsi="Times New Roman" w:cs="Times New Roman"/>
                <w:spacing w:val="-2"/>
                <w:lang w:val="ru-RU"/>
              </w:rPr>
              <w:t>вожатая</w:t>
            </w:r>
          </w:p>
        </w:tc>
      </w:tr>
      <w:tr w:rsidR="00861DA7" w:rsidRPr="00025420" w:rsidTr="00FC50CE">
        <w:trPr>
          <w:trHeight w:val="1037"/>
        </w:trPr>
        <w:tc>
          <w:tcPr>
            <w:tcW w:w="14854" w:type="dxa"/>
            <w:gridSpan w:val="8"/>
          </w:tcPr>
          <w:p w:rsidR="00861DA7" w:rsidRPr="00025420" w:rsidRDefault="00861DA7" w:rsidP="00FC50CE">
            <w:pPr>
              <w:spacing w:before="11"/>
              <w:ind w:right="4924"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АПРЕЛЬ</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u w:val="single"/>
                <w:lang w:val="ru-RU"/>
              </w:rPr>
              <w:t>«Экологический</w:t>
            </w:r>
            <w:r w:rsidRPr="00025420">
              <w:rPr>
                <w:rFonts w:ascii="Times New Roman" w:eastAsia="Times New Roman" w:hAnsi="Times New Roman" w:cs="Times New Roman"/>
                <w:b/>
                <w:spacing w:val="-2"/>
                <w:u w:val="single"/>
                <w:lang w:val="ru-RU"/>
              </w:rPr>
              <w:t xml:space="preserve"> калейдоскоп»</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Календарь</w:t>
            </w:r>
            <w:r w:rsidRPr="00025420">
              <w:rPr>
                <w:rFonts w:ascii="Times New Roman" w:eastAsia="Times New Roman" w:hAnsi="Times New Roman" w:cs="Times New Roman"/>
                <w:b/>
                <w:spacing w:val="-5"/>
                <w:lang w:val="ru-RU"/>
              </w:rPr>
              <w:t xml:space="preserve"> дат</w:t>
            </w:r>
          </w:p>
        </w:tc>
        <w:tc>
          <w:tcPr>
            <w:tcW w:w="6367" w:type="dxa"/>
            <w:gridSpan w:val="3"/>
          </w:tcPr>
          <w:p w:rsidR="00861DA7" w:rsidRPr="00025420" w:rsidRDefault="00861DA7" w:rsidP="00FC50CE">
            <w:pPr>
              <w:spacing w:before="6" w:line="259" w:lineRule="auto"/>
              <w:ind w:right="108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внеклассные</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мероприятия: 12.04-День космонавтики</w:t>
            </w:r>
          </w:p>
          <w:p w:rsidR="00861DA7" w:rsidRPr="00025420" w:rsidRDefault="00861DA7" w:rsidP="00FC50CE">
            <w:pPr>
              <w:spacing w:before="1"/>
              <w:ind w:firstLine="0"/>
              <w:jc w:val="left"/>
              <w:rPr>
                <w:rFonts w:ascii="Times New Roman" w:eastAsia="Times New Roman" w:hAnsi="Times New Roman" w:cs="Times New Roman"/>
              </w:rPr>
            </w:pPr>
            <w:r w:rsidRPr="00025420">
              <w:rPr>
                <w:rFonts w:ascii="Times New Roman" w:eastAsia="Times New Roman" w:hAnsi="Times New Roman" w:cs="Times New Roman"/>
              </w:rPr>
              <w:t>30.04-Тематический</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урок</w:t>
            </w:r>
            <w:r w:rsidRPr="00025420">
              <w:rPr>
                <w:rFonts w:ascii="Times New Roman" w:eastAsia="Times New Roman" w:hAnsi="Times New Roman" w:cs="Times New Roman"/>
                <w:spacing w:val="-5"/>
              </w:rPr>
              <w:t xml:space="preserve"> ОБЖ</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Духовно- нравственное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чтецов</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«Экологический</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 xml:space="preserve">калейдоскоп», </w:t>
            </w:r>
            <w:r w:rsidRPr="00025420">
              <w:rPr>
                <w:rFonts w:ascii="Times New Roman" w:eastAsia="Times New Roman" w:hAnsi="Times New Roman" w:cs="Times New Roman"/>
                <w:lang w:val="ru-RU"/>
              </w:rPr>
              <w:t>Акция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«Открытка</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для</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 xml:space="preserve">ветерана», «Письма ветерану», «Помощь ветеранам»,  </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18.04.2024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702"/>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Рейд</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проверке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внешнего</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 xml:space="preserve">вида </w:t>
            </w:r>
            <w:r w:rsidRPr="00025420">
              <w:rPr>
                <w:rFonts w:ascii="Times New Roman" w:eastAsia="Times New Roman" w:hAnsi="Times New Roman" w:cs="Times New Roman"/>
                <w:spacing w:val="-2"/>
                <w:lang w:val="ru-RU"/>
              </w:rPr>
              <w:t>учащихся</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2-</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Pr>
                <w:rFonts w:ascii="Times New Roman" w:eastAsia="Times New Roman" w:hAnsi="Times New Roman" w:cs="Times New Roman"/>
                <w:spacing w:val="-2"/>
              </w:rPr>
              <w:t>08.04-12.04.2024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lastRenderedPageBreak/>
              <w:t>Гражданско- патриотическое</w:t>
            </w:r>
          </w:p>
        </w:tc>
        <w:tc>
          <w:tcPr>
            <w:tcW w:w="6367" w:type="dxa"/>
            <w:gridSpan w:val="3"/>
          </w:tcPr>
          <w:p w:rsidR="00861DA7" w:rsidRPr="00025420" w:rsidRDefault="00EA30D0" w:rsidP="00FC50CE">
            <w:pPr>
              <w:ind w:firstLine="0"/>
              <w:jc w:val="left"/>
              <w:rPr>
                <w:rFonts w:ascii="Times New Roman" w:eastAsia="Times New Roman" w:hAnsi="Times New Roman" w:cs="Times New Roman"/>
                <w:lang w:val="ru-RU"/>
              </w:rPr>
            </w:pPr>
            <w:r>
              <w:rPr>
                <w:rFonts w:ascii="Times New Roman" w:eastAsia="Times New Roman" w:hAnsi="Times New Roman" w:cs="Times New Roman"/>
                <w:lang w:val="ru-RU"/>
              </w:rPr>
              <w:t xml:space="preserve">День памяти жертв </w:t>
            </w:r>
            <w:r w:rsidR="00861DA7" w:rsidRPr="00025420">
              <w:rPr>
                <w:rFonts w:ascii="Times New Roman" w:eastAsia="Times New Roman" w:hAnsi="Times New Roman" w:cs="Times New Roman"/>
                <w:lang w:val="ru-RU"/>
              </w:rPr>
              <w:t>Чернобыля. День космонавтики</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xml:space="preserve">1-11 </w:t>
            </w:r>
          </w:p>
        </w:tc>
        <w:tc>
          <w:tcPr>
            <w:tcW w:w="2301" w:type="dxa"/>
          </w:tcPr>
          <w:p w:rsidR="00861DA7" w:rsidRPr="00025420" w:rsidRDefault="00861DA7" w:rsidP="00FC50CE">
            <w:pPr>
              <w:ind w:firstLine="0"/>
              <w:jc w:val="left"/>
              <w:rPr>
                <w:rFonts w:ascii="Times New Roman" w:eastAsia="Times New Roman" w:hAnsi="Times New Roman" w:cs="Times New Roman"/>
                <w:lang w:val="ru-RU"/>
              </w:rPr>
            </w:pPr>
            <w:r>
              <w:rPr>
                <w:rFonts w:ascii="Times New Roman" w:eastAsia="Times New Roman" w:hAnsi="Times New Roman" w:cs="Times New Roman"/>
                <w:lang w:val="ru-RU"/>
              </w:rPr>
              <w:t>12.04. - 28.04.2024</w:t>
            </w:r>
            <w:r w:rsidRPr="00025420">
              <w:rPr>
                <w:rFonts w:ascii="Times New Roman" w:eastAsia="Times New Roman" w:hAnsi="Times New Roman" w:cs="Times New Roman"/>
                <w:lang w:val="ru-RU"/>
              </w:rPr>
              <w:t xml:space="preserve"> </w:t>
            </w:r>
          </w:p>
        </w:tc>
        <w:tc>
          <w:tcPr>
            <w:tcW w:w="2797"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 руководители</w:t>
            </w:r>
          </w:p>
        </w:tc>
      </w:tr>
      <w:tr w:rsidR="00861DA7" w:rsidRPr="00025420" w:rsidTr="00FC50CE">
        <w:trPr>
          <w:trHeight w:val="1037"/>
        </w:trPr>
        <w:tc>
          <w:tcPr>
            <w:tcW w:w="2380" w:type="dxa"/>
            <w:gridSpan w:val="2"/>
          </w:tcPr>
          <w:p w:rsidR="00861DA7" w:rsidRPr="00025420" w:rsidRDefault="00861DA7" w:rsidP="00FC50CE">
            <w:pPr>
              <w:spacing w:before="1"/>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lang w:val="ru-RU"/>
              </w:rPr>
              <w:t>Работа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с</w:t>
            </w:r>
            <w:r w:rsidRPr="00025420">
              <w:rPr>
                <w:rFonts w:ascii="Times New Roman" w:eastAsia="Times New Roman" w:hAnsi="Times New Roman" w:cs="Times New Roman"/>
                <w:b/>
                <w:spacing w:val="-2"/>
                <w:lang w:val="ru-RU"/>
              </w:rPr>
              <w:t xml:space="preserve"> родителями</w:t>
            </w:r>
          </w:p>
        </w:tc>
        <w:tc>
          <w:tcPr>
            <w:tcW w:w="6367" w:type="dxa"/>
            <w:gridSpan w:val="3"/>
          </w:tcPr>
          <w:p w:rsidR="00861DA7" w:rsidRPr="00025420" w:rsidRDefault="00861DA7" w:rsidP="00FC50CE">
            <w:pPr>
              <w:tabs>
                <w:tab w:val="left" w:pos="3458"/>
              </w:tabs>
              <w:spacing w:line="272"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Родительское</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просвещение</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10"/>
                <w:lang w:val="ru-RU"/>
              </w:rPr>
              <w:t>«</w:t>
            </w:r>
            <w:r w:rsidRPr="00025420">
              <w:rPr>
                <w:rFonts w:ascii="Times New Roman" w:eastAsia="Times New Roman" w:hAnsi="Times New Roman" w:cs="Times New Roman"/>
                <w:color w:val="000000"/>
                <w:shd w:val="clear" w:color="auto" w:fill="F8FBFF"/>
                <w:lang w:val="ru-RU"/>
              </w:rPr>
              <w:t>Основы</w:t>
            </w:r>
            <w:r w:rsidRPr="00025420">
              <w:rPr>
                <w:rFonts w:ascii="Times New Roman" w:eastAsia="Times New Roman" w:hAnsi="Times New Roman" w:cs="Times New Roman"/>
                <w:color w:val="000000"/>
                <w:spacing w:val="-6"/>
                <w:shd w:val="clear" w:color="auto" w:fill="F8FBFF"/>
                <w:lang w:val="ru-RU"/>
              </w:rPr>
              <w:t xml:space="preserve"> </w:t>
            </w:r>
            <w:r w:rsidRPr="00025420">
              <w:rPr>
                <w:rFonts w:ascii="Times New Roman" w:eastAsia="Times New Roman" w:hAnsi="Times New Roman" w:cs="Times New Roman"/>
                <w:color w:val="000000"/>
                <w:shd w:val="clear" w:color="auto" w:fill="F8FBFF"/>
                <w:lang w:val="ru-RU"/>
              </w:rPr>
              <w:t>семейного</w:t>
            </w:r>
            <w:r w:rsidRPr="00025420">
              <w:rPr>
                <w:rFonts w:ascii="Times New Roman" w:eastAsia="Times New Roman" w:hAnsi="Times New Roman" w:cs="Times New Roman"/>
                <w:color w:val="000000"/>
                <w:spacing w:val="-3"/>
                <w:shd w:val="clear" w:color="auto" w:fill="F8FBFF"/>
                <w:lang w:val="ru-RU"/>
              </w:rPr>
              <w:t xml:space="preserve"> </w:t>
            </w:r>
            <w:r w:rsidR="00EA30D0">
              <w:rPr>
                <w:rFonts w:ascii="Times New Roman" w:eastAsia="Times New Roman" w:hAnsi="Times New Roman" w:cs="Times New Roman"/>
                <w:color w:val="000000"/>
                <w:shd w:val="clear" w:color="auto" w:fill="F8FBFF"/>
                <w:lang w:val="ru-RU"/>
              </w:rPr>
              <w:t>права</w:t>
            </w:r>
            <w:r w:rsidRPr="00025420">
              <w:rPr>
                <w:rFonts w:ascii="Times New Roman" w:eastAsia="Times New Roman" w:hAnsi="Times New Roman" w:cs="Times New Roman"/>
                <w:color w:val="000000"/>
                <w:spacing w:val="-10"/>
                <w:lang w:val="ru-RU"/>
              </w:rPr>
              <w:t>»</w:t>
            </w:r>
          </w:p>
          <w:p w:rsidR="00861DA7" w:rsidRPr="00025420" w:rsidRDefault="00861DA7" w:rsidP="00FC50CE">
            <w:pPr>
              <w:spacing w:before="21" w:line="261" w:lineRule="auto"/>
              <w:ind w:right="237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родительские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собрания </w:t>
            </w:r>
            <w:r w:rsidRPr="00025420">
              <w:rPr>
                <w:rFonts w:ascii="Times New Roman" w:eastAsia="Times New Roman" w:hAnsi="Times New Roman" w:cs="Times New Roman"/>
                <w:spacing w:val="-2"/>
                <w:lang w:val="ru-RU"/>
              </w:rPr>
              <w:t>плану</w:t>
            </w:r>
          </w:p>
          <w:p w:rsidR="00861DA7" w:rsidRPr="00025420" w:rsidRDefault="00EA30D0" w:rsidP="00FC50CE">
            <w:pPr>
              <w:spacing w:line="275" w:lineRule="exact"/>
              <w:ind w:firstLine="0"/>
              <w:jc w:val="left"/>
              <w:rPr>
                <w:rFonts w:ascii="Times New Roman" w:eastAsia="Times New Roman" w:hAnsi="Times New Roman" w:cs="Times New Roman"/>
                <w:lang w:val="ru-RU"/>
              </w:rPr>
            </w:pPr>
            <w:r>
              <w:rPr>
                <w:rFonts w:ascii="Times New Roman" w:eastAsia="Times New Roman" w:hAnsi="Times New Roman" w:cs="Times New Roman"/>
                <w:lang w:val="ru-RU"/>
              </w:rPr>
              <w:t>«</w:t>
            </w:r>
            <w:r w:rsidR="00861DA7" w:rsidRPr="00025420">
              <w:rPr>
                <w:rFonts w:ascii="Times New Roman" w:eastAsia="Times New Roman" w:hAnsi="Times New Roman" w:cs="Times New Roman"/>
                <w:lang w:val="ru-RU"/>
              </w:rPr>
              <w:t>Общешкольное</w:t>
            </w:r>
            <w:r w:rsidR="00861DA7" w:rsidRPr="00025420">
              <w:rPr>
                <w:rFonts w:ascii="Times New Roman" w:eastAsia="Times New Roman" w:hAnsi="Times New Roman" w:cs="Times New Roman"/>
                <w:spacing w:val="31"/>
                <w:lang w:val="ru-RU"/>
              </w:rPr>
              <w:t xml:space="preserve">  </w:t>
            </w:r>
            <w:r w:rsidR="00861DA7" w:rsidRPr="00025420">
              <w:rPr>
                <w:rFonts w:ascii="Times New Roman" w:eastAsia="Times New Roman" w:hAnsi="Times New Roman" w:cs="Times New Roman"/>
                <w:lang w:val="ru-RU"/>
              </w:rPr>
              <w:t>родительское</w:t>
            </w:r>
            <w:r w:rsidR="00861DA7" w:rsidRPr="00025420">
              <w:rPr>
                <w:rFonts w:ascii="Times New Roman" w:eastAsia="Times New Roman" w:hAnsi="Times New Roman" w:cs="Times New Roman"/>
                <w:spacing w:val="31"/>
                <w:lang w:val="ru-RU"/>
              </w:rPr>
              <w:t xml:space="preserve">  </w:t>
            </w:r>
            <w:r w:rsidR="00861DA7" w:rsidRPr="00025420">
              <w:rPr>
                <w:rFonts w:ascii="Times New Roman" w:eastAsia="Times New Roman" w:hAnsi="Times New Roman" w:cs="Times New Roman"/>
                <w:spacing w:val="-10"/>
                <w:lang w:val="ru-RU"/>
              </w:rPr>
              <w:t>с</w:t>
            </w:r>
          </w:p>
          <w:p w:rsidR="00861DA7" w:rsidRPr="00025420" w:rsidRDefault="00861DA7" w:rsidP="00FC50CE">
            <w:pPr>
              <w:spacing w:before="19"/>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школы</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делах</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 xml:space="preserve">и </w:t>
            </w:r>
            <w:r w:rsidRPr="00025420">
              <w:rPr>
                <w:rFonts w:ascii="Times New Roman" w:eastAsia="Times New Roman" w:hAnsi="Times New Roman" w:cs="Times New Roman"/>
                <w:spacing w:val="-2"/>
                <w:lang w:val="ru-RU"/>
              </w:rPr>
              <w:t>достижениях»</w:t>
            </w:r>
          </w:p>
        </w:tc>
        <w:tc>
          <w:tcPr>
            <w:tcW w:w="1009" w:type="dxa"/>
          </w:tcPr>
          <w:p w:rsidR="00861DA7" w:rsidRPr="00025420" w:rsidRDefault="00861DA7" w:rsidP="00FC50CE">
            <w:pPr>
              <w:spacing w:line="251"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9-</w:t>
            </w:r>
            <w:r w:rsidRPr="00025420">
              <w:rPr>
                <w:rFonts w:ascii="Times New Roman" w:eastAsia="Times New Roman" w:hAnsi="Times New Roman" w:cs="Times New Roman"/>
                <w:spacing w:val="-5"/>
              </w:rPr>
              <w:t>11</w:t>
            </w:r>
          </w:p>
          <w:p w:rsidR="00861DA7" w:rsidRPr="00025420" w:rsidRDefault="00861DA7" w:rsidP="00FC50CE">
            <w:pPr>
              <w:spacing w:line="268"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классы</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rPr>
              <w:t>1-</w:t>
            </w:r>
            <w:r w:rsidRPr="00025420">
              <w:rPr>
                <w:rFonts w:ascii="Times New Roman" w:eastAsia="Times New Roman" w:hAnsi="Times New Roman" w:cs="Times New Roman"/>
                <w:spacing w:val="-10"/>
              </w:rPr>
              <w:t>5</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line="272" w:lineRule="exact"/>
              <w:ind w:firstLine="0"/>
              <w:jc w:val="left"/>
              <w:rPr>
                <w:rFonts w:ascii="Times New Roman" w:eastAsia="Times New Roman" w:hAnsi="Times New Roman" w:cs="Times New Roman"/>
              </w:rPr>
            </w:pPr>
            <w:r>
              <w:rPr>
                <w:rFonts w:ascii="Times New Roman" w:eastAsia="Times New Roman" w:hAnsi="Times New Roman" w:cs="Times New Roman"/>
                <w:spacing w:val="-2"/>
              </w:rPr>
              <w:t>08.04.2024</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05.04.2024</w:t>
            </w:r>
          </w:p>
          <w:p w:rsidR="00861DA7" w:rsidRPr="00025420" w:rsidRDefault="00861DA7" w:rsidP="00FC50CE">
            <w:pPr>
              <w:spacing w:before="10"/>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18.04.2024</w:t>
            </w:r>
          </w:p>
        </w:tc>
        <w:tc>
          <w:tcPr>
            <w:tcW w:w="2797" w:type="dxa"/>
          </w:tcPr>
          <w:p w:rsidR="00861DA7" w:rsidRPr="00025420" w:rsidRDefault="00861DA7" w:rsidP="00FC50CE">
            <w:pPr>
              <w:spacing w:line="259" w:lineRule="auto"/>
              <w:ind w:right="301"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Социальный педагог 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 Учителя физкультуры</w:t>
            </w:r>
          </w:p>
          <w:p w:rsidR="00861DA7" w:rsidRPr="00025420" w:rsidRDefault="00861DA7" w:rsidP="00FC50CE">
            <w:pPr>
              <w:spacing w:line="259"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Заместитель</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директора</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по </w:t>
            </w:r>
            <w:r w:rsidRPr="00025420">
              <w:rPr>
                <w:rFonts w:ascii="Times New Roman" w:eastAsia="Times New Roman" w:hAnsi="Times New Roman" w:cs="Times New Roman"/>
                <w:spacing w:val="-6"/>
              </w:rPr>
              <w:t>ВР</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367" w:type="dxa"/>
            <w:gridSpan w:val="3"/>
          </w:tcPr>
          <w:p w:rsidR="00861DA7" w:rsidRPr="00025420" w:rsidRDefault="00861DA7" w:rsidP="00FC50CE">
            <w:pPr>
              <w:spacing w:before="6" w:line="244"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Операция «Кормушка» или «Покормите птиц зимой» Международный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птиц.</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Викторины</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«Все</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о</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птицах»,</w:t>
            </w:r>
          </w:p>
          <w:p w:rsidR="00861DA7" w:rsidRPr="00025420" w:rsidRDefault="00861DA7" w:rsidP="00FC50CE">
            <w:pPr>
              <w:spacing w:line="253"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 xml:space="preserve">«Чудоптицы». </w:t>
            </w:r>
            <w:r w:rsidRPr="00025420">
              <w:rPr>
                <w:rFonts w:ascii="Times New Roman" w:eastAsia="Times New Roman" w:hAnsi="Times New Roman" w:cs="Times New Roman"/>
                <w:lang w:val="ru-RU"/>
              </w:rPr>
              <w:t>Сбор макулатуры «Вторая жизнь бумаге»</w:t>
            </w:r>
          </w:p>
          <w:p w:rsidR="00861DA7" w:rsidRPr="00025420" w:rsidRDefault="00861DA7" w:rsidP="00FC50CE">
            <w:pPr>
              <w:spacing w:before="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рисунков</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«Мы</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дети</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твои,</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дорогая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Земля!»</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10"/>
              </w:rPr>
              <w:t>5</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spacing w:before="1"/>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259" w:lineRule="auto"/>
              <w:ind w:right="444" w:firstLine="0"/>
              <w:jc w:val="left"/>
              <w:rPr>
                <w:rFonts w:ascii="Times New Roman" w:eastAsia="Times New Roman" w:hAnsi="Times New Roman" w:cs="Times New Roman"/>
              </w:rPr>
            </w:pPr>
            <w:r>
              <w:rPr>
                <w:rFonts w:ascii="Times New Roman" w:eastAsia="Times New Roman" w:hAnsi="Times New Roman" w:cs="Times New Roman"/>
                <w:spacing w:val="-2"/>
              </w:rPr>
              <w:t>Ноябрь-апрель 01.04-03.04.2024</w:t>
            </w:r>
          </w:p>
          <w:p w:rsidR="00861DA7" w:rsidRPr="00025420" w:rsidRDefault="00861DA7" w:rsidP="00FC50CE">
            <w:pPr>
              <w:spacing w:before="215"/>
              <w:ind w:firstLine="0"/>
              <w:jc w:val="left"/>
              <w:rPr>
                <w:rFonts w:ascii="Times New Roman" w:eastAsia="Times New Roman" w:hAnsi="Times New Roman" w:cs="Times New Roman"/>
              </w:rPr>
            </w:pPr>
            <w:r>
              <w:rPr>
                <w:rFonts w:ascii="Times New Roman" w:eastAsia="Times New Roman" w:hAnsi="Times New Roman" w:cs="Times New Roman"/>
                <w:spacing w:val="-2"/>
              </w:rPr>
              <w:t>15.04-19.04.2024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w:t>
            </w:r>
          </w:p>
          <w:p w:rsidR="00861DA7" w:rsidRPr="00025420" w:rsidRDefault="00861DA7" w:rsidP="00FC50CE">
            <w:pPr>
              <w:spacing w:before="2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оздоровительное</w:t>
            </w:r>
          </w:p>
        </w:tc>
        <w:tc>
          <w:tcPr>
            <w:tcW w:w="6367" w:type="dxa"/>
            <w:gridSpan w:val="3"/>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Конкурс «Орленок», «Безопасное колесо», «Зарничка»</w:t>
            </w:r>
          </w:p>
        </w:tc>
        <w:tc>
          <w:tcPr>
            <w:tcW w:w="1009"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1-11</w:t>
            </w:r>
          </w:p>
        </w:tc>
        <w:tc>
          <w:tcPr>
            <w:tcW w:w="2301" w:type="dxa"/>
          </w:tcPr>
          <w:p w:rsidR="00861DA7" w:rsidRPr="00025420" w:rsidRDefault="00861DA7" w:rsidP="00FC50CE">
            <w:pPr>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xml:space="preserve">3 –я неделя </w:t>
            </w:r>
          </w:p>
        </w:tc>
        <w:tc>
          <w:tcPr>
            <w:tcW w:w="2797" w:type="dxa"/>
          </w:tcPr>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p w:rsidR="00861DA7" w:rsidRPr="00025420" w:rsidRDefault="00861DA7" w:rsidP="00FC50CE">
            <w:pPr>
              <w:spacing w:before="6"/>
              <w:ind w:firstLine="0"/>
              <w:jc w:val="left"/>
              <w:rPr>
                <w:rFonts w:ascii="Times New Roman" w:eastAsia="Times New Roman" w:hAnsi="Times New Roman" w:cs="Times New Roman"/>
                <w:spacing w:val="-2"/>
                <w:lang w:val="ru-RU"/>
              </w:rPr>
            </w:pPr>
            <w:r w:rsidRPr="00025420">
              <w:rPr>
                <w:rFonts w:ascii="Times New Roman" w:eastAsia="Times New Roman" w:hAnsi="Times New Roman" w:cs="Times New Roman"/>
                <w:spacing w:val="-2"/>
                <w:lang w:val="ru-RU"/>
              </w:rPr>
              <w:t>Учителя физкультуры</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Руководитель отряда ЮИД</w:t>
            </w:r>
          </w:p>
        </w:tc>
      </w:tr>
      <w:tr w:rsidR="00861DA7" w:rsidRPr="00025420" w:rsidTr="00FC50CE">
        <w:trPr>
          <w:trHeight w:val="672"/>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Профилактика</w:t>
            </w:r>
          </w:p>
          <w:p w:rsidR="00861DA7" w:rsidRPr="00025420" w:rsidRDefault="00861DA7" w:rsidP="00FC50CE">
            <w:pPr>
              <w:spacing w:before="2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lang w:val="ru-RU"/>
              </w:rPr>
              <w:t>планам</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spacing w:val="-5"/>
                <w:lang w:val="ru-RU"/>
              </w:rPr>
              <w:t>ВР</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Профессионально- </w:t>
            </w:r>
            <w:r w:rsidRPr="00025420">
              <w:rPr>
                <w:rFonts w:ascii="Times New Roman" w:eastAsia="Times New Roman" w:hAnsi="Times New Roman" w:cs="Times New Roman"/>
                <w:b/>
                <w:lang w:val="ru-RU"/>
              </w:rPr>
              <w:t xml:space="preserve">трудовое и </w:t>
            </w:r>
            <w:r w:rsidRPr="00025420">
              <w:rPr>
                <w:rFonts w:ascii="Times New Roman" w:eastAsia="Times New Roman" w:hAnsi="Times New Roman" w:cs="Times New Roman"/>
                <w:b/>
                <w:spacing w:val="-2"/>
                <w:lang w:val="ru-RU"/>
              </w:rPr>
              <w:t>экономическое</w:t>
            </w:r>
          </w:p>
          <w:p w:rsidR="00861DA7" w:rsidRPr="00025420" w:rsidRDefault="00861DA7" w:rsidP="00FC50CE">
            <w:pPr>
              <w:spacing w:line="275" w:lineRule="exact"/>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воспитание</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Ярмарка</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rPr>
              <w:t>профессий</w:t>
            </w:r>
            <w:r w:rsidRPr="00025420">
              <w:rPr>
                <w:rFonts w:ascii="Times New Roman" w:eastAsia="Times New Roman" w:hAnsi="Times New Roman" w:cs="Times New Roman"/>
                <w:spacing w:val="-2"/>
              </w:rPr>
              <w:t xml:space="preserve"> (ЯМК)</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8-</w:t>
            </w:r>
            <w:r w:rsidRPr="00025420">
              <w:rPr>
                <w:rFonts w:ascii="Times New Roman" w:eastAsia="Times New Roman" w:hAnsi="Times New Roman" w:cs="Times New Roman"/>
                <w:spacing w:val="-10"/>
              </w:rPr>
              <w:t>9</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before="14" w:line="259"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174"/>
              </w:tabs>
              <w:spacing w:line="261" w:lineRule="auto"/>
              <w:ind w:right="54" w:firstLine="0"/>
              <w:jc w:val="left"/>
              <w:rPr>
                <w:rFonts w:ascii="Times New Roman" w:eastAsia="Times New Roman" w:hAnsi="Times New Roman" w:cs="Times New Roman"/>
                <w:b/>
                <w:lang w:val="ru-RU"/>
              </w:rPr>
            </w:pPr>
            <w:r w:rsidRPr="00025420">
              <w:rPr>
                <w:rFonts w:ascii="Times New Roman" w:eastAsia="Times New Roman" w:hAnsi="Times New Roman" w:cs="Times New Roman"/>
                <w:spacing w:val="-2"/>
                <w:lang w:val="ru-RU"/>
              </w:rPr>
              <w:t>безнадзорности</w:t>
            </w:r>
            <w:r w:rsidRPr="00025420">
              <w:rPr>
                <w:rFonts w:ascii="Times New Roman" w:eastAsia="Times New Roman" w:hAnsi="Times New Roman" w:cs="Times New Roman"/>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t>правонарушений</w:t>
            </w:r>
            <w:r w:rsidRPr="00025420">
              <w:rPr>
                <w:rFonts w:ascii="Times New Roman" w:eastAsia="Times New Roman" w:hAnsi="Times New Roman" w:cs="Times New Roman"/>
                <w:b/>
                <w:spacing w:val="-2"/>
                <w:lang w:val="ru-RU"/>
              </w:rPr>
              <w:t>, социально-опасных</w:t>
            </w:r>
          </w:p>
          <w:p w:rsidR="00861DA7" w:rsidRPr="00025420" w:rsidRDefault="00861DA7" w:rsidP="00FC50CE">
            <w:pPr>
              <w:spacing w:line="274" w:lineRule="exact"/>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явлений)</w:t>
            </w:r>
          </w:p>
        </w:tc>
        <w:tc>
          <w:tcPr>
            <w:tcW w:w="6367" w:type="dxa"/>
            <w:gridSpan w:val="3"/>
          </w:tcPr>
          <w:p w:rsidR="00861DA7" w:rsidRPr="00025420" w:rsidRDefault="00861DA7" w:rsidP="00FC50CE">
            <w:pPr>
              <w:spacing w:before="9"/>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Совет</w:t>
            </w:r>
            <w:r w:rsidRPr="00025420">
              <w:rPr>
                <w:rFonts w:ascii="Times New Roman" w:eastAsia="Times New Roman" w:hAnsi="Times New Roman" w:cs="Times New Roman"/>
                <w:spacing w:val="-2"/>
                <w:lang w:val="ru-RU"/>
              </w:rPr>
              <w:t xml:space="preserve"> профилактики</w:t>
            </w:r>
          </w:p>
          <w:p w:rsidR="00861DA7" w:rsidRPr="00025420" w:rsidRDefault="00861DA7" w:rsidP="00FC50CE">
            <w:pPr>
              <w:spacing w:before="21" w:line="259" w:lineRule="auto"/>
              <w:ind w:right="1348"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Диагностика</w:t>
            </w:r>
          </w:p>
        </w:tc>
        <w:tc>
          <w:tcPr>
            <w:tcW w:w="1009" w:type="dxa"/>
          </w:tcPr>
          <w:p w:rsidR="00861DA7" w:rsidRPr="00025420" w:rsidRDefault="00861DA7" w:rsidP="00FC50CE">
            <w:pPr>
              <w:ind w:firstLine="0"/>
              <w:jc w:val="left"/>
              <w:rPr>
                <w:rFonts w:ascii="Times New Roman" w:eastAsia="Times New Roman" w:hAnsi="Times New Roman" w:cs="Times New Roman"/>
              </w:rPr>
            </w:pPr>
          </w:p>
        </w:tc>
        <w:tc>
          <w:tcPr>
            <w:tcW w:w="2301" w:type="dxa"/>
          </w:tcPr>
          <w:p w:rsidR="00861DA7" w:rsidRPr="00025420" w:rsidRDefault="00861DA7" w:rsidP="00FC50CE">
            <w:pPr>
              <w:spacing w:before="9"/>
              <w:ind w:firstLine="0"/>
              <w:jc w:val="left"/>
              <w:rPr>
                <w:rFonts w:ascii="Times New Roman" w:eastAsia="Times New Roman" w:hAnsi="Times New Roman" w:cs="Times New Roman"/>
              </w:rPr>
            </w:pPr>
            <w:r>
              <w:rPr>
                <w:rFonts w:ascii="Times New Roman" w:eastAsia="Times New Roman" w:hAnsi="Times New Roman" w:cs="Times New Roman"/>
                <w:spacing w:val="-2"/>
              </w:rPr>
              <w:t>29.04.2024</w:t>
            </w:r>
          </w:p>
          <w:p w:rsidR="00861DA7" w:rsidRPr="00025420" w:rsidRDefault="00861DA7" w:rsidP="00FC50CE">
            <w:pPr>
              <w:spacing w:before="21"/>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2"/>
              </w:rPr>
              <w:t xml:space="preserve"> месяца</w:t>
            </w: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Социальный</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14854" w:type="dxa"/>
            <w:gridSpan w:val="8"/>
          </w:tcPr>
          <w:p w:rsidR="00861DA7" w:rsidRPr="00025420" w:rsidRDefault="00861DA7" w:rsidP="00FC50CE">
            <w:pPr>
              <w:spacing w:before="11"/>
              <w:ind w:right="4919"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5"/>
                <w:lang w:val="ru-RU"/>
              </w:rPr>
              <w:t>МАЙ</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«Память.</w:t>
            </w:r>
            <w:r w:rsidRPr="00025420">
              <w:rPr>
                <w:rFonts w:ascii="Times New Roman" w:eastAsia="Times New Roman" w:hAnsi="Times New Roman" w:cs="Times New Roman"/>
                <w:b/>
                <w:spacing w:val="-2"/>
                <w:lang w:val="ru-RU"/>
              </w:rPr>
              <w:t xml:space="preserve"> </w:t>
            </w:r>
            <w:r w:rsidRPr="00025420">
              <w:rPr>
                <w:rFonts w:ascii="Times New Roman" w:eastAsia="Times New Roman" w:hAnsi="Times New Roman" w:cs="Times New Roman"/>
                <w:b/>
                <w:lang w:val="ru-RU"/>
              </w:rPr>
              <w:t>Семья.</w:t>
            </w:r>
            <w:r w:rsidRPr="00025420">
              <w:rPr>
                <w:rFonts w:ascii="Times New Roman" w:eastAsia="Times New Roman" w:hAnsi="Times New Roman" w:cs="Times New Roman"/>
                <w:b/>
                <w:spacing w:val="-3"/>
                <w:lang w:val="ru-RU"/>
              </w:rPr>
              <w:t xml:space="preserve"> </w:t>
            </w:r>
            <w:r w:rsidRPr="00025420">
              <w:rPr>
                <w:rFonts w:ascii="Times New Roman" w:eastAsia="Times New Roman" w:hAnsi="Times New Roman" w:cs="Times New Roman"/>
                <w:b/>
                <w:spacing w:val="-2"/>
                <w:lang w:val="ru-RU"/>
              </w:rPr>
              <w:t>Победа»</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rPr>
              <w:lastRenderedPageBreak/>
              <w:t>Календарь</w:t>
            </w:r>
            <w:r w:rsidRPr="00025420">
              <w:rPr>
                <w:rFonts w:ascii="Times New Roman" w:eastAsia="Times New Roman" w:hAnsi="Times New Roman" w:cs="Times New Roman"/>
                <w:b/>
                <w:spacing w:val="-5"/>
              </w:rPr>
              <w:t xml:space="preserve"> дат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2"/>
                <w:lang w:val="ru-RU"/>
              </w:rPr>
              <w:t xml:space="preserve"> беседы:</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7</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мая</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4"/>
                <w:lang w:val="ru-RU"/>
              </w:rPr>
              <w:t>радио</w:t>
            </w:r>
          </w:p>
          <w:p w:rsidR="00861DA7" w:rsidRPr="00025420" w:rsidRDefault="00861DA7" w:rsidP="00FC50CE">
            <w:pPr>
              <w:spacing w:before="21" w:line="259" w:lineRule="auto"/>
              <w:ind w:right="392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9</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мая</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Победы 15 мая – День семьи</w:t>
            </w:r>
          </w:p>
          <w:p w:rsidR="00861DA7" w:rsidRPr="00025420" w:rsidRDefault="00861DA7" w:rsidP="00FC50CE">
            <w:pPr>
              <w:spacing w:line="259" w:lineRule="auto"/>
              <w:ind w:right="67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24</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мая</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День</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Славянской</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культуры</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письменности 22 мая – Линейка «Последний звонок»</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По</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планам</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spacing w:val="-5"/>
              </w:rPr>
              <w:t>ВР</w:t>
            </w: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10"/>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22.05.2024</w:t>
            </w:r>
          </w:p>
        </w:tc>
        <w:tc>
          <w:tcPr>
            <w:tcW w:w="2797"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директора по ВР </w:t>
            </w:r>
          </w:p>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spacing w:val="-2"/>
                <w:lang w:val="ru-RU"/>
              </w:rPr>
              <w:t>руководители</w:t>
            </w: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7"/>
              <w:ind w:firstLine="0"/>
              <w:jc w:val="left"/>
              <w:rPr>
                <w:rFonts w:ascii="Times New Roman" w:eastAsia="Times New Roman" w:hAnsi="Times New Roman" w:cs="Times New Roman"/>
                <w:b/>
                <w:lang w:val="ru-RU"/>
              </w:rPr>
            </w:pPr>
          </w:p>
          <w:p w:rsidR="00861DA7" w:rsidRPr="00025420" w:rsidRDefault="00861DA7" w:rsidP="00FC50CE">
            <w:pPr>
              <w:spacing w:before="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xml:space="preserve">Ст. </w:t>
            </w:r>
            <w:r w:rsidRPr="00025420">
              <w:rPr>
                <w:rFonts w:ascii="Times New Roman" w:eastAsia="Times New Roman" w:hAnsi="Times New Roman" w:cs="Times New Roman"/>
                <w:spacing w:val="-2"/>
                <w:lang w:val="ru-RU"/>
              </w:rPr>
              <w:t>вожатая</w:t>
            </w:r>
          </w:p>
          <w:p w:rsidR="00861DA7" w:rsidRPr="00025420" w:rsidRDefault="00861DA7" w:rsidP="00FC50CE">
            <w:pPr>
              <w:spacing w:before="1" w:line="290" w:lineRule="atLeast"/>
              <w:ind w:right="337" w:firstLine="0"/>
              <w:jc w:val="left"/>
              <w:rPr>
                <w:rFonts w:ascii="Times New Roman" w:eastAsia="Times New Roman" w:hAnsi="Times New Roman" w:cs="Times New Roman"/>
                <w:lang w:val="ru-RU"/>
              </w:rPr>
            </w:pPr>
          </w:p>
        </w:tc>
      </w:tr>
      <w:tr w:rsidR="00861DA7" w:rsidRPr="00025420" w:rsidTr="00FC50CE">
        <w:trPr>
          <w:trHeight w:val="1037"/>
        </w:trPr>
        <w:tc>
          <w:tcPr>
            <w:tcW w:w="2380" w:type="dxa"/>
            <w:gridSpan w:val="2"/>
          </w:tcPr>
          <w:p w:rsidR="00861DA7" w:rsidRPr="00025420" w:rsidRDefault="00861DA7" w:rsidP="00FC50CE">
            <w:pPr>
              <w:spacing w:before="11" w:line="259" w:lineRule="auto"/>
              <w:ind w:right="335"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 xml:space="preserve">Гражданско- </w:t>
            </w:r>
            <w:r w:rsidRPr="00025420">
              <w:rPr>
                <w:rFonts w:ascii="Times New Roman" w:eastAsia="Times New Roman" w:hAnsi="Times New Roman" w:cs="Times New Roman"/>
                <w:b/>
                <w:lang w:val="ru-RU"/>
              </w:rPr>
              <w:t>патриотическое</w:t>
            </w:r>
            <w:r w:rsidRPr="00025420">
              <w:rPr>
                <w:rFonts w:ascii="Times New Roman" w:eastAsia="Times New Roman" w:hAnsi="Times New Roman" w:cs="Times New Roman"/>
                <w:b/>
                <w:spacing w:val="-15"/>
                <w:lang w:val="ru-RU"/>
              </w:rPr>
              <w:t xml:space="preserve"> </w:t>
            </w:r>
            <w:r w:rsidRPr="00025420">
              <w:rPr>
                <w:rFonts w:ascii="Times New Roman" w:eastAsia="Times New Roman" w:hAnsi="Times New Roman" w:cs="Times New Roman"/>
                <w:b/>
                <w:lang w:val="ru-RU"/>
              </w:rPr>
              <w:t xml:space="preserve">и </w:t>
            </w:r>
            <w:r w:rsidRPr="00025420">
              <w:rPr>
                <w:rFonts w:ascii="Times New Roman" w:eastAsia="Times New Roman" w:hAnsi="Times New Roman" w:cs="Times New Roman"/>
                <w:b/>
                <w:spacing w:val="-2"/>
                <w:lang w:val="ru-RU"/>
              </w:rPr>
              <w:t>правовое воспитание</w:t>
            </w:r>
          </w:p>
        </w:tc>
        <w:tc>
          <w:tcPr>
            <w:tcW w:w="6367" w:type="dxa"/>
            <w:gridSpan w:val="3"/>
          </w:tcPr>
          <w:p w:rsidR="00861DA7" w:rsidRPr="00025420" w:rsidRDefault="00861DA7" w:rsidP="00FC50CE">
            <w:pPr>
              <w:spacing w:line="265"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Вахта</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2"/>
                <w:lang w:val="ru-RU"/>
              </w:rPr>
              <w:t>памяти</w:t>
            </w:r>
          </w:p>
          <w:p w:rsidR="00861DA7" w:rsidRPr="00025420" w:rsidRDefault="00861DA7" w:rsidP="00FC50CE">
            <w:pPr>
              <w:spacing w:before="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Празднование</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Дня</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Победы:</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-Акция</w:t>
            </w:r>
            <w:r w:rsidRPr="00025420">
              <w:rPr>
                <w:rFonts w:ascii="Times New Roman" w:eastAsia="Times New Roman" w:hAnsi="Times New Roman" w:cs="Times New Roman"/>
                <w:spacing w:val="2"/>
                <w:lang w:val="ru-RU"/>
              </w:rPr>
              <w:t xml:space="preserve"> </w:t>
            </w:r>
            <w:r w:rsidRPr="00025420">
              <w:rPr>
                <w:rFonts w:ascii="Times New Roman" w:eastAsia="Times New Roman" w:hAnsi="Times New Roman" w:cs="Times New Roman"/>
                <w:spacing w:val="-2"/>
                <w:lang w:val="ru-RU"/>
              </w:rPr>
              <w:t>«Бессмертный</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spacing w:val="-4"/>
                <w:lang w:val="ru-RU"/>
              </w:rPr>
              <w:t>полк»</w:t>
            </w:r>
          </w:p>
          <w:p w:rsidR="00861DA7" w:rsidRPr="00025420" w:rsidRDefault="00861DA7" w:rsidP="00FC50CE">
            <w:pPr>
              <w:spacing w:before="22" w:line="259" w:lineRule="auto"/>
              <w:ind w:right="14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w:t>
            </w:r>
            <w:r w:rsidRPr="00025420">
              <w:rPr>
                <w:rFonts w:ascii="Times New Roman" w:eastAsia="Times New Roman" w:hAnsi="Times New Roman" w:cs="Times New Roman"/>
                <w:spacing w:val="-14"/>
                <w:lang w:val="ru-RU"/>
              </w:rPr>
              <w:t xml:space="preserve"> </w:t>
            </w:r>
            <w:r w:rsidRPr="00025420">
              <w:rPr>
                <w:rFonts w:ascii="Times New Roman" w:eastAsia="Times New Roman" w:hAnsi="Times New Roman" w:cs="Times New Roman"/>
                <w:lang w:val="ru-RU"/>
              </w:rPr>
              <w:t>Фестиваль</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инсценированной</w:t>
            </w:r>
            <w:r w:rsidRPr="00025420">
              <w:rPr>
                <w:rFonts w:ascii="Times New Roman" w:eastAsia="Times New Roman" w:hAnsi="Times New Roman" w:cs="Times New Roman"/>
                <w:spacing w:val="-13"/>
                <w:lang w:val="ru-RU"/>
              </w:rPr>
              <w:t xml:space="preserve"> </w:t>
            </w:r>
            <w:r w:rsidRPr="00025420">
              <w:rPr>
                <w:rFonts w:ascii="Times New Roman" w:eastAsia="Times New Roman" w:hAnsi="Times New Roman" w:cs="Times New Roman"/>
                <w:lang w:val="ru-RU"/>
              </w:rPr>
              <w:t xml:space="preserve">военно-патриотической </w:t>
            </w:r>
            <w:r w:rsidRPr="00025420">
              <w:rPr>
                <w:rFonts w:ascii="Times New Roman" w:eastAsia="Times New Roman" w:hAnsi="Times New Roman" w:cs="Times New Roman"/>
                <w:spacing w:val="-4"/>
                <w:lang w:val="ru-RU"/>
              </w:rPr>
              <w:t>песни</w:t>
            </w:r>
            <w:r w:rsidRPr="00025420">
              <w:rPr>
                <w:rFonts w:ascii="Times New Roman" w:eastAsia="Times New Roman" w:hAnsi="Times New Roman" w:cs="Times New Roman"/>
                <w:lang w:val="ru-RU"/>
              </w:rPr>
              <w:t xml:space="preserve"> </w:t>
            </w:r>
          </w:p>
          <w:p w:rsidR="00861DA7" w:rsidRPr="00025420" w:rsidRDefault="00861DA7" w:rsidP="00FC50CE">
            <w:pPr>
              <w:spacing w:before="22" w:line="259" w:lineRule="auto"/>
              <w:ind w:right="14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 Факельное шествие, праздничный концерт.</w:t>
            </w:r>
          </w:p>
        </w:tc>
        <w:tc>
          <w:tcPr>
            <w:tcW w:w="1009" w:type="dxa"/>
          </w:tcPr>
          <w:p w:rsidR="00861DA7" w:rsidRPr="00025420" w:rsidRDefault="00861DA7" w:rsidP="00FC50CE">
            <w:pPr>
              <w:spacing w:before="2" w:line="225" w:lineRule="auto"/>
              <w:ind w:right="53"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 xml:space="preserve">Волонтер </w:t>
            </w:r>
            <w:r w:rsidRPr="00025420">
              <w:rPr>
                <w:rFonts w:ascii="Times New Roman" w:eastAsia="Times New Roman" w:hAnsi="Times New Roman" w:cs="Times New Roman"/>
                <w:spacing w:val="-10"/>
              </w:rPr>
              <w:t>ы</w:t>
            </w:r>
          </w:p>
          <w:p w:rsidR="00861DA7" w:rsidRPr="00025420" w:rsidRDefault="00861DA7" w:rsidP="00FC50CE">
            <w:pPr>
              <w:spacing w:before="5"/>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446" w:lineRule="auto"/>
              <w:ind w:firstLine="0"/>
              <w:jc w:val="left"/>
              <w:rPr>
                <w:rFonts w:ascii="Times New Roman" w:eastAsia="Times New Roman" w:hAnsi="Times New Roman" w:cs="Times New Roman"/>
              </w:rPr>
            </w:pPr>
            <w:r w:rsidRPr="00025420">
              <w:rPr>
                <w:rFonts w:ascii="Times New Roman" w:eastAsia="Times New Roman" w:hAnsi="Times New Roman" w:cs="Times New Roman"/>
              </w:rPr>
              <w:t>В</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течение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 xml:space="preserve">месяца </w:t>
            </w:r>
            <w:r w:rsidRPr="00025420">
              <w:rPr>
                <w:rFonts w:ascii="Times New Roman" w:eastAsia="Times New Roman" w:hAnsi="Times New Roman" w:cs="Times New Roman"/>
                <w:spacing w:val="-2"/>
              </w:rPr>
              <w:t>09.0</w:t>
            </w:r>
            <w:r>
              <w:rPr>
                <w:rFonts w:ascii="Times New Roman" w:eastAsia="Times New Roman" w:hAnsi="Times New Roman" w:cs="Times New Roman"/>
                <w:spacing w:val="-2"/>
              </w:rPr>
              <w:t>5.2024</w:t>
            </w:r>
          </w:p>
          <w:p w:rsidR="00861DA7" w:rsidRPr="00025420" w:rsidRDefault="00861DA7" w:rsidP="00FC50CE">
            <w:pPr>
              <w:spacing w:before="3"/>
              <w:ind w:firstLine="0"/>
              <w:jc w:val="left"/>
              <w:rPr>
                <w:rFonts w:ascii="Times New Roman" w:eastAsia="Times New Roman" w:hAnsi="Times New Roman" w:cs="Times New Roman"/>
              </w:rPr>
            </w:pPr>
            <w:r>
              <w:rPr>
                <w:rFonts w:ascii="Times New Roman" w:eastAsia="Times New Roman" w:hAnsi="Times New Roman" w:cs="Times New Roman"/>
                <w:spacing w:val="-2"/>
              </w:rPr>
              <w:t>04.-06.05.2024</w:t>
            </w:r>
          </w:p>
        </w:tc>
        <w:tc>
          <w:tcPr>
            <w:tcW w:w="2797" w:type="dxa"/>
          </w:tcPr>
          <w:p w:rsidR="00861DA7" w:rsidRPr="00025420" w:rsidRDefault="00861DA7" w:rsidP="00FC50CE">
            <w:pPr>
              <w:spacing w:before="6" w:line="259" w:lineRule="auto"/>
              <w:ind w:right="33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директора по ВР</w:t>
            </w:r>
            <w:r w:rsidRPr="00025420">
              <w:rPr>
                <w:rFonts w:ascii="Times New Roman" w:eastAsia="Times New Roman" w:hAnsi="Times New Roman" w:cs="Times New Roman"/>
                <w:spacing w:val="80"/>
                <w:lang w:val="ru-RU"/>
              </w:rPr>
              <w:t xml:space="preserve"> </w:t>
            </w:r>
            <w:r w:rsidRPr="00025420">
              <w:rPr>
                <w:rFonts w:ascii="Times New Roman" w:eastAsia="Times New Roman" w:hAnsi="Times New Roman" w:cs="Times New Roman"/>
                <w:lang w:val="ru-RU"/>
              </w:rPr>
              <w:t>Ст .вожатая</w:t>
            </w:r>
          </w:p>
          <w:p w:rsidR="00861DA7" w:rsidRPr="00025420" w:rsidRDefault="00861DA7" w:rsidP="00FC50CE">
            <w:pPr>
              <w:spacing w:before="6" w:line="259" w:lineRule="auto"/>
              <w:ind w:right="337"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 руководители</w:t>
            </w:r>
          </w:p>
        </w:tc>
      </w:tr>
      <w:tr w:rsidR="00861DA7" w:rsidRPr="00025420" w:rsidTr="00FC50CE">
        <w:trPr>
          <w:trHeight w:val="1037"/>
        </w:trPr>
        <w:tc>
          <w:tcPr>
            <w:tcW w:w="2380" w:type="dxa"/>
            <w:gridSpan w:val="2"/>
          </w:tcPr>
          <w:p w:rsidR="00861DA7" w:rsidRPr="00025420" w:rsidRDefault="00861DA7" w:rsidP="00FC50CE">
            <w:pPr>
              <w:spacing w:before="13" w:line="259" w:lineRule="auto"/>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Духовно- нравственное</w:t>
            </w:r>
          </w:p>
        </w:tc>
        <w:tc>
          <w:tcPr>
            <w:tcW w:w="6367" w:type="dxa"/>
            <w:gridSpan w:val="3"/>
          </w:tcPr>
          <w:p w:rsidR="00861DA7" w:rsidRPr="00025420" w:rsidRDefault="00861DA7" w:rsidP="00FC50CE">
            <w:pPr>
              <w:spacing w:before="8" w:line="259" w:lineRule="auto"/>
              <w:ind w:right="67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Познавательный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час</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«Как</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Кирилл</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и</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Мефодий</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lang w:val="ru-RU"/>
              </w:rPr>
              <w:t>азбуку писали»</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Выставка</w:t>
            </w: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книг</w:t>
            </w:r>
            <w:r w:rsidRPr="00025420">
              <w:rPr>
                <w:rFonts w:ascii="Times New Roman" w:eastAsia="Times New Roman" w:hAnsi="Times New Roman" w:cs="Times New Roman"/>
                <w:spacing w:val="-1"/>
                <w:lang w:val="ru-RU"/>
              </w:rPr>
              <w:t xml:space="preserve"> </w:t>
            </w:r>
            <w:r w:rsidRPr="00025420">
              <w:rPr>
                <w:rFonts w:ascii="Times New Roman" w:eastAsia="Times New Roman" w:hAnsi="Times New Roman" w:cs="Times New Roman"/>
                <w:lang w:val="ru-RU"/>
              </w:rPr>
              <w:t>«Хранители</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русского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слова»</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10"/>
              </w:rPr>
              <w:t>7</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24.05.2024</w:t>
            </w:r>
          </w:p>
          <w:p w:rsidR="00861DA7" w:rsidRPr="00025420" w:rsidRDefault="00861DA7" w:rsidP="00FC50CE">
            <w:pPr>
              <w:spacing w:before="8"/>
              <w:ind w:firstLine="0"/>
              <w:jc w:val="left"/>
              <w:rPr>
                <w:rFonts w:ascii="Times New Roman" w:eastAsia="Times New Roman" w:hAnsi="Times New Roman" w:cs="Times New Roman"/>
                <w:b/>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18.05-22.05.2024</w:t>
            </w:r>
          </w:p>
        </w:tc>
        <w:tc>
          <w:tcPr>
            <w:tcW w:w="2797" w:type="dxa"/>
          </w:tcPr>
          <w:p w:rsidR="00861DA7" w:rsidRPr="00025420" w:rsidRDefault="00861DA7" w:rsidP="00FC50CE">
            <w:pPr>
              <w:ind w:firstLine="0"/>
              <w:jc w:val="left"/>
              <w:rPr>
                <w:rFonts w:ascii="Times New Roman" w:eastAsia="Times New Roman" w:hAnsi="Times New Roman" w:cs="Times New Roman"/>
                <w:b/>
              </w:rPr>
            </w:pPr>
          </w:p>
          <w:p w:rsidR="00861DA7" w:rsidRPr="00025420" w:rsidRDefault="00861DA7" w:rsidP="00FC50CE">
            <w:pPr>
              <w:spacing w:before="223"/>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Зав.библиотекой</w:t>
            </w:r>
          </w:p>
        </w:tc>
      </w:tr>
      <w:tr w:rsidR="00861DA7" w:rsidRPr="00025420" w:rsidTr="00FC50CE">
        <w:trPr>
          <w:trHeight w:val="639"/>
        </w:trPr>
        <w:tc>
          <w:tcPr>
            <w:tcW w:w="2380" w:type="dxa"/>
            <w:gridSpan w:val="2"/>
          </w:tcPr>
          <w:p w:rsidR="00861DA7" w:rsidRPr="00025420" w:rsidRDefault="00861DA7" w:rsidP="00FC50CE">
            <w:pPr>
              <w:spacing w:before="14"/>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Самоуправление</w:t>
            </w:r>
          </w:p>
        </w:tc>
        <w:tc>
          <w:tcPr>
            <w:tcW w:w="6367" w:type="dxa"/>
            <w:gridSpan w:val="3"/>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Флешмоб,</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посвященный</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Дню</w:t>
            </w:r>
            <w:r w:rsidRPr="00025420">
              <w:rPr>
                <w:rFonts w:ascii="Times New Roman" w:eastAsia="Times New Roman" w:hAnsi="Times New Roman" w:cs="Times New Roman"/>
                <w:spacing w:val="-4"/>
              </w:rPr>
              <w:t xml:space="preserve"> </w:t>
            </w:r>
            <w:r w:rsidRPr="00025420">
              <w:rPr>
                <w:rFonts w:ascii="Times New Roman" w:eastAsia="Times New Roman" w:hAnsi="Times New Roman" w:cs="Times New Roman"/>
                <w:spacing w:val="-2"/>
              </w:rPr>
              <w:t>пионерии</w:t>
            </w:r>
          </w:p>
        </w:tc>
        <w:tc>
          <w:tcPr>
            <w:tcW w:w="1009"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9"/>
              <w:ind w:firstLine="0"/>
              <w:jc w:val="left"/>
              <w:rPr>
                <w:rFonts w:ascii="Times New Roman" w:eastAsia="Times New Roman" w:hAnsi="Times New Roman" w:cs="Times New Roman"/>
              </w:rPr>
            </w:pPr>
            <w:r>
              <w:rPr>
                <w:rFonts w:ascii="Times New Roman" w:eastAsia="Times New Roman" w:hAnsi="Times New Roman" w:cs="Times New Roman"/>
                <w:spacing w:val="-2"/>
              </w:rPr>
              <w:t>16.05.2024</w:t>
            </w:r>
          </w:p>
        </w:tc>
        <w:tc>
          <w:tcPr>
            <w:tcW w:w="2797" w:type="dxa"/>
          </w:tcPr>
          <w:p w:rsidR="00861DA7" w:rsidRPr="00025420" w:rsidRDefault="00861DA7" w:rsidP="00FC50CE">
            <w:pPr>
              <w:spacing w:before="9"/>
              <w:ind w:firstLine="0"/>
              <w:jc w:val="left"/>
              <w:rPr>
                <w:rFonts w:ascii="Times New Roman" w:eastAsia="Times New Roman" w:hAnsi="Times New Roman" w:cs="Times New Roman"/>
              </w:rPr>
            </w:pPr>
            <w:r w:rsidRPr="00025420">
              <w:rPr>
                <w:rFonts w:ascii="Times New Roman" w:eastAsia="Times New Roman" w:hAnsi="Times New Roman" w:cs="Times New Roman"/>
              </w:rPr>
              <w:t xml:space="preserve">С.т </w:t>
            </w:r>
            <w:r w:rsidRPr="00025420">
              <w:rPr>
                <w:rFonts w:ascii="Times New Roman" w:eastAsia="Times New Roman" w:hAnsi="Times New Roman" w:cs="Times New Roman"/>
                <w:spacing w:val="-4"/>
              </w:rPr>
              <w:t>вож.</w:t>
            </w:r>
          </w:p>
        </w:tc>
      </w:tr>
      <w:tr w:rsidR="00861DA7" w:rsidRPr="00025420" w:rsidTr="00FC50CE">
        <w:trPr>
          <w:trHeight w:val="1037"/>
        </w:trPr>
        <w:tc>
          <w:tcPr>
            <w:tcW w:w="2380" w:type="dxa"/>
            <w:gridSpan w:val="2"/>
          </w:tcPr>
          <w:p w:rsidR="00861DA7" w:rsidRPr="00025420" w:rsidRDefault="00861DA7" w:rsidP="00FC50CE">
            <w:pPr>
              <w:spacing w:before="11"/>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Экологическое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Субботник</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(по</w:t>
            </w:r>
            <w:r w:rsidRPr="00025420">
              <w:rPr>
                <w:rFonts w:ascii="Times New Roman" w:eastAsia="Times New Roman" w:hAnsi="Times New Roman" w:cs="Times New Roman"/>
                <w:spacing w:val="-2"/>
              </w:rPr>
              <w:t xml:space="preserve"> плану)</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5-</w:t>
            </w:r>
            <w:r w:rsidRPr="00025420">
              <w:rPr>
                <w:rFonts w:ascii="Times New Roman" w:eastAsia="Times New Roman" w:hAnsi="Times New Roman" w:cs="Times New Roman"/>
                <w:spacing w:val="-5"/>
              </w:rPr>
              <w:t>11</w:t>
            </w:r>
          </w:p>
        </w:tc>
        <w:tc>
          <w:tcPr>
            <w:tcW w:w="2301" w:type="dxa"/>
          </w:tcPr>
          <w:p w:rsidR="00861DA7" w:rsidRPr="00025420" w:rsidRDefault="00861DA7" w:rsidP="00FC50CE">
            <w:pPr>
              <w:ind w:firstLine="0"/>
              <w:jc w:val="left"/>
              <w:rPr>
                <w:rFonts w:ascii="Times New Roman" w:eastAsia="Times New Roman" w:hAnsi="Times New Roman" w:cs="Times New Roman"/>
              </w:rPr>
            </w:pPr>
          </w:p>
        </w:tc>
        <w:tc>
          <w:tcPr>
            <w:tcW w:w="2797"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Заместитель</w:t>
            </w:r>
            <w:r w:rsidRPr="00025420">
              <w:rPr>
                <w:rFonts w:ascii="Times New Roman" w:eastAsia="Times New Roman" w:hAnsi="Times New Roman" w:cs="Times New Roman"/>
                <w:spacing w:val="-2"/>
              </w:rPr>
              <w:t xml:space="preserve"> директора</w:t>
            </w:r>
          </w:p>
          <w:p w:rsidR="00861DA7" w:rsidRPr="00025420" w:rsidRDefault="00861DA7" w:rsidP="00FC50CE">
            <w:pPr>
              <w:spacing w:before="21"/>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5"/>
                <w:lang w:val="ru-RU"/>
              </w:rPr>
              <w:t>п</w:t>
            </w:r>
            <w:r w:rsidRPr="00025420">
              <w:rPr>
                <w:rFonts w:ascii="Times New Roman" w:eastAsia="Times New Roman" w:hAnsi="Times New Roman" w:cs="Times New Roman"/>
                <w:spacing w:val="-5"/>
              </w:rPr>
              <w:t>о</w:t>
            </w:r>
            <w:r w:rsidRPr="00025420">
              <w:rPr>
                <w:rFonts w:ascii="Times New Roman" w:eastAsia="Times New Roman" w:hAnsi="Times New Roman" w:cs="Times New Roman"/>
                <w:spacing w:val="-5"/>
                <w:lang w:val="ru-RU"/>
              </w:rPr>
              <w:t xml:space="preserve"> ВР</w:t>
            </w:r>
          </w:p>
        </w:tc>
      </w:tr>
      <w:tr w:rsidR="00861DA7" w:rsidRPr="00025420" w:rsidTr="00FC50CE">
        <w:trPr>
          <w:trHeight w:val="791"/>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Спортивно-</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оздоровительное</w:t>
            </w:r>
          </w:p>
        </w:tc>
        <w:tc>
          <w:tcPr>
            <w:tcW w:w="6367" w:type="dxa"/>
            <w:gridSpan w:val="3"/>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Месячник</w:t>
            </w:r>
            <w:r w:rsidRPr="00025420">
              <w:rPr>
                <w:rFonts w:ascii="Times New Roman" w:eastAsia="Times New Roman" w:hAnsi="Times New Roman" w:cs="Times New Roman"/>
                <w:spacing w:val="-7"/>
              </w:rPr>
              <w:t xml:space="preserve"> </w:t>
            </w:r>
            <w:r w:rsidRPr="00025420">
              <w:rPr>
                <w:rFonts w:ascii="Times New Roman" w:eastAsia="Times New Roman" w:hAnsi="Times New Roman" w:cs="Times New Roman"/>
              </w:rPr>
              <w:t>антинаркотических</w:t>
            </w:r>
            <w:r w:rsidRPr="00025420">
              <w:rPr>
                <w:rFonts w:ascii="Times New Roman" w:eastAsia="Times New Roman" w:hAnsi="Times New Roman" w:cs="Times New Roman"/>
                <w:spacing w:val="-2"/>
              </w:rPr>
              <w:t xml:space="preserve"> мероприятий</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Апрель-май</w:t>
            </w:r>
            <w:r w:rsidRPr="00025420">
              <w:rPr>
                <w:rFonts w:ascii="Times New Roman" w:eastAsia="Times New Roman" w:hAnsi="Times New Roman" w:cs="Times New Roman"/>
                <w:spacing w:val="56"/>
              </w:rPr>
              <w:t xml:space="preserve"> </w:t>
            </w:r>
            <w:r>
              <w:rPr>
                <w:rFonts w:ascii="Times New Roman" w:eastAsia="Times New Roman" w:hAnsi="Times New Roman" w:cs="Times New Roman"/>
                <w:spacing w:val="-4"/>
              </w:rPr>
              <w:t>2024</w:t>
            </w:r>
          </w:p>
        </w:tc>
        <w:tc>
          <w:tcPr>
            <w:tcW w:w="2797" w:type="dxa"/>
          </w:tcPr>
          <w:p w:rsidR="00861DA7" w:rsidRPr="00025420" w:rsidRDefault="00861DA7" w:rsidP="00FC50CE">
            <w:pPr>
              <w:tabs>
                <w:tab w:val="left" w:pos="1222"/>
              </w:tabs>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rPr>
              <w:t>Кл.</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spacing w:val="-4"/>
              </w:rPr>
              <w:t>рук.</w:t>
            </w:r>
            <w:r w:rsidRPr="00025420">
              <w:rPr>
                <w:rFonts w:ascii="Times New Roman" w:eastAsia="Times New Roman" w:hAnsi="Times New Roman" w:cs="Times New Roman"/>
              </w:rPr>
              <w:tab/>
              <w:t>соц.</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spacing w:val="-2"/>
              </w:rPr>
              <w:t>педагог</w:t>
            </w:r>
          </w:p>
        </w:tc>
      </w:tr>
      <w:tr w:rsidR="00861DA7" w:rsidRPr="00025420" w:rsidTr="00FC50CE">
        <w:trPr>
          <w:trHeight w:val="1037"/>
        </w:trPr>
        <w:tc>
          <w:tcPr>
            <w:tcW w:w="2380" w:type="dxa"/>
            <w:gridSpan w:val="2"/>
          </w:tcPr>
          <w:p w:rsidR="00861DA7" w:rsidRPr="00025420" w:rsidRDefault="00861DA7" w:rsidP="00FC50CE">
            <w:pPr>
              <w:spacing w:before="13"/>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2"/>
              </w:rPr>
              <w:t>Профилактика</w:t>
            </w:r>
          </w:p>
          <w:p w:rsidR="00861DA7" w:rsidRPr="00025420" w:rsidRDefault="00861DA7" w:rsidP="00FC50CE">
            <w:pPr>
              <w:spacing w:before="22"/>
              <w:ind w:firstLine="0"/>
              <w:jc w:val="left"/>
              <w:rPr>
                <w:rFonts w:ascii="Times New Roman" w:eastAsia="Times New Roman" w:hAnsi="Times New Roman" w:cs="Times New Roman"/>
                <w:b/>
              </w:rPr>
            </w:pPr>
            <w:r w:rsidRPr="00025420">
              <w:rPr>
                <w:rFonts w:ascii="Times New Roman" w:eastAsia="Times New Roman" w:hAnsi="Times New Roman" w:cs="Times New Roman"/>
                <w:b/>
                <w:spacing w:val="-4"/>
              </w:rPr>
              <w:t>ДДТТ</w:t>
            </w:r>
          </w:p>
        </w:tc>
        <w:tc>
          <w:tcPr>
            <w:tcW w:w="6367" w:type="dxa"/>
            <w:gridSpan w:val="3"/>
          </w:tcPr>
          <w:p w:rsidR="00861DA7" w:rsidRPr="00025420" w:rsidRDefault="00861DA7" w:rsidP="00FC50CE">
            <w:pPr>
              <w:spacing w:before="8"/>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Инструктажи</w:t>
            </w:r>
            <w:r w:rsidRPr="00025420">
              <w:rPr>
                <w:rFonts w:ascii="Times New Roman" w:eastAsia="Times New Roman" w:hAnsi="Times New Roman" w:cs="Times New Roman"/>
                <w:spacing w:val="-4"/>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spacing w:val="-2"/>
                <w:lang w:val="ru-RU"/>
              </w:rPr>
              <w:t>классам</w:t>
            </w:r>
          </w:p>
          <w:p w:rsidR="00861DA7" w:rsidRPr="00025420" w:rsidRDefault="00861DA7" w:rsidP="00FC50CE">
            <w:pPr>
              <w:spacing w:before="22"/>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«Безопасное</w:t>
            </w:r>
            <w:r w:rsidRPr="00025420">
              <w:rPr>
                <w:rFonts w:ascii="Times New Roman" w:eastAsia="Times New Roman" w:hAnsi="Times New Roman" w:cs="Times New Roman"/>
                <w:spacing w:val="-7"/>
                <w:lang w:val="ru-RU"/>
              </w:rPr>
              <w:t xml:space="preserve"> </w:t>
            </w:r>
            <w:r w:rsidRPr="00025420">
              <w:rPr>
                <w:rFonts w:ascii="Times New Roman" w:eastAsia="Times New Roman" w:hAnsi="Times New Roman" w:cs="Times New Roman"/>
                <w:spacing w:val="-4"/>
                <w:lang w:val="ru-RU"/>
              </w:rPr>
              <w:t>лето»</w:t>
            </w:r>
          </w:p>
        </w:tc>
        <w:tc>
          <w:tcPr>
            <w:tcW w:w="1009"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p w:rsidR="00861DA7" w:rsidRPr="00025420" w:rsidRDefault="00861DA7" w:rsidP="00FC50CE">
            <w:pPr>
              <w:spacing w:before="22"/>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8"/>
              <w:ind w:firstLine="0"/>
              <w:jc w:val="left"/>
              <w:rPr>
                <w:rFonts w:ascii="Times New Roman" w:eastAsia="Times New Roman" w:hAnsi="Times New Roman" w:cs="Times New Roman"/>
              </w:rPr>
            </w:pPr>
            <w:r>
              <w:rPr>
                <w:rFonts w:ascii="Times New Roman" w:eastAsia="Times New Roman" w:hAnsi="Times New Roman" w:cs="Times New Roman"/>
                <w:spacing w:val="-2"/>
              </w:rPr>
              <w:t>18.05-20.05.2024</w:t>
            </w:r>
          </w:p>
          <w:p w:rsidR="00861DA7" w:rsidRPr="00025420" w:rsidRDefault="00861DA7" w:rsidP="00FC50CE">
            <w:pPr>
              <w:spacing w:before="22"/>
              <w:ind w:firstLine="0"/>
              <w:jc w:val="left"/>
              <w:rPr>
                <w:rFonts w:ascii="Times New Roman" w:eastAsia="Times New Roman" w:hAnsi="Times New Roman" w:cs="Times New Roman"/>
              </w:rPr>
            </w:pPr>
            <w:r>
              <w:rPr>
                <w:rFonts w:ascii="Times New Roman" w:eastAsia="Times New Roman" w:hAnsi="Times New Roman" w:cs="Times New Roman"/>
                <w:spacing w:val="-2"/>
              </w:rPr>
              <w:t>20.05.2024</w:t>
            </w:r>
          </w:p>
        </w:tc>
        <w:tc>
          <w:tcPr>
            <w:tcW w:w="2797" w:type="dxa"/>
          </w:tcPr>
          <w:p w:rsidR="00861DA7" w:rsidRPr="00025420" w:rsidRDefault="00861DA7" w:rsidP="00FC50CE">
            <w:pPr>
              <w:spacing w:before="8"/>
              <w:ind w:firstLine="0"/>
              <w:jc w:val="left"/>
              <w:rPr>
                <w:rFonts w:ascii="Times New Roman" w:eastAsia="Times New Roman" w:hAnsi="Times New Roman" w:cs="Times New Roman"/>
              </w:rPr>
            </w:pPr>
            <w:r w:rsidRPr="00025420">
              <w:rPr>
                <w:rFonts w:ascii="Times New Roman" w:eastAsia="Times New Roman" w:hAnsi="Times New Roman" w:cs="Times New Roman"/>
              </w:rPr>
              <w:t>Классные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spacing w:val="-2"/>
              </w:rPr>
              <w:t>руководители</w:t>
            </w:r>
          </w:p>
        </w:tc>
      </w:tr>
      <w:tr w:rsidR="00861DA7" w:rsidRPr="00025420" w:rsidTr="00FC50CE">
        <w:trPr>
          <w:trHeight w:val="1037"/>
        </w:trPr>
        <w:tc>
          <w:tcPr>
            <w:tcW w:w="2380" w:type="dxa"/>
            <w:gridSpan w:val="2"/>
          </w:tcPr>
          <w:p w:rsidR="00861DA7" w:rsidRPr="00025420" w:rsidRDefault="00861DA7" w:rsidP="00FC50CE">
            <w:pPr>
              <w:spacing w:line="242" w:lineRule="auto"/>
              <w:ind w:firstLine="0"/>
              <w:jc w:val="left"/>
              <w:rPr>
                <w:rFonts w:ascii="Times New Roman" w:eastAsia="Times New Roman" w:hAnsi="Times New Roman" w:cs="Times New Roman"/>
                <w:b/>
                <w:lang w:val="ru-RU"/>
              </w:rPr>
            </w:pPr>
            <w:r w:rsidRPr="00025420">
              <w:rPr>
                <w:rFonts w:ascii="Times New Roman" w:eastAsia="Times New Roman" w:hAnsi="Times New Roman" w:cs="Times New Roman"/>
                <w:b/>
                <w:spacing w:val="-2"/>
                <w:lang w:val="ru-RU"/>
              </w:rPr>
              <w:t>Формирование жизнестойкости учащихся (профилактика</w:t>
            </w:r>
          </w:p>
          <w:p w:rsidR="00861DA7" w:rsidRPr="00025420" w:rsidRDefault="00861DA7" w:rsidP="00FC50CE">
            <w:pPr>
              <w:tabs>
                <w:tab w:val="left" w:pos="2174"/>
              </w:tabs>
              <w:spacing w:before="10" w:line="259" w:lineRule="auto"/>
              <w:ind w:right="54" w:firstLine="0"/>
              <w:jc w:val="left"/>
              <w:rPr>
                <w:rFonts w:ascii="Times New Roman" w:eastAsia="Times New Roman" w:hAnsi="Times New Roman" w:cs="Times New Roman"/>
                <w:b/>
                <w:lang w:val="ru-RU"/>
              </w:rPr>
            </w:pPr>
            <w:r w:rsidRPr="00025420">
              <w:rPr>
                <w:rFonts w:ascii="Times New Roman" w:eastAsia="Times New Roman" w:hAnsi="Times New Roman" w:cs="Times New Roman"/>
                <w:spacing w:val="-2"/>
                <w:lang w:val="ru-RU"/>
              </w:rPr>
              <w:t>безнадзорности</w:t>
            </w:r>
            <w:r w:rsidRPr="00025420">
              <w:rPr>
                <w:rFonts w:ascii="Times New Roman" w:eastAsia="Times New Roman" w:hAnsi="Times New Roman" w:cs="Times New Roman"/>
                <w:lang w:val="ru-RU"/>
              </w:rPr>
              <w:tab/>
            </w:r>
            <w:r w:rsidRPr="00025420">
              <w:rPr>
                <w:rFonts w:ascii="Times New Roman" w:eastAsia="Times New Roman" w:hAnsi="Times New Roman" w:cs="Times New Roman"/>
                <w:b/>
                <w:spacing w:val="-10"/>
                <w:lang w:val="ru-RU"/>
              </w:rPr>
              <w:t xml:space="preserve">и </w:t>
            </w:r>
            <w:r w:rsidRPr="00025420">
              <w:rPr>
                <w:rFonts w:ascii="Times New Roman" w:eastAsia="Times New Roman" w:hAnsi="Times New Roman" w:cs="Times New Roman"/>
                <w:spacing w:val="-2"/>
                <w:lang w:val="ru-RU"/>
              </w:rPr>
              <w:lastRenderedPageBreak/>
              <w:t>правонарушений</w:t>
            </w:r>
            <w:r w:rsidRPr="00025420">
              <w:rPr>
                <w:rFonts w:ascii="Times New Roman" w:eastAsia="Times New Roman" w:hAnsi="Times New Roman" w:cs="Times New Roman"/>
                <w:b/>
                <w:spacing w:val="-2"/>
                <w:lang w:val="ru-RU"/>
              </w:rPr>
              <w:t>, социально-опасных явлений)</w:t>
            </w:r>
          </w:p>
        </w:tc>
        <w:tc>
          <w:tcPr>
            <w:tcW w:w="6367" w:type="dxa"/>
            <w:gridSpan w:val="3"/>
          </w:tcPr>
          <w:p w:rsidR="00861DA7" w:rsidRPr="00025420" w:rsidRDefault="00861DA7" w:rsidP="00FC50CE">
            <w:pPr>
              <w:spacing w:before="6" w:line="261" w:lineRule="auto"/>
              <w:ind w:right="2700"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lastRenderedPageBreak/>
              <w:t>Классные</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часы</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по</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планам</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ВР Совет профилактики</w:t>
            </w:r>
          </w:p>
          <w:p w:rsidR="00861DA7" w:rsidRPr="00025420" w:rsidRDefault="00861DA7" w:rsidP="00FC50CE">
            <w:pPr>
              <w:spacing w:line="259" w:lineRule="auto"/>
              <w:ind w:right="186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Беседы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с</w:t>
            </w:r>
            <w:r w:rsidRPr="00025420">
              <w:rPr>
                <w:rFonts w:ascii="Times New Roman" w:eastAsia="Times New Roman" w:hAnsi="Times New Roman" w:cs="Times New Roman"/>
                <w:spacing w:val="-9"/>
                <w:lang w:val="ru-RU"/>
              </w:rPr>
              <w:t xml:space="preserve"> </w:t>
            </w:r>
            <w:r w:rsidRPr="00025420">
              <w:rPr>
                <w:rFonts w:ascii="Times New Roman" w:eastAsia="Times New Roman" w:hAnsi="Times New Roman" w:cs="Times New Roman"/>
                <w:lang w:val="ru-RU"/>
              </w:rPr>
              <w:t>учащимися</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«группы</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риска» Посещение семей СОП</w:t>
            </w:r>
          </w:p>
          <w:p w:rsidR="00861DA7" w:rsidRPr="00025420" w:rsidRDefault="00861DA7" w:rsidP="00FC50CE">
            <w:pPr>
              <w:spacing w:line="259" w:lineRule="auto"/>
              <w:ind w:right="819"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Диагностика</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учащихся,</w:t>
            </w:r>
            <w:r w:rsidRPr="00025420">
              <w:rPr>
                <w:rFonts w:ascii="Times New Roman" w:eastAsia="Times New Roman" w:hAnsi="Times New Roman" w:cs="Times New Roman"/>
                <w:spacing w:val="-12"/>
                <w:lang w:val="ru-RU"/>
              </w:rPr>
              <w:t xml:space="preserve"> </w:t>
            </w:r>
            <w:r w:rsidRPr="00025420">
              <w:rPr>
                <w:rFonts w:ascii="Times New Roman" w:eastAsia="Times New Roman" w:hAnsi="Times New Roman" w:cs="Times New Roman"/>
                <w:lang w:val="ru-RU"/>
              </w:rPr>
              <w:t>состоящих</w:t>
            </w:r>
            <w:r w:rsidRPr="00025420">
              <w:rPr>
                <w:rFonts w:ascii="Times New Roman" w:eastAsia="Times New Roman" w:hAnsi="Times New Roman" w:cs="Times New Roman"/>
                <w:spacing w:val="-10"/>
                <w:lang w:val="ru-RU"/>
              </w:rPr>
              <w:t xml:space="preserve"> </w:t>
            </w:r>
            <w:r w:rsidRPr="00025420">
              <w:rPr>
                <w:rFonts w:ascii="Times New Roman" w:eastAsia="Times New Roman" w:hAnsi="Times New Roman" w:cs="Times New Roman"/>
                <w:lang w:val="ru-RU"/>
              </w:rPr>
              <w:t>на</w:t>
            </w:r>
            <w:r w:rsidRPr="00025420">
              <w:rPr>
                <w:rFonts w:ascii="Times New Roman" w:eastAsia="Times New Roman" w:hAnsi="Times New Roman" w:cs="Times New Roman"/>
                <w:spacing w:val="-11"/>
                <w:lang w:val="ru-RU"/>
              </w:rPr>
              <w:t xml:space="preserve"> </w:t>
            </w:r>
            <w:r w:rsidRPr="00025420">
              <w:rPr>
                <w:rFonts w:ascii="Times New Roman" w:eastAsia="Times New Roman" w:hAnsi="Times New Roman" w:cs="Times New Roman"/>
                <w:lang w:val="ru-RU"/>
              </w:rPr>
              <w:t>учете Планирование летнего отдыха уч.</w:t>
            </w:r>
          </w:p>
          <w:p w:rsidR="00861DA7" w:rsidRPr="00025420" w:rsidRDefault="00861DA7" w:rsidP="00FC50CE">
            <w:pPr>
              <w:spacing w:line="275" w:lineRule="exact"/>
              <w:ind w:firstLine="0"/>
              <w:jc w:val="left"/>
              <w:rPr>
                <w:rFonts w:ascii="Times New Roman" w:eastAsia="Times New Roman" w:hAnsi="Times New Roman" w:cs="Times New Roman"/>
              </w:rPr>
            </w:pPr>
            <w:r w:rsidRPr="00025420">
              <w:rPr>
                <w:rFonts w:ascii="Times New Roman" w:eastAsia="Times New Roman" w:hAnsi="Times New Roman" w:cs="Times New Roman"/>
              </w:rPr>
              <w:lastRenderedPageBreak/>
              <w:t>День</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детского</w:t>
            </w:r>
            <w:r w:rsidRPr="00025420">
              <w:rPr>
                <w:rFonts w:ascii="Times New Roman" w:eastAsia="Times New Roman" w:hAnsi="Times New Roman" w:cs="Times New Roman"/>
                <w:spacing w:val="-2"/>
              </w:rPr>
              <w:t xml:space="preserve"> </w:t>
            </w:r>
            <w:r w:rsidRPr="00025420">
              <w:rPr>
                <w:rFonts w:ascii="Times New Roman" w:eastAsia="Times New Roman" w:hAnsi="Times New Roman" w:cs="Times New Roman"/>
              </w:rPr>
              <w:t>телефона</w:t>
            </w:r>
            <w:r w:rsidRPr="00025420">
              <w:rPr>
                <w:rFonts w:ascii="Times New Roman" w:eastAsia="Times New Roman" w:hAnsi="Times New Roman" w:cs="Times New Roman"/>
                <w:spacing w:val="-2"/>
              </w:rPr>
              <w:t xml:space="preserve"> доверия</w:t>
            </w:r>
          </w:p>
        </w:tc>
        <w:tc>
          <w:tcPr>
            <w:tcW w:w="1009" w:type="dxa"/>
          </w:tcPr>
          <w:p w:rsidR="00861DA7" w:rsidRPr="00025420" w:rsidRDefault="00861DA7" w:rsidP="00FC50CE">
            <w:pPr>
              <w:spacing w:before="6"/>
              <w:ind w:firstLine="0"/>
              <w:jc w:val="left"/>
              <w:rPr>
                <w:rFonts w:ascii="Times New Roman" w:eastAsia="Times New Roman" w:hAnsi="Times New Roman" w:cs="Times New Roman"/>
              </w:rPr>
            </w:pPr>
            <w:r w:rsidRPr="00025420">
              <w:rPr>
                <w:rFonts w:ascii="Times New Roman" w:eastAsia="Times New Roman" w:hAnsi="Times New Roman" w:cs="Times New Roman"/>
                <w:spacing w:val="-2"/>
              </w:rPr>
              <w:lastRenderedPageBreak/>
              <w:t>1-</w:t>
            </w:r>
            <w:r w:rsidRPr="00025420">
              <w:rPr>
                <w:rFonts w:ascii="Times New Roman" w:eastAsia="Times New Roman" w:hAnsi="Times New Roman" w:cs="Times New Roman"/>
                <w:spacing w:val="-5"/>
              </w:rPr>
              <w:t>11</w:t>
            </w:r>
          </w:p>
        </w:tc>
        <w:tc>
          <w:tcPr>
            <w:tcW w:w="2301" w:type="dxa"/>
          </w:tcPr>
          <w:p w:rsidR="00861DA7" w:rsidRPr="00025420" w:rsidRDefault="00861DA7" w:rsidP="00FC50CE">
            <w:pPr>
              <w:spacing w:before="6" w:line="261"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 xml:space="preserve">месяца </w:t>
            </w:r>
            <w:r>
              <w:rPr>
                <w:rFonts w:ascii="Times New Roman" w:eastAsia="Times New Roman" w:hAnsi="Times New Roman" w:cs="Times New Roman"/>
                <w:spacing w:val="-2"/>
                <w:lang w:val="ru-RU"/>
              </w:rPr>
              <w:t>18.05.2024</w:t>
            </w:r>
          </w:p>
          <w:p w:rsidR="00861DA7" w:rsidRPr="00025420" w:rsidRDefault="00861DA7" w:rsidP="00FC50CE">
            <w:pPr>
              <w:spacing w:line="272" w:lineRule="exact"/>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В</w:t>
            </w:r>
            <w:r w:rsidRPr="00025420">
              <w:rPr>
                <w:rFonts w:ascii="Times New Roman" w:eastAsia="Times New Roman" w:hAnsi="Times New Roman" w:cs="Times New Roman"/>
                <w:spacing w:val="-3"/>
                <w:lang w:val="ru-RU"/>
              </w:rPr>
              <w:t xml:space="preserve"> </w:t>
            </w:r>
            <w:r w:rsidRPr="00025420">
              <w:rPr>
                <w:rFonts w:ascii="Times New Roman" w:eastAsia="Times New Roman" w:hAnsi="Times New Roman" w:cs="Times New Roman"/>
                <w:lang w:val="ru-RU"/>
              </w:rPr>
              <w:t>течение</w:t>
            </w:r>
            <w:r w:rsidRPr="00025420">
              <w:rPr>
                <w:rFonts w:ascii="Times New Roman" w:eastAsia="Times New Roman" w:hAnsi="Times New Roman" w:cs="Times New Roman"/>
                <w:spacing w:val="-2"/>
                <w:lang w:val="ru-RU"/>
              </w:rPr>
              <w:t xml:space="preserve"> месяца</w:t>
            </w: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b/>
                <w:lang w:val="ru-RU"/>
              </w:rPr>
            </w:pPr>
          </w:p>
          <w:p w:rsidR="00861DA7" w:rsidRPr="00025420" w:rsidRDefault="00861DA7" w:rsidP="00FC50CE">
            <w:pPr>
              <w:spacing w:before="5"/>
              <w:ind w:firstLine="0"/>
              <w:jc w:val="left"/>
              <w:rPr>
                <w:rFonts w:ascii="Times New Roman" w:eastAsia="Times New Roman" w:hAnsi="Times New Roman" w:cs="Times New Roman"/>
                <w:b/>
                <w:lang w:val="ru-RU"/>
              </w:rPr>
            </w:pPr>
          </w:p>
          <w:p w:rsidR="00861DA7" w:rsidRPr="00025420" w:rsidRDefault="00861DA7" w:rsidP="00FC50CE">
            <w:pPr>
              <w:ind w:firstLine="0"/>
              <w:jc w:val="left"/>
              <w:rPr>
                <w:rFonts w:ascii="Times New Roman" w:eastAsia="Times New Roman" w:hAnsi="Times New Roman" w:cs="Times New Roman"/>
              </w:rPr>
            </w:pPr>
            <w:r>
              <w:rPr>
                <w:rFonts w:ascii="Times New Roman" w:eastAsia="Times New Roman" w:hAnsi="Times New Roman" w:cs="Times New Roman"/>
                <w:spacing w:val="-2"/>
              </w:rPr>
              <w:t>17.05.</w:t>
            </w:r>
            <w:r>
              <w:rPr>
                <w:rFonts w:ascii="Times New Roman" w:eastAsia="Times New Roman" w:hAnsi="Times New Roman" w:cs="Times New Roman"/>
                <w:spacing w:val="-2"/>
                <w:lang w:val="ru-RU"/>
              </w:rPr>
              <w:t>20</w:t>
            </w:r>
            <w:r>
              <w:rPr>
                <w:rFonts w:ascii="Times New Roman" w:eastAsia="Times New Roman" w:hAnsi="Times New Roman" w:cs="Times New Roman"/>
                <w:spacing w:val="-2"/>
              </w:rPr>
              <w:t>24</w:t>
            </w:r>
          </w:p>
        </w:tc>
        <w:tc>
          <w:tcPr>
            <w:tcW w:w="2797" w:type="dxa"/>
          </w:tcPr>
          <w:p w:rsidR="00861DA7" w:rsidRPr="00025420" w:rsidRDefault="00861DA7" w:rsidP="00FC50CE">
            <w:pPr>
              <w:spacing w:before="6" w:line="261" w:lineRule="auto"/>
              <w:ind w:right="23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lastRenderedPageBreak/>
              <w:t xml:space="preserve">Зам. дир. ВР </w:t>
            </w:r>
          </w:p>
          <w:p w:rsidR="00861DA7" w:rsidRPr="00025420" w:rsidRDefault="00861DA7" w:rsidP="00FC50CE">
            <w:pPr>
              <w:spacing w:before="6" w:line="261" w:lineRule="auto"/>
              <w:ind w:right="235"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w:t>
            </w:r>
          </w:p>
          <w:p w:rsidR="00861DA7" w:rsidRPr="00025420" w:rsidRDefault="00861DA7" w:rsidP="00FC50CE">
            <w:pPr>
              <w:spacing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Педагог-психолог соц.педагог</w:t>
            </w:r>
          </w:p>
        </w:tc>
      </w:tr>
      <w:tr w:rsidR="00861DA7" w:rsidRPr="00025420" w:rsidTr="00FC50CE">
        <w:trPr>
          <w:trHeight w:val="1037"/>
        </w:trPr>
        <w:tc>
          <w:tcPr>
            <w:tcW w:w="14854" w:type="dxa"/>
            <w:gridSpan w:val="8"/>
          </w:tcPr>
          <w:p w:rsidR="00861DA7" w:rsidRPr="00025420" w:rsidRDefault="00861DA7" w:rsidP="00FC50CE">
            <w:pPr>
              <w:spacing w:before="11"/>
              <w:ind w:right="5311" w:firstLine="0"/>
              <w:jc w:val="center"/>
              <w:rPr>
                <w:rFonts w:ascii="Times New Roman" w:eastAsia="Times New Roman" w:hAnsi="Times New Roman" w:cs="Times New Roman"/>
                <w:b/>
                <w:lang w:val="ru-RU"/>
              </w:rPr>
            </w:pPr>
            <w:r w:rsidRPr="00025420">
              <w:rPr>
                <w:rFonts w:ascii="Times New Roman" w:eastAsia="Times New Roman" w:hAnsi="Times New Roman" w:cs="Times New Roman"/>
                <w:b/>
                <w:spacing w:val="-4"/>
                <w:lang w:val="ru-RU"/>
              </w:rPr>
              <w:lastRenderedPageBreak/>
              <w:t>ИЮНЬ</w:t>
            </w:r>
          </w:p>
          <w:p w:rsidR="00861DA7" w:rsidRPr="00025420" w:rsidRDefault="00861DA7" w:rsidP="00FC50CE">
            <w:pPr>
              <w:spacing w:before="6" w:line="261" w:lineRule="auto"/>
              <w:ind w:right="235" w:firstLine="0"/>
              <w:jc w:val="left"/>
              <w:rPr>
                <w:rFonts w:ascii="Times New Roman" w:eastAsia="Times New Roman" w:hAnsi="Times New Roman" w:cs="Times New Roman"/>
                <w:lang w:val="ru-RU"/>
              </w:rPr>
            </w:pPr>
            <w:r w:rsidRPr="00025420">
              <w:rPr>
                <w:rFonts w:ascii="Times New Roman" w:eastAsia="Times New Roman" w:hAnsi="Times New Roman" w:cs="Times New Roman"/>
                <w:b/>
                <w:lang w:val="ru-RU"/>
              </w:rPr>
              <w:t>Девиз</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месяца:</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«Лето</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lang w:val="ru-RU"/>
              </w:rPr>
              <w:t>с</w:t>
            </w:r>
            <w:r w:rsidRPr="00025420">
              <w:rPr>
                <w:rFonts w:ascii="Times New Roman" w:eastAsia="Times New Roman" w:hAnsi="Times New Roman" w:cs="Times New Roman"/>
                <w:b/>
                <w:spacing w:val="-1"/>
                <w:lang w:val="ru-RU"/>
              </w:rPr>
              <w:t xml:space="preserve"> </w:t>
            </w:r>
            <w:r w:rsidRPr="00025420">
              <w:rPr>
                <w:rFonts w:ascii="Times New Roman" w:eastAsia="Times New Roman" w:hAnsi="Times New Roman" w:cs="Times New Roman"/>
                <w:b/>
                <w:spacing w:val="-2"/>
                <w:lang w:val="ru-RU"/>
              </w:rPr>
              <w:t>пользой»</w:t>
            </w:r>
          </w:p>
        </w:tc>
      </w:tr>
      <w:tr w:rsidR="00861DA7" w:rsidRPr="00025420" w:rsidTr="00FC50CE">
        <w:trPr>
          <w:trHeight w:val="1037"/>
        </w:trPr>
        <w:tc>
          <w:tcPr>
            <w:tcW w:w="2380" w:type="dxa"/>
            <w:gridSpan w:val="2"/>
          </w:tcPr>
          <w:p w:rsidR="00861DA7" w:rsidRPr="00025420" w:rsidRDefault="00861DA7" w:rsidP="00FC50CE">
            <w:pPr>
              <w:spacing w:line="259" w:lineRule="auto"/>
              <w:ind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2"/>
                <w:lang w:val="ru-RU"/>
              </w:rPr>
              <w:t xml:space="preserve">Организация общешкольных коллективных </w:t>
            </w:r>
            <w:r w:rsidRPr="00025420">
              <w:rPr>
                <w:rFonts w:ascii="Times New Roman" w:eastAsia="Times New Roman" w:hAnsi="Times New Roman" w:cs="Times New Roman"/>
                <w:lang w:val="ru-RU"/>
              </w:rPr>
              <w:t>творческих</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дел</w:t>
            </w:r>
          </w:p>
        </w:tc>
        <w:tc>
          <w:tcPr>
            <w:tcW w:w="6367" w:type="dxa"/>
            <w:gridSpan w:val="3"/>
          </w:tcPr>
          <w:p w:rsidR="00861DA7" w:rsidRPr="00025420" w:rsidRDefault="00861DA7" w:rsidP="00FC50CE">
            <w:pPr>
              <w:spacing w:line="261" w:lineRule="auto"/>
              <w:ind w:right="2700" w:firstLine="0"/>
              <w:jc w:val="left"/>
              <w:rPr>
                <w:rFonts w:ascii="Times New Roman" w:eastAsia="Times New Roman" w:hAnsi="Times New Roman" w:cs="Times New Roman"/>
                <w:lang w:val="ru-RU"/>
              </w:rPr>
            </w:pPr>
            <w:r w:rsidRPr="00025420">
              <w:rPr>
                <w:rFonts w:ascii="Times New Roman" w:eastAsia="Times New Roman" w:hAnsi="Times New Roman" w:cs="Times New Roman"/>
              </w:rPr>
              <w:t>Открытие</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ДОЛ</w:t>
            </w:r>
            <w:r w:rsidRPr="00025420">
              <w:rPr>
                <w:rFonts w:ascii="Times New Roman" w:eastAsia="Times New Roman" w:hAnsi="Times New Roman" w:cs="Times New Roman"/>
                <w:spacing w:val="-15"/>
              </w:rPr>
              <w:t xml:space="preserve"> </w:t>
            </w:r>
            <w:r w:rsidRPr="00025420">
              <w:rPr>
                <w:rFonts w:ascii="Times New Roman" w:eastAsia="Times New Roman" w:hAnsi="Times New Roman" w:cs="Times New Roman"/>
              </w:rPr>
              <w:t>«</w:t>
            </w:r>
            <w:r w:rsidRPr="00025420">
              <w:rPr>
                <w:rFonts w:ascii="Times New Roman" w:eastAsia="Times New Roman" w:hAnsi="Times New Roman" w:cs="Times New Roman"/>
                <w:lang w:val="ru-RU"/>
              </w:rPr>
              <w:t>Утро»</w:t>
            </w:r>
          </w:p>
          <w:p w:rsidR="00861DA7" w:rsidRPr="00025420" w:rsidRDefault="00861DA7" w:rsidP="00FC50CE">
            <w:pPr>
              <w:spacing w:line="261" w:lineRule="auto"/>
              <w:ind w:right="2700" w:firstLine="0"/>
              <w:jc w:val="left"/>
              <w:rPr>
                <w:rFonts w:ascii="Times New Roman" w:eastAsia="Times New Roman" w:hAnsi="Times New Roman" w:cs="Times New Roman"/>
              </w:rPr>
            </w:pPr>
            <w:r w:rsidRPr="00025420">
              <w:rPr>
                <w:rFonts w:ascii="Times New Roman" w:eastAsia="Times New Roman" w:hAnsi="Times New Roman" w:cs="Times New Roman"/>
                <w:lang w:val="ru-RU"/>
              </w:rPr>
              <w:t>Вы</w:t>
            </w:r>
            <w:r w:rsidRPr="00025420">
              <w:rPr>
                <w:rFonts w:ascii="Times New Roman" w:eastAsia="Times New Roman" w:hAnsi="Times New Roman" w:cs="Times New Roman"/>
              </w:rPr>
              <w:t>пускные вечера</w:t>
            </w:r>
          </w:p>
          <w:p w:rsidR="00861DA7" w:rsidRPr="00025420" w:rsidRDefault="00861DA7" w:rsidP="00861DA7">
            <w:pPr>
              <w:numPr>
                <w:ilvl w:val="0"/>
                <w:numId w:val="19"/>
              </w:numPr>
              <w:tabs>
                <w:tab w:val="left" w:pos="296"/>
              </w:tabs>
              <w:adjustRightInd/>
              <w:spacing w:line="272" w:lineRule="exact"/>
              <w:ind w:hanging="182"/>
              <w:jc w:val="left"/>
              <w:rPr>
                <w:rFonts w:ascii="Times New Roman" w:eastAsia="Times New Roman" w:hAnsi="Times New Roman" w:cs="Times New Roman"/>
              </w:rPr>
            </w:pPr>
            <w:r w:rsidRPr="00025420">
              <w:rPr>
                <w:rFonts w:ascii="Times New Roman" w:eastAsia="Times New Roman" w:hAnsi="Times New Roman" w:cs="Times New Roman"/>
              </w:rPr>
              <w:t>Торжественное</w:t>
            </w:r>
            <w:r w:rsidRPr="00025420">
              <w:rPr>
                <w:rFonts w:ascii="Times New Roman" w:eastAsia="Times New Roman" w:hAnsi="Times New Roman" w:cs="Times New Roman"/>
                <w:spacing w:val="-5"/>
              </w:rPr>
              <w:t xml:space="preserve"> </w:t>
            </w:r>
            <w:r w:rsidRPr="00025420">
              <w:rPr>
                <w:rFonts w:ascii="Times New Roman" w:eastAsia="Times New Roman" w:hAnsi="Times New Roman" w:cs="Times New Roman"/>
              </w:rPr>
              <w:t>вручение</w:t>
            </w:r>
            <w:r w:rsidRPr="00025420">
              <w:rPr>
                <w:rFonts w:ascii="Times New Roman" w:eastAsia="Times New Roman" w:hAnsi="Times New Roman" w:cs="Times New Roman"/>
                <w:spacing w:val="-3"/>
              </w:rPr>
              <w:t xml:space="preserve"> </w:t>
            </w:r>
            <w:r w:rsidRPr="00025420">
              <w:rPr>
                <w:rFonts w:ascii="Times New Roman" w:eastAsia="Times New Roman" w:hAnsi="Times New Roman" w:cs="Times New Roman"/>
              </w:rPr>
              <w:t>аттестатов.</w:t>
            </w:r>
            <w:r w:rsidRPr="00025420">
              <w:rPr>
                <w:rFonts w:ascii="Times New Roman" w:eastAsia="Times New Roman" w:hAnsi="Times New Roman" w:cs="Times New Roman"/>
                <w:spacing w:val="-1"/>
              </w:rPr>
              <w:t xml:space="preserve"> </w:t>
            </w:r>
            <w:r w:rsidRPr="00025420">
              <w:rPr>
                <w:rFonts w:ascii="Times New Roman" w:eastAsia="Times New Roman" w:hAnsi="Times New Roman" w:cs="Times New Roman"/>
              </w:rPr>
              <w:t>9-</w:t>
            </w:r>
            <w:r w:rsidRPr="00025420">
              <w:rPr>
                <w:rFonts w:ascii="Times New Roman" w:eastAsia="Times New Roman" w:hAnsi="Times New Roman" w:cs="Times New Roman"/>
                <w:spacing w:val="-2"/>
              </w:rPr>
              <w:t>11класс</w:t>
            </w:r>
          </w:p>
          <w:p w:rsidR="00861DA7" w:rsidRPr="00025420" w:rsidRDefault="00861DA7" w:rsidP="00861DA7">
            <w:pPr>
              <w:numPr>
                <w:ilvl w:val="0"/>
                <w:numId w:val="19"/>
              </w:numPr>
              <w:tabs>
                <w:tab w:val="left" w:pos="296"/>
              </w:tabs>
              <w:adjustRightInd/>
              <w:spacing w:before="3" w:line="290" w:lineRule="atLeast"/>
              <w:ind w:left="114" w:right="86"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Праздник,</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посвященный</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Дню</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защиты</w:t>
            </w:r>
            <w:r w:rsidRPr="00025420">
              <w:rPr>
                <w:rFonts w:ascii="Times New Roman" w:eastAsia="Times New Roman" w:hAnsi="Times New Roman" w:cs="Times New Roman"/>
                <w:spacing w:val="-8"/>
                <w:lang w:val="ru-RU"/>
              </w:rPr>
              <w:t xml:space="preserve"> </w:t>
            </w:r>
            <w:r w:rsidRPr="00025420">
              <w:rPr>
                <w:rFonts w:ascii="Times New Roman" w:eastAsia="Times New Roman" w:hAnsi="Times New Roman" w:cs="Times New Roman"/>
                <w:lang w:val="ru-RU"/>
              </w:rPr>
              <w:t>детей</w:t>
            </w:r>
            <w:r w:rsidRPr="00025420">
              <w:rPr>
                <w:rFonts w:ascii="Times New Roman" w:eastAsia="Times New Roman" w:hAnsi="Times New Roman" w:cs="Times New Roman"/>
                <w:spacing w:val="-6"/>
                <w:lang w:val="ru-RU"/>
              </w:rPr>
              <w:t xml:space="preserve"> </w:t>
            </w:r>
            <w:r w:rsidRPr="00025420">
              <w:rPr>
                <w:rFonts w:ascii="Times New Roman" w:eastAsia="Times New Roman" w:hAnsi="Times New Roman" w:cs="Times New Roman"/>
                <w:lang w:val="ru-RU"/>
              </w:rPr>
              <w:t xml:space="preserve">«Счастливое </w:t>
            </w:r>
            <w:r w:rsidRPr="00025420">
              <w:rPr>
                <w:rFonts w:ascii="Times New Roman" w:eastAsia="Times New Roman" w:hAnsi="Times New Roman" w:cs="Times New Roman"/>
                <w:spacing w:val="-2"/>
                <w:lang w:val="ru-RU"/>
              </w:rPr>
              <w:t>детство»</w:t>
            </w:r>
          </w:p>
        </w:tc>
        <w:tc>
          <w:tcPr>
            <w:tcW w:w="1009" w:type="dxa"/>
          </w:tcPr>
          <w:p w:rsidR="00861DA7" w:rsidRPr="00025420" w:rsidRDefault="00861DA7" w:rsidP="00FC50CE">
            <w:pPr>
              <w:spacing w:before="6"/>
              <w:ind w:firstLine="0"/>
              <w:jc w:val="left"/>
              <w:rPr>
                <w:rFonts w:ascii="Times New Roman" w:eastAsia="Times New Roman" w:hAnsi="Times New Roman" w:cs="Times New Roman"/>
                <w:spacing w:val="-2"/>
                <w:lang w:val="ru-RU"/>
              </w:rPr>
            </w:pPr>
          </w:p>
        </w:tc>
        <w:tc>
          <w:tcPr>
            <w:tcW w:w="2301" w:type="dxa"/>
          </w:tcPr>
          <w:p w:rsidR="00861DA7" w:rsidRPr="00025420" w:rsidRDefault="00861DA7" w:rsidP="00FC50CE">
            <w:pPr>
              <w:spacing w:before="6" w:line="261" w:lineRule="auto"/>
              <w:ind w:firstLine="0"/>
              <w:jc w:val="left"/>
              <w:rPr>
                <w:rFonts w:ascii="Times New Roman" w:eastAsia="Times New Roman" w:hAnsi="Times New Roman" w:cs="Times New Roman"/>
                <w:lang w:val="ru-RU"/>
              </w:rPr>
            </w:pPr>
          </w:p>
        </w:tc>
        <w:tc>
          <w:tcPr>
            <w:tcW w:w="2797" w:type="dxa"/>
          </w:tcPr>
          <w:p w:rsidR="00861DA7" w:rsidRPr="00025420" w:rsidRDefault="00861DA7" w:rsidP="00FC50CE">
            <w:pPr>
              <w:spacing w:before="6"/>
              <w:ind w:firstLine="0"/>
              <w:jc w:val="left"/>
              <w:rPr>
                <w:rFonts w:ascii="Times New Roman" w:eastAsia="Times New Roman" w:hAnsi="Times New Roman" w:cs="Times New Roman"/>
                <w:lang w:val="ru-RU"/>
              </w:rPr>
            </w:pPr>
            <w:r w:rsidRPr="00025420">
              <w:rPr>
                <w:rFonts w:ascii="Times New Roman" w:eastAsia="Times New Roman" w:hAnsi="Times New Roman" w:cs="Times New Roman"/>
                <w:lang w:val="ru-RU"/>
              </w:rPr>
              <w:t>Заместитель</w:t>
            </w:r>
            <w:r w:rsidRPr="00025420">
              <w:rPr>
                <w:rFonts w:ascii="Times New Roman" w:eastAsia="Times New Roman" w:hAnsi="Times New Roman" w:cs="Times New Roman"/>
                <w:spacing w:val="-2"/>
                <w:lang w:val="ru-RU"/>
              </w:rPr>
              <w:t xml:space="preserve"> директора</w:t>
            </w:r>
          </w:p>
          <w:p w:rsidR="00861DA7" w:rsidRPr="00025420" w:rsidRDefault="00861DA7" w:rsidP="00FC50CE">
            <w:pPr>
              <w:spacing w:before="6" w:line="261" w:lineRule="auto"/>
              <w:ind w:right="235" w:firstLine="0"/>
              <w:jc w:val="left"/>
              <w:rPr>
                <w:rFonts w:ascii="Times New Roman" w:eastAsia="Times New Roman" w:hAnsi="Times New Roman" w:cs="Times New Roman"/>
                <w:spacing w:val="-5"/>
                <w:lang w:val="ru-RU"/>
              </w:rPr>
            </w:pPr>
            <w:r w:rsidRPr="00025420">
              <w:rPr>
                <w:rFonts w:ascii="Times New Roman" w:eastAsia="Times New Roman" w:hAnsi="Times New Roman" w:cs="Times New Roman"/>
                <w:spacing w:val="-5"/>
                <w:lang w:val="ru-RU"/>
              </w:rPr>
              <w:t>по ВР</w:t>
            </w:r>
          </w:p>
          <w:p w:rsidR="00861DA7" w:rsidRPr="00025420" w:rsidRDefault="00861DA7" w:rsidP="00FC50CE">
            <w:pPr>
              <w:spacing w:before="6" w:line="261" w:lineRule="auto"/>
              <w:ind w:right="235" w:firstLine="0"/>
              <w:jc w:val="left"/>
              <w:rPr>
                <w:rFonts w:ascii="Times New Roman" w:eastAsia="Times New Roman" w:hAnsi="Times New Roman" w:cs="Times New Roman"/>
                <w:lang w:val="ru-RU"/>
              </w:rPr>
            </w:pPr>
            <w:r w:rsidRPr="00025420">
              <w:rPr>
                <w:rFonts w:ascii="Times New Roman" w:eastAsia="Times New Roman" w:hAnsi="Times New Roman" w:cs="Times New Roman"/>
                <w:spacing w:val="-5"/>
                <w:lang w:val="ru-RU"/>
              </w:rPr>
              <w:t xml:space="preserve"> </w:t>
            </w:r>
            <w:r w:rsidRPr="00025420">
              <w:rPr>
                <w:rFonts w:ascii="Times New Roman" w:eastAsia="Times New Roman" w:hAnsi="Times New Roman" w:cs="Times New Roman"/>
                <w:lang w:val="ru-RU"/>
              </w:rPr>
              <w:t>Классные</w:t>
            </w:r>
            <w:r w:rsidRPr="00025420">
              <w:rPr>
                <w:rFonts w:ascii="Times New Roman" w:eastAsia="Times New Roman" w:hAnsi="Times New Roman" w:cs="Times New Roman"/>
                <w:spacing w:val="-15"/>
                <w:lang w:val="ru-RU"/>
              </w:rPr>
              <w:t xml:space="preserve"> </w:t>
            </w:r>
            <w:r w:rsidRPr="00025420">
              <w:rPr>
                <w:rFonts w:ascii="Times New Roman" w:eastAsia="Times New Roman" w:hAnsi="Times New Roman" w:cs="Times New Roman"/>
                <w:lang w:val="ru-RU"/>
              </w:rPr>
              <w:t>руководители</w:t>
            </w:r>
          </w:p>
        </w:tc>
      </w:tr>
    </w:tbl>
    <w:p w:rsidR="00861DA7" w:rsidRPr="00025420" w:rsidRDefault="00861DA7" w:rsidP="00861DA7">
      <w:pPr>
        <w:spacing w:before="8" w:after="1"/>
        <w:ind w:firstLine="0"/>
        <w:jc w:val="left"/>
        <w:rPr>
          <w:rFonts w:ascii="Times New Roman" w:hAnsi="Times New Roman" w:cs="Times New Roman"/>
          <w:b/>
        </w:rPr>
      </w:pPr>
    </w:p>
    <w:p w:rsidR="00861DA7" w:rsidRPr="00025420" w:rsidRDefault="00861DA7" w:rsidP="00861DA7">
      <w:pPr>
        <w:ind w:firstLine="0"/>
        <w:jc w:val="left"/>
        <w:rPr>
          <w:rFonts w:ascii="Times New Roman" w:hAnsi="Times New Roman" w:cs="Times New Roman"/>
        </w:rPr>
        <w:sectPr w:rsidR="00861DA7" w:rsidRPr="00025420" w:rsidSect="00FC50CE">
          <w:footerReference w:type="default" r:id="rId11"/>
          <w:pgSz w:w="16840" w:h="11910" w:orient="landscape"/>
          <w:pgMar w:top="560" w:right="780" w:bottom="709" w:left="880" w:header="0" w:footer="937" w:gutter="0"/>
          <w:cols w:space="720"/>
        </w:sectPr>
      </w:pPr>
    </w:p>
    <w:p w:rsidR="00861DA7" w:rsidRPr="00025420" w:rsidRDefault="00861DA7" w:rsidP="00861DA7">
      <w:pPr>
        <w:spacing w:before="7"/>
        <w:ind w:firstLine="0"/>
        <w:jc w:val="left"/>
        <w:rPr>
          <w:rFonts w:ascii="Times New Roman" w:hAnsi="Times New Roman" w:cs="Times New Roman"/>
          <w:b/>
        </w:rPr>
      </w:pPr>
    </w:p>
    <w:p w:rsidR="00861DA7" w:rsidRPr="00025420" w:rsidRDefault="00861DA7" w:rsidP="00861DA7">
      <w:pPr>
        <w:ind w:firstLine="0"/>
        <w:jc w:val="left"/>
        <w:rPr>
          <w:rFonts w:ascii="Times New Roman" w:hAnsi="Times New Roman" w:cs="Times New Roman"/>
        </w:rPr>
        <w:sectPr w:rsidR="00861DA7" w:rsidRPr="00025420">
          <w:type w:val="continuous"/>
          <w:pgSz w:w="16840" w:h="11910" w:orient="landscape"/>
          <w:pgMar w:top="560" w:right="780" w:bottom="1160" w:left="880" w:header="0" w:footer="937" w:gutter="0"/>
          <w:cols w:space="720"/>
        </w:sectPr>
      </w:pPr>
    </w:p>
    <w:p w:rsidR="00861DA7" w:rsidRPr="00025420" w:rsidRDefault="00861DA7" w:rsidP="00861DA7">
      <w:pPr>
        <w:ind w:firstLine="0"/>
        <w:jc w:val="left"/>
        <w:rPr>
          <w:rFonts w:ascii="Times New Roman" w:hAnsi="Times New Roman" w:cs="Times New Roman"/>
        </w:rPr>
        <w:sectPr w:rsidR="00861DA7" w:rsidRPr="00025420">
          <w:type w:val="continuous"/>
          <w:pgSz w:w="16840" w:h="11910" w:orient="landscape"/>
          <w:pgMar w:top="560" w:right="780" w:bottom="1140" w:left="880" w:header="0" w:footer="937" w:gutter="0"/>
          <w:cols w:space="720"/>
        </w:sectPr>
      </w:pPr>
    </w:p>
    <w:p w:rsidR="00861DA7" w:rsidRPr="00025420" w:rsidRDefault="00861DA7" w:rsidP="00861DA7">
      <w:pPr>
        <w:spacing w:line="290" w:lineRule="atLeast"/>
        <w:ind w:firstLine="0"/>
        <w:jc w:val="left"/>
        <w:rPr>
          <w:rFonts w:ascii="Times New Roman" w:hAnsi="Times New Roman" w:cs="Times New Roman"/>
        </w:rPr>
        <w:sectPr w:rsidR="00861DA7" w:rsidRPr="00025420">
          <w:type w:val="continuous"/>
          <w:pgSz w:w="16840" w:h="11910" w:orient="landscape"/>
          <w:pgMar w:top="860" w:right="780" w:bottom="1160" w:left="880" w:header="0" w:footer="937" w:gutter="0"/>
          <w:cols w:space="720"/>
        </w:sectPr>
      </w:pPr>
    </w:p>
    <w:p w:rsidR="00321705" w:rsidRPr="005D4B91" w:rsidRDefault="00321705" w:rsidP="00FC50CE">
      <w:pPr>
        <w:ind w:firstLine="0"/>
        <w:rPr>
          <w:rFonts w:ascii="Times New Roman" w:hAnsi="Times New Roman" w:cs="Times New Roman"/>
          <w:b/>
          <w:sz w:val="28"/>
          <w:szCs w:val="28"/>
        </w:rPr>
      </w:pPr>
      <w:r w:rsidRPr="005D4B91">
        <w:rPr>
          <w:rFonts w:ascii="Times New Roman" w:hAnsi="Times New Roman" w:cs="Times New Roman"/>
          <w:b/>
          <w:sz w:val="28"/>
          <w:szCs w:val="28"/>
        </w:rPr>
        <w:lastRenderedPageBreak/>
        <w:t>3.5.</w:t>
      </w:r>
      <w:r w:rsidRPr="005D4B91">
        <w:rPr>
          <w:rFonts w:ascii="Times New Roman" w:hAnsi="Times New Roman" w:cs="Times New Roman"/>
          <w:b/>
          <w:sz w:val="28"/>
          <w:szCs w:val="28"/>
          <w:lang w:val="en-US"/>
        </w:rPr>
        <w:t> </w:t>
      </w:r>
      <w:r w:rsidRPr="005D4B91">
        <w:rPr>
          <w:rFonts w:ascii="Times New Roman" w:hAnsi="Times New Roman" w:cs="Times New Roman"/>
          <w:b/>
          <w:sz w:val="28"/>
          <w:szCs w:val="28"/>
        </w:rPr>
        <w:t xml:space="preserve">ХАРАКТЕРИСТИКА УСЛОВИЙ РЕАЛИЗАЦИИ ПРОГРАММЫ </w:t>
      </w:r>
    </w:p>
    <w:p w:rsidR="00321705" w:rsidRPr="005D4B91" w:rsidRDefault="00321705" w:rsidP="005D4B91">
      <w:pPr>
        <w:widowControl/>
        <w:autoSpaceDE/>
        <w:autoSpaceDN/>
        <w:adjustRightInd/>
        <w:ind w:firstLine="709"/>
        <w:rPr>
          <w:rFonts w:ascii="Times New Roman" w:hAnsi="Times New Roman" w:cs="Times New Roman"/>
          <w:sz w:val="28"/>
          <w:szCs w:val="28"/>
          <w:lang w:eastAsia="en-US"/>
        </w:rPr>
      </w:pPr>
    </w:p>
    <w:p w:rsidR="00321705" w:rsidRPr="005D4B91" w:rsidRDefault="00321705" w:rsidP="005D4B91">
      <w:pPr>
        <w:widowControl/>
        <w:suppressAutoHyphens/>
        <w:autoSpaceDE/>
        <w:autoSpaceDN/>
        <w:adjustRightInd/>
        <w:ind w:firstLine="709"/>
        <w:rPr>
          <w:rFonts w:ascii="Times New Roman" w:hAnsi="Times New Roman" w:cs="Times New Roman"/>
          <w:b/>
          <w:sz w:val="28"/>
          <w:szCs w:val="28"/>
          <w:lang w:eastAsia="en-US"/>
        </w:rPr>
      </w:pPr>
      <w:bookmarkStart w:id="623" w:name="_Toc435412743"/>
      <w:bookmarkStart w:id="624" w:name="_Toc453968218"/>
      <w:r w:rsidRPr="005D4B91">
        <w:rPr>
          <w:rFonts w:ascii="Times New Roman" w:hAnsi="Times New Roman" w:cs="Times New Roman"/>
          <w:b/>
          <w:sz w:val="28"/>
          <w:szCs w:val="28"/>
          <w:lang w:eastAsia="en-US"/>
        </w:rPr>
        <w:t>3.5.1. Кадровые условия</w:t>
      </w:r>
      <w:bookmarkEnd w:id="623"/>
      <w:bookmarkEnd w:id="624"/>
    </w:p>
    <w:p w:rsidR="00321705" w:rsidRPr="005D4B91" w:rsidRDefault="00321705" w:rsidP="005D4B91">
      <w:pPr>
        <w:widowControl/>
        <w:suppressAutoHyphens/>
        <w:autoSpaceDE/>
        <w:autoSpaceDN/>
        <w:adjustRightInd/>
        <w:ind w:firstLine="709"/>
        <w:rPr>
          <w:rFonts w:ascii="Times New Roman" w:hAnsi="Times New Roman" w:cs="Times New Roman"/>
          <w:sz w:val="28"/>
          <w:szCs w:val="28"/>
        </w:rPr>
      </w:pP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Кадровые условия реализации Программы включают:</w:t>
      </w:r>
    </w:p>
    <w:p w:rsidR="00321705" w:rsidRPr="005D4B91" w:rsidRDefault="00321705" w:rsidP="005D4B91">
      <w:pPr>
        <w:ind w:firstLine="709"/>
        <w:rPr>
          <w:rFonts w:ascii="Times New Roman" w:hAnsi="Times New Roman" w:cs="Times New Roman"/>
          <w:sz w:val="28"/>
          <w:szCs w:val="28"/>
        </w:rPr>
      </w:pPr>
      <w:bookmarkStart w:id="625" w:name="sub_1182"/>
      <w:r w:rsidRPr="005D4B91">
        <w:rPr>
          <w:rFonts w:ascii="Times New Roman" w:hAnsi="Times New Roman" w:cs="Times New Roman"/>
          <w:sz w:val="28"/>
          <w:szCs w:val="28"/>
        </w:rPr>
        <w:t>- укомплектованность организации педагогическими, руководящими и иными работниками;</w:t>
      </w:r>
    </w:p>
    <w:bookmarkEnd w:id="625"/>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уровень квалификации педагогических, руководящих и иных работников организации, осуществляющей образовательную деятельность;</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непрерывность профессионального развития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Организация укомплектована квалифицированными кадрами. Уровень квалификации работников организации, осуществляющей образовательную деятельность, реализующей основную образовательную программу, для каждой занимаемой должности соответствует квалификационным характеристикам по соответствующей должности.</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Соответствие уровня квалификации работников организации, осуществляющей образовательную деятельность, реализующей основную образовательную программу, требованиям, предъявляемым к квалификационным категориям (первой или высшей), а также занимаемым ими должностям, устанавливается при их аттестации.</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Квалификация педагогических работников организаций, осуществляющих образовательную деятельность отражает:</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компетентность в соответствующих предметных областях знания и методах обучения;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сформированность гуманистической позиции, позитивной направленности на педагогическую деятельность;</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общую культуру, определяющую характер и стиль педагогической деятельности, влияющую на успешность педагогического общения и позицию педагога;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самоорганизованность, эмоциональную устойчивость.</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У педагогических работников, реализующих Программу, сформированы основные компетенции, необходимые для обеспечения реализации требований Стандарта и успешного достижения обучающимися планируемых результатов освоения Программы, в т.ч. умения: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обеспечивать условия для успешной деятельности, позитивной мотивации, а также самомотивирования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осуществлять самостоятельный поиск и анализ информации с помощью современных информационно-поисковых технологий;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обучающимся дополнительные источники информации,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интернет-ресурсы;</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выявлять и отражать в основной образовательной программе специфику </w:t>
      </w:r>
      <w:r w:rsidRPr="005D4B91">
        <w:rPr>
          <w:rFonts w:ascii="Times New Roman" w:hAnsi="Times New Roman" w:cs="Times New Roman"/>
          <w:sz w:val="28"/>
          <w:szCs w:val="28"/>
        </w:rPr>
        <w:lastRenderedPageBreak/>
        <w:t xml:space="preserve">особых образовательных потребностей (включая региональные, национальные и (или) этнокультурные, личностные,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потребности одаренных детей, детей с ограниченными возможностями здоровья и детей-инвалидов);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организовывать и сопровождать учебно-исследовательскую и проектную деятельность обучающихся, выполнение ими индивидуального проекта;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реализовывать педагогическое оценивание деятельности обучающихся в соответствии с требованиями Стандарта,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 использование стандартизированных и нестандартизированных работ; проведение интерпретации результатов достижений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321705" w:rsidRPr="005D4B91" w:rsidRDefault="00321705" w:rsidP="005D4B91">
      <w:pPr>
        <w:ind w:firstLine="709"/>
        <w:rPr>
          <w:rFonts w:ascii="Times New Roman" w:hAnsi="Times New Roman" w:cs="Times New Roman"/>
          <w:sz w:val="28"/>
          <w:szCs w:val="28"/>
        </w:rPr>
      </w:pPr>
      <w:bookmarkStart w:id="626" w:name="sub_1184"/>
      <w:r w:rsidRPr="005D4B91">
        <w:rPr>
          <w:rFonts w:ascii="Times New Roman" w:hAnsi="Times New Roman" w:cs="Times New Roman"/>
          <w:sz w:val="28"/>
          <w:szCs w:val="28"/>
        </w:rPr>
        <w:t>Непрерывность профессионального развития работников организации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321705" w:rsidRPr="005D4B91" w:rsidRDefault="00321705" w:rsidP="005D4B91">
      <w:pPr>
        <w:ind w:firstLine="709"/>
        <w:rPr>
          <w:rFonts w:ascii="Times New Roman" w:hAnsi="Times New Roman" w:cs="Times New Roman"/>
          <w:sz w:val="28"/>
          <w:szCs w:val="28"/>
        </w:rPr>
      </w:pPr>
      <w:bookmarkStart w:id="627" w:name="sub_1185"/>
      <w:bookmarkEnd w:id="626"/>
      <w:r w:rsidRPr="005D4B91">
        <w:rPr>
          <w:rFonts w:ascii="Times New Roman" w:hAnsi="Times New Roman" w:cs="Times New Roman"/>
          <w:sz w:val="28"/>
          <w:szCs w:val="28"/>
        </w:rPr>
        <w:t>В организации созданы условия для:</w:t>
      </w:r>
    </w:p>
    <w:bookmarkEnd w:id="627"/>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стимулирования непрерывного повышения уровня квалификации педагогических работников, их методологической культуры, личностного профессионального роста, использования ими современных педагогических технологий;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повышения эффективности и качества педагогического труда;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выявления, развития и использования потенциальных возможностей педагогических работников;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осуществления мониторинга результатов педагогического труда;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выявления, развития и использования потенциальных возможностей педагогических работников;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осуществления мониторинга результатов педагогического труда.</w:t>
      </w:r>
    </w:p>
    <w:p w:rsidR="00321705" w:rsidRPr="005D4B91" w:rsidRDefault="00321705" w:rsidP="00136548">
      <w:pPr>
        <w:widowControl/>
        <w:suppressAutoHyphens/>
        <w:autoSpaceDE/>
        <w:autoSpaceDN/>
        <w:adjustRightInd/>
        <w:ind w:firstLine="0"/>
        <w:rPr>
          <w:rFonts w:ascii="Times New Roman" w:hAnsi="Times New Roman" w:cs="Times New Roman"/>
          <w:sz w:val="28"/>
          <w:szCs w:val="28"/>
        </w:rPr>
      </w:pPr>
    </w:p>
    <w:p w:rsidR="00321705" w:rsidRPr="005D4B91" w:rsidRDefault="00321705" w:rsidP="005D4B91">
      <w:pPr>
        <w:widowControl/>
        <w:suppressAutoHyphens/>
        <w:autoSpaceDE/>
        <w:autoSpaceDN/>
        <w:adjustRightInd/>
        <w:ind w:firstLine="709"/>
        <w:rPr>
          <w:rFonts w:ascii="Times New Roman" w:hAnsi="Times New Roman" w:cs="Times New Roman"/>
          <w:b/>
          <w:sz w:val="28"/>
          <w:szCs w:val="28"/>
          <w:lang w:eastAsia="en-US"/>
        </w:rPr>
      </w:pPr>
      <w:bookmarkStart w:id="628" w:name="_Toc435412745"/>
      <w:bookmarkStart w:id="629" w:name="_Toc453968220"/>
      <w:r w:rsidRPr="005D4B91">
        <w:rPr>
          <w:rFonts w:ascii="Times New Roman" w:hAnsi="Times New Roman" w:cs="Times New Roman"/>
          <w:b/>
          <w:sz w:val="28"/>
          <w:szCs w:val="28"/>
          <w:lang w:eastAsia="en-US"/>
        </w:rPr>
        <w:t xml:space="preserve">3.5.2. Финансовое условия </w:t>
      </w:r>
      <w:bookmarkEnd w:id="628"/>
      <w:bookmarkEnd w:id="629"/>
    </w:p>
    <w:p w:rsidR="00321705" w:rsidRPr="005D4B91" w:rsidRDefault="00321705" w:rsidP="005D4B91">
      <w:pPr>
        <w:ind w:firstLine="709"/>
        <w:rPr>
          <w:rFonts w:ascii="Times New Roman" w:hAnsi="Times New Roman" w:cs="Times New Roman"/>
          <w:sz w:val="28"/>
          <w:szCs w:val="28"/>
        </w:rPr>
      </w:pPr>
      <w:bookmarkStart w:id="630" w:name="sub_1186"/>
      <w:r w:rsidRPr="005D4B91">
        <w:rPr>
          <w:rFonts w:ascii="Times New Roman" w:hAnsi="Times New Roman" w:cs="Times New Roman"/>
          <w:sz w:val="28"/>
          <w:szCs w:val="28"/>
        </w:rPr>
        <w:t xml:space="preserve">Финансовые условия реализации программы: </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обеспечивают государственные гарантии прав граждан на получение бесплатного общедоступного среднего общего образования;</w:t>
      </w:r>
    </w:p>
    <w:p w:rsidR="00321705" w:rsidRPr="005D4B91" w:rsidRDefault="00321705" w:rsidP="005D4B91">
      <w:pPr>
        <w:ind w:firstLine="709"/>
        <w:rPr>
          <w:rFonts w:ascii="Times New Roman" w:hAnsi="Times New Roman" w:cs="Times New Roman"/>
          <w:sz w:val="28"/>
          <w:szCs w:val="28"/>
        </w:rPr>
      </w:pPr>
      <w:bookmarkStart w:id="631" w:name="sub_1187"/>
      <w:bookmarkEnd w:id="630"/>
      <w:r w:rsidRPr="005D4B91">
        <w:rPr>
          <w:rFonts w:ascii="Times New Roman" w:hAnsi="Times New Roman" w:cs="Times New Roman"/>
          <w:sz w:val="28"/>
          <w:szCs w:val="28"/>
        </w:rPr>
        <w:t>- обеспечивают возможность исполнения требований ФГОС СОО;</w:t>
      </w:r>
    </w:p>
    <w:p w:rsidR="00321705" w:rsidRPr="005D4B91" w:rsidRDefault="00321705" w:rsidP="005D4B91">
      <w:pPr>
        <w:ind w:firstLine="709"/>
        <w:rPr>
          <w:rFonts w:ascii="Times New Roman" w:hAnsi="Times New Roman" w:cs="Times New Roman"/>
          <w:sz w:val="28"/>
          <w:szCs w:val="28"/>
        </w:rPr>
      </w:pPr>
      <w:bookmarkStart w:id="632" w:name="sub_1188"/>
      <w:bookmarkEnd w:id="631"/>
      <w:r w:rsidRPr="005D4B91">
        <w:rPr>
          <w:rFonts w:ascii="Times New Roman" w:hAnsi="Times New Roman" w:cs="Times New Roman"/>
          <w:sz w:val="28"/>
          <w:szCs w:val="28"/>
        </w:rPr>
        <w:t>- обеспечивают реализацию обязательной части Программы и части, фор</w:t>
      </w:r>
      <w:r w:rsidRPr="005D4B91">
        <w:rPr>
          <w:rFonts w:ascii="Times New Roman" w:hAnsi="Times New Roman" w:cs="Times New Roman"/>
          <w:sz w:val="28"/>
          <w:szCs w:val="28"/>
        </w:rPr>
        <w:lastRenderedPageBreak/>
        <w:t>мируемой участниками образовательных отношений, включая выполнение индивидуальных проектов и внеурочную деятельность;</w:t>
      </w:r>
    </w:p>
    <w:bookmarkEnd w:id="632"/>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отражают структуру и объем расходов, необходимых для реализации Программы, а также механизм их формирования.</w:t>
      </w:r>
    </w:p>
    <w:p w:rsidR="00FC50CE" w:rsidRPr="00FC50CE" w:rsidRDefault="00FC50CE" w:rsidP="00FC50CE">
      <w:pPr>
        <w:pStyle w:val="afff8"/>
        <w:rPr>
          <w:sz w:val="28"/>
          <w:szCs w:val="28"/>
        </w:rPr>
      </w:pPr>
      <w:r w:rsidRPr="00FC50CE">
        <w:rPr>
          <w:rStyle w:val="afffe"/>
          <w:rFonts w:ascii="Times New Roman" w:hAnsi="Times New Roman"/>
          <w:b w:val="0"/>
          <w:sz w:val="28"/>
          <w:szCs w:val="28"/>
        </w:rPr>
        <w:t>Финансовое обеспечение</w:t>
      </w:r>
      <w:r w:rsidRPr="00FC50CE">
        <w:rPr>
          <w:b/>
          <w:sz w:val="28"/>
          <w:szCs w:val="28"/>
        </w:rPr>
        <w:t xml:space="preserve"> </w:t>
      </w:r>
      <w:r w:rsidRPr="00FC50CE">
        <w:rPr>
          <w:sz w:val="28"/>
          <w:szCs w:val="28"/>
        </w:rPr>
        <w:t>реализации ООП СОО опирается на исполнение расходных обязательств, обеспечивающих конституционное право граждан на бесплатное и общедоступное общее образование. Задание учредителя обеспечивает соответствие показателей объёмов и качества предоставляемых образовательной организацией услуг (выполнения работ) размерам направляемых на эти цели средств бюджета.</w:t>
      </w:r>
    </w:p>
    <w:p w:rsidR="00FC50CE" w:rsidRPr="00FC50CE" w:rsidRDefault="00FC50CE" w:rsidP="00FC50CE">
      <w:pPr>
        <w:pStyle w:val="Default"/>
        <w:ind w:firstLine="426"/>
        <w:jc w:val="both"/>
        <w:rPr>
          <w:rFonts w:eastAsia="Calibri"/>
          <w:b/>
          <w:bCs/>
          <w:sz w:val="28"/>
          <w:szCs w:val="28"/>
        </w:rPr>
      </w:pPr>
      <w:r w:rsidRPr="00FC50CE">
        <w:rPr>
          <w:rFonts w:eastAsia="Calibri"/>
          <w:spacing w:val="2"/>
          <w:sz w:val="28"/>
          <w:szCs w:val="28"/>
        </w:rPr>
        <w:t xml:space="preserve">Ежегодные объемы финансирования мероприятий программы уточняются </w:t>
      </w:r>
      <w:r w:rsidRPr="00FC50CE">
        <w:rPr>
          <w:rFonts w:eastAsia="Calibri"/>
          <w:spacing w:val="1"/>
          <w:sz w:val="28"/>
          <w:szCs w:val="28"/>
        </w:rPr>
        <w:t xml:space="preserve">при формировании бюджета. При финансировании используется региональный нормативно - подушевой принцип, в основу </w:t>
      </w:r>
      <w:r w:rsidRPr="00FC50CE">
        <w:rPr>
          <w:rFonts w:eastAsia="Calibri"/>
          <w:spacing w:val="2"/>
          <w:sz w:val="28"/>
          <w:szCs w:val="28"/>
        </w:rPr>
        <w:t>которого положен норматив финансирования реализации программы в расчете на одного обучающегося</w:t>
      </w:r>
      <w:r w:rsidRPr="00FC50CE">
        <w:rPr>
          <w:spacing w:val="2"/>
          <w:sz w:val="28"/>
          <w:szCs w:val="28"/>
        </w:rPr>
        <w:t>.</w:t>
      </w:r>
    </w:p>
    <w:p w:rsidR="00321705" w:rsidRPr="005D4B91" w:rsidRDefault="00321705" w:rsidP="005D4B91">
      <w:pPr>
        <w:widowControl/>
        <w:suppressAutoHyphens/>
        <w:autoSpaceDE/>
        <w:autoSpaceDN/>
        <w:adjustRightInd/>
        <w:ind w:firstLine="709"/>
        <w:rPr>
          <w:rFonts w:ascii="Times New Roman" w:hAnsi="Times New Roman" w:cs="Times New Roman"/>
          <w:i/>
          <w:color w:val="FF0000"/>
          <w:sz w:val="28"/>
          <w:szCs w:val="28"/>
        </w:rPr>
      </w:pPr>
    </w:p>
    <w:p w:rsidR="00321705" w:rsidRPr="005D4B91" w:rsidRDefault="00321705" w:rsidP="005D4B91">
      <w:pPr>
        <w:widowControl/>
        <w:suppressAutoHyphens/>
        <w:autoSpaceDE/>
        <w:autoSpaceDN/>
        <w:adjustRightInd/>
        <w:ind w:firstLine="709"/>
        <w:rPr>
          <w:rFonts w:ascii="Times New Roman" w:hAnsi="Times New Roman" w:cs="Times New Roman"/>
          <w:b/>
          <w:sz w:val="28"/>
          <w:szCs w:val="28"/>
          <w:lang w:eastAsia="en-US"/>
        </w:rPr>
      </w:pPr>
      <w:bookmarkStart w:id="633" w:name="_Toc435412746"/>
      <w:bookmarkStart w:id="634" w:name="_Toc453968221"/>
      <w:r w:rsidRPr="005D4B91">
        <w:rPr>
          <w:rFonts w:ascii="Times New Roman" w:hAnsi="Times New Roman" w:cs="Times New Roman"/>
          <w:b/>
          <w:sz w:val="28"/>
          <w:szCs w:val="28"/>
          <w:lang w:eastAsia="en-US"/>
        </w:rPr>
        <w:t xml:space="preserve">3.5.3. Материально-технические условия </w:t>
      </w:r>
      <w:bookmarkEnd w:id="633"/>
      <w:bookmarkEnd w:id="634"/>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Материально-технические условия реализации Программы обеспечивают:</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возможность достижения обучающимися установленных ФГОС СОО требований к предметным, метапредметным и личностным результатам освоения Программы;</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2) соблюдение:</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санитарно-гигиенических норм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оборудованию);</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к санитарно-бытовым условиям (оборудование гардеробов, санузлов, мест личной гигиены);</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к социально-бытовым условиям (оборудование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 а также, при необходимости, транспортное обеспечение обслуживания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строительных норм и правил;</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пожарной безопасности и электробезопасности;</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охраны здоровья обучающихся и охраны труда работников организаций, осуществляющих образовательную деятельность;</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к транспортному обслуживанию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организаций;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требований к организации безопасной эксплуатации спортивных сооружений, спортивного инвентаря и оборудования, используемого в общеобразовательных организациях;</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установленных сроков и необходимых объемов текущего и капитального ремонта;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3) 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 деятельность).</w:t>
      </w:r>
    </w:p>
    <w:p w:rsidR="00321705" w:rsidRPr="005D4B91" w:rsidRDefault="00321705" w:rsidP="005D4B91">
      <w:pPr>
        <w:ind w:firstLine="709"/>
        <w:rPr>
          <w:rFonts w:ascii="Times New Roman" w:hAnsi="Times New Roman" w:cs="Times New Roman"/>
          <w:sz w:val="28"/>
          <w:szCs w:val="28"/>
        </w:rPr>
      </w:pPr>
      <w:bookmarkStart w:id="635" w:name="sub_1199"/>
      <w:r w:rsidRPr="005D4B91">
        <w:rPr>
          <w:rFonts w:ascii="Times New Roman" w:hAnsi="Times New Roman" w:cs="Times New Roman"/>
          <w:sz w:val="28"/>
          <w:szCs w:val="28"/>
        </w:rPr>
        <w:t>Здание организации, осуществляющей образовательную деятельность,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должны соответствовать государственным санитарно-эпидемиологическим правилам и нормативам и обеспечивать возможность безопасной и комфортной организации всех видов урочной и внеурочной деятельности для всех участников образовательных отношений.</w:t>
      </w:r>
    </w:p>
    <w:p w:rsidR="00321705" w:rsidRPr="005D4B91" w:rsidRDefault="00321705" w:rsidP="005D4B91">
      <w:pPr>
        <w:ind w:firstLine="709"/>
        <w:rPr>
          <w:rFonts w:ascii="Times New Roman" w:hAnsi="Times New Roman" w:cs="Times New Roman"/>
          <w:sz w:val="28"/>
          <w:szCs w:val="28"/>
        </w:rPr>
      </w:pPr>
      <w:bookmarkStart w:id="636" w:name="sub_1200"/>
      <w:bookmarkEnd w:id="635"/>
      <w:r w:rsidRPr="005D4B91">
        <w:rPr>
          <w:rFonts w:ascii="Times New Roman" w:hAnsi="Times New Roman" w:cs="Times New Roman"/>
          <w:sz w:val="28"/>
          <w:szCs w:val="28"/>
        </w:rPr>
        <w:t>Организация, осуществляющая образовательную деятельность по реализации основной образовательной программе, должно обеспечить необходимые для образовательной деятельности обучающихся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детей с ограниченными возможностями здоровья и детей-инвалидов, а также одаренных детей), административной и хозяйственной деятельности:</w:t>
      </w:r>
    </w:p>
    <w:bookmarkEnd w:id="636"/>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w:t>
      </w:r>
      <w:r w:rsidR="0010796A">
        <w:rPr>
          <w:rFonts w:ascii="Times New Roman" w:hAnsi="Times New Roman" w:cs="Times New Roman"/>
          <w:sz w:val="28"/>
          <w:szCs w:val="28"/>
        </w:rPr>
        <w:t xml:space="preserve">е кабинеты с </w:t>
      </w:r>
      <w:r w:rsidRPr="005D4B91">
        <w:rPr>
          <w:rFonts w:ascii="Times New Roman" w:hAnsi="Times New Roman" w:cs="Times New Roman"/>
          <w:sz w:val="28"/>
          <w:szCs w:val="28"/>
        </w:rPr>
        <w:t>рабочими местами обучающихся и педагогических работников;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помещения для занятий учебно-исследовательской и проектной деятельностью, моделированием и техническим творч</w:t>
      </w:r>
      <w:r w:rsidR="0076025D">
        <w:rPr>
          <w:rFonts w:ascii="Times New Roman" w:hAnsi="Times New Roman" w:cs="Times New Roman"/>
          <w:sz w:val="28"/>
          <w:szCs w:val="28"/>
        </w:rPr>
        <w:t>еством (кабинет «Точка роста»</w:t>
      </w:r>
      <w:r w:rsidRPr="005D4B91">
        <w:rPr>
          <w:rFonts w:ascii="Times New Roman" w:hAnsi="Times New Roman" w:cs="Times New Roman"/>
          <w:sz w:val="28"/>
          <w:szCs w:val="28"/>
        </w:rPr>
        <w:t>), музыкой и изобразительным искусством, а также другими учебными курсами и курсами внеурочной деятельности по выбору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мастерские в соответствии с профилями обучения, обеспечивающие условия труда в соответствии с санитарно-эпидемиологическими требованиями к безопасности условий труда работников, не достигших 18-летнего возраста;</w:t>
      </w:r>
    </w:p>
    <w:p w:rsidR="00321705"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актовые, спортивные и хореографические залы, спортивные сооружения (комплексы, залы, бассейны, стадионы, спортивные площадки, тиры, оснащенные игровым, спортивным оборудованием и инвентарем), автогородки;</w:t>
      </w:r>
    </w:p>
    <w:p w:rsidR="0076025D" w:rsidRPr="005D4B91" w:rsidRDefault="0076025D" w:rsidP="005D4B91">
      <w:pPr>
        <w:ind w:firstLine="709"/>
        <w:rPr>
          <w:rFonts w:ascii="Times New Roman" w:hAnsi="Times New Roman" w:cs="Times New Roman"/>
          <w:sz w:val="28"/>
          <w:szCs w:val="28"/>
        </w:rPr>
      </w:pPr>
      <w:r>
        <w:rPr>
          <w:rFonts w:ascii="Times New Roman" w:hAnsi="Times New Roman" w:cs="Times New Roman"/>
          <w:sz w:val="28"/>
          <w:szCs w:val="28"/>
        </w:rPr>
        <w:t>помещение библиотеки;</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помещения для питания обучающихся, а также для хранения и приготовления пищи, обеспечивающие возможность организации качественного горячего питания,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горячих завтраков, отвечающие санитарно-эпидемиологическим требованиям к организации питания обучающихся в общеобразовательных организациях и профессиональных образовательных организациях;</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помещения медицинского назначения, отвечающие санитарно-эпидемиологическим требованиям к организациям, осуществляющим медицинскую деятельность;</w:t>
      </w:r>
    </w:p>
    <w:p w:rsidR="00321705" w:rsidRPr="005D4B91" w:rsidRDefault="00321705" w:rsidP="005D4B91">
      <w:pPr>
        <w:ind w:firstLine="709"/>
        <w:rPr>
          <w:rFonts w:ascii="Times New Roman" w:hAnsi="Times New Roman" w:cs="Times New Roman"/>
          <w:sz w:val="28"/>
          <w:szCs w:val="28"/>
        </w:rPr>
      </w:pPr>
      <w:bookmarkStart w:id="637" w:name="sub_1202"/>
      <w:r w:rsidRPr="005D4B91">
        <w:rPr>
          <w:rFonts w:ascii="Times New Roman" w:hAnsi="Times New Roman" w:cs="Times New Roman"/>
          <w:sz w:val="28"/>
          <w:szCs w:val="28"/>
        </w:rPr>
        <w:t xml:space="preserve">административные и иные помещения, оснащенные необходимым оборудованием,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для организации учебной деятельности с детьми-инвалидами и детьми с ограниченными возможностями здоровья;</w:t>
      </w:r>
    </w:p>
    <w:bookmarkEnd w:id="637"/>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гардеробы, санузлы, места личной гигиены;</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участок (территорию) с необходимым набором оборудованных зон;</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 в соответствии с учебными планами и планами внеурочной деятельности;</w:t>
      </w:r>
    </w:p>
    <w:p w:rsidR="00321705" w:rsidRPr="005D4B91" w:rsidRDefault="00321705" w:rsidP="005D4B91">
      <w:pPr>
        <w:ind w:firstLine="709"/>
        <w:rPr>
          <w:rFonts w:ascii="Times New Roman" w:hAnsi="Times New Roman" w:cs="Times New Roman"/>
          <w:sz w:val="28"/>
          <w:szCs w:val="28"/>
        </w:rPr>
      </w:pPr>
      <w:bookmarkStart w:id="638" w:name="sub_1195"/>
      <w:r w:rsidRPr="005D4B91">
        <w:rPr>
          <w:rFonts w:ascii="Times New Roman" w:hAnsi="Times New Roman" w:cs="Times New Roman"/>
          <w:sz w:val="28"/>
          <w:szCs w:val="28"/>
        </w:rPr>
        <w:t>мебель, офисное оснащение и хозяйственный инвентарь.</w:t>
      </w:r>
    </w:p>
    <w:p w:rsidR="00321705" w:rsidRPr="005D4B91" w:rsidRDefault="00321705" w:rsidP="005D4B91">
      <w:pPr>
        <w:ind w:firstLine="709"/>
        <w:rPr>
          <w:rFonts w:ascii="Times New Roman" w:hAnsi="Times New Roman" w:cs="Times New Roman"/>
          <w:sz w:val="28"/>
          <w:szCs w:val="28"/>
        </w:rPr>
      </w:pPr>
      <w:bookmarkStart w:id="639" w:name="sub_1203"/>
      <w:bookmarkEnd w:id="638"/>
      <w:r w:rsidRPr="005D4B91">
        <w:rPr>
          <w:rFonts w:ascii="Times New Roman" w:hAnsi="Times New Roman" w:cs="Times New Roman"/>
          <w:sz w:val="28"/>
          <w:szCs w:val="28"/>
        </w:rPr>
        <w:t>Материально-техническое оснащение образовательной деятельности должно обеспечивать возможность:</w:t>
      </w:r>
    </w:p>
    <w:bookmarkEnd w:id="639"/>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реализации индивидуальных учебных планов обучающихся, осуществления самостоятельной познавательной деятельности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включения обучающихся в проектную и учебно-исследовательскую деятельность, проведения наблюдений и экспериментов,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с использованием учебного лабораторного оборудования цифрового (электронного) и традиционного измерения,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создания материальных и информационных объектов с использованием ручных инструментов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проектирования и конструирования, </w:t>
      </w:r>
      <w:r w:rsidR="00E60BC0" w:rsidRPr="005D4B91">
        <w:rPr>
          <w:rFonts w:ascii="Times New Roman" w:hAnsi="Times New Roman" w:cs="Times New Roman"/>
          <w:sz w:val="28"/>
          <w:szCs w:val="28"/>
        </w:rPr>
        <w:t>в т.ч.</w:t>
      </w:r>
      <w:r w:rsidRPr="005D4B91">
        <w:rPr>
          <w:rFonts w:ascii="Times New Roman" w:hAnsi="Times New Roman" w:cs="Times New Roman"/>
          <w:sz w:val="28"/>
          <w:szCs w:val="28"/>
        </w:rPr>
        <w:t xml:space="preserve"> моделей с цифровым управлением и обратной связью, с использованием конструкторов, управления объектами; программирования;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наблюдения, наглядного представления и анализа данных; использования цифровых планов и карт, спутниковых изображений;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занятий по изучению правил дорожного движения с использованием игр, оборудования, а также компьютерных технологий;</w:t>
      </w:r>
    </w:p>
    <w:p w:rsidR="00321705" w:rsidRPr="005D4B91" w:rsidRDefault="00321705" w:rsidP="005D4B91">
      <w:pPr>
        <w:ind w:firstLine="709"/>
        <w:rPr>
          <w:rFonts w:ascii="Times New Roman" w:hAnsi="Times New Roman" w:cs="Times New Roman"/>
          <w:sz w:val="28"/>
          <w:szCs w:val="28"/>
        </w:rPr>
      </w:pPr>
      <w:bookmarkStart w:id="640" w:name="sub_1204"/>
      <w:r w:rsidRPr="005D4B91">
        <w:rPr>
          <w:rFonts w:ascii="Times New Roman" w:hAnsi="Times New Roman" w:cs="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bookmarkEnd w:id="640"/>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проектирования и организации индивидуальной и групповой деятельно</w:t>
      </w:r>
      <w:r w:rsidRPr="005D4B91">
        <w:rPr>
          <w:rFonts w:ascii="Times New Roman" w:hAnsi="Times New Roman" w:cs="Times New Roman"/>
          <w:sz w:val="28"/>
          <w:szCs w:val="28"/>
        </w:rPr>
        <w:lastRenderedPageBreak/>
        <w:t>сти, организации своего времени с использованием ИКТ; планирование образовательной деятельности, фиксирования её реализации в целом и на отдельных этапах; выявления и фиксирования динамики промежуточных и итоговых результатов;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мультимедийным сопровождением;</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выпуска школьных печатных изданий, работы школьного сайта;</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организации качественного горячего питания, медицинского обслуживания и отдыха обучающихся и педагогических работников.</w:t>
      </w:r>
    </w:p>
    <w:p w:rsidR="00321705" w:rsidRPr="005D4B91" w:rsidRDefault="00321705"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Все указанные виды деятельности обеспечены расходными материалами.</w:t>
      </w:r>
    </w:p>
    <w:p w:rsidR="0076025D" w:rsidRDefault="0076025D" w:rsidP="0076025D">
      <w:pPr>
        <w:jc w:val="center"/>
        <w:rPr>
          <w:rFonts w:ascii="Times New Roman" w:hAnsi="Times New Roman" w:cs="Times New Roman"/>
          <w:b/>
        </w:rPr>
      </w:pPr>
    </w:p>
    <w:p w:rsidR="0076025D" w:rsidRPr="0076025D" w:rsidRDefault="0076025D" w:rsidP="0076025D">
      <w:pPr>
        <w:jc w:val="center"/>
        <w:rPr>
          <w:rFonts w:ascii="Times New Roman" w:hAnsi="Times New Roman" w:cs="Times New Roman"/>
          <w:b/>
          <w:sz w:val="28"/>
          <w:szCs w:val="28"/>
        </w:rPr>
      </w:pPr>
      <w:r w:rsidRPr="0076025D">
        <w:rPr>
          <w:rFonts w:ascii="Times New Roman" w:hAnsi="Times New Roman" w:cs="Times New Roman"/>
          <w:b/>
          <w:sz w:val="28"/>
          <w:szCs w:val="28"/>
        </w:rPr>
        <w:t>Ресурсная база общеобразовательного учреждения</w:t>
      </w:r>
    </w:p>
    <w:p w:rsidR="0076025D" w:rsidRPr="00155A2A" w:rsidRDefault="0076025D" w:rsidP="0076025D">
      <w:pPr>
        <w:jc w:val="center"/>
        <w:rPr>
          <w:rFonts w:ascii="Times New Roman" w:hAnsi="Times New Roman" w:cs="Times New Roman"/>
          <w:b/>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5642"/>
      </w:tblGrid>
      <w:tr w:rsidR="0076025D" w:rsidRPr="0076025D" w:rsidTr="0076025D">
        <w:tc>
          <w:tcPr>
            <w:tcW w:w="3964" w:type="dxa"/>
          </w:tcPr>
          <w:p w:rsidR="0076025D" w:rsidRPr="0076025D" w:rsidRDefault="0076025D" w:rsidP="0076025D">
            <w:pPr>
              <w:tabs>
                <w:tab w:val="left" w:pos="3560"/>
              </w:tabs>
              <w:ind w:firstLine="0"/>
              <w:jc w:val="left"/>
              <w:rPr>
                <w:rFonts w:ascii="Times New Roman" w:hAnsi="Times New Roman" w:cs="Times New Roman"/>
                <w:sz w:val="28"/>
                <w:szCs w:val="28"/>
              </w:rPr>
            </w:pPr>
            <w:r w:rsidRPr="0076025D">
              <w:rPr>
                <w:rFonts w:ascii="Times New Roman" w:hAnsi="Times New Roman" w:cs="Times New Roman"/>
                <w:sz w:val="28"/>
                <w:szCs w:val="28"/>
              </w:rPr>
              <w:t>Помещение и его состояние</w:t>
            </w:r>
          </w:p>
        </w:tc>
        <w:tc>
          <w:tcPr>
            <w:tcW w:w="5642" w:type="dxa"/>
          </w:tcPr>
          <w:p w:rsidR="0076025D" w:rsidRPr="0076025D" w:rsidRDefault="0076025D" w:rsidP="0076025D">
            <w:pPr>
              <w:tabs>
                <w:tab w:val="left" w:pos="3560"/>
              </w:tabs>
              <w:rPr>
                <w:rFonts w:ascii="Times New Roman" w:hAnsi="Times New Roman" w:cs="Times New Roman"/>
                <w:sz w:val="28"/>
                <w:szCs w:val="28"/>
              </w:rPr>
            </w:pPr>
            <w:r w:rsidRPr="0076025D">
              <w:rPr>
                <w:rFonts w:ascii="Times New Roman" w:hAnsi="Times New Roman" w:cs="Times New Roman"/>
                <w:sz w:val="28"/>
                <w:szCs w:val="28"/>
              </w:rPr>
              <w:t xml:space="preserve">Здание школы – типовое, с двумя пристройками. В </w:t>
            </w:r>
            <w:smartTag w:uri="urn:schemas-microsoft-com:office:smarttags" w:element="metricconverter">
              <w:smartTagPr>
                <w:attr w:name="ProductID" w:val="2005 г"/>
              </w:smartTagPr>
              <w:r w:rsidRPr="0076025D">
                <w:rPr>
                  <w:rFonts w:ascii="Times New Roman" w:hAnsi="Times New Roman" w:cs="Times New Roman"/>
                  <w:sz w:val="28"/>
                  <w:szCs w:val="28"/>
                </w:rPr>
                <w:t>2005 г</w:t>
              </w:r>
            </w:smartTag>
            <w:r w:rsidRPr="0076025D">
              <w:rPr>
                <w:rFonts w:ascii="Times New Roman" w:hAnsi="Times New Roman" w:cs="Times New Roman"/>
                <w:sz w:val="28"/>
                <w:szCs w:val="28"/>
              </w:rPr>
              <w:t>. произведён капитальный ремонт здания школы. Год основания школы -1914. Полностью оснащены учебным оборудованием кабинеты химии, физики, биологии, ОБЖ.  Школа имеет центральное отопление, люминесцентное освещение, холодное и горячее водоснабжение, столовую, спортзал, библиотеку, мастерские, два компьютерных класса, медицинский кабинет.</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Учебные кабинеты</w:t>
            </w:r>
          </w:p>
          <w:p w:rsidR="0076025D" w:rsidRPr="0076025D" w:rsidRDefault="0076025D" w:rsidP="0076025D">
            <w:pPr>
              <w:tabs>
                <w:tab w:val="left" w:pos="540"/>
              </w:tabs>
              <w:ind w:firstLine="180"/>
              <w:jc w:val="left"/>
              <w:rPr>
                <w:rFonts w:ascii="Times New Roman" w:hAnsi="Times New Roman" w:cs="Times New Roman"/>
                <w:sz w:val="28"/>
                <w:szCs w:val="28"/>
              </w:rPr>
            </w:pPr>
            <w:r w:rsidRPr="0076025D">
              <w:rPr>
                <w:rFonts w:ascii="Times New Roman" w:hAnsi="Times New Roman" w:cs="Times New Roman"/>
                <w:sz w:val="28"/>
                <w:szCs w:val="28"/>
              </w:rPr>
              <w:t xml:space="preserve"> всего: </w:t>
            </w:r>
          </w:p>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в том числе:</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p>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27</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Учебные кабинеты</w:t>
            </w:r>
          </w:p>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Начальные классы</w:t>
            </w:r>
          </w:p>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Средние, старшие классы</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p>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6</w:t>
            </w:r>
          </w:p>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21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Компьютерный кабинет</w:t>
            </w:r>
          </w:p>
          <w:p w:rsidR="0076025D" w:rsidRPr="0076025D" w:rsidRDefault="0076025D" w:rsidP="0076025D">
            <w:pPr>
              <w:tabs>
                <w:tab w:val="left" w:pos="540"/>
              </w:tabs>
              <w:ind w:firstLine="180"/>
              <w:jc w:val="left"/>
              <w:rPr>
                <w:rFonts w:ascii="Times New Roman" w:hAnsi="Times New Roman" w:cs="Times New Roman"/>
                <w:sz w:val="28"/>
                <w:szCs w:val="28"/>
              </w:rPr>
            </w:pP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 xml:space="preserve">Мастерские </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p w:rsidR="0076025D" w:rsidRPr="0076025D" w:rsidRDefault="0076025D" w:rsidP="0076025D">
            <w:pPr>
              <w:tabs>
                <w:tab w:val="left" w:pos="540"/>
              </w:tabs>
              <w:ind w:firstLine="180"/>
              <w:jc w:val="center"/>
              <w:rPr>
                <w:rFonts w:ascii="Times New Roman" w:hAnsi="Times New Roman" w:cs="Times New Roman"/>
                <w:sz w:val="28"/>
                <w:szCs w:val="28"/>
              </w:rPr>
            </w:pP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 xml:space="preserve">Спортивный зал </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Кабинет ОБЖ</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Библиотека</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 xml:space="preserve">Медицинский кабинет </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540"/>
              </w:tabs>
              <w:ind w:firstLine="0"/>
              <w:jc w:val="left"/>
              <w:rPr>
                <w:rFonts w:ascii="Times New Roman" w:hAnsi="Times New Roman" w:cs="Times New Roman"/>
                <w:sz w:val="28"/>
                <w:szCs w:val="28"/>
              </w:rPr>
            </w:pPr>
            <w:r w:rsidRPr="0076025D">
              <w:rPr>
                <w:rFonts w:ascii="Times New Roman" w:hAnsi="Times New Roman" w:cs="Times New Roman"/>
                <w:sz w:val="28"/>
                <w:szCs w:val="28"/>
              </w:rPr>
              <w:t>Столовая с буфетом</w:t>
            </w:r>
          </w:p>
        </w:tc>
        <w:tc>
          <w:tcPr>
            <w:tcW w:w="5642" w:type="dxa"/>
          </w:tcPr>
          <w:p w:rsidR="0076025D" w:rsidRPr="0076025D" w:rsidRDefault="0076025D" w:rsidP="0076025D">
            <w:pPr>
              <w:tabs>
                <w:tab w:val="left" w:pos="540"/>
              </w:tabs>
              <w:ind w:firstLine="180"/>
              <w:jc w:val="center"/>
              <w:rPr>
                <w:rFonts w:ascii="Times New Roman" w:hAnsi="Times New Roman" w:cs="Times New Roman"/>
                <w:sz w:val="28"/>
                <w:szCs w:val="28"/>
              </w:rPr>
            </w:pPr>
            <w:r w:rsidRPr="0076025D">
              <w:rPr>
                <w:rFonts w:ascii="Times New Roman" w:hAnsi="Times New Roman" w:cs="Times New Roman"/>
                <w:sz w:val="28"/>
                <w:szCs w:val="28"/>
              </w:rPr>
              <w:t>1</w:t>
            </w:r>
          </w:p>
        </w:tc>
      </w:tr>
      <w:tr w:rsidR="0076025D" w:rsidRPr="0076025D" w:rsidTr="0076025D">
        <w:tc>
          <w:tcPr>
            <w:tcW w:w="3964" w:type="dxa"/>
          </w:tcPr>
          <w:p w:rsidR="0076025D" w:rsidRPr="0076025D" w:rsidRDefault="0076025D" w:rsidP="0076025D">
            <w:pPr>
              <w:tabs>
                <w:tab w:val="left" w:pos="3560"/>
              </w:tabs>
              <w:ind w:firstLine="0"/>
              <w:jc w:val="left"/>
              <w:rPr>
                <w:rFonts w:ascii="Times New Roman" w:hAnsi="Times New Roman" w:cs="Times New Roman"/>
                <w:sz w:val="28"/>
                <w:szCs w:val="28"/>
              </w:rPr>
            </w:pPr>
            <w:r w:rsidRPr="0076025D">
              <w:rPr>
                <w:rFonts w:ascii="Times New Roman" w:hAnsi="Times New Roman" w:cs="Times New Roman"/>
                <w:sz w:val="28"/>
                <w:szCs w:val="28"/>
              </w:rPr>
              <w:lastRenderedPageBreak/>
              <w:t>Библиотечный фонд школы</w:t>
            </w:r>
          </w:p>
          <w:p w:rsidR="0076025D" w:rsidRPr="0076025D" w:rsidRDefault="0076025D" w:rsidP="0076025D">
            <w:pPr>
              <w:tabs>
                <w:tab w:val="left" w:pos="3560"/>
              </w:tabs>
              <w:jc w:val="left"/>
              <w:rPr>
                <w:rFonts w:ascii="Times New Roman" w:hAnsi="Times New Roman" w:cs="Times New Roman"/>
                <w:sz w:val="28"/>
                <w:szCs w:val="28"/>
              </w:rPr>
            </w:pPr>
          </w:p>
        </w:tc>
        <w:tc>
          <w:tcPr>
            <w:tcW w:w="5642" w:type="dxa"/>
          </w:tcPr>
          <w:p w:rsidR="0076025D" w:rsidRPr="0076025D" w:rsidRDefault="0076025D" w:rsidP="0076025D">
            <w:pPr>
              <w:tabs>
                <w:tab w:val="left" w:pos="3560"/>
              </w:tabs>
              <w:rPr>
                <w:rFonts w:ascii="Times New Roman" w:hAnsi="Times New Roman" w:cs="Times New Roman"/>
                <w:sz w:val="28"/>
                <w:szCs w:val="28"/>
              </w:rPr>
            </w:pPr>
            <w:r w:rsidRPr="0076025D">
              <w:rPr>
                <w:rFonts w:ascii="Times New Roman" w:hAnsi="Times New Roman" w:cs="Times New Roman"/>
                <w:sz w:val="28"/>
                <w:szCs w:val="28"/>
              </w:rPr>
              <w:t>10555 книг, из них 9671 - учебники</w:t>
            </w:r>
          </w:p>
        </w:tc>
      </w:tr>
      <w:tr w:rsidR="0076025D" w:rsidRPr="0076025D" w:rsidTr="00EF05A6">
        <w:tc>
          <w:tcPr>
            <w:tcW w:w="9606" w:type="dxa"/>
            <w:gridSpan w:val="2"/>
          </w:tcPr>
          <w:p w:rsidR="0076025D" w:rsidRPr="0076025D" w:rsidRDefault="0076025D" w:rsidP="0076025D">
            <w:pPr>
              <w:tabs>
                <w:tab w:val="left" w:pos="3560"/>
              </w:tabs>
              <w:jc w:val="center"/>
              <w:rPr>
                <w:rFonts w:ascii="Times New Roman" w:hAnsi="Times New Roman" w:cs="Times New Roman"/>
                <w:b/>
                <w:sz w:val="28"/>
                <w:szCs w:val="28"/>
              </w:rPr>
            </w:pPr>
            <w:r w:rsidRPr="0076025D">
              <w:rPr>
                <w:rFonts w:ascii="Times New Roman" w:hAnsi="Times New Roman" w:cs="Times New Roman"/>
                <w:b/>
                <w:sz w:val="28"/>
                <w:szCs w:val="28"/>
              </w:rPr>
              <w:t>Технологическая оснащённость:</w:t>
            </w:r>
          </w:p>
          <w:p w:rsidR="0076025D" w:rsidRPr="0076025D" w:rsidRDefault="0076025D" w:rsidP="0076025D">
            <w:pPr>
              <w:tabs>
                <w:tab w:val="left" w:pos="3560"/>
              </w:tabs>
              <w:jc w:val="left"/>
              <w:rPr>
                <w:rFonts w:ascii="Times New Roman" w:hAnsi="Times New Roman" w:cs="Times New Roman"/>
                <w:sz w:val="28"/>
                <w:szCs w:val="28"/>
              </w:rPr>
            </w:pP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Персональный компьютер</w:t>
            </w:r>
          </w:p>
        </w:tc>
        <w:tc>
          <w:tcPr>
            <w:tcW w:w="5642" w:type="dxa"/>
          </w:tcPr>
          <w:p w:rsidR="0076025D" w:rsidRPr="0076025D" w:rsidRDefault="0076025D" w:rsidP="0076025D">
            <w:pPr>
              <w:tabs>
                <w:tab w:val="left" w:pos="330"/>
              </w:tabs>
              <w:jc w:val="center"/>
              <w:rPr>
                <w:rFonts w:ascii="Times New Roman" w:hAnsi="Times New Roman" w:cs="Times New Roman"/>
                <w:bCs/>
                <w:sz w:val="28"/>
                <w:szCs w:val="28"/>
              </w:rPr>
            </w:pPr>
            <w:r w:rsidRPr="0076025D">
              <w:rPr>
                <w:rFonts w:ascii="Times New Roman" w:hAnsi="Times New Roman" w:cs="Times New Roman"/>
                <w:bCs/>
                <w:sz w:val="28"/>
                <w:szCs w:val="28"/>
              </w:rPr>
              <w:t>33</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Мультимедийный проектор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24</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Интерактивная доска</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21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МФУ</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50</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Телевизор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16</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Фотоаппарат</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5</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Ноутбуки</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89</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Цифровой фотоаппарат</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Музыкальный центр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Квадрокоптер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4</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Мультимедийная  сенсорная панель</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4</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Чёрно-белый лазерный МФУ</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4</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Цветной лазерный МФУ</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Цветной лазерный МФУ формата А-2</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Мультимедийный компьютерный стрелковый тир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3</w:t>
            </w:r>
            <w:r w:rsidRPr="0076025D">
              <w:rPr>
                <w:rFonts w:ascii="Times New Roman" w:hAnsi="Times New Roman" w:cs="Times New Roman"/>
                <w:bCs/>
                <w:sz w:val="28"/>
                <w:szCs w:val="28"/>
                <w:lang w:val="en-US"/>
              </w:rPr>
              <w:t xml:space="preserve">D </w:t>
            </w:r>
            <w:r w:rsidRPr="0076025D">
              <w:rPr>
                <w:rFonts w:ascii="Times New Roman" w:hAnsi="Times New Roman" w:cs="Times New Roman"/>
                <w:bCs/>
                <w:sz w:val="28"/>
                <w:szCs w:val="28"/>
              </w:rPr>
              <w:t>– принтер</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r w:rsidR="0076025D" w:rsidRPr="0076025D" w:rsidTr="0076025D">
        <w:tc>
          <w:tcPr>
            <w:tcW w:w="3964" w:type="dxa"/>
          </w:tcPr>
          <w:p w:rsidR="0076025D" w:rsidRPr="0076025D" w:rsidRDefault="0076025D" w:rsidP="0076025D">
            <w:pPr>
              <w:ind w:firstLine="0"/>
              <w:jc w:val="left"/>
              <w:rPr>
                <w:rFonts w:ascii="Times New Roman" w:hAnsi="Times New Roman" w:cs="Times New Roman"/>
                <w:bCs/>
                <w:sz w:val="28"/>
                <w:szCs w:val="28"/>
              </w:rPr>
            </w:pPr>
            <w:r w:rsidRPr="0076025D">
              <w:rPr>
                <w:rFonts w:ascii="Times New Roman" w:hAnsi="Times New Roman" w:cs="Times New Roman"/>
                <w:bCs/>
                <w:sz w:val="28"/>
                <w:szCs w:val="28"/>
              </w:rPr>
              <w:t>Шлем виртуальной реальности в комплекте с ноутбуком</w:t>
            </w:r>
          </w:p>
        </w:tc>
        <w:tc>
          <w:tcPr>
            <w:tcW w:w="5642" w:type="dxa"/>
          </w:tcPr>
          <w:p w:rsidR="0076025D" w:rsidRPr="0076025D" w:rsidRDefault="0076025D" w:rsidP="0076025D">
            <w:pPr>
              <w:jc w:val="center"/>
              <w:rPr>
                <w:rFonts w:ascii="Times New Roman" w:hAnsi="Times New Roman" w:cs="Times New Roman"/>
                <w:bCs/>
                <w:sz w:val="28"/>
                <w:szCs w:val="28"/>
              </w:rPr>
            </w:pPr>
            <w:r w:rsidRPr="0076025D">
              <w:rPr>
                <w:rFonts w:ascii="Times New Roman" w:hAnsi="Times New Roman" w:cs="Times New Roman"/>
                <w:bCs/>
                <w:sz w:val="28"/>
                <w:szCs w:val="28"/>
              </w:rPr>
              <w:t>1</w:t>
            </w:r>
          </w:p>
        </w:tc>
      </w:tr>
    </w:tbl>
    <w:p w:rsidR="00BB2976" w:rsidRPr="0076025D" w:rsidRDefault="00BB2976" w:rsidP="0076025D">
      <w:pPr>
        <w:ind w:firstLine="709"/>
        <w:rPr>
          <w:rFonts w:ascii="Times New Roman" w:hAnsi="Times New Roman" w:cs="Times New Roman"/>
          <w:sz w:val="28"/>
          <w:szCs w:val="28"/>
        </w:rPr>
      </w:pPr>
    </w:p>
    <w:p w:rsidR="0076025D" w:rsidRPr="0076025D" w:rsidRDefault="0076025D" w:rsidP="0076025D">
      <w:pPr>
        <w:ind w:firstLine="709"/>
        <w:rPr>
          <w:rFonts w:ascii="Times New Roman" w:hAnsi="Times New Roman" w:cs="Times New Roman"/>
          <w:sz w:val="28"/>
          <w:szCs w:val="28"/>
        </w:rPr>
      </w:pPr>
    </w:p>
    <w:sectPr w:rsidR="0076025D" w:rsidRPr="0076025D" w:rsidSect="005D4B91">
      <w:type w:val="nextColumn"/>
      <w:pgSz w:w="11901" w:h="16800"/>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0CE" w:rsidRDefault="00FC50CE">
      <w:r>
        <w:separator/>
      </w:r>
    </w:p>
  </w:endnote>
  <w:endnote w:type="continuationSeparator" w:id="0">
    <w:p w:rsidR="00FC50CE" w:rsidRDefault="00FC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MV Boli"/>
    <w:charset w:val="00"/>
    <w:family w:val="auto"/>
    <w:pitch w:val="variable"/>
    <w:sig w:usb0="800000AF" w:usb1="1001ECEA" w:usb2="00000000" w:usb3="00000000" w:csb0="00000001" w:csb1="00000000"/>
  </w:font>
  <w:font w:name="Arial MT">
    <w:altName w:val="Arial"/>
    <w:charset w:val="01"/>
    <w:family w:val="swiss"/>
    <w:pitch w:val="variable"/>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ranklin Gothic Heavy">
    <w:altName w:val="Arial Black"/>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NewtonCSanPin">
    <w:altName w:val="Times New Roman"/>
    <w:charset w:val="CC"/>
    <w:family w:val="auto"/>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choolBookC">
    <w:panose1 w:val="00000000000000000000"/>
    <w:charset w:val="00"/>
    <w:family w:val="decorative"/>
    <w:notTrueType/>
    <w:pitch w:val="variable"/>
    <w:sig w:usb0="00000203" w:usb1="00000000" w:usb2="00000000" w:usb3="00000000" w:csb0="00000005" w:csb1="00000000"/>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0CE" w:rsidRDefault="00FC50CE">
    <w:pPr>
      <w:pStyle w:val="af2"/>
      <w:jc w:val="center"/>
    </w:pPr>
    <w:r>
      <w:fldChar w:fldCharType="begin"/>
    </w:r>
    <w:r>
      <w:instrText>PAGE   \* MERGEFORMAT</w:instrText>
    </w:r>
    <w:r>
      <w:fldChar w:fldCharType="separate"/>
    </w:r>
    <w:r w:rsidR="000B02CF">
      <w:rPr>
        <w:noProof/>
      </w:rPr>
      <w:t>3</w:t>
    </w:r>
    <w:r>
      <w:fldChar w:fldCharType="end"/>
    </w:r>
  </w:p>
  <w:p w:rsidR="00FC50CE" w:rsidRDefault="00FC50CE">
    <w:pPr>
      <w:pStyle w:val="af2"/>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0CE" w:rsidRDefault="000B02CF">
    <w:pPr>
      <w:pStyle w:val="aff9"/>
      <w:spacing w:line="14" w:lineRule="auto"/>
      <w:rPr>
        <w:sz w:val="18"/>
      </w:rPr>
    </w:pPr>
    <w:r>
      <w:rPr>
        <w:sz w:val="28"/>
        <w:lang w:eastAsia="en-US"/>
      </w:rPr>
      <w:pict>
        <v:shapetype id="_x0000_t202" coordsize="21600,21600" o:spt="202" path="m,l,21600r21600,l21600,xe">
          <v:stroke joinstyle="miter"/>
          <v:path gradientshapeok="t" o:connecttype="rect"/>
        </v:shapetype>
        <v:shape id="docshape3" o:spid="_x0000_s2049" type="#_x0000_t202" style="position:absolute;margin-left:766.55pt;margin-top:535.5pt;width:22.15pt;height:13.05pt;z-index:-251658752;mso-position-horizontal-relative:page;mso-position-vertical-relative:page" filled="f" stroked="f">
          <v:textbox style="mso-next-textbox:#docshape3" inset="0,0,0,0">
            <w:txbxContent>
              <w:p w:rsidR="00FC50CE" w:rsidRDefault="00FC50CE">
                <w:pPr>
                  <w:spacing w:before="10"/>
                  <w:ind w:firstLine="0"/>
                  <w:rPr>
                    <w:sz w:val="20"/>
                  </w:rPr>
                </w:pPr>
                <w:r>
                  <w:rPr>
                    <w:spacing w:val="-5"/>
                    <w:sz w:val="20"/>
                  </w:rPr>
                  <w:fldChar w:fldCharType="begin"/>
                </w:r>
                <w:r>
                  <w:rPr>
                    <w:spacing w:val="-5"/>
                    <w:sz w:val="20"/>
                  </w:rPr>
                  <w:instrText xml:space="preserve"> PAGE </w:instrText>
                </w:r>
                <w:r>
                  <w:rPr>
                    <w:spacing w:val="-5"/>
                    <w:sz w:val="20"/>
                  </w:rPr>
                  <w:fldChar w:fldCharType="separate"/>
                </w:r>
                <w:r w:rsidR="000B02CF">
                  <w:rPr>
                    <w:noProof/>
                    <w:spacing w:val="-5"/>
                    <w:sz w:val="20"/>
                  </w:rPr>
                  <w:t>949</w:t>
                </w:r>
                <w:r>
                  <w:rPr>
                    <w:spacing w:val="-5"/>
                    <w:sz w:val="2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0CE" w:rsidRDefault="00FC50CE">
      <w:r>
        <w:separator/>
      </w:r>
    </w:p>
  </w:footnote>
  <w:footnote w:type="continuationSeparator" w:id="0">
    <w:p w:rsidR="00FC50CE" w:rsidRDefault="00FC50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0CE" w:rsidRDefault="00FC50C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5A21"/>
    <w:multiLevelType w:val="hybridMultilevel"/>
    <w:tmpl w:val="87381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6D5DCB"/>
    <w:multiLevelType w:val="hybridMultilevel"/>
    <w:tmpl w:val="2E5CEE02"/>
    <w:styleLink w:val="WWNum21"/>
    <w:lvl w:ilvl="0" w:tplc="6A14F65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5C42391"/>
    <w:multiLevelType w:val="multilevel"/>
    <w:tmpl w:val="68620766"/>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1B2E790A"/>
    <w:multiLevelType w:val="hybridMultilevel"/>
    <w:tmpl w:val="98E05A2A"/>
    <w:lvl w:ilvl="0" w:tplc="5CFCA4C4">
      <w:start w:val="9"/>
      <w:numFmt w:val="decimal"/>
      <w:lvlText w:val="%1"/>
      <w:lvlJc w:val="left"/>
      <w:pPr>
        <w:ind w:left="385" w:hanging="274"/>
      </w:pPr>
      <w:rPr>
        <w:rFonts w:ascii="Calibri" w:eastAsia="Calibri" w:hAnsi="Calibri" w:cs="Calibri" w:hint="default"/>
        <w:b w:val="0"/>
        <w:bCs w:val="0"/>
        <w:i w:val="0"/>
        <w:iCs w:val="0"/>
        <w:w w:val="100"/>
        <w:sz w:val="22"/>
        <w:szCs w:val="22"/>
        <w:lang w:val="ru-RU" w:eastAsia="en-US" w:bidi="ar-SA"/>
      </w:rPr>
    </w:lvl>
    <w:lvl w:ilvl="1" w:tplc="868081DA">
      <w:numFmt w:val="bullet"/>
      <w:lvlText w:val="•"/>
      <w:lvlJc w:val="left"/>
      <w:pPr>
        <w:ind w:left="999" w:hanging="274"/>
      </w:pPr>
      <w:rPr>
        <w:rFonts w:hint="default"/>
        <w:lang w:val="ru-RU" w:eastAsia="en-US" w:bidi="ar-SA"/>
      </w:rPr>
    </w:lvl>
    <w:lvl w:ilvl="2" w:tplc="EB54990C">
      <w:numFmt w:val="bullet"/>
      <w:lvlText w:val="•"/>
      <w:lvlJc w:val="left"/>
      <w:pPr>
        <w:ind w:left="1618" w:hanging="274"/>
      </w:pPr>
      <w:rPr>
        <w:rFonts w:hint="default"/>
        <w:lang w:val="ru-RU" w:eastAsia="en-US" w:bidi="ar-SA"/>
      </w:rPr>
    </w:lvl>
    <w:lvl w:ilvl="3" w:tplc="EED87482">
      <w:numFmt w:val="bullet"/>
      <w:lvlText w:val="•"/>
      <w:lvlJc w:val="left"/>
      <w:pPr>
        <w:ind w:left="2237" w:hanging="274"/>
      </w:pPr>
      <w:rPr>
        <w:rFonts w:hint="default"/>
        <w:lang w:val="ru-RU" w:eastAsia="en-US" w:bidi="ar-SA"/>
      </w:rPr>
    </w:lvl>
    <w:lvl w:ilvl="4" w:tplc="33140010">
      <w:numFmt w:val="bullet"/>
      <w:lvlText w:val="•"/>
      <w:lvlJc w:val="left"/>
      <w:pPr>
        <w:ind w:left="2856" w:hanging="274"/>
      </w:pPr>
      <w:rPr>
        <w:rFonts w:hint="default"/>
        <w:lang w:val="ru-RU" w:eastAsia="en-US" w:bidi="ar-SA"/>
      </w:rPr>
    </w:lvl>
    <w:lvl w:ilvl="5" w:tplc="A7200B90">
      <w:numFmt w:val="bullet"/>
      <w:lvlText w:val="•"/>
      <w:lvlJc w:val="left"/>
      <w:pPr>
        <w:ind w:left="3475" w:hanging="274"/>
      </w:pPr>
      <w:rPr>
        <w:rFonts w:hint="default"/>
        <w:lang w:val="ru-RU" w:eastAsia="en-US" w:bidi="ar-SA"/>
      </w:rPr>
    </w:lvl>
    <w:lvl w:ilvl="6" w:tplc="EA1A8CAC">
      <w:numFmt w:val="bullet"/>
      <w:lvlText w:val="•"/>
      <w:lvlJc w:val="left"/>
      <w:pPr>
        <w:ind w:left="4094" w:hanging="274"/>
      </w:pPr>
      <w:rPr>
        <w:rFonts w:hint="default"/>
        <w:lang w:val="ru-RU" w:eastAsia="en-US" w:bidi="ar-SA"/>
      </w:rPr>
    </w:lvl>
    <w:lvl w:ilvl="7" w:tplc="3C34283E">
      <w:numFmt w:val="bullet"/>
      <w:lvlText w:val="•"/>
      <w:lvlJc w:val="left"/>
      <w:pPr>
        <w:ind w:left="4713" w:hanging="274"/>
      </w:pPr>
      <w:rPr>
        <w:rFonts w:hint="default"/>
        <w:lang w:val="ru-RU" w:eastAsia="en-US" w:bidi="ar-SA"/>
      </w:rPr>
    </w:lvl>
    <w:lvl w:ilvl="8" w:tplc="4D32D8FC">
      <w:numFmt w:val="bullet"/>
      <w:lvlText w:val="•"/>
      <w:lvlJc w:val="left"/>
      <w:pPr>
        <w:ind w:left="5332" w:hanging="274"/>
      </w:pPr>
      <w:rPr>
        <w:rFonts w:hint="default"/>
        <w:lang w:val="ru-RU" w:eastAsia="en-US" w:bidi="ar-SA"/>
      </w:rPr>
    </w:lvl>
  </w:abstractNum>
  <w:abstractNum w:abstractNumId="4" w15:restartNumberingAfterBreak="0">
    <w:nsid w:val="1E347948"/>
    <w:multiLevelType w:val="hybridMultilevel"/>
    <w:tmpl w:val="0128AF14"/>
    <w:lvl w:ilvl="0" w:tplc="01CEAEE0">
      <w:numFmt w:val="bullet"/>
      <w:lvlText w:val=""/>
      <w:lvlJc w:val="left"/>
      <w:pPr>
        <w:ind w:left="1062" w:hanging="360"/>
      </w:pPr>
      <w:rPr>
        <w:rFonts w:ascii="Symbol" w:eastAsia="Symbol" w:hAnsi="Symbol" w:cs="Symbol" w:hint="default"/>
        <w:w w:val="99"/>
        <w:sz w:val="20"/>
        <w:szCs w:val="20"/>
        <w:lang w:val="ru-RU" w:eastAsia="en-US" w:bidi="ar-SA"/>
      </w:rPr>
    </w:lvl>
    <w:lvl w:ilvl="1" w:tplc="55400E3C">
      <w:numFmt w:val="bullet"/>
      <w:lvlText w:val="•"/>
      <w:lvlJc w:val="left"/>
      <w:pPr>
        <w:ind w:left="2064" w:hanging="360"/>
      </w:pPr>
      <w:rPr>
        <w:rFonts w:hint="default"/>
        <w:lang w:val="ru-RU" w:eastAsia="en-US" w:bidi="ar-SA"/>
      </w:rPr>
    </w:lvl>
    <w:lvl w:ilvl="2" w:tplc="6BE80FA4">
      <w:numFmt w:val="bullet"/>
      <w:lvlText w:val="•"/>
      <w:lvlJc w:val="left"/>
      <w:pPr>
        <w:ind w:left="3069" w:hanging="360"/>
      </w:pPr>
      <w:rPr>
        <w:rFonts w:hint="default"/>
        <w:lang w:val="ru-RU" w:eastAsia="en-US" w:bidi="ar-SA"/>
      </w:rPr>
    </w:lvl>
    <w:lvl w:ilvl="3" w:tplc="76F4F290">
      <w:numFmt w:val="bullet"/>
      <w:lvlText w:val="•"/>
      <w:lvlJc w:val="left"/>
      <w:pPr>
        <w:ind w:left="4073" w:hanging="360"/>
      </w:pPr>
      <w:rPr>
        <w:rFonts w:hint="default"/>
        <w:lang w:val="ru-RU" w:eastAsia="en-US" w:bidi="ar-SA"/>
      </w:rPr>
    </w:lvl>
    <w:lvl w:ilvl="4" w:tplc="040EF77E">
      <w:numFmt w:val="bullet"/>
      <w:lvlText w:val="•"/>
      <w:lvlJc w:val="left"/>
      <w:pPr>
        <w:ind w:left="5078" w:hanging="360"/>
      </w:pPr>
      <w:rPr>
        <w:rFonts w:hint="default"/>
        <w:lang w:val="ru-RU" w:eastAsia="en-US" w:bidi="ar-SA"/>
      </w:rPr>
    </w:lvl>
    <w:lvl w:ilvl="5" w:tplc="5A5033FC">
      <w:numFmt w:val="bullet"/>
      <w:lvlText w:val="•"/>
      <w:lvlJc w:val="left"/>
      <w:pPr>
        <w:ind w:left="6083" w:hanging="360"/>
      </w:pPr>
      <w:rPr>
        <w:rFonts w:hint="default"/>
        <w:lang w:val="ru-RU" w:eastAsia="en-US" w:bidi="ar-SA"/>
      </w:rPr>
    </w:lvl>
    <w:lvl w:ilvl="6" w:tplc="B65A2442">
      <w:numFmt w:val="bullet"/>
      <w:lvlText w:val="•"/>
      <w:lvlJc w:val="left"/>
      <w:pPr>
        <w:ind w:left="7087" w:hanging="360"/>
      </w:pPr>
      <w:rPr>
        <w:rFonts w:hint="default"/>
        <w:lang w:val="ru-RU" w:eastAsia="en-US" w:bidi="ar-SA"/>
      </w:rPr>
    </w:lvl>
    <w:lvl w:ilvl="7" w:tplc="83E2EE4C">
      <w:numFmt w:val="bullet"/>
      <w:lvlText w:val="•"/>
      <w:lvlJc w:val="left"/>
      <w:pPr>
        <w:ind w:left="8092" w:hanging="360"/>
      </w:pPr>
      <w:rPr>
        <w:rFonts w:hint="default"/>
        <w:lang w:val="ru-RU" w:eastAsia="en-US" w:bidi="ar-SA"/>
      </w:rPr>
    </w:lvl>
    <w:lvl w:ilvl="8" w:tplc="65C80C2A">
      <w:numFmt w:val="bullet"/>
      <w:lvlText w:val="•"/>
      <w:lvlJc w:val="left"/>
      <w:pPr>
        <w:ind w:left="9097" w:hanging="360"/>
      </w:pPr>
      <w:rPr>
        <w:rFonts w:hint="default"/>
        <w:lang w:val="ru-RU" w:eastAsia="en-US" w:bidi="ar-SA"/>
      </w:rPr>
    </w:lvl>
  </w:abstractNum>
  <w:abstractNum w:abstractNumId="5"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9B6CEE"/>
    <w:multiLevelType w:val="hybridMultilevel"/>
    <w:tmpl w:val="4D623188"/>
    <w:lvl w:ilvl="0" w:tplc="9C3C21A2">
      <w:numFmt w:val="bullet"/>
      <w:lvlText w:val="-"/>
      <w:lvlJc w:val="left"/>
      <w:pPr>
        <w:ind w:left="1062" w:hanging="164"/>
      </w:pPr>
      <w:rPr>
        <w:rFonts w:hint="default"/>
        <w:w w:val="100"/>
        <w:lang w:val="ru-RU" w:eastAsia="en-US" w:bidi="ar-SA"/>
      </w:rPr>
    </w:lvl>
    <w:lvl w:ilvl="1" w:tplc="B24C95DA">
      <w:numFmt w:val="bullet"/>
      <w:lvlText w:val="•"/>
      <w:lvlJc w:val="left"/>
      <w:pPr>
        <w:ind w:left="2064" w:hanging="164"/>
      </w:pPr>
      <w:rPr>
        <w:rFonts w:hint="default"/>
        <w:lang w:val="ru-RU" w:eastAsia="en-US" w:bidi="ar-SA"/>
      </w:rPr>
    </w:lvl>
    <w:lvl w:ilvl="2" w:tplc="3CBC8930">
      <w:numFmt w:val="bullet"/>
      <w:lvlText w:val="•"/>
      <w:lvlJc w:val="left"/>
      <w:pPr>
        <w:ind w:left="3069" w:hanging="164"/>
      </w:pPr>
      <w:rPr>
        <w:rFonts w:hint="default"/>
        <w:lang w:val="ru-RU" w:eastAsia="en-US" w:bidi="ar-SA"/>
      </w:rPr>
    </w:lvl>
    <w:lvl w:ilvl="3" w:tplc="661CD82C">
      <w:numFmt w:val="bullet"/>
      <w:lvlText w:val="•"/>
      <w:lvlJc w:val="left"/>
      <w:pPr>
        <w:ind w:left="4073" w:hanging="164"/>
      </w:pPr>
      <w:rPr>
        <w:rFonts w:hint="default"/>
        <w:lang w:val="ru-RU" w:eastAsia="en-US" w:bidi="ar-SA"/>
      </w:rPr>
    </w:lvl>
    <w:lvl w:ilvl="4" w:tplc="8D208C9C">
      <w:numFmt w:val="bullet"/>
      <w:lvlText w:val="•"/>
      <w:lvlJc w:val="left"/>
      <w:pPr>
        <w:ind w:left="5078" w:hanging="164"/>
      </w:pPr>
      <w:rPr>
        <w:rFonts w:hint="default"/>
        <w:lang w:val="ru-RU" w:eastAsia="en-US" w:bidi="ar-SA"/>
      </w:rPr>
    </w:lvl>
    <w:lvl w:ilvl="5" w:tplc="DFC87EC2">
      <w:numFmt w:val="bullet"/>
      <w:lvlText w:val="•"/>
      <w:lvlJc w:val="left"/>
      <w:pPr>
        <w:ind w:left="6083" w:hanging="164"/>
      </w:pPr>
      <w:rPr>
        <w:rFonts w:hint="default"/>
        <w:lang w:val="ru-RU" w:eastAsia="en-US" w:bidi="ar-SA"/>
      </w:rPr>
    </w:lvl>
    <w:lvl w:ilvl="6" w:tplc="43BE4038">
      <w:numFmt w:val="bullet"/>
      <w:lvlText w:val="•"/>
      <w:lvlJc w:val="left"/>
      <w:pPr>
        <w:ind w:left="7087" w:hanging="164"/>
      </w:pPr>
      <w:rPr>
        <w:rFonts w:hint="default"/>
        <w:lang w:val="ru-RU" w:eastAsia="en-US" w:bidi="ar-SA"/>
      </w:rPr>
    </w:lvl>
    <w:lvl w:ilvl="7" w:tplc="334439A4">
      <w:numFmt w:val="bullet"/>
      <w:lvlText w:val="•"/>
      <w:lvlJc w:val="left"/>
      <w:pPr>
        <w:ind w:left="8092" w:hanging="164"/>
      </w:pPr>
      <w:rPr>
        <w:rFonts w:hint="default"/>
        <w:lang w:val="ru-RU" w:eastAsia="en-US" w:bidi="ar-SA"/>
      </w:rPr>
    </w:lvl>
    <w:lvl w:ilvl="8" w:tplc="D076CE12">
      <w:numFmt w:val="bullet"/>
      <w:lvlText w:val="•"/>
      <w:lvlJc w:val="left"/>
      <w:pPr>
        <w:ind w:left="9097" w:hanging="164"/>
      </w:pPr>
      <w:rPr>
        <w:rFonts w:hint="default"/>
        <w:lang w:val="ru-RU" w:eastAsia="en-US" w:bidi="ar-SA"/>
      </w:rPr>
    </w:lvl>
  </w:abstractNum>
  <w:abstractNum w:abstractNumId="7" w15:restartNumberingAfterBreak="0">
    <w:nsid w:val="34EE4C03"/>
    <w:multiLevelType w:val="multilevel"/>
    <w:tmpl w:val="8344292A"/>
    <w:lvl w:ilvl="0">
      <w:start w:val="1"/>
      <w:numFmt w:val="bullet"/>
      <w:lvlText w:val=""/>
      <w:lvlJc w:val="left"/>
      <w:pPr>
        <w:tabs>
          <w:tab w:val="num" w:pos="437"/>
        </w:tabs>
        <w:ind w:left="437" w:hanging="360"/>
      </w:pPr>
      <w:rPr>
        <w:rFonts w:ascii="Symbol" w:hAnsi="Symbol" w:cs="Symbol" w:hint="default"/>
        <w:b/>
        <w:bCs/>
      </w:rPr>
    </w:lvl>
    <w:lvl w:ilvl="1">
      <w:start w:val="1"/>
      <w:numFmt w:val="bullet"/>
      <w:lvlText w:val="◦"/>
      <w:lvlJc w:val="left"/>
      <w:pPr>
        <w:tabs>
          <w:tab w:val="num" w:pos="797"/>
        </w:tabs>
        <w:ind w:left="797" w:hanging="360"/>
      </w:pPr>
      <w:rPr>
        <w:rFonts w:ascii="OpenSymbol" w:hAnsi="OpenSymbol" w:cs="OpenSymbol" w:hint="default"/>
        <w:b/>
        <w:bCs/>
      </w:rPr>
    </w:lvl>
    <w:lvl w:ilvl="2">
      <w:start w:val="1"/>
      <w:numFmt w:val="bullet"/>
      <w:lvlText w:val="▪"/>
      <w:lvlJc w:val="left"/>
      <w:pPr>
        <w:tabs>
          <w:tab w:val="num" w:pos="1157"/>
        </w:tabs>
        <w:ind w:left="1157" w:hanging="360"/>
      </w:pPr>
      <w:rPr>
        <w:rFonts w:ascii="OpenSymbol" w:hAnsi="OpenSymbol" w:cs="OpenSymbol" w:hint="default"/>
        <w:b/>
        <w:bCs/>
      </w:rPr>
    </w:lvl>
    <w:lvl w:ilvl="3">
      <w:start w:val="1"/>
      <w:numFmt w:val="bullet"/>
      <w:lvlText w:val=""/>
      <w:lvlJc w:val="left"/>
      <w:pPr>
        <w:tabs>
          <w:tab w:val="num" w:pos="1517"/>
        </w:tabs>
        <w:ind w:left="1517" w:hanging="360"/>
      </w:pPr>
      <w:rPr>
        <w:rFonts w:ascii="Symbol" w:hAnsi="Symbol" w:cs="Symbol" w:hint="default"/>
        <w:b/>
        <w:bCs/>
      </w:rPr>
    </w:lvl>
    <w:lvl w:ilvl="4">
      <w:start w:val="1"/>
      <w:numFmt w:val="bullet"/>
      <w:lvlText w:val="◦"/>
      <w:lvlJc w:val="left"/>
      <w:pPr>
        <w:tabs>
          <w:tab w:val="num" w:pos="1877"/>
        </w:tabs>
        <w:ind w:left="1877" w:hanging="360"/>
      </w:pPr>
      <w:rPr>
        <w:rFonts w:ascii="OpenSymbol" w:hAnsi="OpenSymbol" w:cs="OpenSymbol" w:hint="default"/>
        <w:b/>
        <w:bCs/>
      </w:rPr>
    </w:lvl>
    <w:lvl w:ilvl="5">
      <w:start w:val="1"/>
      <w:numFmt w:val="bullet"/>
      <w:lvlText w:val="▪"/>
      <w:lvlJc w:val="left"/>
      <w:pPr>
        <w:tabs>
          <w:tab w:val="num" w:pos="2237"/>
        </w:tabs>
        <w:ind w:left="2237" w:hanging="360"/>
      </w:pPr>
      <w:rPr>
        <w:rFonts w:ascii="OpenSymbol" w:hAnsi="OpenSymbol" w:cs="OpenSymbol" w:hint="default"/>
        <w:b/>
        <w:bCs/>
      </w:rPr>
    </w:lvl>
    <w:lvl w:ilvl="6">
      <w:start w:val="1"/>
      <w:numFmt w:val="bullet"/>
      <w:lvlText w:val=""/>
      <w:lvlJc w:val="left"/>
      <w:pPr>
        <w:tabs>
          <w:tab w:val="num" w:pos="2597"/>
        </w:tabs>
        <w:ind w:left="2597" w:hanging="360"/>
      </w:pPr>
      <w:rPr>
        <w:rFonts w:ascii="Symbol" w:hAnsi="Symbol" w:cs="Symbol" w:hint="default"/>
        <w:b/>
        <w:bCs/>
      </w:rPr>
    </w:lvl>
    <w:lvl w:ilvl="7">
      <w:start w:val="1"/>
      <w:numFmt w:val="bullet"/>
      <w:lvlText w:val="◦"/>
      <w:lvlJc w:val="left"/>
      <w:pPr>
        <w:tabs>
          <w:tab w:val="num" w:pos="2957"/>
        </w:tabs>
        <w:ind w:left="2957" w:hanging="360"/>
      </w:pPr>
      <w:rPr>
        <w:rFonts w:ascii="OpenSymbol" w:hAnsi="OpenSymbol" w:cs="OpenSymbol" w:hint="default"/>
        <w:b/>
        <w:bCs/>
      </w:rPr>
    </w:lvl>
    <w:lvl w:ilvl="8">
      <w:start w:val="1"/>
      <w:numFmt w:val="bullet"/>
      <w:lvlText w:val="▪"/>
      <w:lvlJc w:val="left"/>
      <w:pPr>
        <w:tabs>
          <w:tab w:val="num" w:pos="3317"/>
        </w:tabs>
        <w:ind w:left="3317" w:hanging="360"/>
      </w:pPr>
      <w:rPr>
        <w:rFonts w:ascii="OpenSymbol" w:hAnsi="OpenSymbol" w:cs="OpenSymbol" w:hint="default"/>
        <w:b/>
        <w:bCs/>
      </w:rPr>
    </w:lvl>
  </w:abstractNum>
  <w:abstractNum w:abstractNumId="8" w15:restartNumberingAfterBreak="0">
    <w:nsid w:val="36742D44"/>
    <w:multiLevelType w:val="multilevel"/>
    <w:tmpl w:val="8E327B2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38694B12"/>
    <w:multiLevelType w:val="hybridMultilevel"/>
    <w:tmpl w:val="6CD003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7C2133"/>
    <w:multiLevelType w:val="hybridMultilevel"/>
    <w:tmpl w:val="64F476FE"/>
    <w:styleLink w:val="WWNum11"/>
    <w:lvl w:ilvl="0" w:tplc="B6E61AC6">
      <w:start w:val="1"/>
      <w:numFmt w:val="decimal"/>
      <w:pStyle w:val="a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6D34B94"/>
    <w:multiLevelType w:val="hybridMultilevel"/>
    <w:tmpl w:val="6B8C36A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15:restartNumberingAfterBreak="0">
    <w:nsid w:val="488F6CEF"/>
    <w:multiLevelType w:val="hybridMultilevel"/>
    <w:tmpl w:val="9EB27B46"/>
    <w:lvl w:ilvl="0" w:tplc="A91297C4">
      <w:start w:val="1"/>
      <w:numFmt w:val="bullet"/>
      <w:pStyle w:val="a1"/>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412110"/>
    <w:multiLevelType w:val="hybridMultilevel"/>
    <w:tmpl w:val="17626C7A"/>
    <w:lvl w:ilvl="0" w:tplc="E8CECB9A">
      <w:numFmt w:val="bullet"/>
      <w:lvlText w:val="–"/>
      <w:lvlJc w:val="left"/>
      <w:pPr>
        <w:ind w:left="1062" w:hanging="329"/>
      </w:pPr>
      <w:rPr>
        <w:rFonts w:ascii="Times New Roman" w:eastAsia="Times New Roman" w:hAnsi="Times New Roman" w:cs="Times New Roman" w:hint="default"/>
        <w:w w:val="100"/>
        <w:sz w:val="28"/>
        <w:szCs w:val="28"/>
        <w:lang w:val="ru-RU" w:eastAsia="en-US" w:bidi="ar-SA"/>
      </w:rPr>
    </w:lvl>
    <w:lvl w:ilvl="1" w:tplc="86CA979C">
      <w:numFmt w:val="bullet"/>
      <w:lvlText w:val="•"/>
      <w:lvlJc w:val="left"/>
      <w:pPr>
        <w:ind w:left="2064" w:hanging="329"/>
      </w:pPr>
      <w:rPr>
        <w:rFonts w:hint="default"/>
        <w:lang w:val="ru-RU" w:eastAsia="en-US" w:bidi="ar-SA"/>
      </w:rPr>
    </w:lvl>
    <w:lvl w:ilvl="2" w:tplc="AA9C9864">
      <w:numFmt w:val="bullet"/>
      <w:lvlText w:val="•"/>
      <w:lvlJc w:val="left"/>
      <w:pPr>
        <w:ind w:left="3069" w:hanging="329"/>
      </w:pPr>
      <w:rPr>
        <w:rFonts w:hint="default"/>
        <w:lang w:val="ru-RU" w:eastAsia="en-US" w:bidi="ar-SA"/>
      </w:rPr>
    </w:lvl>
    <w:lvl w:ilvl="3" w:tplc="A9024B92">
      <w:numFmt w:val="bullet"/>
      <w:lvlText w:val="•"/>
      <w:lvlJc w:val="left"/>
      <w:pPr>
        <w:ind w:left="4073" w:hanging="329"/>
      </w:pPr>
      <w:rPr>
        <w:rFonts w:hint="default"/>
        <w:lang w:val="ru-RU" w:eastAsia="en-US" w:bidi="ar-SA"/>
      </w:rPr>
    </w:lvl>
    <w:lvl w:ilvl="4" w:tplc="AE187622">
      <w:numFmt w:val="bullet"/>
      <w:lvlText w:val="•"/>
      <w:lvlJc w:val="left"/>
      <w:pPr>
        <w:ind w:left="5078" w:hanging="329"/>
      </w:pPr>
      <w:rPr>
        <w:rFonts w:hint="default"/>
        <w:lang w:val="ru-RU" w:eastAsia="en-US" w:bidi="ar-SA"/>
      </w:rPr>
    </w:lvl>
    <w:lvl w:ilvl="5" w:tplc="574C8FD8">
      <w:numFmt w:val="bullet"/>
      <w:lvlText w:val="•"/>
      <w:lvlJc w:val="left"/>
      <w:pPr>
        <w:ind w:left="6083" w:hanging="329"/>
      </w:pPr>
      <w:rPr>
        <w:rFonts w:hint="default"/>
        <w:lang w:val="ru-RU" w:eastAsia="en-US" w:bidi="ar-SA"/>
      </w:rPr>
    </w:lvl>
    <w:lvl w:ilvl="6" w:tplc="BD9C7C22">
      <w:numFmt w:val="bullet"/>
      <w:lvlText w:val="•"/>
      <w:lvlJc w:val="left"/>
      <w:pPr>
        <w:ind w:left="7087" w:hanging="329"/>
      </w:pPr>
      <w:rPr>
        <w:rFonts w:hint="default"/>
        <w:lang w:val="ru-RU" w:eastAsia="en-US" w:bidi="ar-SA"/>
      </w:rPr>
    </w:lvl>
    <w:lvl w:ilvl="7" w:tplc="97785F32">
      <w:numFmt w:val="bullet"/>
      <w:lvlText w:val="•"/>
      <w:lvlJc w:val="left"/>
      <w:pPr>
        <w:ind w:left="8092" w:hanging="329"/>
      </w:pPr>
      <w:rPr>
        <w:rFonts w:hint="default"/>
        <w:lang w:val="ru-RU" w:eastAsia="en-US" w:bidi="ar-SA"/>
      </w:rPr>
    </w:lvl>
    <w:lvl w:ilvl="8" w:tplc="6F8A5AA0">
      <w:numFmt w:val="bullet"/>
      <w:lvlText w:val="•"/>
      <w:lvlJc w:val="left"/>
      <w:pPr>
        <w:ind w:left="9097" w:hanging="329"/>
      </w:pPr>
      <w:rPr>
        <w:rFonts w:hint="default"/>
        <w:lang w:val="ru-RU" w:eastAsia="en-US" w:bidi="ar-SA"/>
      </w:rPr>
    </w:lvl>
  </w:abstractNum>
  <w:abstractNum w:abstractNumId="14" w15:restartNumberingAfterBreak="0">
    <w:nsid w:val="59FA239D"/>
    <w:multiLevelType w:val="hybridMultilevel"/>
    <w:tmpl w:val="F67A7298"/>
    <w:lvl w:ilvl="0" w:tplc="D5360994">
      <w:start w:val="5"/>
      <w:numFmt w:val="decimal"/>
      <w:lvlText w:val="%1."/>
      <w:lvlJc w:val="left"/>
      <w:pPr>
        <w:ind w:left="295" w:hanging="181"/>
      </w:pPr>
      <w:rPr>
        <w:rFonts w:hint="default"/>
        <w:w w:val="100"/>
        <w:lang w:val="ru-RU" w:eastAsia="en-US" w:bidi="ar-SA"/>
      </w:rPr>
    </w:lvl>
    <w:lvl w:ilvl="1" w:tplc="E0001660">
      <w:numFmt w:val="bullet"/>
      <w:lvlText w:val="•"/>
      <w:lvlJc w:val="left"/>
      <w:pPr>
        <w:ind w:left="906" w:hanging="181"/>
      </w:pPr>
      <w:rPr>
        <w:rFonts w:hint="default"/>
        <w:lang w:val="ru-RU" w:eastAsia="en-US" w:bidi="ar-SA"/>
      </w:rPr>
    </w:lvl>
    <w:lvl w:ilvl="2" w:tplc="A0D20034">
      <w:numFmt w:val="bullet"/>
      <w:lvlText w:val="•"/>
      <w:lvlJc w:val="left"/>
      <w:pPr>
        <w:ind w:left="1513" w:hanging="181"/>
      </w:pPr>
      <w:rPr>
        <w:rFonts w:hint="default"/>
        <w:lang w:val="ru-RU" w:eastAsia="en-US" w:bidi="ar-SA"/>
      </w:rPr>
    </w:lvl>
    <w:lvl w:ilvl="3" w:tplc="13446B00">
      <w:numFmt w:val="bullet"/>
      <w:lvlText w:val="•"/>
      <w:lvlJc w:val="left"/>
      <w:pPr>
        <w:ind w:left="2119" w:hanging="181"/>
      </w:pPr>
      <w:rPr>
        <w:rFonts w:hint="default"/>
        <w:lang w:val="ru-RU" w:eastAsia="en-US" w:bidi="ar-SA"/>
      </w:rPr>
    </w:lvl>
    <w:lvl w:ilvl="4" w:tplc="69B81BAA">
      <w:numFmt w:val="bullet"/>
      <w:lvlText w:val="•"/>
      <w:lvlJc w:val="left"/>
      <w:pPr>
        <w:ind w:left="2726" w:hanging="181"/>
      </w:pPr>
      <w:rPr>
        <w:rFonts w:hint="default"/>
        <w:lang w:val="ru-RU" w:eastAsia="en-US" w:bidi="ar-SA"/>
      </w:rPr>
    </w:lvl>
    <w:lvl w:ilvl="5" w:tplc="C93CAF0C">
      <w:numFmt w:val="bullet"/>
      <w:lvlText w:val="•"/>
      <w:lvlJc w:val="left"/>
      <w:pPr>
        <w:ind w:left="3333" w:hanging="181"/>
      </w:pPr>
      <w:rPr>
        <w:rFonts w:hint="default"/>
        <w:lang w:val="ru-RU" w:eastAsia="en-US" w:bidi="ar-SA"/>
      </w:rPr>
    </w:lvl>
    <w:lvl w:ilvl="6" w:tplc="CD6E77E6">
      <w:numFmt w:val="bullet"/>
      <w:lvlText w:val="•"/>
      <w:lvlJc w:val="left"/>
      <w:pPr>
        <w:ind w:left="3939" w:hanging="181"/>
      </w:pPr>
      <w:rPr>
        <w:rFonts w:hint="default"/>
        <w:lang w:val="ru-RU" w:eastAsia="en-US" w:bidi="ar-SA"/>
      </w:rPr>
    </w:lvl>
    <w:lvl w:ilvl="7" w:tplc="2A2AF166">
      <w:numFmt w:val="bullet"/>
      <w:lvlText w:val="•"/>
      <w:lvlJc w:val="left"/>
      <w:pPr>
        <w:ind w:left="4546" w:hanging="181"/>
      </w:pPr>
      <w:rPr>
        <w:rFonts w:hint="default"/>
        <w:lang w:val="ru-RU" w:eastAsia="en-US" w:bidi="ar-SA"/>
      </w:rPr>
    </w:lvl>
    <w:lvl w:ilvl="8" w:tplc="9A902F04">
      <w:numFmt w:val="bullet"/>
      <w:lvlText w:val="•"/>
      <w:lvlJc w:val="left"/>
      <w:pPr>
        <w:ind w:left="5152" w:hanging="181"/>
      </w:pPr>
      <w:rPr>
        <w:rFonts w:hint="default"/>
        <w:lang w:val="ru-RU" w:eastAsia="en-US" w:bidi="ar-SA"/>
      </w:rPr>
    </w:lvl>
  </w:abstractNum>
  <w:abstractNum w:abstractNumId="15" w15:restartNumberingAfterBreak="0">
    <w:nsid w:val="5A117F16"/>
    <w:multiLevelType w:val="hybridMultilevel"/>
    <w:tmpl w:val="7C5AE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57C6708"/>
    <w:multiLevelType w:val="hybridMultilevel"/>
    <w:tmpl w:val="EF5883CE"/>
    <w:lvl w:ilvl="0" w:tplc="22963D4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7" w15:restartNumberingAfterBreak="0">
    <w:nsid w:val="75A228FA"/>
    <w:multiLevelType w:val="hybridMultilevel"/>
    <w:tmpl w:val="552C0D88"/>
    <w:lvl w:ilvl="0" w:tplc="735AE4EE">
      <w:numFmt w:val="bullet"/>
      <w:lvlText w:val="-"/>
      <w:lvlJc w:val="left"/>
      <w:pPr>
        <w:ind w:left="1062" w:hanging="164"/>
      </w:pPr>
      <w:rPr>
        <w:rFonts w:ascii="Times New Roman" w:eastAsia="Times New Roman" w:hAnsi="Times New Roman" w:cs="Times New Roman" w:hint="default"/>
        <w:w w:val="100"/>
        <w:sz w:val="28"/>
        <w:szCs w:val="28"/>
        <w:lang w:val="ru-RU" w:eastAsia="en-US" w:bidi="ar-SA"/>
      </w:rPr>
    </w:lvl>
    <w:lvl w:ilvl="1" w:tplc="28B03530">
      <w:numFmt w:val="bullet"/>
      <w:lvlText w:val="•"/>
      <w:lvlJc w:val="left"/>
      <w:pPr>
        <w:ind w:left="1767" w:hanging="360"/>
      </w:pPr>
      <w:rPr>
        <w:rFonts w:ascii="Arial MT" w:eastAsia="Arial MT" w:hAnsi="Arial MT" w:cs="Arial MT" w:hint="default"/>
        <w:w w:val="100"/>
        <w:sz w:val="24"/>
        <w:szCs w:val="24"/>
        <w:lang w:val="ru-RU" w:eastAsia="en-US" w:bidi="ar-SA"/>
      </w:rPr>
    </w:lvl>
    <w:lvl w:ilvl="2" w:tplc="ED6CECBC">
      <w:numFmt w:val="bullet"/>
      <w:lvlText w:val="•"/>
      <w:lvlJc w:val="left"/>
      <w:pPr>
        <w:ind w:left="2798" w:hanging="360"/>
      </w:pPr>
      <w:rPr>
        <w:rFonts w:hint="default"/>
        <w:lang w:val="ru-RU" w:eastAsia="en-US" w:bidi="ar-SA"/>
      </w:rPr>
    </w:lvl>
    <w:lvl w:ilvl="3" w:tplc="76E6CB84">
      <w:numFmt w:val="bullet"/>
      <w:lvlText w:val="•"/>
      <w:lvlJc w:val="left"/>
      <w:pPr>
        <w:ind w:left="3836" w:hanging="360"/>
      </w:pPr>
      <w:rPr>
        <w:rFonts w:hint="default"/>
        <w:lang w:val="ru-RU" w:eastAsia="en-US" w:bidi="ar-SA"/>
      </w:rPr>
    </w:lvl>
    <w:lvl w:ilvl="4" w:tplc="FE6280AA">
      <w:numFmt w:val="bullet"/>
      <w:lvlText w:val="•"/>
      <w:lvlJc w:val="left"/>
      <w:pPr>
        <w:ind w:left="4875" w:hanging="360"/>
      </w:pPr>
      <w:rPr>
        <w:rFonts w:hint="default"/>
        <w:lang w:val="ru-RU" w:eastAsia="en-US" w:bidi="ar-SA"/>
      </w:rPr>
    </w:lvl>
    <w:lvl w:ilvl="5" w:tplc="6D84E5D6">
      <w:numFmt w:val="bullet"/>
      <w:lvlText w:val="•"/>
      <w:lvlJc w:val="left"/>
      <w:pPr>
        <w:ind w:left="5913" w:hanging="360"/>
      </w:pPr>
      <w:rPr>
        <w:rFonts w:hint="default"/>
        <w:lang w:val="ru-RU" w:eastAsia="en-US" w:bidi="ar-SA"/>
      </w:rPr>
    </w:lvl>
    <w:lvl w:ilvl="6" w:tplc="01D2429A">
      <w:numFmt w:val="bullet"/>
      <w:lvlText w:val="•"/>
      <w:lvlJc w:val="left"/>
      <w:pPr>
        <w:ind w:left="6952" w:hanging="360"/>
      </w:pPr>
      <w:rPr>
        <w:rFonts w:hint="default"/>
        <w:lang w:val="ru-RU" w:eastAsia="en-US" w:bidi="ar-SA"/>
      </w:rPr>
    </w:lvl>
    <w:lvl w:ilvl="7" w:tplc="7D362756">
      <w:numFmt w:val="bullet"/>
      <w:lvlText w:val="•"/>
      <w:lvlJc w:val="left"/>
      <w:pPr>
        <w:ind w:left="7990" w:hanging="360"/>
      </w:pPr>
      <w:rPr>
        <w:rFonts w:hint="default"/>
        <w:lang w:val="ru-RU" w:eastAsia="en-US" w:bidi="ar-SA"/>
      </w:rPr>
    </w:lvl>
    <w:lvl w:ilvl="8" w:tplc="6264F4DC">
      <w:numFmt w:val="bullet"/>
      <w:lvlText w:val="•"/>
      <w:lvlJc w:val="left"/>
      <w:pPr>
        <w:ind w:left="9029" w:hanging="360"/>
      </w:pPr>
      <w:rPr>
        <w:rFonts w:hint="default"/>
        <w:lang w:val="ru-RU" w:eastAsia="en-US" w:bidi="ar-SA"/>
      </w:rPr>
    </w:lvl>
  </w:abstractNum>
  <w:abstractNum w:abstractNumId="18" w15:restartNumberingAfterBreak="0">
    <w:nsid w:val="7A58577E"/>
    <w:multiLevelType w:val="hybridMultilevel"/>
    <w:tmpl w:val="684ED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FE6F52"/>
    <w:multiLevelType w:val="hybridMultilevel"/>
    <w:tmpl w:val="FE9AF054"/>
    <w:lvl w:ilvl="0" w:tplc="1B9A6A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920289"/>
    <w:multiLevelType w:val="hybridMultilevel"/>
    <w:tmpl w:val="BECC434E"/>
    <w:lvl w:ilvl="0" w:tplc="7C7C0C34">
      <w:start w:val="4"/>
      <w:numFmt w:val="decimal"/>
      <w:lvlText w:val="%1"/>
      <w:lvlJc w:val="left"/>
      <w:pPr>
        <w:ind w:left="271" w:hanging="166"/>
      </w:pPr>
      <w:rPr>
        <w:rFonts w:ascii="Calibri" w:eastAsia="Calibri" w:hAnsi="Calibri" w:cs="Calibri" w:hint="default"/>
        <w:b w:val="0"/>
        <w:bCs w:val="0"/>
        <w:i w:val="0"/>
        <w:iCs w:val="0"/>
        <w:w w:val="100"/>
        <w:sz w:val="22"/>
        <w:szCs w:val="22"/>
        <w:lang w:val="ru-RU" w:eastAsia="en-US" w:bidi="ar-SA"/>
      </w:rPr>
    </w:lvl>
    <w:lvl w:ilvl="1" w:tplc="AAA295CC">
      <w:numFmt w:val="bullet"/>
      <w:lvlText w:val="•"/>
      <w:lvlJc w:val="left"/>
      <w:pPr>
        <w:ind w:left="1734" w:hanging="166"/>
      </w:pPr>
      <w:rPr>
        <w:rFonts w:hint="default"/>
        <w:lang w:val="ru-RU" w:eastAsia="en-US" w:bidi="ar-SA"/>
      </w:rPr>
    </w:lvl>
    <w:lvl w:ilvl="2" w:tplc="29DE7280">
      <w:numFmt w:val="bullet"/>
      <w:lvlText w:val="•"/>
      <w:lvlJc w:val="left"/>
      <w:pPr>
        <w:ind w:left="3188" w:hanging="166"/>
      </w:pPr>
      <w:rPr>
        <w:rFonts w:hint="default"/>
        <w:lang w:val="ru-RU" w:eastAsia="en-US" w:bidi="ar-SA"/>
      </w:rPr>
    </w:lvl>
    <w:lvl w:ilvl="3" w:tplc="06822978">
      <w:numFmt w:val="bullet"/>
      <w:lvlText w:val="•"/>
      <w:lvlJc w:val="left"/>
      <w:pPr>
        <w:ind w:left="4642" w:hanging="166"/>
      </w:pPr>
      <w:rPr>
        <w:rFonts w:hint="default"/>
        <w:lang w:val="ru-RU" w:eastAsia="en-US" w:bidi="ar-SA"/>
      </w:rPr>
    </w:lvl>
    <w:lvl w:ilvl="4" w:tplc="315AD1B2">
      <w:numFmt w:val="bullet"/>
      <w:lvlText w:val="•"/>
      <w:lvlJc w:val="left"/>
      <w:pPr>
        <w:ind w:left="6096" w:hanging="166"/>
      </w:pPr>
      <w:rPr>
        <w:rFonts w:hint="default"/>
        <w:lang w:val="ru-RU" w:eastAsia="en-US" w:bidi="ar-SA"/>
      </w:rPr>
    </w:lvl>
    <w:lvl w:ilvl="5" w:tplc="272C0592">
      <w:numFmt w:val="bullet"/>
      <w:lvlText w:val="•"/>
      <w:lvlJc w:val="left"/>
      <w:pPr>
        <w:ind w:left="7550" w:hanging="166"/>
      </w:pPr>
      <w:rPr>
        <w:rFonts w:hint="default"/>
        <w:lang w:val="ru-RU" w:eastAsia="en-US" w:bidi="ar-SA"/>
      </w:rPr>
    </w:lvl>
    <w:lvl w:ilvl="6" w:tplc="F35EE73A">
      <w:numFmt w:val="bullet"/>
      <w:lvlText w:val="•"/>
      <w:lvlJc w:val="left"/>
      <w:pPr>
        <w:ind w:left="9004" w:hanging="166"/>
      </w:pPr>
      <w:rPr>
        <w:rFonts w:hint="default"/>
        <w:lang w:val="ru-RU" w:eastAsia="en-US" w:bidi="ar-SA"/>
      </w:rPr>
    </w:lvl>
    <w:lvl w:ilvl="7" w:tplc="42D2FA7C">
      <w:numFmt w:val="bullet"/>
      <w:lvlText w:val="•"/>
      <w:lvlJc w:val="left"/>
      <w:pPr>
        <w:ind w:left="10458" w:hanging="166"/>
      </w:pPr>
      <w:rPr>
        <w:rFonts w:hint="default"/>
        <w:lang w:val="ru-RU" w:eastAsia="en-US" w:bidi="ar-SA"/>
      </w:rPr>
    </w:lvl>
    <w:lvl w:ilvl="8" w:tplc="2E221EBC">
      <w:numFmt w:val="bullet"/>
      <w:lvlText w:val="•"/>
      <w:lvlJc w:val="left"/>
      <w:pPr>
        <w:ind w:left="11912" w:hanging="166"/>
      </w:pPr>
      <w:rPr>
        <w:rFonts w:hint="default"/>
        <w:lang w:val="ru-RU" w:eastAsia="en-US" w:bidi="ar-SA"/>
      </w:rPr>
    </w:lvl>
  </w:abstractNum>
  <w:num w:numId="1">
    <w:abstractNumId w:val="7"/>
  </w:num>
  <w:num w:numId="2">
    <w:abstractNumId w:val="16"/>
  </w:num>
  <w:num w:numId="3">
    <w:abstractNumId w:val="9"/>
  </w:num>
  <w:num w:numId="4">
    <w:abstractNumId w:val="15"/>
  </w:num>
  <w:num w:numId="5">
    <w:abstractNumId w:val="0"/>
  </w:num>
  <w:num w:numId="6">
    <w:abstractNumId w:val="18"/>
  </w:num>
  <w:num w:numId="7">
    <w:abstractNumId w:val="13"/>
  </w:num>
  <w:num w:numId="8">
    <w:abstractNumId w:val="4"/>
  </w:num>
  <w:num w:numId="9">
    <w:abstractNumId w:val="17"/>
  </w:num>
  <w:num w:numId="10">
    <w:abstractNumId w:val="6"/>
  </w:num>
  <w:num w:numId="11">
    <w:abstractNumId w:val="19"/>
  </w:num>
  <w:num w:numId="12">
    <w:abstractNumId w:val="11"/>
  </w:num>
  <w:num w:numId="13">
    <w:abstractNumId w:val="5"/>
  </w:num>
  <w:num w:numId="14">
    <w:abstractNumId w:val="12"/>
  </w:num>
  <w:num w:numId="15">
    <w:abstractNumId w:val="10"/>
    <w:lvlOverride w:ilvl="0">
      <w:startOverride w:val="1"/>
    </w:lvlOverride>
  </w:num>
  <w:num w:numId="16">
    <w:abstractNumId w:val="1"/>
  </w:num>
  <w:num w:numId="17">
    <w:abstractNumId w:val="8"/>
  </w:num>
  <w:num w:numId="18">
    <w:abstractNumId w:val="2"/>
  </w:num>
  <w:num w:numId="19">
    <w:abstractNumId w:val="14"/>
  </w:num>
  <w:num w:numId="20">
    <w:abstractNumId w:val="3"/>
  </w:num>
  <w:num w:numId="21">
    <w:abstractNumId w:val="2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A2F"/>
    <w:rsid w:val="00001857"/>
    <w:rsid w:val="00002F97"/>
    <w:rsid w:val="0001099D"/>
    <w:rsid w:val="000114B3"/>
    <w:rsid w:val="000153EE"/>
    <w:rsid w:val="000253A4"/>
    <w:rsid w:val="00027951"/>
    <w:rsid w:val="00030EE0"/>
    <w:rsid w:val="00034EC1"/>
    <w:rsid w:val="00040B44"/>
    <w:rsid w:val="0004579A"/>
    <w:rsid w:val="000463BF"/>
    <w:rsid w:val="000465B1"/>
    <w:rsid w:val="000626DC"/>
    <w:rsid w:val="00063DDE"/>
    <w:rsid w:val="00065E0C"/>
    <w:rsid w:val="0006678D"/>
    <w:rsid w:val="00066EFA"/>
    <w:rsid w:val="00070DC4"/>
    <w:rsid w:val="00071A2F"/>
    <w:rsid w:val="000720AD"/>
    <w:rsid w:val="000751AB"/>
    <w:rsid w:val="000766FD"/>
    <w:rsid w:val="00080749"/>
    <w:rsid w:val="00085445"/>
    <w:rsid w:val="00090217"/>
    <w:rsid w:val="00093162"/>
    <w:rsid w:val="000B02CF"/>
    <w:rsid w:val="000B1244"/>
    <w:rsid w:val="000B1C00"/>
    <w:rsid w:val="000B29B3"/>
    <w:rsid w:val="000B4AF5"/>
    <w:rsid w:val="000C5703"/>
    <w:rsid w:val="000D1B2B"/>
    <w:rsid w:val="000D4ADF"/>
    <w:rsid w:val="000F0528"/>
    <w:rsid w:val="000F153C"/>
    <w:rsid w:val="000F3AB3"/>
    <w:rsid w:val="001014C2"/>
    <w:rsid w:val="001019E6"/>
    <w:rsid w:val="0010796A"/>
    <w:rsid w:val="00111EAC"/>
    <w:rsid w:val="00113C08"/>
    <w:rsid w:val="00131412"/>
    <w:rsid w:val="00131AED"/>
    <w:rsid w:val="00132A67"/>
    <w:rsid w:val="001348DF"/>
    <w:rsid w:val="00136548"/>
    <w:rsid w:val="00142C39"/>
    <w:rsid w:val="001449B7"/>
    <w:rsid w:val="00146C5F"/>
    <w:rsid w:val="00146E74"/>
    <w:rsid w:val="0015073C"/>
    <w:rsid w:val="00151272"/>
    <w:rsid w:val="001632E3"/>
    <w:rsid w:val="00163D01"/>
    <w:rsid w:val="001672FA"/>
    <w:rsid w:val="00167E8B"/>
    <w:rsid w:val="001731FD"/>
    <w:rsid w:val="00183EB6"/>
    <w:rsid w:val="001A4B44"/>
    <w:rsid w:val="001B05D1"/>
    <w:rsid w:val="001C41A2"/>
    <w:rsid w:val="001C441F"/>
    <w:rsid w:val="001C7012"/>
    <w:rsid w:val="001D2C85"/>
    <w:rsid w:val="001E00A2"/>
    <w:rsid w:val="001E32B3"/>
    <w:rsid w:val="001E502D"/>
    <w:rsid w:val="001F3A44"/>
    <w:rsid w:val="001F7C68"/>
    <w:rsid w:val="0020202E"/>
    <w:rsid w:val="00203AB3"/>
    <w:rsid w:val="00204312"/>
    <w:rsid w:val="00206BDD"/>
    <w:rsid w:val="00211242"/>
    <w:rsid w:val="0021758C"/>
    <w:rsid w:val="002305EE"/>
    <w:rsid w:val="00242B0A"/>
    <w:rsid w:val="002444F5"/>
    <w:rsid w:val="00252CD7"/>
    <w:rsid w:val="00254D15"/>
    <w:rsid w:val="002555DF"/>
    <w:rsid w:val="00265EA3"/>
    <w:rsid w:val="00273643"/>
    <w:rsid w:val="002932D4"/>
    <w:rsid w:val="002A4577"/>
    <w:rsid w:val="002A51A9"/>
    <w:rsid w:val="002A63BE"/>
    <w:rsid w:val="002B0BDF"/>
    <w:rsid w:val="002B2A18"/>
    <w:rsid w:val="002B6E3D"/>
    <w:rsid w:val="002D6562"/>
    <w:rsid w:val="002E0A19"/>
    <w:rsid w:val="002E1457"/>
    <w:rsid w:val="002E2CF0"/>
    <w:rsid w:val="002E4AF2"/>
    <w:rsid w:val="002F2C1A"/>
    <w:rsid w:val="002F6C3C"/>
    <w:rsid w:val="003021AE"/>
    <w:rsid w:val="00303961"/>
    <w:rsid w:val="00321705"/>
    <w:rsid w:val="00336FC4"/>
    <w:rsid w:val="0034502E"/>
    <w:rsid w:val="00346466"/>
    <w:rsid w:val="00347314"/>
    <w:rsid w:val="00356211"/>
    <w:rsid w:val="00366BAA"/>
    <w:rsid w:val="003748C6"/>
    <w:rsid w:val="00374B06"/>
    <w:rsid w:val="0038506E"/>
    <w:rsid w:val="00397A4F"/>
    <w:rsid w:val="00397B30"/>
    <w:rsid w:val="003A00EB"/>
    <w:rsid w:val="003A04CE"/>
    <w:rsid w:val="003A23AE"/>
    <w:rsid w:val="003A5F15"/>
    <w:rsid w:val="003B71DC"/>
    <w:rsid w:val="003B7991"/>
    <w:rsid w:val="003C111B"/>
    <w:rsid w:val="003C1754"/>
    <w:rsid w:val="003C4160"/>
    <w:rsid w:val="003C746D"/>
    <w:rsid w:val="003C77DC"/>
    <w:rsid w:val="003D07C4"/>
    <w:rsid w:val="003E2B66"/>
    <w:rsid w:val="003E3C8A"/>
    <w:rsid w:val="003F5901"/>
    <w:rsid w:val="0040023B"/>
    <w:rsid w:val="00401B89"/>
    <w:rsid w:val="004025C2"/>
    <w:rsid w:val="00402B26"/>
    <w:rsid w:val="00403B60"/>
    <w:rsid w:val="00404C44"/>
    <w:rsid w:val="004064F5"/>
    <w:rsid w:val="004329B1"/>
    <w:rsid w:val="00435CA3"/>
    <w:rsid w:val="004455E2"/>
    <w:rsid w:val="004504D2"/>
    <w:rsid w:val="00454834"/>
    <w:rsid w:val="00454AFD"/>
    <w:rsid w:val="0047149B"/>
    <w:rsid w:val="0047416D"/>
    <w:rsid w:val="00476D5B"/>
    <w:rsid w:val="004808AD"/>
    <w:rsid w:val="00483CB2"/>
    <w:rsid w:val="00484646"/>
    <w:rsid w:val="0048530F"/>
    <w:rsid w:val="004906C6"/>
    <w:rsid w:val="004946CB"/>
    <w:rsid w:val="004A22B8"/>
    <w:rsid w:val="004A34C9"/>
    <w:rsid w:val="004B092B"/>
    <w:rsid w:val="004B2BA4"/>
    <w:rsid w:val="004B510C"/>
    <w:rsid w:val="004B5F1E"/>
    <w:rsid w:val="004C0B65"/>
    <w:rsid w:val="004C1882"/>
    <w:rsid w:val="004C213B"/>
    <w:rsid w:val="004D199F"/>
    <w:rsid w:val="004E5C87"/>
    <w:rsid w:val="004E7C7A"/>
    <w:rsid w:val="00501732"/>
    <w:rsid w:val="00503577"/>
    <w:rsid w:val="005038E1"/>
    <w:rsid w:val="00505B2D"/>
    <w:rsid w:val="00517228"/>
    <w:rsid w:val="005212DF"/>
    <w:rsid w:val="00521929"/>
    <w:rsid w:val="0052582C"/>
    <w:rsid w:val="00527912"/>
    <w:rsid w:val="00530C41"/>
    <w:rsid w:val="00531E34"/>
    <w:rsid w:val="00534486"/>
    <w:rsid w:val="00536FAE"/>
    <w:rsid w:val="00550490"/>
    <w:rsid w:val="00550AA3"/>
    <w:rsid w:val="00557B5D"/>
    <w:rsid w:val="00564A96"/>
    <w:rsid w:val="00590252"/>
    <w:rsid w:val="005A009C"/>
    <w:rsid w:val="005A473C"/>
    <w:rsid w:val="005B1309"/>
    <w:rsid w:val="005B1881"/>
    <w:rsid w:val="005B3F2B"/>
    <w:rsid w:val="005D4B91"/>
    <w:rsid w:val="005E54D3"/>
    <w:rsid w:val="005E6167"/>
    <w:rsid w:val="005E7E7E"/>
    <w:rsid w:val="005F1412"/>
    <w:rsid w:val="005F6112"/>
    <w:rsid w:val="0061280A"/>
    <w:rsid w:val="00635186"/>
    <w:rsid w:val="00636D1C"/>
    <w:rsid w:val="0066081B"/>
    <w:rsid w:val="00672C6C"/>
    <w:rsid w:val="006779AC"/>
    <w:rsid w:val="00684BE1"/>
    <w:rsid w:val="006A1F79"/>
    <w:rsid w:val="006B6424"/>
    <w:rsid w:val="006C6C5F"/>
    <w:rsid w:val="006D0046"/>
    <w:rsid w:val="006E5E9A"/>
    <w:rsid w:val="006F16D8"/>
    <w:rsid w:val="006F7882"/>
    <w:rsid w:val="0070096B"/>
    <w:rsid w:val="00705F34"/>
    <w:rsid w:val="007104B8"/>
    <w:rsid w:val="00713B17"/>
    <w:rsid w:val="007208B6"/>
    <w:rsid w:val="007211C7"/>
    <w:rsid w:val="00730D7C"/>
    <w:rsid w:val="00731070"/>
    <w:rsid w:val="007311B4"/>
    <w:rsid w:val="00755C9D"/>
    <w:rsid w:val="00755D65"/>
    <w:rsid w:val="00756F44"/>
    <w:rsid w:val="0076025D"/>
    <w:rsid w:val="00761681"/>
    <w:rsid w:val="00770840"/>
    <w:rsid w:val="00774E0A"/>
    <w:rsid w:val="00781A81"/>
    <w:rsid w:val="00785941"/>
    <w:rsid w:val="00786A12"/>
    <w:rsid w:val="0079290D"/>
    <w:rsid w:val="00796591"/>
    <w:rsid w:val="007A2246"/>
    <w:rsid w:val="007A473A"/>
    <w:rsid w:val="007A77B6"/>
    <w:rsid w:val="007B676C"/>
    <w:rsid w:val="007B6D86"/>
    <w:rsid w:val="007C38D8"/>
    <w:rsid w:val="007D1967"/>
    <w:rsid w:val="007E04A1"/>
    <w:rsid w:val="007E3C28"/>
    <w:rsid w:val="007F068A"/>
    <w:rsid w:val="007F1B09"/>
    <w:rsid w:val="007F2CC6"/>
    <w:rsid w:val="008109C5"/>
    <w:rsid w:val="008173E5"/>
    <w:rsid w:val="00820561"/>
    <w:rsid w:val="008209A9"/>
    <w:rsid w:val="00823865"/>
    <w:rsid w:val="00830ABE"/>
    <w:rsid w:val="008316AF"/>
    <w:rsid w:val="00832FFD"/>
    <w:rsid w:val="00837DE3"/>
    <w:rsid w:val="00843164"/>
    <w:rsid w:val="0085059F"/>
    <w:rsid w:val="008512C4"/>
    <w:rsid w:val="00861DA7"/>
    <w:rsid w:val="00866960"/>
    <w:rsid w:val="00876C76"/>
    <w:rsid w:val="008836F5"/>
    <w:rsid w:val="00884C21"/>
    <w:rsid w:val="00885E04"/>
    <w:rsid w:val="008902B5"/>
    <w:rsid w:val="00890A45"/>
    <w:rsid w:val="008924FE"/>
    <w:rsid w:val="00893070"/>
    <w:rsid w:val="008A146C"/>
    <w:rsid w:val="008A2AC9"/>
    <w:rsid w:val="008A7A7D"/>
    <w:rsid w:val="008A7DEA"/>
    <w:rsid w:val="008C1928"/>
    <w:rsid w:val="008C3B85"/>
    <w:rsid w:val="008C4B49"/>
    <w:rsid w:val="008D3A60"/>
    <w:rsid w:val="008E6370"/>
    <w:rsid w:val="008F0268"/>
    <w:rsid w:val="008F2296"/>
    <w:rsid w:val="008F28CB"/>
    <w:rsid w:val="008F2F43"/>
    <w:rsid w:val="008F7045"/>
    <w:rsid w:val="008F7E01"/>
    <w:rsid w:val="0090161B"/>
    <w:rsid w:val="009030C3"/>
    <w:rsid w:val="00910D72"/>
    <w:rsid w:val="00924FAE"/>
    <w:rsid w:val="009304EE"/>
    <w:rsid w:val="00932C49"/>
    <w:rsid w:val="00934138"/>
    <w:rsid w:val="00952EDD"/>
    <w:rsid w:val="009553C4"/>
    <w:rsid w:val="00956F06"/>
    <w:rsid w:val="009600E7"/>
    <w:rsid w:val="009671D9"/>
    <w:rsid w:val="0097018A"/>
    <w:rsid w:val="00971521"/>
    <w:rsid w:val="00974160"/>
    <w:rsid w:val="00975A3A"/>
    <w:rsid w:val="00981A91"/>
    <w:rsid w:val="00983857"/>
    <w:rsid w:val="00985008"/>
    <w:rsid w:val="00987D91"/>
    <w:rsid w:val="009C0F45"/>
    <w:rsid w:val="009C3681"/>
    <w:rsid w:val="009C73F6"/>
    <w:rsid w:val="009D2783"/>
    <w:rsid w:val="009D33BE"/>
    <w:rsid w:val="009D6401"/>
    <w:rsid w:val="009D79CF"/>
    <w:rsid w:val="009F0F0A"/>
    <w:rsid w:val="009F3547"/>
    <w:rsid w:val="009F4407"/>
    <w:rsid w:val="009F4500"/>
    <w:rsid w:val="00A061BC"/>
    <w:rsid w:val="00A0658C"/>
    <w:rsid w:val="00A10042"/>
    <w:rsid w:val="00A13781"/>
    <w:rsid w:val="00A138FF"/>
    <w:rsid w:val="00A24F89"/>
    <w:rsid w:val="00A2542B"/>
    <w:rsid w:val="00A31981"/>
    <w:rsid w:val="00A37177"/>
    <w:rsid w:val="00A50DEF"/>
    <w:rsid w:val="00A54952"/>
    <w:rsid w:val="00A55219"/>
    <w:rsid w:val="00A66053"/>
    <w:rsid w:val="00A87719"/>
    <w:rsid w:val="00AC5248"/>
    <w:rsid w:val="00AD5487"/>
    <w:rsid w:val="00AE4A7D"/>
    <w:rsid w:val="00AF01E8"/>
    <w:rsid w:val="00AF0BFE"/>
    <w:rsid w:val="00AF30EB"/>
    <w:rsid w:val="00AF5691"/>
    <w:rsid w:val="00B03959"/>
    <w:rsid w:val="00B05875"/>
    <w:rsid w:val="00B27D3F"/>
    <w:rsid w:val="00B308ED"/>
    <w:rsid w:val="00B30C18"/>
    <w:rsid w:val="00B3134A"/>
    <w:rsid w:val="00B42EDB"/>
    <w:rsid w:val="00B43074"/>
    <w:rsid w:val="00B43EA1"/>
    <w:rsid w:val="00B44057"/>
    <w:rsid w:val="00B47EAD"/>
    <w:rsid w:val="00B51A40"/>
    <w:rsid w:val="00B51EF6"/>
    <w:rsid w:val="00B522D2"/>
    <w:rsid w:val="00B55503"/>
    <w:rsid w:val="00B556A5"/>
    <w:rsid w:val="00B63B81"/>
    <w:rsid w:val="00B64E08"/>
    <w:rsid w:val="00B64E89"/>
    <w:rsid w:val="00B74312"/>
    <w:rsid w:val="00B7584F"/>
    <w:rsid w:val="00B861B0"/>
    <w:rsid w:val="00B908D0"/>
    <w:rsid w:val="00B9217E"/>
    <w:rsid w:val="00B93E89"/>
    <w:rsid w:val="00B94D93"/>
    <w:rsid w:val="00BA1085"/>
    <w:rsid w:val="00BA6A80"/>
    <w:rsid w:val="00BA7885"/>
    <w:rsid w:val="00BB1E22"/>
    <w:rsid w:val="00BB2976"/>
    <w:rsid w:val="00BC567E"/>
    <w:rsid w:val="00BC59A2"/>
    <w:rsid w:val="00BD0E61"/>
    <w:rsid w:val="00BD46A9"/>
    <w:rsid w:val="00BD507D"/>
    <w:rsid w:val="00BE54C5"/>
    <w:rsid w:val="00BE57F4"/>
    <w:rsid w:val="00BF1E88"/>
    <w:rsid w:val="00C10A75"/>
    <w:rsid w:val="00C208EE"/>
    <w:rsid w:val="00C2195B"/>
    <w:rsid w:val="00C25210"/>
    <w:rsid w:val="00C4023E"/>
    <w:rsid w:val="00C411E1"/>
    <w:rsid w:val="00C47DC3"/>
    <w:rsid w:val="00C57E2E"/>
    <w:rsid w:val="00C62267"/>
    <w:rsid w:val="00C66236"/>
    <w:rsid w:val="00C67E46"/>
    <w:rsid w:val="00C72D31"/>
    <w:rsid w:val="00C859FF"/>
    <w:rsid w:val="00C871BD"/>
    <w:rsid w:val="00CA5F9A"/>
    <w:rsid w:val="00CA7CB6"/>
    <w:rsid w:val="00CC311C"/>
    <w:rsid w:val="00CC525B"/>
    <w:rsid w:val="00CE2A91"/>
    <w:rsid w:val="00CE453A"/>
    <w:rsid w:val="00CE5A5E"/>
    <w:rsid w:val="00CF0825"/>
    <w:rsid w:val="00D10006"/>
    <w:rsid w:val="00D125F8"/>
    <w:rsid w:val="00D13100"/>
    <w:rsid w:val="00D13957"/>
    <w:rsid w:val="00D14F5E"/>
    <w:rsid w:val="00D15D4F"/>
    <w:rsid w:val="00D22E57"/>
    <w:rsid w:val="00D316C6"/>
    <w:rsid w:val="00D31AF6"/>
    <w:rsid w:val="00D32A9F"/>
    <w:rsid w:val="00D36D48"/>
    <w:rsid w:val="00D4322E"/>
    <w:rsid w:val="00D509F6"/>
    <w:rsid w:val="00D51101"/>
    <w:rsid w:val="00D53418"/>
    <w:rsid w:val="00D62527"/>
    <w:rsid w:val="00D6431F"/>
    <w:rsid w:val="00D64F05"/>
    <w:rsid w:val="00D67978"/>
    <w:rsid w:val="00D81086"/>
    <w:rsid w:val="00D81453"/>
    <w:rsid w:val="00D83269"/>
    <w:rsid w:val="00D84B0C"/>
    <w:rsid w:val="00D84E6E"/>
    <w:rsid w:val="00D8684F"/>
    <w:rsid w:val="00D9489E"/>
    <w:rsid w:val="00DA2FE3"/>
    <w:rsid w:val="00DB1484"/>
    <w:rsid w:val="00DB6BE3"/>
    <w:rsid w:val="00DC0B36"/>
    <w:rsid w:val="00DC16F3"/>
    <w:rsid w:val="00DC2174"/>
    <w:rsid w:val="00DD1B37"/>
    <w:rsid w:val="00DD5348"/>
    <w:rsid w:val="00DE0F70"/>
    <w:rsid w:val="00DE7885"/>
    <w:rsid w:val="00E02C2F"/>
    <w:rsid w:val="00E1275B"/>
    <w:rsid w:val="00E33074"/>
    <w:rsid w:val="00E365DF"/>
    <w:rsid w:val="00E42ADC"/>
    <w:rsid w:val="00E50056"/>
    <w:rsid w:val="00E504FC"/>
    <w:rsid w:val="00E509E7"/>
    <w:rsid w:val="00E55DBC"/>
    <w:rsid w:val="00E56F57"/>
    <w:rsid w:val="00E60BC0"/>
    <w:rsid w:val="00E64A55"/>
    <w:rsid w:val="00E70105"/>
    <w:rsid w:val="00E94D10"/>
    <w:rsid w:val="00EA15B3"/>
    <w:rsid w:val="00EA30D0"/>
    <w:rsid w:val="00EB4618"/>
    <w:rsid w:val="00EB4692"/>
    <w:rsid w:val="00EB519F"/>
    <w:rsid w:val="00EC2423"/>
    <w:rsid w:val="00EC35B6"/>
    <w:rsid w:val="00EC7385"/>
    <w:rsid w:val="00ED0135"/>
    <w:rsid w:val="00ED12A6"/>
    <w:rsid w:val="00EE0FFB"/>
    <w:rsid w:val="00EE3429"/>
    <w:rsid w:val="00EE4CC1"/>
    <w:rsid w:val="00EE5DB7"/>
    <w:rsid w:val="00EE7C0D"/>
    <w:rsid w:val="00EF0F4B"/>
    <w:rsid w:val="00F018D8"/>
    <w:rsid w:val="00F41B2F"/>
    <w:rsid w:val="00F43348"/>
    <w:rsid w:val="00F434BB"/>
    <w:rsid w:val="00F51235"/>
    <w:rsid w:val="00F659A1"/>
    <w:rsid w:val="00F7394B"/>
    <w:rsid w:val="00F84E0A"/>
    <w:rsid w:val="00F93C6D"/>
    <w:rsid w:val="00F941C6"/>
    <w:rsid w:val="00F9781F"/>
    <w:rsid w:val="00FA4993"/>
    <w:rsid w:val="00FA79AF"/>
    <w:rsid w:val="00FB062C"/>
    <w:rsid w:val="00FB22BE"/>
    <w:rsid w:val="00FB7663"/>
    <w:rsid w:val="00FC022A"/>
    <w:rsid w:val="00FC441D"/>
    <w:rsid w:val="00FC50CE"/>
    <w:rsid w:val="00FC5939"/>
    <w:rsid w:val="00FD4803"/>
    <w:rsid w:val="00FD5632"/>
    <w:rsid w:val="00FE519C"/>
    <w:rsid w:val="00FE7327"/>
    <w:rsid w:val="00FF2EC6"/>
    <w:rsid w:val="00FF6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14:docId w14:val="0AF6D852"/>
  <w14:defaultImageDpi w14:val="0"/>
  <w15:docId w15:val="{A27B2EFE-821C-497B-B59F-BDF7C2A5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2"/>
    <w:next w:val="a2"/>
    <w:link w:val="10"/>
    <w:qFormat/>
    <w:pPr>
      <w:spacing w:before="108" w:after="108"/>
      <w:ind w:firstLine="0"/>
      <w:jc w:val="center"/>
      <w:outlineLvl w:val="0"/>
    </w:pPr>
    <w:rPr>
      <w:b/>
      <w:bCs/>
      <w:color w:val="26282F"/>
    </w:rPr>
  </w:style>
  <w:style w:type="paragraph" w:styleId="2">
    <w:name w:val="heading 2"/>
    <w:aliases w:val="h2,H2,Numbered text 3"/>
    <w:basedOn w:val="a2"/>
    <w:next w:val="a2"/>
    <w:link w:val="20"/>
    <w:qFormat/>
    <w:rsid w:val="00861DA7"/>
    <w:pPr>
      <w:keepNext/>
      <w:keepLines/>
      <w:widowControl/>
      <w:tabs>
        <w:tab w:val="left" w:pos="142"/>
      </w:tabs>
      <w:suppressAutoHyphens/>
      <w:autoSpaceDE/>
      <w:autoSpaceDN/>
      <w:adjustRightInd/>
      <w:spacing w:line="360" w:lineRule="auto"/>
      <w:ind w:firstLine="709"/>
      <w:outlineLvl w:val="1"/>
    </w:pPr>
    <w:rPr>
      <w:rFonts w:ascii="Times New Roman" w:hAnsi="Times New Roman" w:cs="Times New Roman"/>
      <w:b/>
      <w:sz w:val="28"/>
      <w:szCs w:val="26"/>
      <w:lang w:eastAsia="en-US"/>
    </w:rPr>
  </w:style>
  <w:style w:type="paragraph" w:styleId="3">
    <w:name w:val="heading 3"/>
    <w:basedOn w:val="a2"/>
    <w:next w:val="a2"/>
    <w:link w:val="30"/>
    <w:uiPriority w:val="9"/>
    <w:unhideWhenUsed/>
    <w:qFormat/>
    <w:rsid w:val="00861DA7"/>
    <w:pPr>
      <w:keepNext/>
      <w:keepLines/>
      <w:widowControl/>
      <w:autoSpaceDE/>
      <w:autoSpaceDN/>
      <w:adjustRightInd/>
      <w:spacing w:before="200"/>
      <w:ind w:firstLine="454"/>
      <w:outlineLvl w:val="2"/>
    </w:pPr>
    <w:rPr>
      <w:rFonts w:asciiTheme="majorHAnsi" w:eastAsiaTheme="majorEastAsia" w:hAnsiTheme="majorHAnsi" w:cstheme="majorBidi"/>
      <w:b/>
      <w:bCs/>
      <w:color w:val="5B9BD5" w:themeColor="accent1"/>
      <w:sz w:val="22"/>
      <w:szCs w:val="22"/>
      <w:lang w:eastAsia="en-US"/>
    </w:rPr>
  </w:style>
  <w:style w:type="paragraph" w:styleId="4">
    <w:name w:val="heading 4"/>
    <w:basedOn w:val="a2"/>
    <w:next w:val="a2"/>
    <w:link w:val="40"/>
    <w:unhideWhenUsed/>
    <w:qFormat/>
    <w:rsid w:val="00861DA7"/>
    <w:pPr>
      <w:keepNext/>
      <w:keepLines/>
      <w:widowControl/>
      <w:autoSpaceDE/>
      <w:autoSpaceDN/>
      <w:adjustRightInd/>
      <w:spacing w:before="200"/>
      <w:ind w:firstLine="454"/>
      <w:outlineLvl w:val="3"/>
    </w:pPr>
    <w:rPr>
      <w:rFonts w:asciiTheme="majorHAnsi" w:eastAsiaTheme="majorEastAsia" w:hAnsiTheme="majorHAnsi" w:cstheme="majorBidi"/>
      <w:b/>
      <w:bCs/>
      <w:i/>
      <w:iCs/>
      <w:color w:val="5B9BD5" w:themeColor="accent1"/>
      <w:sz w:val="22"/>
      <w:szCs w:val="22"/>
      <w:lang w:eastAsia="en-US"/>
    </w:rPr>
  </w:style>
  <w:style w:type="paragraph" w:styleId="5">
    <w:name w:val="heading 5"/>
    <w:basedOn w:val="a2"/>
    <w:next w:val="a2"/>
    <w:link w:val="50"/>
    <w:qFormat/>
    <w:rsid w:val="00861DA7"/>
    <w:pPr>
      <w:widowControl/>
      <w:autoSpaceDE/>
      <w:autoSpaceDN/>
      <w:adjustRightInd/>
      <w:spacing w:before="240" w:after="60"/>
      <w:ind w:firstLine="709"/>
      <w:outlineLvl w:val="4"/>
    </w:pPr>
    <w:rPr>
      <w:rFonts w:ascii="Times New Roman" w:hAnsi="Times New Roman" w:cs="Times New Roman"/>
      <w:b/>
      <w:bCs/>
      <w:i/>
      <w:iCs/>
      <w:sz w:val="26"/>
      <w:szCs w:val="26"/>
      <w:lang w:eastAsia="en-US" w:bidi="en-US"/>
    </w:rPr>
  </w:style>
  <w:style w:type="paragraph" w:styleId="6">
    <w:name w:val="heading 6"/>
    <w:basedOn w:val="a2"/>
    <w:next w:val="a2"/>
    <w:link w:val="60"/>
    <w:qFormat/>
    <w:rsid w:val="00861DA7"/>
    <w:pPr>
      <w:widowControl/>
      <w:autoSpaceDE/>
      <w:autoSpaceDN/>
      <w:adjustRightInd/>
      <w:spacing w:before="240" w:after="60"/>
      <w:ind w:firstLine="709"/>
      <w:outlineLvl w:val="5"/>
    </w:pPr>
    <w:rPr>
      <w:rFonts w:ascii="Times New Roman" w:hAnsi="Times New Roman" w:cs="Times New Roman"/>
      <w:b/>
      <w:bCs/>
      <w:sz w:val="22"/>
      <w:szCs w:val="22"/>
      <w:lang w:eastAsia="en-US" w:bidi="en-US"/>
    </w:rPr>
  </w:style>
  <w:style w:type="paragraph" w:styleId="7">
    <w:name w:val="heading 7"/>
    <w:basedOn w:val="a2"/>
    <w:next w:val="a2"/>
    <w:link w:val="70"/>
    <w:qFormat/>
    <w:rsid w:val="00861DA7"/>
    <w:pPr>
      <w:widowControl/>
      <w:autoSpaceDE/>
      <w:autoSpaceDN/>
      <w:adjustRightInd/>
      <w:spacing w:before="240" w:after="60"/>
      <w:ind w:firstLine="709"/>
      <w:outlineLvl w:val="6"/>
    </w:pPr>
    <w:rPr>
      <w:rFonts w:ascii="Times New Roman" w:hAnsi="Times New Roman" w:cs="Times New Roman"/>
      <w:lang w:eastAsia="en-US" w:bidi="en-US"/>
    </w:rPr>
  </w:style>
  <w:style w:type="paragraph" w:styleId="8">
    <w:name w:val="heading 8"/>
    <w:basedOn w:val="a2"/>
    <w:next w:val="a2"/>
    <w:link w:val="80"/>
    <w:qFormat/>
    <w:rsid w:val="00861DA7"/>
    <w:pPr>
      <w:widowControl/>
      <w:autoSpaceDE/>
      <w:autoSpaceDN/>
      <w:adjustRightInd/>
      <w:spacing w:before="240" w:after="60"/>
      <w:ind w:firstLine="709"/>
      <w:outlineLvl w:val="7"/>
    </w:pPr>
    <w:rPr>
      <w:rFonts w:ascii="Times New Roman" w:hAnsi="Times New Roman" w:cs="Times New Roman"/>
      <w:i/>
      <w:iCs/>
      <w:lang w:eastAsia="en-US" w:bidi="en-US"/>
    </w:rPr>
  </w:style>
  <w:style w:type="paragraph" w:styleId="9">
    <w:name w:val="heading 9"/>
    <w:basedOn w:val="a2"/>
    <w:next w:val="a2"/>
    <w:link w:val="90"/>
    <w:qFormat/>
    <w:rsid w:val="00861DA7"/>
    <w:pPr>
      <w:widowControl/>
      <w:autoSpaceDE/>
      <w:autoSpaceDN/>
      <w:adjustRightInd/>
      <w:spacing w:before="240" w:after="60"/>
      <w:ind w:firstLine="709"/>
      <w:outlineLvl w:val="8"/>
    </w:pPr>
    <w:rPr>
      <w:rFonts w:ascii="Arial" w:hAnsi="Arial" w:cs="Times New Roman"/>
      <w:sz w:val="22"/>
      <w:szCs w:val="22"/>
      <w:lang w:eastAsia="en-US" w:bidi="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locked/>
    <w:rPr>
      <w:rFonts w:ascii="Calibri Light" w:hAnsi="Calibri Light" w:cs="Times New Roman"/>
      <w:b/>
      <w:kern w:val="32"/>
      <w:sz w:val="32"/>
    </w:rPr>
  </w:style>
  <w:style w:type="character" w:customStyle="1" w:styleId="a6">
    <w:name w:val="Цветовое выделение"/>
    <w:uiPriority w:val="99"/>
    <w:rPr>
      <w:b/>
      <w:color w:val="26282F"/>
    </w:rPr>
  </w:style>
  <w:style w:type="character" w:customStyle="1" w:styleId="a7">
    <w:name w:val="Гипертекстовая ссылка"/>
    <w:uiPriority w:val="99"/>
    <w:rPr>
      <w:color w:val="106BBE"/>
    </w:rPr>
  </w:style>
  <w:style w:type="paragraph" w:customStyle="1" w:styleId="a8">
    <w:name w:val="Текст (справка)"/>
    <w:basedOn w:val="a2"/>
    <w:next w:val="a2"/>
    <w:uiPriority w:val="99"/>
    <w:pPr>
      <w:ind w:left="170" w:right="170" w:firstLine="0"/>
      <w:jc w:val="left"/>
    </w:pPr>
  </w:style>
  <w:style w:type="paragraph" w:customStyle="1" w:styleId="a9">
    <w:name w:val="Комментарий"/>
    <w:basedOn w:val="a8"/>
    <w:next w:val="a2"/>
    <w:uiPriority w:val="99"/>
    <w:pPr>
      <w:spacing w:before="75"/>
      <w:ind w:right="0"/>
      <w:jc w:val="both"/>
    </w:pPr>
    <w:rPr>
      <w:color w:val="353842"/>
    </w:rPr>
  </w:style>
  <w:style w:type="paragraph" w:customStyle="1" w:styleId="aa">
    <w:name w:val="Нормальный (таблица)"/>
    <w:basedOn w:val="a2"/>
    <w:next w:val="a2"/>
    <w:uiPriority w:val="99"/>
    <w:pPr>
      <w:ind w:firstLine="0"/>
    </w:pPr>
  </w:style>
  <w:style w:type="paragraph" w:customStyle="1" w:styleId="ab">
    <w:name w:val="Таблицы (моноширинный)"/>
    <w:basedOn w:val="a2"/>
    <w:next w:val="a2"/>
    <w:uiPriority w:val="99"/>
    <w:pPr>
      <w:ind w:firstLine="0"/>
      <w:jc w:val="left"/>
    </w:pPr>
    <w:rPr>
      <w:rFonts w:ascii="Courier New" w:hAnsi="Courier New" w:cs="Courier New"/>
    </w:rPr>
  </w:style>
  <w:style w:type="paragraph" w:customStyle="1" w:styleId="ac">
    <w:name w:val="Прижатый влево"/>
    <w:basedOn w:val="a2"/>
    <w:next w:val="a2"/>
    <w:uiPriority w:val="99"/>
    <w:pPr>
      <w:ind w:firstLine="0"/>
      <w:jc w:val="left"/>
    </w:pPr>
  </w:style>
  <w:style w:type="paragraph" w:customStyle="1" w:styleId="ad">
    <w:name w:val="Сноска"/>
    <w:basedOn w:val="a2"/>
    <w:next w:val="a2"/>
    <w:link w:val="ae"/>
    <w:rPr>
      <w:rFonts w:cs="Times New Roman"/>
      <w:sz w:val="20"/>
      <w:szCs w:val="2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2"/>
    <w:link w:val="af1"/>
    <w:uiPriority w:val="99"/>
    <w:unhideWhenUsed/>
    <w:pPr>
      <w:tabs>
        <w:tab w:val="center" w:pos="4677"/>
        <w:tab w:val="right" w:pos="9355"/>
      </w:tabs>
    </w:pPr>
  </w:style>
  <w:style w:type="character" w:customStyle="1" w:styleId="af1">
    <w:name w:val="Верхний колонтитул Знак"/>
    <w:basedOn w:val="a3"/>
    <w:link w:val="af0"/>
    <w:uiPriority w:val="99"/>
    <w:locked/>
    <w:rPr>
      <w:rFonts w:ascii="Times New Roman CYR" w:hAnsi="Times New Roman CYR" w:cs="Times New Roman"/>
      <w:sz w:val="24"/>
    </w:rPr>
  </w:style>
  <w:style w:type="paragraph" w:styleId="af2">
    <w:name w:val="footer"/>
    <w:basedOn w:val="a2"/>
    <w:link w:val="af3"/>
    <w:uiPriority w:val="99"/>
    <w:unhideWhenUsed/>
    <w:pPr>
      <w:tabs>
        <w:tab w:val="center" w:pos="4677"/>
        <w:tab w:val="right" w:pos="9355"/>
      </w:tabs>
    </w:pPr>
  </w:style>
  <w:style w:type="character" w:customStyle="1" w:styleId="af3">
    <w:name w:val="Нижний колонтитул Знак"/>
    <w:basedOn w:val="a3"/>
    <w:link w:val="af2"/>
    <w:uiPriority w:val="99"/>
    <w:locked/>
    <w:rPr>
      <w:rFonts w:ascii="Times New Roman CYR" w:hAnsi="Times New Roman CYR" w:cs="Times New Roman"/>
      <w:sz w:val="24"/>
    </w:rPr>
  </w:style>
  <w:style w:type="paragraph" w:styleId="af4">
    <w:name w:val="Balloon Text"/>
    <w:basedOn w:val="a2"/>
    <w:link w:val="af5"/>
    <w:uiPriority w:val="99"/>
    <w:semiHidden/>
    <w:unhideWhenUsed/>
    <w:rsid w:val="007B6D86"/>
    <w:rPr>
      <w:rFonts w:ascii="Segoe UI" w:hAnsi="Segoe UI" w:cs="Segoe UI"/>
      <w:sz w:val="18"/>
      <w:szCs w:val="18"/>
    </w:rPr>
  </w:style>
  <w:style w:type="character" w:customStyle="1" w:styleId="af5">
    <w:name w:val="Текст выноски Знак"/>
    <w:basedOn w:val="a3"/>
    <w:link w:val="af4"/>
    <w:uiPriority w:val="99"/>
    <w:semiHidden/>
    <w:locked/>
    <w:rsid w:val="007B6D86"/>
    <w:rPr>
      <w:rFonts w:ascii="Segoe UI" w:hAnsi="Segoe UI" w:cs="Times New Roman"/>
      <w:sz w:val="18"/>
    </w:rPr>
  </w:style>
  <w:style w:type="character" w:customStyle="1" w:styleId="af6">
    <w:name w:val="Основной текст_"/>
    <w:link w:val="11"/>
    <w:locked/>
    <w:rsid w:val="009C0F45"/>
    <w:rPr>
      <w:rFonts w:ascii="Times New Roman" w:hAnsi="Times New Roman"/>
      <w:color w:val="231E20"/>
    </w:rPr>
  </w:style>
  <w:style w:type="paragraph" w:customStyle="1" w:styleId="11">
    <w:name w:val="Основной текст1"/>
    <w:basedOn w:val="a2"/>
    <w:link w:val="af6"/>
    <w:rsid w:val="009C0F45"/>
    <w:pPr>
      <w:autoSpaceDE/>
      <w:autoSpaceDN/>
      <w:adjustRightInd/>
      <w:spacing w:line="254" w:lineRule="auto"/>
      <w:ind w:firstLine="240"/>
      <w:jc w:val="left"/>
    </w:pPr>
    <w:rPr>
      <w:rFonts w:ascii="Times New Roman" w:hAnsi="Times New Roman" w:cs="Times New Roman"/>
      <w:color w:val="231E20"/>
      <w:sz w:val="20"/>
      <w:szCs w:val="20"/>
    </w:rPr>
  </w:style>
  <w:style w:type="table" w:styleId="af7">
    <w:name w:val="Table Grid"/>
    <w:basedOn w:val="a4"/>
    <w:uiPriority w:val="59"/>
    <w:rsid w:val="00321705"/>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4"/>
    <w:next w:val="af7"/>
    <w:rsid w:val="00366BAA"/>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Колонтитул_"/>
    <w:rsid w:val="00590252"/>
    <w:rPr>
      <w:rFonts w:ascii="Cambria" w:hAnsi="Cambria"/>
      <w:sz w:val="14"/>
      <w:u w:val="none"/>
    </w:rPr>
  </w:style>
  <w:style w:type="character" w:customStyle="1" w:styleId="af9">
    <w:name w:val="Колонтитул"/>
    <w:rsid w:val="00590252"/>
    <w:rPr>
      <w:rFonts w:ascii="Cambria" w:hAnsi="Cambria"/>
      <w:color w:val="000000"/>
      <w:spacing w:val="0"/>
      <w:w w:val="100"/>
      <w:position w:val="0"/>
      <w:sz w:val="14"/>
      <w:u w:val="none"/>
      <w:lang w:val="ru-RU" w:eastAsia="ru-RU"/>
    </w:rPr>
  </w:style>
  <w:style w:type="character" w:customStyle="1" w:styleId="TimesNewRoman">
    <w:name w:val="Колонтитул + Times New Roman"/>
    <w:aliases w:val="11 pt"/>
    <w:rsid w:val="00590252"/>
    <w:rPr>
      <w:rFonts w:ascii="Times New Roman" w:hAnsi="Times New Roman"/>
      <w:color w:val="000000"/>
      <w:spacing w:val="0"/>
      <w:w w:val="100"/>
      <w:position w:val="0"/>
      <w:sz w:val="22"/>
      <w:u w:val="none"/>
      <w:lang w:val="ru-RU" w:eastAsia="ru-RU"/>
    </w:rPr>
  </w:style>
  <w:style w:type="character" w:customStyle="1" w:styleId="TimesNewRoman6">
    <w:name w:val="Колонтитул + Times New Roman6"/>
    <w:aliases w:val="10,5 pt,Полужирный"/>
    <w:rsid w:val="00590252"/>
    <w:rPr>
      <w:rFonts w:ascii="Times New Roman" w:hAnsi="Times New Roman"/>
      <w:b/>
      <w:color w:val="000000"/>
      <w:spacing w:val="0"/>
      <w:w w:val="100"/>
      <w:position w:val="0"/>
      <w:sz w:val="21"/>
      <w:u w:val="none"/>
      <w:lang w:val="ru-RU" w:eastAsia="ru-RU"/>
    </w:rPr>
  </w:style>
  <w:style w:type="character" w:customStyle="1" w:styleId="Consolas">
    <w:name w:val="Колонтитул + Consolas"/>
    <w:aliases w:val="4,5 pt13,Интервал 2 pt"/>
    <w:rsid w:val="00590252"/>
    <w:rPr>
      <w:rFonts w:ascii="Consolas" w:hAnsi="Consolas"/>
      <w:b/>
      <w:color w:val="000000"/>
      <w:spacing w:val="40"/>
      <w:w w:val="100"/>
      <w:position w:val="0"/>
      <w:sz w:val="9"/>
      <w:u w:val="none"/>
      <w:lang w:val="en-US" w:eastAsia="en-US"/>
    </w:rPr>
  </w:style>
  <w:style w:type="paragraph" w:styleId="afa">
    <w:name w:val="List Paragraph"/>
    <w:basedOn w:val="a2"/>
    <w:link w:val="afb"/>
    <w:uiPriority w:val="1"/>
    <w:qFormat/>
    <w:rsid w:val="00590252"/>
    <w:pPr>
      <w:widowControl/>
      <w:autoSpaceDE/>
      <w:autoSpaceDN/>
      <w:adjustRightInd/>
      <w:ind w:left="720" w:firstLine="0"/>
      <w:contextualSpacing/>
      <w:jc w:val="left"/>
    </w:pPr>
    <w:rPr>
      <w:rFonts w:ascii="Calibri" w:hAnsi="Calibri" w:cs="Times New Roman"/>
      <w:sz w:val="22"/>
      <w:szCs w:val="20"/>
      <w:lang w:eastAsia="en-US"/>
    </w:rPr>
  </w:style>
  <w:style w:type="character" w:customStyle="1" w:styleId="afb">
    <w:name w:val="Абзац списка Знак"/>
    <w:link w:val="afa"/>
    <w:uiPriority w:val="99"/>
    <w:qFormat/>
    <w:locked/>
    <w:rsid w:val="00590252"/>
    <w:rPr>
      <w:rFonts w:eastAsia="Times New Roman"/>
      <w:sz w:val="22"/>
      <w:lang w:val="x-none" w:eastAsia="en-US"/>
    </w:rPr>
  </w:style>
  <w:style w:type="character" w:customStyle="1" w:styleId="21">
    <w:name w:val="Основной текст (2)_"/>
    <w:link w:val="22"/>
    <w:locked/>
    <w:rsid w:val="00A061BC"/>
    <w:rPr>
      <w:rFonts w:ascii="Times New Roman" w:hAnsi="Times New Roman"/>
      <w:sz w:val="26"/>
      <w:shd w:val="clear" w:color="auto" w:fill="FFFFFF"/>
    </w:rPr>
  </w:style>
  <w:style w:type="paragraph" w:customStyle="1" w:styleId="22">
    <w:name w:val="Основной текст (2)"/>
    <w:basedOn w:val="a2"/>
    <w:link w:val="21"/>
    <w:rsid w:val="00A061BC"/>
    <w:pPr>
      <w:shd w:val="clear" w:color="auto" w:fill="FFFFFF"/>
      <w:autoSpaceDE/>
      <w:autoSpaceDN/>
      <w:adjustRightInd/>
      <w:spacing w:line="240" w:lineRule="atLeast"/>
      <w:ind w:firstLine="0"/>
      <w:jc w:val="left"/>
    </w:pPr>
    <w:rPr>
      <w:rFonts w:ascii="Times New Roman" w:hAnsi="Times New Roman" w:cs="Times New Roman"/>
      <w:sz w:val="26"/>
      <w:szCs w:val="20"/>
    </w:rPr>
  </w:style>
  <w:style w:type="character" w:styleId="afc">
    <w:name w:val="Hyperlink"/>
    <w:basedOn w:val="a3"/>
    <w:uiPriority w:val="99"/>
    <w:rsid w:val="00EC7385"/>
    <w:rPr>
      <w:rFonts w:cs="Times New Roman"/>
      <w:color w:val="0066CC"/>
      <w:u w:val="single"/>
    </w:rPr>
  </w:style>
  <w:style w:type="character" w:customStyle="1" w:styleId="ae">
    <w:name w:val="Сноска_"/>
    <w:link w:val="ad"/>
    <w:locked/>
    <w:rsid w:val="00EC7385"/>
    <w:rPr>
      <w:rFonts w:ascii="Times New Roman CYR" w:hAnsi="Times New Roman CYR"/>
    </w:rPr>
  </w:style>
  <w:style w:type="character" w:customStyle="1" w:styleId="23">
    <w:name w:val="Сноска (2)_"/>
    <w:link w:val="24"/>
    <w:locked/>
    <w:rsid w:val="00EC7385"/>
    <w:rPr>
      <w:rFonts w:ascii="Times New Roman" w:hAnsi="Times New Roman"/>
      <w:b/>
      <w:sz w:val="19"/>
      <w:shd w:val="clear" w:color="auto" w:fill="FFFFFF"/>
    </w:rPr>
  </w:style>
  <w:style w:type="character" w:customStyle="1" w:styleId="10pt">
    <w:name w:val="Сноска + 10 pt"/>
    <w:aliases w:val="Не полужирный,Курсив,Интервал 0 pt"/>
    <w:rsid w:val="00EC7385"/>
    <w:rPr>
      <w:rFonts w:ascii="Times New Roman" w:hAnsi="Times New Roman"/>
      <w:b/>
      <w:i/>
      <w:color w:val="000000"/>
      <w:spacing w:val="-10"/>
      <w:w w:val="100"/>
      <w:position w:val="0"/>
      <w:sz w:val="20"/>
      <w:u w:val="none"/>
      <w:lang w:val="ru-RU" w:eastAsia="ru-RU"/>
    </w:rPr>
  </w:style>
  <w:style w:type="character" w:customStyle="1" w:styleId="100">
    <w:name w:val="Колонтитул + 10"/>
    <w:aliases w:val="5 pt12,Курсив59"/>
    <w:rsid w:val="00EC7385"/>
    <w:rPr>
      <w:rFonts w:ascii="Cambria" w:hAnsi="Cambria"/>
      <w:b/>
      <w:i/>
      <w:color w:val="000000"/>
      <w:spacing w:val="0"/>
      <w:w w:val="100"/>
      <w:position w:val="0"/>
      <w:sz w:val="21"/>
      <w:u w:val="none"/>
      <w:lang w:val="en-US" w:eastAsia="en-US"/>
    </w:rPr>
  </w:style>
  <w:style w:type="character" w:customStyle="1" w:styleId="Consolas3">
    <w:name w:val="Колонтитул + Consolas3"/>
    <w:aliases w:val="44,5 pt11,Интервал -1 pt"/>
    <w:rsid w:val="00EC7385"/>
    <w:rPr>
      <w:rFonts w:ascii="Consolas" w:hAnsi="Consolas"/>
      <w:b/>
      <w:color w:val="000000"/>
      <w:spacing w:val="-20"/>
      <w:w w:val="100"/>
      <w:position w:val="0"/>
      <w:sz w:val="9"/>
      <w:u w:val="none"/>
      <w:lang w:val="en-US" w:eastAsia="en-US"/>
    </w:rPr>
  </w:style>
  <w:style w:type="character" w:customStyle="1" w:styleId="TimesNewRoman5">
    <w:name w:val="Колонтитул + Times New Roman5"/>
    <w:aliases w:val="Полужирный35"/>
    <w:rsid w:val="00EC7385"/>
    <w:rPr>
      <w:rFonts w:ascii="Times New Roman" w:hAnsi="Times New Roman"/>
      <w:b/>
      <w:color w:val="000000"/>
      <w:spacing w:val="0"/>
      <w:w w:val="100"/>
      <w:position w:val="0"/>
      <w:sz w:val="14"/>
      <w:u w:val="none"/>
      <w:lang w:val="ru-RU" w:eastAsia="ru-RU"/>
    </w:rPr>
  </w:style>
  <w:style w:type="character" w:customStyle="1" w:styleId="Exact">
    <w:name w:val="Подпись к картинке Exact"/>
    <w:link w:val="afd"/>
    <w:locked/>
    <w:rsid w:val="00EC7385"/>
    <w:rPr>
      <w:rFonts w:ascii="Times New Roman" w:hAnsi="Times New Roman"/>
      <w:b/>
      <w:w w:val="50"/>
      <w:sz w:val="21"/>
      <w:shd w:val="clear" w:color="auto" w:fill="FFFFFF"/>
    </w:rPr>
  </w:style>
  <w:style w:type="character" w:customStyle="1" w:styleId="2Exact">
    <w:name w:val="Основной текст (2) Exact"/>
    <w:rsid w:val="00EC7385"/>
    <w:rPr>
      <w:rFonts w:ascii="Times New Roman" w:hAnsi="Times New Roman"/>
      <w:sz w:val="26"/>
      <w:u w:val="none"/>
    </w:rPr>
  </w:style>
  <w:style w:type="character" w:customStyle="1" w:styleId="4Exact">
    <w:name w:val="Заголовок №4 Exact"/>
    <w:link w:val="41"/>
    <w:locked/>
    <w:rsid w:val="00EC7385"/>
    <w:rPr>
      <w:rFonts w:ascii="Times New Roman" w:hAnsi="Times New Roman"/>
      <w:b/>
      <w:sz w:val="26"/>
      <w:shd w:val="clear" w:color="auto" w:fill="FFFFFF"/>
    </w:rPr>
  </w:style>
  <w:style w:type="character" w:customStyle="1" w:styleId="46ptExact">
    <w:name w:val="Заголовок №4 + Интервал 6 pt Exact"/>
    <w:rsid w:val="00EC7385"/>
    <w:rPr>
      <w:rFonts w:ascii="Times New Roman" w:hAnsi="Times New Roman"/>
      <w:b/>
      <w:color w:val="000000"/>
      <w:spacing w:val="130"/>
      <w:w w:val="100"/>
      <w:position w:val="0"/>
      <w:sz w:val="26"/>
      <w:u w:val="none"/>
      <w:lang w:val="ru-RU" w:eastAsia="ru-RU"/>
    </w:rPr>
  </w:style>
  <w:style w:type="character" w:customStyle="1" w:styleId="71">
    <w:name w:val="Заголовок №7_"/>
    <w:link w:val="72"/>
    <w:locked/>
    <w:rsid w:val="00EC7385"/>
    <w:rPr>
      <w:rFonts w:ascii="Times New Roman" w:hAnsi="Times New Roman"/>
      <w:b/>
      <w:w w:val="70"/>
      <w:sz w:val="34"/>
      <w:shd w:val="clear" w:color="auto" w:fill="FFFFFF"/>
    </w:rPr>
  </w:style>
  <w:style w:type="character" w:customStyle="1" w:styleId="7Candara">
    <w:name w:val="Заголовок №7 + Candara"/>
    <w:aliases w:val="16 pt,Не полужирный25,Курсив58,Интервал 0 pt17,Масштаб 100%"/>
    <w:rsid w:val="00EC7385"/>
    <w:rPr>
      <w:rFonts w:ascii="Candara" w:hAnsi="Candara"/>
      <w:b/>
      <w:i/>
      <w:color w:val="000000"/>
      <w:spacing w:val="-10"/>
      <w:w w:val="100"/>
      <w:position w:val="0"/>
      <w:sz w:val="32"/>
      <w:u w:val="none"/>
      <w:lang w:val="ru-RU" w:eastAsia="ru-RU"/>
    </w:rPr>
  </w:style>
  <w:style w:type="character" w:customStyle="1" w:styleId="7Candara1">
    <w:name w:val="Заголовок №7 + Candara1"/>
    <w:aliases w:val="16 pt5,Не полужирный24,Курсив57,Интервал -2 pt,Масштаб 100%4"/>
    <w:rsid w:val="00EC7385"/>
    <w:rPr>
      <w:rFonts w:ascii="Candara" w:hAnsi="Candara"/>
      <w:b/>
      <w:i/>
      <w:color w:val="000000"/>
      <w:spacing w:val="-40"/>
      <w:w w:val="100"/>
      <w:position w:val="0"/>
      <w:sz w:val="32"/>
      <w:u w:val="single"/>
      <w:lang w:val="ru-RU" w:eastAsia="ru-RU"/>
    </w:rPr>
  </w:style>
  <w:style w:type="character" w:customStyle="1" w:styleId="31">
    <w:name w:val="Основной текст (3)_"/>
    <w:rsid w:val="00EC7385"/>
    <w:rPr>
      <w:rFonts w:ascii="Candara" w:hAnsi="Candara"/>
      <w:i/>
      <w:spacing w:val="-40"/>
      <w:sz w:val="32"/>
      <w:u w:val="none"/>
    </w:rPr>
  </w:style>
  <w:style w:type="character" w:customStyle="1" w:styleId="3TimesNewRoman">
    <w:name w:val="Основной текст (3) + Times New Roman"/>
    <w:aliases w:val="17 pt,Полужирный34,Не курсив,Интервал 0 pt16,Масштаб 70%"/>
    <w:rsid w:val="00EC7385"/>
    <w:rPr>
      <w:rFonts w:ascii="Times New Roman" w:hAnsi="Times New Roman"/>
      <w:b/>
      <w:i/>
      <w:color w:val="000000"/>
      <w:spacing w:val="0"/>
      <w:w w:val="70"/>
      <w:position w:val="0"/>
      <w:sz w:val="34"/>
      <w:u w:val="none"/>
      <w:lang w:val="ru-RU" w:eastAsia="ru-RU"/>
    </w:rPr>
  </w:style>
  <w:style w:type="character" w:customStyle="1" w:styleId="32">
    <w:name w:val="Основной текст (3)"/>
    <w:rsid w:val="00EC7385"/>
    <w:rPr>
      <w:rFonts w:ascii="Candara" w:hAnsi="Candara"/>
      <w:i/>
      <w:color w:val="000000"/>
      <w:spacing w:val="-40"/>
      <w:w w:val="100"/>
      <w:position w:val="0"/>
      <w:sz w:val="32"/>
      <w:u w:val="single"/>
      <w:lang w:val="ru-RU" w:eastAsia="ru-RU"/>
    </w:rPr>
  </w:style>
  <w:style w:type="character" w:customStyle="1" w:styleId="42">
    <w:name w:val="Основной текст (4)_"/>
    <w:link w:val="43"/>
    <w:locked/>
    <w:rsid w:val="00EC7385"/>
    <w:rPr>
      <w:rFonts w:ascii="Times New Roman" w:hAnsi="Times New Roman"/>
      <w:b/>
      <w:spacing w:val="30"/>
      <w:shd w:val="clear" w:color="auto" w:fill="FFFFFF"/>
    </w:rPr>
  </w:style>
  <w:style w:type="character" w:customStyle="1" w:styleId="51">
    <w:name w:val="Основной текст (5)_"/>
    <w:link w:val="52"/>
    <w:locked/>
    <w:rsid w:val="00EC7385"/>
    <w:rPr>
      <w:rFonts w:ascii="Times New Roman" w:hAnsi="Times New Roman"/>
      <w:b/>
      <w:sz w:val="26"/>
      <w:shd w:val="clear" w:color="auto" w:fill="FFFFFF"/>
    </w:rPr>
  </w:style>
  <w:style w:type="character" w:customStyle="1" w:styleId="23pt">
    <w:name w:val="Основной текст (2) + Интервал 3 pt"/>
    <w:rsid w:val="00EC7385"/>
    <w:rPr>
      <w:rFonts w:ascii="Times New Roman" w:hAnsi="Times New Roman"/>
      <w:color w:val="000000"/>
      <w:spacing w:val="60"/>
      <w:w w:val="100"/>
      <w:position w:val="0"/>
      <w:sz w:val="26"/>
      <w:u w:val="none"/>
      <w:shd w:val="clear" w:color="auto" w:fill="FFFFFF"/>
      <w:lang w:val="ru-RU" w:eastAsia="ru-RU"/>
    </w:rPr>
  </w:style>
  <w:style w:type="character" w:customStyle="1" w:styleId="2CourierNew">
    <w:name w:val="Основной текст (2) + Courier New"/>
    <w:aliases w:val="19 pt,Полужирный33,Курсив56"/>
    <w:rsid w:val="00EC7385"/>
    <w:rPr>
      <w:rFonts w:ascii="Courier New" w:hAnsi="Courier New"/>
      <w:b/>
      <w:i/>
      <w:color w:val="000000"/>
      <w:spacing w:val="0"/>
      <w:w w:val="100"/>
      <w:position w:val="0"/>
      <w:sz w:val="38"/>
      <w:u w:val="single"/>
      <w:shd w:val="clear" w:color="auto" w:fill="FFFFFF"/>
      <w:lang w:val="ru-RU" w:eastAsia="ru-RU"/>
    </w:rPr>
  </w:style>
  <w:style w:type="character" w:customStyle="1" w:styleId="214pt">
    <w:name w:val="Основной текст (2) + 14 pt"/>
    <w:aliases w:val="Полужирный32,Курсив55,Интервал -1 pt4"/>
    <w:rsid w:val="00EC7385"/>
    <w:rPr>
      <w:rFonts w:ascii="Times New Roman" w:hAnsi="Times New Roman"/>
      <w:b/>
      <w:i/>
      <w:color w:val="000000"/>
      <w:spacing w:val="-30"/>
      <w:w w:val="100"/>
      <w:position w:val="0"/>
      <w:sz w:val="28"/>
      <w:u w:val="single"/>
      <w:shd w:val="clear" w:color="auto" w:fill="FFFFFF"/>
      <w:lang w:val="ru-RU" w:eastAsia="ru-RU"/>
    </w:rPr>
  </w:style>
  <w:style w:type="character" w:customStyle="1" w:styleId="61">
    <w:name w:val="Основной текст (6)_"/>
    <w:link w:val="62"/>
    <w:locked/>
    <w:rsid w:val="00EC7385"/>
    <w:rPr>
      <w:rFonts w:ascii="Times New Roman" w:hAnsi="Times New Roman"/>
      <w:b/>
      <w:sz w:val="24"/>
      <w:shd w:val="clear" w:color="auto" w:fill="FFFFFF"/>
    </w:rPr>
  </w:style>
  <w:style w:type="character" w:customStyle="1" w:styleId="MicrosoftSansSerif">
    <w:name w:val="Колонтитул + Microsoft Sans Serif"/>
    <w:rsid w:val="00EC7385"/>
    <w:rPr>
      <w:rFonts w:ascii="Microsoft Sans Serif" w:hAnsi="Microsoft Sans Serif"/>
      <w:color w:val="000000"/>
      <w:spacing w:val="0"/>
      <w:w w:val="100"/>
      <w:position w:val="0"/>
      <w:sz w:val="14"/>
      <w:u w:val="none"/>
      <w:lang w:val="ru-RU" w:eastAsia="ru-RU"/>
    </w:rPr>
  </w:style>
  <w:style w:type="character" w:customStyle="1" w:styleId="2-2pt">
    <w:name w:val="Основной текст (2) + Интервал -2 pt"/>
    <w:rsid w:val="00EC7385"/>
    <w:rPr>
      <w:rFonts w:ascii="Times New Roman" w:hAnsi="Times New Roman"/>
      <w:color w:val="000000"/>
      <w:spacing w:val="-40"/>
      <w:w w:val="100"/>
      <w:position w:val="0"/>
      <w:sz w:val="26"/>
      <w:u w:val="none"/>
      <w:shd w:val="clear" w:color="auto" w:fill="FFFFFF"/>
      <w:lang w:val="ru-RU" w:eastAsia="ru-RU"/>
    </w:rPr>
  </w:style>
  <w:style w:type="character" w:customStyle="1" w:styleId="211pt">
    <w:name w:val="Основной текст (2) + 11 pt"/>
    <w:aliases w:val="Полужирный31,Курсив54"/>
    <w:rsid w:val="00EC7385"/>
    <w:rPr>
      <w:rFonts w:ascii="Times New Roman" w:hAnsi="Times New Roman"/>
      <w:b/>
      <w:i/>
      <w:color w:val="000000"/>
      <w:spacing w:val="0"/>
      <w:w w:val="100"/>
      <w:position w:val="0"/>
      <w:sz w:val="22"/>
      <w:u w:val="none"/>
      <w:shd w:val="clear" w:color="auto" w:fill="FFFFFF"/>
      <w:lang w:val="ru-RU" w:eastAsia="ru-RU"/>
    </w:rPr>
  </w:style>
  <w:style w:type="character" w:customStyle="1" w:styleId="211pt7">
    <w:name w:val="Основной текст (2) + 11 pt7"/>
    <w:aliases w:val="Полужирный30,Курсив53,Интервал 1 pt"/>
    <w:rsid w:val="00EC7385"/>
    <w:rPr>
      <w:rFonts w:ascii="Times New Roman" w:hAnsi="Times New Roman"/>
      <w:b/>
      <w:i/>
      <w:color w:val="000000"/>
      <w:spacing w:val="20"/>
      <w:w w:val="100"/>
      <w:position w:val="0"/>
      <w:sz w:val="22"/>
      <w:u w:val="none"/>
      <w:shd w:val="clear" w:color="auto" w:fill="FFFFFF"/>
      <w:lang w:val="ru-RU" w:eastAsia="ru-RU"/>
    </w:rPr>
  </w:style>
  <w:style w:type="character" w:customStyle="1" w:styleId="720">
    <w:name w:val="Заголовок №7 (2)_"/>
    <w:link w:val="721"/>
    <w:locked/>
    <w:rsid w:val="00EC7385"/>
    <w:rPr>
      <w:rFonts w:ascii="Cambria" w:hAnsi="Cambria"/>
      <w:sz w:val="34"/>
      <w:shd w:val="clear" w:color="auto" w:fill="FFFFFF"/>
    </w:rPr>
  </w:style>
  <w:style w:type="character" w:customStyle="1" w:styleId="TimesNewRoman4">
    <w:name w:val="Колонтитул + Times New Roman4"/>
    <w:aliases w:val="Курсив52"/>
    <w:rsid w:val="00EC7385"/>
    <w:rPr>
      <w:rFonts w:ascii="Times New Roman" w:hAnsi="Times New Roman"/>
      <w:i/>
      <w:color w:val="000000"/>
      <w:spacing w:val="0"/>
      <w:w w:val="100"/>
      <w:position w:val="0"/>
      <w:sz w:val="14"/>
      <w:u w:val="none"/>
      <w:lang w:val="ru-RU" w:eastAsia="ru-RU"/>
    </w:rPr>
  </w:style>
  <w:style w:type="character" w:customStyle="1" w:styleId="TimesNewRoman3">
    <w:name w:val="Колонтитул + Times New Roman3"/>
    <w:aliases w:val="13 pt"/>
    <w:rsid w:val="00EC7385"/>
    <w:rPr>
      <w:rFonts w:ascii="Times New Roman" w:hAnsi="Times New Roman"/>
      <w:color w:val="000000"/>
      <w:spacing w:val="0"/>
      <w:w w:val="100"/>
      <w:position w:val="0"/>
      <w:sz w:val="26"/>
      <w:u w:val="none"/>
      <w:lang w:val="ru-RU" w:eastAsia="ru-RU"/>
    </w:rPr>
  </w:style>
  <w:style w:type="character" w:customStyle="1" w:styleId="73">
    <w:name w:val="Основной текст (7)_"/>
    <w:link w:val="74"/>
    <w:locked/>
    <w:rsid w:val="00EC7385"/>
    <w:rPr>
      <w:rFonts w:ascii="Times New Roman" w:hAnsi="Times New Roman"/>
      <w:i/>
      <w:sz w:val="8"/>
      <w:shd w:val="clear" w:color="auto" w:fill="FFFFFF"/>
    </w:rPr>
  </w:style>
  <w:style w:type="character" w:customStyle="1" w:styleId="81">
    <w:name w:val="Основной текст (8)_"/>
    <w:link w:val="82"/>
    <w:locked/>
    <w:rsid w:val="00EC7385"/>
    <w:rPr>
      <w:rFonts w:ascii="Times New Roman" w:hAnsi="Times New Roman"/>
      <w:sz w:val="8"/>
      <w:shd w:val="clear" w:color="auto" w:fill="FFFFFF"/>
    </w:rPr>
  </w:style>
  <w:style w:type="character" w:customStyle="1" w:styleId="25">
    <w:name w:val="Основной текст (2) + Полужирный"/>
    <w:rsid w:val="00EC7385"/>
    <w:rPr>
      <w:rFonts w:ascii="Times New Roman" w:hAnsi="Times New Roman"/>
      <w:b/>
      <w:color w:val="000000"/>
      <w:spacing w:val="0"/>
      <w:w w:val="100"/>
      <w:position w:val="0"/>
      <w:sz w:val="26"/>
      <w:u w:val="none"/>
      <w:shd w:val="clear" w:color="auto" w:fill="FFFFFF"/>
      <w:lang w:val="en-US" w:eastAsia="en-US"/>
    </w:rPr>
  </w:style>
  <w:style w:type="character" w:customStyle="1" w:styleId="230">
    <w:name w:val="Основной текст (2) + Полужирный3"/>
    <w:aliases w:val="Интервал 0 pt15"/>
    <w:rsid w:val="00EC7385"/>
    <w:rPr>
      <w:rFonts w:ascii="Times New Roman" w:hAnsi="Times New Roman"/>
      <w:b/>
      <w:color w:val="000000"/>
      <w:spacing w:val="-10"/>
      <w:w w:val="100"/>
      <w:position w:val="0"/>
      <w:sz w:val="26"/>
      <w:u w:val="none"/>
      <w:shd w:val="clear" w:color="auto" w:fill="FFFFFF"/>
      <w:lang w:val="en-US" w:eastAsia="en-US"/>
    </w:rPr>
  </w:style>
  <w:style w:type="character" w:customStyle="1" w:styleId="26">
    <w:name w:val="Основной текст (2) + Малые прописные"/>
    <w:rsid w:val="00EC7385"/>
    <w:rPr>
      <w:rFonts w:ascii="Times New Roman" w:hAnsi="Times New Roman"/>
      <w:smallCaps/>
      <w:color w:val="000000"/>
      <w:spacing w:val="0"/>
      <w:w w:val="100"/>
      <w:position w:val="0"/>
      <w:sz w:val="26"/>
      <w:u w:val="none"/>
      <w:shd w:val="clear" w:color="auto" w:fill="FFFFFF"/>
      <w:lang w:val="ru-RU" w:eastAsia="ru-RU"/>
    </w:rPr>
  </w:style>
  <w:style w:type="character" w:customStyle="1" w:styleId="2SegoeUI">
    <w:name w:val="Основной текст (2) + Segoe UI"/>
    <w:aliases w:val="12 pt,Полужирный29"/>
    <w:rsid w:val="00EC7385"/>
    <w:rPr>
      <w:rFonts w:ascii="Segoe UI" w:hAnsi="Segoe UI"/>
      <w:b/>
      <w:color w:val="000000"/>
      <w:spacing w:val="0"/>
      <w:w w:val="100"/>
      <w:position w:val="0"/>
      <w:sz w:val="24"/>
      <w:u w:val="none"/>
      <w:shd w:val="clear" w:color="auto" w:fill="FFFFFF"/>
      <w:lang w:val="en-US" w:eastAsia="en-US"/>
    </w:rPr>
  </w:style>
  <w:style w:type="character" w:customStyle="1" w:styleId="212pt">
    <w:name w:val="Основной текст (2) + 12 pt"/>
    <w:aliases w:val="Полужирный28"/>
    <w:rsid w:val="00EC7385"/>
    <w:rPr>
      <w:rFonts w:ascii="Times New Roman" w:hAnsi="Times New Roman"/>
      <w:b/>
      <w:color w:val="000000"/>
      <w:spacing w:val="0"/>
      <w:w w:val="100"/>
      <w:position w:val="0"/>
      <w:sz w:val="24"/>
      <w:u w:val="none"/>
      <w:shd w:val="clear" w:color="auto" w:fill="FFFFFF"/>
      <w:lang w:val="en-US" w:eastAsia="en-US"/>
    </w:rPr>
  </w:style>
  <w:style w:type="character" w:customStyle="1" w:styleId="21pt">
    <w:name w:val="Основной текст (2) + Интервал 1 pt"/>
    <w:rsid w:val="00EC7385"/>
    <w:rPr>
      <w:rFonts w:ascii="Times New Roman" w:hAnsi="Times New Roman"/>
      <w:color w:val="000000"/>
      <w:spacing w:val="30"/>
      <w:w w:val="100"/>
      <w:position w:val="0"/>
      <w:sz w:val="26"/>
      <w:u w:val="none"/>
      <w:shd w:val="clear" w:color="auto" w:fill="FFFFFF"/>
      <w:lang w:val="ru-RU" w:eastAsia="ru-RU"/>
    </w:rPr>
  </w:style>
  <w:style w:type="character" w:customStyle="1" w:styleId="730">
    <w:name w:val="Заголовок №7 (3)_"/>
    <w:link w:val="731"/>
    <w:locked/>
    <w:rsid w:val="00EC7385"/>
    <w:rPr>
      <w:rFonts w:ascii="Cambria" w:hAnsi="Cambria"/>
      <w:sz w:val="32"/>
      <w:shd w:val="clear" w:color="auto" w:fill="FFFFFF"/>
    </w:rPr>
  </w:style>
  <w:style w:type="character" w:customStyle="1" w:styleId="211pt6">
    <w:name w:val="Основной текст (2) + 11 pt6"/>
    <w:aliases w:val="Полужирный27,Курсив51,Интервал 0 pt14"/>
    <w:rsid w:val="00EC7385"/>
    <w:rPr>
      <w:rFonts w:ascii="Times New Roman" w:hAnsi="Times New Roman"/>
      <w:b/>
      <w:i/>
      <w:color w:val="000000"/>
      <w:spacing w:val="10"/>
      <w:w w:val="100"/>
      <w:position w:val="0"/>
      <w:sz w:val="22"/>
      <w:u w:val="none"/>
      <w:shd w:val="clear" w:color="auto" w:fill="FFFFFF"/>
      <w:lang w:val="ru-RU" w:eastAsia="ru-RU"/>
    </w:rPr>
  </w:style>
  <w:style w:type="character" w:customStyle="1" w:styleId="Georgia">
    <w:name w:val="Колонтитул + Georgia"/>
    <w:aliases w:val="10 pt"/>
    <w:rsid w:val="00EC7385"/>
    <w:rPr>
      <w:rFonts w:ascii="Georgia" w:hAnsi="Georgia"/>
      <w:color w:val="000000"/>
      <w:spacing w:val="0"/>
      <w:w w:val="100"/>
      <w:position w:val="0"/>
      <w:sz w:val="20"/>
      <w:u w:val="none"/>
      <w:lang w:val="ru-RU" w:eastAsia="ru-RU"/>
    </w:rPr>
  </w:style>
  <w:style w:type="character" w:customStyle="1" w:styleId="Consolas2">
    <w:name w:val="Колонтитул + Consolas2"/>
    <w:aliases w:val="43,5 pt10"/>
    <w:rsid w:val="00EC7385"/>
    <w:rPr>
      <w:rFonts w:ascii="Consolas" w:hAnsi="Consolas"/>
      <w:b/>
      <w:color w:val="000000"/>
      <w:spacing w:val="0"/>
      <w:w w:val="100"/>
      <w:position w:val="0"/>
      <w:sz w:val="9"/>
      <w:u w:val="none"/>
      <w:lang w:val="ru-RU" w:eastAsia="ru-RU"/>
    </w:rPr>
  </w:style>
  <w:style w:type="character" w:customStyle="1" w:styleId="91">
    <w:name w:val="Основной текст (9)_"/>
    <w:link w:val="92"/>
    <w:locked/>
    <w:rsid w:val="00EC7385"/>
    <w:rPr>
      <w:rFonts w:ascii="Times New Roman" w:hAnsi="Times New Roman"/>
      <w:b/>
      <w:w w:val="70"/>
      <w:sz w:val="34"/>
      <w:shd w:val="clear" w:color="auto" w:fill="FFFFFF"/>
      <w:lang w:val="en-US" w:eastAsia="en-US"/>
    </w:rPr>
  </w:style>
  <w:style w:type="character" w:customStyle="1" w:styleId="101">
    <w:name w:val="Основной текст (10)_"/>
    <w:link w:val="102"/>
    <w:locked/>
    <w:rsid w:val="00EC7385"/>
    <w:rPr>
      <w:rFonts w:ascii="Microsoft Sans Serif" w:hAnsi="Microsoft Sans Serif"/>
      <w:sz w:val="13"/>
      <w:shd w:val="clear" w:color="auto" w:fill="FFFFFF"/>
    </w:rPr>
  </w:style>
  <w:style w:type="character" w:customStyle="1" w:styleId="220">
    <w:name w:val="Основной текст (2) + Полужирный2"/>
    <w:aliases w:val="Малые прописные"/>
    <w:rsid w:val="00EC7385"/>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
    <w:name w:val="Колонтитул + Tahoma"/>
    <w:aliases w:val="6,5 pt9"/>
    <w:rsid w:val="00EC7385"/>
    <w:rPr>
      <w:rFonts w:ascii="Tahoma" w:hAnsi="Tahoma"/>
      <w:color w:val="000000"/>
      <w:spacing w:val="0"/>
      <w:w w:val="100"/>
      <w:position w:val="0"/>
      <w:sz w:val="13"/>
      <w:u w:val="none"/>
      <w:lang w:val="ru-RU" w:eastAsia="ru-RU"/>
    </w:rPr>
  </w:style>
  <w:style w:type="character" w:customStyle="1" w:styleId="83">
    <w:name w:val="Заголовок №8_"/>
    <w:link w:val="84"/>
    <w:locked/>
    <w:rsid w:val="00EC7385"/>
    <w:rPr>
      <w:rFonts w:ascii="Times New Roman" w:hAnsi="Times New Roman"/>
      <w:sz w:val="26"/>
      <w:shd w:val="clear" w:color="auto" w:fill="FFFFFF"/>
    </w:rPr>
  </w:style>
  <w:style w:type="character" w:customStyle="1" w:styleId="811pt">
    <w:name w:val="Заголовок №8 + 11 pt"/>
    <w:aliases w:val="Полужирный26,Курсив50,Интервал 1 pt23"/>
    <w:rsid w:val="00EC7385"/>
    <w:rPr>
      <w:rFonts w:ascii="Times New Roman" w:hAnsi="Times New Roman"/>
      <w:b/>
      <w:i/>
      <w:color w:val="000000"/>
      <w:spacing w:val="30"/>
      <w:w w:val="100"/>
      <w:position w:val="0"/>
      <w:sz w:val="22"/>
      <w:u w:val="none"/>
      <w:lang w:val="ru-RU" w:eastAsia="ru-RU"/>
    </w:rPr>
  </w:style>
  <w:style w:type="character" w:customStyle="1" w:styleId="110">
    <w:name w:val="Основной текст (11)_"/>
    <w:rsid w:val="00EC7385"/>
    <w:rPr>
      <w:rFonts w:ascii="Times New Roman" w:hAnsi="Times New Roman"/>
      <w:b/>
      <w:sz w:val="24"/>
      <w:u w:val="none"/>
    </w:rPr>
  </w:style>
  <w:style w:type="character" w:customStyle="1" w:styleId="1114pt">
    <w:name w:val="Основной текст (11) + 14 pt"/>
    <w:aliases w:val="Не полужирный23,Курсив49,Интервал 1 pt22"/>
    <w:rsid w:val="00EC7385"/>
    <w:rPr>
      <w:rFonts w:ascii="Times New Roman" w:hAnsi="Times New Roman"/>
      <w:b/>
      <w:i/>
      <w:color w:val="000000"/>
      <w:spacing w:val="20"/>
      <w:w w:val="100"/>
      <w:position w:val="0"/>
      <w:sz w:val="28"/>
      <w:u w:val="none"/>
      <w:lang w:val="ru-RU" w:eastAsia="ru-RU"/>
    </w:rPr>
  </w:style>
  <w:style w:type="character" w:customStyle="1" w:styleId="11-1pt">
    <w:name w:val="Основной текст (11) + Интервал -1 pt"/>
    <w:rsid w:val="00EC7385"/>
    <w:rPr>
      <w:rFonts w:ascii="Times New Roman" w:hAnsi="Times New Roman"/>
      <w:b/>
      <w:color w:val="000000"/>
      <w:spacing w:val="-30"/>
      <w:w w:val="100"/>
      <w:position w:val="0"/>
      <w:sz w:val="24"/>
      <w:u w:val="none"/>
      <w:lang w:val="ru-RU" w:eastAsia="ru-RU"/>
    </w:rPr>
  </w:style>
  <w:style w:type="character" w:customStyle="1" w:styleId="11Candara">
    <w:name w:val="Основной текст (11) + Candara"/>
    <w:aliases w:val="16 pt4,Не полужирный22,Курсив48"/>
    <w:rsid w:val="00EC7385"/>
    <w:rPr>
      <w:rFonts w:ascii="Candara" w:hAnsi="Candara"/>
      <w:b/>
      <w:i/>
      <w:color w:val="000000"/>
      <w:spacing w:val="0"/>
      <w:w w:val="100"/>
      <w:position w:val="0"/>
      <w:sz w:val="32"/>
      <w:u w:val="none"/>
      <w:lang w:val="ru-RU" w:eastAsia="ru-RU"/>
    </w:rPr>
  </w:style>
  <w:style w:type="character" w:customStyle="1" w:styleId="1117pt">
    <w:name w:val="Основной текст (11) + 17 pt"/>
    <w:aliases w:val="Масштаб 70%1"/>
    <w:rsid w:val="00EC7385"/>
    <w:rPr>
      <w:rFonts w:ascii="Times New Roman" w:hAnsi="Times New Roman"/>
      <w:b/>
      <w:color w:val="000000"/>
      <w:spacing w:val="0"/>
      <w:w w:val="70"/>
      <w:position w:val="0"/>
      <w:sz w:val="34"/>
      <w:u w:val="none"/>
      <w:lang w:val="ru-RU" w:eastAsia="ru-RU"/>
    </w:rPr>
  </w:style>
  <w:style w:type="character" w:customStyle="1" w:styleId="27">
    <w:name w:val="Оглавление (2)_"/>
    <w:link w:val="28"/>
    <w:locked/>
    <w:rsid w:val="00EC7385"/>
    <w:rPr>
      <w:rFonts w:ascii="Times New Roman" w:hAnsi="Times New Roman"/>
      <w:b/>
      <w:sz w:val="24"/>
      <w:shd w:val="clear" w:color="auto" w:fill="FFFFFF"/>
    </w:rPr>
  </w:style>
  <w:style w:type="character" w:customStyle="1" w:styleId="22pt">
    <w:name w:val="Оглавление (2) + Интервал 2 pt"/>
    <w:rsid w:val="00EC7385"/>
    <w:rPr>
      <w:rFonts w:ascii="Times New Roman" w:hAnsi="Times New Roman"/>
      <w:b/>
      <w:color w:val="000000"/>
      <w:spacing w:val="40"/>
      <w:w w:val="100"/>
      <w:position w:val="0"/>
      <w:sz w:val="24"/>
      <w:u w:val="none"/>
      <w:lang w:val="ru-RU" w:eastAsia="ru-RU"/>
    </w:rPr>
  </w:style>
  <w:style w:type="character" w:customStyle="1" w:styleId="214pt0">
    <w:name w:val="Оглавление (2) + 14 pt"/>
    <w:aliases w:val="Не полужирный21,Курсив47,Интервал 1 pt21"/>
    <w:rsid w:val="00EC7385"/>
    <w:rPr>
      <w:rFonts w:ascii="Times New Roman" w:hAnsi="Times New Roman"/>
      <w:b/>
      <w:i/>
      <w:color w:val="000000"/>
      <w:spacing w:val="20"/>
      <w:w w:val="100"/>
      <w:position w:val="0"/>
      <w:sz w:val="28"/>
      <w:u w:val="none"/>
      <w:lang w:val="ru-RU" w:eastAsia="ru-RU"/>
    </w:rPr>
  </w:style>
  <w:style w:type="character" w:customStyle="1" w:styleId="33">
    <w:name w:val="Оглавление (3)_"/>
    <w:link w:val="34"/>
    <w:locked/>
    <w:rsid w:val="00EC7385"/>
    <w:rPr>
      <w:rFonts w:ascii="Times New Roman" w:hAnsi="Times New Roman"/>
      <w:b/>
      <w:w w:val="70"/>
      <w:sz w:val="34"/>
      <w:shd w:val="clear" w:color="auto" w:fill="FFFFFF"/>
    </w:rPr>
  </w:style>
  <w:style w:type="character" w:customStyle="1" w:styleId="3Candara">
    <w:name w:val="Оглавление (3) + Candara"/>
    <w:aliases w:val="16 pt3,Не полужирный20,Курсив46,Масштаб 100%3"/>
    <w:rsid w:val="00EC7385"/>
    <w:rPr>
      <w:rFonts w:ascii="Candara" w:hAnsi="Candara"/>
      <w:b/>
      <w:i/>
      <w:color w:val="000000"/>
      <w:spacing w:val="0"/>
      <w:w w:val="100"/>
      <w:position w:val="0"/>
      <w:sz w:val="32"/>
      <w:u w:val="none"/>
      <w:lang w:val="ru-RU" w:eastAsia="ru-RU"/>
    </w:rPr>
  </w:style>
  <w:style w:type="character" w:customStyle="1" w:styleId="85">
    <w:name w:val="Оглавление 8 Знак"/>
    <w:link w:val="86"/>
    <w:locked/>
    <w:rsid w:val="00EC7385"/>
    <w:rPr>
      <w:rFonts w:ascii="Times New Roman" w:hAnsi="Times New Roman"/>
      <w:sz w:val="26"/>
      <w:shd w:val="clear" w:color="auto" w:fill="FFFFFF"/>
    </w:rPr>
  </w:style>
  <w:style w:type="character" w:customStyle="1" w:styleId="11pt">
    <w:name w:val="Оглавление + 11 pt"/>
    <w:aliases w:val="Полужирный25,Курсив45,Интервал 1 pt20"/>
    <w:rsid w:val="00EC7385"/>
    <w:rPr>
      <w:rFonts w:ascii="Times New Roman" w:hAnsi="Times New Roman"/>
      <w:b/>
      <w:i/>
      <w:color w:val="000000"/>
      <w:spacing w:val="30"/>
      <w:w w:val="100"/>
      <w:position w:val="0"/>
      <w:sz w:val="22"/>
      <w:u w:val="none"/>
      <w:lang w:val="ru-RU" w:eastAsia="ru-RU"/>
    </w:rPr>
  </w:style>
  <w:style w:type="character" w:customStyle="1" w:styleId="afe">
    <w:name w:val="Оглавление + Малые прописные"/>
    <w:rsid w:val="00EC7385"/>
    <w:rPr>
      <w:rFonts w:ascii="Times New Roman" w:hAnsi="Times New Roman"/>
      <w:smallCaps/>
      <w:color w:val="000000"/>
      <w:spacing w:val="0"/>
      <w:w w:val="100"/>
      <w:position w:val="0"/>
      <w:sz w:val="26"/>
      <w:u w:val="none"/>
      <w:lang w:val="ru-RU" w:eastAsia="ru-RU"/>
    </w:rPr>
  </w:style>
  <w:style w:type="character" w:customStyle="1" w:styleId="12pt">
    <w:name w:val="Оглавление + 12 pt"/>
    <w:aliases w:val="Полужирный24"/>
    <w:rsid w:val="00EC7385"/>
    <w:rPr>
      <w:rFonts w:ascii="Times New Roman" w:hAnsi="Times New Roman"/>
      <w:b/>
      <w:color w:val="000000"/>
      <w:spacing w:val="0"/>
      <w:w w:val="100"/>
      <w:position w:val="0"/>
      <w:sz w:val="24"/>
      <w:u w:val="none"/>
      <w:lang w:val="ru-RU" w:eastAsia="ru-RU"/>
    </w:rPr>
  </w:style>
  <w:style w:type="character" w:customStyle="1" w:styleId="2Candara">
    <w:name w:val="Основной текст (2) + Candara"/>
    <w:aliases w:val="7,5 pt8,Полужирный23,Интервал 0 pt13,Масштаб 150%"/>
    <w:rsid w:val="00EC7385"/>
    <w:rPr>
      <w:rFonts w:ascii="Candara" w:hAnsi="Candara"/>
      <w:b/>
      <w:color w:val="000000"/>
      <w:spacing w:val="10"/>
      <w:w w:val="150"/>
      <w:position w:val="0"/>
      <w:sz w:val="15"/>
      <w:u w:val="none"/>
      <w:shd w:val="clear" w:color="auto" w:fill="FFFFFF"/>
      <w:lang w:val="ru-RU" w:eastAsia="ru-RU"/>
    </w:rPr>
  </w:style>
  <w:style w:type="character" w:customStyle="1" w:styleId="1114pt2">
    <w:name w:val="Основной текст (11) + 14 pt2"/>
    <w:aliases w:val="Не полужирный19,Курсив44"/>
    <w:rsid w:val="00EC7385"/>
    <w:rPr>
      <w:rFonts w:ascii="Times New Roman" w:hAnsi="Times New Roman"/>
      <w:b/>
      <w:i/>
      <w:color w:val="000000"/>
      <w:spacing w:val="0"/>
      <w:w w:val="100"/>
      <w:position w:val="0"/>
      <w:sz w:val="28"/>
      <w:u w:val="none"/>
      <w:lang w:val="ru-RU" w:eastAsia="ru-RU"/>
    </w:rPr>
  </w:style>
  <w:style w:type="character" w:customStyle="1" w:styleId="112pt">
    <w:name w:val="Основной текст (11) + Интервал 2 pt"/>
    <w:rsid w:val="00EC7385"/>
    <w:rPr>
      <w:rFonts w:ascii="Times New Roman" w:hAnsi="Times New Roman"/>
      <w:b/>
      <w:color w:val="000000"/>
      <w:spacing w:val="50"/>
      <w:w w:val="100"/>
      <w:position w:val="0"/>
      <w:sz w:val="24"/>
      <w:u w:val="none"/>
      <w:lang w:val="ru-RU" w:eastAsia="ru-RU"/>
    </w:rPr>
  </w:style>
  <w:style w:type="character" w:customStyle="1" w:styleId="214pt2">
    <w:name w:val="Оглавление (2) + 14 pt2"/>
    <w:aliases w:val="Не полужирный18,Курсив43"/>
    <w:rsid w:val="00EC7385"/>
    <w:rPr>
      <w:rFonts w:ascii="Times New Roman" w:hAnsi="Times New Roman"/>
      <w:b/>
      <w:i/>
      <w:color w:val="000000"/>
      <w:spacing w:val="0"/>
      <w:w w:val="100"/>
      <w:position w:val="0"/>
      <w:sz w:val="28"/>
      <w:u w:val="none"/>
      <w:lang w:val="en-US" w:eastAsia="en-US"/>
    </w:rPr>
  </w:style>
  <w:style w:type="character" w:customStyle="1" w:styleId="29">
    <w:name w:val="Оглавление (2) + Малые прописные"/>
    <w:rsid w:val="00EC7385"/>
    <w:rPr>
      <w:rFonts w:ascii="Times New Roman" w:hAnsi="Times New Roman"/>
      <w:b/>
      <w:smallCaps/>
      <w:color w:val="000000"/>
      <w:spacing w:val="0"/>
      <w:w w:val="100"/>
      <w:position w:val="0"/>
      <w:sz w:val="24"/>
      <w:u w:val="none"/>
      <w:lang w:val="ru-RU" w:eastAsia="ru-RU"/>
    </w:rPr>
  </w:style>
  <w:style w:type="character" w:customStyle="1" w:styleId="1pt">
    <w:name w:val="Оглавление + Интервал 1 pt"/>
    <w:rsid w:val="00EC7385"/>
    <w:rPr>
      <w:rFonts w:ascii="Times New Roman" w:hAnsi="Times New Roman"/>
      <w:color w:val="000000"/>
      <w:spacing w:val="30"/>
      <w:w w:val="100"/>
      <w:position w:val="0"/>
      <w:sz w:val="26"/>
      <w:u w:val="none"/>
      <w:lang w:val="ru-RU" w:eastAsia="ru-RU"/>
    </w:rPr>
  </w:style>
  <w:style w:type="character" w:customStyle="1" w:styleId="111">
    <w:name w:val="Основной текст (11) + Малые прописные"/>
    <w:rsid w:val="00EC7385"/>
    <w:rPr>
      <w:rFonts w:ascii="Times New Roman" w:hAnsi="Times New Roman"/>
      <w:b/>
      <w:smallCaps/>
      <w:color w:val="000000"/>
      <w:spacing w:val="0"/>
      <w:w w:val="100"/>
      <w:position w:val="0"/>
      <w:sz w:val="24"/>
      <w:u w:val="none"/>
      <w:lang w:val="ru-RU" w:eastAsia="ru-RU"/>
    </w:rPr>
  </w:style>
  <w:style w:type="character" w:customStyle="1" w:styleId="63">
    <w:name w:val="Заголовок №6_"/>
    <w:link w:val="64"/>
    <w:locked/>
    <w:rsid w:val="00EC7385"/>
    <w:rPr>
      <w:rFonts w:ascii="Times New Roman" w:hAnsi="Times New Roman"/>
      <w:b/>
      <w:sz w:val="28"/>
      <w:shd w:val="clear" w:color="auto" w:fill="FFFFFF"/>
      <w:lang w:val="en-US" w:eastAsia="en-US"/>
    </w:rPr>
  </w:style>
  <w:style w:type="character" w:customStyle="1" w:styleId="6Cambria">
    <w:name w:val="Заголовок №6 + Cambria"/>
    <w:aliases w:val="8 pt,Курсив42,Интервал 1 pt19"/>
    <w:rsid w:val="00EC7385"/>
    <w:rPr>
      <w:rFonts w:ascii="Cambria" w:hAnsi="Cambria"/>
      <w:b/>
      <w:i/>
      <w:color w:val="000000"/>
      <w:spacing w:val="30"/>
      <w:w w:val="100"/>
      <w:position w:val="0"/>
      <w:sz w:val="16"/>
      <w:u w:val="none"/>
      <w:lang w:val="ru-RU" w:eastAsia="ru-RU"/>
    </w:rPr>
  </w:style>
  <w:style w:type="character" w:customStyle="1" w:styleId="11MicrosoftSansSerif">
    <w:name w:val="Основной текст (11) + Microsoft Sans Serif"/>
    <w:aliases w:val="61,5 pt7,Не полужирный17,Интервал 0 pt12"/>
    <w:rsid w:val="00EC7385"/>
    <w:rPr>
      <w:rFonts w:ascii="Microsoft Sans Serif" w:hAnsi="Microsoft Sans Serif"/>
      <w:b/>
      <w:color w:val="000000"/>
      <w:spacing w:val="10"/>
      <w:w w:val="100"/>
      <w:position w:val="0"/>
      <w:sz w:val="13"/>
      <w:u w:val="none"/>
      <w:lang w:val="en-US" w:eastAsia="en-US"/>
    </w:rPr>
  </w:style>
  <w:style w:type="character" w:customStyle="1" w:styleId="11Candara1">
    <w:name w:val="Основной текст (11) + Candara1"/>
    <w:aliases w:val="15 pt,Не полужирный16"/>
    <w:rsid w:val="00EC7385"/>
    <w:rPr>
      <w:rFonts w:ascii="Candara" w:hAnsi="Candara"/>
      <w:b/>
      <w:color w:val="000000"/>
      <w:spacing w:val="0"/>
      <w:w w:val="100"/>
      <w:position w:val="0"/>
      <w:sz w:val="30"/>
      <w:u w:val="none"/>
      <w:lang w:val="ru-RU" w:eastAsia="ru-RU"/>
    </w:rPr>
  </w:style>
  <w:style w:type="character" w:customStyle="1" w:styleId="112">
    <w:name w:val="Основной текст (11) + Курсив"/>
    <w:aliases w:val="Малые прописные7,Интервал 0 pt11"/>
    <w:rsid w:val="00EC7385"/>
    <w:rPr>
      <w:rFonts w:ascii="Times New Roman" w:hAnsi="Times New Roman"/>
      <w:b/>
      <w:i/>
      <w:smallCaps/>
      <w:color w:val="000000"/>
      <w:spacing w:val="10"/>
      <w:w w:val="100"/>
      <w:position w:val="0"/>
      <w:sz w:val="24"/>
      <w:u w:val="none"/>
      <w:lang w:val="ru-RU" w:eastAsia="ru-RU"/>
    </w:rPr>
  </w:style>
  <w:style w:type="character" w:customStyle="1" w:styleId="1111pt">
    <w:name w:val="Основной текст (11) + 11 pt"/>
    <w:rsid w:val="00EC7385"/>
    <w:rPr>
      <w:rFonts w:ascii="Times New Roman" w:hAnsi="Times New Roman"/>
      <w:b/>
      <w:color w:val="000000"/>
      <w:spacing w:val="0"/>
      <w:w w:val="100"/>
      <w:position w:val="0"/>
      <w:sz w:val="22"/>
      <w:u w:val="none"/>
      <w:lang w:val="ru-RU" w:eastAsia="ru-RU"/>
    </w:rPr>
  </w:style>
  <w:style w:type="character" w:customStyle="1" w:styleId="111pt">
    <w:name w:val="Основной текст (11) + Интервал 1 pt"/>
    <w:rsid w:val="00EC7385"/>
    <w:rPr>
      <w:rFonts w:ascii="Times New Roman" w:hAnsi="Times New Roman"/>
      <w:b/>
      <w:color w:val="000000"/>
      <w:spacing w:val="30"/>
      <w:w w:val="100"/>
      <w:position w:val="0"/>
      <w:sz w:val="24"/>
      <w:u w:val="none"/>
      <w:lang w:val="ru-RU" w:eastAsia="ru-RU"/>
    </w:rPr>
  </w:style>
  <w:style w:type="character" w:customStyle="1" w:styleId="212pt5">
    <w:name w:val="Основной текст (2) + 12 pt5"/>
    <w:aliases w:val="Полужирный22,Курсив41,Интервал 0 pt10"/>
    <w:rsid w:val="00EC7385"/>
    <w:rPr>
      <w:rFonts w:ascii="Times New Roman" w:hAnsi="Times New Roman"/>
      <w:b/>
      <w:i/>
      <w:color w:val="000000"/>
      <w:spacing w:val="10"/>
      <w:w w:val="100"/>
      <w:position w:val="0"/>
      <w:sz w:val="24"/>
      <w:u w:val="none"/>
      <w:shd w:val="clear" w:color="auto" w:fill="FFFFFF"/>
      <w:lang w:val="ru-RU" w:eastAsia="ru-RU"/>
    </w:rPr>
  </w:style>
  <w:style w:type="character" w:customStyle="1" w:styleId="211pt5">
    <w:name w:val="Основной текст (2) + 11 pt5"/>
    <w:aliases w:val="Полужирный21"/>
    <w:rsid w:val="00EC7385"/>
    <w:rPr>
      <w:rFonts w:ascii="Times New Roman" w:hAnsi="Times New Roman"/>
      <w:b/>
      <w:color w:val="000000"/>
      <w:spacing w:val="0"/>
      <w:w w:val="100"/>
      <w:position w:val="0"/>
      <w:sz w:val="22"/>
      <w:u w:val="none"/>
      <w:shd w:val="clear" w:color="auto" w:fill="FFFFFF"/>
      <w:lang w:val="en-US" w:eastAsia="en-US"/>
    </w:rPr>
  </w:style>
  <w:style w:type="character" w:customStyle="1" w:styleId="211pt4">
    <w:name w:val="Основной текст (2) + 11 pt4"/>
    <w:aliases w:val="Полужирный20,Малые прописные6"/>
    <w:rsid w:val="00EC7385"/>
    <w:rPr>
      <w:rFonts w:ascii="Times New Roman" w:hAnsi="Times New Roman"/>
      <w:b/>
      <w:smallCaps/>
      <w:color w:val="000000"/>
      <w:spacing w:val="0"/>
      <w:w w:val="100"/>
      <w:position w:val="0"/>
      <w:sz w:val="22"/>
      <w:u w:val="none"/>
      <w:shd w:val="clear" w:color="auto" w:fill="FFFFFF"/>
      <w:lang w:val="ru-RU" w:eastAsia="ru-RU"/>
    </w:rPr>
  </w:style>
  <w:style w:type="character" w:customStyle="1" w:styleId="120">
    <w:name w:val="Основной текст (12)_"/>
    <w:link w:val="121"/>
    <w:locked/>
    <w:rsid w:val="00EC7385"/>
    <w:rPr>
      <w:rFonts w:ascii="Times New Roman" w:hAnsi="Times New Roman"/>
      <w:b/>
      <w:sz w:val="26"/>
      <w:shd w:val="clear" w:color="auto" w:fill="FFFFFF"/>
      <w:lang w:val="en-US" w:eastAsia="en-US"/>
    </w:rPr>
  </w:style>
  <w:style w:type="character" w:customStyle="1" w:styleId="13">
    <w:name w:val="Основной текст (13)_"/>
    <w:link w:val="130"/>
    <w:locked/>
    <w:rsid w:val="00EC7385"/>
    <w:rPr>
      <w:rFonts w:ascii="Times New Roman" w:hAnsi="Times New Roman"/>
      <w:sz w:val="26"/>
      <w:shd w:val="clear" w:color="auto" w:fill="FFFFFF"/>
    </w:rPr>
  </w:style>
  <w:style w:type="character" w:customStyle="1" w:styleId="1316pt">
    <w:name w:val="Основной текст (13) + 16 pt"/>
    <w:aliases w:val="Полужирный19,Курсив40,Интервал 2 pt5"/>
    <w:rsid w:val="00EC7385"/>
    <w:rPr>
      <w:rFonts w:ascii="Times New Roman" w:hAnsi="Times New Roman"/>
      <w:b/>
      <w:i/>
      <w:color w:val="000000"/>
      <w:spacing w:val="40"/>
      <w:w w:val="100"/>
      <w:position w:val="0"/>
      <w:sz w:val="32"/>
      <w:u w:val="none"/>
      <w:lang w:val="ru-RU" w:eastAsia="ru-RU"/>
    </w:rPr>
  </w:style>
  <w:style w:type="character" w:customStyle="1" w:styleId="132pt">
    <w:name w:val="Основной текст (13) + Интервал 2 pt"/>
    <w:rsid w:val="00EC7385"/>
    <w:rPr>
      <w:rFonts w:ascii="Times New Roman" w:hAnsi="Times New Roman"/>
      <w:color w:val="000000"/>
      <w:spacing w:val="50"/>
      <w:w w:val="100"/>
      <w:position w:val="0"/>
      <w:sz w:val="26"/>
      <w:u w:val="none"/>
      <w:lang w:val="ru-RU" w:eastAsia="ru-RU"/>
    </w:rPr>
  </w:style>
  <w:style w:type="character" w:customStyle="1" w:styleId="137pt">
    <w:name w:val="Основной текст (13) + Интервал 7 pt"/>
    <w:rsid w:val="00EC7385"/>
    <w:rPr>
      <w:rFonts w:ascii="Times New Roman" w:hAnsi="Times New Roman"/>
      <w:color w:val="000000"/>
      <w:spacing w:val="140"/>
      <w:w w:val="100"/>
      <w:position w:val="0"/>
      <w:sz w:val="26"/>
      <w:u w:val="none"/>
      <w:lang w:val="ru-RU" w:eastAsia="ru-RU"/>
    </w:rPr>
  </w:style>
  <w:style w:type="character" w:customStyle="1" w:styleId="14">
    <w:name w:val="Основной текст (14)_"/>
    <w:link w:val="140"/>
    <w:locked/>
    <w:rsid w:val="00EC7385"/>
    <w:rPr>
      <w:rFonts w:ascii="Cambria" w:hAnsi="Cambria"/>
      <w:b/>
      <w:spacing w:val="20"/>
      <w:sz w:val="26"/>
      <w:shd w:val="clear" w:color="auto" w:fill="FFFFFF"/>
    </w:rPr>
  </w:style>
  <w:style w:type="character" w:customStyle="1" w:styleId="14TimesNewRoman">
    <w:name w:val="Основной текст (14) + Times New Roman"/>
    <w:aliases w:val="Не полужирный15,Интервал 0 pt9"/>
    <w:rsid w:val="00EC7385"/>
    <w:rPr>
      <w:rFonts w:ascii="Times New Roman" w:hAnsi="Times New Roman"/>
      <w:b/>
      <w:color w:val="000000"/>
      <w:spacing w:val="0"/>
      <w:w w:val="100"/>
      <w:position w:val="0"/>
      <w:sz w:val="26"/>
      <w:u w:val="none"/>
      <w:lang w:val="ru-RU" w:eastAsia="ru-RU"/>
    </w:rPr>
  </w:style>
  <w:style w:type="character" w:customStyle="1" w:styleId="14TimesNewRoman1">
    <w:name w:val="Основной текст (14) + Times New Roman1"/>
    <w:aliases w:val="18 pt,Не полужирный14,Курсив39,Интервал 0 pt8"/>
    <w:rsid w:val="00EC7385"/>
    <w:rPr>
      <w:rFonts w:ascii="Times New Roman" w:hAnsi="Times New Roman"/>
      <w:b/>
      <w:i/>
      <w:color w:val="000000"/>
      <w:spacing w:val="0"/>
      <w:w w:val="100"/>
      <w:position w:val="0"/>
      <w:sz w:val="36"/>
      <w:u w:val="none"/>
      <w:lang w:val="ru-RU" w:eastAsia="ru-RU"/>
    </w:rPr>
  </w:style>
  <w:style w:type="character" w:customStyle="1" w:styleId="15">
    <w:name w:val="Основной текст (15)_"/>
    <w:link w:val="150"/>
    <w:locked/>
    <w:rsid w:val="00EC7385"/>
    <w:rPr>
      <w:rFonts w:ascii="Franklin Gothic Medium" w:hAnsi="Franklin Gothic Medium"/>
      <w:spacing w:val="-20"/>
      <w:sz w:val="32"/>
      <w:shd w:val="clear" w:color="auto" w:fill="FFFFFF"/>
    </w:rPr>
  </w:style>
  <w:style w:type="character" w:customStyle="1" w:styleId="15MicrosoftSansSerif">
    <w:name w:val="Основной текст (15) + Microsoft Sans Serif"/>
    <w:aliases w:val="15 pt1,Курсив38,Интервал 0 pt7"/>
    <w:rsid w:val="00EC7385"/>
    <w:rPr>
      <w:rFonts w:ascii="Microsoft Sans Serif" w:hAnsi="Microsoft Sans Serif"/>
      <w:i/>
      <w:color w:val="000000"/>
      <w:spacing w:val="0"/>
      <w:w w:val="100"/>
      <w:position w:val="0"/>
      <w:sz w:val="30"/>
      <w:u w:val="none"/>
      <w:lang w:val="ru-RU" w:eastAsia="ru-RU"/>
    </w:rPr>
  </w:style>
  <w:style w:type="character" w:customStyle="1" w:styleId="217pt">
    <w:name w:val="Основной текст (2) + 17 pt"/>
    <w:aliases w:val="Полужирный18,Интервал 0 pt6"/>
    <w:rsid w:val="00EC7385"/>
    <w:rPr>
      <w:rFonts w:ascii="Times New Roman" w:hAnsi="Times New Roman"/>
      <w:b/>
      <w:color w:val="000000"/>
      <w:spacing w:val="-10"/>
      <w:w w:val="100"/>
      <w:position w:val="0"/>
      <w:sz w:val="34"/>
      <w:u w:val="none"/>
      <w:shd w:val="clear" w:color="auto" w:fill="FFFFFF"/>
      <w:lang w:val="ru-RU" w:eastAsia="ru-RU"/>
    </w:rPr>
  </w:style>
  <w:style w:type="character" w:customStyle="1" w:styleId="214pt1">
    <w:name w:val="Оглавление (2) + 14 pt1"/>
    <w:aliases w:val="Не полужирный13,Курсив37,Интервал 3 pt"/>
    <w:rsid w:val="00EC7385"/>
    <w:rPr>
      <w:rFonts w:ascii="Times New Roman" w:hAnsi="Times New Roman"/>
      <w:b/>
      <w:i/>
      <w:color w:val="000000"/>
      <w:spacing w:val="70"/>
      <w:w w:val="100"/>
      <w:position w:val="0"/>
      <w:sz w:val="28"/>
      <w:u w:val="none"/>
      <w:lang w:val="en-US" w:eastAsia="en-US"/>
    </w:rPr>
  </w:style>
  <w:style w:type="character" w:customStyle="1" w:styleId="1114pt1">
    <w:name w:val="Основной текст (11) + 14 pt1"/>
    <w:aliases w:val="Не полужирный12,Курсив36,Интервал 3 pt2"/>
    <w:rsid w:val="00EC7385"/>
    <w:rPr>
      <w:rFonts w:ascii="Times New Roman" w:hAnsi="Times New Roman"/>
      <w:b/>
      <w:i/>
      <w:color w:val="000000"/>
      <w:spacing w:val="70"/>
      <w:w w:val="100"/>
      <w:position w:val="0"/>
      <w:sz w:val="28"/>
      <w:u w:val="none"/>
      <w:lang w:val="ru-RU" w:eastAsia="ru-RU"/>
    </w:rPr>
  </w:style>
  <w:style w:type="character" w:customStyle="1" w:styleId="aff">
    <w:name w:val="Колонтитул + Полужирный"/>
    <w:rsid w:val="00EC7385"/>
    <w:rPr>
      <w:rFonts w:ascii="Cambria" w:hAnsi="Cambria"/>
      <w:b/>
      <w:color w:val="000000"/>
      <w:spacing w:val="0"/>
      <w:w w:val="100"/>
      <w:position w:val="0"/>
      <w:sz w:val="14"/>
      <w:u w:val="none"/>
      <w:lang w:val="ru-RU" w:eastAsia="ru-RU"/>
    </w:rPr>
  </w:style>
  <w:style w:type="character" w:customStyle="1" w:styleId="113">
    <w:name w:val="Основной текст (11)"/>
    <w:rsid w:val="00EC7385"/>
    <w:rPr>
      <w:rFonts w:ascii="Times New Roman" w:hAnsi="Times New Roman"/>
      <w:b/>
      <w:color w:val="000000"/>
      <w:spacing w:val="0"/>
      <w:w w:val="100"/>
      <w:position w:val="0"/>
      <w:sz w:val="24"/>
      <w:u w:val="none"/>
      <w:lang w:val="ru-RU" w:eastAsia="ru-RU"/>
    </w:rPr>
  </w:style>
  <w:style w:type="character" w:customStyle="1" w:styleId="114">
    <w:name w:val="Основной текст (11) + Не полужирный"/>
    <w:aliases w:val="Курсив35,Интервал 2 pt4"/>
    <w:rsid w:val="00EC7385"/>
    <w:rPr>
      <w:rFonts w:ascii="Times New Roman" w:hAnsi="Times New Roman"/>
      <w:b/>
      <w:i/>
      <w:color w:val="000000"/>
      <w:spacing w:val="40"/>
      <w:w w:val="100"/>
      <w:position w:val="0"/>
      <w:sz w:val="24"/>
      <w:u w:val="none"/>
      <w:lang w:val="ru-RU" w:eastAsia="ru-RU"/>
    </w:rPr>
  </w:style>
  <w:style w:type="character" w:customStyle="1" w:styleId="740">
    <w:name w:val="Заголовок №7 (4)_"/>
    <w:link w:val="741"/>
    <w:locked/>
    <w:rsid w:val="00EC7385"/>
    <w:rPr>
      <w:rFonts w:ascii="Times New Roman" w:hAnsi="Times New Roman"/>
      <w:b/>
      <w:sz w:val="24"/>
      <w:shd w:val="clear" w:color="auto" w:fill="FFFFFF"/>
    </w:rPr>
  </w:style>
  <w:style w:type="character" w:customStyle="1" w:styleId="7414pt">
    <w:name w:val="Заголовок №7 (4) + 14 pt"/>
    <w:aliases w:val="Не полужирный11,Курсив34,Интервал 1 pt18"/>
    <w:rsid w:val="00EC7385"/>
    <w:rPr>
      <w:rFonts w:ascii="Times New Roman" w:hAnsi="Times New Roman"/>
      <w:b/>
      <w:i/>
      <w:color w:val="000000"/>
      <w:spacing w:val="20"/>
      <w:w w:val="100"/>
      <w:position w:val="0"/>
      <w:sz w:val="28"/>
      <w:u w:val="none"/>
      <w:lang w:val="ru-RU" w:eastAsia="ru-RU"/>
    </w:rPr>
  </w:style>
  <w:style w:type="character" w:customStyle="1" w:styleId="44">
    <w:name w:val="Оглавление (4)_"/>
    <w:link w:val="45"/>
    <w:locked/>
    <w:rsid w:val="00EC7385"/>
    <w:rPr>
      <w:rFonts w:ascii="Impact" w:hAnsi="Impact"/>
      <w:sz w:val="26"/>
      <w:shd w:val="clear" w:color="auto" w:fill="FFFFFF"/>
    </w:rPr>
  </w:style>
  <w:style w:type="character" w:customStyle="1" w:styleId="4Cambria">
    <w:name w:val="Оглавление (4) + Cambria"/>
    <w:aliases w:val="18 pt5,Полужирный17,Курсив33"/>
    <w:rsid w:val="00EC7385"/>
    <w:rPr>
      <w:rFonts w:ascii="Cambria" w:hAnsi="Cambria"/>
      <w:b/>
      <w:i/>
      <w:color w:val="000000"/>
      <w:spacing w:val="0"/>
      <w:w w:val="100"/>
      <w:position w:val="0"/>
      <w:sz w:val="36"/>
      <w:u w:val="none"/>
      <w:lang w:val="ru-RU" w:eastAsia="ru-RU"/>
    </w:rPr>
  </w:style>
  <w:style w:type="character" w:customStyle="1" w:styleId="53">
    <w:name w:val="Оглавление (5)_"/>
    <w:link w:val="54"/>
    <w:locked/>
    <w:rsid w:val="00EC7385"/>
    <w:rPr>
      <w:rFonts w:ascii="Cambria" w:hAnsi="Cambria"/>
      <w:b/>
      <w:spacing w:val="20"/>
      <w:sz w:val="26"/>
      <w:shd w:val="clear" w:color="auto" w:fill="FFFFFF"/>
    </w:rPr>
  </w:style>
  <w:style w:type="character" w:customStyle="1" w:styleId="5TimesNewRoman">
    <w:name w:val="Оглавление (5) + Times New Roman"/>
    <w:aliases w:val="18 pt4,Не полужирный10,Курсив32,Интервал 0 pt5"/>
    <w:rsid w:val="00EC7385"/>
    <w:rPr>
      <w:rFonts w:ascii="Times New Roman" w:hAnsi="Times New Roman"/>
      <w:b/>
      <w:i/>
      <w:color w:val="000000"/>
      <w:spacing w:val="0"/>
      <w:w w:val="100"/>
      <w:position w:val="0"/>
      <w:sz w:val="36"/>
      <w:u w:val="none"/>
      <w:lang w:val="ru-RU" w:eastAsia="ru-RU"/>
    </w:rPr>
  </w:style>
  <w:style w:type="character" w:customStyle="1" w:styleId="16">
    <w:name w:val="Основной текст (16)_"/>
    <w:link w:val="160"/>
    <w:locked/>
    <w:rsid w:val="00EC7385"/>
    <w:rPr>
      <w:rFonts w:ascii="Times New Roman" w:hAnsi="Times New Roman"/>
      <w:b/>
      <w:spacing w:val="30"/>
      <w:sz w:val="21"/>
      <w:shd w:val="clear" w:color="auto" w:fill="FFFFFF"/>
    </w:rPr>
  </w:style>
  <w:style w:type="character" w:customStyle="1" w:styleId="16Consolas">
    <w:name w:val="Основной текст (16) + Consolas"/>
    <w:aliases w:val="16 pt2,Не полужирный9,Курсив31,Интервал 0 pt4"/>
    <w:rsid w:val="00EC7385"/>
    <w:rPr>
      <w:rFonts w:ascii="Consolas" w:hAnsi="Consolas"/>
      <w:b/>
      <w:i/>
      <w:color w:val="000000"/>
      <w:spacing w:val="0"/>
      <w:w w:val="100"/>
      <w:position w:val="0"/>
      <w:sz w:val="32"/>
      <w:u w:val="none"/>
      <w:lang w:val="ru-RU" w:eastAsia="ru-RU"/>
    </w:rPr>
  </w:style>
  <w:style w:type="character" w:customStyle="1" w:styleId="17">
    <w:name w:val="Основной текст (17)_"/>
    <w:link w:val="170"/>
    <w:locked/>
    <w:rsid w:val="00EC7385"/>
    <w:rPr>
      <w:rFonts w:ascii="Times New Roman" w:hAnsi="Times New Roman"/>
      <w:b/>
      <w:sz w:val="28"/>
      <w:shd w:val="clear" w:color="auto" w:fill="FFFFFF"/>
      <w:lang w:val="en-US" w:eastAsia="en-US"/>
    </w:rPr>
  </w:style>
  <w:style w:type="character" w:customStyle="1" w:styleId="17Cambria">
    <w:name w:val="Основной текст (17) + Cambria"/>
    <w:aliases w:val="11 pt1,Не полужирный8,Курсив30,Интервал 1 pt17"/>
    <w:rsid w:val="00EC7385"/>
    <w:rPr>
      <w:rFonts w:ascii="Cambria" w:hAnsi="Cambria"/>
      <w:b/>
      <w:i/>
      <w:color w:val="000000"/>
      <w:spacing w:val="20"/>
      <w:w w:val="100"/>
      <w:position w:val="0"/>
      <w:sz w:val="22"/>
      <w:u w:val="none"/>
      <w:lang w:val="ru-RU" w:eastAsia="ru-RU"/>
    </w:rPr>
  </w:style>
  <w:style w:type="character" w:customStyle="1" w:styleId="171">
    <w:name w:val="Основной текст (17) + Малые прописные"/>
    <w:rsid w:val="00EC7385"/>
    <w:rPr>
      <w:rFonts w:ascii="Times New Roman" w:hAnsi="Times New Roman"/>
      <w:b/>
      <w:smallCaps/>
      <w:color w:val="000000"/>
      <w:spacing w:val="0"/>
      <w:w w:val="100"/>
      <w:position w:val="0"/>
      <w:sz w:val="28"/>
      <w:u w:val="none"/>
      <w:lang w:val="ru-RU" w:eastAsia="ru-RU"/>
    </w:rPr>
  </w:style>
  <w:style w:type="character" w:customStyle="1" w:styleId="1110">
    <w:name w:val="Основной текст (11) + Малые прописные1"/>
    <w:aliases w:val="Интервал 1 pt16"/>
    <w:rsid w:val="00EC7385"/>
    <w:rPr>
      <w:rFonts w:ascii="Times New Roman" w:hAnsi="Times New Roman"/>
      <w:b/>
      <w:smallCaps/>
      <w:color w:val="000000"/>
      <w:spacing w:val="30"/>
      <w:w w:val="100"/>
      <w:position w:val="0"/>
      <w:sz w:val="24"/>
      <w:u w:val="none"/>
      <w:lang w:val="en-US" w:eastAsia="en-US"/>
    </w:rPr>
  </w:style>
  <w:style w:type="character" w:customStyle="1" w:styleId="75">
    <w:name w:val="Заголовок №7 (5)_"/>
    <w:link w:val="750"/>
    <w:locked/>
    <w:rsid w:val="00EC7385"/>
    <w:rPr>
      <w:rFonts w:ascii="Times New Roman" w:hAnsi="Times New Roman"/>
      <w:sz w:val="26"/>
      <w:shd w:val="clear" w:color="auto" w:fill="FFFFFF"/>
    </w:rPr>
  </w:style>
  <w:style w:type="character" w:customStyle="1" w:styleId="7511pt">
    <w:name w:val="Заголовок №7 (5) + 11 pt"/>
    <w:aliases w:val="Полужирный16,Курсив29,Интервал 1 pt15"/>
    <w:rsid w:val="00EC7385"/>
    <w:rPr>
      <w:rFonts w:ascii="Times New Roman" w:hAnsi="Times New Roman"/>
      <w:b/>
      <w:i/>
      <w:color w:val="000000"/>
      <w:spacing w:val="20"/>
      <w:w w:val="100"/>
      <w:position w:val="0"/>
      <w:sz w:val="22"/>
      <w:u w:val="none"/>
      <w:lang w:val="ru-RU" w:eastAsia="ru-RU"/>
    </w:rPr>
  </w:style>
  <w:style w:type="character" w:customStyle="1" w:styleId="212pt4">
    <w:name w:val="Основной текст (2) + 12 pt4"/>
    <w:aliases w:val="Полужирный15,Интервал 1 pt14"/>
    <w:rsid w:val="00EC7385"/>
    <w:rPr>
      <w:rFonts w:ascii="Times New Roman" w:hAnsi="Times New Roman"/>
      <w:b/>
      <w:color w:val="000000"/>
      <w:spacing w:val="30"/>
      <w:w w:val="100"/>
      <w:position w:val="0"/>
      <w:sz w:val="24"/>
      <w:u w:val="none"/>
      <w:shd w:val="clear" w:color="auto" w:fill="FFFFFF"/>
      <w:lang w:val="ru-RU" w:eastAsia="ru-RU"/>
    </w:rPr>
  </w:style>
  <w:style w:type="character" w:customStyle="1" w:styleId="214pt20">
    <w:name w:val="Основной текст (2) + 14 pt2"/>
    <w:aliases w:val="Курсив28,Интервал 1 pt13"/>
    <w:rsid w:val="00EC7385"/>
    <w:rPr>
      <w:rFonts w:ascii="Times New Roman" w:hAnsi="Times New Roman"/>
      <w:i/>
      <w:color w:val="000000"/>
      <w:spacing w:val="20"/>
      <w:w w:val="100"/>
      <w:position w:val="0"/>
      <w:sz w:val="28"/>
      <w:u w:val="none"/>
      <w:shd w:val="clear" w:color="auto" w:fill="FFFFFF"/>
      <w:lang w:val="ru-RU" w:eastAsia="ru-RU"/>
    </w:rPr>
  </w:style>
  <w:style w:type="character" w:customStyle="1" w:styleId="223pt">
    <w:name w:val="Основной текст (2) + 23 pt"/>
    <w:rsid w:val="00EC7385"/>
    <w:rPr>
      <w:rFonts w:ascii="Times New Roman" w:hAnsi="Times New Roman"/>
      <w:color w:val="000000"/>
      <w:spacing w:val="0"/>
      <w:w w:val="100"/>
      <w:position w:val="0"/>
      <w:sz w:val="46"/>
      <w:u w:val="none"/>
      <w:shd w:val="clear" w:color="auto" w:fill="FFFFFF"/>
      <w:lang w:val="ru-RU" w:eastAsia="ru-RU"/>
    </w:rPr>
  </w:style>
  <w:style w:type="character" w:customStyle="1" w:styleId="212pt3">
    <w:name w:val="Основной текст (2) + 12 pt3"/>
    <w:aliases w:val="Полужирный14,Малые прописные5,Интервал 1 pt12"/>
    <w:rsid w:val="00EC7385"/>
    <w:rPr>
      <w:rFonts w:ascii="Times New Roman" w:hAnsi="Times New Roman"/>
      <w:b/>
      <w:smallCaps/>
      <w:color w:val="000000"/>
      <w:spacing w:val="30"/>
      <w:w w:val="100"/>
      <w:position w:val="0"/>
      <w:sz w:val="24"/>
      <w:u w:val="none"/>
      <w:shd w:val="clear" w:color="auto" w:fill="FFFFFF"/>
      <w:lang w:val="ru-RU" w:eastAsia="ru-RU"/>
    </w:rPr>
  </w:style>
  <w:style w:type="character" w:customStyle="1" w:styleId="-2pt">
    <w:name w:val="Оглавление + Интервал -2 pt"/>
    <w:rsid w:val="00EC7385"/>
    <w:rPr>
      <w:rFonts w:ascii="Times New Roman" w:hAnsi="Times New Roman"/>
      <w:color w:val="000000"/>
      <w:spacing w:val="-40"/>
      <w:w w:val="100"/>
      <w:position w:val="0"/>
      <w:sz w:val="26"/>
      <w:u w:val="none"/>
      <w:lang w:val="en-US" w:eastAsia="en-US"/>
    </w:rPr>
  </w:style>
  <w:style w:type="character" w:customStyle="1" w:styleId="65">
    <w:name w:val="Оглавление (6)_"/>
    <w:link w:val="66"/>
    <w:locked/>
    <w:rsid w:val="00EC7385"/>
    <w:rPr>
      <w:rFonts w:ascii="Impact" w:hAnsi="Impact"/>
      <w:spacing w:val="30"/>
      <w:sz w:val="24"/>
      <w:shd w:val="clear" w:color="auto" w:fill="FFFFFF"/>
    </w:rPr>
  </w:style>
  <w:style w:type="character" w:customStyle="1" w:styleId="610">
    <w:name w:val="Оглавление (6) + 10"/>
    <w:aliases w:val="5 pt6,Курсив27,Интервал 2 pt3"/>
    <w:rsid w:val="00EC7385"/>
    <w:rPr>
      <w:rFonts w:ascii="Impact" w:hAnsi="Impact"/>
      <w:b/>
      <w:i/>
      <w:color w:val="000000"/>
      <w:spacing w:val="40"/>
      <w:w w:val="100"/>
      <w:position w:val="0"/>
      <w:sz w:val="21"/>
      <w:u w:val="none"/>
      <w:lang w:val="ru-RU" w:eastAsia="ru-RU"/>
    </w:rPr>
  </w:style>
  <w:style w:type="character" w:customStyle="1" w:styleId="TimesNewRoman2">
    <w:name w:val="Колонтитул + Times New Roman2"/>
    <w:aliases w:val="71,5 pt5"/>
    <w:rsid w:val="00EC7385"/>
    <w:rPr>
      <w:rFonts w:ascii="Times New Roman" w:hAnsi="Times New Roman"/>
      <w:color w:val="000000"/>
      <w:spacing w:val="0"/>
      <w:w w:val="100"/>
      <w:position w:val="0"/>
      <w:sz w:val="15"/>
      <w:u w:val="none"/>
      <w:lang w:val="ru-RU" w:eastAsia="ru-RU"/>
    </w:rPr>
  </w:style>
  <w:style w:type="character" w:customStyle="1" w:styleId="1118pt">
    <w:name w:val="Основной текст (11) + 18 pt"/>
    <w:aliases w:val="Не полужирный7,Курсив26"/>
    <w:rsid w:val="00EC7385"/>
    <w:rPr>
      <w:rFonts w:ascii="Times New Roman" w:hAnsi="Times New Roman"/>
      <w:b/>
      <w:i/>
      <w:color w:val="000000"/>
      <w:spacing w:val="0"/>
      <w:w w:val="100"/>
      <w:position w:val="0"/>
      <w:sz w:val="36"/>
      <w:u w:val="none"/>
      <w:lang w:val="ru-RU" w:eastAsia="ru-RU"/>
    </w:rPr>
  </w:style>
  <w:style w:type="character" w:customStyle="1" w:styleId="11Cambria">
    <w:name w:val="Основной текст (11) + Cambria"/>
    <w:aliases w:val="13 pt2"/>
    <w:rsid w:val="00EC7385"/>
    <w:rPr>
      <w:rFonts w:ascii="Cambria" w:hAnsi="Cambria"/>
      <w:b/>
      <w:color w:val="000000"/>
      <w:spacing w:val="0"/>
      <w:w w:val="100"/>
      <w:position w:val="0"/>
      <w:sz w:val="26"/>
      <w:u w:val="none"/>
      <w:lang w:val="ru-RU" w:eastAsia="ru-RU"/>
    </w:rPr>
  </w:style>
  <w:style w:type="character" w:customStyle="1" w:styleId="113pt">
    <w:name w:val="Основной текст (11) + Интервал 3 pt"/>
    <w:rsid w:val="00EC7385"/>
    <w:rPr>
      <w:rFonts w:ascii="Times New Roman" w:hAnsi="Times New Roman"/>
      <w:b/>
      <w:color w:val="000000"/>
      <w:spacing w:val="60"/>
      <w:w w:val="100"/>
      <w:position w:val="0"/>
      <w:sz w:val="24"/>
      <w:u w:val="none"/>
      <w:lang w:val="ru-RU" w:eastAsia="ru-RU"/>
    </w:rPr>
  </w:style>
  <w:style w:type="character" w:customStyle="1" w:styleId="76">
    <w:name w:val="Оглавление (7)_"/>
    <w:link w:val="77"/>
    <w:locked/>
    <w:rsid w:val="00EC7385"/>
    <w:rPr>
      <w:rFonts w:ascii="Impact" w:hAnsi="Impact"/>
      <w:sz w:val="26"/>
      <w:shd w:val="clear" w:color="auto" w:fill="FFFFFF"/>
    </w:rPr>
  </w:style>
  <w:style w:type="character" w:customStyle="1" w:styleId="715pt">
    <w:name w:val="Оглавление (7) + 15 pt"/>
    <w:aliases w:val="Курсив25"/>
    <w:rsid w:val="00EC7385"/>
    <w:rPr>
      <w:rFonts w:ascii="Impact" w:hAnsi="Impact"/>
      <w:i/>
      <w:color w:val="000000"/>
      <w:spacing w:val="0"/>
      <w:w w:val="100"/>
      <w:position w:val="0"/>
      <w:sz w:val="30"/>
      <w:u w:val="none"/>
      <w:lang w:val="ru-RU" w:eastAsia="ru-RU"/>
    </w:rPr>
  </w:style>
  <w:style w:type="character" w:customStyle="1" w:styleId="87">
    <w:name w:val="Оглавление (8)_"/>
    <w:link w:val="88"/>
    <w:locked/>
    <w:rsid w:val="00EC7385"/>
    <w:rPr>
      <w:rFonts w:ascii="Times New Roman" w:hAnsi="Times New Roman"/>
      <w:sz w:val="32"/>
      <w:shd w:val="clear" w:color="auto" w:fill="FFFFFF"/>
    </w:rPr>
  </w:style>
  <w:style w:type="character" w:customStyle="1" w:styleId="818pt">
    <w:name w:val="Оглавление (8) + 18 pt"/>
    <w:aliases w:val="Полужирный13,Курсив24"/>
    <w:rsid w:val="00EC7385"/>
    <w:rPr>
      <w:rFonts w:ascii="Times New Roman" w:hAnsi="Times New Roman"/>
      <w:b/>
      <w:i/>
      <w:color w:val="000000"/>
      <w:spacing w:val="0"/>
      <w:w w:val="100"/>
      <w:position w:val="0"/>
      <w:sz w:val="36"/>
      <w:u w:val="none"/>
      <w:lang w:val="ru-RU" w:eastAsia="ru-RU"/>
    </w:rPr>
  </w:style>
  <w:style w:type="character" w:customStyle="1" w:styleId="1113pt">
    <w:name w:val="Основной текст (11) + 13 pt"/>
    <w:aliases w:val="Не полужирный6"/>
    <w:rsid w:val="00EC7385"/>
    <w:rPr>
      <w:rFonts w:ascii="Times New Roman" w:hAnsi="Times New Roman"/>
      <w:b/>
      <w:color w:val="000000"/>
      <w:spacing w:val="0"/>
      <w:w w:val="100"/>
      <w:position w:val="0"/>
      <w:sz w:val="26"/>
      <w:u w:val="none"/>
      <w:lang w:val="ru-RU" w:eastAsia="ru-RU"/>
    </w:rPr>
  </w:style>
  <w:style w:type="character" w:customStyle="1" w:styleId="1123pt">
    <w:name w:val="Основной текст (11) + 23 pt"/>
    <w:aliases w:val="Не полужирный5"/>
    <w:rsid w:val="00EC7385"/>
    <w:rPr>
      <w:rFonts w:ascii="Times New Roman" w:hAnsi="Times New Roman"/>
      <w:b/>
      <w:color w:val="000000"/>
      <w:spacing w:val="0"/>
      <w:w w:val="100"/>
      <w:position w:val="0"/>
      <w:sz w:val="46"/>
      <w:u w:val="none"/>
      <w:lang w:val="ru-RU" w:eastAsia="ru-RU"/>
    </w:rPr>
  </w:style>
  <w:style w:type="character" w:customStyle="1" w:styleId="820">
    <w:name w:val="Заголовок №8 (2)_"/>
    <w:link w:val="821"/>
    <w:locked/>
    <w:rsid w:val="00EC7385"/>
    <w:rPr>
      <w:rFonts w:ascii="Times New Roman" w:hAnsi="Times New Roman"/>
      <w:sz w:val="32"/>
      <w:shd w:val="clear" w:color="auto" w:fill="FFFFFF"/>
    </w:rPr>
  </w:style>
  <w:style w:type="character" w:customStyle="1" w:styleId="8218pt">
    <w:name w:val="Заголовок №8 (2) + 18 pt"/>
    <w:aliases w:val="Полужирный12,Курсив23"/>
    <w:rsid w:val="00EC7385"/>
    <w:rPr>
      <w:rFonts w:ascii="Times New Roman" w:hAnsi="Times New Roman"/>
      <w:b/>
      <w:i/>
      <w:color w:val="000000"/>
      <w:spacing w:val="0"/>
      <w:w w:val="100"/>
      <w:position w:val="0"/>
      <w:sz w:val="36"/>
      <w:u w:val="none"/>
      <w:lang w:val="ru-RU" w:eastAsia="ru-RU"/>
    </w:rPr>
  </w:style>
  <w:style w:type="character" w:customStyle="1" w:styleId="822">
    <w:name w:val="Заголовок №8 (2) + Малые прописные"/>
    <w:rsid w:val="00EC7385"/>
    <w:rPr>
      <w:rFonts w:ascii="Times New Roman" w:hAnsi="Times New Roman"/>
      <w:smallCaps/>
      <w:color w:val="000000"/>
      <w:spacing w:val="0"/>
      <w:w w:val="100"/>
      <w:position w:val="0"/>
      <w:sz w:val="32"/>
      <w:u w:val="none"/>
      <w:lang w:val="ru-RU" w:eastAsia="ru-RU"/>
    </w:rPr>
  </w:style>
  <w:style w:type="character" w:customStyle="1" w:styleId="18">
    <w:name w:val="Основной текст (18)_"/>
    <w:rsid w:val="00EC7385"/>
    <w:rPr>
      <w:rFonts w:ascii="Times New Roman" w:hAnsi="Times New Roman"/>
      <w:b/>
      <w:sz w:val="28"/>
      <w:u w:val="none"/>
    </w:rPr>
  </w:style>
  <w:style w:type="character" w:customStyle="1" w:styleId="217pt2">
    <w:name w:val="Основной текст (2) + 17 pt2"/>
    <w:aliases w:val="Интервал 0 pt3"/>
    <w:rsid w:val="00EC7385"/>
    <w:rPr>
      <w:rFonts w:ascii="Times New Roman" w:hAnsi="Times New Roman"/>
      <w:color w:val="000000"/>
      <w:spacing w:val="-10"/>
      <w:w w:val="100"/>
      <w:position w:val="0"/>
      <w:sz w:val="34"/>
      <w:u w:val="none"/>
      <w:shd w:val="clear" w:color="auto" w:fill="FFFFFF"/>
      <w:lang w:val="ru-RU" w:eastAsia="ru-RU"/>
    </w:rPr>
  </w:style>
  <w:style w:type="character" w:customStyle="1" w:styleId="210">
    <w:name w:val="Основной текст (2) + Малые прописные1"/>
    <w:aliases w:val="Интервал 1 pt11"/>
    <w:rsid w:val="00EC7385"/>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
    <w:name w:val="Основной текст (2) + Impact"/>
    <w:aliases w:val="Интервал 1 pt10"/>
    <w:rsid w:val="00EC7385"/>
    <w:rPr>
      <w:rFonts w:ascii="Impact" w:hAnsi="Impact"/>
      <w:color w:val="000000"/>
      <w:spacing w:val="20"/>
      <w:w w:val="100"/>
      <w:position w:val="0"/>
      <w:sz w:val="26"/>
      <w:u w:val="none"/>
      <w:shd w:val="clear" w:color="auto" w:fill="FFFFFF"/>
      <w:lang w:val="ru-RU" w:eastAsia="ru-RU"/>
    </w:rPr>
  </w:style>
  <w:style w:type="character" w:customStyle="1" w:styleId="19">
    <w:name w:val="Основной текст (19)_"/>
    <w:link w:val="190"/>
    <w:locked/>
    <w:rsid w:val="00EC7385"/>
    <w:rPr>
      <w:rFonts w:ascii="Times New Roman" w:hAnsi="Times New Roman"/>
      <w:b/>
      <w:i/>
      <w:spacing w:val="30"/>
      <w:sz w:val="22"/>
      <w:shd w:val="clear" w:color="auto" w:fill="FFFFFF"/>
    </w:rPr>
  </w:style>
  <w:style w:type="character" w:customStyle="1" w:styleId="212pt2">
    <w:name w:val="Основной текст (2) + 12 pt2"/>
    <w:aliases w:val="Курсив22,Интервал 2 pt2"/>
    <w:rsid w:val="00EC7385"/>
    <w:rPr>
      <w:rFonts w:ascii="Times New Roman" w:hAnsi="Times New Roman"/>
      <w:i/>
      <w:color w:val="000000"/>
      <w:spacing w:val="50"/>
      <w:w w:val="100"/>
      <w:position w:val="0"/>
      <w:sz w:val="24"/>
      <w:u w:val="none"/>
      <w:shd w:val="clear" w:color="auto" w:fill="FFFFFF"/>
      <w:lang w:val="ru-RU" w:eastAsia="ru-RU"/>
    </w:rPr>
  </w:style>
  <w:style w:type="character" w:customStyle="1" w:styleId="212pt1">
    <w:name w:val="Основной текст (2) + 12 pt1"/>
    <w:aliases w:val="Полужирный11,Малые прописные4"/>
    <w:rsid w:val="00EC7385"/>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
    <w:name w:val="Основной текст (18) + 13 pt"/>
    <w:aliases w:val="Курсив21,Интервал 1 pt9"/>
    <w:rsid w:val="00EC7385"/>
    <w:rPr>
      <w:rFonts w:ascii="Times New Roman" w:hAnsi="Times New Roman"/>
      <w:b/>
      <w:i/>
      <w:color w:val="000000"/>
      <w:spacing w:val="20"/>
      <w:w w:val="100"/>
      <w:position w:val="0"/>
      <w:sz w:val="26"/>
      <w:u w:val="none"/>
      <w:lang w:val="ru-RU" w:eastAsia="ru-RU"/>
    </w:rPr>
  </w:style>
  <w:style w:type="character" w:customStyle="1" w:styleId="181pt">
    <w:name w:val="Основной текст (18) + Интервал 1 pt"/>
    <w:rsid w:val="00EC7385"/>
    <w:rPr>
      <w:rFonts w:ascii="Times New Roman" w:hAnsi="Times New Roman"/>
      <w:b/>
      <w:color w:val="000000"/>
      <w:spacing w:val="30"/>
      <w:w w:val="100"/>
      <w:position w:val="0"/>
      <w:sz w:val="28"/>
      <w:u w:val="none"/>
      <w:lang w:val="ru-RU" w:eastAsia="ru-RU"/>
    </w:rPr>
  </w:style>
  <w:style w:type="character" w:customStyle="1" w:styleId="1813pt4">
    <w:name w:val="Основной текст (18) + 13 pt4"/>
    <w:aliases w:val="Малые прописные3"/>
    <w:rsid w:val="00EC7385"/>
    <w:rPr>
      <w:rFonts w:ascii="Times New Roman" w:hAnsi="Times New Roman"/>
      <w:b/>
      <w:smallCaps/>
      <w:color w:val="000000"/>
      <w:spacing w:val="0"/>
      <w:w w:val="100"/>
      <w:position w:val="0"/>
      <w:sz w:val="26"/>
      <w:u w:val="none"/>
      <w:lang w:val="ru-RU" w:eastAsia="ru-RU"/>
    </w:rPr>
  </w:style>
  <w:style w:type="character" w:customStyle="1" w:styleId="93">
    <w:name w:val="Оглавление (9)_"/>
    <w:link w:val="94"/>
    <w:locked/>
    <w:rsid w:val="00EC7385"/>
    <w:rPr>
      <w:rFonts w:ascii="Times New Roman" w:hAnsi="Times New Roman"/>
      <w:b/>
      <w:sz w:val="24"/>
      <w:shd w:val="clear" w:color="auto" w:fill="FFFFFF"/>
    </w:rPr>
  </w:style>
  <w:style w:type="character" w:customStyle="1" w:styleId="9Corbel">
    <w:name w:val="Оглавление (9) + Corbel"/>
    <w:aliases w:val="18 pt3,Не полужирный4,Курсив20"/>
    <w:rsid w:val="00EC7385"/>
    <w:rPr>
      <w:rFonts w:ascii="Corbel" w:hAnsi="Corbel"/>
      <w:b/>
      <w:i/>
      <w:color w:val="000000"/>
      <w:spacing w:val="0"/>
      <w:w w:val="100"/>
      <w:position w:val="0"/>
      <w:sz w:val="36"/>
      <w:u w:val="none"/>
      <w:lang w:val="ru-RU" w:eastAsia="ru-RU"/>
    </w:rPr>
  </w:style>
  <w:style w:type="character" w:customStyle="1" w:styleId="1813pt3">
    <w:name w:val="Основной текст (18) + 13 pt3"/>
    <w:aliases w:val="Курсив19,Основной текст + Полужирный24"/>
    <w:rsid w:val="00EC7385"/>
    <w:rPr>
      <w:rFonts w:ascii="Times New Roman" w:hAnsi="Times New Roman"/>
      <w:b/>
      <w:i/>
      <w:color w:val="000000"/>
      <w:spacing w:val="0"/>
      <w:w w:val="100"/>
      <w:position w:val="0"/>
      <w:sz w:val="26"/>
      <w:u w:val="none"/>
      <w:lang w:val="ru-RU" w:eastAsia="ru-RU"/>
    </w:rPr>
  </w:style>
  <w:style w:type="character" w:customStyle="1" w:styleId="103">
    <w:name w:val="Оглавление (10)_"/>
    <w:link w:val="104"/>
    <w:locked/>
    <w:rsid w:val="00EC7385"/>
    <w:rPr>
      <w:rFonts w:ascii="Impact" w:hAnsi="Impact"/>
      <w:sz w:val="26"/>
      <w:shd w:val="clear" w:color="auto" w:fill="FFFFFF"/>
    </w:rPr>
  </w:style>
  <w:style w:type="character" w:customStyle="1" w:styleId="10Corbel">
    <w:name w:val="Оглавление (10) + Corbel"/>
    <w:aliases w:val="25 pt,Курсив18"/>
    <w:rsid w:val="00EC7385"/>
    <w:rPr>
      <w:rFonts w:ascii="Corbel" w:hAnsi="Corbel"/>
      <w:i/>
      <w:color w:val="000000"/>
      <w:spacing w:val="0"/>
      <w:w w:val="100"/>
      <w:position w:val="0"/>
      <w:sz w:val="50"/>
      <w:u w:val="none"/>
      <w:lang w:val="ru-RU" w:eastAsia="ru-RU"/>
    </w:rPr>
  </w:style>
  <w:style w:type="character" w:customStyle="1" w:styleId="11pt1">
    <w:name w:val="Оглавление + 11 pt1"/>
    <w:aliases w:val="Полужирный10,Курсив17"/>
    <w:rsid w:val="00EC7385"/>
    <w:rPr>
      <w:rFonts w:ascii="Times New Roman" w:hAnsi="Times New Roman"/>
      <w:b/>
      <w:i/>
      <w:color w:val="000000"/>
      <w:spacing w:val="0"/>
      <w:w w:val="100"/>
      <w:position w:val="0"/>
      <w:sz w:val="22"/>
      <w:u w:val="none"/>
      <w:lang w:val="en-US" w:eastAsia="en-US"/>
    </w:rPr>
  </w:style>
  <w:style w:type="character" w:customStyle="1" w:styleId="760">
    <w:name w:val="Заголовок №7 (6)_"/>
    <w:link w:val="761"/>
    <w:locked/>
    <w:rsid w:val="00EC7385"/>
    <w:rPr>
      <w:rFonts w:ascii="Cambria" w:hAnsi="Cambria"/>
      <w:w w:val="150"/>
      <w:sz w:val="26"/>
      <w:shd w:val="clear" w:color="auto" w:fill="FFFFFF"/>
    </w:rPr>
  </w:style>
  <w:style w:type="character" w:customStyle="1" w:styleId="76MicrosoftSansSerif">
    <w:name w:val="Заголовок №7 (6) + Microsoft Sans Serif"/>
    <w:aliases w:val="16 pt1,Курсив16,Интервал 1 pt8,Масштаб 100%2"/>
    <w:rsid w:val="00EC7385"/>
    <w:rPr>
      <w:rFonts w:ascii="Microsoft Sans Serif" w:hAnsi="Microsoft Sans Serif"/>
      <w:i/>
      <w:color w:val="000000"/>
      <w:spacing w:val="30"/>
      <w:w w:val="100"/>
      <w:position w:val="0"/>
      <w:sz w:val="32"/>
      <w:u w:val="none"/>
      <w:lang w:val="ru-RU" w:eastAsia="ru-RU"/>
    </w:rPr>
  </w:style>
  <w:style w:type="character" w:customStyle="1" w:styleId="620">
    <w:name w:val="Заголовок №6 (2)_"/>
    <w:link w:val="621"/>
    <w:locked/>
    <w:rsid w:val="00EC7385"/>
    <w:rPr>
      <w:rFonts w:ascii="Times New Roman" w:hAnsi="Times New Roman"/>
      <w:sz w:val="26"/>
      <w:shd w:val="clear" w:color="auto" w:fill="FFFFFF"/>
      <w:lang w:val="en-US" w:eastAsia="en-US"/>
    </w:rPr>
  </w:style>
  <w:style w:type="character" w:customStyle="1" w:styleId="216pt">
    <w:name w:val="Основной текст (2) + 16 pt"/>
    <w:aliases w:val="Полужирный9"/>
    <w:rsid w:val="00EC7385"/>
    <w:rPr>
      <w:rFonts w:ascii="Times New Roman" w:hAnsi="Times New Roman"/>
      <w:b/>
      <w:color w:val="000000"/>
      <w:spacing w:val="0"/>
      <w:w w:val="100"/>
      <w:position w:val="0"/>
      <w:sz w:val="32"/>
      <w:u w:val="none"/>
      <w:shd w:val="clear" w:color="auto" w:fill="FFFFFF"/>
      <w:lang w:val="ru-RU" w:eastAsia="ru-RU"/>
    </w:rPr>
  </w:style>
  <w:style w:type="character" w:customStyle="1" w:styleId="217pt1">
    <w:name w:val="Основной текст (2) + 17 pt1"/>
    <w:aliases w:val="Полужирный8"/>
    <w:rsid w:val="00EC7385"/>
    <w:rPr>
      <w:rFonts w:ascii="Times New Roman" w:hAnsi="Times New Roman"/>
      <w:b/>
      <w:color w:val="000000"/>
      <w:spacing w:val="0"/>
      <w:w w:val="100"/>
      <w:position w:val="0"/>
      <w:sz w:val="34"/>
      <w:u w:val="none"/>
      <w:shd w:val="clear" w:color="auto" w:fill="FFFFFF"/>
      <w:lang w:val="ru-RU" w:eastAsia="ru-RU"/>
    </w:rPr>
  </w:style>
  <w:style w:type="character" w:customStyle="1" w:styleId="2Cambria">
    <w:name w:val="Основной текст (2) + Cambria"/>
    <w:aliases w:val="17 pt1,Интервал -1 pt3"/>
    <w:rsid w:val="00EC7385"/>
    <w:rPr>
      <w:rFonts w:ascii="Cambria" w:hAnsi="Cambria"/>
      <w:color w:val="000000"/>
      <w:spacing w:val="-20"/>
      <w:w w:val="100"/>
      <w:position w:val="0"/>
      <w:sz w:val="34"/>
      <w:u w:val="none"/>
      <w:shd w:val="clear" w:color="auto" w:fill="FFFFFF"/>
      <w:lang w:val="ru-RU" w:eastAsia="ru-RU"/>
    </w:rPr>
  </w:style>
  <w:style w:type="character" w:customStyle="1" w:styleId="200">
    <w:name w:val="Основной текст (20)_"/>
    <w:link w:val="201"/>
    <w:locked/>
    <w:rsid w:val="00EC7385"/>
    <w:rPr>
      <w:rFonts w:ascii="Times New Roman" w:hAnsi="Times New Roman"/>
      <w:sz w:val="11"/>
      <w:shd w:val="clear" w:color="auto" w:fill="FFFFFF"/>
    </w:rPr>
  </w:style>
  <w:style w:type="character" w:customStyle="1" w:styleId="MicrosoftSansSerif1">
    <w:name w:val="Колонтитул + Microsoft Sans Serif1"/>
    <w:aliases w:val="42,5 pt4"/>
    <w:rsid w:val="00EC7385"/>
    <w:rPr>
      <w:rFonts w:ascii="Microsoft Sans Serif" w:hAnsi="Microsoft Sans Serif"/>
      <w:color w:val="000000"/>
      <w:spacing w:val="0"/>
      <w:w w:val="100"/>
      <w:position w:val="0"/>
      <w:sz w:val="9"/>
      <w:u w:val="none"/>
      <w:lang w:val="ru-RU" w:eastAsia="ru-RU"/>
    </w:rPr>
  </w:style>
  <w:style w:type="character" w:customStyle="1" w:styleId="211">
    <w:name w:val="Основной текст (21)_"/>
    <w:link w:val="212"/>
    <w:locked/>
    <w:rsid w:val="00EC7385"/>
    <w:rPr>
      <w:rFonts w:ascii="Times New Roman" w:hAnsi="Times New Roman"/>
      <w:i/>
      <w:spacing w:val="30"/>
      <w:sz w:val="28"/>
      <w:shd w:val="clear" w:color="auto" w:fill="FFFFFF"/>
    </w:rPr>
  </w:style>
  <w:style w:type="character" w:customStyle="1" w:styleId="214pt10">
    <w:name w:val="Основной текст (2) + 14 pt1"/>
    <w:aliases w:val="Полужирный7"/>
    <w:rsid w:val="00EC7385"/>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
    <w:name w:val="Основной текст (2) + Lucida Sans Unicode"/>
    <w:aliases w:val="14 pt,Полужирный6,Курсив15,Интервал -2 pt1"/>
    <w:rsid w:val="00EC7385"/>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0">
    <w:name w:val="Основной текст (2) + 8"/>
    <w:aliases w:val="5 pt3,Полужирный5,Курсив14,Интервал 0 pt2"/>
    <w:rsid w:val="00EC7385"/>
    <w:rPr>
      <w:rFonts w:ascii="Times New Roman" w:hAnsi="Times New Roman"/>
      <w:b/>
      <w:i/>
      <w:color w:val="000000"/>
      <w:spacing w:val="10"/>
      <w:w w:val="100"/>
      <w:position w:val="0"/>
      <w:sz w:val="17"/>
      <w:u w:val="none"/>
      <w:shd w:val="clear" w:color="auto" w:fill="FFFFFF"/>
      <w:lang w:val="ru-RU" w:eastAsia="ru-RU"/>
    </w:rPr>
  </w:style>
  <w:style w:type="character" w:customStyle="1" w:styleId="1817pt">
    <w:name w:val="Основной текст (18) + 17 pt"/>
    <w:aliases w:val="Не полужирный3"/>
    <w:rsid w:val="00EC7385"/>
    <w:rPr>
      <w:rFonts w:ascii="Times New Roman" w:hAnsi="Times New Roman"/>
      <w:b/>
      <w:color w:val="000000"/>
      <w:spacing w:val="0"/>
      <w:w w:val="100"/>
      <w:position w:val="0"/>
      <w:sz w:val="34"/>
      <w:u w:val="none"/>
      <w:lang w:val="ru-RU" w:eastAsia="ru-RU"/>
    </w:rPr>
  </w:style>
  <w:style w:type="character" w:customStyle="1" w:styleId="2Cambria2">
    <w:name w:val="Основной текст (2) + Cambria2"/>
    <w:aliases w:val="21 pt"/>
    <w:rsid w:val="00EC7385"/>
    <w:rPr>
      <w:rFonts w:ascii="Cambria" w:hAnsi="Cambria"/>
      <w:color w:val="000000"/>
      <w:spacing w:val="0"/>
      <w:w w:val="100"/>
      <w:position w:val="0"/>
      <w:sz w:val="42"/>
      <w:u w:val="none"/>
      <w:shd w:val="clear" w:color="auto" w:fill="FFFFFF"/>
      <w:lang w:val="ru-RU" w:eastAsia="ru-RU"/>
    </w:rPr>
  </w:style>
  <w:style w:type="character" w:customStyle="1" w:styleId="213">
    <w:name w:val="Основной текст (2) + Полужирный1"/>
    <w:aliases w:val="Курсив13,Интервал 1 pt7"/>
    <w:rsid w:val="00EC7385"/>
    <w:rPr>
      <w:rFonts w:ascii="Times New Roman" w:hAnsi="Times New Roman"/>
      <w:b/>
      <w:i/>
      <w:color w:val="000000"/>
      <w:spacing w:val="20"/>
      <w:w w:val="100"/>
      <w:position w:val="0"/>
      <w:sz w:val="26"/>
      <w:u w:val="none"/>
      <w:shd w:val="clear" w:color="auto" w:fill="FFFFFF"/>
      <w:lang w:val="ru-RU" w:eastAsia="ru-RU"/>
    </w:rPr>
  </w:style>
  <w:style w:type="character" w:customStyle="1" w:styleId="55">
    <w:name w:val="Заголовок №5_"/>
    <w:link w:val="56"/>
    <w:locked/>
    <w:rsid w:val="00EC7385"/>
    <w:rPr>
      <w:rFonts w:ascii="Times New Roman" w:hAnsi="Times New Roman"/>
      <w:b/>
      <w:spacing w:val="30"/>
      <w:sz w:val="24"/>
      <w:shd w:val="clear" w:color="auto" w:fill="FFFFFF"/>
    </w:rPr>
  </w:style>
  <w:style w:type="character" w:customStyle="1" w:styleId="514pt">
    <w:name w:val="Заголовок №5 + 14 pt"/>
    <w:aliases w:val="Не полужирный2,Курсив12"/>
    <w:rsid w:val="00EC7385"/>
    <w:rPr>
      <w:rFonts w:ascii="Times New Roman" w:hAnsi="Times New Roman"/>
      <w:b/>
      <w:i/>
      <w:color w:val="000000"/>
      <w:spacing w:val="30"/>
      <w:w w:val="100"/>
      <w:position w:val="0"/>
      <w:sz w:val="28"/>
      <w:u w:val="none"/>
      <w:lang w:val="ru-RU" w:eastAsia="ru-RU"/>
    </w:rPr>
  </w:style>
  <w:style w:type="character" w:customStyle="1" w:styleId="115">
    <w:name w:val="Оглавление (11)_"/>
    <w:link w:val="116"/>
    <w:locked/>
    <w:rsid w:val="00EC7385"/>
    <w:rPr>
      <w:rFonts w:ascii="Times New Roman" w:hAnsi="Times New Roman"/>
      <w:b/>
      <w:sz w:val="28"/>
      <w:shd w:val="clear" w:color="auto" w:fill="FFFFFF"/>
    </w:rPr>
  </w:style>
  <w:style w:type="character" w:customStyle="1" w:styleId="1113pt0">
    <w:name w:val="Оглавление (11) + 13 pt"/>
    <w:aliases w:val="Курсив11,Интервал 1 pt6"/>
    <w:rsid w:val="00EC7385"/>
    <w:rPr>
      <w:rFonts w:ascii="Times New Roman" w:hAnsi="Times New Roman"/>
      <w:b/>
      <w:i/>
      <w:color w:val="000000"/>
      <w:spacing w:val="20"/>
      <w:w w:val="100"/>
      <w:position w:val="0"/>
      <w:sz w:val="26"/>
      <w:u w:val="none"/>
      <w:lang w:val="ru-RU" w:eastAsia="ru-RU"/>
    </w:rPr>
  </w:style>
  <w:style w:type="character" w:customStyle="1" w:styleId="20pt">
    <w:name w:val="Основной текст (2) + Интервал 0 pt"/>
    <w:rsid w:val="00EC7385"/>
    <w:rPr>
      <w:rFonts w:ascii="Times New Roman" w:hAnsi="Times New Roman"/>
      <w:color w:val="000000"/>
      <w:spacing w:val="-10"/>
      <w:w w:val="100"/>
      <w:position w:val="0"/>
      <w:sz w:val="26"/>
      <w:u w:val="none"/>
      <w:shd w:val="clear" w:color="auto" w:fill="FFFFFF"/>
      <w:lang w:val="ru-RU" w:eastAsia="ru-RU"/>
    </w:rPr>
  </w:style>
  <w:style w:type="character" w:customStyle="1" w:styleId="211pt3">
    <w:name w:val="Основной текст (2) + 11 pt3"/>
    <w:aliases w:val="Полужирный4,Курсив10,Интервал 3 pt1"/>
    <w:rsid w:val="00EC7385"/>
    <w:rPr>
      <w:rFonts w:ascii="Times New Roman" w:hAnsi="Times New Roman"/>
      <w:b/>
      <w:i/>
      <w:color w:val="000000"/>
      <w:spacing w:val="60"/>
      <w:w w:val="100"/>
      <w:position w:val="0"/>
      <w:sz w:val="22"/>
      <w:u w:val="none"/>
      <w:shd w:val="clear" w:color="auto" w:fill="FFFFFF"/>
      <w:lang w:val="ru-RU" w:eastAsia="ru-RU"/>
    </w:rPr>
  </w:style>
  <w:style w:type="character" w:customStyle="1" w:styleId="23pt0">
    <w:name w:val="Оглавление + 23 pt"/>
    <w:aliases w:val="Интервал -1 pt2"/>
    <w:rsid w:val="00EC7385"/>
    <w:rPr>
      <w:rFonts w:ascii="Times New Roman" w:hAnsi="Times New Roman"/>
      <w:color w:val="000000"/>
      <w:spacing w:val="-20"/>
      <w:w w:val="100"/>
      <w:position w:val="0"/>
      <w:sz w:val="46"/>
      <w:u w:val="none"/>
      <w:lang w:val="en-US" w:eastAsia="en-US"/>
    </w:rPr>
  </w:style>
  <w:style w:type="character" w:customStyle="1" w:styleId="18FranklinGothicHeavy">
    <w:name w:val="Основной текст (18) + Franklin Gothic Heavy"/>
    <w:aliases w:val="13 pt1"/>
    <w:rsid w:val="00EC7385"/>
    <w:rPr>
      <w:rFonts w:ascii="Franklin Gothic Heavy" w:hAnsi="Franklin Gothic Heavy"/>
      <w:b/>
      <w:color w:val="000000"/>
      <w:spacing w:val="0"/>
      <w:w w:val="100"/>
      <w:position w:val="0"/>
      <w:sz w:val="26"/>
      <w:u w:val="none"/>
      <w:lang w:val="ru-RU" w:eastAsia="ru-RU"/>
    </w:rPr>
  </w:style>
  <w:style w:type="character" w:customStyle="1" w:styleId="1813pt2">
    <w:name w:val="Основной текст (18) + 13 pt2"/>
    <w:rsid w:val="00EC7385"/>
    <w:rPr>
      <w:rFonts w:ascii="Times New Roman" w:hAnsi="Times New Roman"/>
      <w:b/>
      <w:color w:val="000000"/>
      <w:spacing w:val="0"/>
      <w:w w:val="100"/>
      <w:position w:val="0"/>
      <w:sz w:val="26"/>
      <w:u w:val="none"/>
      <w:lang w:val="ru-RU" w:eastAsia="ru-RU"/>
    </w:rPr>
  </w:style>
  <w:style w:type="character" w:customStyle="1" w:styleId="185pt">
    <w:name w:val="Основной текст (18) + Интервал 5 pt"/>
    <w:rsid w:val="00EC7385"/>
    <w:rPr>
      <w:rFonts w:ascii="Times New Roman" w:hAnsi="Times New Roman"/>
      <w:b/>
      <w:color w:val="000000"/>
      <w:spacing w:val="110"/>
      <w:w w:val="100"/>
      <w:position w:val="0"/>
      <w:sz w:val="28"/>
      <w:u w:val="none"/>
      <w:lang w:val="en-US" w:eastAsia="en-US"/>
    </w:rPr>
  </w:style>
  <w:style w:type="character" w:customStyle="1" w:styleId="180">
    <w:name w:val="Основной текст (18)"/>
    <w:rsid w:val="00EC7385"/>
    <w:rPr>
      <w:rFonts w:ascii="Times New Roman" w:hAnsi="Times New Roman"/>
      <w:b/>
      <w:color w:val="000000"/>
      <w:spacing w:val="0"/>
      <w:w w:val="100"/>
      <w:position w:val="0"/>
      <w:sz w:val="28"/>
      <w:u w:val="none"/>
      <w:lang w:val="en-US" w:eastAsia="en-US"/>
    </w:rPr>
  </w:style>
  <w:style w:type="character" w:customStyle="1" w:styleId="1113pt1">
    <w:name w:val="Оглавление (11) + 13 pt1"/>
    <w:aliases w:val="Курсив9,Малые прописные2,Интервал 1 pt5"/>
    <w:rsid w:val="00EC7385"/>
    <w:rPr>
      <w:rFonts w:ascii="Times New Roman" w:hAnsi="Times New Roman"/>
      <w:b/>
      <w:i/>
      <w:smallCaps/>
      <w:color w:val="000000"/>
      <w:spacing w:val="20"/>
      <w:w w:val="100"/>
      <w:position w:val="0"/>
      <w:sz w:val="26"/>
      <w:u w:val="none"/>
      <w:lang w:val="en-US" w:eastAsia="en-US"/>
    </w:rPr>
  </w:style>
  <w:style w:type="character" w:customStyle="1" w:styleId="122">
    <w:name w:val="Оглавление (12)_"/>
    <w:link w:val="123"/>
    <w:locked/>
    <w:rsid w:val="00EC7385"/>
    <w:rPr>
      <w:rFonts w:ascii="Times New Roman" w:hAnsi="Times New Roman"/>
      <w:w w:val="50"/>
      <w:sz w:val="30"/>
      <w:shd w:val="clear" w:color="auto" w:fill="FFFFFF"/>
    </w:rPr>
  </w:style>
  <w:style w:type="character" w:customStyle="1" w:styleId="12LucidaSansUnicode">
    <w:name w:val="Оглавление (12) + Lucida Sans Unicode"/>
    <w:aliases w:val="14 pt1,Курсив8,Масштаб 100%1"/>
    <w:rsid w:val="00EC7385"/>
    <w:rPr>
      <w:rFonts w:ascii="Lucida Sans Unicode" w:hAnsi="Lucida Sans Unicode"/>
      <w:i/>
      <w:color w:val="000000"/>
      <w:spacing w:val="0"/>
      <w:w w:val="100"/>
      <w:position w:val="0"/>
      <w:sz w:val="28"/>
      <w:u w:val="none"/>
      <w:lang w:val="ru-RU" w:eastAsia="ru-RU"/>
    </w:rPr>
  </w:style>
  <w:style w:type="character" w:customStyle="1" w:styleId="50pt">
    <w:name w:val="Оглавление (5) + Интервал 0 pt"/>
    <w:rsid w:val="00EC7385"/>
    <w:rPr>
      <w:rFonts w:ascii="Cambria" w:hAnsi="Cambria"/>
      <w:b/>
      <w:color w:val="000000"/>
      <w:spacing w:val="0"/>
      <w:w w:val="100"/>
      <w:position w:val="0"/>
      <w:sz w:val="26"/>
      <w:u w:val="none"/>
      <w:lang w:val="ru-RU" w:eastAsia="ru-RU"/>
    </w:rPr>
  </w:style>
  <w:style w:type="character" w:customStyle="1" w:styleId="1813pt1">
    <w:name w:val="Основной текст (18) + 13 pt1"/>
    <w:aliases w:val="Не полужирный1"/>
    <w:rsid w:val="00EC7385"/>
    <w:rPr>
      <w:rFonts w:ascii="Times New Roman" w:hAnsi="Times New Roman"/>
      <w:b/>
      <w:color w:val="000000"/>
      <w:spacing w:val="0"/>
      <w:w w:val="100"/>
      <w:position w:val="0"/>
      <w:sz w:val="26"/>
      <w:u w:val="none"/>
      <w:lang w:val="ru-RU" w:eastAsia="ru-RU"/>
    </w:rPr>
  </w:style>
  <w:style w:type="character" w:customStyle="1" w:styleId="1811pt">
    <w:name w:val="Основной текст (18) + 11 pt"/>
    <w:aliases w:val="Курсив7,Интервал 1 pt4"/>
    <w:rsid w:val="00EC7385"/>
    <w:rPr>
      <w:rFonts w:ascii="Times New Roman" w:hAnsi="Times New Roman"/>
      <w:b/>
      <w:i/>
      <w:color w:val="000000"/>
      <w:spacing w:val="20"/>
      <w:w w:val="100"/>
      <w:position w:val="0"/>
      <w:sz w:val="22"/>
      <w:u w:val="none"/>
      <w:lang w:val="ru-RU" w:eastAsia="ru-RU"/>
    </w:rPr>
  </w:style>
  <w:style w:type="character" w:customStyle="1" w:styleId="181">
    <w:name w:val="Основной текст (18) + Малые прописные"/>
    <w:rsid w:val="00EC7385"/>
    <w:rPr>
      <w:rFonts w:ascii="Times New Roman" w:hAnsi="Times New Roman"/>
      <w:b/>
      <w:smallCaps/>
      <w:color w:val="000000"/>
      <w:spacing w:val="0"/>
      <w:w w:val="100"/>
      <w:position w:val="0"/>
      <w:sz w:val="28"/>
      <w:u w:val="none"/>
      <w:lang w:val="ru-RU" w:eastAsia="ru-RU"/>
    </w:rPr>
  </w:style>
  <w:style w:type="character" w:customStyle="1" w:styleId="2Cambria1">
    <w:name w:val="Основной текст (2) + Cambria1"/>
    <w:aliases w:val="11,5 pt2"/>
    <w:rsid w:val="00EC7385"/>
    <w:rPr>
      <w:rFonts w:ascii="Cambria" w:hAnsi="Cambria"/>
      <w:color w:val="000000"/>
      <w:spacing w:val="0"/>
      <w:w w:val="100"/>
      <w:position w:val="0"/>
      <w:sz w:val="23"/>
      <w:u w:val="none"/>
      <w:shd w:val="clear" w:color="auto" w:fill="FFFFFF"/>
      <w:lang w:val="ru-RU" w:eastAsia="ru-RU"/>
    </w:rPr>
  </w:style>
  <w:style w:type="character" w:customStyle="1" w:styleId="211pt2">
    <w:name w:val="Основной текст (2) + 11 pt2"/>
    <w:aliases w:val="Полужирный3,Курсив6,Малые прописные1"/>
    <w:rsid w:val="00EC7385"/>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35">
    <w:name w:val="Заголовок №3_"/>
    <w:link w:val="36"/>
    <w:locked/>
    <w:rsid w:val="00EC7385"/>
    <w:rPr>
      <w:rFonts w:ascii="Times New Roman" w:hAnsi="Times New Roman"/>
      <w:sz w:val="26"/>
      <w:shd w:val="clear" w:color="auto" w:fill="FFFFFF"/>
    </w:rPr>
  </w:style>
  <w:style w:type="character" w:customStyle="1" w:styleId="1a">
    <w:name w:val="Заголовок №1_"/>
    <w:link w:val="1b"/>
    <w:locked/>
    <w:rsid w:val="00EC7385"/>
    <w:rPr>
      <w:rFonts w:ascii="Times New Roman" w:hAnsi="Times New Roman"/>
      <w:b/>
      <w:sz w:val="24"/>
      <w:shd w:val="clear" w:color="auto" w:fill="FFFFFF"/>
      <w:lang w:val="en-US" w:eastAsia="en-US"/>
    </w:rPr>
  </w:style>
  <w:style w:type="character" w:customStyle="1" w:styleId="131">
    <w:name w:val="Оглавление (13)_"/>
    <w:link w:val="132"/>
    <w:locked/>
    <w:rsid w:val="00EC7385"/>
    <w:rPr>
      <w:rFonts w:ascii="Impact" w:hAnsi="Impact"/>
      <w:sz w:val="34"/>
      <w:shd w:val="clear" w:color="auto" w:fill="FFFFFF"/>
    </w:rPr>
  </w:style>
  <w:style w:type="character" w:customStyle="1" w:styleId="133">
    <w:name w:val="Оглавление (13) + Малые прописные"/>
    <w:rsid w:val="00EC7385"/>
    <w:rPr>
      <w:rFonts w:ascii="Impact" w:hAnsi="Impact"/>
      <w:smallCaps/>
      <w:color w:val="000000"/>
      <w:spacing w:val="0"/>
      <w:w w:val="100"/>
      <w:position w:val="0"/>
      <w:sz w:val="34"/>
      <w:u w:val="none"/>
      <w:lang w:val="ru-RU" w:eastAsia="ru-RU"/>
    </w:rPr>
  </w:style>
  <w:style w:type="character" w:customStyle="1" w:styleId="134">
    <w:name w:val="Оглавление (13) + Курсив"/>
    <w:rsid w:val="00EC7385"/>
    <w:rPr>
      <w:rFonts w:ascii="Impact" w:hAnsi="Impact"/>
      <w:i/>
      <w:color w:val="000000"/>
      <w:spacing w:val="0"/>
      <w:w w:val="100"/>
      <w:position w:val="0"/>
      <w:sz w:val="34"/>
      <w:u w:val="none"/>
      <w:lang w:val="ru-RU" w:eastAsia="ru-RU"/>
    </w:rPr>
  </w:style>
  <w:style w:type="character" w:customStyle="1" w:styleId="14pt">
    <w:name w:val="Оглавление + 14 pt"/>
    <w:aliases w:val="Курсив5,Интервал 1 pt3"/>
    <w:rsid w:val="00EC7385"/>
    <w:rPr>
      <w:rFonts w:ascii="Times New Roman" w:hAnsi="Times New Roman"/>
      <w:i/>
      <w:color w:val="000000"/>
      <w:spacing w:val="20"/>
      <w:w w:val="100"/>
      <w:position w:val="0"/>
      <w:sz w:val="28"/>
      <w:u w:val="none"/>
      <w:lang w:val="en-US" w:eastAsia="en-US"/>
    </w:rPr>
  </w:style>
  <w:style w:type="character" w:customStyle="1" w:styleId="221">
    <w:name w:val="Основной текст (22)_"/>
    <w:link w:val="222"/>
    <w:locked/>
    <w:rsid w:val="00EC7385"/>
    <w:rPr>
      <w:rFonts w:ascii="Times New Roman" w:hAnsi="Times New Roman"/>
      <w:b/>
      <w:spacing w:val="30"/>
      <w:sz w:val="32"/>
      <w:shd w:val="clear" w:color="auto" w:fill="FFFFFF"/>
    </w:rPr>
  </w:style>
  <w:style w:type="character" w:customStyle="1" w:styleId="22CourierNew">
    <w:name w:val="Основной текст (22) + Courier New"/>
    <w:aliases w:val="Курсив4,Интервал 1 pt2"/>
    <w:rsid w:val="00EC7385"/>
    <w:rPr>
      <w:rFonts w:ascii="Courier New" w:hAnsi="Courier New"/>
      <w:b/>
      <w:i/>
      <w:color w:val="000000"/>
      <w:spacing w:val="20"/>
      <w:w w:val="100"/>
      <w:position w:val="0"/>
      <w:sz w:val="32"/>
      <w:u w:val="none"/>
      <w:lang w:val="ru-RU" w:eastAsia="ru-RU"/>
    </w:rPr>
  </w:style>
  <w:style w:type="character" w:customStyle="1" w:styleId="2a">
    <w:name w:val="Заголовок №2_"/>
    <w:link w:val="2b"/>
    <w:locked/>
    <w:rsid w:val="00EC7385"/>
    <w:rPr>
      <w:rFonts w:ascii="Times New Roman" w:hAnsi="Times New Roman"/>
      <w:i/>
      <w:spacing w:val="-20"/>
      <w:shd w:val="clear" w:color="auto" w:fill="FFFFFF"/>
    </w:rPr>
  </w:style>
  <w:style w:type="character" w:customStyle="1" w:styleId="830">
    <w:name w:val="Заголовок №8 (3)_"/>
    <w:link w:val="831"/>
    <w:locked/>
    <w:rsid w:val="00EC7385"/>
    <w:rPr>
      <w:rFonts w:ascii="Impact" w:hAnsi="Impact"/>
      <w:i/>
      <w:spacing w:val="20"/>
      <w:sz w:val="28"/>
      <w:shd w:val="clear" w:color="auto" w:fill="FFFFFF"/>
    </w:rPr>
  </w:style>
  <w:style w:type="character" w:customStyle="1" w:styleId="83FranklinGothicHeavy">
    <w:name w:val="Заголовок №8 (3) + Franklin Gothic Heavy"/>
    <w:aliases w:val="18 pt2,Не курсив1"/>
    <w:rsid w:val="00EC7385"/>
    <w:rPr>
      <w:rFonts w:ascii="Franklin Gothic Heavy" w:hAnsi="Franklin Gothic Heavy"/>
      <w:b/>
      <w:i/>
      <w:color w:val="000000"/>
      <w:spacing w:val="20"/>
      <w:w w:val="100"/>
      <w:position w:val="0"/>
      <w:sz w:val="36"/>
      <w:u w:val="none"/>
      <w:lang w:val="ru-RU" w:eastAsia="ru-RU"/>
    </w:rPr>
  </w:style>
  <w:style w:type="character" w:customStyle="1" w:styleId="770">
    <w:name w:val="Заголовок №7 (7)_"/>
    <w:link w:val="771"/>
    <w:locked/>
    <w:rsid w:val="00EC7385"/>
    <w:rPr>
      <w:rFonts w:ascii="Impact" w:hAnsi="Impact"/>
      <w:spacing w:val="30"/>
      <w:sz w:val="26"/>
      <w:shd w:val="clear" w:color="auto" w:fill="FFFFFF"/>
    </w:rPr>
  </w:style>
  <w:style w:type="character" w:customStyle="1" w:styleId="77CourierNew">
    <w:name w:val="Заголовок №7 (7) + Courier New"/>
    <w:aliases w:val="18 pt1,Полужирный2,Курсив3,Интервал -1 pt1"/>
    <w:rsid w:val="00EC7385"/>
    <w:rPr>
      <w:rFonts w:ascii="Courier New" w:hAnsi="Courier New"/>
      <w:b/>
      <w:i/>
      <w:color w:val="000000"/>
      <w:spacing w:val="-20"/>
      <w:w w:val="100"/>
      <w:position w:val="0"/>
      <w:sz w:val="36"/>
      <w:u w:val="none"/>
      <w:lang w:val="ru-RU" w:eastAsia="ru-RU"/>
    </w:rPr>
  </w:style>
  <w:style w:type="character" w:customStyle="1" w:styleId="231">
    <w:name w:val="Основной текст (23)_"/>
    <w:link w:val="232"/>
    <w:locked/>
    <w:rsid w:val="00EC7385"/>
    <w:rPr>
      <w:rFonts w:ascii="Times New Roman" w:hAnsi="Times New Roman"/>
      <w:b/>
      <w:sz w:val="34"/>
      <w:shd w:val="clear" w:color="auto" w:fill="FFFFFF"/>
    </w:rPr>
  </w:style>
  <w:style w:type="character" w:customStyle="1" w:styleId="240">
    <w:name w:val="Основной текст (24)_"/>
    <w:link w:val="241"/>
    <w:locked/>
    <w:rsid w:val="00EC7385"/>
    <w:rPr>
      <w:rFonts w:ascii="Times New Roman" w:hAnsi="Times New Roman"/>
      <w:b/>
      <w:sz w:val="26"/>
      <w:shd w:val="clear" w:color="auto" w:fill="FFFFFF"/>
    </w:rPr>
  </w:style>
  <w:style w:type="character" w:customStyle="1" w:styleId="250">
    <w:name w:val="Основной текст (25)_"/>
    <w:link w:val="251"/>
    <w:locked/>
    <w:rsid w:val="00EC7385"/>
    <w:rPr>
      <w:rFonts w:ascii="Times New Roman" w:hAnsi="Times New Roman"/>
      <w:b/>
      <w:i/>
      <w:spacing w:val="30"/>
      <w:sz w:val="36"/>
      <w:shd w:val="clear" w:color="auto" w:fill="FFFFFF"/>
      <w:lang w:val="en-US" w:eastAsia="en-US"/>
    </w:rPr>
  </w:style>
  <w:style w:type="character" w:customStyle="1" w:styleId="211pt1">
    <w:name w:val="Основной текст (2) + 11 pt1"/>
    <w:aliases w:val="Полужирный1,Курсив2,Интервал 2 pt1"/>
    <w:rsid w:val="00EC7385"/>
    <w:rPr>
      <w:rFonts w:ascii="Times New Roman" w:hAnsi="Times New Roman"/>
      <w:b/>
      <w:i/>
      <w:color w:val="000000"/>
      <w:spacing w:val="40"/>
      <w:w w:val="100"/>
      <w:position w:val="0"/>
      <w:sz w:val="22"/>
      <w:u w:val="none"/>
      <w:shd w:val="clear" w:color="auto" w:fill="FFFFFF"/>
      <w:lang w:val="ru-RU" w:eastAsia="ru-RU"/>
    </w:rPr>
  </w:style>
  <w:style w:type="character" w:customStyle="1" w:styleId="24pt">
    <w:name w:val="Основной текст (2) + 4 pt"/>
    <w:rsid w:val="00EC7385"/>
    <w:rPr>
      <w:rFonts w:ascii="Times New Roman" w:hAnsi="Times New Roman"/>
      <w:color w:val="000000"/>
      <w:spacing w:val="0"/>
      <w:w w:val="100"/>
      <w:position w:val="0"/>
      <w:sz w:val="8"/>
      <w:u w:val="none"/>
      <w:shd w:val="clear" w:color="auto" w:fill="FFFFFF"/>
      <w:lang w:val="ru-RU" w:eastAsia="ru-RU"/>
    </w:rPr>
  </w:style>
  <w:style w:type="character" w:customStyle="1" w:styleId="Consolas1">
    <w:name w:val="Колонтитул + Consolas1"/>
    <w:aliases w:val="41,5 pt1,Интервал 1 pt1"/>
    <w:rsid w:val="00EC7385"/>
    <w:rPr>
      <w:rFonts w:ascii="Consolas" w:hAnsi="Consolas"/>
      <w:b/>
      <w:color w:val="000000"/>
      <w:spacing w:val="20"/>
      <w:w w:val="100"/>
      <w:position w:val="0"/>
      <w:sz w:val="9"/>
      <w:u w:val="none"/>
      <w:lang w:val="ru-RU" w:eastAsia="ru-RU"/>
    </w:rPr>
  </w:style>
  <w:style w:type="character" w:customStyle="1" w:styleId="78">
    <w:name w:val="Заголовок №7 (8)_"/>
    <w:link w:val="780"/>
    <w:locked/>
    <w:rsid w:val="00EC7385"/>
    <w:rPr>
      <w:rFonts w:ascii="Times New Roman" w:hAnsi="Times New Roman"/>
      <w:b/>
      <w:sz w:val="34"/>
      <w:shd w:val="clear" w:color="auto" w:fill="FFFFFF"/>
    </w:rPr>
  </w:style>
  <w:style w:type="character" w:customStyle="1" w:styleId="aff0">
    <w:name w:val="Подпись к таблице_"/>
    <w:link w:val="aff1"/>
    <w:locked/>
    <w:rsid w:val="00EC7385"/>
    <w:rPr>
      <w:rFonts w:ascii="Times New Roman" w:hAnsi="Times New Roman"/>
      <w:sz w:val="26"/>
      <w:shd w:val="clear" w:color="auto" w:fill="FFFFFF"/>
    </w:rPr>
  </w:style>
  <w:style w:type="character" w:customStyle="1" w:styleId="TimesNewRoman1">
    <w:name w:val="Колонтитул + Times New Roman1"/>
    <w:aliases w:val="Курсив1,Интервал 0 pt1"/>
    <w:rsid w:val="00EC7385"/>
    <w:rPr>
      <w:rFonts w:ascii="Times New Roman" w:hAnsi="Times New Roman"/>
      <w:i/>
      <w:color w:val="000000"/>
      <w:spacing w:val="10"/>
      <w:w w:val="100"/>
      <w:position w:val="0"/>
      <w:sz w:val="14"/>
      <w:u w:val="none"/>
      <w:lang w:val="ru-RU" w:eastAsia="ru-RU"/>
    </w:rPr>
  </w:style>
  <w:style w:type="paragraph" w:customStyle="1" w:styleId="24">
    <w:name w:val="Сноска (2)"/>
    <w:basedOn w:val="a2"/>
    <w:link w:val="23"/>
    <w:rsid w:val="00EC7385"/>
    <w:pPr>
      <w:shd w:val="clear" w:color="auto" w:fill="FFFFFF"/>
      <w:autoSpaceDE/>
      <w:autoSpaceDN/>
      <w:adjustRightInd/>
      <w:spacing w:line="254" w:lineRule="exact"/>
      <w:ind w:firstLine="0"/>
    </w:pPr>
    <w:rPr>
      <w:rFonts w:ascii="Times New Roman" w:hAnsi="Times New Roman" w:cs="Times New Roman"/>
      <w:b/>
      <w:sz w:val="19"/>
      <w:szCs w:val="20"/>
    </w:rPr>
  </w:style>
  <w:style w:type="paragraph" w:customStyle="1" w:styleId="afd">
    <w:name w:val="Подпись к картинке"/>
    <w:basedOn w:val="a2"/>
    <w:link w:val="Exact"/>
    <w:rsid w:val="00EC7385"/>
    <w:pPr>
      <w:shd w:val="clear" w:color="auto" w:fill="FFFFFF"/>
      <w:autoSpaceDE/>
      <w:autoSpaceDN/>
      <w:adjustRightInd/>
      <w:spacing w:line="240" w:lineRule="atLeast"/>
      <w:ind w:firstLine="0"/>
      <w:jc w:val="left"/>
    </w:pPr>
    <w:rPr>
      <w:rFonts w:ascii="Times New Roman" w:hAnsi="Times New Roman" w:cs="Times New Roman"/>
      <w:b/>
      <w:w w:val="50"/>
      <w:sz w:val="21"/>
      <w:szCs w:val="20"/>
    </w:rPr>
  </w:style>
  <w:style w:type="paragraph" w:customStyle="1" w:styleId="41">
    <w:name w:val="Заголовок №4"/>
    <w:basedOn w:val="a2"/>
    <w:link w:val="4Exact"/>
    <w:rsid w:val="00EC7385"/>
    <w:pPr>
      <w:shd w:val="clear" w:color="auto" w:fill="FFFFFF"/>
      <w:autoSpaceDE/>
      <w:autoSpaceDN/>
      <w:adjustRightInd/>
      <w:spacing w:after="720" w:line="240" w:lineRule="atLeast"/>
      <w:ind w:firstLine="0"/>
      <w:jc w:val="left"/>
      <w:outlineLvl w:val="3"/>
    </w:pPr>
    <w:rPr>
      <w:rFonts w:ascii="Times New Roman" w:hAnsi="Times New Roman" w:cs="Times New Roman"/>
      <w:b/>
      <w:sz w:val="26"/>
      <w:szCs w:val="20"/>
    </w:rPr>
  </w:style>
  <w:style w:type="paragraph" w:customStyle="1" w:styleId="72">
    <w:name w:val="Заголовок №7"/>
    <w:basedOn w:val="a2"/>
    <w:link w:val="71"/>
    <w:rsid w:val="00EC7385"/>
    <w:pPr>
      <w:shd w:val="clear" w:color="auto" w:fill="FFFFFF"/>
      <w:autoSpaceDE/>
      <w:autoSpaceDN/>
      <w:adjustRightInd/>
      <w:spacing w:line="418" w:lineRule="exact"/>
      <w:ind w:firstLine="0"/>
      <w:jc w:val="center"/>
      <w:outlineLvl w:val="6"/>
    </w:pPr>
    <w:rPr>
      <w:rFonts w:ascii="Times New Roman" w:hAnsi="Times New Roman" w:cs="Times New Roman"/>
      <w:b/>
      <w:w w:val="70"/>
      <w:sz w:val="34"/>
      <w:szCs w:val="20"/>
    </w:rPr>
  </w:style>
  <w:style w:type="paragraph" w:customStyle="1" w:styleId="43">
    <w:name w:val="Основной текст (4)"/>
    <w:basedOn w:val="a2"/>
    <w:link w:val="42"/>
    <w:rsid w:val="00EC7385"/>
    <w:pPr>
      <w:shd w:val="clear" w:color="auto" w:fill="FFFFFF"/>
      <w:autoSpaceDE/>
      <w:autoSpaceDN/>
      <w:adjustRightInd/>
      <w:spacing w:before="120" w:after="120" w:line="278" w:lineRule="exact"/>
      <w:ind w:firstLine="0"/>
      <w:jc w:val="center"/>
    </w:pPr>
    <w:rPr>
      <w:rFonts w:ascii="Times New Roman" w:hAnsi="Times New Roman" w:cs="Times New Roman"/>
      <w:b/>
      <w:spacing w:val="30"/>
      <w:sz w:val="20"/>
      <w:szCs w:val="20"/>
    </w:rPr>
  </w:style>
  <w:style w:type="paragraph" w:customStyle="1" w:styleId="52">
    <w:name w:val="Основной текст (5)"/>
    <w:basedOn w:val="a2"/>
    <w:link w:val="51"/>
    <w:rsid w:val="00EC7385"/>
    <w:pPr>
      <w:shd w:val="clear" w:color="auto" w:fill="FFFFFF"/>
      <w:autoSpaceDE/>
      <w:autoSpaceDN/>
      <w:adjustRightInd/>
      <w:spacing w:after="600" w:line="326" w:lineRule="exact"/>
      <w:ind w:firstLine="0"/>
      <w:jc w:val="center"/>
    </w:pPr>
    <w:rPr>
      <w:rFonts w:ascii="Times New Roman" w:hAnsi="Times New Roman" w:cs="Times New Roman"/>
      <w:b/>
      <w:sz w:val="26"/>
      <w:szCs w:val="20"/>
    </w:rPr>
  </w:style>
  <w:style w:type="paragraph" w:customStyle="1" w:styleId="62">
    <w:name w:val="Основной текст (6)"/>
    <w:basedOn w:val="a2"/>
    <w:link w:val="61"/>
    <w:rsid w:val="00EC7385"/>
    <w:pPr>
      <w:shd w:val="clear" w:color="auto" w:fill="FFFFFF"/>
      <w:autoSpaceDE/>
      <w:autoSpaceDN/>
      <w:adjustRightInd/>
      <w:spacing w:line="451" w:lineRule="exact"/>
    </w:pPr>
    <w:rPr>
      <w:rFonts w:ascii="Times New Roman" w:hAnsi="Times New Roman" w:cs="Times New Roman"/>
      <w:b/>
      <w:szCs w:val="20"/>
    </w:rPr>
  </w:style>
  <w:style w:type="paragraph" w:customStyle="1" w:styleId="721">
    <w:name w:val="Заголовок №7 (2)"/>
    <w:basedOn w:val="a2"/>
    <w:link w:val="720"/>
    <w:rsid w:val="00EC7385"/>
    <w:pPr>
      <w:shd w:val="clear" w:color="auto" w:fill="FFFFFF"/>
      <w:autoSpaceDE/>
      <w:autoSpaceDN/>
      <w:adjustRightInd/>
      <w:spacing w:after="360" w:line="240" w:lineRule="atLeast"/>
      <w:ind w:firstLine="0"/>
      <w:jc w:val="center"/>
      <w:outlineLvl w:val="6"/>
    </w:pPr>
    <w:rPr>
      <w:rFonts w:ascii="Cambria" w:hAnsi="Cambria" w:cs="Times New Roman"/>
      <w:sz w:val="34"/>
      <w:szCs w:val="20"/>
    </w:rPr>
  </w:style>
  <w:style w:type="paragraph" w:customStyle="1" w:styleId="74">
    <w:name w:val="Основной текст (7)"/>
    <w:basedOn w:val="a2"/>
    <w:link w:val="73"/>
    <w:rsid w:val="00EC7385"/>
    <w:pPr>
      <w:shd w:val="clear" w:color="auto" w:fill="FFFFFF"/>
      <w:autoSpaceDE/>
      <w:autoSpaceDN/>
      <w:adjustRightInd/>
      <w:spacing w:after="240" w:line="240" w:lineRule="atLeast"/>
      <w:ind w:firstLine="0"/>
      <w:jc w:val="left"/>
    </w:pPr>
    <w:rPr>
      <w:rFonts w:ascii="Times New Roman" w:hAnsi="Times New Roman" w:cs="Times New Roman"/>
      <w:i/>
      <w:sz w:val="8"/>
      <w:szCs w:val="20"/>
    </w:rPr>
  </w:style>
  <w:style w:type="paragraph" w:customStyle="1" w:styleId="82">
    <w:name w:val="Основной текст (8)"/>
    <w:basedOn w:val="a2"/>
    <w:link w:val="81"/>
    <w:rsid w:val="00EC7385"/>
    <w:pPr>
      <w:shd w:val="clear" w:color="auto" w:fill="FFFFFF"/>
      <w:autoSpaceDE/>
      <w:autoSpaceDN/>
      <w:adjustRightInd/>
      <w:spacing w:line="240" w:lineRule="atLeast"/>
      <w:ind w:firstLine="0"/>
      <w:jc w:val="left"/>
    </w:pPr>
    <w:rPr>
      <w:rFonts w:ascii="Times New Roman" w:hAnsi="Times New Roman" w:cs="Times New Roman"/>
      <w:sz w:val="8"/>
      <w:szCs w:val="20"/>
    </w:rPr>
  </w:style>
  <w:style w:type="paragraph" w:customStyle="1" w:styleId="731">
    <w:name w:val="Заголовок №7 (3)"/>
    <w:basedOn w:val="a2"/>
    <w:link w:val="730"/>
    <w:rsid w:val="00EC7385"/>
    <w:pPr>
      <w:shd w:val="clear" w:color="auto" w:fill="FFFFFF"/>
      <w:autoSpaceDE/>
      <w:autoSpaceDN/>
      <w:adjustRightInd/>
      <w:spacing w:after="360" w:line="240" w:lineRule="atLeast"/>
      <w:ind w:firstLine="0"/>
      <w:jc w:val="center"/>
      <w:outlineLvl w:val="6"/>
    </w:pPr>
    <w:rPr>
      <w:rFonts w:ascii="Cambria" w:hAnsi="Cambria" w:cs="Times New Roman"/>
      <w:sz w:val="32"/>
      <w:szCs w:val="20"/>
    </w:rPr>
  </w:style>
  <w:style w:type="paragraph" w:customStyle="1" w:styleId="92">
    <w:name w:val="Основной текст (9)"/>
    <w:basedOn w:val="a2"/>
    <w:link w:val="91"/>
    <w:rsid w:val="00EC7385"/>
    <w:pPr>
      <w:shd w:val="clear" w:color="auto" w:fill="FFFFFF"/>
      <w:autoSpaceDE/>
      <w:autoSpaceDN/>
      <w:adjustRightInd/>
      <w:spacing w:after="120" w:line="240" w:lineRule="atLeast"/>
      <w:ind w:firstLine="0"/>
      <w:jc w:val="left"/>
    </w:pPr>
    <w:rPr>
      <w:rFonts w:ascii="Times New Roman" w:hAnsi="Times New Roman" w:cs="Times New Roman"/>
      <w:b/>
      <w:w w:val="70"/>
      <w:sz w:val="34"/>
      <w:szCs w:val="20"/>
      <w:lang w:val="en-US" w:eastAsia="en-US"/>
    </w:rPr>
  </w:style>
  <w:style w:type="paragraph" w:customStyle="1" w:styleId="102">
    <w:name w:val="Основной текст (10)"/>
    <w:basedOn w:val="a2"/>
    <w:link w:val="101"/>
    <w:rsid w:val="00EC7385"/>
    <w:pPr>
      <w:shd w:val="clear" w:color="auto" w:fill="FFFFFF"/>
      <w:autoSpaceDE/>
      <w:autoSpaceDN/>
      <w:adjustRightInd/>
      <w:spacing w:before="300" w:line="240" w:lineRule="atLeast"/>
      <w:ind w:firstLine="0"/>
      <w:jc w:val="left"/>
    </w:pPr>
    <w:rPr>
      <w:rFonts w:ascii="Microsoft Sans Serif" w:hAnsi="Microsoft Sans Serif" w:cs="Times New Roman"/>
      <w:sz w:val="13"/>
      <w:szCs w:val="20"/>
    </w:rPr>
  </w:style>
  <w:style w:type="paragraph" w:customStyle="1" w:styleId="84">
    <w:name w:val="Заголовок №8"/>
    <w:basedOn w:val="a2"/>
    <w:link w:val="83"/>
    <w:rsid w:val="00EC7385"/>
    <w:pPr>
      <w:shd w:val="clear" w:color="auto" w:fill="FFFFFF"/>
      <w:autoSpaceDE/>
      <w:autoSpaceDN/>
      <w:adjustRightInd/>
      <w:spacing w:after="780" w:line="240" w:lineRule="atLeast"/>
      <w:ind w:firstLine="0"/>
      <w:outlineLvl w:val="7"/>
    </w:pPr>
    <w:rPr>
      <w:rFonts w:ascii="Times New Roman" w:hAnsi="Times New Roman" w:cs="Times New Roman"/>
      <w:sz w:val="26"/>
      <w:szCs w:val="20"/>
    </w:rPr>
  </w:style>
  <w:style w:type="paragraph" w:customStyle="1" w:styleId="28">
    <w:name w:val="Оглавление (2)"/>
    <w:basedOn w:val="a2"/>
    <w:link w:val="27"/>
    <w:rsid w:val="00EC7385"/>
    <w:pPr>
      <w:shd w:val="clear" w:color="auto" w:fill="FFFFFF"/>
      <w:autoSpaceDE/>
      <w:autoSpaceDN/>
      <w:adjustRightInd/>
      <w:spacing w:line="528" w:lineRule="exact"/>
      <w:ind w:firstLine="0"/>
    </w:pPr>
    <w:rPr>
      <w:rFonts w:ascii="Times New Roman" w:hAnsi="Times New Roman" w:cs="Times New Roman"/>
      <w:b/>
      <w:szCs w:val="20"/>
    </w:rPr>
  </w:style>
  <w:style w:type="paragraph" w:customStyle="1" w:styleId="34">
    <w:name w:val="Оглавление (3)"/>
    <w:basedOn w:val="a2"/>
    <w:link w:val="33"/>
    <w:rsid w:val="00EC7385"/>
    <w:pPr>
      <w:shd w:val="clear" w:color="auto" w:fill="FFFFFF"/>
      <w:autoSpaceDE/>
      <w:autoSpaceDN/>
      <w:adjustRightInd/>
      <w:spacing w:line="528" w:lineRule="exact"/>
      <w:ind w:firstLine="0"/>
    </w:pPr>
    <w:rPr>
      <w:rFonts w:ascii="Times New Roman" w:hAnsi="Times New Roman" w:cs="Times New Roman"/>
      <w:b/>
      <w:w w:val="70"/>
      <w:sz w:val="34"/>
      <w:szCs w:val="20"/>
    </w:rPr>
  </w:style>
  <w:style w:type="paragraph" w:styleId="86">
    <w:name w:val="toc 8"/>
    <w:basedOn w:val="a2"/>
    <w:link w:val="85"/>
    <w:autoRedefine/>
    <w:rsid w:val="00EC7385"/>
    <w:pPr>
      <w:shd w:val="clear" w:color="auto" w:fill="FFFFFF"/>
      <w:autoSpaceDE/>
      <w:autoSpaceDN/>
      <w:adjustRightInd/>
      <w:spacing w:line="504" w:lineRule="exact"/>
      <w:ind w:hanging="700"/>
    </w:pPr>
    <w:rPr>
      <w:rFonts w:ascii="Times New Roman" w:hAnsi="Times New Roman" w:cs="Times New Roman"/>
      <w:sz w:val="26"/>
      <w:szCs w:val="20"/>
    </w:rPr>
  </w:style>
  <w:style w:type="paragraph" w:customStyle="1" w:styleId="64">
    <w:name w:val="Заголовок №6"/>
    <w:basedOn w:val="a2"/>
    <w:link w:val="63"/>
    <w:rsid w:val="00EC7385"/>
    <w:pPr>
      <w:shd w:val="clear" w:color="auto" w:fill="FFFFFF"/>
      <w:autoSpaceDE/>
      <w:autoSpaceDN/>
      <w:adjustRightInd/>
      <w:spacing w:line="533" w:lineRule="exact"/>
      <w:ind w:firstLine="0"/>
      <w:outlineLvl w:val="5"/>
    </w:pPr>
    <w:rPr>
      <w:rFonts w:ascii="Times New Roman" w:hAnsi="Times New Roman" w:cs="Times New Roman"/>
      <w:b/>
      <w:sz w:val="28"/>
      <w:szCs w:val="20"/>
      <w:lang w:val="en-US" w:eastAsia="en-US"/>
    </w:rPr>
  </w:style>
  <w:style w:type="paragraph" w:customStyle="1" w:styleId="121">
    <w:name w:val="Основной текст (12)"/>
    <w:basedOn w:val="a2"/>
    <w:link w:val="120"/>
    <w:rsid w:val="00EC7385"/>
    <w:pPr>
      <w:shd w:val="clear" w:color="auto" w:fill="FFFFFF"/>
      <w:autoSpaceDE/>
      <w:autoSpaceDN/>
      <w:adjustRightInd/>
      <w:spacing w:line="528" w:lineRule="exact"/>
      <w:ind w:firstLine="0"/>
    </w:pPr>
    <w:rPr>
      <w:rFonts w:ascii="Times New Roman" w:hAnsi="Times New Roman" w:cs="Times New Roman"/>
      <w:b/>
      <w:sz w:val="26"/>
      <w:szCs w:val="20"/>
      <w:lang w:val="en-US" w:eastAsia="en-US"/>
    </w:rPr>
  </w:style>
  <w:style w:type="paragraph" w:customStyle="1" w:styleId="130">
    <w:name w:val="Основной текст (13)"/>
    <w:basedOn w:val="a2"/>
    <w:link w:val="13"/>
    <w:rsid w:val="00EC7385"/>
    <w:pPr>
      <w:shd w:val="clear" w:color="auto" w:fill="FFFFFF"/>
      <w:autoSpaceDE/>
      <w:autoSpaceDN/>
      <w:adjustRightInd/>
      <w:spacing w:line="528" w:lineRule="exact"/>
      <w:ind w:firstLine="0"/>
      <w:jc w:val="left"/>
    </w:pPr>
    <w:rPr>
      <w:rFonts w:ascii="Times New Roman" w:hAnsi="Times New Roman" w:cs="Times New Roman"/>
      <w:sz w:val="26"/>
      <w:szCs w:val="20"/>
    </w:rPr>
  </w:style>
  <w:style w:type="paragraph" w:customStyle="1" w:styleId="140">
    <w:name w:val="Основной текст (14)"/>
    <w:basedOn w:val="a2"/>
    <w:link w:val="14"/>
    <w:rsid w:val="00EC7385"/>
    <w:pPr>
      <w:shd w:val="clear" w:color="auto" w:fill="FFFFFF"/>
      <w:autoSpaceDE/>
      <w:autoSpaceDN/>
      <w:adjustRightInd/>
      <w:spacing w:line="528" w:lineRule="exact"/>
      <w:ind w:firstLine="0"/>
    </w:pPr>
    <w:rPr>
      <w:rFonts w:ascii="Cambria" w:hAnsi="Cambria" w:cs="Times New Roman"/>
      <w:b/>
      <w:spacing w:val="20"/>
      <w:sz w:val="26"/>
      <w:szCs w:val="20"/>
    </w:rPr>
  </w:style>
  <w:style w:type="paragraph" w:customStyle="1" w:styleId="150">
    <w:name w:val="Основной текст (15)"/>
    <w:basedOn w:val="a2"/>
    <w:link w:val="15"/>
    <w:rsid w:val="00EC7385"/>
    <w:pPr>
      <w:shd w:val="clear" w:color="auto" w:fill="FFFFFF"/>
      <w:autoSpaceDE/>
      <w:autoSpaceDN/>
      <w:adjustRightInd/>
      <w:spacing w:line="528" w:lineRule="exact"/>
      <w:ind w:firstLine="0"/>
    </w:pPr>
    <w:rPr>
      <w:rFonts w:ascii="Franklin Gothic Medium" w:hAnsi="Franklin Gothic Medium" w:cs="Times New Roman"/>
      <w:spacing w:val="-20"/>
      <w:sz w:val="32"/>
      <w:szCs w:val="20"/>
    </w:rPr>
  </w:style>
  <w:style w:type="paragraph" w:customStyle="1" w:styleId="741">
    <w:name w:val="Заголовок №7 (4)"/>
    <w:basedOn w:val="a2"/>
    <w:link w:val="740"/>
    <w:rsid w:val="00EC7385"/>
    <w:pPr>
      <w:shd w:val="clear" w:color="auto" w:fill="FFFFFF"/>
      <w:autoSpaceDE/>
      <w:autoSpaceDN/>
      <w:adjustRightInd/>
      <w:spacing w:after="780" w:line="240" w:lineRule="atLeast"/>
      <w:ind w:firstLine="0"/>
      <w:outlineLvl w:val="6"/>
    </w:pPr>
    <w:rPr>
      <w:rFonts w:ascii="Times New Roman" w:hAnsi="Times New Roman" w:cs="Times New Roman"/>
      <w:b/>
      <w:szCs w:val="20"/>
    </w:rPr>
  </w:style>
  <w:style w:type="paragraph" w:customStyle="1" w:styleId="45">
    <w:name w:val="Оглавление (4)"/>
    <w:basedOn w:val="a2"/>
    <w:link w:val="44"/>
    <w:rsid w:val="00EC7385"/>
    <w:pPr>
      <w:shd w:val="clear" w:color="auto" w:fill="FFFFFF"/>
      <w:autoSpaceDE/>
      <w:autoSpaceDN/>
      <w:adjustRightInd/>
      <w:spacing w:after="240" w:line="240" w:lineRule="atLeast"/>
      <w:ind w:firstLine="0"/>
    </w:pPr>
    <w:rPr>
      <w:rFonts w:ascii="Impact" w:hAnsi="Impact" w:cs="Times New Roman"/>
      <w:sz w:val="26"/>
      <w:szCs w:val="20"/>
    </w:rPr>
  </w:style>
  <w:style w:type="paragraph" w:customStyle="1" w:styleId="54">
    <w:name w:val="Оглавление (5)"/>
    <w:basedOn w:val="a2"/>
    <w:link w:val="53"/>
    <w:rsid w:val="00EC7385"/>
    <w:pPr>
      <w:shd w:val="clear" w:color="auto" w:fill="FFFFFF"/>
      <w:autoSpaceDE/>
      <w:autoSpaceDN/>
      <w:adjustRightInd/>
      <w:spacing w:before="240" w:line="475" w:lineRule="exact"/>
      <w:ind w:firstLine="0"/>
    </w:pPr>
    <w:rPr>
      <w:rFonts w:ascii="Cambria" w:hAnsi="Cambria" w:cs="Times New Roman"/>
      <w:b/>
      <w:spacing w:val="20"/>
      <w:sz w:val="26"/>
      <w:szCs w:val="20"/>
    </w:rPr>
  </w:style>
  <w:style w:type="paragraph" w:customStyle="1" w:styleId="160">
    <w:name w:val="Основной текст (16)"/>
    <w:basedOn w:val="a2"/>
    <w:link w:val="16"/>
    <w:rsid w:val="00EC7385"/>
    <w:pPr>
      <w:shd w:val="clear" w:color="auto" w:fill="FFFFFF"/>
      <w:autoSpaceDE/>
      <w:autoSpaceDN/>
      <w:adjustRightInd/>
      <w:spacing w:line="504" w:lineRule="exact"/>
      <w:ind w:firstLine="0"/>
      <w:jc w:val="left"/>
    </w:pPr>
    <w:rPr>
      <w:rFonts w:ascii="Times New Roman" w:hAnsi="Times New Roman" w:cs="Times New Roman"/>
      <w:b/>
      <w:spacing w:val="30"/>
      <w:sz w:val="21"/>
      <w:szCs w:val="20"/>
    </w:rPr>
  </w:style>
  <w:style w:type="paragraph" w:customStyle="1" w:styleId="170">
    <w:name w:val="Основной текст (17)"/>
    <w:basedOn w:val="a2"/>
    <w:link w:val="17"/>
    <w:rsid w:val="00EC7385"/>
    <w:pPr>
      <w:shd w:val="clear" w:color="auto" w:fill="FFFFFF"/>
      <w:autoSpaceDE/>
      <w:autoSpaceDN/>
      <w:adjustRightInd/>
      <w:spacing w:line="538" w:lineRule="exact"/>
      <w:ind w:hanging="700"/>
      <w:jc w:val="left"/>
    </w:pPr>
    <w:rPr>
      <w:rFonts w:ascii="Times New Roman" w:hAnsi="Times New Roman" w:cs="Times New Roman"/>
      <w:b/>
      <w:sz w:val="28"/>
      <w:szCs w:val="20"/>
      <w:lang w:val="en-US" w:eastAsia="en-US"/>
    </w:rPr>
  </w:style>
  <w:style w:type="paragraph" w:customStyle="1" w:styleId="750">
    <w:name w:val="Заголовок №7 (5)"/>
    <w:basedOn w:val="a2"/>
    <w:link w:val="75"/>
    <w:rsid w:val="00EC7385"/>
    <w:pPr>
      <w:shd w:val="clear" w:color="auto" w:fill="FFFFFF"/>
      <w:autoSpaceDE/>
      <w:autoSpaceDN/>
      <w:adjustRightInd/>
      <w:spacing w:after="960" w:line="240" w:lineRule="atLeast"/>
      <w:ind w:firstLine="740"/>
      <w:jc w:val="left"/>
      <w:outlineLvl w:val="6"/>
    </w:pPr>
    <w:rPr>
      <w:rFonts w:ascii="Times New Roman" w:hAnsi="Times New Roman" w:cs="Times New Roman"/>
      <w:sz w:val="26"/>
      <w:szCs w:val="20"/>
    </w:rPr>
  </w:style>
  <w:style w:type="paragraph" w:customStyle="1" w:styleId="66">
    <w:name w:val="Оглавление (6)"/>
    <w:basedOn w:val="a2"/>
    <w:link w:val="65"/>
    <w:rsid w:val="00EC7385"/>
    <w:pPr>
      <w:shd w:val="clear" w:color="auto" w:fill="FFFFFF"/>
      <w:autoSpaceDE/>
      <w:autoSpaceDN/>
      <w:adjustRightInd/>
      <w:spacing w:line="504" w:lineRule="exact"/>
      <w:ind w:firstLine="0"/>
      <w:jc w:val="left"/>
    </w:pPr>
    <w:rPr>
      <w:rFonts w:ascii="Impact" w:hAnsi="Impact" w:cs="Times New Roman"/>
      <w:spacing w:val="30"/>
      <w:szCs w:val="20"/>
    </w:rPr>
  </w:style>
  <w:style w:type="paragraph" w:customStyle="1" w:styleId="77">
    <w:name w:val="Оглавление (7)"/>
    <w:basedOn w:val="a2"/>
    <w:link w:val="76"/>
    <w:rsid w:val="00EC7385"/>
    <w:pPr>
      <w:shd w:val="clear" w:color="auto" w:fill="FFFFFF"/>
      <w:autoSpaceDE/>
      <w:autoSpaceDN/>
      <w:adjustRightInd/>
      <w:spacing w:line="533" w:lineRule="exact"/>
      <w:ind w:firstLine="0"/>
    </w:pPr>
    <w:rPr>
      <w:rFonts w:ascii="Impact" w:hAnsi="Impact" w:cs="Times New Roman"/>
      <w:sz w:val="26"/>
      <w:szCs w:val="20"/>
    </w:rPr>
  </w:style>
  <w:style w:type="paragraph" w:customStyle="1" w:styleId="88">
    <w:name w:val="Оглавление (8)"/>
    <w:basedOn w:val="a2"/>
    <w:link w:val="87"/>
    <w:rsid w:val="00EC7385"/>
    <w:pPr>
      <w:shd w:val="clear" w:color="auto" w:fill="FFFFFF"/>
      <w:autoSpaceDE/>
      <w:autoSpaceDN/>
      <w:adjustRightInd/>
      <w:spacing w:line="504" w:lineRule="exact"/>
      <w:ind w:firstLine="0"/>
    </w:pPr>
    <w:rPr>
      <w:rFonts w:ascii="Times New Roman" w:hAnsi="Times New Roman" w:cs="Times New Roman"/>
      <w:sz w:val="32"/>
      <w:szCs w:val="20"/>
    </w:rPr>
  </w:style>
  <w:style w:type="paragraph" w:customStyle="1" w:styleId="821">
    <w:name w:val="Заголовок №8 (2)"/>
    <w:basedOn w:val="a2"/>
    <w:link w:val="820"/>
    <w:rsid w:val="00EC7385"/>
    <w:pPr>
      <w:shd w:val="clear" w:color="auto" w:fill="FFFFFF"/>
      <w:autoSpaceDE/>
      <w:autoSpaceDN/>
      <w:adjustRightInd/>
      <w:spacing w:before="360" w:after="360" w:line="240" w:lineRule="atLeast"/>
      <w:ind w:hanging="720"/>
      <w:jc w:val="left"/>
      <w:outlineLvl w:val="7"/>
    </w:pPr>
    <w:rPr>
      <w:rFonts w:ascii="Times New Roman" w:hAnsi="Times New Roman" w:cs="Times New Roman"/>
      <w:sz w:val="32"/>
      <w:szCs w:val="20"/>
    </w:rPr>
  </w:style>
  <w:style w:type="paragraph" w:customStyle="1" w:styleId="190">
    <w:name w:val="Основной текст (19)"/>
    <w:basedOn w:val="a2"/>
    <w:link w:val="19"/>
    <w:rsid w:val="00EC7385"/>
    <w:pPr>
      <w:shd w:val="clear" w:color="auto" w:fill="FFFFFF"/>
      <w:autoSpaceDE/>
      <w:autoSpaceDN/>
      <w:adjustRightInd/>
      <w:spacing w:line="514" w:lineRule="exact"/>
      <w:ind w:firstLine="0"/>
      <w:jc w:val="left"/>
    </w:pPr>
    <w:rPr>
      <w:rFonts w:ascii="Times New Roman" w:hAnsi="Times New Roman" w:cs="Times New Roman"/>
      <w:b/>
      <w:i/>
      <w:spacing w:val="30"/>
      <w:sz w:val="22"/>
      <w:szCs w:val="20"/>
    </w:rPr>
  </w:style>
  <w:style w:type="paragraph" w:customStyle="1" w:styleId="94">
    <w:name w:val="Оглавление (9)"/>
    <w:basedOn w:val="a2"/>
    <w:link w:val="93"/>
    <w:rsid w:val="00EC7385"/>
    <w:pPr>
      <w:shd w:val="clear" w:color="auto" w:fill="FFFFFF"/>
      <w:autoSpaceDE/>
      <w:autoSpaceDN/>
      <w:adjustRightInd/>
      <w:spacing w:after="420" w:line="240" w:lineRule="atLeast"/>
      <w:ind w:firstLine="0"/>
    </w:pPr>
    <w:rPr>
      <w:rFonts w:ascii="Times New Roman" w:hAnsi="Times New Roman" w:cs="Times New Roman"/>
      <w:b/>
      <w:szCs w:val="20"/>
    </w:rPr>
  </w:style>
  <w:style w:type="paragraph" w:customStyle="1" w:styleId="104">
    <w:name w:val="Оглавление (10)"/>
    <w:basedOn w:val="a2"/>
    <w:link w:val="103"/>
    <w:rsid w:val="00EC7385"/>
    <w:pPr>
      <w:shd w:val="clear" w:color="auto" w:fill="FFFFFF"/>
      <w:autoSpaceDE/>
      <w:autoSpaceDN/>
      <w:adjustRightInd/>
      <w:spacing w:after="360" w:line="240" w:lineRule="atLeast"/>
      <w:ind w:firstLine="0"/>
    </w:pPr>
    <w:rPr>
      <w:rFonts w:ascii="Impact" w:hAnsi="Impact" w:cs="Times New Roman"/>
      <w:sz w:val="26"/>
      <w:szCs w:val="20"/>
    </w:rPr>
  </w:style>
  <w:style w:type="paragraph" w:customStyle="1" w:styleId="761">
    <w:name w:val="Заголовок №7 (6)"/>
    <w:basedOn w:val="a2"/>
    <w:link w:val="760"/>
    <w:rsid w:val="00EC7385"/>
    <w:pPr>
      <w:shd w:val="clear" w:color="auto" w:fill="FFFFFF"/>
      <w:autoSpaceDE/>
      <w:autoSpaceDN/>
      <w:adjustRightInd/>
      <w:spacing w:before="420" w:after="300" w:line="240" w:lineRule="atLeast"/>
      <w:ind w:firstLine="0"/>
      <w:outlineLvl w:val="6"/>
    </w:pPr>
    <w:rPr>
      <w:rFonts w:ascii="Cambria" w:hAnsi="Cambria" w:cs="Times New Roman"/>
      <w:w w:val="150"/>
      <w:sz w:val="26"/>
      <w:szCs w:val="20"/>
    </w:rPr>
  </w:style>
  <w:style w:type="paragraph" w:customStyle="1" w:styleId="621">
    <w:name w:val="Заголовок №6 (2)"/>
    <w:basedOn w:val="a2"/>
    <w:link w:val="620"/>
    <w:rsid w:val="00EC7385"/>
    <w:pPr>
      <w:shd w:val="clear" w:color="auto" w:fill="FFFFFF"/>
      <w:autoSpaceDE/>
      <w:autoSpaceDN/>
      <w:adjustRightInd/>
      <w:spacing w:before="300" w:after="300" w:line="240" w:lineRule="atLeast"/>
      <w:ind w:firstLine="0"/>
      <w:outlineLvl w:val="5"/>
    </w:pPr>
    <w:rPr>
      <w:rFonts w:ascii="Times New Roman" w:hAnsi="Times New Roman" w:cs="Times New Roman"/>
      <w:sz w:val="26"/>
      <w:szCs w:val="20"/>
      <w:lang w:val="en-US" w:eastAsia="en-US"/>
    </w:rPr>
  </w:style>
  <w:style w:type="paragraph" w:customStyle="1" w:styleId="201">
    <w:name w:val="Основной текст (20)"/>
    <w:basedOn w:val="a2"/>
    <w:link w:val="200"/>
    <w:rsid w:val="00EC7385"/>
    <w:pPr>
      <w:shd w:val="clear" w:color="auto" w:fill="FFFFFF"/>
      <w:autoSpaceDE/>
      <w:autoSpaceDN/>
      <w:adjustRightInd/>
      <w:spacing w:after="120" w:line="240" w:lineRule="atLeast"/>
      <w:ind w:firstLine="0"/>
      <w:jc w:val="left"/>
    </w:pPr>
    <w:rPr>
      <w:rFonts w:ascii="Times New Roman" w:hAnsi="Times New Roman" w:cs="Times New Roman"/>
      <w:sz w:val="11"/>
      <w:szCs w:val="20"/>
    </w:rPr>
  </w:style>
  <w:style w:type="paragraph" w:customStyle="1" w:styleId="212">
    <w:name w:val="Основной текст (21)"/>
    <w:basedOn w:val="a2"/>
    <w:link w:val="211"/>
    <w:rsid w:val="00EC7385"/>
    <w:pPr>
      <w:shd w:val="clear" w:color="auto" w:fill="FFFFFF"/>
      <w:autoSpaceDE/>
      <w:autoSpaceDN/>
      <w:adjustRightInd/>
      <w:spacing w:line="629" w:lineRule="exact"/>
      <w:ind w:firstLine="0"/>
      <w:jc w:val="left"/>
    </w:pPr>
    <w:rPr>
      <w:rFonts w:ascii="Times New Roman" w:hAnsi="Times New Roman" w:cs="Times New Roman"/>
      <w:i/>
      <w:spacing w:val="30"/>
      <w:sz w:val="28"/>
      <w:szCs w:val="20"/>
    </w:rPr>
  </w:style>
  <w:style w:type="paragraph" w:customStyle="1" w:styleId="56">
    <w:name w:val="Заголовок №5"/>
    <w:basedOn w:val="a2"/>
    <w:link w:val="55"/>
    <w:rsid w:val="00EC7385"/>
    <w:pPr>
      <w:shd w:val="clear" w:color="auto" w:fill="FFFFFF"/>
      <w:autoSpaceDE/>
      <w:autoSpaceDN/>
      <w:adjustRightInd/>
      <w:spacing w:before="360" w:after="360" w:line="240" w:lineRule="atLeast"/>
      <w:ind w:firstLine="0"/>
      <w:outlineLvl w:val="4"/>
    </w:pPr>
    <w:rPr>
      <w:rFonts w:ascii="Times New Roman" w:hAnsi="Times New Roman" w:cs="Times New Roman"/>
      <w:b/>
      <w:spacing w:val="30"/>
      <w:szCs w:val="20"/>
    </w:rPr>
  </w:style>
  <w:style w:type="paragraph" w:customStyle="1" w:styleId="116">
    <w:name w:val="Оглавление (11)"/>
    <w:basedOn w:val="a2"/>
    <w:link w:val="115"/>
    <w:rsid w:val="00EC7385"/>
    <w:pPr>
      <w:shd w:val="clear" w:color="auto" w:fill="FFFFFF"/>
      <w:autoSpaceDE/>
      <w:autoSpaceDN/>
      <w:adjustRightInd/>
      <w:spacing w:before="240" w:line="528" w:lineRule="exact"/>
      <w:ind w:firstLine="0"/>
    </w:pPr>
    <w:rPr>
      <w:rFonts w:ascii="Times New Roman" w:hAnsi="Times New Roman" w:cs="Times New Roman"/>
      <w:b/>
      <w:sz w:val="28"/>
      <w:szCs w:val="20"/>
    </w:rPr>
  </w:style>
  <w:style w:type="paragraph" w:customStyle="1" w:styleId="123">
    <w:name w:val="Оглавление (12)"/>
    <w:basedOn w:val="a2"/>
    <w:link w:val="122"/>
    <w:rsid w:val="00EC7385"/>
    <w:pPr>
      <w:shd w:val="clear" w:color="auto" w:fill="FFFFFF"/>
      <w:autoSpaceDE/>
      <w:autoSpaceDN/>
      <w:adjustRightInd/>
      <w:spacing w:after="360" w:line="240" w:lineRule="atLeast"/>
      <w:ind w:firstLine="0"/>
    </w:pPr>
    <w:rPr>
      <w:rFonts w:ascii="Times New Roman" w:hAnsi="Times New Roman" w:cs="Times New Roman"/>
      <w:w w:val="50"/>
      <w:sz w:val="30"/>
      <w:szCs w:val="20"/>
    </w:rPr>
  </w:style>
  <w:style w:type="paragraph" w:customStyle="1" w:styleId="36">
    <w:name w:val="Заголовок №3"/>
    <w:basedOn w:val="a2"/>
    <w:link w:val="35"/>
    <w:rsid w:val="00EC7385"/>
    <w:pPr>
      <w:shd w:val="clear" w:color="auto" w:fill="FFFFFF"/>
      <w:autoSpaceDE/>
      <w:autoSpaceDN/>
      <w:adjustRightInd/>
      <w:spacing w:before="360" w:after="360" w:line="240" w:lineRule="atLeast"/>
      <w:ind w:firstLine="0"/>
      <w:jc w:val="left"/>
      <w:outlineLvl w:val="2"/>
    </w:pPr>
    <w:rPr>
      <w:rFonts w:ascii="Times New Roman" w:hAnsi="Times New Roman" w:cs="Times New Roman"/>
      <w:sz w:val="26"/>
      <w:szCs w:val="20"/>
    </w:rPr>
  </w:style>
  <w:style w:type="paragraph" w:customStyle="1" w:styleId="1b">
    <w:name w:val="Заголовок №1"/>
    <w:basedOn w:val="a2"/>
    <w:link w:val="1a"/>
    <w:rsid w:val="00EC7385"/>
    <w:pPr>
      <w:shd w:val="clear" w:color="auto" w:fill="FFFFFF"/>
      <w:autoSpaceDE/>
      <w:autoSpaceDN/>
      <w:adjustRightInd/>
      <w:spacing w:after="360" w:line="240" w:lineRule="atLeast"/>
      <w:ind w:firstLine="0"/>
      <w:outlineLvl w:val="0"/>
    </w:pPr>
    <w:rPr>
      <w:rFonts w:ascii="Times New Roman" w:hAnsi="Times New Roman" w:cs="Times New Roman"/>
      <w:b/>
      <w:szCs w:val="20"/>
      <w:lang w:val="en-US" w:eastAsia="en-US"/>
    </w:rPr>
  </w:style>
  <w:style w:type="paragraph" w:customStyle="1" w:styleId="132">
    <w:name w:val="Оглавление (13)"/>
    <w:basedOn w:val="a2"/>
    <w:link w:val="131"/>
    <w:rsid w:val="00EC7385"/>
    <w:pPr>
      <w:shd w:val="clear" w:color="auto" w:fill="FFFFFF"/>
      <w:autoSpaceDE/>
      <w:autoSpaceDN/>
      <w:adjustRightInd/>
      <w:spacing w:after="420" w:line="240" w:lineRule="atLeast"/>
      <w:ind w:firstLine="0"/>
    </w:pPr>
    <w:rPr>
      <w:rFonts w:ascii="Impact" w:hAnsi="Impact" w:cs="Times New Roman"/>
      <w:sz w:val="34"/>
      <w:szCs w:val="20"/>
    </w:rPr>
  </w:style>
  <w:style w:type="paragraph" w:customStyle="1" w:styleId="222">
    <w:name w:val="Основной текст (22)"/>
    <w:basedOn w:val="a2"/>
    <w:link w:val="221"/>
    <w:rsid w:val="00EC7385"/>
    <w:pPr>
      <w:shd w:val="clear" w:color="auto" w:fill="FFFFFF"/>
      <w:autoSpaceDE/>
      <w:autoSpaceDN/>
      <w:adjustRightInd/>
      <w:spacing w:line="504" w:lineRule="exact"/>
      <w:ind w:firstLine="0"/>
      <w:jc w:val="left"/>
    </w:pPr>
    <w:rPr>
      <w:rFonts w:ascii="Times New Roman" w:hAnsi="Times New Roman" w:cs="Times New Roman"/>
      <w:b/>
      <w:spacing w:val="30"/>
      <w:sz w:val="32"/>
      <w:szCs w:val="20"/>
    </w:rPr>
  </w:style>
  <w:style w:type="paragraph" w:customStyle="1" w:styleId="2b">
    <w:name w:val="Заголовок №2"/>
    <w:basedOn w:val="a2"/>
    <w:link w:val="2a"/>
    <w:rsid w:val="00EC7385"/>
    <w:pPr>
      <w:shd w:val="clear" w:color="auto" w:fill="FFFFFF"/>
      <w:autoSpaceDE/>
      <w:autoSpaceDN/>
      <w:adjustRightInd/>
      <w:spacing w:before="240" w:after="240" w:line="240" w:lineRule="atLeast"/>
      <w:ind w:firstLine="0"/>
      <w:jc w:val="left"/>
      <w:outlineLvl w:val="1"/>
    </w:pPr>
    <w:rPr>
      <w:rFonts w:ascii="Times New Roman" w:hAnsi="Times New Roman" w:cs="Times New Roman"/>
      <w:i/>
      <w:spacing w:val="-20"/>
      <w:sz w:val="20"/>
      <w:szCs w:val="20"/>
    </w:rPr>
  </w:style>
  <w:style w:type="paragraph" w:customStyle="1" w:styleId="831">
    <w:name w:val="Заголовок №8 (3)"/>
    <w:basedOn w:val="a2"/>
    <w:link w:val="830"/>
    <w:rsid w:val="00EC7385"/>
    <w:pPr>
      <w:shd w:val="clear" w:color="auto" w:fill="FFFFFF"/>
      <w:autoSpaceDE/>
      <w:autoSpaceDN/>
      <w:adjustRightInd/>
      <w:spacing w:line="629" w:lineRule="exact"/>
      <w:ind w:firstLine="0"/>
      <w:jc w:val="left"/>
      <w:outlineLvl w:val="7"/>
    </w:pPr>
    <w:rPr>
      <w:rFonts w:ascii="Impact" w:hAnsi="Impact" w:cs="Times New Roman"/>
      <w:i/>
      <w:spacing w:val="20"/>
      <w:sz w:val="28"/>
      <w:szCs w:val="20"/>
    </w:rPr>
  </w:style>
  <w:style w:type="paragraph" w:customStyle="1" w:styleId="771">
    <w:name w:val="Заголовок №7 (7)"/>
    <w:basedOn w:val="a2"/>
    <w:link w:val="770"/>
    <w:rsid w:val="00EC7385"/>
    <w:pPr>
      <w:shd w:val="clear" w:color="auto" w:fill="FFFFFF"/>
      <w:autoSpaceDE/>
      <w:autoSpaceDN/>
      <w:adjustRightInd/>
      <w:spacing w:line="499" w:lineRule="exact"/>
      <w:ind w:firstLine="0"/>
      <w:outlineLvl w:val="6"/>
    </w:pPr>
    <w:rPr>
      <w:rFonts w:ascii="Impact" w:hAnsi="Impact" w:cs="Times New Roman"/>
      <w:spacing w:val="30"/>
      <w:sz w:val="26"/>
      <w:szCs w:val="20"/>
    </w:rPr>
  </w:style>
  <w:style w:type="paragraph" w:customStyle="1" w:styleId="232">
    <w:name w:val="Основной текст (23)"/>
    <w:basedOn w:val="a2"/>
    <w:link w:val="231"/>
    <w:rsid w:val="00EC7385"/>
    <w:pPr>
      <w:shd w:val="clear" w:color="auto" w:fill="FFFFFF"/>
      <w:autoSpaceDE/>
      <w:autoSpaceDN/>
      <w:adjustRightInd/>
      <w:spacing w:before="1200" w:line="240" w:lineRule="atLeast"/>
      <w:ind w:firstLine="0"/>
      <w:jc w:val="right"/>
    </w:pPr>
    <w:rPr>
      <w:rFonts w:ascii="Times New Roman" w:hAnsi="Times New Roman" w:cs="Times New Roman"/>
      <w:b/>
      <w:sz w:val="34"/>
      <w:szCs w:val="20"/>
    </w:rPr>
  </w:style>
  <w:style w:type="paragraph" w:customStyle="1" w:styleId="241">
    <w:name w:val="Основной текст (24)"/>
    <w:basedOn w:val="a2"/>
    <w:link w:val="240"/>
    <w:rsid w:val="00EC7385"/>
    <w:pPr>
      <w:shd w:val="clear" w:color="auto" w:fill="FFFFFF"/>
      <w:autoSpaceDE/>
      <w:autoSpaceDN/>
      <w:adjustRightInd/>
      <w:spacing w:line="470" w:lineRule="exact"/>
      <w:ind w:firstLine="0"/>
      <w:jc w:val="left"/>
    </w:pPr>
    <w:rPr>
      <w:rFonts w:ascii="Times New Roman" w:hAnsi="Times New Roman" w:cs="Times New Roman"/>
      <w:b/>
      <w:sz w:val="26"/>
      <w:szCs w:val="20"/>
    </w:rPr>
  </w:style>
  <w:style w:type="paragraph" w:customStyle="1" w:styleId="251">
    <w:name w:val="Основной текст (25)"/>
    <w:basedOn w:val="a2"/>
    <w:link w:val="250"/>
    <w:rsid w:val="00EC7385"/>
    <w:pPr>
      <w:shd w:val="clear" w:color="auto" w:fill="FFFFFF"/>
      <w:autoSpaceDE/>
      <w:autoSpaceDN/>
      <w:adjustRightInd/>
      <w:spacing w:line="466" w:lineRule="exact"/>
      <w:ind w:firstLine="0"/>
      <w:jc w:val="left"/>
    </w:pPr>
    <w:rPr>
      <w:rFonts w:ascii="Times New Roman" w:hAnsi="Times New Roman" w:cs="Times New Roman"/>
      <w:b/>
      <w:i/>
      <w:spacing w:val="30"/>
      <w:sz w:val="36"/>
      <w:szCs w:val="20"/>
      <w:lang w:val="en-US" w:eastAsia="en-US"/>
    </w:rPr>
  </w:style>
  <w:style w:type="paragraph" w:customStyle="1" w:styleId="780">
    <w:name w:val="Заголовок №7 (8)"/>
    <w:basedOn w:val="a2"/>
    <w:link w:val="78"/>
    <w:rsid w:val="00EC7385"/>
    <w:pPr>
      <w:shd w:val="clear" w:color="auto" w:fill="FFFFFF"/>
      <w:autoSpaceDE/>
      <w:autoSpaceDN/>
      <w:adjustRightInd/>
      <w:spacing w:after="360" w:line="240" w:lineRule="atLeast"/>
      <w:ind w:firstLine="0"/>
      <w:jc w:val="center"/>
      <w:outlineLvl w:val="6"/>
    </w:pPr>
    <w:rPr>
      <w:rFonts w:ascii="Times New Roman" w:hAnsi="Times New Roman" w:cs="Times New Roman"/>
      <w:b/>
      <w:sz w:val="34"/>
      <w:szCs w:val="20"/>
    </w:rPr>
  </w:style>
  <w:style w:type="paragraph" w:customStyle="1" w:styleId="aff1">
    <w:name w:val="Подпись к таблице"/>
    <w:basedOn w:val="a2"/>
    <w:link w:val="aff0"/>
    <w:rsid w:val="00EC7385"/>
    <w:pPr>
      <w:shd w:val="clear" w:color="auto" w:fill="FFFFFF"/>
      <w:autoSpaceDE/>
      <w:autoSpaceDN/>
      <w:adjustRightInd/>
      <w:spacing w:line="240" w:lineRule="atLeast"/>
      <w:ind w:firstLine="0"/>
      <w:jc w:val="left"/>
    </w:pPr>
    <w:rPr>
      <w:rFonts w:ascii="Times New Roman" w:hAnsi="Times New Roman" w:cs="Times New Roman"/>
      <w:sz w:val="26"/>
      <w:szCs w:val="20"/>
    </w:rPr>
  </w:style>
  <w:style w:type="character" w:customStyle="1" w:styleId="10pt1">
    <w:name w:val="Сноска + 10 pt1"/>
    <w:aliases w:val="Не полужирный51,Курсив119,Интервал 0 pt35"/>
    <w:rsid w:val="00564A96"/>
    <w:rPr>
      <w:rFonts w:ascii="Times New Roman" w:hAnsi="Times New Roman"/>
      <w:b/>
      <w:i/>
      <w:color w:val="000000"/>
      <w:spacing w:val="-10"/>
      <w:w w:val="100"/>
      <w:position w:val="0"/>
      <w:sz w:val="20"/>
      <w:u w:val="none"/>
      <w:lang w:val="ru-RU" w:eastAsia="ru-RU"/>
    </w:rPr>
  </w:style>
  <w:style w:type="character" w:customStyle="1" w:styleId="1010">
    <w:name w:val="Колонтитул + 101"/>
    <w:aliases w:val="5 pt27,Курсив118"/>
    <w:rsid w:val="00564A96"/>
    <w:rPr>
      <w:rFonts w:ascii="Cambria" w:hAnsi="Cambria"/>
      <w:b/>
      <w:i/>
      <w:color w:val="000000"/>
      <w:spacing w:val="0"/>
      <w:w w:val="100"/>
      <w:position w:val="0"/>
      <w:sz w:val="21"/>
      <w:u w:val="none"/>
      <w:lang w:val="en-US" w:eastAsia="en-US"/>
    </w:rPr>
  </w:style>
  <w:style w:type="character" w:customStyle="1" w:styleId="Consolas7">
    <w:name w:val="Колонтитул + Consolas7"/>
    <w:aliases w:val="49,5 pt26,Интервал -1 pt9"/>
    <w:rsid w:val="00564A96"/>
    <w:rPr>
      <w:rFonts w:ascii="Consolas" w:hAnsi="Consolas"/>
      <w:b/>
      <w:color w:val="000000"/>
      <w:spacing w:val="-20"/>
      <w:w w:val="100"/>
      <w:position w:val="0"/>
      <w:sz w:val="9"/>
      <w:u w:val="none"/>
      <w:lang w:val="en-US" w:eastAsia="en-US"/>
    </w:rPr>
  </w:style>
  <w:style w:type="character" w:customStyle="1" w:styleId="TimesNewRoman13">
    <w:name w:val="Колонтитул + Times New Roman13"/>
    <w:aliases w:val="Полужирный71"/>
    <w:rsid w:val="00564A96"/>
    <w:rPr>
      <w:rFonts w:ascii="Times New Roman" w:hAnsi="Times New Roman"/>
      <w:b/>
      <w:color w:val="000000"/>
      <w:spacing w:val="0"/>
      <w:w w:val="100"/>
      <w:position w:val="0"/>
      <w:sz w:val="14"/>
      <w:u w:val="none"/>
      <w:lang w:val="ru-RU" w:eastAsia="ru-RU"/>
    </w:rPr>
  </w:style>
  <w:style w:type="character" w:customStyle="1" w:styleId="7Candara3">
    <w:name w:val="Заголовок №7 + Candara3"/>
    <w:aliases w:val="16 pt11,Не полужирный50,Курсив117,Интервал 0 pt34,Масштаб 100%9"/>
    <w:rsid w:val="00564A96"/>
    <w:rPr>
      <w:rFonts w:ascii="Candara" w:hAnsi="Candara"/>
      <w:b/>
      <w:i/>
      <w:color w:val="000000"/>
      <w:spacing w:val="-10"/>
      <w:w w:val="100"/>
      <w:position w:val="0"/>
      <w:sz w:val="32"/>
      <w:u w:val="none"/>
      <w:shd w:val="clear" w:color="auto" w:fill="FFFFFF"/>
      <w:lang w:val="ru-RU" w:eastAsia="ru-RU"/>
    </w:rPr>
  </w:style>
  <w:style w:type="character" w:customStyle="1" w:styleId="7Candara2">
    <w:name w:val="Заголовок №7 + Candara2"/>
    <w:aliases w:val="16 pt10,Не полужирный49,Курсив116,Интервал -2 pt3,Масштаб 100%8"/>
    <w:rsid w:val="00564A96"/>
    <w:rPr>
      <w:rFonts w:ascii="Candara" w:hAnsi="Candara"/>
      <w:b/>
      <w:i/>
      <w:color w:val="000000"/>
      <w:spacing w:val="-40"/>
      <w:w w:val="100"/>
      <w:position w:val="0"/>
      <w:sz w:val="32"/>
      <w:u w:val="single"/>
      <w:shd w:val="clear" w:color="auto" w:fill="FFFFFF"/>
      <w:lang w:val="ru-RU" w:eastAsia="ru-RU"/>
    </w:rPr>
  </w:style>
  <w:style w:type="character" w:customStyle="1" w:styleId="3TimesNewRoman1">
    <w:name w:val="Основной текст (3) + Times New Roman1"/>
    <w:aliases w:val="17 pt3,Полужирный70,Не курсив3,Интервал 0 pt33,Масштаб 70%3"/>
    <w:rsid w:val="00564A96"/>
    <w:rPr>
      <w:rFonts w:ascii="Times New Roman" w:hAnsi="Times New Roman"/>
      <w:b/>
      <w:i/>
      <w:color w:val="000000"/>
      <w:spacing w:val="0"/>
      <w:w w:val="70"/>
      <w:position w:val="0"/>
      <w:sz w:val="34"/>
      <w:u w:val="none"/>
      <w:lang w:val="ru-RU" w:eastAsia="ru-RU"/>
    </w:rPr>
  </w:style>
  <w:style w:type="character" w:customStyle="1" w:styleId="2CourierNew1">
    <w:name w:val="Основной текст (2) + Courier New1"/>
    <w:aliases w:val="19 pt1,Полужирный69,Курсив115"/>
    <w:rsid w:val="00564A96"/>
    <w:rPr>
      <w:rFonts w:ascii="Courier New" w:hAnsi="Courier New"/>
      <w:b/>
      <w:i/>
      <w:color w:val="000000"/>
      <w:spacing w:val="0"/>
      <w:w w:val="100"/>
      <w:position w:val="0"/>
      <w:sz w:val="38"/>
      <w:u w:val="single"/>
      <w:shd w:val="clear" w:color="auto" w:fill="FFFFFF"/>
      <w:lang w:val="ru-RU" w:eastAsia="ru-RU"/>
    </w:rPr>
  </w:style>
  <w:style w:type="character" w:customStyle="1" w:styleId="214pt5">
    <w:name w:val="Основной текст (2) + 14 pt5"/>
    <w:aliases w:val="Полужирный68,Курсив114,Интервал -1 pt8"/>
    <w:rsid w:val="00564A96"/>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12">
    <w:name w:val="Колонтитул + Times New Roman12"/>
    <w:aliases w:val="11 pt3"/>
    <w:rsid w:val="00564A96"/>
    <w:rPr>
      <w:rFonts w:ascii="Times New Roman" w:hAnsi="Times New Roman"/>
      <w:color w:val="000000"/>
      <w:spacing w:val="0"/>
      <w:w w:val="100"/>
      <w:position w:val="0"/>
      <w:sz w:val="22"/>
      <w:u w:val="none"/>
      <w:lang w:val="ru-RU" w:eastAsia="ru-RU"/>
    </w:rPr>
  </w:style>
  <w:style w:type="character" w:customStyle="1" w:styleId="TimesNewRoman11">
    <w:name w:val="Колонтитул + Times New Roman11"/>
    <w:aliases w:val="101,5 pt25,Полужирный67"/>
    <w:rsid w:val="00564A96"/>
    <w:rPr>
      <w:rFonts w:ascii="Times New Roman" w:hAnsi="Times New Roman"/>
      <w:b/>
      <w:color w:val="000000"/>
      <w:spacing w:val="0"/>
      <w:w w:val="100"/>
      <w:position w:val="0"/>
      <w:sz w:val="21"/>
      <w:u w:val="none"/>
      <w:lang w:val="ru-RU" w:eastAsia="ru-RU"/>
    </w:rPr>
  </w:style>
  <w:style w:type="character" w:customStyle="1" w:styleId="211pt15">
    <w:name w:val="Основной текст (2) + 11 pt15"/>
    <w:aliases w:val="Полужирный66,Курсив113"/>
    <w:rsid w:val="00564A96"/>
    <w:rPr>
      <w:rFonts w:ascii="Times New Roman" w:hAnsi="Times New Roman"/>
      <w:b/>
      <w:i/>
      <w:color w:val="000000"/>
      <w:spacing w:val="0"/>
      <w:w w:val="100"/>
      <w:position w:val="0"/>
      <w:sz w:val="22"/>
      <w:u w:val="none"/>
      <w:shd w:val="clear" w:color="auto" w:fill="FFFFFF"/>
      <w:lang w:val="ru-RU" w:eastAsia="ru-RU"/>
    </w:rPr>
  </w:style>
  <w:style w:type="character" w:customStyle="1" w:styleId="211pt14">
    <w:name w:val="Основной текст (2) + 11 pt14"/>
    <w:aliases w:val="Полужирный65,Курсив112,Интервал 1 pt47"/>
    <w:rsid w:val="00564A96"/>
    <w:rPr>
      <w:rFonts w:ascii="Times New Roman" w:hAnsi="Times New Roman"/>
      <w:b/>
      <w:i/>
      <w:color w:val="000000"/>
      <w:spacing w:val="20"/>
      <w:w w:val="100"/>
      <w:position w:val="0"/>
      <w:sz w:val="22"/>
      <w:u w:val="none"/>
      <w:shd w:val="clear" w:color="auto" w:fill="FFFFFF"/>
      <w:lang w:val="ru-RU" w:eastAsia="ru-RU"/>
    </w:rPr>
  </w:style>
  <w:style w:type="character" w:customStyle="1" w:styleId="Consolas6">
    <w:name w:val="Колонтитул + Consolas6"/>
    <w:aliases w:val="48,5 pt24,Интервал 2 pt11"/>
    <w:rsid w:val="00564A96"/>
    <w:rPr>
      <w:rFonts w:ascii="Consolas" w:hAnsi="Consolas"/>
      <w:b/>
      <w:color w:val="000000"/>
      <w:spacing w:val="40"/>
      <w:w w:val="100"/>
      <w:position w:val="0"/>
      <w:sz w:val="9"/>
      <w:u w:val="none"/>
      <w:lang w:val="en-US" w:eastAsia="en-US"/>
    </w:rPr>
  </w:style>
  <w:style w:type="character" w:customStyle="1" w:styleId="TimesNewRoman10">
    <w:name w:val="Колонтитул + Times New Roman10"/>
    <w:aliases w:val="Курсив111"/>
    <w:rsid w:val="00564A96"/>
    <w:rPr>
      <w:rFonts w:ascii="Times New Roman" w:hAnsi="Times New Roman"/>
      <w:i/>
      <w:color w:val="000000"/>
      <w:spacing w:val="0"/>
      <w:w w:val="100"/>
      <w:position w:val="0"/>
      <w:sz w:val="14"/>
      <w:u w:val="none"/>
      <w:lang w:val="ru-RU" w:eastAsia="ru-RU"/>
    </w:rPr>
  </w:style>
  <w:style w:type="character" w:customStyle="1" w:styleId="TimesNewRoman9">
    <w:name w:val="Колонтитул + Times New Roman9"/>
    <w:aliases w:val="13 pt5"/>
    <w:rsid w:val="00564A96"/>
    <w:rPr>
      <w:rFonts w:ascii="Times New Roman" w:hAnsi="Times New Roman"/>
      <w:color w:val="000000"/>
      <w:spacing w:val="0"/>
      <w:w w:val="100"/>
      <w:position w:val="0"/>
      <w:sz w:val="26"/>
      <w:u w:val="none"/>
      <w:lang w:val="ru-RU" w:eastAsia="ru-RU"/>
    </w:rPr>
  </w:style>
  <w:style w:type="character" w:customStyle="1" w:styleId="260">
    <w:name w:val="Основной текст (2) + Полужирный6"/>
    <w:aliases w:val="Интервал 0 pt32"/>
    <w:rsid w:val="00564A96"/>
    <w:rPr>
      <w:rFonts w:ascii="Times New Roman" w:hAnsi="Times New Roman"/>
      <w:b/>
      <w:color w:val="000000"/>
      <w:spacing w:val="-10"/>
      <w:w w:val="100"/>
      <w:position w:val="0"/>
      <w:sz w:val="26"/>
      <w:u w:val="none"/>
      <w:shd w:val="clear" w:color="auto" w:fill="FFFFFF"/>
      <w:lang w:val="en-US" w:eastAsia="en-US"/>
    </w:rPr>
  </w:style>
  <w:style w:type="character" w:customStyle="1" w:styleId="2SegoeUI1">
    <w:name w:val="Основной текст (2) + Segoe UI1"/>
    <w:aliases w:val="12 pt1,Полужирный64"/>
    <w:rsid w:val="00564A96"/>
    <w:rPr>
      <w:rFonts w:ascii="Segoe UI" w:hAnsi="Segoe UI"/>
      <w:b/>
      <w:color w:val="000000"/>
      <w:spacing w:val="0"/>
      <w:w w:val="100"/>
      <w:position w:val="0"/>
      <w:sz w:val="24"/>
      <w:u w:val="none"/>
      <w:shd w:val="clear" w:color="auto" w:fill="FFFFFF"/>
      <w:lang w:val="en-US" w:eastAsia="en-US"/>
    </w:rPr>
  </w:style>
  <w:style w:type="character" w:customStyle="1" w:styleId="212pt11">
    <w:name w:val="Основной текст (2) + 12 pt11"/>
    <w:aliases w:val="Полужирный63"/>
    <w:rsid w:val="00564A96"/>
    <w:rPr>
      <w:rFonts w:ascii="Times New Roman" w:hAnsi="Times New Roman"/>
      <w:b/>
      <w:color w:val="000000"/>
      <w:spacing w:val="0"/>
      <w:w w:val="100"/>
      <w:position w:val="0"/>
      <w:sz w:val="24"/>
      <w:u w:val="none"/>
      <w:shd w:val="clear" w:color="auto" w:fill="FFFFFF"/>
      <w:lang w:val="en-US" w:eastAsia="en-US"/>
    </w:rPr>
  </w:style>
  <w:style w:type="character" w:customStyle="1" w:styleId="211pt13">
    <w:name w:val="Основной текст (2) + 11 pt13"/>
    <w:aliases w:val="Полужирный62,Курсив110,Интервал 0 pt31"/>
    <w:rsid w:val="00564A96"/>
    <w:rPr>
      <w:rFonts w:ascii="Times New Roman" w:hAnsi="Times New Roman"/>
      <w:b/>
      <w:i/>
      <w:color w:val="000000"/>
      <w:spacing w:val="10"/>
      <w:w w:val="100"/>
      <w:position w:val="0"/>
      <w:sz w:val="22"/>
      <w:u w:val="none"/>
      <w:shd w:val="clear" w:color="auto" w:fill="FFFFFF"/>
      <w:lang w:val="ru-RU" w:eastAsia="ru-RU"/>
    </w:rPr>
  </w:style>
  <w:style w:type="character" w:customStyle="1" w:styleId="Georgia1">
    <w:name w:val="Колонтитул + Georgia1"/>
    <w:aliases w:val="10 pt1"/>
    <w:rsid w:val="00564A96"/>
    <w:rPr>
      <w:rFonts w:ascii="Georgia" w:hAnsi="Georgia"/>
      <w:color w:val="000000"/>
      <w:spacing w:val="0"/>
      <w:w w:val="100"/>
      <w:position w:val="0"/>
      <w:sz w:val="20"/>
      <w:u w:val="none"/>
      <w:lang w:val="ru-RU" w:eastAsia="ru-RU"/>
    </w:rPr>
  </w:style>
  <w:style w:type="character" w:customStyle="1" w:styleId="Consolas5">
    <w:name w:val="Колонтитул + Consolas5"/>
    <w:aliases w:val="47,5 pt23"/>
    <w:rsid w:val="00564A96"/>
    <w:rPr>
      <w:rFonts w:ascii="Consolas" w:hAnsi="Consolas"/>
      <w:b/>
      <w:color w:val="000000"/>
      <w:spacing w:val="0"/>
      <w:w w:val="100"/>
      <w:position w:val="0"/>
      <w:sz w:val="9"/>
      <w:u w:val="none"/>
      <w:lang w:val="ru-RU" w:eastAsia="ru-RU"/>
    </w:rPr>
  </w:style>
  <w:style w:type="character" w:customStyle="1" w:styleId="252">
    <w:name w:val="Основной текст (2) + Полужирный5"/>
    <w:aliases w:val="Малые прописные15"/>
    <w:rsid w:val="00564A96"/>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1">
    <w:name w:val="Колонтитул + Tahoma1"/>
    <w:aliases w:val="63,5 pt22"/>
    <w:rsid w:val="00564A96"/>
    <w:rPr>
      <w:rFonts w:ascii="Tahoma" w:hAnsi="Tahoma"/>
      <w:color w:val="000000"/>
      <w:spacing w:val="0"/>
      <w:w w:val="100"/>
      <w:position w:val="0"/>
      <w:sz w:val="13"/>
      <w:u w:val="none"/>
      <w:lang w:val="ru-RU" w:eastAsia="ru-RU"/>
    </w:rPr>
  </w:style>
  <w:style w:type="character" w:customStyle="1" w:styleId="811pt1">
    <w:name w:val="Заголовок №8 + 11 pt1"/>
    <w:aliases w:val="Полужирный61,Курсив109,Интервал 1 pt46"/>
    <w:rsid w:val="00564A96"/>
    <w:rPr>
      <w:rFonts w:ascii="Times New Roman" w:hAnsi="Times New Roman"/>
      <w:b/>
      <w:i/>
      <w:color w:val="000000"/>
      <w:spacing w:val="30"/>
      <w:w w:val="100"/>
      <w:position w:val="0"/>
      <w:sz w:val="22"/>
      <w:u w:val="none"/>
      <w:shd w:val="clear" w:color="auto" w:fill="FFFFFF"/>
      <w:lang w:val="ru-RU" w:eastAsia="ru-RU"/>
    </w:rPr>
  </w:style>
  <w:style w:type="character" w:customStyle="1" w:styleId="1114pt5">
    <w:name w:val="Основной текст (11) + 14 pt5"/>
    <w:aliases w:val="Не полужирный48,Курсив108,Интервал 1 pt45"/>
    <w:rsid w:val="00564A96"/>
    <w:rPr>
      <w:rFonts w:ascii="Times New Roman" w:hAnsi="Times New Roman"/>
      <w:b/>
      <w:i/>
      <w:color w:val="000000"/>
      <w:spacing w:val="20"/>
      <w:w w:val="100"/>
      <w:position w:val="0"/>
      <w:sz w:val="28"/>
      <w:u w:val="none"/>
      <w:lang w:val="ru-RU" w:eastAsia="ru-RU"/>
    </w:rPr>
  </w:style>
  <w:style w:type="character" w:customStyle="1" w:styleId="11Candara3">
    <w:name w:val="Основной текст (11) + Candara3"/>
    <w:aliases w:val="16 pt9,Не полужирный47,Курсив107"/>
    <w:rsid w:val="00564A96"/>
    <w:rPr>
      <w:rFonts w:ascii="Candara" w:hAnsi="Candara"/>
      <w:b/>
      <w:i/>
      <w:color w:val="000000"/>
      <w:spacing w:val="0"/>
      <w:w w:val="100"/>
      <w:position w:val="0"/>
      <w:sz w:val="32"/>
      <w:u w:val="none"/>
      <w:lang w:val="ru-RU" w:eastAsia="ru-RU"/>
    </w:rPr>
  </w:style>
  <w:style w:type="character" w:customStyle="1" w:styleId="1117pt1">
    <w:name w:val="Основной текст (11) + 17 pt1"/>
    <w:aliases w:val="Масштаб 70%2"/>
    <w:rsid w:val="00564A96"/>
    <w:rPr>
      <w:rFonts w:ascii="Times New Roman" w:hAnsi="Times New Roman"/>
      <w:b/>
      <w:color w:val="000000"/>
      <w:spacing w:val="0"/>
      <w:w w:val="70"/>
      <w:position w:val="0"/>
      <w:sz w:val="34"/>
      <w:u w:val="none"/>
      <w:lang w:val="ru-RU" w:eastAsia="ru-RU"/>
    </w:rPr>
  </w:style>
  <w:style w:type="character" w:customStyle="1" w:styleId="214pt50">
    <w:name w:val="Оглавление (2) + 14 pt5"/>
    <w:aliases w:val="Не полужирный46,Курсив106,Интервал 1 pt44"/>
    <w:rsid w:val="00564A96"/>
    <w:rPr>
      <w:rFonts w:ascii="Times New Roman" w:hAnsi="Times New Roman"/>
      <w:b/>
      <w:i/>
      <w:color w:val="000000"/>
      <w:spacing w:val="20"/>
      <w:w w:val="100"/>
      <w:position w:val="0"/>
      <w:sz w:val="28"/>
      <w:u w:val="none"/>
      <w:shd w:val="clear" w:color="auto" w:fill="FFFFFF"/>
      <w:lang w:val="ru-RU" w:eastAsia="ru-RU"/>
    </w:rPr>
  </w:style>
  <w:style w:type="character" w:customStyle="1" w:styleId="3Candara1">
    <w:name w:val="Оглавление (3) + Candara1"/>
    <w:aliases w:val="16 pt8,Не полужирный45,Курсив105,Масштаб 100%7"/>
    <w:rsid w:val="00564A96"/>
    <w:rPr>
      <w:rFonts w:ascii="Candara" w:hAnsi="Candara"/>
      <w:b/>
      <w:i/>
      <w:color w:val="000000"/>
      <w:spacing w:val="0"/>
      <w:w w:val="100"/>
      <w:position w:val="0"/>
      <w:sz w:val="32"/>
      <w:u w:val="none"/>
      <w:shd w:val="clear" w:color="auto" w:fill="FFFFFF"/>
      <w:lang w:val="ru-RU" w:eastAsia="ru-RU"/>
    </w:rPr>
  </w:style>
  <w:style w:type="character" w:customStyle="1" w:styleId="11pt3">
    <w:name w:val="Оглавление + 11 pt3"/>
    <w:aliases w:val="Полужирный60,Курсив104,Интервал 1 pt43"/>
    <w:rsid w:val="00564A96"/>
    <w:rPr>
      <w:rFonts w:ascii="Times New Roman" w:hAnsi="Times New Roman"/>
      <w:b/>
      <w:i/>
      <w:color w:val="000000"/>
      <w:spacing w:val="30"/>
      <w:w w:val="100"/>
      <w:position w:val="0"/>
      <w:sz w:val="22"/>
      <w:u w:val="none"/>
      <w:shd w:val="clear" w:color="auto" w:fill="FFFFFF"/>
      <w:lang w:val="ru-RU" w:eastAsia="ru-RU"/>
    </w:rPr>
  </w:style>
  <w:style w:type="character" w:customStyle="1" w:styleId="12pt1">
    <w:name w:val="Оглавление + 12 pt1"/>
    <w:aliases w:val="Полужирный59"/>
    <w:rsid w:val="00564A96"/>
    <w:rPr>
      <w:rFonts w:ascii="Times New Roman" w:hAnsi="Times New Roman"/>
      <w:b/>
      <w:color w:val="000000"/>
      <w:spacing w:val="0"/>
      <w:w w:val="100"/>
      <w:position w:val="0"/>
      <w:sz w:val="24"/>
      <w:u w:val="none"/>
      <w:shd w:val="clear" w:color="auto" w:fill="FFFFFF"/>
      <w:lang w:val="ru-RU" w:eastAsia="ru-RU"/>
    </w:rPr>
  </w:style>
  <w:style w:type="character" w:customStyle="1" w:styleId="2Candara1">
    <w:name w:val="Основной текст (2) + Candara1"/>
    <w:aliases w:val="73,5 pt21,Полужирный58,Интервал 0 pt30,Масштаб 150%1"/>
    <w:rsid w:val="00564A96"/>
    <w:rPr>
      <w:rFonts w:ascii="Candara" w:hAnsi="Candara"/>
      <w:b/>
      <w:color w:val="000000"/>
      <w:spacing w:val="10"/>
      <w:w w:val="150"/>
      <w:position w:val="0"/>
      <w:sz w:val="15"/>
      <w:u w:val="none"/>
      <w:shd w:val="clear" w:color="auto" w:fill="FFFFFF"/>
      <w:lang w:val="ru-RU" w:eastAsia="ru-RU"/>
    </w:rPr>
  </w:style>
  <w:style w:type="character" w:customStyle="1" w:styleId="1114pt4">
    <w:name w:val="Основной текст (11) + 14 pt4"/>
    <w:aliases w:val="Не полужирный44,Курсив103"/>
    <w:rsid w:val="00564A96"/>
    <w:rPr>
      <w:rFonts w:ascii="Times New Roman" w:hAnsi="Times New Roman"/>
      <w:b/>
      <w:i/>
      <w:color w:val="000000"/>
      <w:spacing w:val="0"/>
      <w:w w:val="100"/>
      <w:position w:val="0"/>
      <w:sz w:val="28"/>
      <w:u w:val="none"/>
      <w:lang w:val="ru-RU" w:eastAsia="ru-RU"/>
    </w:rPr>
  </w:style>
  <w:style w:type="character" w:customStyle="1" w:styleId="214pt4">
    <w:name w:val="Оглавление (2) + 14 pt4"/>
    <w:aliases w:val="Не полужирный43,Курсив102"/>
    <w:rsid w:val="00564A96"/>
    <w:rPr>
      <w:rFonts w:ascii="Times New Roman" w:hAnsi="Times New Roman"/>
      <w:b/>
      <w:i/>
      <w:color w:val="000000"/>
      <w:spacing w:val="0"/>
      <w:w w:val="100"/>
      <w:position w:val="0"/>
      <w:sz w:val="28"/>
      <w:u w:val="none"/>
      <w:shd w:val="clear" w:color="auto" w:fill="FFFFFF"/>
      <w:lang w:val="en-US" w:eastAsia="en-US"/>
    </w:rPr>
  </w:style>
  <w:style w:type="character" w:customStyle="1" w:styleId="6Cambria1">
    <w:name w:val="Заголовок №6 + Cambria1"/>
    <w:aliases w:val="8 pt1,Курсив101,Интервал 1 pt42"/>
    <w:rsid w:val="00564A96"/>
    <w:rPr>
      <w:rFonts w:ascii="Cambria" w:hAnsi="Cambria"/>
      <w:b/>
      <w:i/>
      <w:color w:val="000000"/>
      <w:spacing w:val="30"/>
      <w:w w:val="100"/>
      <w:position w:val="0"/>
      <w:sz w:val="16"/>
      <w:u w:val="none"/>
      <w:shd w:val="clear" w:color="auto" w:fill="FFFFFF"/>
      <w:lang w:val="ru-RU" w:eastAsia="ru-RU"/>
    </w:rPr>
  </w:style>
  <w:style w:type="character" w:customStyle="1" w:styleId="11MicrosoftSansSerif1">
    <w:name w:val="Основной текст (11) + Microsoft Sans Serif1"/>
    <w:aliases w:val="62,5 pt20,Не полужирный42,Интервал 0 pt29"/>
    <w:rsid w:val="00564A96"/>
    <w:rPr>
      <w:rFonts w:ascii="Microsoft Sans Serif" w:hAnsi="Microsoft Sans Serif"/>
      <w:b/>
      <w:color w:val="000000"/>
      <w:spacing w:val="10"/>
      <w:w w:val="100"/>
      <w:position w:val="0"/>
      <w:sz w:val="13"/>
      <w:u w:val="none"/>
      <w:lang w:val="en-US" w:eastAsia="en-US"/>
    </w:rPr>
  </w:style>
  <w:style w:type="character" w:customStyle="1" w:styleId="11Candara2">
    <w:name w:val="Основной текст (11) + Candara2"/>
    <w:aliases w:val="15 pt3,Не полужирный41"/>
    <w:rsid w:val="00564A96"/>
    <w:rPr>
      <w:rFonts w:ascii="Candara" w:hAnsi="Candara"/>
      <w:b/>
      <w:color w:val="000000"/>
      <w:spacing w:val="0"/>
      <w:w w:val="100"/>
      <w:position w:val="0"/>
      <w:sz w:val="30"/>
      <w:u w:val="none"/>
      <w:lang w:val="ru-RU" w:eastAsia="ru-RU"/>
    </w:rPr>
  </w:style>
  <w:style w:type="character" w:customStyle="1" w:styleId="1111">
    <w:name w:val="Основной текст (11) + Курсив1"/>
    <w:aliases w:val="Малые прописные14,Интервал 0 pt28"/>
    <w:rsid w:val="00564A96"/>
    <w:rPr>
      <w:rFonts w:ascii="Times New Roman" w:hAnsi="Times New Roman"/>
      <w:b/>
      <w:i/>
      <w:smallCaps/>
      <w:color w:val="000000"/>
      <w:spacing w:val="10"/>
      <w:w w:val="100"/>
      <w:position w:val="0"/>
      <w:sz w:val="24"/>
      <w:u w:val="none"/>
      <w:lang w:val="ru-RU" w:eastAsia="ru-RU"/>
    </w:rPr>
  </w:style>
  <w:style w:type="character" w:customStyle="1" w:styleId="212pt10">
    <w:name w:val="Основной текст (2) + 12 pt10"/>
    <w:aliases w:val="Полужирный57,Курсив100,Интервал 0 pt27"/>
    <w:rsid w:val="00564A96"/>
    <w:rPr>
      <w:rFonts w:ascii="Times New Roman" w:hAnsi="Times New Roman"/>
      <w:b/>
      <w:i/>
      <w:color w:val="000000"/>
      <w:spacing w:val="10"/>
      <w:w w:val="100"/>
      <w:position w:val="0"/>
      <w:sz w:val="24"/>
      <w:u w:val="none"/>
      <w:shd w:val="clear" w:color="auto" w:fill="FFFFFF"/>
      <w:lang w:val="ru-RU" w:eastAsia="ru-RU"/>
    </w:rPr>
  </w:style>
  <w:style w:type="character" w:customStyle="1" w:styleId="211pt12">
    <w:name w:val="Основной текст (2) + 11 pt12"/>
    <w:aliases w:val="Полужирный56"/>
    <w:rsid w:val="00564A96"/>
    <w:rPr>
      <w:rFonts w:ascii="Times New Roman" w:hAnsi="Times New Roman"/>
      <w:b/>
      <w:color w:val="000000"/>
      <w:spacing w:val="0"/>
      <w:w w:val="100"/>
      <w:position w:val="0"/>
      <w:sz w:val="22"/>
      <w:u w:val="none"/>
      <w:shd w:val="clear" w:color="auto" w:fill="FFFFFF"/>
      <w:lang w:val="en-US" w:eastAsia="en-US"/>
    </w:rPr>
  </w:style>
  <w:style w:type="character" w:customStyle="1" w:styleId="211pt11">
    <w:name w:val="Основной текст (2) + 11 pt11"/>
    <w:aliases w:val="Полужирный55,Малые прописные13"/>
    <w:rsid w:val="00564A96"/>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1">
    <w:name w:val="Основной текст (13) + 16 pt1"/>
    <w:aliases w:val="Полужирный54,Курсив99,Интервал 2 pt10"/>
    <w:rsid w:val="00564A96"/>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3">
    <w:name w:val="Основной текст (14) + Times New Roman3"/>
    <w:aliases w:val="Не полужирный40,Интервал 0 pt26"/>
    <w:rsid w:val="00564A96"/>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2">
    <w:name w:val="Основной текст (14) + Times New Roman2"/>
    <w:aliases w:val="18 pt11,Не полужирный39,Курсив98,Интервал 0 pt25"/>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1">
    <w:name w:val="Основной текст (15) + Microsoft Sans Serif1"/>
    <w:aliases w:val="15 pt2,Курсив97,Интервал 0 pt24"/>
    <w:rsid w:val="00564A96"/>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5">
    <w:name w:val="Основной текст (2) + 17 pt5"/>
    <w:aliases w:val="Полужирный53,Интервал 0 pt23"/>
    <w:rsid w:val="00564A96"/>
    <w:rPr>
      <w:rFonts w:ascii="Times New Roman" w:hAnsi="Times New Roman"/>
      <w:b/>
      <w:color w:val="000000"/>
      <w:spacing w:val="-10"/>
      <w:w w:val="100"/>
      <w:position w:val="0"/>
      <w:sz w:val="34"/>
      <w:u w:val="none"/>
      <w:shd w:val="clear" w:color="auto" w:fill="FFFFFF"/>
      <w:lang w:val="ru-RU" w:eastAsia="ru-RU"/>
    </w:rPr>
  </w:style>
  <w:style w:type="character" w:customStyle="1" w:styleId="214pt3">
    <w:name w:val="Оглавление (2) + 14 pt3"/>
    <w:aliases w:val="Не полужирный38,Курсив96,Интервал 3 pt5"/>
    <w:rsid w:val="00564A96"/>
    <w:rPr>
      <w:rFonts w:ascii="Times New Roman" w:hAnsi="Times New Roman"/>
      <w:b/>
      <w:i/>
      <w:color w:val="000000"/>
      <w:spacing w:val="70"/>
      <w:w w:val="100"/>
      <w:position w:val="0"/>
      <w:sz w:val="28"/>
      <w:u w:val="none"/>
      <w:shd w:val="clear" w:color="auto" w:fill="FFFFFF"/>
      <w:lang w:val="en-US" w:eastAsia="en-US"/>
    </w:rPr>
  </w:style>
  <w:style w:type="character" w:customStyle="1" w:styleId="1114pt3">
    <w:name w:val="Основной текст (11) + 14 pt3"/>
    <w:aliases w:val="Не полужирный37,Курсив95,Интервал 3 pt4"/>
    <w:rsid w:val="00564A96"/>
    <w:rPr>
      <w:rFonts w:ascii="Times New Roman" w:hAnsi="Times New Roman"/>
      <w:b/>
      <w:i/>
      <w:color w:val="000000"/>
      <w:spacing w:val="70"/>
      <w:w w:val="100"/>
      <w:position w:val="0"/>
      <w:sz w:val="28"/>
      <w:u w:val="none"/>
      <w:lang w:val="ru-RU" w:eastAsia="ru-RU"/>
    </w:rPr>
  </w:style>
  <w:style w:type="character" w:customStyle="1" w:styleId="1112">
    <w:name w:val="Основной текст (11) + Не полужирный1"/>
    <w:aliases w:val="Курсив94,Интервал 2 pt9"/>
    <w:rsid w:val="00564A96"/>
    <w:rPr>
      <w:rFonts w:ascii="Times New Roman" w:hAnsi="Times New Roman"/>
      <w:b/>
      <w:i/>
      <w:color w:val="000000"/>
      <w:spacing w:val="40"/>
      <w:w w:val="100"/>
      <w:position w:val="0"/>
      <w:sz w:val="24"/>
      <w:u w:val="none"/>
      <w:lang w:val="ru-RU" w:eastAsia="ru-RU"/>
    </w:rPr>
  </w:style>
  <w:style w:type="character" w:customStyle="1" w:styleId="7414pt1">
    <w:name w:val="Заголовок №7 (4) + 14 pt1"/>
    <w:aliases w:val="Не полужирный36,Курсив93,Интервал 1 pt41"/>
    <w:rsid w:val="00564A96"/>
    <w:rPr>
      <w:rFonts w:ascii="Times New Roman" w:hAnsi="Times New Roman"/>
      <w:b/>
      <w:i/>
      <w:color w:val="000000"/>
      <w:spacing w:val="20"/>
      <w:w w:val="100"/>
      <w:position w:val="0"/>
      <w:sz w:val="28"/>
      <w:u w:val="none"/>
      <w:shd w:val="clear" w:color="auto" w:fill="FFFFFF"/>
      <w:lang w:val="ru-RU" w:eastAsia="ru-RU"/>
    </w:rPr>
  </w:style>
  <w:style w:type="character" w:customStyle="1" w:styleId="4Cambria1">
    <w:name w:val="Оглавление (4) + Cambria1"/>
    <w:aliases w:val="18 pt10,Полужирный52,Курсив92"/>
    <w:rsid w:val="00564A96"/>
    <w:rPr>
      <w:rFonts w:ascii="Cambria" w:hAnsi="Cambria"/>
      <w:b/>
      <w:i/>
      <w:color w:val="000000"/>
      <w:spacing w:val="0"/>
      <w:w w:val="100"/>
      <w:position w:val="0"/>
      <w:sz w:val="36"/>
      <w:u w:val="none"/>
      <w:shd w:val="clear" w:color="auto" w:fill="FFFFFF"/>
      <w:lang w:val="ru-RU" w:eastAsia="ru-RU"/>
    </w:rPr>
  </w:style>
  <w:style w:type="character" w:customStyle="1" w:styleId="5TimesNewRoman1">
    <w:name w:val="Оглавление (5) + Times New Roman1"/>
    <w:aliases w:val="18 pt9,Не полужирный35,Курсив91,Интервал 0 pt22"/>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1">
    <w:name w:val="Основной текст (16) + Consolas1"/>
    <w:aliases w:val="16 pt7,Не полужирный34,Курсив90,Интервал 0 pt21"/>
    <w:rsid w:val="00564A96"/>
    <w:rPr>
      <w:rFonts w:ascii="Consolas" w:hAnsi="Consolas"/>
      <w:b/>
      <w:i/>
      <w:color w:val="000000"/>
      <w:spacing w:val="0"/>
      <w:w w:val="100"/>
      <w:position w:val="0"/>
      <w:sz w:val="32"/>
      <w:u w:val="none"/>
      <w:shd w:val="clear" w:color="auto" w:fill="FFFFFF"/>
      <w:lang w:val="ru-RU" w:eastAsia="ru-RU"/>
    </w:rPr>
  </w:style>
  <w:style w:type="character" w:customStyle="1" w:styleId="17Cambria1">
    <w:name w:val="Основной текст (17) + Cambria1"/>
    <w:aliases w:val="11 pt2,Не полужирный33,Курсив89,Интервал 1 pt40"/>
    <w:rsid w:val="00564A96"/>
    <w:rPr>
      <w:rFonts w:ascii="Cambria" w:hAnsi="Cambria"/>
      <w:b/>
      <w:i/>
      <w:color w:val="000000"/>
      <w:spacing w:val="20"/>
      <w:w w:val="100"/>
      <w:position w:val="0"/>
      <w:sz w:val="22"/>
      <w:u w:val="none"/>
      <w:shd w:val="clear" w:color="auto" w:fill="FFFFFF"/>
      <w:lang w:val="ru-RU" w:eastAsia="ru-RU"/>
    </w:rPr>
  </w:style>
  <w:style w:type="character" w:customStyle="1" w:styleId="1120">
    <w:name w:val="Основной текст (11) + Малые прописные2"/>
    <w:aliases w:val="Интервал 1 pt39"/>
    <w:rsid w:val="00564A96"/>
    <w:rPr>
      <w:rFonts w:ascii="Times New Roman" w:hAnsi="Times New Roman"/>
      <w:b/>
      <w:smallCaps/>
      <w:color w:val="000000"/>
      <w:spacing w:val="30"/>
      <w:w w:val="100"/>
      <w:position w:val="0"/>
      <w:sz w:val="24"/>
      <w:u w:val="none"/>
      <w:lang w:val="en-US" w:eastAsia="en-US"/>
    </w:rPr>
  </w:style>
  <w:style w:type="character" w:customStyle="1" w:styleId="7511pt1">
    <w:name w:val="Заголовок №7 (5) + 11 pt1"/>
    <w:aliases w:val="Полужирный51,Курсив88,Интервал 1 pt38"/>
    <w:rsid w:val="00564A96"/>
    <w:rPr>
      <w:rFonts w:ascii="Times New Roman" w:hAnsi="Times New Roman"/>
      <w:b/>
      <w:i/>
      <w:color w:val="000000"/>
      <w:spacing w:val="20"/>
      <w:w w:val="100"/>
      <w:position w:val="0"/>
      <w:sz w:val="22"/>
      <w:u w:val="none"/>
      <w:shd w:val="clear" w:color="auto" w:fill="FFFFFF"/>
      <w:lang w:val="ru-RU" w:eastAsia="ru-RU"/>
    </w:rPr>
  </w:style>
  <w:style w:type="character" w:customStyle="1" w:styleId="212pt9">
    <w:name w:val="Основной текст (2) + 12 pt9"/>
    <w:aliases w:val="Полужирный50,Интервал 1 pt37"/>
    <w:rsid w:val="00564A96"/>
    <w:rPr>
      <w:rFonts w:ascii="Times New Roman" w:hAnsi="Times New Roman"/>
      <w:b/>
      <w:color w:val="000000"/>
      <w:spacing w:val="30"/>
      <w:w w:val="100"/>
      <w:position w:val="0"/>
      <w:sz w:val="24"/>
      <w:u w:val="none"/>
      <w:shd w:val="clear" w:color="auto" w:fill="FFFFFF"/>
      <w:lang w:val="ru-RU" w:eastAsia="ru-RU"/>
    </w:rPr>
  </w:style>
  <w:style w:type="character" w:customStyle="1" w:styleId="214pt40">
    <w:name w:val="Основной текст (2) + 14 pt4"/>
    <w:aliases w:val="Курсив87,Интервал 1 pt36"/>
    <w:rsid w:val="00564A96"/>
    <w:rPr>
      <w:rFonts w:ascii="Times New Roman" w:hAnsi="Times New Roman"/>
      <w:i/>
      <w:color w:val="000000"/>
      <w:spacing w:val="20"/>
      <w:w w:val="100"/>
      <w:position w:val="0"/>
      <w:sz w:val="28"/>
      <w:u w:val="none"/>
      <w:shd w:val="clear" w:color="auto" w:fill="FFFFFF"/>
      <w:lang w:val="ru-RU" w:eastAsia="ru-RU"/>
    </w:rPr>
  </w:style>
  <w:style w:type="character" w:customStyle="1" w:styleId="212pt8">
    <w:name w:val="Основной текст (2) + 12 pt8"/>
    <w:aliases w:val="Полужирный49,Малые прописные12,Интервал 1 pt35"/>
    <w:rsid w:val="00564A96"/>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1">
    <w:name w:val="Оглавление (6) + 101"/>
    <w:aliases w:val="5 pt19,Курсив86,Интервал 2 pt8"/>
    <w:rsid w:val="00564A96"/>
    <w:rPr>
      <w:rFonts w:ascii="Impact" w:hAnsi="Impact"/>
      <w:b/>
      <w:i/>
      <w:color w:val="000000"/>
      <w:spacing w:val="40"/>
      <w:w w:val="100"/>
      <w:position w:val="0"/>
      <w:sz w:val="21"/>
      <w:u w:val="none"/>
      <w:shd w:val="clear" w:color="auto" w:fill="FFFFFF"/>
      <w:lang w:val="ru-RU" w:eastAsia="ru-RU"/>
    </w:rPr>
  </w:style>
  <w:style w:type="character" w:customStyle="1" w:styleId="TimesNewRoman8">
    <w:name w:val="Колонтитул + Times New Roman8"/>
    <w:aliases w:val="72,5 pt18"/>
    <w:rsid w:val="00564A96"/>
    <w:rPr>
      <w:rFonts w:ascii="Times New Roman" w:hAnsi="Times New Roman"/>
      <w:color w:val="000000"/>
      <w:spacing w:val="0"/>
      <w:w w:val="100"/>
      <w:position w:val="0"/>
      <w:sz w:val="15"/>
      <w:u w:val="none"/>
      <w:lang w:val="ru-RU" w:eastAsia="ru-RU"/>
    </w:rPr>
  </w:style>
  <w:style w:type="character" w:customStyle="1" w:styleId="1118pt1">
    <w:name w:val="Основной текст (11) + 18 pt1"/>
    <w:aliases w:val="Не полужирный32,Курсив85"/>
    <w:rsid w:val="00564A96"/>
    <w:rPr>
      <w:rFonts w:ascii="Times New Roman" w:hAnsi="Times New Roman"/>
      <w:b/>
      <w:i/>
      <w:color w:val="000000"/>
      <w:spacing w:val="0"/>
      <w:w w:val="100"/>
      <w:position w:val="0"/>
      <w:sz w:val="36"/>
      <w:u w:val="none"/>
      <w:lang w:val="ru-RU" w:eastAsia="ru-RU"/>
    </w:rPr>
  </w:style>
  <w:style w:type="character" w:customStyle="1" w:styleId="11Cambria1">
    <w:name w:val="Основной текст (11) + Cambria1"/>
    <w:aliases w:val="13 pt4"/>
    <w:rsid w:val="00564A96"/>
    <w:rPr>
      <w:rFonts w:ascii="Cambria" w:hAnsi="Cambria"/>
      <w:b/>
      <w:color w:val="000000"/>
      <w:spacing w:val="0"/>
      <w:w w:val="100"/>
      <w:position w:val="0"/>
      <w:sz w:val="26"/>
      <w:u w:val="none"/>
      <w:lang w:val="ru-RU" w:eastAsia="ru-RU"/>
    </w:rPr>
  </w:style>
  <w:style w:type="character" w:customStyle="1" w:styleId="715pt1">
    <w:name w:val="Оглавление (7) + 15 pt1"/>
    <w:aliases w:val="Курсив84"/>
    <w:rsid w:val="00564A96"/>
    <w:rPr>
      <w:rFonts w:ascii="Impact" w:hAnsi="Impact"/>
      <w:i/>
      <w:color w:val="000000"/>
      <w:spacing w:val="0"/>
      <w:w w:val="100"/>
      <w:position w:val="0"/>
      <w:sz w:val="30"/>
      <w:u w:val="none"/>
      <w:shd w:val="clear" w:color="auto" w:fill="FFFFFF"/>
      <w:lang w:val="ru-RU" w:eastAsia="ru-RU"/>
    </w:rPr>
  </w:style>
  <w:style w:type="character" w:customStyle="1" w:styleId="818pt1">
    <w:name w:val="Оглавление (8) + 18 pt1"/>
    <w:aliases w:val="Полужирный48,Курсив83"/>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113pt10">
    <w:name w:val="Основной текст (11) + 13 pt1"/>
    <w:aliases w:val="Не полужирный31"/>
    <w:rsid w:val="00564A96"/>
    <w:rPr>
      <w:rFonts w:ascii="Times New Roman" w:hAnsi="Times New Roman"/>
      <w:b/>
      <w:color w:val="000000"/>
      <w:spacing w:val="0"/>
      <w:w w:val="100"/>
      <w:position w:val="0"/>
      <w:sz w:val="26"/>
      <w:u w:val="none"/>
      <w:lang w:val="ru-RU" w:eastAsia="ru-RU"/>
    </w:rPr>
  </w:style>
  <w:style w:type="character" w:customStyle="1" w:styleId="1123pt1">
    <w:name w:val="Основной текст (11) + 23 pt1"/>
    <w:aliases w:val="Не полужирный30"/>
    <w:rsid w:val="00564A96"/>
    <w:rPr>
      <w:rFonts w:ascii="Times New Roman" w:hAnsi="Times New Roman"/>
      <w:b/>
      <w:color w:val="000000"/>
      <w:spacing w:val="0"/>
      <w:w w:val="100"/>
      <w:position w:val="0"/>
      <w:sz w:val="46"/>
      <w:u w:val="none"/>
      <w:lang w:val="ru-RU" w:eastAsia="ru-RU"/>
    </w:rPr>
  </w:style>
  <w:style w:type="character" w:customStyle="1" w:styleId="8218pt1">
    <w:name w:val="Заголовок №8 (2) + 18 pt1"/>
    <w:aliases w:val="Полужирный47,Курсив82"/>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217pt4">
    <w:name w:val="Основной текст (2) + 17 pt4"/>
    <w:aliases w:val="Интервал 0 pt20"/>
    <w:rsid w:val="00564A96"/>
    <w:rPr>
      <w:rFonts w:ascii="Times New Roman" w:hAnsi="Times New Roman"/>
      <w:color w:val="000000"/>
      <w:spacing w:val="-10"/>
      <w:w w:val="100"/>
      <w:position w:val="0"/>
      <w:sz w:val="34"/>
      <w:u w:val="none"/>
      <w:shd w:val="clear" w:color="auto" w:fill="FFFFFF"/>
      <w:lang w:val="ru-RU" w:eastAsia="ru-RU"/>
    </w:rPr>
  </w:style>
  <w:style w:type="character" w:customStyle="1" w:styleId="223">
    <w:name w:val="Основной текст (2) + Малые прописные2"/>
    <w:aliases w:val="Интервал 1 pt34"/>
    <w:rsid w:val="00564A96"/>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1">
    <w:name w:val="Основной текст (2) + Impact1"/>
    <w:aliases w:val="Интервал 1 pt33"/>
    <w:rsid w:val="00564A96"/>
    <w:rPr>
      <w:rFonts w:ascii="Impact" w:hAnsi="Impact"/>
      <w:color w:val="000000"/>
      <w:spacing w:val="20"/>
      <w:w w:val="100"/>
      <w:position w:val="0"/>
      <w:sz w:val="26"/>
      <w:u w:val="none"/>
      <w:shd w:val="clear" w:color="auto" w:fill="FFFFFF"/>
      <w:lang w:val="ru-RU" w:eastAsia="ru-RU"/>
    </w:rPr>
  </w:style>
  <w:style w:type="character" w:customStyle="1" w:styleId="212pt7">
    <w:name w:val="Основной текст (2) + 12 pt7"/>
    <w:aliases w:val="Курсив81,Интервал 2 pt7"/>
    <w:rsid w:val="00564A96"/>
    <w:rPr>
      <w:rFonts w:ascii="Times New Roman" w:hAnsi="Times New Roman"/>
      <w:i/>
      <w:color w:val="000000"/>
      <w:spacing w:val="50"/>
      <w:w w:val="100"/>
      <w:position w:val="0"/>
      <w:sz w:val="24"/>
      <w:u w:val="none"/>
      <w:shd w:val="clear" w:color="auto" w:fill="FFFFFF"/>
      <w:lang w:val="ru-RU" w:eastAsia="ru-RU"/>
    </w:rPr>
  </w:style>
  <w:style w:type="character" w:customStyle="1" w:styleId="212pt6">
    <w:name w:val="Основной текст (2) + 12 pt6"/>
    <w:aliases w:val="Полужирный46,Малые прописные11"/>
    <w:rsid w:val="00564A96"/>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8">
    <w:name w:val="Основной текст (18) + 13 pt8"/>
    <w:aliases w:val="Курсив80,Интервал 1 pt32"/>
    <w:rsid w:val="00564A96"/>
    <w:rPr>
      <w:rFonts w:ascii="Times New Roman" w:hAnsi="Times New Roman"/>
      <w:b/>
      <w:i/>
      <w:color w:val="000000"/>
      <w:spacing w:val="20"/>
      <w:w w:val="100"/>
      <w:position w:val="0"/>
      <w:sz w:val="26"/>
      <w:u w:val="none"/>
      <w:lang w:val="ru-RU" w:eastAsia="ru-RU"/>
    </w:rPr>
  </w:style>
  <w:style w:type="character" w:customStyle="1" w:styleId="1813pt7">
    <w:name w:val="Основной текст (18) + 13 pt7"/>
    <w:aliases w:val="Малые прописные10"/>
    <w:rsid w:val="00564A96"/>
    <w:rPr>
      <w:rFonts w:ascii="Times New Roman" w:hAnsi="Times New Roman"/>
      <w:b/>
      <w:smallCaps/>
      <w:color w:val="000000"/>
      <w:spacing w:val="0"/>
      <w:w w:val="100"/>
      <w:position w:val="0"/>
      <w:sz w:val="26"/>
      <w:u w:val="none"/>
      <w:lang w:val="ru-RU" w:eastAsia="ru-RU"/>
    </w:rPr>
  </w:style>
  <w:style w:type="character" w:customStyle="1" w:styleId="9Corbel1">
    <w:name w:val="Оглавление (9) + Corbel1"/>
    <w:aliases w:val="18 pt8,Не полужирный29,Курсив79"/>
    <w:rsid w:val="00564A96"/>
    <w:rPr>
      <w:rFonts w:ascii="Corbel" w:hAnsi="Corbel"/>
      <w:b/>
      <w:i/>
      <w:color w:val="000000"/>
      <w:spacing w:val="0"/>
      <w:w w:val="100"/>
      <w:position w:val="0"/>
      <w:sz w:val="36"/>
      <w:u w:val="none"/>
      <w:shd w:val="clear" w:color="auto" w:fill="FFFFFF"/>
      <w:lang w:val="ru-RU" w:eastAsia="ru-RU"/>
    </w:rPr>
  </w:style>
  <w:style w:type="character" w:customStyle="1" w:styleId="1813pt6">
    <w:name w:val="Основной текст (18) + 13 pt6"/>
    <w:aliases w:val="Курсив78"/>
    <w:rsid w:val="00564A96"/>
    <w:rPr>
      <w:rFonts w:ascii="Times New Roman" w:hAnsi="Times New Roman"/>
      <w:b/>
      <w:i/>
      <w:color w:val="000000"/>
      <w:spacing w:val="0"/>
      <w:w w:val="100"/>
      <w:position w:val="0"/>
      <w:sz w:val="26"/>
      <w:u w:val="none"/>
      <w:lang w:val="ru-RU" w:eastAsia="ru-RU"/>
    </w:rPr>
  </w:style>
  <w:style w:type="character" w:customStyle="1" w:styleId="10Corbel1">
    <w:name w:val="Оглавление (10) + Corbel1"/>
    <w:aliases w:val="25 pt1,Курсив77"/>
    <w:rsid w:val="00564A96"/>
    <w:rPr>
      <w:rFonts w:ascii="Corbel" w:hAnsi="Corbel"/>
      <w:i/>
      <w:color w:val="000000"/>
      <w:spacing w:val="0"/>
      <w:w w:val="100"/>
      <w:position w:val="0"/>
      <w:sz w:val="50"/>
      <w:u w:val="none"/>
      <w:shd w:val="clear" w:color="auto" w:fill="FFFFFF"/>
      <w:lang w:val="ru-RU" w:eastAsia="ru-RU"/>
    </w:rPr>
  </w:style>
  <w:style w:type="character" w:customStyle="1" w:styleId="11pt2">
    <w:name w:val="Оглавление + 11 pt2"/>
    <w:aliases w:val="Полужирный45,Курсив76"/>
    <w:rsid w:val="00564A96"/>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1">
    <w:name w:val="Заголовок №7 (6) + Microsoft Sans Serif1"/>
    <w:aliases w:val="16 pt6,Курсив75,Интервал 1 pt31,Масштаб 100%6"/>
    <w:rsid w:val="00564A96"/>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1">
    <w:name w:val="Основной текст (2) + 16 pt1"/>
    <w:aliases w:val="Полужирный44"/>
    <w:rsid w:val="00564A96"/>
    <w:rPr>
      <w:rFonts w:ascii="Times New Roman" w:hAnsi="Times New Roman"/>
      <w:b/>
      <w:color w:val="000000"/>
      <w:spacing w:val="0"/>
      <w:w w:val="100"/>
      <w:position w:val="0"/>
      <w:sz w:val="32"/>
      <w:u w:val="none"/>
      <w:shd w:val="clear" w:color="auto" w:fill="FFFFFF"/>
      <w:lang w:val="ru-RU" w:eastAsia="ru-RU"/>
    </w:rPr>
  </w:style>
  <w:style w:type="character" w:customStyle="1" w:styleId="217pt3">
    <w:name w:val="Основной текст (2) + 17 pt3"/>
    <w:aliases w:val="Полужирный43"/>
    <w:rsid w:val="00564A96"/>
    <w:rPr>
      <w:rFonts w:ascii="Times New Roman" w:hAnsi="Times New Roman"/>
      <w:b/>
      <w:color w:val="000000"/>
      <w:spacing w:val="0"/>
      <w:w w:val="100"/>
      <w:position w:val="0"/>
      <w:sz w:val="34"/>
      <w:u w:val="none"/>
      <w:shd w:val="clear" w:color="auto" w:fill="FFFFFF"/>
      <w:lang w:val="ru-RU" w:eastAsia="ru-RU"/>
    </w:rPr>
  </w:style>
  <w:style w:type="character" w:customStyle="1" w:styleId="2Cambria5">
    <w:name w:val="Основной текст (2) + Cambria5"/>
    <w:aliases w:val="17 pt2,Интервал -1 pt7"/>
    <w:rsid w:val="00564A96"/>
    <w:rPr>
      <w:rFonts w:ascii="Cambria" w:hAnsi="Cambria"/>
      <w:color w:val="000000"/>
      <w:spacing w:val="-20"/>
      <w:w w:val="100"/>
      <w:position w:val="0"/>
      <w:sz w:val="34"/>
      <w:u w:val="none"/>
      <w:shd w:val="clear" w:color="auto" w:fill="FFFFFF"/>
      <w:lang w:val="ru-RU" w:eastAsia="ru-RU"/>
    </w:rPr>
  </w:style>
  <w:style w:type="character" w:customStyle="1" w:styleId="MicrosoftSansSerif2">
    <w:name w:val="Колонтитул + Microsoft Sans Serif2"/>
    <w:aliases w:val="46,5 pt17"/>
    <w:rsid w:val="00564A96"/>
    <w:rPr>
      <w:rFonts w:ascii="Microsoft Sans Serif" w:hAnsi="Microsoft Sans Serif"/>
      <w:color w:val="000000"/>
      <w:spacing w:val="0"/>
      <w:w w:val="100"/>
      <w:position w:val="0"/>
      <w:sz w:val="9"/>
      <w:u w:val="none"/>
      <w:lang w:val="ru-RU" w:eastAsia="ru-RU"/>
    </w:rPr>
  </w:style>
  <w:style w:type="character" w:customStyle="1" w:styleId="214pt30">
    <w:name w:val="Основной текст (2) + 14 pt3"/>
    <w:aliases w:val="Полужирный42"/>
    <w:rsid w:val="00564A96"/>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1">
    <w:name w:val="Основной текст (2) + Lucida Sans Unicode1"/>
    <w:aliases w:val="14 pt3,Полужирный41,Курсив74,Интервал -2 pt2"/>
    <w:rsid w:val="00564A96"/>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1">
    <w:name w:val="Основной текст (2) + 81"/>
    <w:aliases w:val="5 pt16,Полужирный40,Курсив73,Интервал 0 pt19"/>
    <w:rsid w:val="00564A96"/>
    <w:rPr>
      <w:rFonts w:ascii="Times New Roman" w:hAnsi="Times New Roman"/>
      <w:b/>
      <w:i/>
      <w:color w:val="000000"/>
      <w:spacing w:val="10"/>
      <w:w w:val="100"/>
      <w:position w:val="0"/>
      <w:sz w:val="17"/>
      <w:u w:val="none"/>
      <w:shd w:val="clear" w:color="auto" w:fill="FFFFFF"/>
      <w:lang w:val="ru-RU" w:eastAsia="ru-RU"/>
    </w:rPr>
  </w:style>
  <w:style w:type="character" w:customStyle="1" w:styleId="1817pt1">
    <w:name w:val="Основной текст (18) + 17 pt1"/>
    <w:aliases w:val="Не полужирный28"/>
    <w:rsid w:val="00564A96"/>
    <w:rPr>
      <w:rFonts w:ascii="Times New Roman" w:hAnsi="Times New Roman"/>
      <w:b/>
      <w:color w:val="000000"/>
      <w:spacing w:val="0"/>
      <w:w w:val="100"/>
      <w:position w:val="0"/>
      <w:sz w:val="34"/>
      <w:u w:val="none"/>
      <w:lang w:val="ru-RU" w:eastAsia="ru-RU"/>
    </w:rPr>
  </w:style>
  <w:style w:type="character" w:customStyle="1" w:styleId="2Cambria4">
    <w:name w:val="Основной текст (2) + Cambria4"/>
    <w:aliases w:val="21 pt1"/>
    <w:rsid w:val="00564A96"/>
    <w:rPr>
      <w:rFonts w:ascii="Cambria" w:hAnsi="Cambria"/>
      <w:color w:val="000000"/>
      <w:spacing w:val="0"/>
      <w:w w:val="100"/>
      <w:position w:val="0"/>
      <w:sz w:val="42"/>
      <w:u w:val="none"/>
      <w:shd w:val="clear" w:color="auto" w:fill="FFFFFF"/>
      <w:lang w:val="ru-RU" w:eastAsia="ru-RU"/>
    </w:rPr>
  </w:style>
  <w:style w:type="character" w:customStyle="1" w:styleId="242">
    <w:name w:val="Основной текст (2) + Полужирный4"/>
    <w:aliases w:val="Курсив72,Интервал 1 pt30"/>
    <w:rsid w:val="00564A96"/>
    <w:rPr>
      <w:rFonts w:ascii="Times New Roman" w:hAnsi="Times New Roman"/>
      <w:b/>
      <w:i/>
      <w:color w:val="000000"/>
      <w:spacing w:val="20"/>
      <w:w w:val="100"/>
      <w:position w:val="0"/>
      <w:sz w:val="26"/>
      <w:u w:val="none"/>
      <w:shd w:val="clear" w:color="auto" w:fill="FFFFFF"/>
      <w:lang w:val="ru-RU" w:eastAsia="ru-RU"/>
    </w:rPr>
  </w:style>
  <w:style w:type="character" w:customStyle="1" w:styleId="514pt1">
    <w:name w:val="Заголовок №5 + 14 pt1"/>
    <w:aliases w:val="Не полужирный27,Курсив71"/>
    <w:rsid w:val="00564A96"/>
    <w:rPr>
      <w:rFonts w:ascii="Times New Roman" w:hAnsi="Times New Roman"/>
      <w:b/>
      <w:i/>
      <w:color w:val="000000"/>
      <w:spacing w:val="30"/>
      <w:w w:val="100"/>
      <w:position w:val="0"/>
      <w:sz w:val="28"/>
      <w:u w:val="none"/>
      <w:shd w:val="clear" w:color="auto" w:fill="FFFFFF"/>
      <w:lang w:val="ru-RU" w:eastAsia="ru-RU"/>
    </w:rPr>
  </w:style>
  <w:style w:type="character" w:customStyle="1" w:styleId="1113pt3">
    <w:name w:val="Оглавление (11) + 13 pt3"/>
    <w:aliases w:val="Курсив70,Интервал 1 pt29"/>
    <w:rsid w:val="00564A96"/>
    <w:rPr>
      <w:rFonts w:ascii="Times New Roman" w:hAnsi="Times New Roman"/>
      <w:b/>
      <w:i/>
      <w:color w:val="000000"/>
      <w:spacing w:val="20"/>
      <w:w w:val="100"/>
      <w:position w:val="0"/>
      <w:sz w:val="26"/>
      <w:u w:val="none"/>
      <w:shd w:val="clear" w:color="auto" w:fill="FFFFFF"/>
      <w:lang w:val="ru-RU" w:eastAsia="ru-RU"/>
    </w:rPr>
  </w:style>
  <w:style w:type="character" w:customStyle="1" w:styleId="211pt10">
    <w:name w:val="Основной текст (2) + 11 pt10"/>
    <w:aliases w:val="Полужирный39,Курсив69,Интервал 3 pt3"/>
    <w:rsid w:val="00564A96"/>
    <w:rPr>
      <w:rFonts w:ascii="Times New Roman" w:hAnsi="Times New Roman"/>
      <w:b/>
      <w:i/>
      <w:color w:val="000000"/>
      <w:spacing w:val="60"/>
      <w:w w:val="100"/>
      <w:position w:val="0"/>
      <w:sz w:val="22"/>
      <w:u w:val="none"/>
      <w:shd w:val="clear" w:color="auto" w:fill="FFFFFF"/>
      <w:lang w:val="ru-RU" w:eastAsia="ru-RU"/>
    </w:rPr>
  </w:style>
  <w:style w:type="character" w:customStyle="1" w:styleId="23pt1">
    <w:name w:val="Оглавление + 23 pt1"/>
    <w:aliases w:val="Интервал -1 pt6"/>
    <w:rsid w:val="00564A96"/>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1">
    <w:name w:val="Основной текст (18) + Franklin Gothic Heavy1"/>
    <w:aliases w:val="13 pt3"/>
    <w:rsid w:val="00564A96"/>
    <w:rPr>
      <w:rFonts w:ascii="Franklin Gothic Heavy" w:hAnsi="Franklin Gothic Heavy"/>
      <w:b/>
      <w:color w:val="000000"/>
      <w:spacing w:val="0"/>
      <w:w w:val="100"/>
      <w:position w:val="0"/>
      <w:sz w:val="26"/>
      <w:u w:val="none"/>
      <w:lang w:val="ru-RU" w:eastAsia="ru-RU"/>
    </w:rPr>
  </w:style>
  <w:style w:type="character" w:customStyle="1" w:styleId="1113pt2">
    <w:name w:val="Оглавление (11) + 13 pt2"/>
    <w:aliases w:val="Курсив68,Малые прописные9,Интервал 1 pt28"/>
    <w:rsid w:val="00564A96"/>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1">
    <w:name w:val="Оглавление (12) + Lucida Sans Unicode1"/>
    <w:aliases w:val="14 pt2,Курсив67,Масштаб 100%5"/>
    <w:rsid w:val="00564A96"/>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5">
    <w:name w:val="Основной текст (18) + 13 pt5"/>
    <w:aliases w:val="Не полужирный26"/>
    <w:rsid w:val="00564A96"/>
    <w:rPr>
      <w:rFonts w:ascii="Times New Roman" w:hAnsi="Times New Roman"/>
      <w:b/>
      <w:color w:val="000000"/>
      <w:spacing w:val="0"/>
      <w:w w:val="100"/>
      <w:position w:val="0"/>
      <w:sz w:val="26"/>
      <w:u w:val="none"/>
      <w:lang w:val="ru-RU" w:eastAsia="ru-RU"/>
    </w:rPr>
  </w:style>
  <w:style w:type="character" w:customStyle="1" w:styleId="1811pt1">
    <w:name w:val="Основной текст (18) + 11 pt1"/>
    <w:aliases w:val="Курсив66,Интервал 1 pt27"/>
    <w:rsid w:val="00564A96"/>
    <w:rPr>
      <w:rFonts w:ascii="Times New Roman" w:hAnsi="Times New Roman"/>
      <w:b/>
      <w:i/>
      <w:color w:val="000000"/>
      <w:spacing w:val="20"/>
      <w:w w:val="100"/>
      <w:position w:val="0"/>
      <w:sz w:val="22"/>
      <w:u w:val="none"/>
      <w:lang w:val="ru-RU" w:eastAsia="ru-RU"/>
    </w:rPr>
  </w:style>
  <w:style w:type="character" w:customStyle="1" w:styleId="2Cambria3">
    <w:name w:val="Основной текст (2) + Cambria3"/>
    <w:aliases w:val="111,5 pt15"/>
    <w:rsid w:val="00564A96"/>
    <w:rPr>
      <w:rFonts w:ascii="Cambria" w:hAnsi="Cambria"/>
      <w:color w:val="000000"/>
      <w:spacing w:val="0"/>
      <w:w w:val="100"/>
      <w:position w:val="0"/>
      <w:sz w:val="23"/>
      <w:u w:val="none"/>
      <w:shd w:val="clear" w:color="auto" w:fill="FFFFFF"/>
      <w:lang w:val="ru-RU" w:eastAsia="ru-RU"/>
    </w:rPr>
  </w:style>
  <w:style w:type="character" w:customStyle="1" w:styleId="211pt9">
    <w:name w:val="Основной текст (2) + 11 pt9"/>
    <w:aliases w:val="Полужирный38,Курсив65,Малые прописные8"/>
    <w:rsid w:val="00564A96"/>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1">
    <w:name w:val="Оглавление + 14 pt1"/>
    <w:aliases w:val="Курсив64,Интервал 1 pt26"/>
    <w:rsid w:val="00564A96"/>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1">
    <w:name w:val="Основной текст (22) + Courier New1"/>
    <w:aliases w:val="Курсив63,Интервал 1 pt25"/>
    <w:rsid w:val="00564A96"/>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1">
    <w:name w:val="Заголовок №8 (3) + Franklin Gothic Heavy1"/>
    <w:aliases w:val="18 pt7,Не курсив2"/>
    <w:rsid w:val="00564A96"/>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1">
    <w:name w:val="Заголовок №7 (7) + Courier New1"/>
    <w:aliases w:val="18 pt6,Полужирный37,Курсив62,Интервал -1 pt5"/>
    <w:rsid w:val="00564A96"/>
    <w:rPr>
      <w:rFonts w:ascii="Courier New" w:hAnsi="Courier New"/>
      <w:b/>
      <w:i/>
      <w:color w:val="000000"/>
      <w:spacing w:val="-20"/>
      <w:w w:val="100"/>
      <w:position w:val="0"/>
      <w:sz w:val="36"/>
      <w:u w:val="none"/>
      <w:shd w:val="clear" w:color="auto" w:fill="FFFFFF"/>
      <w:lang w:val="ru-RU" w:eastAsia="ru-RU"/>
    </w:rPr>
  </w:style>
  <w:style w:type="character" w:customStyle="1" w:styleId="211pt8">
    <w:name w:val="Основной текст (2) + 11 pt8"/>
    <w:aliases w:val="Полужирный36,Курсив61,Интервал 2 pt6"/>
    <w:rsid w:val="00564A96"/>
    <w:rPr>
      <w:rFonts w:ascii="Times New Roman" w:hAnsi="Times New Roman"/>
      <w:b/>
      <w:i/>
      <w:color w:val="000000"/>
      <w:spacing w:val="40"/>
      <w:w w:val="100"/>
      <w:position w:val="0"/>
      <w:sz w:val="22"/>
      <w:u w:val="none"/>
      <w:shd w:val="clear" w:color="auto" w:fill="FFFFFF"/>
      <w:lang w:val="ru-RU" w:eastAsia="ru-RU"/>
    </w:rPr>
  </w:style>
  <w:style w:type="character" w:customStyle="1" w:styleId="Consolas4">
    <w:name w:val="Колонтитул + Consolas4"/>
    <w:aliases w:val="45,5 pt14,Интервал 1 pt24"/>
    <w:rsid w:val="00564A96"/>
    <w:rPr>
      <w:rFonts w:ascii="Consolas" w:hAnsi="Consolas"/>
      <w:b/>
      <w:color w:val="000000"/>
      <w:spacing w:val="20"/>
      <w:w w:val="100"/>
      <w:position w:val="0"/>
      <w:sz w:val="9"/>
      <w:u w:val="none"/>
      <w:lang w:val="ru-RU" w:eastAsia="ru-RU"/>
    </w:rPr>
  </w:style>
  <w:style w:type="character" w:customStyle="1" w:styleId="TimesNewRoman7">
    <w:name w:val="Колонтитул + Times New Roman7"/>
    <w:aliases w:val="Курсив60,Интервал 0 pt18"/>
    <w:rsid w:val="00564A96"/>
    <w:rPr>
      <w:rFonts w:ascii="Times New Roman" w:hAnsi="Times New Roman"/>
      <w:i/>
      <w:color w:val="000000"/>
      <w:spacing w:val="10"/>
      <w:w w:val="100"/>
      <w:position w:val="0"/>
      <w:sz w:val="14"/>
      <w:u w:val="none"/>
      <w:lang w:val="ru-RU" w:eastAsia="ru-RU"/>
    </w:rPr>
  </w:style>
  <w:style w:type="character" w:styleId="aff2">
    <w:name w:val="annotation reference"/>
    <w:basedOn w:val="a3"/>
    <w:unhideWhenUsed/>
    <w:rsid w:val="001019E6"/>
    <w:rPr>
      <w:rFonts w:cs="Times New Roman"/>
      <w:sz w:val="16"/>
    </w:rPr>
  </w:style>
  <w:style w:type="paragraph" w:styleId="aff3">
    <w:name w:val="annotation text"/>
    <w:basedOn w:val="a2"/>
    <w:link w:val="aff4"/>
    <w:unhideWhenUsed/>
    <w:rsid w:val="001019E6"/>
    <w:rPr>
      <w:sz w:val="20"/>
      <w:szCs w:val="20"/>
    </w:rPr>
  </w:style>
  <w:style w:type="character" w:customStyle="1" w:styleId="aff4">
    <w:name w:val="Текст примечания Знак"/>
    <w:basedOn w:val="a3"/>
    <w:link w:val="aff3"/>
    <w:locked/>
    <w:rsid w:val="001019E6"/>
    <w:rPr>
      <w:rFonts w:ascii="Times New Roman CYR" w:hAnsi="Times New Roman CYR" w:cs="Times New Roman"/>
    </w:rPr>
  </w:style>
  <w:style w:type="paragraph" w:styleId="aff5">
    <w:name w:val="annotation subject"/>
    <w:basedOn w:val="aff3"/>
    <w:next w:val="aff3"/>
    <w:link w:val="aff6"/>
    <w:uiPriority w:val="99"/>
    <w:semiHidden/>
    <w:unhideWhenUsed/>
    <w:rsid w:val="001019E6"/>
    <w:rPr>
      <w:b/>
      <w:bCs/>
    </w:rPr>
  </w:style>
  <w:style w:type="character" w:customStyle="1" w:styleId="aff6">
    <w:name w:val="Тема примечания Знак"/>
    <w:basedOn w:val="aff4"/>
    <w:link w:val="aff5"/>
    <w:uiPriority w:val="99"/>
    <w:semiHidden/>
    <w:locked/>
    <w:rsid w:val="001019E6"/>
    <w:rPr>
      <w:rFonts w:ascii="Times New Roman CYR" w:hAnsi="Times New Roman CYR" w:cs="Times New Roman"/>
      <w:b/>
    </w:rPr>
  </w:style>
  <w:style w:type="table" w:customStyle="1" w:styleId="2c">
    <w:name w:val="Сетка таблицы2"/>
    <w:basedOn w:val="a4"/>
    <w:next w:val="af7"/>
    <w:rsid w:val="00756F44"/>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pt2">
    <w:name w:val="Сноска + 10 pt2"/>
    <w:aliases w:val="Не полужирный77,Курсив179,Интервал 0 pt53"/>
    <w:rsid w:val="005212DF"/>
    <w:rPr>
      <w:rFonts w:ascii="Times New Roman" w:hAnsi="Times New Roman"/>
      <w:b/>
      <w:i/>
      <w:color w:val="000000"/>
      <w:spacing w:val="-10"/>
      <w:w w:val="100"/>
      <w:position w:val="0"/>
      <w:sz w:val="20"/>
      <w:u w:val="none"/>
      <w:lang w:val="ru-RU" w:eastAsia="ru-RU"/>
    </w:rPr>
  </w:style>
  <w:style w:type="character" w:customStyle="1" w:styleId="1020">
    <w:name w:val="Колонтитул + 102"/>
    <w:aliases w:val="5 pt41,Курсив178"/>
    <w:rsid w:val="005212DF"/>
    <w:rPr>
      <w:rFonts w:ascii="Cambria" w:hAnsi="Cambria"/>
      <w:b/>
      <w:i/>
      <w:color w:val="000000"/>
      <w:spacing w:val="0"/>
      <w:w w:val="100"/>
      <w:position w:val="0"/>
      <w:sz w:val="21"/>
      <w:u w:val="none"/>
      <w:lang w:val="en-US" w:eastAsia="en-US"/>
    </w:rPr>
  </w:style>
  <w:style w:type="character" w:customStyle="1" w:styleId="Consolas11">
    <w:name w:val="Колонтитул + Consolas11"/>
    <w:aliases w:val="414,5 pt40,Интервал -1 pt14"/>
    <w:rsid w:val="005212DF"/>
    <w:rPr>
      <w:rFonts w:ascii="Consolas" w:hAnsi="Consolas"/>
      <w:b/>
      <w:color w:val="000000"/>
      <w:spacing w:val="-20"/>
      <w:w w:val="100"/>
      <w:position w:val="0"/>
      <w:sz w:val="9"/>
      <w:u w:val="none"/>
      <w:lang w:val="en-US" w:eastAsia="en-US"/>
    </w:rPr>
  </w:style>
  <w:style w:type="character" w:customStyle="1" w:styleId="TimesNewRoman20">
    <w:name w:val="Колонтитул + Times New Roman20"/>
    <w:aliases w:val="Полужирный107"/>
    <w:rsid w:val="005212DF"/>
    <w:rPr>
      <w:rFonts w:ascii="Times New Roman" w:hAnsi="Times New Roman"/>
      <w:b/>
      <w:color w:val="000000"/>
      <w:spacing w:val="0"/>
      <w:w w:val="100"/>
      <w:position w:val="0"/>
      <w:sz w:val="14"/>
      <w:u w:val="none"/>
      <w:lang w:val="ru-RU" w:eastAsia="ru-RU"/>
    </w:rPr>
  </w:style>
  <w:style w:type="character" w:customStyle="1" w:styleId="7Candara5">
    <w:name w:val="Заголовок №7 + Candara5"/>
    <w:aliases w:val="16 pt17,Не полужирный76,Курсив177,Интервал 0 pt52,Масштаб 100%14"/>
    <w:rsid w:val="005212DF"/>
    <w:rPr>
      <w:rFonts w:ascii="Candara" w:hAnsi="Candara"/>
      <w:b/>
      <w:i/>
      <w:color w:val="000000"/>
      <w:spacing w:val="-10"/>
      <w:w w:val="100"/>
      <w:position w:val="0"/>
      <w:sz w:val="32"/>
      <w:u w:val="none"/>
      <w:shd w:val="clear" w:color="auto" w:fill="FFFFFF"/>
      <w:lang w:val="ru-RU" w:eastAsia="ru-RU"/>
    </w:rPr>
  </w:style>
  <w:style w:type="character" w:customStyle="1" w:styleId="7Candara4">
    <w:name w:val="Заголовок №7 + Candara4"/>
    <w:aliases w:val="16 pt16,Не полужирный75,Курсив176,Интервал -2 pt5,Масштаб 100%13"/>
    <w:rsid w:val="005212DF"/>
    <w:rPr>
      <w:rFonts w:ascii="Candara" w:hAnsi="Candara"/>
      <w:b/>
      <w:i/>
      <w:color w:val="000000"/>
      <w:spacing w:val="-40"/>
      <w:w w:val="100"/>
      <w:position w:val="0"/>
      <w:sz w:val="32"/>
      <w:u w:val="single"/>
      <w:shd w:val="clear" w:color="auto" w:fill="FFFFFF"/>
      <w:lang w:val="ru-RU" w:eastAsia="ru-RU"/>
    </w:rPr>
  </w:style>
  <w:style w:type="character" w:customStyle="1" w:styleId="3TimesNewRoman2">
    <w:name w:val="Основной текст (3) + Times New Roman2"/>
    <w:aliases w:val="17 pt5,Полужирный106,Не курсив5,Интервал 0 pt51,Масштаб 70%5"/>
    <w:rsid w:val="005212DF"/>
    <w:rPr>
      <w:rFonts w:ascii="Times New Roman" w:hAnsi="Times New Roman"/>
      <w:b/>
      <w:i/>
      <w:color w:val="000000"/>
      <w:spacing w:val="0"/>
      <w:w w:val="70"/>
      <w:position w:val="0"/>
      <w:sz w:val="34"/>
      <w:u w:val="none"/>
      <w:lang w:val="ru-RU" w:eastAsia="ru-RU"/>
    </w:rPr>
  </w:style>
  <w:style w:type="character" w:customStyle="1" w:styleId="2CourierNew2">
    <w:name w:val="Основной текст (2) + Courier New2"/>
    <w:aliases w:val="19 pt2,Полужирный105,Курсив175"/>
    <w:rsid w:val="005212DF"/>
    <w:rPr>
      <w:rFonts w:ascii="Courier New" w:hAnsi="Courier New"/>
      <w:b/>
      <w:i/>
      <w:color w:val="000000"/>
      <w:spacing w:val="0"/>
      <w:w w:val="100"/>
      <w:position w:val="0"/>
      <w:sz w:val="38"/>
      <w:u w:val="single"/>
      <w:shd w:val="clear" w:color="auto" w:fill="FFFFFF"/>
      <w:lang w:val="ru-RU" w:eastAsia="ru-RU"/>
    </w:rPr>
  </w:style>
  <w:style w:type="character" w:customStyle="1" w:styleId="214pt8">
    <w:name w:val="Основной текст (2) + 14 pt8"/>
    <w:aliases w:val="Полужирный104,Курсив174,Интервал -1 pt13"/>
    <w:rsid w:val="005212DF"/>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19">
    <w:name w:val="Колонтитул + Times New Roman19"/>
    <w:aliases w:val="11 pt5"/>
    <w:rsid w:val="005212DF"/>
    <w:rPr>
      <w:rFonts w:ascii="Times New Roman" w:hAnsi="Times New Roman"/>
      <w:color w:val="000000"/>
      <w:spacing w:val="0"/>
      <w:w w:val="100"/>
      <w:position w:val="0"/>
      <w:sz w:val="22"/>
      <w:u w:val="none"/>
      <w:lang w:val="ru-RU" w:eastAsia="ru-RU"/>
    </w:rPr>
  </w:style>
  <w:style w:type="character" w:customStyle="1" w:styleId="TimesNewRoman18">
    <w:name w:val="Колонтитул + Times New Roman18"/>
    <w:aliases w:val="102,5 pt39,Полужирный103"/>
    <w:rsid w:val="005212DF"/>
    <w:rPr>
      <w:rFonts w:ascii="Times New Roman" w:hAnsi="Times New Roman"/>
      <w:b/>
      <w:color w:val="000000"/>
      <w:spacing w:val="0"/>
      <w:w w:val="100"/>
      <w:position w:val="0"/>
      <w:sz w:val="21"/>
      <w:u w:val="none"/>
      <w:lang w:val="ru-RU" w:eastAsia="ru-RU"/>
    </w:rPr>
  </w:style>
  <w:style w:type="character" w:customStyle="1" w:styleId="211pt23">
    <w:name w:val="Основной текст (2) + 11 pt23"/>
    <w:aliases w:val="Полужирный102,Курсив173"/>
    <w:rsid w:val="005212DF"/>
    <w:rPr>
      <w:rFonts w:ascii="Times New Roman" w:hAnsi="Times New Roman"/>
      <w:b/>
      <w:i/>
      <w:color w:val="000000"/>
      <w:spacing w:val="0"/>
      <w:w w:val="100"/>
      <w:position w:val="0"/>
      <w:sz w:val="22"/>
      <w:u w:val="none"/>
      <w:shd w:val="clear" w:color="auto" w:fill="FFFFFF"/>
      <w:lang w:val="ru-RU" w:eastAsia="ru-RU"/>
    </w:rPr>
  </w:style>
  <w:style w:type="character" w:customStyle="1" w:styleId="211pt22">
    <w:name w:val="Основной текст (2) + 11 pt22"/>
    <w:aliases w:val="Полужирный101,Курсив172,Интервал 1 pt71"/>
    <w:rsid w:val="005212DF"/>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0">
    <w:name w:val="Колонтитул + Consolas10"/>
    <w:aliases w:val="413,5 pt38,Интервал 2 pt17"/>
    <w:rsid w:val="005212DF"/>
    <w:rPr>
      <w:rFonts w:ascii="Consolas" w:hAnsi="Consolas"/>
      <w:b/>
      <w:color w:val="000000"/>
      <w:spacing w:val="40"/>
      <w:w w:val="100"/>
      <w:position w:val="0"/>
      <w:sz w:val="9"/>
      <w:u w:val="none"/>
      <w:lang w:val="en-US" w:eastAsia="en-US"/>
    </w:rPr>
  </w:style>
  <w:style w:type="character" w:customStyle="1" w:styleId="TimesNewRoman17">
    <w:name w:val="Колонтитул + Times New Roman17"/>
    <w:aliases w:val="Курсив171"/>
    <w:rsid w:val="005212DF"/>
    <w:rPr>
      <w:rFonts w:ascii="Times New Roman" w:hAnsi="Times New Roman"/>
      <w:i/>
      <w:color w:val="000000"/>
      <w:spacing w:val="0"/>
      <w:w w:val="100"/>
      <w:position w:val="0"/>
      <w:sz w:val="14"/>
      <w:u w:val="none"/>
      <w:lang w:val="ru-RU" w:eastAsia="ru-RU"/>
    </w:rPr>
  </w:style>
  <w:style w:type="character" w:customStyle="1" w:styleId="TimesNewRoman16">
    <w:name w:val="Колонтитул + Times New Roman16"/>
    <w:aliases w:val="13 pt8"/>
    <w:rsid w:val="005212DF"/>
    <w:rPr>
      <w:rFonts w:ascii="Times New Roman" w:hAnsi="Times New Roman"/>
      <w:color w:val="000000"/>
      <w:spacing w:val="0"/>
      <w:w w:val="100"/>
      <w:position w:val="0"/>
      <w:sz w:val="26"/>
      <w:u w:val="none"/>
      <w:lang w:val="ru-RU" w:eastAsia="ru-RU"/>
    </w:rPr>
  </w:style>
  <w:style w:type="character" w:customStyle="1" w:styleId="290">
    <w:name w:val="Основной текст (2) + Полужирный9"/>
    <w:aliases w:val="Интервал 0 pt50"/>
    <w:rsid w:val="005212DF"/>
    <w:rPr>
      <w:rFonts w:ascii="Times New Roman" w:hAnsi="Times New Roman"/>
      <w:b/>
      <w:color w:val="000000"/>
      <w:spacing w:val="-10"/>
      <w:w w:val="100"/>
      <w:position w:val="0"/>
      <w:sz w:val="26"/>
      <w:u w:val="none"/>
      <w:shd w:val="clear" w:color="auto" w:fill="FFFFFF"/>
      <w:lang w:val="en-US" w:eastAsia="en-US"/>
    </w:rPr>
  </w:style>
  <w:style w:type="character" w:customStyle="1" w:styleId="2SegoeUI2">
    <w:name w:val="Основной текст (2) + Segoe UI2"/>
    <w:aliases w:val="12 pt2,Полужирный100"/>
    <w:rsid w:val="005212DF"/>
    <w:rPr>
      <w:rFonts w:ascii="Segoe UI" w:hAnsi="Segoe UI"/>
      <w:b/>
      <w:color w:val="000000"/>
      <w:spacing w:val="0"/>
      <w:w w:val="100"/>
      <w:position w:val="0"/>
      <w:sz w:val="24"/>
      <w:u w:val="none"/>
      <w:shd w:val="clear" w:color="auto" w:fill="FFFFFF"/>
      <w:lang w:val="en-US" w:eastAsia="en-US"/>
    </w:rPr>
  </w:style>
  <w:style w:type="character" w:customStyle="1" w:styleId="212pt17">
    <w:name w:val="Основной текст (2) + 12 pt17"/>
    <w:aliases w:val="Полужирный99"/>
    <w:rsid w:val="005212DF"/>
    <w:rPr>
      <w:rFonts w:ascii="Times New Roman" w:hAnsi="Times New Roman"/>
      <w:b/>
      <w:color w:val="000000"/>
      <w:spacing w:val="0"/>
      <w:w w:val="100"/>
      <w:position w:val="0"/>
      <w:sz w:val="24"/>
      <w:u w:val="none"/>
      <w:shd w:val="clear" w:color="auto" w:fill="FFFFFF"/>
      <w:lang w:val="en-US" w:eastAsia="en-US"/>
    </w:rPr>
  </w:style>
  <w:style w:type="character" w:customStyle="1" w:styleId="211pt21">
    <w:name w:val="Основной текст (2) + 11 pt21"/>
    <w:aliases w:val="Полужирный98,Курсив170,Интервал 0 pt49"/>
    <w:rsid w:val="005212DF"/>
    <w:rPr>
      <w:rFonts w:ascii="Times New Roman" w:hAnsi="Times New Roman"/>
      <w:b/>
      <w:i/>
      <w:color w:val="000000"/>
      <w:spacing w:val="10"/>
      <w:w w:val="100"/>
      <w:position w:val="0"/>
      <w:sz w:val="22"/>
      <w:u w:val="none"/>
      <w:shd w:val="clear" w:color="auto" w:fill="FFFFFF"/>
      <w:lang w:val="ru-RU" w:eastAsia="ru-RU"/>
    </w:rPr>
  </w:style>
  <w:style w:type="character" w:customStyle="1" w:styleId="Georgia2">
    <w:name w:val="Колонтитул + Georgia2"/>
    <w:aliases w:val="10 pt2"/>
    <w:rsid w:val="005212DF"/>
    <w:rPr>
      <w:rFonts w:ascii="Georgia" w:hAnsi="Georgia"/>
      <w:color w:val="000000"/>
      <w:spacing w:val="0"/>
      <w:w w:val="100"/>
      <w:position w:val="0"/>
      <w:sz w:val="20"/>
      <w:u w:val="none"/>
      <w:lang w:val="ru-RU" w:eastAsia="ru-RU"/>
    </w:rPr>
  </w:style>
  <w:style w:type="character" w:customStyle="1" w:styleId="Consolas9">
    <w:name w:val="Колонтитул + Consolas9"/>
    <w:aliases w:val="412,5 pt37"/>
    <w:rsid w:val="005212DF"/>
    <w:rPr>
      <w:rFonts w:ascii="Consolas" w:hAnsi="Consolas"/>
      <w:b/>
      <w:color w:val="000000"/>
      <w:spacing w:val="0"/>
      <w:w w:val="100"/>
      <w:position w:val="0"/>
      <w:sz w:val="9"/>
      <w:u w:val="none"/>
      <w:lang w:val="ru-RU" w:eastAsia="ru-RU"/>
    </w:rPr>
  </w:style>
  <w:style w:type="character" w:customStyle="1" w:styleId="282">
    <w:name w:val="Основной текст (2) + Полужирный8"/>
    <w:aliases w:val="Малые прописные23"/>
    <w:rsid w:val="005212DF"/>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2">
    <w:name w:val="Колонтитул + Tahoma2"/>
    <w:aliases w:val="65,5 pt36"/>
    <w:rsid w:val="005212DF"/>
    <w:rPr>
      <w:rFonts w:ascii="Tahoma" w:hAnsi="Tahoma"/>
      <w:color w:val="000000"/>
      <w:spacing w:val="0"/>
      <w:w w:val="100"/>
      <w:position w:val="0"/>
      <w:sz w:val="13"/>
      <w:u w:val="none"/>
      <w:lang w:val="ru-RU" w:eastAsia="ru-RU"/>
    </w:rPr>
  </w:style>
  <w:style w:type="character" w:customStyle="1" w:styleId="811pt2">
    <w:name w:val="Заголовок №8 + 11 pt2"/>
    <w:aliases w:val="Полужирный97,Курсив169,Интервал 1 pt70"/>
    <w:rsid w:val="005212DF"/>
    <w:rPr>
      <w:rFonts w:ascii="Times New Roman" w:hAnsi="Times New Roman"/>
      <w:b/>
      <w:i/>
      <w:color w:val="000000"/>
      <w:spacing w:val="30"/>
      <w:w w:val="100"/>
      <w:position w:val="0"/>
      <w:sz w:val="22"/>
      <w:u w:val="none"/>
      <w:shd w:val="clear" w:color="auto" w:fill="FFFFFF"/>
      <w:lang w:val="ru-RU" w:eastAsia="ru-RU"/>
    </w:rPr>
  </w:style>
  <w:style w:type="character" w:customStyle="1" w:styleId="1114pt8">
    <w:name w:val="Основной текст (11) + 14 pt8"/>
    <w:aliases w:val="Не полужирный74,Курсив168,Интервал 1 pt69"/>
    <w:rsid w:val="005212DF"/>
    <w:rPr>
      <w:rFonts w:ascii="Times New Roman" w:hAnsi="Times New Roman"/>
      <w:b/>
      <w:i/>
      <w:color w:val="000000"/>
      <w:spacing w:val="20"/>
      <w:w w:val="100"/>
      <w:position w:val="0"/>
      <w:sz w:val="28"/>
      <w:u w:val="none"/>
      <w:lang w:val="ru-RU" w:eastAsia="ru-RU"/>
    </w:rPr>
  </w:style>
  <w:style w:type="character" w:customStyle="1" w:styleId="11Candara5">
    <w:name w:val="Основной текст (11) + Candara5"/>
    <w:aliases w:val="16 pt15,Не полужирный73,Курсив167"/>
    <w:rsid w:val="005212DF"/>
    <w:rPr>
      <w:rFonts w:ascii="Candara" w:hAnsi="Candara"/>
      <w:b/>
      <w:i/>
      <w:color w:val="000000"/>
      <w:spacing w:val="0"/>
      <w:w w:val="100"/>
      <w:position w:val="0"/>
      <w:sz w:val="32"/>
      <w:u w:val="none"/>
      <w:lang w:val="ru-RU" w:eastAsia="ru-RU"/>
    </w:rPr>
  </w:style>
  <w:style w:type="character" w:customStyle="1" w:styleId="1117pt2">
    <w:name w:val="Основной текст (11) + 17 pt2"/>
    <w:aliases w:val="Масштаб 70%4"/>
    <w:rsid w:val="005212DF"/>
    <w:rPr>
      <w:rFonts w:ascii="Times New Roman" w:hAnsi="Times New Roman"/>
      <w:b/>
      <w:color w:val="000000"/>
      <w:spacing w:val="0"/>
      <w:w w:val="70"/>
      <w:position w:val="0"/>
      <w:sz w:val="34"/>
      <w:u w:val="none"/>
      <w:lang w:val="ru-RU" w:eastAsia="ru-RU"/>
    </w:rPr>
  </w:style>
  <w:style w:type="character" w:customStyle="1" w:styleId="214pt80">
    <w:name w:val="Оглавление (2) + 14 pt8"/>
    <w:aliases w:val="Не полужирный72,Курсив166,Интервал 1 pt68"/>
    <w:rsid w:val="005212DF"/>
    <w:rPr>
      <w:rFonts w:ascii="Times New Roman" w:hAnsi="Times New Roman"/>
      <w:b/>
      <w:i/>
      <w:color w:val="000000"/>
      <w:spacing w:val="20"/>
      <w:w w:val="100"/>
      <w:position w:val="0"/>
      <w:sz w:val="28"/>
      <w:u w:val="none"/>
      <w:shd w:val="clear" w:color="auto" w:fill="FFFFFF"/>
      <w:lang w:val="ru-RU" w:eastAsia="ru-RU"/>
    </w:rPr>
  </w:style>
  <w:style w:type="character" w:customStyle="1" w:styleId="3Candara2">
    <w:name w:val="Оглавление (3) + Candara2"/>
    <w:aliases w:val="16 pt14,Не полужирный71,Курсив165,Масштаб 100%12"/>
    <w:rsid w:val="005212DF"/>
    <w:rPr>
      <w:rFonts w:ascii="Candara" w:hAnsi="Candara"/>
      <w:b/>
      <w:i/>
      <w:color w:val="000000"/>
      <w:spacing w:val="0"/>
      <w:w w:val="100"/>
      <w:position w:val="0"/>
      <w:sz w:val="32"/>
      <w:u w:val="none"/>
      <w:shd w:val="clear" w:color="auto" w:fill="FFFFFF"/>
      <w:lang w:val="ru-RU" w:eastAsia="ru-RU"/>
    </w:rPr>
  </w:style>
  <w:style w:type="character" w:customStyle="1" w:styleId="11pt5">
    <w:name w:val="Оглавление + 11 pt5"/>
    <w:aliases w:val="Полужирный96,Курсив164,Интервал 1 pt67"/>
    <w:rsid w:val="005212DF"/>
    <w:rPr>
      <w:rFonts w:ascii="Times New Roman" w:hAnsi="Times New Roman"/>
      <w:b/>
      <w:i/>
      <w:color w:val="000000"/>
      <w:spacing w:val="30"/>
      <w:w w:val="100"/>
      <w:position w:val="0"/>
      <w:sz w:val="22"/>
      <w:u w:val="none"/>
      <w:shd w:val="clear" w:color="auto" w:fill="FFFFFF"/>
      <w:lang w:val="ru-RU" w:eastAsia="ru-RU"/>
    </w:rPr>
  </w:style>
  <w:style w:type="character" w:customStyle="1" w:styleId="12pt2">
    <w:name w:val="Оглавление + 12 pt2"/>
    <w:aliases w:val="Полужирный95"/>
    <w:rsid w:val="005212DF"/>
    <w:rPr>
      <w:rFonts w:ascii="Times New Roman" w:hAnsi="Times New Roman"/>
      <w:b/>
      <w:color w:val="000000"/>
      <w:spacing w:val="0"/>
      <w:w w:val="100"/>
      <w:position w:val="0"/>
      <w:sz w:val="24"/>
      <w:u w:val="none"/>
      <w:shd w:val="clear" w:color="auto" w:fill="FFFFFF"/>
      <w:lang w:val="ru-RU" w:eastAsia="ru-RU"/>
    </w:rPr>
  </w:style>
  <w:style w:type="character" w:customStyle="1" w:styleId="2Candara2">
    <w:name w:val="Основной текст (2) + Candara2"/>
    <w:aliases w:val="75,5 pt35,Полужирный94,Интервал 0 pt48,Масштаб 150%2"/>
    <w:rsid w:val="005212DF"/>
    <w:rPr>
      <w:rFonts w:ascii="Candara" w:hAnsi="Candara"/>
      <w:b/>
      <w:color w:val="000000"/>
      <w:spacing w:val="10"/>
      <w:w w:val="150"/>
      <w:position w:val="0"/>
      <w:sz w:val="15"/>
      <w:u w:val="none"/>
      <w:shd w:val="clear" w:color="auto" w:fill="FFFFFF"/>
      <w:lang w:val="ru-RU" w:eastAsia="ru-RU"/>
    </w:rPr>
  </w:style>
  <w:style w:type="character" w:customStyle="1" w:styleId="1114pt7">
    <w:name w:val="Основной текст (11) + 14 pt7"/>
    <w:aliases w:val="Не полужирный70,Курсив163"/>
    <w:rsid w:val="005212DF"/>
    <w:rPr>
      <w:rFonts w:ascii="Times New Roman" w:hAnsi="Times New Roman"/>
      <w:b/>
      <w:i/>
      <w:color w:val="000000"/>
      <w:spacing w:val="0"/>
      <w:w w:val="100"/>
      <w:position w:val="0"/>
      <w:sz w:val="28"/>
      <w:u w:val="none"/>
      <w:lang w:val="ru-RU" w:eastAsia="ru-RU"/>
    </w:rPr>
  </w:style>
  <w:style w:type="character" w:customStyle="1" w:styleId="214pt7">
    <w:name w:val="Оглавление (2) + 14 pt7"/>
    <w:aliases w:val="Не полужирный69,Курсив162"/>
    <w:rsid w:val="005212DF"/>
    <w:rPr>
      <w:rFonts w:ascii="Times New Roman" w:hAnsi="Times New Roman"/>
      <w:b/>
      <w:i/>
      <w:color w:val="000000"/>
      <w:spacing w:val="0"/>
      <w:w w:val="100"/>
      <w:position w:val="0"/>
      <w:sz w:val="28"/>
      <w:u w:val="none"/>
      <w:shd w:val="clear" w:color="auto" w:fill="FFFFFF"/>
      <w:lang w:val="en-US" w:eastAsia="en-US"/>
    </w:rPr>
  </w:style>
  <w:style w:type="character" w:customStyle="1" w:styleId="6Cambria2">
    <w:name w:val="Заголовок №6 + Cambria2"/>
    <w:aliases w:val="8 pt2,Курсив161,Интервал 1 pt66"/>
    <w:rsid w:val="005212DF"/>
    <w:rPr>
      <w:rFonts w:ascii="Cambria" w:hAnsi="Cambria"/>
      <w:b/>
      <w:i/>
      <w:color w:val="000000"/>
      <w:spacing w:val="30"/>
      <w:w w:val="100"/>
      <w:position w:val="0"/>
      <w:sz w:val="16"/>
      <w:u w:val="none"/>
      <w:shd w:val="clear" w:color="auto" w:fill="FFFFFF"/>
      <w:lang w:val="ru-RU" w:eastAsia="ru-RU"/>
    </w:rPr>
  </w:style>
  <w:style w:type="character" w:customStyle="1" w:styleId="11MicrosoftSansSerif2">
    <w:name w:val="Основной текст (11) + Microsoft Sans Serif2"/>
    <w:aliases w:val="64,5 pt34,Не полужирный68,Интервал 0 pt47"/>
    <w:rsid w:val="005212DF"/>
    <w:rPr>
      <w:rFonts w:ascii="Microsoft Sans Serif" w:hAnsi="Microsoft Sans Serif"/>
      <w:b/>
      <w:color w:val="000000"/>
      <w:spacing w:val="10"/>
      <w:w w:val="100"/>
      <w:position w:val="0"/>
      <w:sz w:val="13"/>
      <w:u w:val="none"/>
      <w:lang w:val="en-US" w:eastAsia="en-US"/>
    </w:rPr>
  </w:style>
  <w:style w:type="character" w:customStyle="1" w:styleId="11Candara4">
    <w:name w:val="Основной текст (11) + Candara4"/>
    <w:aliases w:val="15 pt5,Не полужирный67"/>
    <w:rsid w:val="005212DF"/>
    <w:rPr>
      <w:rFonts w:ascii="Candara" w:hAnsi="Candara"/>
      <w:b/>
      <w:color w:val="000000"/>
      <w:spacing w:val="0"/>
      <w:w w:val="100"/>
      <w:position w:val="0"/>
      <w:sz w:val="30"/>
      <w:u w:val="none"/>
      <w:lang w:val="ru-RU" w:eastAsia="ru-RU"/>
    </w:rPr>
  </w:style>
  <w:style w:type="character" w:customStyle="1" w:styleId="1121">
    <w:name w:val="Основной текст (11) + Курсив2"/>
    <w:aliases w:val="Малые прописные22,Интервал 0 pt46"/>
    <w:rsid w:val="005212DF"/>
    <w:rPr>
      <w:rFonts w:ascii="Times New Roman" w:hAnsi="Times New Roman"/>
      <w:b/>
      <w:i/>
      <w:smallCaps/>
      <w:color w:val="000000"/>
      <w:spacing w:val="10"/>
      <w:w w:val="100"/>
      <w:position w:val="0"/>
      <w:sz w:val="24"/>
      <w:u w:val="none"/>
      <w:lang w:val="ru-RU" w:eastAsia="ru-RU"/>
    </w:rPr>
  </w:style>
  <w:style w:type="character" w:customStyle="1" w:styleId="212pt16">
    <w:name w:val="Основной текст (2) + 12 pt16"/>
    <w:aliases w:val="Полужирный93,Курсив160,Интервал 0 pt45"/>
    <w:rsid w:val="005212DF"/>
    <w:rPr>
      <w:rFonts w:ascii="Times New Roman" w:hAnsi="Times New Roman"/>
      <w:b/>
      <w:i/>
      <w:color w:val="000000"/>
      <w:spacing w:val="10"/>
      <w:w w:val="100"/>
      <w:position w:val="0"/>
      <w:sz w:val="24"/>
      <w:u w:val="none"/>
      <w:shd w:val="clear" w:color="auto" w:fill="FFFFFF"/>
      <w:lang w:val="ru-RU" w:eastAsia="ru-RU"/>
    </w:rPr>
  </w:style>
  <w:style w:type="character" w:customStyle="1" w:styleId="211pt20">
    <w:name w:val="Основной текст (2) + 11 pt20"/>
    <w:aliases w:val="Полужирный92"/>
    <w:rsid w:val="005212DF"/>
    <w:rPr>
      <w:rFonts w:ascii="Times New Roman" w:hAnsi="Times New Roman"/>
      <w:b/>
      <w:color w:val="000000"/>
      <w:spacing w:val="0"/>
      <w:w w:val="100"/>
      <w:position w:val="0"/>
      <w:sz w:val="22"/>
      <w:u w:val="none"/>
      <w:shd w:val="clear" w:color="auto" w:fill="FFFFFF"/>
      <w:lang w:val="en-US" w:eastAsia="en-US"/>
    </w:rPr>
  </w:style>
  <w:style w:type="character" w:customStyle="1" w:styleId="211pt19">
    <w:name w:val="Основной текст (2) + 11 pt19"/>
    <w:aliases w:val="Полужирный91,Малые прописные21"/>
    <w:rsid w:val="005212DF"/>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2">
    <w:name w:val="Основной текст (13) + 16 pt2"/>
    <w:aliases w:val="Полужирный90,Курсив159,Интервал 2 pt16"/>
    <w:rsid w:val="005212DF"/>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5">
    <w:name w:val="Основной текст (14) + Times New Roman5"/>
    <w:aliases w:val="Не полужирный66,Интервал 0 pt44"/>
    <w:rsid w:val="005212DF"/>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4">
    <w:name w:val="Основной текст (14) + Times New Roman4"/>
    <w:aliases w:val="18 pt17,Не полужирный65,Курсив158,Интервал 0 pt43"/>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2">
    <w:name w:val="Основной текст (15) + Microsoft Sans Serif2"/>
    <w:aliases w:val="15 pt4,Курсив157,Интервал 0 pt42"/>
    <w:rsid w:val="005212DF"/>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8">
    <w:name w:val="Основной текст (2) + 17 pt8"/>
    <w:aliases w:val="Полужирный89,Интервал 0 pt41"/>
    <w:rsid w:val="005212DF"/>
    <w:rPr>
      <w:rFonts w:ascii="Times New Roman" w:hAnsi="Times New Roman"/>
      <w:b/>
      <w:color w:val="000000"/>
      <w:spacing w:val="-10"/>
      <w:w w:val="100"/>
      <w:position w:val="0"/>
      <w:sz w:val="34"/>
      <w:u w:val="none"/>
      <w:shd w:val="clear" w:color="auto" w:fill="FFFFFF"/>
      <w:lang w:val="ru-RU" w:eastAsia="ru-RU"/>
    </w:rPr>
  </w:style>
  <w:style w:type="character" w:customStyle="1" w:styleId="214pt6">
    <w:name w:val="Оглавление (2) + 14 pt6"/>
    <w:aliases w:val="Не полужирный64,Курсив156,Интервал 3 pt8"/>
    <w:rsid w:val="005212DF"/>
    <w:rPr>
      <w:rFonts w:ascii="Times New Roman" w:hAnsi="Times New Roman"/>
      <w:b/>
      <w:i/>
      <w:color w:val="000000"/>
      <w:spacing w:val="70"/>
      <w:w w:val="100"/>
      <w:position w:val="0"/>
      <w:sz w:val="28"/>
      <w:u w:val="none"/>
      <w:shd w:val="clear" w:color="auto" w:fill="FFFFFF"/>
      <w:lang w:val="en-US" w:eastAsia="en-US"/>
    </w:rPr>
  </w:style>
  <w:style w:type="character" w:customStyle="1" w:styleId="1114pt6">
    <w:name w:val="Основной текст (11) + 14 pt6"/>
    <w:aliases w:val="Не полужирный63,Курсив155,Интервал 3 pt7"/>
    <w:rsid w:val="005212DF"/>
    <w:rPr>
      <w:rFonts w:ascii="Times New Roman" w:hAnsi="Times New Roman"/>
      <w:b/>
      <w:i/>
      <w:color w:val="000000"/>
      <w:spacing w:val="70"/>
      <w:w w:val="100"/>
      <w:position w:val="0"/>
      <w:sz w:val="28"/>
      <w:u w:val="none"/>
      <w:lang w:val="ru-RU" w:eastAsia="ru-RU"/>
    </w:rPr>
  </w:style>
  <w:style w:type="character" w:customStyle="1" w:styleId="1122">
    <w:name w:val="Основной текст (11) + Не полужирный2"/>
    <w:aliases w:val="Курсив154,Интервал 2 pt15"/>
    <w:rsid w:val="005212DF"/>
    <w:rPr>
      <w:rFonts w:ascii="Times New Roman" w:hAnsi="Times New Roman"/>
      <w:b/>
      <w:i/>
      <w:color w:val="000000"/>
      <w:spacing w:val="40"/>
      <w:w w:val="100"/>
      <w:position w:val="0"/>
      <w:sz w:val="24"/>
      <w:u w:val="none"/>
      <w:lang w:val="ru-RU" w:eastAsia="ru-RU"/>
    </w:rPr>
  </w:style>
  <w:style w:type="character" w:customStyle="1" w:styleId="7414pt2">
    <w:name w:val="Заголовок №7 (4) + 14 pt2"/>
    <w:aliases w:val="Не полужирный62,Курсив153,Интервал 1 pt65"/>
    <w:rsid w:val="005212DF"/>
    <w:rPr>
      <w:rFonts w:ascii="Times New Roman" w:hAnsi="Times New Roman"/>
      <w:b/>
      <w:i/>
      <w:color w:val="000000"/>
      <w:spacing w:val="20"/>
      <w:w w:val="100"/>
      <w:position w:val="0"/>
      <w:sz w:val="28"/>
      <w:u w:val="none"/>
      <w:shd w:val="clear" w:color="auto" w:fill="FFFFFF"/>
      <w:lang w:val="ru-RU" w:eastAsia="ru-RU"/>
    </w:rPr>
  </w:style>
  <w:style w:type="character" w:customStyle="1" w:styleId="4Cambria2">
    <w:name w:val="Оглавление (4) + Cambria2"/>
    <w:aliases w:val="18 pt16,Полужирный88,Курсив152"/>
    <w:rsid w:val="005212DF"/>
    <w:rPr>
      <w:rFonts w:ascii="Cambria" w:hAnsi="Cambria"/>
      <w:b/>
      <w:i/>
      <w:color w:val="000000"/>
      <w:spacing w:val="0"/>
      <w:w w:val="100"/>
      <w:position w:val="0"/>
      <w:sz w:val="36"/>
      <w:u w:val="none"/>
      <w:shd w:val="clear" w:color="auto" w:fill="FFFFFF"/>
      <w:lang w:val="ru-RU" w:eastAsia="ru-RU"/>
    </w:rPr>
  </w:style>
  <w:style w:type="character" w:customStyle="1" w:styleId="5TimesNewRoman2">
    <w:name w:val="Оглавление (5) + Times New Roman2"/>
    <w:aliases w:val="18 pt15,Не полужирный61,Курсив151,Интервал 0 pt40"/>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2">
    <w:name w:val="Основной текст (16) + Consolas2"/>
    <w:aliases w:val="16 pt13,Не полужирный60,Курсив150,Интервал 0 pt39"/>
    <w:rsid w:val="005212DF"/>
    <w:rPr>
      <w:rFonts w:ascii="Consolas" w:hAnsi="Consolas"/>
      <w:b/>
      <w:i/>
      <w:color w:val="000000"/>
      <w:spacing w:val="0"/>
      <w:w w:val="100"/>
      <w:position w:val="0"/>
      <w:sz w:val="32"/>
      <w:u w:val="none"/>
      <w:shd w:val="clear" w:color="auto" w:fill="FFFFFF"/>
      <w:lang w:val="ru-RU" w:eastAsia="ru-RU"/>
    </w:rPr>
  </w:style>
  <w:style w:type="character" w:customStyle="1" w:styleId="17Cambria2">
    <w:name w:val="Основной текст (17) + Cambria2"/>
    <w:aliases w:val="11 pt4,Не полужирный59,Курсив149,Интервал 1 pt64"/>
    <w:rsid w:val="005212DF"/>
    <w:rPr>
      <w:rFonts w:ascii="Cambria" w:hAnsi="Cambria"/>
      <w:b/>
      <w:i/>
      <w:color w:val="000000"/>
      <w:spacing w:val="20"/>
      <w:w w:val="100"/>
      <w:position w:val="0"/>
      <w:sz w:val="22"/>
      <w:u w:val="none"/>
      <w:shd w:val="clear" w:color="auto" w:fill="FFFFFF"/>
      <w:lang w:val="ru-RU" w:eastAsia="ru-RU"/>
    </w:rPr>
  </w:style>
  <w:style w:type="character" w:customStyle="1" w:styleId="1130">
    <w:name w:val="Основной текст (11) + Малые прописные3"/>
    <w:aliases w:val="Интервал 1 pt63"/>
    <w:rsid w:val="005212DF"/>
    <w:rPr>
      <w:rFonts w:ascii="Times New Roman" w:hAnsi="Times New Roman"/>
      <w:b/>
      <w:smallCaps/>
      <w:color w:val="000000"/>
      <w:spacing w:val="30"/>
      <w:w w:val="100"/>
      <w:position w:val="0"/>
      <w:sz w:val="24"/>
      <w:u w:val="none"/>
      <w:lang w:val="en-US" w:eastAsia="en-US"/>
    </w:rPr>
  </w:style>
  <w:style w:type="character" w:customStyle="1" w:styleId="7511pt2">
    <w:name w:val="Заголовок №7 (5) + 11 pt2"/>
    <w:aliases w:val="Полужирный87,Курсив148,Интервал 1 pt62"/>
    <w:rsid w:val="005212DF"/>
    <w:rPr>
      <w:rFonts w:ascii="Times New Roman" w:hAnsi="Times New Roman"/>
      <w:b/>
      <w:i/>
      <w:color w:val="000000"/>
      <w:spacing w:val="20"/>
      <w:w w:val="100"/>
      <w:position w:val="0"/>
      <w:sz w:val="22"/>
      <w:u w:val="none"/>
      <w:shd w:val="clear" w:color="auto" w:fill="FFFFFF"/>
      <w:lang w:val="ru-RU" w:eastAsia="ru-RU"/>
    </w:rPr>
  </w:style>
  <w:style w:type="character" w:customStyle="1" w:styleId="212pt15">
    <w:name w:val="Основной текст (2) + 12 pt15"/>
    <w:aliases w:val="Полужирный86,Интервал 1 pt61"/>
    <w:rsid w:val="005212DF"/>
    <w:rPr>
      <w:rFonts w:ascii="Times New Roman" w:hAnsi="Times New Roman"/>
      <w:b/>
      <w:color w:val="000000"/>
      <w:spacing w:val="30"/>
      <w:w w:val="100"/>
      <w:position w:val="0"/>
      <w:sz w:val="24"/>
      <w:u w:val="none"/>
      <w:shd w:val="clear" w:color="auto" w:fill="FFFFFF"/>
      <w:lang w:val="ru-RU" w:eastAsia="ru-RU"/>
    </w:rPr>
  </w:style>
  <w:style w:type="character" w:customStyle="1" w:styleId="214pt70">
    <w:name w:val="Основной текст (2) + 14 pt7"/>
    <w:aliases w:val="Курсив147,Интервал 1 pt60"/>
    <w:rsid w:val="005212DF"/>
    <w:rPr>
      <w:rFonts w:ascii="Times New Roman" w:hAnsi="Times New Roman"/>
      <w:i/>
      <w:color w:val="000000"/>
      <w:spacing w:val="20"/>
      <w:w w:val="100"/>
      <w:position w:val="0"/>
      <w:sz w:val="28"/>
      <w:u w:val="none"/>
      <w:shd w:val="clear" w:color="auto" w:fill="FFFFFF"/>
      <w:lang w:val="ru-RU" w:eastAsia="ru-RU"/>
    </w:rPr>
  </w:style>
  <w:style w:type="character" w:customStyle="1" w:styleId="212pt14">
    <w:name w:val="Основной текст (2) + 12 pt14"/>
    <w:aliases w:val="Полужирный85,Малые прописные20,Интервал 1 pt59"/>
    <w:rsid w:val="005212DF"/>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2">
    <w:name w:val="Оглавление (6) + 102"/>
    <w:aliases w:val="5 pt33,Курсив146,Интервал 2 pt14"/>
    <w:rsid w:val="005212DF"/>
    <w:rPr>
      <w:rFonts w:ascii="Impact" w:hAnsi="Impact"/>
      <w:b/>
      <w:i/>
      <w:color w:val="000000"/>
      <w:spacing w:val="40"/>
      <w:w w:val="100"/>
      <w:position w:val="0"/>
      <w:sz w:val="21"/>
      <w:u w:val="none"/>
      <w:shd w:val="clear" w:color="auto" w:fill="FFFFFF"/>
      <w:lang w:val="ru-RU" w:eastAsia="ru-RU"/>
    </w:rPr>
  </w:style>
  <w:style w:type="character" w:customStyle="1" w:styleId="TimesNewRoman15">
    <w:name w:val="Колонтитул + Times New Roman15"/>
    <w:aliases w:val="74,5 pt32"/>
    <w:rsid w:val="005212DF"/>
    <w:rPr>
      <w:rFonts w:ascii="Times New Roman" w:hAnsi="Times New Roman"/>
      <w:color w:val="000000"/>
      <w:spacing w:val="0"/>
      <w:w w:val="100"/>
      <w:position w:val="0"/>
      <w:sz w:val="15"/>
      <w:u w:val="none"/>
      <w:lang w:val="ru-RU" w:eastAsia="ru-RU"/>
    </w:rPr>
  </w:style>
  <w:style w:type="character" w:customStyle="1" w:styleId="1118pt2">
    <w:name w:val="Основной текст (11) + 18 pt2"/>
    <w:aliases w:val="Не полужирный58,Курсив145"/>
    <w:rsid w:val="005212DF"/>
    <w:rPr>
      <w:rFonts w:ascii="Times New Roman" w:hAnsi="Times New Roman"/>
      <w:b/>
      <w:i/>
      <w:color w:val="000000"/>
      <w:spacing w:val="0"/>
      <w:w w:val="100"/>
      <w:position w:val="0"/>
      <w:sz w:val="36"/>
      <w:u w:val="none"/>
      <w:lang w:val="ru-RU" w:eastAsia="ru-RU"/>
    </w:rPr>
  </w:style>
  <w:style w:type="character" w:customStyle="1" w:styleId="11Cambria2">
    <w:name w:val="Основной текст (11) + Cambria2"/>
    <w:aliases w:val="13 pt7"/>
    <w:rsid w:val="005212DF"/>
    <w:rPr>
      <w:rFonts w:ascii="Cambria" w:hAnsi="Cambria"/>
      <w:b/>
      <w:color w:val="000000"/>
      <w:spacing w:val="0"/>
      <w:w w:val="100"/>
      <w:position w:val="0"/>
      <w:sz w:val="26"/>
      <w:u w:val="none"/>
      <w:lang w:val="ru-RU" w:eastAsia="ru-RU"/>
    </w:rPr>
  </w:style>
  <w:style w:type="character" w:customStyle="1" w:styleId="715pt2">
    <w:name w:val="Оглавление (7) + 15 pt2"/>
    <w:aliases w:val="Курсив144"/>
    <w:rsid w:val="005212DF"/>
    <w:rPr>
      <w:rFonts w:ascii="Impact" w:hAnsi="Impact"/>
      <w:i/>
      <w:color w:val="000000"/>
      <w:spacing w:val="0"/>
      <w:w w:val="100"/>
      <w:position w:val="0"/>
      <w:sz w:val="30"/>
      <w:u w:val="none"/>
      <w:shd w:val="clear" w:color="auto" w:fill="FFFFFF"/>
      <w:lang w:val="ru-RU" w:eastAsia="ru-RU"/>
    </w:rPr>
  </w:style>
  <w:style w:type="character" w:customStyle="1" w:styleId="818pt2">
    <w:name w:val="Оглавление (8) + 18 pt2"/>
    <w:aliases w:val="Полужирный84,Курсив143"/>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113pt20">
    <w:name w:val="Основной текст (11) + 13 pt2"/>
    <w:aliases w:val="Не полужирный57"/>
    <w:rsid w:val="005212DF"/>
    <w:rPr>
      <w:rFonts w:ascii="Times New Roman" w:hAnsi="Times New Roman"/>
      <w:b/>
      <w:color w:val="000000"/>
      <w:spacing w:val="0"/>
      <w:w w:val="100"/>
      <w:position w:val="0"/>
      <w:sz w:val="26"/>
      <w:u w:val="none"/>
      <w:lang w:val="ru-RU" w:eastAsia="ru-RU"/>
    </w:rPr>
  </w:style>
  <w:style w:type="character" w:customStyle="1" w:styleId="1123pt2">
    <w:name w:val="Основной текст (11) + 23 pt2"/>
    <w:aliases w:val="Не полужирный56"/>
    <w:rsid w:val="005212DF"/>
    <w:rPr>
      <w:rFonts w:ascii="Times New Roman" w:hAnsi="Times New Roman"/>
      <w:b/>
      <w:color w:val="000000"/>
      <w:spacing w:val="0"/>
      <w:w w:val="100"/>
      <w:position w:val="0"/>
      <w:sz w:val="46"/>
      <w:u w:val="none"/>
      <w:lang w:val="ru-RU" w:eastAsia="ru-RU"/>
    </w:rPr>
  </w:style>
  <w:style w:type="character" w:customStyle="1" w:styleId="8218pt2">
    <w:name w:val="Заголовок №8 (2) + 18 pt2"/>
    <w:aliases w:val="Полужирный83,Курсив142"/>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217pt7">
    <w:name w:val="Основной текст (2) + 17 pt7"/>
    <w:aliases w:val="Интервал 0 pt38"/>
    <w:rsid w:val="005212DF"/>
    <w:rPr>
      <w:rFonts w:ascii="Times New Roman" w:hAnsi="Times New Roman"/>
      <w:color w:val="000000"/>
      <w:spacing w:val="-10"/>
      <w:w w:val="100"/>
      <w:position w:val="0"/>
      <w:sz w:val="34"/>
      <w:u w:val="none"/>
      <w:shd w:val="clear" w:color="auto" w:fill="FFFFFF"/>
      <w:lang w:val="ru-RU" w:eastAsia="ru-RU"/>
    </w:rPr>
  </w:style>
  <w:style w:type="character" w:customStyle="1" w:styleId="233">
    <w:name w:val="Основной текст (2) + Малые прописные3"/>
    <w:aliases w:val="Интервал 1 pt58"/>
    <w:rsid w:val="005212DF"/>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2">
    <w:name w:val="Основной текст (2) + Impact2"/>
    <w:aliases w:val="Интервал 1 pt57"/>
    <w:rsid w:val="005212DF"/>
    <w:rPr>
      <w:rFonts w:ascii="Impact" w:hAnsi="Impact"/>
      <w:color w:val="000000"/>
      <w:spacing w:val="20"/>
      <w:w w:val="100"/>
      <w:position w:val="0"/>
      <w:sz w:val="26"/>
      <w:u w:val="none"/>
      <w:shd w:val="clear" w:color="auto" w:fill="FFFFFF"/>
      <w:lang w:val="ru-RU" w:eastAsia="ru-RU"/>
    </w:rPr>
  </w:style>
  <w:style w:type="character" w:customStyle="1" w:styleId="212pt13">
    <w:name w:val="Основной текст (2) + 12 pt13"/>
    <w:aliases w:val="Курсив141,Интервал 2 pt13"/>
    <w:rsid w:val="005212DF"/>
    <w:rPr>
      <w:rFonts w:ascii="Times New Roman" w:hAnsi="Times New Roman"/>
      <w:i/>
      <w:color w:val="000000"/>
      <w:spacing w:val="50"/>
      <w:w w:val="100"/>
      <w:position w:val="0"/>
      <w:sz w:val="24"/>
      <w:u w:val="none"/>
      <w:shd w:val="clear" w:color="auto" w:fill="FFFFFF"/>
      <w:lang w:val="ru-RU" w:eastAsia="ru-RU"/>
    </w:rPr>
  </w:style>
  <w:style w:type="character" w:customStyle="1" w:styleId="212pt12">
    <w:name w:val="Основной текст (2) + 12 pt12"/>
    <w:aliases w:val="Полужирный82,Малые прописные19"/>
    <w:rsid w:val="005212DF"/>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12">
    <w:name w:val="Основной текст (18) + 13 pt12"/>
    <w:aliases w:val="Курсив140,Интервал 1 pt56"/>
    <w:rsid w:val="005212DF"/>
    <w:rPr>
      <w:rFonts w:ascii="Times New Roman" w:hAnsi="Times New Roman"/>
      <w:b/>
      <w:i/>
      <w:color w:val="000000"/>
      <w:spacing w:val="20"/>
      <w:w w:val="100"/>
      <w:position w:val="0"/>
      <w:sz w:val="26"/>
      <w:u w:val="none"/>
      <w:lang w:val="ru-RU" w:eastAsia="ru-RU"/>
    </w:rPr>
  </w:style>
  <w:style w:type="character" w:customStyle="1" w:styleId="1813pt11">
    <w:name w:val="Основной текст (18) + 13 pt11"/>
    <w:aliases w:val="Малые прописные18"/>
    <w:rsid w:val="005212DF"/>
    <w:rPr>
      <w:rFonts w:ascii="Times New Roman" w:hAnsi="Times New Roman"/>
      <w:b/>
      <w:smallCaps/>
      <w:color w:val="000000"/>
      <w:spacing w:val="0"/>
      <w:w w:val="100"/>
      <w:position w:val="0"/>
      <w:sz w:val="26"/>
      <w:u w:val="none"/>
      <w:lang w:val="ru-RU" w:eastAsia="ru-RU"/>
    </w:rPr>
  </w:style>
  <w:style w:type="character" w:customStyle="1" w:styleId="9Corbel2">
    <w:name w:val="Оглавление (9) + Corbel2"/>
    <w:aliases w:val="18 pt14,Не полужирный55,Курсив139"/>
    <w:rsid w:val="005212DF"/>
    <w:rPr>
      <w:rFonts w:ascii="Corbel" w:hAnsi="Corbel"/>
      <w:b/>
      <w:i/>
      <w:color w:val="000000"/>
      <w:spacing w:val="0"/>
      <w:w w:val="100"/>
      <w:position w:val="0"/>
      <w:sz w:val="36"/>
      <w:u w:val="none"/>
      <w:shd w:val="clear" w:color="auto" w:fill="FFFFFF"/>
      <w:lang w:val="ru-RU" w:eastAsia="ru-RU"/>
    </w:rPr>
  </w:style>
  <w:style w:type="character" w:customStyle="1" w:styleId="1813pt10">
    <w:name w:val="Основной текст (18) + 13 pt10"/>
    <w:aliases w:val="Курсив138"/>
    <w:rsid w:val="005212DF"/>
    <w:rPr>
      <w:rFonts w:ascii="Times New Roman" w:hAnsi="Times New Roman"/>
      <w:b/>
      <w:i/>
      <w:color w:val="000000"/>
      <w:spacing w:val="0"/>
      <w:w w:val="100"/>
      <w:position w:val="0"/>
      <w:sz w:val="26"/>
      <w:u w:val="none"/>
      <w:lang w:val="ru-RU" w:eastAsia="ru-RU"/>
    </w:rPr>
  </w:style>
  <w:style w:type="character" w:customStyle="1" w:styleId="10Corbel2">
    <w:name w:val="Оглавление (10) + Corbel2"/>
    <w:aliases w:val="25 pt2,Курсив137"/>
    <w:rsid w:val="005212DF"/>
    <w:rPr>
      <w:rFonts w:ascii="Corbel" w:hAnsi="Corbel"/>
      <w:i/>
      <w:color w:val="000000"/>
      <w:spacing w:val="0"/>
      <w:w w:val="100"/>
      <w:position w:val="0"/>
      <w:sz w:val="50"/>
      <w:u w:val="none"/>
      <w:shd w:val="clear" w:color="auto" w:fill="FFFFFF"/>
      <w:lang w:val="ru-RU" w:eastAsia="ru-RU"/>
    </w:rPr>
  </w:style>
  <w:style w:type="character" w:customStyle="1" w:styleId="11pt4">
    <w:name w:val="Оглавление + 11 pt4"/>
    <w:aliases w:val="Полужирный81,Курсив136"/>
    <w:rsid w:val="005212DF"/>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2">
    <w:name w:val="Заголовок №7 (6) + Microsoft Sans Serif2"/>
    <w:aliases w:val="16 pt12,Курсив135,Интервал 1 pt55,Масштаб 100%11"/>
    <w:rsid w:val="005212DF"/>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2">
    <w:name w:val="Основной текст (2) + 16 pt2"/>
    <w:aliases w:val="Полужирный80"/>
    <w:rsid w:val="005212DF"/>
    <w:rPr>
      <w:rFonts w:ascii="Times New Roman" w:hAnsi="Times New Roman"/>
      <w:b/>
      <w:color w:val="000000"/>
      <w:spacing w:val="0"/>
      <w:w w:val="100"/>
      <w:position w:val="0"/>
      <w:sz w:val="32"/>
      <w:u w:val="none"/>
      <w:shd w:val="clear" w:color="auto" w:fill="FFFFFF"/>
      <w:lang w:val="ru-RU" w:eastAsia="ru-RU"/>
    </w:rPr>
  </w:style>
  <w:style w:type="character" w:customStyle="1" w:styleId="217pt6">
    <w:name w:val="Основной текст (2) + 17 pt6"/>
    <w:aliases w:val="Полужирный79"/>
    <w:rsid w:val="005212DF"/>
    <w:rPr>
      <w:rFonts w:ascii="Times New Roman" w:hAnsi="Times New Roman"/>
      <w:b/>
      <w:color w:val="000000"/>
      <w:spacing w:val="0"/>
      <w:w w:val="100"/>
      <w:position w:val="0"/>
      <w:sz w:val="34"/>
      <w:u w:val="none"/>
      <w:shd w:val="clear" w:color="auto" w:fill="FFFFFF"/>
      <w:lang w:val="ru-RU" w:eastAsia="ru-RU"/>
    </w:rPr>
  </w:style>
  <w:style w:type="character" w:customStyle="1" w:styleId="2Cambria8">
    <w:name w:val="Основной текст (2) + Cambria8"/>
    <w:aliases w:val="17 pt4,Интервал -1 pt12"/>
    <w:rsid w:val="005212DF"/>
    <w:rPr>
      <w:rFonts w:ascii="Cambria" w:hAnsi="Cambria"/>
      <w:color w:val="000000"/>
      <w:spacing w:val="-20"/>
      <w:w w:val="100"/>
      <w:position w:val="0"/>
      <w:sz w:val="34"/>
      <w:u w:val="none"/>
      <w:shd w:val="clear" w:color="auto" w:fill="FFFFFF"/>
      <w:lang w:val="ru-RU" w:eastAsia="ru-RU"/>
    </w:rPr>
  </w:style>
  <w:style w:type="character" w:customStyle="1" w:styleId="MicrosoftSansSerif3">
    <w:name w:val="Колонтитул + Microsoft Sans Serif3"/>
    <w:aliases w:val="411,5 pt31"/>
    <w:rsid w:val="005212DF"/>
    <w:rPr>
      <w:rFonts w:ascii="Microsoft Sans Serif" w:hAnsi="Microsoft Sans Serif"/>
      <w:color w:val="000000"/>
      <w:spacing w:val="0"/>
      <w:w w:val="100"/>
      <w:position w:val="0"/>
      <w:sz w:val="9"/>
      <w:u w:val="none"/>
      <w:lang w:val="ru-RU" w:eastAsia="ru-RU"/>
    </w:rPr>
  </w:style>
  <w:style w:type="character" w:customStyle="1" w:styleId="214pt60">
    <w:name w:val="Основной текст (2) + 14 pt6"/>
    <w:aliases w:val="Полужирный78"/>
    <w:rsid w:val="005212DF"/>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2">
    <w:name w:val="Основной текст (2) + Lucida Sans Unicode2"/>
    <w:aliases w:val="14 pt5,Полужирный77,Курсив134,Интервал -2 pt4"/>
    <w:rsid w:val="005212DF"/>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20">
    <w:name w:val="Основной текст (2) + 82"/>
    <w:aliases w:val="5 pt30,Полужирный76,Курсив133,Интервал 0 pt37"/>
    <w:rsid w:val="005212DF"/>
    <w:rPr>
      <w:rFonts w:ascii="Times New Roman" w:hAnsi="Times New Roman"/>
      <w:b/>
      <w:i/>
      <w:color w:val="000000"/>
      <w:spacing w:val="10"/>
      <w:w w:val="100"/>
      <w:position w:val="0"/>
      <w:sz w:val="17"/>
      <w:u w:val="none"/>
      <w:shd w:val="clear" w:color="auto" w:fill="FFFFFF"/>
      <w:lang w:val="ru-RU" w:eastAsia="ru-RU"/>
    </w:rPr>
  </w:style>
  <w:style w:type="character" w:customStyle="1" w:styleId="1817pt2">
    <w:name w:val="Основной текст (18) + 17 pt2"/>
    <w:aliases w:val="Не полужирный54"/>
    <w:rsid w:val="005212DF"/>
    <w:rPr>
      <w:rFonts w:ascii="Times New Roman" w:hAnsi="Times New Roman"/>
      <w:b/>
      <w:color w:val="000000"/>
      <w:spacing w:val="0"/>
      <w:w w:val="100"/>
      <w:position w:val="0"/>
      <w:sz w:val="34"/>
      <w:u w:val="none"/>
      <w:lang w:val="ru-RU" w:eastAsia="ru-RU"/>
    </w:rPr>
  </w:style>
  <w:style w:type="character" w:customStyle="1" w:styleId="2Cambria7">
    <w:name w:val="Основной текст (2) + Cambria7"/>
    <w:aliases w:val="21 pt2"/>
    <w:rsid w:val="005212DF"/>
    <w:rPr>
      <w:rFonts w:ascii="Cambria" w:hAnsi="Cambria"/>
      <w:color w:val="000000"/>
      <w:spacing w:val="0"/>
      <w:w w:val="100"/>
      <w:position w:val="0"/>
      <w:sz w:val="42"/>
      <w:u w:val="none"/>
      <w:shd w:val="clear" w:color="auto" w:fill="FFFFFF"/>
      <w:lang w:val="ru-RU" w:eastAsia="ru-RU"/>
    </w:rPr>
  </w:style>
  <w:style w:type="character" w:customStyle="1" w:styleId="270">
    <w:name w:val="Основной текст (2) + Полужирный7"/>
    <w:aliases w:val="Курсив132,Интервал 1 pt54"/>
    <w:rsid w:val="005212DF"/>
    <w:rPr>
      <w:rFonts w:ascii="Times New Roman" w:hAnsi="Times New Roman"/>
      <w:b/>
      <w:i/>
      <w:color w:val="000000"/>
      <w:spacing w:val="20"/>
      <w:w w:val="100"/>
      <w:position w:val="0"/>
      <w:sz w:val="26"/>
      <w:u w:val="none"/>
      <w:shd w:val="clear" w:color="auto" w:fill="FFFFFF"/>
      <w:lang w:val="ru-RU" w:eastAsia="ru-RU"/>
    </w:rPr>
  </w:style>
  <w:style w:type="character" w:customStyle="1" w:styleId="514pt2">
    <w:name w:val="Заголовок №5 + 14 pt2"/>
    <w:aliases w:val="Не полужирный53,Курсив131"/>
    <w:rsid w:val="005212DF"/>
    <w:rPr>
      <w:rFonts w:ascii="Times New Roman" w:hAnsi="Times New Roman"/>
      <w:b/>
      <w:i/>
      <w:color w:val="000000"/>
      <w:spacing w:val="30"/>
      <w:w w:val="100"/>
      <w:position w:val="0"/>
      <w:sz w:val="28"/>
      <w:u w:val="none"/>
      <w:shd w:val="clear" w:color="auto" w:fill="FFFFFF"/>
      <w:lang w:val="ru-RU" w:eastAsia="ru-RU"/>
    </w:rPr>
  </w:style>
  <w:style w:type="character" w:customStyle="1" w:styleId="1113pt5">
    <w:name w:val="Оглавление (11) + 13 pt5"/>
    <w:aliases w:val="Курсив130,Интервал 1 pt53"/>
    <w:rsid w:val="005212DF"/>
    <w:rPr>
      <w:rFonts w:ascii="Times New Roman" w:hAnsi="Times New Roman"/>
      <w:b/>
      <w:i/>
      <w:color w:val="000000"/>
      <w:spacing w:val="20"/>
      <w:w w:val="100"/>
      <w:position w:val="0"/>
      <w:sz w:val="26"/>
      <w:u w:val="none"/>
      <w:shd w:val="clear" w:color="auto" w:fill="FFFFFF"/>
      <w:lang w:val="ru-RU" w:eastAsia="ru-RU"/>
    </w:rPr>
  </w:style>
  <w:style w:type="character" w:customStyle="1" w:styleId="211pt18">
    <w:name w:val="Основной текст (2) + 11 pt18"/>
    <w:aliases w:val="Полужирный75,Курсив129,Интервал 3 pt6"/>
    <w:rsid w:val="005212DF"/>
    <w:rPr>
      <w:rFonts w:ascii="Times New Roman" w:hAnsi="Times New Roman"/>
      <w:b/>
      <w:i/>
      <w:color w:val="000000"/>
      <w:spacing w:val="60"/>
      <w:w w:val="100"/>
      <w:position w:val="0"/>
      <w:sz w:val="22"/>
      <w:u w:val="none"/>
      <w:shd w:val="clear" w:color="auto" w:fill="FFFFFF"/>
      <w:lang w:val="ru-RU" w:eastAsia="ru-RU"/>
    </w:rPr>
  </w:style>
  <w:style w:type="character" w:customStyle="1" w:styleId="23pt2">
    <w:name w:val="Оглавление + 23 pt2"/>
    <w:aliases w:val="Интервал -1 pt11"/>
    <w:rsid w:val="005212DF"/>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2">
    <w:name w:val="Основной текст (18) + Franklin Gothic Heavy2"/>
    <w:aliases w:val="13 pt6"/>
    <w:rsid w:val="005212DF"/>
    <w:rPr>
      <w:rFonts w:ascii="Franklin Gothic Heavy" w:hAnsi="Franklin Gothic Heavy"/>
      <w:b/>
      <w:color w:val="000000"/>
      <w:spacing w:val="0"/>
      <w:w w:val="100"/>
      <w:position w:val="0"/>
      <w:sz w:val="26"/>
      <w:u w:val="none"/>
      <w:lang w:val="ru-RU" w:eastAsia="ru-RU"/>
    </w:rPr>
  </w:style>
  <w:style w:type="character" w:customStyle="1" w:styleId="1113pt4">
    <w:name w:val="Оглавление (11) + 13 pt4"/>
    <w:aliases w:val="Курсив128,Малые прописные17,Интервал 1 pt52"/>
    <w:rsid w:val="005212DF"/>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2">
    <w:name w:val="Оглавление (12) + Lucida Sans Unicode2"/>
    <w:aliases w:val="14 pt4,Курсив127,Масштаб 100%10"/>
    <w:rsid w:val="005212DF"/>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9">
    <w:name w:val="Основной текст (18) + 13 pt9"/>
    <w:aliases w:val="Не полужирный52"/>
    <w:rsid w:val="005212DF"/>
    <w:rPr>
      <w:rFonts w:ascii="Times New Roman" w:hAnsi="Times New Roman"/>
      <w:b/>
      <w:color w:val="000000"/>
      <w:spacing w:val="0"/>
      <w:w w:val="100"/>
      <w:position w:val="0"/>
      <w:sz w:val="26"/>
      <w:u w:val="none"/>
      <w:lang w:val="ru-RU" w:eastAsia="ru-RU"/>
    </w:rPr>
  </w:style>
  <w:style w:type="character" w:customStyle="1" w:styleId="1811pt2">
    <w:name w:val="Основной текст (18) + 11 pt2"/>
    <w:aliases w:val="Курсив126,Интервал 1 pt51"/>
    <w:rsid w:val="005212DF"/>
    <w:rPr>
      <w:rFonts w:ascii="Times New Roman" w:hAnsi="Times New Roman"/>
      <w:b/>
      <w:i/>
      <w:color w:val="000000"/>
      <w:spacing w:val="20"/>
      <w:w w:val="100"/>
      <w:position w:val="0"/>
      <w:sz w:val="22"/>
      <w:u w:val="none"/>
      <w:lang w:val="ru-RU" w:eastAsia="ru-RU"/>
    </w:rPr>
  </w:style>
  <w:style w:type="character" w:customStyle="1" w:styleId="2Cambria6">
    <w:name w:val="Основной текст (2) + Cambria6"/>
    <w:aliases w:val="112,5 pt29"/>
    <w:rsid w:val="005212DF"/>
    <w:rPr>
      <w:rFonts w:ascii="Cambria" w:hAnsi="Cambria"/>
      <w:color w:val="000000"/>
      <w:spacing w:val="0"/>
      <w:w w:val="100"/>
      <w:position w:val="0"/>
      <w:sz w:val="23"/>
      <w:u w:val="none"/>
      <w:shd w:val="clear" w:color="auto" w:fill="FFFFFF"/>
      <w:lang w:val="ru-RU" w:eastAsia="ru-RU"/>
    </w:rPr>
  </w:style>
  <w:style w:type="character" w:customStyle="1" w:styleId="211pt17">
    <w:name w:val="Основной текст (2) + 11 pt17"/>
    <w:aliases w:val="Полужирный74,Курсив125,Малые прописные16"/>
    <w:rsid w:val="005212DF"/>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2">
    <w:name w:val="Оглавление + 14 pt2"/>
    <w:aliases w:val="Курсив124,Интервал 1 pt50"/>
    <w:rsid w:val="005212DF"/>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2">
    <w:name w:val="Основной текст (22) + Courier New2"/>
    <w:aliases w:val="Курсив123,Интервал 1 pt49"/>
    <w:rsid w:val="005212DF"/>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2">
    <w:name w:val="Заголовок №8 (3) + Franklin Gothic Heavy2"/>
    <w:aliases w:val="18 pt13,Не курсив4"/>
    <w:rsid w:val="005212DF"/>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2">
    <w:name w:val="Заголовок №7 (7) + Courier New2"/>
    <w:aliases w:val="18 pt12,Полужирный73,Курсив122,Интервал -1 pt10"/>
    <w:rsid w:val="005212DF"/>
    <w:rPr>
      <w:rFonts w:ascii="Courier New" w:hAnsi="Courier New"/>
      <w:b/>
      <w:i/>
      <w:color w:val="000000"/>
      <w:spacing w:val="-20"/>
      <w:w w:val="100"/>
      <w:position w:val="0"/>
      <w:sz w:val="36"/>
      <w:u w:val="none"/>
      <w:shd w:val="clear" w:color="auto" w:fill="FFFFFF"/>
      <w:lang w:val="ru-RU" w:eastAsia="ru-RU"/>
    </w:rPr>
  </w:style>
  <w:style w:type="character" w:customStyle="1" w:styleId="211pt16">
    <w:name w:val="Основной текст (2) + 11 pt16"/>
    <w:aliases w:val="Полужирный72,Курсив121,Интервал 2 pt12"/>
    <w:rsid w:val="005212DF"/>
    <w:rPr>
      <w:rFonts w:ascii="Times New Roman" w:hAnsi="Times New Roman"/>
      <w:b/>
      <w:i/>
      <w:color w:val="000000"/>
      <w:spacing w:val="40"/>
      <w:w w:val="100"/>
      <w:position w:val="0"/>
      <w:sz w:val="22"/>
      <w:u w:val="none"/>
      <w:shd w:val="clear" w:color="auto" w:fill="FFFFFF"/>
      <w:lang w:val="ru-RU" w:eastAsia="ru-RU"/>
    </w:rPr>
  </w:style>
  <w:style w:type="character" w:customStyle="1" w:styleId="Consolas8">
    <w:name w:val="Колонтитул + Consolas8"/>
    <w:aliases w:val="410,5 pt28,Интервал 1 pt48"/>
    <w:rsid w:val="005212DF"/>
    <w:rPr>
      <w:rFonts w:ascii="Consolas" w:hAnsi="Consolas"/>
      <w:b/>
      <w:color w:val="000000"/>
      <w:spacing w:val="20"/>
      <w:w w:val="100"/>
      <w:position w:val="0"/>
      <w:sz w:val="9"/>
      <w:u w:val="none"/>
      <w:lang w:val="ru-RU" w:eastAsia="ru-RU"/>
    </w:rPr>
  </w:style>
  <w:style w:type="character" w:customStyle="1" w:styleId="TimesNewRoman14">
    <w:name w:val="Колонтитул + Times New Roman14"/>
    <w:aliases w:val="Курсив120,Интервал 0 pt36"/>
    <w:rsid w:val="005212DF"/>
    <w:rPr>
      <w:rFonts w:ascii="Times New Roman" w:hAnsi="Times New Roman"/>
      <w:i/>
      <w:color w:val="000000"/>
      <w:spacing w:val="10"/>
      <w:w w:val="100"/>
      <w:position w:val="0"/>
      <w:sz w:val="14"/>
      <w:u w:val="none"/>
      <w:lang w:val="ru-RU" w:eastAsia="ru-RU"/>
    </w:rPr>
  </w:style>
  <w:style w:type="character" w:customStyle="1" w:styleId="10pt3">
    <w:name w:val="Сноска + 10 pt3"/>
    <w:aliases w:val="Не полужирный103,Курсив239,Интервал 0 pt71"/>
    <w:rsid w:val="00D6431F"/>
    <w:rPr>
      <w:rFonts w:ascii="Times New Roman" w:hAnsi="Times New Roman"/>
      <w:b/>
      <w:i/>
      <w:color w:val="000000"/>
      <w:spacing w:val="-10"/>
      <w:w w:val="100"/>
      <w:position w:val="0"/>
      <w:sz w:val="20"/>
      <w:u w:val="none"/>
      <w:lang w:val="ru-RU" w:eastAsia="ru-RU"/>
    </w:rPr>
  </w:style>
  <w:style w:type="character" w:customStyle="1" w:styleId="1030">
    <w:name w:val="Колонтитул + 103"/>
    <w:aliases w:val="5 pt55,Курсив238"/>
    <w:rsid w:val="00D6431F"/>
    <w:rPr>
      <w:rFonts w:ascii="Cambria" w:hAnsi="Cambria"/>
      <w:b/>
      <w:i/>
      <w:color w:val="000000"/>
      <w:spacing w:val="0"/>
      <w:w w:val="100"/>
      <w:position w:val="0"/>
      <w:sz w:val="21"/>
      <w:u w:val="none"/>
      <w:lang w:val="en-US" w:eastAsia="en-US"/>
    </w:rPr>
  </w:style>
  <w:style w:type="character" w:customStyle="1" w:styleId="Consolas15">
    <w:name w:val="Колонтитул + Consolas15"/>
    <w:aliases w:val="419,5 pt54,Интервал -1 pt19"/>
    <w:rsid w:val="00D6431F"/>
    <w:rPr>
      <w:rFonts w:ascii="Consolas" w:hAnsi="Consolas"/>
      <w:b/>
      <w:color w:val="000000"/>
      <w:spacing w:val="-20"/>
      <w:w w:val="100"/>
      <w:position w:val="0"/>
      <w:sz w:val="9"/>
      <w:u w:val="none"/>
      <w:lang w:val="en-US" w:eastAsia="en-US"/>
    </w:rPr>
  </w:style>
  <w:style w:type="character" w:customStyle="1" w:styleId="TimesNewRoman27">
    <w:name w:val="Колонтитул + Times New Roman27"/>
    <w:aliases w:val="Полужирный143"/>
    <w:rsid w:val="00D6431F"/>
    <w:rPr>
      <w:rFonts w:ascii="Times New Roman" w:hAnsi="Times New Roman"/>
      <w:b/>
      <w:color w:val="000000"/>
      <w:spacing w:val="0"/>
      <w:w w:val="100"/>
      <w:position w:val="0"/>
      <w:sz w:val="14"/>
      <w:u w:val="none"/>
      <w:lang w:val="ru-RU" w:eastAsia="ru-RU"/>
    </w:rPr>
  </w:style>
  <w:style w:type="character" w:customStyle="1" w:styleId="7Candara7">
    <w:name w:val="Заголовок №7 + Candara7"/>
    <w:aliases w:val="16 pt23,Не полужирный102,Курсив237,Интервал 0 pt70,Масштаб 100%19"/>
    <w:rsid w:val="00D6431F"/>
    <w:rPr>
      <w:rFonts w:ascii="Candara" w:hAnsi="Candara"/>
      <w:b/>
      <w:i/>
      <w:color w:val="000000"/>
      <w:spacing w:val="-10"/>
      <w:w w:val="100"/>
      <w:position w:val="0"/>
      <w:sz w:val="32"/>
      <w:u w:val="none"/>
      <w:shd w:val="clear" w:color="auto" w:fill="FFFFFF"/>
      <w:lang w:val="ru-RU" w:eastAsia="ru-RU"/>
    </w:rPr>
  </w:style>
  <w:style w:type="character" w:customStyle="1" w:styleId="7Candara6">
    <w:name w:val="Заголовок №7 + Candara6"/>
    <w:aliases w:val="16 pt22,Не полужирный101,Курсив236,Интервал -2 pt7,Масштаб 100%18"/>
    <w:rsid w:val="00D6431F"/>
    <w:rPr>
      <w:rFonts w:ascii="Candara" w:hAnsi="Candara"/>
      <w:b/>
      <w:i/>
      <w:color w:val="000000"/>
      <w:spacing w:val="-40"/>
      <w:w w:val="100"/>
      <w:position w:val="0"/>
      <w:sz w:val="32"/>
      <w:u w:val="single"/>
      <w:shd w:val="clear" w:color="auto" w:fill="FFFFFF"/>
      <w:lang w:val="ru-RU" w:eastAsia="ru-RU"/>
    </w:rPr>
  </w:style>
  <w:style w:type="character" w:customStyle="1" w:styleId="3TimesNewRoman3">
    <w:name w:val="Основной текст (3) + Times New Roman3"/>
    <w:aliases w:val="17 pt7,Полужирный142,Не курсив7,Интервал 0 pt69,Масштаб 70%7"/>
    <w:rsid w:val="00D6431F"/>
    <w:rPr>
      <w:rFonts w:ascii="Times New Roman" w:hAnsi="Times New Roman"/>
      <w:b/>
      <w:i/>
      <w:color w:val="000000"/>
      <w:spacing w:val="0"/>
      <w:w w:val="70"/>
      <w:position w:val="0"/>
      <w:sz w:val="34"/>
      <w:u w:val="none"/>
      <w:lang w:val="ru-RU" w:eastAsia="ru-RU"/>
    </w:rPr>
  </w:style>
  <w:style w:type="character" w:customStyle="1" w:styleId="2CourierNew3">
    <w:name w:val="Основной текст (2) + Courier New3"/>
    <w:aliases w:val="19 pt3,Полужирный141,Курсив235"/>
    <w:rsid w:val="00D6431F"/>
    <w:rPr>
      <w:rFonts w:ascii="Courier New" w:hAnsi="Courier New"/>
      <w:b/>
      <w:i/>
      <w:color w:val="000000"/>
      <w:spacing w:val="0"/>
      <w:w w:val="100"/>
      <w:position w:val="0"/>
      <w:sz w:val="38"/>
      <w:u w:val="single"/>
      <w:shd w:val="clear" w:color="auto" w:fill="FFFFFF"/>
      <w:lang w:val="ru-RU" w:eastAsia="ru-RU"/>
    </w:rPr>
  </w:style>
  <w:style w:type="character" w:customStyle="1" w:styleId="214pt11">
    <w:name w:val="Основной текст (2) + 14 pt11"/>
    <w:aliases w:val="Полужирный140,Курсив234,Интервал -1 pt18"/>
    <w:rsid w:val="00D6431F"/>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26">
    <w:name w:val="Колонтитул + Times New Roman26"/>
    <w:aliases w:val="11 pt7"/>
    <w:rsid w:val="00D6431F"/>
    <w:rPr>
      <w:rFonts w:ascii="Times New Roman" w:hAnsi="Times New Roman"/>
      <w:color w:val="000000"/>
      <w:spacing w:val="0"/>
      <w:w w:val="100"/>
      <w:position w:val="0"/>
      <w:sz w:val="22"/>
      <w:u w:val="none"/>
      <w:lang w:val="ru-RU" w:eastAsia="ru-RU"/>
    </w:rPr>
  </w:style>
  <w:style w:type="character" w:customStyle="1" w:styleId="TimesNewRoman25">
    <w:name w:val="Колонтитул + Times New Roman25"/>
    <w:aliases w:val="103,5 pt53,Полужирный139"/>
    <w:rsid w:val="00D6431F"/>
    <w:rPr>
      <w:rFonts w:ascii="Times New Roman" w:hAnsi="Times New Roman"/>
      <w:b/>
      <w:color w:val="000000"/>
      <w:spacing w:val="0"/>
      <w:w w:val="100"/>
      <w:position w:val="0"/>
      <w:sz w:val="21"/>
      <w:u w:val="none"/>
      <w:lang w:val="ru-RU" w:eastAsia="ru-RU"/>
    </w:rPr>
  </w:style>
  <w:style w:type="character" w:customStyle="1" w:styleId="211pt31">
    <w:name w:val="Основной текст (2) + 11 pt31"/>
    <w:aliases w:val="Полужирный138,Курсив233"/>
    <w:rsid w:val="00D6431F"/>
    <w:rPr>
      <w:rFonts w:ascii="Times New Roman" w:hAnsi="Times New Roman"/>
      <w:b/>
      <w:i/>
      <w:color w:val="000000"/>
      <w:spacing w:val="0"/>
      <w:w w:val="100"/>
      <w:position w:val="0"/>
      <w:sz w:val="22"/>
      <w:u w:val="none"/>
      <w:shd w:val="clear" w:color="auto" w:fill="FFFFFF"/>
      <w:lang w:val="ru-RU" w:eastAsia="ru-RU"/>
    </w:rPr>
  </w:style>
  <w:style w:type="character" w:customStyle="1" w:styleId="211pt30">
    <w:name w:val="Основной текст (2) + 11 pt30"/>
    <w:aliases w:val="Полужирный137,Курсив232,Интервал 1 pt95"/>
    <w:rsid w:val="00D6431F"/>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4">
    <w:name w:val="Колонтитул + Consolas14"/>
    <w:aliases w:val="418,5 pt52,Интервал 2 pt23"/>
    <w:rsid w:val="00D6431F"/>
    <w:rPr>
      <w:rFonts w:ascii="Consolas" w:hAnsi="Consolas"/>
      <w:b/>
      <w:color w:val="000000"/>
      <w:spacing w:val="40"/>
      <w:w w:val="100"/>
      <w:position w:val="0"/>
      <w:sz w:val="9"/>
      <w:u w:val="none"/>
      <w:lang w:val="en-US" w:eastAsia="en-US"/>
    </w:rPr>
  </w:style>
  <w:style w:type="character" w:customStyle="1" w:styleId="TimesNewRoman24">
    <w:name w:val="Колонтитул + Times New Roman24"/>
    <w:aliases w:val="Курсив231"/>
    <w:rsid w:val="00D6431F"/>
    <w:rPr>
      <w:rFonts w:ascii="Times New Roman" w:hAnsi="Times New Roman"/>
      <w:i/>
      <w:color w:val="000000"/>
      <w:spacing w:val="0"/>
      <w:w w:val="100"/>
      <w:position w:val="0"/>
      <w:sz w:val="14"/>
      <w:u w:val="none"/>
      <w:lang w:val="ru-RU" w:eastAsia="ru-RU"/>
    </w:rPr>
  </w:style>
  <w:style w:type="character" w:customStyle="1" w:styleId="TimesNewRoman23">
    <w:name w:val="Колонтитул + Times New Roman23"/>
    <w:aliases w:val="13 pt11"/>
    <w:rsid w:val="00D6431F"/>
    <w:rPr>
      <w:rFonts w:ascii="Times New Roman" w:hAnsi="Times New Roman"/>
      <w:color w:val="000000"/>
      <w:spacing w:val="0"/>
      <w:w w:val="100"/>
      <w:position w:val="0"/>
      <w:sz w:val="26"/>
      <w:u w:val="none"/>
      <w:lang w:val="ru-RU" w:eastAsia="ru-RU"/>
    </w:rPr>
  </w:style>
  <w:style w:type="character" w:customStyle="1" w:styleId="2120">
    <w:name w:val="Основной текст (2) + Полужирный12"/>
    <w:aliases w:val="Интервал 0 pt68"/>
    <w:rsid w:val="00D6431F"/>
    <w:rPr>
      <w:rFonts w:ascii="Times New Roman" w:hAnsi="Times New Roman"/>
      <w:b/>
      <w:color w:val="000000"/>
      <w:spacing w:val="-10"/>
      <w:w w:val="100"/>
      <w:position w:val="0"/>
      <w:sz w:val="26"/>
      <w:u w:val="none"/>
      <w:shd w:val="clear" w:color="auto" w:fill="FFFFFF"/>
      <w:lang w:val="en-US" w:eastAsia="en-US"/>
    </w:rPr>
  </w:style>
  <w:style w:type="character" w:customStyle="1" w:styleId="2SegoeUI3">
    <w:name w:val="Основной текст (2) + Segoe UI3"/>
    <w:aliases w:val="12 pt3,Полужирный136"/>
    <w:rsid w:val="00D6431F"/>
    <w:rPr>
      <w:rFonts w:ascii="Segoe UI" w:hAnsi="Segoe UI"/>
      <w:b/>
      <w:color w:val="000000"/>
      <w:spacing w:val="0"/>
      <w:w w:val="100"/>
      <w:position w:val="0"/>
      <w:sz w:val="24"/>
      <w:u w:val="none"/>
      <w:shd w:val="clear" w:color="auto" w:fill="FFFFFF"/>
      <w:lang w:val="en-US" w:eastAsia="en-US"/>
    </w:rPr>
  </w:style>
  <w:style w:type="character" w:customStyle="1" w:styleId="212pt23">
    <w:name w:val="Основной текст (2) + 12 pt23"/>
    <w:aliases w:val="Полужирный135"/>
    <w:rsid w:val="00D6431F"/>
    <w:rPr>
      <w:rFonts w:ascii="Times New Roman" w:hAnsi="Times New Roman"/>
      <w:b/>
      <w:color w:val="000000"/>
      <w:spacing w:val="0"/>
      <w:w w:val="100"/>
      <w:position w:val="0"/>
      <w:sz w:val="24"/>
      <w:u w:val="none"/>
      <w:shd w:val="clear" w:color="auto" w:fill="FFFFFF"/>
      <w:lang w:val="en-US" w:eastAsia="en-US"/>
    </w:rPr>
  </w:style>
  <w:style w:type="character" w:customStyle="1" w:styleId="211pt29">
    <w:name w:val="Основной текст (2) + 11 pt29"/>
    <w:aliases w:val="Полужирный134,Курсив230,Интервал 0 pt67"/>
    <w:rsid w:val="00D6431F"/>
    <w:rPr>
      <w:rFonts w:ascii="Times New Roman" w:hAnsi="Times New Roman"/>
      <w:b/>
      <w:i/>
      <w:color w:val="000000"/>
      <w:spacing w:val="10"/>
      <w:w w:val="100"/>
      <w:position w:val="0"/>
      <w:sz w:val="22"/>
      <w:u w:val="none"/>
      <w:shd w:val="clear" w:color="auto" w:fill="FFFFFF"/>
      <w:lang w:val="ru-RU" w:eastAsia="ru-RU"/>
    </w:rPr>
  </w:style>
  <w:style w:type="character" w:customStyle="1" w:styleId="Georgia3">
    <w:name w:val="Колонтитул + Georgia3"/>
    <w:aliases w:val="10 pt3"/>
    <w:rsid w:val="00D6431F"/>
    <w:rPr>
      <w:rFonts w:ascii="Georgia" w:hAnsi="Georgia"/>
      <w:color w:val="000000"/>
      <w:spacing w:val="0"/>
      <w:w w:val="100"/>
      <w:position w:val="0"/>
      <w:sz w:val="20"/>
      <w:u w:val="none"/>
      <w:lang w:val="ru-RU" w:eastAsia="ru-RU"/>
    </w:rPr>
  </w:style>
  <w:style w:type="character" w:customStyle="1" w:styleId="Consolas13">
    <w:name w:val="Колонтитул + Consolas13"/>
    <w:aliases w:val="417,5 pt51"/>
    <w:rsid w:val="00D6431F"/>
    <w:rPr>
      <w:rFonts w:ascii="Consolas" w:hAnsi="Consolas"/>
      <w:b/>
      <w:color w:val="000000"/>
      <w:spacing w:val="0"/>
      <w:w w:val="100"/>
      <w:position w:val="0"/>
      <w:sz w:val="9"/>
      <w:u w:val="none"/>
      <w:lang w:val="ru-RU" w:eastAsia="ru-RU"/>
    </w:rPr>
  </w:style>
  <w:style w:type="character" w:customStyle="1" w:styleId="2110">
    <w:name w:val="Основной текст (2) + Полужирный11"/>
    <w:aliases w:val="Малые прописные31"/>
    <w:rsid w:val="00D6431F"/>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3">
    <w:name w:val="Колонтитул + Tahoma3"/>
    <w:aliases w:val="67,5 pt50"/>
    <w:rsid w:val="00D6431F"/>
    <w:rPr>
      <w:rFonts w:ascii="Tahoma" w:hAnsi="Tahoma"/>
      <w:color w:val="000000"/>
      <w:spacing w:val="0"/>
      <w:w w:val="100"/>
      <w:position w:val="0"/>
      <w:sz w:val="13"/>
      <w:u w:val="none"/>
      <w:lang w:val="ru-RU" w:eastAsia="ru-RU"/>
    </w:rPr>
  </w:style>
  <w:style w:type="character" w:customStyle="1" w:styleId="811pt3">
    <w:name w:val="Заголовок №8 + 11 pt3"/>
    <w:aliases w:val="Полужирный133,Курсив229,Интервал 1 pt94"/>
    <w:rsid w:val="00D6431F"/>
    <w:rPr>
      <w:rFonts w:ascii="Times New Roman" w:hAnsi="Times New Roman"/>
      <w:b/>
      <w:i/>
      <w:color w:val="000000"/>
      <w:spacing w:val="30"/>
      <w:w w:val="100"/>
      <w:position w:val="0"/>
      <w:sz w:val="22"/>
      <w:u w:val="none"/>
      <w:shd w:val="clear" w:color="auto" w:fill="FFFFFF"/>
      <w:lang w:val="ru-RU" w:eastAsia="ru-RU"/>
    </w:rPr>
  </w:style>
  <w:style w:type="character" w:customStyle="1" w:styleId="1114pt11">
    <w:name w:val="Основной текст (11) + 14 pt11"/>
    <w:aliases w:val="Не полужирный100,Курсив228,Интервал 1 pt93"/>
    <w:rsid w:val="00D6431F"/>
    <w:rPr>
      <w:rFonts w:ascii="Times New Roman" w:hAnsi="Times New Roman"/>
      <w:b/>
      <w:i/>
      <w:color w:val="000000"/>
      <w:spacing w:val="20"/>
      <w:w w:val="100"/>
      <w:position w:val="0"/>
      <w:sz w:val="28"/>
      <w:u w:val="none"/>
      <w:lang w:val="ru-RU" w:eastAsia="ru-RU"/>
    </w:rPr>
  </w:style>
  <w:style w:type="character" w:customStyle="1" w:styleId="11Candara7">
    <w:name w:val="Основной текст (11) + Candara7"/>
    <w:aliases w:val="16 pt21,Не полужирный99,Курсив227"/>
    <w:rsid w:val="00D6431F"/>
    <w:rPr>
      <w:rFonts w:ascii="Candara" w:hAnsi="Candara"/>
      <w:b/>
      <w:i/>
      <w:color w:val="000000"/>
      <w:spacing w:val="0"/>
      <w:w w:val="100"/>
      <w:position w:val="0"/>
      <w:sz w:val="32"/>
      <w:u w:val="none"/>
      <w:lang w:val="ru-RU" w:eastAsia="ru-RU"/>
    </w:rPr>
  </w:style>
  <w:style w:type="character" w:customStyle="1" w:styleId="1117pt3">
    <w:name w:val="Основной текст (11) + 17 pt3"/>
    <w:aliases w:val="Масштаб 70%6"/>
    <w:rsid w:val="00D6431F"/>
    <w:rPr>
      <w:rFonts w:ascii="Times New Roman" w:hAnsi="Times New Roman"/>
      <w:b/>
      <w:color w:val="000000"/>
      <w:spacing w:val="0"/>
      <w:w w:val="70"/>
      <w:position w:val="0"/>
      <w:sz w:val="34"/>
      <w:u w:val="none"/>
      <w:lang w:val="ru-RU" w:eastAsia="ru-RU"/>
    </w:rPr>
  </w:style>
  <w:style w:type="character" w:customStyle="1" w:styleId="214pt110">
    <w:name w:val="Оглавление (2) + 14 pt11"/>
    <w:aliases w:val="Не полужирный98,Курсив226,Интервал 1 pt92"/>
    <w:rsid w:val="00D6431F"/>
    <w:rPr>
      <w:rFonts w:ascii="Times New Roman" w:hAnsi="Times New Roman"/>
      <w:b/>
      <w:i/>
      <w:color w:val="000000"/>
      <w:spacing w:val="20"/>
      <w:w w:val="100"/>
      <w:position w:val="0"/>
      <w:sz w:val="28"/>
      <w:u w:val="none"/>
      <w:shd w:val="clear" w:color="auto" w:fill="FFFFFF"/>
      <w:lang w:val="ru-RU" w:eastAsia="ru-RU"/>
    </w:rPr>
  </w:style>
  <w:style w:type="character" w:customStyle="1" w:styleId="3Candara3">
    <w:name w:val="Оглавление (3) + Candara3"/>
    <w:aliases w:val="16 pt20,Не полужирный97,Курсив225,Масштаб 100%17"/>
    <w:rsid w:val="00D6431F"/>
    <w:rPr>
      <w:rFonts w:ascii="Candara" w:hAnsi="Candara"/>
      <w:b/>
      <w:i/>
      <w:color w:val="000000"/>
      <w:spacing w:val="0"/>
      <w:w w:val="100"/>
      <w:position w:val="0"/>
      <w:sz w:val="32"/>
      <w:u w:val="none"/>
      <w:shd w:val="clear" w:color="auto" w:fill="FFFFFF"/>
      <w:lang w:val="ru-RU" w:eastAsia="ru-RU"/>
    </w:rPr>
  </w:style>
  <w:style w:type="character" w:customStyle="1" w:styleId="11pt7">
    <w:name w:val="Оглавление + 11 pt7"/>
    <w:aliases w:val="Полужирный132,Курсив224,Интервал 1 pt91"/>
    <w:rsid w:val="00D6431F"/>
    <w:rPr>
      <w:rFonts w:ascii="Times New Roman" w:hAnsi="Times New Roman"/>
      <w:b/>
      <w:i/>
      <w:color w:val="000000"/>
      <w:spacing w:val="30"/>
      <w:w w:val="100"/>
      <w:position w:val="0"/>
      <w:sz w:val="22"/>
      <w:u w:val="none"/>
      <w:shd w:val="clear" w:color="auto" w:fill="FFFFFF"/>
      <w:lang w:val="ru-RU" w:eastAsia="ru-RU"/>
    </w:rPr>
  </w:style>
  <w:style w:type="character" w:customStyle="1" w:styleId="12pt3">
    <w:name w:val="Оглавление + 12 pt3"/>
    <w:aliases w:val="Полужирный131"/>
    <w:rsid w:val="00D6431F"/>
    <w:rPr>
      <w:rFonts w:ascii="Times New Roman" w:hAnsi="Times New Roman"/>
      <w:b/>
      <w:color w:val="000000"/>
      <w:spacing w:val="0"/>
      <w:w w:val="100"/>
      <w:position w:val="0"/>
      <w:sz w:val="24"/>
      <w:u w:val="none"/>
      <w:shd w:val="clear" w:color="auto" w:fill="FFFFFF"/>
      <w:lang w:val="ru-RU" w:eastAsia="ru-RU"/>
    </w:rPr>
  </w:style>
  <w:style w:type="character" w:customStyle="1" w:styleId="2Candara3">
    <w:name w:val="Основной текст (2) + Candara3"/>
    <w:aliases w:val="77,5 pt49,Полужирный130,Интервал 0 pt66,Масштаб 150%3"/>
    <w:rsid w:val="00D6431F"/>
    <w:rPr>
      <w:rFonts w:ascii="Candara" w:hAnsi="Candara"/>
      <w:b/>
      <w:color w:val="000000"/>
      <w:spacing w:val="10"/>
      <w:w w:val="150"/>
      <w:position w:val="0"/>
      <w:sz w:val="15"/>
      <w:u w:val="none"/>
      <w:shd w:val="clear" w:color="auto" w:fill="FFFFFF"/>
      <w:lang w:val="ru-RU" w:eastAsia="ru-RU"/>
    </w:rPr>
  </w:style>
  <w:style w:type="character" w:customStyle="1" w:styleId="1114pt10">
    <w:name w:val="Основной текст (11) + 14 pt10"/>
    <w:aliases w:val="Не полужирный96,Курсив223"/>
    <w:rsid w:val="00D6431F"/>
    <w:rPr>
      <w:rFonts w:ascii="Times New Roman" w:hAnsi="Times New Roman"/>
      <w:b/>
      <w:i/>
      <w:color w:val="000000"/>
      <w:spacing w:val="0"/>
      <w:w w:val="100"/>
      <w:position w:val="0"/>
      <w:sz w:val="28"/>
      <w:u w:val="none"/>
      <w:lang w:val="ru-RU" w:eastAsia="ru-RU"/>
    </w:rPr>
  </w:style>
  <w:style w:type="character" w:customStyle="1" w:styleId="214pt100">
    <w:name w:val="Оглавление (2) + 14 pt10"/>
    <w:aliases w:val="Не полужирный95,Курсив222"/>
    <w:rsid w:val="00D6431F"/>
    <w:rPr>
      <w:rFonts w:ascii="Times New Roman" w:hAnsi="Times New Roman"/>
      <w:b/>
      <w:i/>
      <w:color w:val="000000"/>
      <w:spacing w:val="0"/>
      <w:w w:val="100"/>
      <w:position w:val="0"/>
      <w:sz w:val="28"/>
      <w:u w:val="none"/>
      <w:shd w:val="clear" w:color="auto" w:fill="FFFFFF"/>
      <w:lang w:val="en-US" w:eastAsia="en-US"/>
    </w:rPr>
  </w:style>
  <w:style w:type="character" w:customStyle="1" w:styleId="6Cambria3">
    <w:name w:val="Заголовок №6 + Cambria3"/>
    <w:aliases w:val="8 pt3,Курсив221,Интервал 1 pt90"/>
    <w:rsid w:val="00D6431F"/>
    <w:rPr>
      <w:rFonts w:ascii="Cambria" w:hAnsi="Cambria"/>
      <w:b/>
      <w:i/>
      <w:color w:val="000000"/>
      <w:spacing w:val="30"/>
      <w:w w:val="100"/>
      <w:position w:val="0"/>
      <w:sz w:val="16"/>
      <w:u w:val="none"/>
      <w:shd w:val="clear" w:color="auto" w:fill="FFFFFF"/>
      <w:lang w:val="ru-RU" w:eastAsia="ru-RU"/>
    </w:rPr>
  </w:style>
  <w:style w:type="character" w:customStyle="1" w:styleId="11MicrosoftSansSerif3">
    <w:name w:val="Основной текст (11) + Microsoft Sans Serif3"/>
    <w:aliases w:val="66,5 pt48,Не полужирный94,Интервал 0 pt65"/>
    <w:rsid w:val="00D6431F"/>
    <w:rPr>
      <w:rFonts w:ascii="Microsoft Sans Serif" w:hAnsi="Microsoft Sans Serif"/>
      <w:b/>
      <w:color w:val="000000"/>
      <w:spacing w:val="10"/>
      <w:w w:val="100"/>
      <w:position w:val="0"/>
      <w:sz w:val="13"/>
      <w:u w:val="none"/>
      <w:lang w:val="en-US" w:eastAsia="en-US"/>
    </w:rPr>
  </w:style>
  <w:style w:type="character" w:customStyle="1" w:styleId="11Candara6">
    <w:name w:val="Основной текст (11) + Candara6"/>
    <w:aliases w:val="15 pt7,Не полужирный93"/>
    <w:rsid w:val="00D6431F"/>
    <w:rPr>
      <w:rFonts w:ascii="Candara" w:hAnsi="Candara"/>
      <w:b/>
      <w:color w:val="000000"/>
      <w:spacing w:val="0"/>
      <w:w w:val="100"/>
      <w:position w:val="0"/>
      <w:sz w:val="30"/>
      <w:u w:val="none"/>
      <w:lang w:val="ru-RU" w:eastAsia="ru-RU"/>
    </w:rPr>
  </w:style>
  <w:style w:type="character" w:customStyle="1" w:styleId="1131">
    <w:name w:val="Основной текст (11) + Курсив3"/>
    <w:aliases w:val="Малые прописные30,Интервал 0 pt64"/>
    <w:rsid w:val="00D6431F"/>
    <w:rPr>
      <w:rFonts w:ascii="Times New Roman" w:hAnsi="Times New Roman"/>
      <w:b/>
      <w:i/>
      <w:smallCaps/>
      <w:color w:val="000000"/>
      <w:spacing w:val="10"/>
      <w:w w:val="100"/>
      <w:position w:val="0"/>
      <w:sz w:val="24"/>
      <w:u w:val="none"/>
      <w:lang w:val="ru-RU" w:eastAsia="ru-RU"/>
    </w:rPr>
  </w:style>
  <w:style w:type="character" w:customStyle="1" w:styleId="212pt22">
    <w:name w:val="Основной текст (2) + 12 pt22"/>
    <w:aliases w:val="Полужирный129,Курсив220,Интервал 0 pt63"/>
    <w:rsid w:val="00D6431F"/>
    <w:rPr>
      <w:rFonts w:ascii="Times New Roman" w:hAnsi="Times New Roman"/>
      <w:b/>
      <w:i/>
      <w:color w:val="000000"/>
      <w:spacing w:val="10"/>
      <w:w w:val="100"/>
      <w:position w:val="0"/>
      <w:sz w:val="24"/>
      <w:u w:val="none"/>
      <w:shd w:val="clear" w:color="auto" w:fill="FFFFFF"/>
      <w:lang w:val="ru-RU" w:eastAsia="ru-RU"/>
    </w:rPr>
  </w:style>
  <w:style w:type="character" w:customStyle="1" w:styleId="211pt28">
    <w:name w:val="Основной текст (2) + 11 pt28"/>
    <w:aliases w:val="Полужирный128"/>
    <w:rsid w:val="00D6431F"/>
    <w:rPr>
      <w:rFonts w:ascii="Times New Roman" w:hAnsi="Times New Roman"/>
      <w:b/>
      <w:color w:val="000000"/>
      <w:spacing w:val="0"/>
      <w:w w:val="100"/>
      <w:position w:val="0"/>
      <w:sz w:val="22"/>
      <w:u w:val="none"/>
      <w:shd w:val="clear" w:color="auto" w:fill="FFFFFF"/>
      <w:lang w:val="en-US" w:eastAsia="en-US"/>
    </w:rPr>
  </w:style>
  <w:style w:type="character" w:customStyle="1" w:styleId="211pt27">
    <w:name w:val="Основной текст (2) + 11 pt27"/>
    <w:aliases w:val="Полужирный127,Малые прописные29"/>
    <w:rsid w:val="00D6431F"/>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3">
    <w:name w:val="Основной текст (13) + 16 pt3"/>
    <w:aliases w:val="Полужирный126,Курсив219,Интервал 2 pt22"/>
    <w:rsid w:val="00D6431F"/>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7">
    <w:name w:val="Основной текст (14) + Times New Roman7"/>
    <w:aliases w:val="Не полужирный92,Интервал 0 pt62"/>
    <w:rsid w:val="00D6431F"/>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6">
    <w:name w:val="Основной текст (14) + Times New Roman6"/>
    <w:aliases w:val="18 pt23,Не полужирный91,Курсив218,Интервал 0 pt61"/>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3">
    <w:name w:val="Основной текст (15) + Microsoft Sans Serif3"/>
    <w:aliases w:val="15 pt6,Курсив217,Интервал 0 pt60"/>
    <w:rsid w:val="00D6431F"/>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11">
    <w:name w:val="Основной текст (2) + 17 pt11"/>
    <w:aliases w:val="Полужирный125,Интервал 0 pt59"/>
    <w:rsid w:val="00D6431F"/>
    <w:rPr>
      <w:rFonts w:ascii="Times New Roman" w:hAnsi="Times New Roman"/>
      <w:b/>
      <w:color w:val="000000"/>
      <w:spacing w:val="-10"/>
      <w:w w:val="100"/>
      <w:position w:val="0"/>
      <w:sz w:val="34"/>
      <w:u w:val="none"/>
      <w:shd w:val="clear" w:color="auto" w:fill="FFFFFF"/>
      <w:lang w:val="ru-RU" w:eastAsia="ru-RU"/>
    </w:rPr>
  </w:style>
  <w:style w:type="character" w:customStyle="1" w:styleId="214pt9">
    <w:name w:val="Оглавление (2) + 14 pt9"/>
    <w:aliases w:val="Не полужирный90,Курсив216,Интервал 3 pt11"/>
    <w:rsid w:val="00D6431F"/>
    <w:rPr>
      <w:rFonts w:ascii="Times New Roman" w:hAnsi="Times New Roman"/>
      <w:b/>
      <w:i/>
      <w:color w:val="000000"/>
      <w:spacing w:val="70"/>
      <w:w w:val="100"/>
      <w:position w:val="0"/>
      <w:sz w:val="28"/>
      <w:u w:val="none"/>
      <w:shd w:val="clear" w:color="auto" w:fill="FFFFFF"/>
      <w:lang w:val="en-US" w:eastAsia="en-US"/>
    </w:rPr>
  </w:style>
  <w:style w:type="character" w:customStyle="1" w:styleId="1114pt9">
    <w:name w:val="Основной текст (11) + 14 pt9"/>
    <w:aliases w:val="Не полужирный89,Курсив215,Интервал 3 pt10"/>
    <w:rsid w:val="00D6431F"/>
    <w:rPr>
      <w:rFonts w:ascii="Times New Roman" w:hAnsi="Times New Roman"/>
      <w:b/>
      <w:i/>
      <w:color w:val="000000"/>
      <w:spacing w:val="70"/>
      <w:w w:val="100"/>
      <w:position w:val="0"/>
      <w:sz w:val="28"/>
      <w:u w:val="none"/>
      <w:lang w:val="ru-RU" w:eastAsia="ru-RU"/>
    </w:rPr>
  </w:style>
  <w:style w:type="character" w:customStyle="1" w:styleId="1132">
    <w:name w:val="Основной текст (11) + Не полужирный3"/>
    <w:aliases w:val="Курсив214,Интервал 2 pt21"/>
    <w:rsid w:val="00D6431F"/>
    <w:rPr>
      <w:rFonts w:ascii="Times New Roman" w:hAnsi="Times New Roman"/>
      <w:b/>
      <w:i/>
      <w:color w:val="000000"/>
      <w:spacing w:val="40"/>
      <w:w w:val="100"/>
      <w:position w:val="0"/>
      <w:sz w:val="24"/>
      <w:u w:val="none"/>
      <w:lang w:val="ru-RU" w:eastAsia="ru-RU"/>
    </w:rPr>
  </w:style>
  <w:style w:type="character" w:customStyle="1" w:styleId="7414pt3">
    <w:name w:val="Заголовок №7 (4) + 14 pt3"/>
    <w:aliases w:val="Не полужирный88,Курсив213,Интервал 1 pt89"/>
    <w:rsid w:val="00D6431F"/>
    <w:rPr>
      <w:rFonts w:ascii="Times New Roman" w:hAnsi="Times New Roman"/>
      <w:b/>
      <w:i/>
      <w:color w:val="000000"/>
      <w:spacing w:val="20"/>
      <w:w w:val="100"/>
      <w:position w:val="0"/>
      <w:sz w:val="28"/>
      <w:u w:val="none"/>
      <w:shd w:val="clear" w:color="auto" w:fill="FFFFFF"/>
      <w:lang w:val="ru-RU" w:eastAsia="ru-RU"/>
    </w:rPr>
  </w:style>
  <w:style w:type="character" w:customStyle="1" w:styleId="4Cambria3">
    <w:name w:val="Оглавление (4) + Cambria3"/>
    <w:aliases w:val="18 pt22,Полужирный124,Курсив212"/>
    <w:rsid w:val="00D6431F"/>
    <w:rPr>
      <w:rFonts w:ascii="Cambria" w:hAnsi="Cambria"/>
      <w:b/>
      <w:i/>
      <w:color w:val="000000"/>
      <w:spacing w:val="0"/>
      <w:w w:val="100"/>
      <w:position w:val="0"/>
      <w:sz w:val="36"/>
      <w:u w:val="none"/>
      <w:shd w:val="clear" w:color="auto" w:fill="FFFFFF"/>
      <w:lang w:val="ru-RU" w:eastAsia="ru-RU"/>
    </w:rPr>
  </w:style>
  <w:style w:type="character" w:customStyle="1" w:styleId="5TimesNewRoman3">
    <w:name w:val="Оглавление (5) + Times New Roman3"/>
    <w:aliases w:val="18 pt21,Не полужирный87,Курсив211,Интервал 0 pt58"/>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3">
    <w:name w:val="Основной текст (16) + Consolas3"/>
    <w:aliases w:val="16 pt19,Не полужирный86,Курсив210,Интервал 0 pt57"/>
    <w:rsid w:val="00D6431F"/>
    <w:rPr>
      <w:rFonts w:ascii="Consolas" w:hAnsi="Consolas"/>
      <w:b/>
      <w:i/>
      <w:color w:val="000000"/>
      <w:spacing w:val="0"/>
      <w:w w:val="100"/>
      <w:position w:val="0"/>
      <w:sz w:val="32"/>
      <w:u w:val="none"/>
      <w:shd w:val="clear" w:color="auto" w:fill="FFFFFF"/>
      <w:lang w:val="ru-RU" w:eastAsia="ru-RU"/>
    </w:rPr>
  </w:style>
  <w:style w:type="character" w:customStyle="1" w:styleId="17Cambria3">
    <w:name w:val="Основной текст (17) + Cambria3"/>
    <w:aliases w:val="11 pt6,Не полужирный85,Курсив209,Интервал 1 pt88"/>
    <w:rsid w:val="00D6431F"/>
    <w:rPr>
      <w:rFonts w:ascii="Cambria" w:hAnsi="Cambria"/>
      <w:b/>
      <w:i/>
      <w:color w:val="000000"/>
      <w:spacing w:val="20"/>
      <w:w w:val="100"/>
      <w:position w:val="0"/>
      <w:sz w:val="22"/>
      <w:u w:val="none"/>
      <w:shd w:val="clear" w:color="auto" w:fill="FFFFFF"/>
      <w:lang w:val="ru-RU" w:eastAsia="ru-RU"/>
    </w:rPr>
  </w:style>
  <w:style w:type="character" w:customStyle="1" w:styleId="1140">
    <w:name w:val="Основной текст (11) + Малые прописные4"/>
    <w:aliases w:val="Интервал 1 pt87"/>
    <w:rsid w:val="00D6431F"/>
    <w:rPr>
      <w:rFonts w:ascii="Times New Roman" w:hAnsi="Times New Roman"/>
      <w:b/>
      <w:smallCaps/>
      <w:color w:val="000000"/>
      <w:spacing w:val="30"/>
      <w:w w:val="100"/>
      <w:position w:val="0"/>
      <w:sz w:val="24"/>
      <w:u w:val="none"/>
      <w:lang w:val="en-US" w:eastAsia="en-US"/>
    </w:rPr>
  </w:style>
  <w:style w:type="character" w:customStyle="1" w:styleId="7511pt3">
    <w:name w:val="Заголовок №7 (5) + 11 pt3"/>
    <w:aliases w:val="Полужирный123,Курсив208,Интервал 1 pt86"/>
    <w:rsid w:val="00D6431F"/>
    <w:rPr>
      <w:rFonts w:ascii="Times New Roman" w:hAnsi="Times New Roman"/>
      <w:b/>
      <w:i/>
      <w:color w:val="000000"/>
      <w:spacing w:val="20"/>
      <w:w w:val="100"/>
      <w:position w:val="0"/>
      <w:sz w:val="22"/>
      <w:u w:val="none"/>
      <w:shd w:val="clear" w:color="auto" w:fill="FFFFFF"/>
      <w:lang w:val="ru-RU" w:eastAsia="ru-RU"/>
    </w:rPr>
  </w:style>
  <w:style w:type="character" w:customStyle="1" w:styleId="212pt21">
    <w:name w:val="Основной текст (2) + 12 pt21"/>
    <w:aliases w:val="Полужирный122,Интервал 1 pt85"/>
    <w:rsid w:val="00D6431F"/>
    <w:rPr>
      <w:rFonts w:ascii="Times New Roman" w:hAnsi="Times New Roman"/>
      <w:b/>
      <w:color w:val="000000"/>
      <w:spacing w:val="30"/>
      <w:w w:val="100"/>
      <w:position w:val="0"/>
      <w:sz w:val="24"/>
      <w:u w:val="none"/>
      <w:shd w:val="clear" w:color="auto" w:fill="FFFFFF"/>
      <w:lang w:val="ru-RU" w:eastAsia="ru-RU"/>
    </w:rPr>
  </w:style>
  <w:style w:type="character" w:customStyle="1" w:styleId="214pt101">
    <w:name w:val="Основной текст (2) + 14 pt10"/>
    <w:aliases w:val="Курсив207,Интервал 1 pt84"/>
    <w:rsid w:val="00D6431F"/>
    <w:rPr>
      <w:rFonts w:ascii="Times New Roman" w:hAnsi="Times New Roman"/>
      <w:i/>
      <w:color w:val="000000"/>
      <w:spacing w:val="20"/>
      <w:w w:val="100"/>
      <w:position w:val="0"/>
      <w:sz w:val="28"/>
      <w:u w:val="none"/>
      <w:shd w:val="clear" w:color="auto" w:fill="FFFFFF"/>
      <w:lang w:val="ru-RU" w:eastAsia="ru-RU"/>
    </w:rPr>
  </w:style>
  <w:style w:type="character" w:customStyle="1" w:styleId="212pt20">
    <w:name w:val="Основной текст (2) + 12 pt20"/>
    <w:aliases w:val="Полужирный121,Малые прописные28,Интервал 1 pt83"/>
    <w:rsid w:val="00D6431F"/>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3">
    <w:name w:val="Оглавление (6) + 103"/>
    <w:aliases w:val="5 pt47,Курсив206,Интервал 2 pt20"/>
    <w:rsid w:val="00D6431F"/>
    <w:rPr>
      <w:rFonts w:ascii="Impact" w:hAnsi="Impact"/>
      <w:b/>
      <w:i/>
      <w:color w:val="000000"/>
      <w:spacing w:val="40"/>
      <w:w w:val="100"/>
      <w:position w:val="0"/>
      <w:sz w:val="21"/>
      <w:u w:val="none"/>
      <w:shd w:val="clear" w:color="auto" w:fill="FFFFFF"/>
      <w:lang w:val="ru-RU" w:eastAsia="ru-RU"/>
    </w:rPr>
  </w:style>
  <w:style w:type="character" w:customStyle="1" w:styleId="TimesNewRoman22">
    <w:name w:val="Колонтитул + Times New Roman22"/>
    <w:aliases w:val="76,5 pt46"/>
    <w:rsid w:val="00D6431F"/>
    <w:rPr>
      <w:rFonts w:ascii="Times New Roman" w:hAnsi="Times New Roman"/>
      <w:color w:val="000000"/>
      <w:spacing w:val="0"/>
      <w:w w:val="100"/>
      <w:position w:val="0"/>
      <w:sz w:val="15"/>
      <w:u w:val="none"/>
      <w:lang w:val="ru-RU" w:eastAsia="ru-RU"/>
    </w:rPr>
  </w:style>
  <w:style w:type="character" w:customStyle="1" w:styleId="1118pt3">
    <w:name w:val="Основной текст (11) + 18 pt3"/>
    <w:aliases w:val="Не полужирный84,Курсив205"/>
    <w:rsid w:val="00D6431F"/>
    <w:rPr>
      <w:rFonts w:ascii="Times New Roman" w:hAnsi="Times New Roman"/>
      <w:b/>
      <w:i/>
      <w:color w:val="000000"/>
      <w:spacing w:val="0"/>
      <w:w w:val="100"/>
      <w:position w:val="0"/>
      <w:sz w:val="36"/>
      <w:u w:val="none"/>
      <w:lang w:val="ru-RU" w:eastAsia="ru-RU"/>
    </w:rPr>
  </w:style>
  <w:style w:type="character" w:customStyle="1" w:styleId="11Cambria3">
    <w:name w:val="Основной текст (11) + Cambria3"/>
    <w:aliases w:val="13 pt10"/>
    <w:rsid w:val="00D6431F"/>
    <w:rPr>
      <w:rFonts w:ascii="Cambria" w:hAnsi="Cambria"/>
      <w:b/>
      <w:color w:val="000000"/>
      <w:spacing w:val="0"/>
      <w:w w:val="100"/>
      <w:position w:val="0"/>
      <w:sz w:val="26"/>
      <w:u w:val="none"/>
      <w:lang w:val="ru-RU" w:eastAsia="ru-RU"/>
    </w:rPr>
  </w:style>
  <w:style w:type="character" w:customStyle="1" w:styleId="715pt3">
    <w:name w:val="Оглавление (7) + 15 pt3"/>
    <w:aliases w:val="Курсив204"/>
    <w:rsid w:val="00D6431F"/>
    <w:rPr>
      <w:rFonts w:ascii="Impact" w:hAnsi="Impact"/>
      <w:i/>
      <w:color w:val="000000"/>
      <w:spacing w:val="0"/>
      <w:w w:val="100"/>
      <w:position w:val="0"/>
      <w:sz w:val="30"/>
      <w:u w:val="none"/>
      <w:shd w:val="clear" w:color="auto" w:fill="FFFFFF"/>
      <w:lang w:val="ru-RU" w:eastAsia="ru-RU"/>
    </w:rPr>
  </w:style>
  <w:style w:type="character" w:customStyle="1" w:styleId="818pt3">
    <w:name w:val="Оглавление (8) + 18 pt3"/>
    <w:aliases w:val="Полужирный120,Курсив203"/>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113pt30">
    <w:name w:val="Основной текст (11) + 13 pt3"/>
    <w:aliases w:val="Не полужирный83"/>
    <w:rsid w:val="00D6431F"/>
    <w:rPr>
      <w:rFonts w:ascii="Times New Roman" w:hAnsi="Times New Roman"/>
      <w:b/>
      <w:color w:val="000000"/>
      <w:spacing w:val="0"/>
      <w:w w:val="100"/>
      <w:position w:val="0"/>
      <w:sz w:val="26"/>
      <w:u w:val="none"/>
      <w:lang w:val="ru-RU" w:eastAsia="ru-RU"/>
    </w:rPr>
  </w:style>
  <w:style w:type="character" w:customStyle="1" w:styleId="1123pt3">
    <w:name w:val="Основной текст (11) + 23 pt3"/>
    <w:aliases w:val="Не полужирный82"/>
    <w:rsid w:val="00D6431F"/>
    <w:rPr>
      <w:rFonts w:ascii="Times New Roman" w:hAnsi="Times New Roman"/>
      <w:b/>
      <w:color w:val="000000"/>
      <w:spacing w:val="0"/>
      <w:w w:val="100"/>
      <w:position w:val="0"/>
      <w:sz w:val="46"/>
      <w:u w:val="none"/>
      <w:lang w:val="ru-RU" w:eastAsia="ru-RU"/>
    </w:rPr>
  </w:style>
  <w:style w:type="character" w:customStyle="1" w:styleId="8218pt3">
    <w:name w:val="Заголовок №8 (2) + 18 pt3"/>
    <w:aliases w:val="Полужирный119,Курсив202"/>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217pt10">
    <w:name w:val="Основной текст (2) + 17 pt10"/>
    <w:aliases w:val="Интервал 0 pt56"/>
    <w:rsid w:val="00D6431F"/>
    <w:rPr>
      <w:rFonts w:ascii="Times New Roman" w:hAnsi="Times New Roman"/>
      <w:color w:val="000000"/>
      <w:spacing w:val="-10"/>
      <w:w w:val="100"/>
      <w:position w:val="0"/>
      <w:sz w:val="34"/>
      <w:u w:val="none"/>
      <w:shd w:val="clear" w:color="auto" w:fill="FFFFFF"/>
      <w:lang w:val="ru-RU" w:eastAsia="ru-RU"/>
    </w:rPr>
  </w:style>
  <w:style w:type="character" w:customStyle="1" w:styleId="243">
    <w:name w:val="Основной текст (2) + Малые прописные4"/>
    <w:aliases w:val="Интервал 1 pt82"/>
    <w:rsid w:val="00D6431F"/>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3">
    <w:name w:val="Основной текст (2) + Impact3"/>
    <w:aliases w:val="Интервал 1 pt81"/>
    <w:rsid w:val="00D6431F"/>
    <w:rPr>
      <w:rFonts w:ascii="Impact" w:hAnsi="Impact"/>
      <w:color w:val="000000"/>
      <w:spacing w:val="20"/>
      <w:w w:val="100"/>
      <w:position w:val="0"/>
      <w:sz w:val="26"/>
      <w:u w:val="none"/>
      <w:shd w:val="clear" w:color="auto" w:fill="FFFFFF"/>
      <w:lang w:val="ru-RU" w:eastAsia="ru-RU"/>
    </w:rPr>
  </w:style>
  <w:style w:type="character" w:customStyle="1" w:styleId="212pt19">
    <w:name w:val="Основной текст (2) + 12 pt19"/>
    <w:aliases w:val="Курсив201,Интервал 2 pt19"/>
    <w:rsid w:val="00D6431F"/>
    <w:rPr>
      <w:rFonts w:ascii="Times New Roman" w:hAnsi="Times New Roman"/>
      <w:i/>
      <w:color w:val="000000"/>
      <w:spacing w:val="50"/>
      <w:w w:val="100"/>
      <w:position w:val="0"/>
      <w:sz w:val="24"/>
      <w:u w:val="none"/>
      <w:shd w:val="clear" w:color="auto" w:fill="FFFFFF"/>
      <w:lang w:val="ru-RU" w:eastAsia="ru-RU"/>
    </w:rPr>
  </w:style>
  <w:style w:type="character" w:customStyle="1" w:styleId="212pt18">
    <w:name w:val="Основной текст (2) + 12 pt18"/>
    <w:aliases w:val="Полужирный118,Малые прописные27"/>
    <w:rsid w:val="00D6431F"/>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16">
    <w:name w:val="Основной текст (18) + 13 pt16"/>
    <w:aliases w:val="Курсив200,Интервал 1 pt80"/>
    <w:rsid w:val="00D6431F"/>
    <w:rPr>
      <w:rFonts w:ascii="Times New Roman" w:hAnsi="Times New Roman"/>
      <w:b/>
      <w:i/>
      <w:color w:val="000000"/>
      <w:spacing w:val="20"/>
      <w:w w:val="100"/>
      <w:position w:val="0"/>
      <w:sz w:val="26"/>
      <w:u w:val="none"/>
      <w:lang w:val="ru-RU" w:eastAsia="ru-RU"/>
    </w:rPr>
  </w:style>
  <w:style w:type="character" w:customStyle="1" w:styleId="1813pt15">
    <w:name w:val="Основной текст (18) + 13 pt15"/>
    <w:aliases w:val="Малые прописные26"/>
    <w:rsid w:val="00D6431F"/>
    <w:rPr>
      <w:rFonts w:ascii="Times New Roman" w:hAnsi="Times New Roman"/>
      <w:b/>
      <w:smallCaps/>
      <w:color w:val="000000"/>
      <w:spacing w:val="0"/>
      <w:w w:val="100"/>
      <w:position w:val="0"/>
      <w:sz w:val="26"/>
      <w:u w:val="none"/>
      <w:lang w:val="ru-RU" w:eastAsia="ru-RU"/>
    </w:rPr>
  </w:style>
  <w:style w:type="character" w:customStyle="1" w:styleId="9Corbel3">
    <w:name w:val="Оглавление (9) + Corbel3"/>
    <w:aliases w:val="18 pt20,Не полужирный81,Курсив199"/>
    <w:rsid w:val="00D6431F"/>
    <w:rPr>
      <w:rFonts w:ascii="Corbel" w:hAnsi="Corbel"/>
      <w:b/>
      <w:i/>
      <w:color w:val="000000"/>
      <w:spacing w:val="0"/>
      <w:w w:val="100"/>
      <w:position w:val="0"/>
      <w:sz w:val="36"/>
      <w:u w:val="none"/>
      <w:shd w:val="clear" w:color="auto" w:fill="FFFFFF"/>
      <w:lang w:val="ru-RU" w:eastAsia="ru-RU"/>
    </w:rPr>
  </w:style>
  <w:style w:type="character" w:customStyle="1" w:styleId="1813pt14">
    <w:name w:val="Основной текст (18) + 13 pt14"/>
    <w:aliases w:val="Курсив198"/>
    <w:rsid w:val="00D6431F"/>
    <w:rPr>
      <w:rFonts w:ascii="Times New Roman" w:hAnsi="Times New Roman"/>
      <w:b/>
      <w:i/>
      <w:color w:val="000000"/>
      <w:spacing w:val="0"/>
      <w:w w:val="100"/>
      <w:position w:val="0"/>
      <w:sz w:val="26"/>
      <w:u w:val="none"/>
      <w:lang w:val="ru-RU" w:eastAsia="ru-RU"/>
    </w:rPr>
  </w:style>
  <w:style w:type="character" w:customStyle="1" w:styleId="10Corbel3">
    <w:name w:val="Оглавление (10) + Corbel3"/>
    <w:aliases w:val="25 pt3,Курсив197"/>
    <w:rsid w:val="00D6431F"/>
    <w:rPr>
      <w:rFonts w:ascii="Corbel" w:hAnsi="Corbel"/>
      <w:i/>
      <w:color w:val="000000"/>
      <w:spacing w:val="0"/>
      <w:w w:val="100"/>
      <w:position w:val="0"/>
      <w:sz w:val="50"/>
      <w:u w:val="none"/>
      <w:shd w:val="clear" w:color="auto" w:fill="FFFFFF"/>
      <w:lang w:val="ru-RU" w:eastAsia="ru-RU"/>
    </w:rPr>
  </w:style>
  <w:style w:type="character" w:customStyle="1" w:styleId="11pt6">
    <w:name w:val="Оглавление + 11 pt6"/>
    <w:aliases w:val="Полужирный117,Курсив196"/>
    <w:rsid w:val="00D6431F"/>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3">
    <w:name w:val="Заголовок №7 (6) + Microsoft Sans Serif3"/>
    <w:aliases w:val="16 pt18,Курсив195,Интервал 1 pt79,Масштаб 100%16"/>
    <w:rsid w:val="00D6431F"/>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3">
    <w:name w:val="Основной текст (2) + 16 pt3"/>
    <w:aliases w:val="Полужирный116"/>
    <w:rsid w:val="00D6431F"/>
    <w:rPr>
      <w:rFonts w:ascii="Times New Roman" w:hAnsi="Times New Roman"/>
      <w:b/>
      <w:color w:val="000000"/>
      <w:spacing w:val="0"/>
      <w:w w:val="100"/>
      <w:position w:val="0"/>
      <w:sz w:val="32"/>
      <w:u w:val="none"/>
      <w:shd w:val="clear" w:color="auto" w:fill="FFFFFF"/>
      <w:lang w:val="ru-RU" w:eastAsia="ru-RU"/>
    </w:rPr>
  </w:style>
  <w:style w:type="character" w:customStyle="1" w:styleId="217pt9">
    <w:name w:val="Основной текст (2) + 17 pt9"/>
    <w:aliases w:val="Полужирный115"/>
    <w:rsid w:val="00D6431F"/>
    <w:rPr>
      <w:rFonts w:ascii="Times New Roman" w:hAnsi="Times New Roman"/>
      <w:b/>
      <w:color w:val="000000"/>
      <w:spacing w:val="0"/>
      <w:w w:val="100"/>
      <w:position w:val="0"/>
      <w:sz w:val="34"/>
      <w:u w:val="none"/>
      <w:shd w:val="clear" w:color="auto" w:fill="FFFFFF"/>
      <w:lang w:val="ru-RU" w:eastAsia="ru-RU"/>
    </w:rPr>
  </w:style>
  <w:style w:type="character" w:customStyle="1" w:styleId="2Cambria11">
    <w:name w:val="Основной текст (2) + Cambria11"/>
    <w:aliases w:val="17 pt6,Интервал -1 pt17"/>
    <w:rsid w:val="00D6431F"/>
    <w:rPr>
      <w:rFonts w:ascii="Cambria" w:hAnsi="Cambria"/>
      <w:color w:val="000000"/>
      <w:spacing w:val="-20"/>
      <w:w w:val="100"/>
      <w:position w:val="0"/>
      <w:sz w:val="34"/>
      <w:u w:val="none"/>
      <w:shd w:val="clear" w:color="auto" w:fill="FFFFFF"/>
      <w:lang w:val="ru-RU" w:eastAsia="ru-RU"/>
    </w:rPr>
  </w:style>
  <w:style w:type="character" w:customStyle="1" w:styleId="MicrosoftSansSerif4">
    <w:name w:val="Колонтитул + Microsoft Sans Serif4"/>
    <w:aliases w:val="416,5 pt45"/>
    <w:rsid w:val="00D6431F"/>
    <w:rPr>
      <w:rFonts w:ascii="Microsoft Sans Serif" w:hAnsi="Microsoft Sans Serif"/>
      <w:color w:val="000000"/>
      <w:spacing w:val="0"/>
      <w:w w:val="100"/>
      <w:position w:val="0"/>
      <w:sz w:val="9"/>
      <w:u w:val="none"/>
      <w:lang w:val="ru-RU" w:eastAsia="ru-RU"/>
    </w:rPr>
  </w:style>
  <w:style w:type="character" w:customStyle="1" w:styleId="214pt90">
    <w:name w:val="Основной текст (2) + 14 pt9"/>
    <w:aliases w:val="Полужирный114"/>
    <w:rsid w:val="00D6431F"/>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3">
    <w:name w:val="Основной текст (2) + Lucida Sans Unicode3"/>
    <w:aliases w:val="14 pt7,Полужирный113,Курсив194,Интервал -2 pt6"/>
    <w:rsid w:val="00D6431F"/>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3">
    <w:name w:val="Основной текст (2) + 83"/>
    <w:aliases w:val="5 pt44,Полужирный112,Курсив193,Интервал 0 pt55"/>
    <w:rsid w:val="00D6431F"/>
    <w:rPr>
      <w:rFonts w:ascii="Times New Roman" w:hAnsi="Times New Roman"/>
      <w:b/>
      <w:i/>
      <w:color w:val="000000"/>
      <w:spacing w:val="10"/>
      <w:w w:val="100"/>
      <w:position w:val="0"/>
      <w:sz w:val="17"/>
      <w:u w:val="none"/>
      <w:shd w:val="clear" w:color="auto" w:fill="FFFFFF"/>
      <w:lang w:val="ru-RU" w:eastAsia="ru-RU"/>
    </w:rPr>
  </w:style>
  <w:style w:type="character" w:customStyle="1" w:styleId="1817pt3">
    <w:name w:val="Основной текст (18) + 17 pt3"/>
    <w:aliases w:val="Не полужирный80"/>
    <w:rsid w:val="00D6431F"/>
    <w:rPr>
      <w:rFonts w:ascii="Times New Roman" w:hAnsi="Times New Roman"/>
      <w:b/>
      <w:color w:val="000000"/>
      <w:spacing w:val="0"/>
      <w:w w:val="100"/>
      <w:position w:val="0"/>
      <w:sz w:val="34"/>
      <w:u w:val="none"/>
      <w:lang w:val="ru-RU" w:eastAsia="ru-RU"/>
    </w:rPr>
  </w:style>
  <w:style w:type="character" w:customStyle="1" w:styleId="2Cambria10">
    <w:name w:val="Основной текст (2) + Cambria10"/>
    <w:aliases w:val="21 pt3"/>
    <w:rsid w:val="00D6431F"/>
    <w:rPr>
      <w:rFonts w:ascii="Cambria" w:hAnsi="Cambria"/>
      <w:color w:val="000000"/>
      <w:spacing w:val="0"/>
      <w:w w:val="100"/>
      <w:position w:val="0"/>
      <w:sz w:val="42"/>
      <w:u w:val="none"/>
      <w:shd w:val="clear" w:color="auto" w:fill="FFFFFF"/>
      <w:lang w:val="ru-RU" w:eastAsia="ru-RU"/>
    </w:rPr>
  </w:style>
  <w:style w:type="character" w:customStyle="1" w:styleId="2100">
    <w:name w:val="Основной текст (2) + Полужирный10"/>
    <w:aliases w:val="Курсив192,Интервал 1 pt78"/>
    <w:rsid w:val="00D6431F"/>
    <w:rPr>
      <w:rFonts w:ascii="Times New Roman" w:hAnsi="Times New Roman"/>
      <w:b/>
      <w:i/>
      <w:color w:val="000000"/>
      <w:spacing w:val="20"/>
      <w:w w:val="100"/>
      <w:position w:val="0"/>
      <w:sz w:val="26"/>
      <w:u w:val="none"/>
      <w:shd w:val="clear" w:color="auto" w:fill="FFFFFF"/>
      <w:lang w:val="ru-RU" w:eastAsia="ru-RU"/>
    </w:rPr>
  </w:style>
  <w:style w:type="character" w:customStyle="1" w:styleId="514pt3">
    <w:name w:val="Заголовок №5 + 14 pt3"/>
    <w:aliases w:val="Не полужирный79,Курсив191"/>
    <w:rsid w:val="00D6431F"/>
    <w:rPr>
      <w:rFonts w:ascii="Times New Roman" w:hAnsi="Times New Roman"/>
      <w:b/>
      <w:i/>
      <w:color w:val="000000"/>
      <w:spacing w:val="30"/>
      <w:w w:val="100"/>
      <w:position w:val="0"/>
      <w:sz w:val="28"/>
      <w:u w:val="none"/>
      <w:shd w:val="clear" w:color="auto" w:fill="FFFFFF"/>
      <w:lang w:val="ru-RU" w:eastAsia="ru-RU"/>
    </w:rPr>
  </w:style>
  <w:style w:type="character" w:customStyle="1" w:styleId="1113pt7">
    <w:name w:val="Оглавление (11) + 13 pt7"/>
    <w:aliases w:val="Курсив190,Интервал 1 pt77"/>
    <w:rsid w:val="00D6431F"/>
    <w:rPr>
      <w:rFonts w:ascii="Times New Roman" w:hAnsi="Times New Roman"/>
      <w:b/>
      <w:i/>
      <w:color w:val="000000"/>
      <w:spacing w:val="20"/>
      <w:w w:val="100"/>
      <w:position w:val="0"/>
      <w:sz w:val="26"/>
      <w:u w:val="none"/>
      <w:shd w:val="clear" w:color="auto" w:fill="FFFFFF"/>
      <w:lang w:val="ru-RU" w:eastAsia="ru-RU"/>
    </w:rPr>
  </w:style>
  <w:style w:type="character" w:customStyle="1" w:styleId="211pt26">
    <w:name w:val="Основной текст (2) + 11 pt26"/>
    <w:aliases w:val="Полужирный111,Курсив189,Интервал 3 pt9"/>
    <w:rsid w:val="00D6431F"/>
    <w:rPr>
      <w:rFonts w:ascii="Times New Roman" w:hAnsi="Times New Roman"/>
      <w:b/>
      <w:i/>
      <w:color w:val="000000"/>
      <w:spacing w:val="60"/>
      <w:w w:val="100"/>
      <w:position w:val="0"/>
      <w:sz w:val="22"/>
      <w:u w:val="none"/>
      <w:shd w:val="clear" w:color="auto" w:fill="FFFFFF"/>
      <w:lang w:val="ru-RU" w:eastAsia="ru-RU"/>
    </w:rPr>
  </w:style>
  <w:style w:type="character" w:customStyle="1" w:styleId="23pt3">
    <w:name w:val="Оглавление + 23 pt3"/>
    <w:aliases w:val="Интервал -1 pt16"/>
    <w:rsid w:val="00D6431F"/>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3">
    <w:name w:val="Основной текст (18) + Franklin Gothic Heavy3"/>
    <w:aliases w:val="13 pt9"/>
    <w:rsid w:val="00D6431F"/>
    <w:rPr>
      <w:rFonts w:ascii="Franklin Gothic Heavy" w:hAnsi="Franklin Gothic Heavy"/>
      <w:b/>
      <w:color w:val="000000"/>
      <w:spacing w:val="0"/>
      <w:w w:val="100"/>
      <w:position w:val="0"/>
      <w:sz w:val="26"/>
      <w:u w:val="none"/>
      <w:lang w:val="ru-RU" w:eastAsia="ru-RU"/>
    </w:rPr>
  </w:style>
  <w:style w:type="character" w:customStyle="1" w:styleId="1113pt6">
    <w:name w:val="Оглавление (11) + 13 pt6"/>
    <w:aliases w:val="Курсив188,Малые прописные25,Интервал 1 pt76"/>
    <w:rsid w:val="00D6431F"/>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3">
    <w:name w:val="Оглавление (12) + Lucida Sans Unicode3"/>
    <w:aliases w:val="14 pt6,Курсив187,Масштаб 100%15"/>
    <w:rsid w:val="00D6431F"/>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13">
    <w:name w:val="Основной текст (18) + 13 pt13"/>
    <w:aliases w:val="Не полужирный78"/>
    <w:rsid w:val="00D6431F"/>
    <w:rPr>
      <w:rFonts w:ascii="Times New Roman" w:hAnsi="Times New Roman"/>
      <w:b/>
      <w:color w:val="000000"/>
      <w:spacing w:val="0"/>
      <w:w w:val="100"/>
      <w:position w:val="0"/>
      <w:sz w:val="26"/>
      <w:u w:val="none"/>
      <w:lang w:val="ru-RU" w:eastAsia="ru-RU"/>
    </w:rPr>
  </w:style>
  <w:style w:type="character" w:customStyle="1" w:styleId="1811pt3">
    <w:name w:val="Основной текст (18) + 11 pt3"/>
    <w:aliases w:val="Курсив186,Интервал 1 pt75"/>
    <w:rsid w:val="00D6431F"/>
    <w:rPr>
      <w:rFonts w:ascii="Times New Roman" w:hAnsi="Times New Roman"/>
      <w:b/>
      <w:i/>
      <w:color w:val="000000"/>
      <w:spacing w:val="20"/>
      <w:w w:val="100"/>
      <w:position w:val="0"/>
      <w:sz w:val="22"/>
      <w:u w:val="none"/>
      <w:lang w:val="ru-RU" w:eastAsia="ru-RU"/>
    </w:rPr>
  </w:style>
  <w:style w:type="character" w:customStyle="1" w:styleId="2Cambria9">
    <w:name w:val="Основной текст (2) + Cambria9"/>
    <w:aliases w:val="113,5 pt43"/>
    <w:rsid w:val="00D6431F"/>
    <w:rPr>
      <w:rFonts w:ascii="Cambria" w:hAnsi="Cambria"/>
      <w:color w:val="000000"/>
      <w:spacing w:val="0"/>
      <w:w w:val="100"/>
      <w:position w:val="0"/>
      <w:sz w:val="23"/>
      <w:u w:val="none"/>
      <w:shd w:val="clear" w:color="auto" w:fill="FFFFFF"/>
      <w:lang w:val="ru-RU" w:eastAsia="ru-RU"/>
    </w:rPr>
  </w:style>
  <w:style w:type="character" w:customStyle="1" w:styleId="211pt25">
    <w:name w:val="Основной текст (2) + 11 pt25"/>
    <w:aliases w:val="Полужирный110,Курсив185,Малые прописные24"/>
    <w:rsid w:val="00D6431F"/>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3">
    <w:name w:val="Оглавление + 14 pt3"/>
    <w:aliases w:val="Курсив184,Интервал 1 pt74"/>
    <w:rsid w:val="00D6431F"/>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3">
    <w:name w:val="Основной текст (22) + Courier New3"/>
    <w:aliases w:val="Курсив183,Интервал 1 pt73"/>
    <w:rsid w:val="00D6431F"/>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3">
    <w:name w:val="Заголовок №8 (3) + Franklin Gothic Heavy3"/>
    <w:aliases w:val="18 pt19,Не курсив6"/>
    <w:rsid w:val="00D6431F"/>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3">
    <w:name w:val="Заголовок №7 (7) + Courier New3"/>
    <w:aliases w:val="18 pt18,Полужирный109,Курсив182,Интервал -1 pt15"/>
    <w:rsid w:val="00D6431F"/>
    <w:rPr>
      <w:rFonts w:ascii="Courier New" w:hAnsi="Courier New"/>
      <w:b/>
      <w:i/>
      <w:color w:val="000000"/>
      <w:spacing w:val="-20"/>
      <w:w w:val="100"/>
      <w:position w:val="0"/>
      <w:sz w:val="36"/>
      <w:u w:val="none"/>
      <w:shd w:val="clear" w:color="auto" w:fill="FFFFFF"/>
      <w:lang w:val="ru-RU" w:eastAsia="ru-RU"/>
    </w:rPr>
  </w:style>
  <w:style w:type="character" w:customStyle="1" w:styleId="211pt24">
    <w:name w:val="Основной текст (2) + 11 pt24"/>
    <w:aliases w:val="Полужирный108,Курсив181,Интервал 2 pt18"/>
    <w:rsid w:val="00D6431F"/>
    <w:rPr>
      <w:rFonts w:ascii="Times New Roman" w:hAnsi="Times New Roman"/>
      <w:b/>
      <w:i/>
      <w:color w:val="000000"/>
      <w:spacing w:val="40"/>
      <w:w w:val="100"/>
      <w:position w:val="0"/>
      <w:sz w:val="22"/>
      <w:u w:val="none"/>
      <w:shd w:val="clear" w:color="auto" w:fill="FFFFFF"/>
      <w:lang w:val="ru-RU" w:eastAsia="ru-RU"/>
    </w:rPr>
  </w:style>
  <w:style w:type="character" w:customStyle="1" w:styleId="Consolas12">
    <w:name w:val="Колонтитул + Consolas12"/>
    <w:aliases w:val="415,5 pt42,Интервал 1 pt72"/>
    <w:rsid w:val="00D6431F"/>
    <w:rPr>
      <w:rFonts w:ascii="Consolas" w:hAnsi="Consolas"/>
      <w:b/>
      <w:color w:val="000000"/>
      <w:spacing w:val="20"/>
      <w:w w:val="100"/>
      <w:position w:val="0"/>
      <w:sz w:val="9"/>
      <w:u w:val="none"/>
      <w:lang w:val="ru-RU" w:eastAsia="ru-RU"/>
    </w:rPr>
  </w:style>
  <w:style w:type="character" w:customStyle="1" w:styleId="TimesNewRoman21">
    <w:name w:val="Колонтитул + Times New Roman21"/>
    <w:aliases w:val="Курсив180,Интервал 0 pt54"/>
    <w:rsid w:val="00D6431F"/>
    <w:rPr>
      <w:rFonts w:ascii="Times New Roman" w:hAnsi="Times New Roman"/>
      <w:i/>
      <w:color w:val="000000"/>
      <w:spacing w:val="10"/>
      <w:w w:val="100"/>
      <w:position w:val="0"/>
      <w:sz w:val="14"/>
      <w:u w:val="none"/>
      <w:lang w:val="ru-RU" w:eastAsia="ru-RU"/>
    </w:rPr>
  </w:style>
  <w:style w:type="character" w:customStyle="1" w:styleId="10pt4">
    <w:name w:val="Сноска + 10 pt4"/>
    <w:aliases w:val="Не полужирный129,Курсив299,Интервал 0 pt89"/>
    <w:rsid w:val="00E509E7"/>
    <w:rPr>
      <w:rFonts w:ascii="Times New Roman" w:hAnsi="Times New Roman"/>
      <w:b/>
      <w:i/>
      <w:color w:val="000000"/>
      <w:spacing w:val="-10"/>
      <w:w w:val="100"/>
      <w:position w:val="0"/>
      <w:sz w:val="20"/>
      <w:u w:val="none"/>
      <w:lang w:val="ru-RU" w:eastAsia="ru-RU"/>
    </w:rPr>
  </w:style>
  <w:style w:type="character" w:customStyle="1" w:styleId="1040">
    <w:name w:val="Колонтитул + 104"/>
    <w:aliases w:val="5 pt69,Курсив298"/>
    <w:rsid w:val="00E509E7"/>
    <w:rPr>
      <w:rFonts w:ascii="Cambria" w:hAnsi="Cambria"/>
      <w:b/>
      <w:i/>
      <w:color w:val="000000"/>
      <w:spacing w:val="0"/>
      <w:w w:val="100"/>
      <w:position w:val="0"/>
      <w:sz w:val="21"/>
      <w:u w:val="none"/>
      <w:lang w:val="en-US" w:eastAsia="en-US"/>
    </w:rPr>
  </w:style>
  <w:style w:type="character" w:customStyle="1" w:styleId="Consolas19">
    <w:name w:val="Колонтитул + Consolas19"/>
    <w:aliases w:val="424,5 pt68,Интервал -1 pt24"/>
    <w:rsid w:val="00E509E7"/>
    <w:rPr>
      <w:rFonts w:ascii="Consolas" w:hAnsi="Consolas"/>
      <w:b/>
      <w:color w:val="000000"/>
      <w:spacing w:val="-20"/>
      <w:w w:val="100"/>
      <w:position w:val="0"/>
      <w:sz w:val="9"/>
      <w:u w:val="none"/>
      <w:lang w:val="en-US" w:eastAsia="en-US"/>
    </w:rPr>
  </w:style>
  <w:style w:type="character" w:customStyle="1" w:styleId="TimesNewRoman34">
    <w:name w:val="Колонтитул + Times New Roman34"/>
    <w:aliases w:val="Полужирный179"/>
    <w:rsid w:val="00E509E7"/>
    <w:rPr>
      <w:rFonts w:ascii="Times New Roman" w:hAnsi="Times New Roman"/>
      <w:b/>
      <w:color w:val="000000"/>
      <w:spacing w:val="0"/>
      <w:w w:val="100"/>
      <w:position w:val="0"/>
      <w:sz w:val="14"/>
      <w:u w:val="none"/>
      <w:lang w:val="ru-RU" w:eastAsia="ru-RU"/>
    </w:rPr>
  </w:style>
  <w:style w:type="character" w:customStyle="1" w:styleId="7Candara9">
    <w:name w:val="Заголовок №7 + Candara9"/>
    <w:aliases w:val="16 pt29,Не полужирный128,Курсив297,Интервал 0 pt88,Масштаб 100%24"/>
    <w:rsid w:val="00E509E7"/>
    <w:rPr>
      <w:rFonts w:ascii="Candara" w:hAnsi="Candara"/>
      <w:b/>
      <w:i/>
      <w:color w:val="000000"/>
      <w:spacing w:val="-10"/>
      <w:w w:val="100"/>
      <w:position w:val="0"/>
      <w:sz w:val="32"/>
      <w:u w:val="none"/>
      <w:shd w:val="clear" w:color="auto" w:fill="FFFFFF"/>
      <w:lang w:val="ru-RU" w:eastAsia="ru-RU"/>
    </w:rPr>
  </w:style>
  <w:style w:type="character" w:customStyle="1" w:styleId="7Candara8">
    <w:name w:val="Заголовок №7 + Candara8"/>
    <w:aliases w:val="16 pt28,Не полужирный127,Курсив296,Интервал -2 pt9,Масштаб 100%23"/>
    <w:rsid w:val="00E509E7"/>
    <w:rPr>
      <w:rFonts w:ascii="Candara" w:hAnsi="Candara"/>
      <w:b/>
      <w:i/>
      <w:color w:val="000000"/>
      <w:spacing w:val="-40"/>
      <w:w w:val="100"/>
      <w:position w:val="0"/>
      <w:sz w:val="32"/>
      <w:u w:val="single"/>
      <w:shd w:val="clear" w:color="auto" w:fill="FFFFFF"/>
      <w:lang w:val="ru-RU" w:eastAsia="ru-RU"/>
    </w:rPr>
  </w:style>
  <w:style w:type="character" w:customStyle="1" w:styleId="3TimesNewRoman4">
    <w:name w:val="Основной текст (3) + Times New Roman4"/>
    <w:aliases w:val="17 pt9,Полужирный178,Не курсив9,Интервал 0 pt87,Масштаб 70%9"/>
    <w:rsid w:val="00E509E7"/>
    <w:rPr>
      <w:rFonts w:ascii="Times New Roman" w:hAnsi="Times New Roman"/>
      <w:b/>
      <w:i/>
      <w:color w:val="000000"/>
      <w:spacing w:val="0"/>
      <w:w w:val="70"/>
      <w:position w:val="0"/>
      <w:sz w:val="34"/>
      <w:u w:val="none"/>
      <w:lang w:val="ru-RU" w:eastAsia="ru-RU"/>
    </w:rPr>
  </w:style>
  <w:style w:type="character" w:customStyle="1" w:styleId="2CourierNew4">
    <w:name w:val="Основной текст (2) + Courier New4"/>
    <w:aliases w:val="19 pt4,Полужирный177,Курсив295"/>
    <w:rsid w:val="00E509E7"/>
    <w:rPr>
      <w:rFonts w:ascii="Courier New" w:hAnsi="Courier New"/>
      <w:b/>
      <w:i/>
      <w:color w:val="000000"/>
      <w:spacing w:val="0"/>
      <w:w w:val="100"/>
      <w:position w:val="0"/>
      <w:sz w:val="38"/>
      <w:u w:val="single"/>
      <w:shd w:val="clear" w:color="auto" w:fill="FFFFFF"/>
      <w:lang w:val="ru-RU" w:eastAsia="ru-RU"/>
    </w:rPr>
  </w:style>
  <w:style w:type="character" w:customStyle="1" w:styleId="214pt14">
    <w:name w:val="Основной текст (2) + 14 pt14"/>
    <w:aliases w:val="Полужирный176,Курсив294,Интервал -1 pt23"/>
    <w:rsid w:val="00E509E7"/>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33">
    <w:name w:val="Колонтитул + Times New Roman33"/>
    <w:aliases w:val="11 pt9"/>
    <w:rsid w:val="00E509E7"/>
    <w:rPr>
      <w:rFonts w:ascii="Times New Roman" w:hAnsi="Times New Roman"/>
      <w:color w:val="000000"/>
      <w:spacing w:val="0"/>
      <w:w w:val="100"/>
      <w:position w:val="0"/>
      <w:sz w:val="22"/>
      <w:u w:val="none"/>
      <w:lang w:val="ru-RU" w:eastAsia="ru-RU"/>
    </w:rPr>
  </w:style>
  <w:style w:type="character" w:customStyle="1" w:styleId="TimesNewRoman32">
    <w:name w:val="Колонтитул + Times New Roman32"/>
    <w:aliases w:val="104,5 pt67,Полужирный175"/>
    <w:rsid w:val="00E509E7"/>
    <w:rPr>
      <w:rFonts w:ascii="Times New Roman" w:hAnsi="Times New Roman"/>
      <w:b/>
      <w:color w:val="000000"/>
      <w:spacing w:val="0"/>
      <w:w w:val="100"/>
      <w:position w:val="0"/>
      <w:sz w:val="21"/>
      <w:u w:val="none"/>
      <w:lang w:val="ru-RU" w:eastAsia="ru-RU"/>
    </w:rPr>
  </w:style>
  <w:style w:type="character" w:customStyle="1" w:styleId="211pt39">
    <w:name w:val="Основной текст (2) + 11 pt39"/>
    <w:aliases w:val="Полужирный174,Курсив293"/>
    <w:rsid w:val="00E509E7"/>
    <w:rPr>
      <w:rFonts w:ascii="Times New Roman" w:hAnsi="Times New Roman"/>
      <w:b/>
      <w:i/>
      <w:color w:val="000000"/>
      <w:spacing w:val="0"/>
      <w:w w:val="100"/>
      <w:position w:val="0"/>
      <w:sz w:val="22"/>
      <w:u w:val="none"/>
      <w:shd w:val="clear" w:color="auto" w:fill="FFFFFF"/>
      <w:lang w:val="ru-RU" w:eastAsia="ru-RU"/>
    </w:rPr>
  </w:style>
  <w:style w:type="character" w:customStyle="1" w:styleId="211pt38">
    <w:name w:val="Основной текст (2) + 11 pt38"/>
    <w:aliases w:val="Полужирный173,Курсив292,Интервал 1 pt119"/>
    <w:rsid w:val="00E509E7"/>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8">
    <w:name w:val="Колонтитул + Consolas18"/>
    <w:aliases w:val="423,5 pt66,Интервал 2 pt29"/>
    <w:rsid w:val="00E509E7"/>
    <w:rPr>
      <w:rFonts w:ascii="Consolas" w:hAnsi="Consolas"/>
      <w:b/>
      <w:color w:val="000000"/>
      <w:spacing w:val="40"/>
      <w:w w:val="100"/>
      <w:position w:val="0"/>
      <w:sz w:val="9"/>
      <w:u w:val="none"/>
      <w:lang w:val="en-US" w:eastAsia="en-US"/>
    </w:rPr>
  </w:style>
  <w:style w:type="character" w:customStyle="1" w:styleId="TimesNewRoman31">
    <w:name w:val="Колонтитул + Times New Roman31"/>
    <w:aliases w:val="Курсив291"/>
    <w:rsid w:val="00E509E7"/>
    <w:rPr>
      <w:rFonts w:ascii="Times New Roman" w:hAnsi="Times New Roman"/>
      <w:i/>
      <w:color w:val="000000"/>
      <w:spacing w:val="0"/>
      <w:w w:val="100"/>
      <w:position w:val="0"/>
      <w:sz w:val="14"/>
      <w:u w:val="none"/>
      <w:lang w:val="ru-RU" w:eastAsia="ru-RU"/>
    </w:rPr>
  </w:style>
  <w:style w:type="character" w:customStyle="1" w:styleId="TimesNewRoman30">
    <w:name w:val="Колонтитул + Times New Roman30"/>
    <w:aliases w:val="13 pt14"/>
    <w:rsid w:val="00E509E7"/>
    <w:rPr>
      <w:rFonts w:ascii="Times New Roman" w:hAnsi="Times New Roman"/>
      <w:color w:val="000000"/>
      <w:spacing w:val="0"/>
      <w:w w:val="100"/>
      <w:position w:val="0"/>
      <w:sz w:val="26"/>
      <w:u w:val="none"/>
      <w:lang w:val="ru-RU" w:eastAsia="ru-RU"/>
    </w:rPr>
  </w:style>
  <w:style w:type="character" w:customStyle="1" w:styleId="215">
    <w:name w:val="Основной текст (2) + Полужирный15"/>
    <w:aliases w:val="Интервал 0 pt86"/>
    <w:rsid w:val="00E509E7"/>
    <w:rPr>
      <w:rFonts w:ascii="Times New Roman" w:hAnsi="Times New Roman"/>
      <w:b/>
      <w:color w:val="000000"/>
      <w:spacing w:val="-10"/>
      <w:w w:val="100"/>
      <w:position w:val="0"/>
      <w:sz w:val="26"/>
      <w:u w:val="none"/>
      <w:shd w:val="clear" w:color="auto" w:fill="FFFFFF"/>
      <w:lang w:val="en-US" w:eastAsia="en-US"/>
    </w:rPr>
  </w:style>
  <w:style w:type="character" w:customStyle="1" w:styleId="2SegoeUI4">
    <w:name w:val="Основной текст (2) + Segoe UI4"/>
    <w:aliases w:val="12 pt4,Полужирный172"/>
    <w:rsid w:val="00E509E7"/>
    <w:rPr>
      <w:rFonts w:ascii="Segoe UI" w:hAnsi="Segoe UI"/>
      <w:b/>
      <w:color w:val="000000"/>
      <w:spacing w:val="0"/>
      <w:w w:val="100"/>
      <w:position w:val="0"/>
      <w:sz w:val="24"/>
      <w:u w:val="none"/>
      <w:shd w:val="clear" w:color="auto" w:fill="FFFFFF"/>
      <w:lang w:val="en-US" w:eastAsia="en-US"/>
    </w:rPr>
  </w:style>
  <w:style w:type="character" w:customStyle="1" w:styleId="212pt29">
    <w:name w:val="Основной текст (2) + 12 pt29"/>
    <w:aliases w:val="Полужирный171"/>
    <w:rsid w:val="00E509E7"/>
    <w:rPr>
      <w:rFonts w:ascii="Times New Roman" w:hAnsi="Times New Roman"/>
      <w:b/>
      <w:color w:val="000000"/>
      <w:spacing w:val="0"/>
      <w:w w:val="100"/>
      <w:position w:val="0"/>
      <w:sz w:val="24"/>
      <w:u w:val="none"/>
      <w:shd w:val="clear" w:color="auto" w:fill="FFFFFF"/>
      <w:lang w:val="en-US" w:eastAsia="en-US"/>
    </w:rPr>
  </w:style>
  <w:style w:type="character" w:customStyle="1" w:styleId="211pt37">
    <w:name w:val="Основной текст (2) + 11 pt37"/>
    <w:aliases w:val="Полужирный170,Курсив290,Интервал 0 pt85"/>
    <w:rsid w:val="00E509E7"/>
    <w:rPr>
      <w:rFonts w:ascii="Times New Roman" w:hAnsi="Times New Roman"/>
      <w:b/>
      <w:i/>
      <w:color w:val="000000"/>
      <w:spacing w:val="10"/>
      <w:w w:val="100"/>
      <w:position w:val="0"/>
      <w:sz w:val="22"/>
      <w:u w:val="none"/>
      <w:shd w:val="clear" w:color="auto" w:fill="FFFFFF"/>
      <w:lang w:val="ru-RU" w:eastAsia="ru-RU"/>
    </w:rPr>
  </w:style>
  <w:style w:type="character" w:customStyle="1" w:styleId="Georgia4">
    <w:name w:val="Колонтитул + Georgia4"/>
    <w:aliases w:val="10 pt4"/>
    <w:rsid w:val="00E509E7"/>
    <w:rPr>
      <w:rFonts w:ascii="Georgia" w:hAnsi="Georgia"/>
      <w:color w:val="000000"/>
      <w:spacing w:val="0"/>
      <w:w w:val="100"/>
      <w:position w:val="0"/>
      <w:sz w:val="20"/>
      <w:u w:val="none"/>
      <w:lang w:val="ru-RU" w:eastAsia="ru-RU"/>
    </w:rPr>
  </w:style>
  <w:style w:type="character" w:customStyle="1" w:styleId="Consolas17">
    <w:name w:val="Колонтитул + Consolas17"/>
    <w:aliases w:val="422,5 pt65"/>
    <w:rsid w:val="00E509E7"/>
    <w:rPr>
      <w:rFonts w:ascii="Consolas" w:hAnsi="Consolas"/>
      <w:b/>
      <w:color w:val="000000"/>
      <w:spacing w:val="0"/>
      <w:w w:val="100"/>
      <w:position w:val="0"/>
      <w:sz w:val="9"/>
      <w:u w:val="none"/>
      <w:lang w:val="ru-RU" w:eastAsia="ru-RU"/>
    </w:rPr>
  </w:style>
  <w:style w:type="character" w:customStyle="1" w:styleId="214">
    <w:name w:val="Основной текст (2) + Полужирный14"/>
    <w:aliases w:val="Малые прописные39"/>
    <w:rsid w:val="00E509E7"/>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4">
    <w:name w:val="Колонтитул + Tahoma4"/>
    <w:aliases w:val="69,5 pt64"/>
    <w:rsid w:val="00E509E7"/>
    <w:rPr>
      <w:rFonts w:ascii="Tahoma" w:hAnsi="Tahoma"/>
      <w:color w:val="000000"/>
      <w:spacing w:val="0"/>
      <w:w w:val="100"/>
      <w:position w:val="0"/>
      <w:sz w:val="13"/>
      <w:u w:val="none"/>
      <w:lang w:val="ru-RU" w:eastAsia="ru-RU"/>
    </w:rPr>
  </w:style>
  <w:style w:type="character" w:customStyle="1" w:styleId="811pt4">
    <w:name w:val="Заголовок №8 + 11 pt4"/>
    <w:aliases w:val="Полужирный169,Курсив289,Интервал 1 pt118"/>
    <w:rsid w:val="00E509E7"/>
    <w:rPr>
      <w:rFonts w:ascii="Times New Roman" w:hAnsi="Times New Roman"/>
      <w:b/>
      <w:i/>
      <w:color w:val="000000"/>
      <w:spacing w:val="30"/>
      <w:w w:val="100"/>
      <w:position w:val="0"/>
      <w:sz w:val="22"/>
      <w:u w:val="none"/>
      <w:shd w:val="clear" w:color="auto" w:fill="FFFFFF"/>
      <w:lang w:val="ru-RU" w:eastAsia="ru-RU"/>
    </w:rPr>
  </w:style>
  <w:style w:type="character" w:customStyle="1" w:styleId="1114pt14">
    <w:name w:val="Основной текст (11) + 14 pt14"/>
    <w:aliases w:val="Не полужирный126,Курсив288,Интервал 1 pt117"/>
    <w:rsid w:val="00E509E7"/>
    <w:rPr>
      <w:rFonts w:ascii="Times New Roman" w:hAnsi="Times New Roman"/>
      <w:b/>
      <w:i/>
      <w:color w:val="000000"/>
      <w:spacing w:val="20"/>
      <w:w w:val="100"/>
      <w:position w:val="0"/>
      <w:sz w:val="28"/>
      <w:u w:val="none"/>
      <w:lang w:val="ru-RU" w:eastAsia="ru-RU"/>
    </w:rPr>
  </w:style>
  <w:style w:type="character" w:customStyle="1" w:styleId="11Candara9">
    <w:name w:val="Основной текст (11) + Candara9"/>
    <w:aliases w:val="16 pt27,Не полужирный125,Курсив287"/>
    <w:rsid w:val="00E509E7"/>
    <w:rPr>
      <w:rFonts w:ascii="Candara" w:hAnsi="Candara"/>
      <w:b/>
      <w:i/>
      <w:color w:val="000000"/>
      <w:spacing w:val="0"/>
      <w:w w:val="100"/>
      <w:position w:val="0"/>
      <w:sz w:val="32"/>
      <w:u w:val="none"/>
      <w:lang w:val="ru-RU" w:eastAsia="ru-RU"/>
    </w:rPr>
  </w:style>
  <w:style w:type="character" w:customStyle="1" w:styleId="1117pt4">
    <w:name w:val="Основной текст (11) + 17 pt4"/>
    <w:aliases w:val="Масштаб 70%8"/>
    <w:rsid w:val="00E509E7"/>
    <w:rPr>
      <w:rFonts w:ascii="Times New Roman" w:hAnsi="Times New Roman"/>
      <w:b/>
      <w:color w:val="000000"/>
      <w:spacing w:val="0"/>
      <w:w w:val="70"/>
      <w:position w:val="0"/>
      <w:sz w:val="34"/>
      <w:u w:val="none"/>
      <w:lang w:val="ru-RU" w:eastAsia="ru-RU"/>
    </w:rPr>
  </w:style>
  <w:style w:type="character" w:customStyle="1" w:styleId="214pt140">
    <w:name w:val="Оглавление (2) + 14 pt14"/>
    <w:aliases w:val="Не полужирный124,Курсив286,Интервал 1 pt116"/>
    <w:rsid w:val="00E509E7"/>
    <w:rPr>
      <w:rFonts w:ascii="Times New Roman" w:hAnsi="Times New Roman"/>
      <w:b/>
      <w:i/>
      <w:color w:val="000000"/>
      <w:spacing w:val="20"/>
      <w:w w:val="100"/>
      <w:position w:val="0"/>
      <w:sz w:val="28"/>
      <w:u w:val="none"/>
      <w:shd w:val="clear" w:color="auto" w:fill="FFFFFF"/>
      <w:lang w:val="ru-RU" w:eastAsia="ru-RU"/>
    </w:rPr>
  </w:style>
  <w:style w:type="character" w:customStyle="1" w:styleId="3Candara4">
    <w:name w:val="Оглавление (3) + Candara4"/>
    <w:aliases w:val="16 pt26,Не полужирный123,Курсив285,Масштаб 100%22"/>
    <w:rsid w:val="00E509E7"/>
    <w:rPr>
      <w:rFonts w:ascii="Candara" w:hAnsi="Candara"/>
      <w:b/>
      <w:i/>
      <w:color w:val="000000"/>
      <w:spacing w:val="0"/>
      <w:w w:val="100"/>
      <w:position w:val="0"/>
      <w:sz w:val="32"/>
      <w:u w:val="none"/>
      <w:shd w:val="clear" w:color="auto" w:fill="FFFFFF"/>
      <w:lang w:val="ru-RU" w:eastAsia="ru-RU"/>
    </w:rPr>
  </w:style>
  <w:style w:type="character" w:customStyle="1" w:styleId="11pt9">
    <w:name w:val="Оглавление + 11 pt9"/>
    <w:aliases w:val="Полужирный168,Курсив284,Интервал 1 pt115"/>
    <w:rsid w:val="00E509E7"/>
    <w:rPr>
      <w:rFonts w:ascii="Times New Roman" w:hAnsi="Times New Roman"/>
      <w:b/>
      <w:i/>
      <w:color w:val="000000"/>
      <w:spacing w:val="30"/>
      <w:w w:val="100"/>
      <w:position w:val="0"/>
      <w:sz w:val="22"/>
      <w:u w:val="none"/>
      <w:shd w:val="clear" w:color="auto" w:fill="FFFFFF"/>
      <w:lang w:val="ru-RU" w:eastAsia="ru-RU"/>
    </w:rPr>
  </w:style>
  <w:style w:type="character" w:customStyle="1" w:styleId="12pt4">
    <w:name w:val="Оглавление + 12 pt4"/>
    <w:aliases w:val="Полужирный167"/>
    <w:rsid w:val="00E509E7"/>
    <w:rPr>
      <w:rFonts w:ascii="Times New Roman" w:hAnsi="Times New Roman"/>
      <w:b/>
      <w:color w:val="000000"/>
      <w:spacing w:val="0"/>
      <w:w w:val="100"/>
      <w:position w:val="0"/>
      <w:sz w:val="24"/>
      <w:u w:val="none"/>
      <w:shd w:val="clear" w:color="auto" w:fill="FFFFFF"/>
      <w:lang w:val="ru-RU" w:eastAsia="ru-RU"/>
    </w:rPr>
  </w:style>
  <w:style w:type="character" w:customStyle="1" w:styleId="2Candara4">
    <w:name w:val="Основной текст (2) + Candara4"/>
    <w:aliases w:val="79,5 pt63,Полужирный166,Интервал 0 pt84,Масштаб 150%4"/>
    <w:rsid w:val="00E509E7"/>
    <w:rPr>
      <w:rFonts w:ascii="Candara" w:hAnsi="Candara"/>
      <w:b/>
      <w:color w:val="000000"/>
      <w:spacing w:val="10"/>
      <w:w w:val="150"/>
      <w:position w:val="0"/>
      <w:sz w:val="15"/>
      <w:u w:val="none"/>
      <w:shd w:val="clear" w:color="auto" w:fill="FFFFFF"/>
      <w:lang w:val="ru-RU" w:eastAsia="ru-RU"/>
    </w:rPr>
  </w:style>
  <w:style w:type="character" w:customStyle="1" w:styleId="1114pt13">
    <w:name w:val="Основной текст (11) + 14 pt13"/>
    <w:aliases w:val="Не полужирный122,Курсив283"/>
    <w:rsid w:val="00E509E7"/>
    <w:rPr>
      <w:rFonts w:ascii="Times New Roman" w:hAnsi="Times New Roman"/>
      <w:b/>
      <w:i/>
      <w:color w:val="000000"/>
      <w:spacing w:val="0"/>
      <w:w w:val="100"/>
      <w:position w:val="0"/>
      <w:sz w:val="28"/>
      <w:u w:val="none"/>
      <w:lang w:val="ru-RU" w:eastAsia="ru-RU"/>
    </w:rPr>
  </w:style>
  <w:style w:type="character" w:customStyle="1" w:styleId="214pt13">
    <w:name w:val="Оглавление (2) + 14 pt13"/>
    <w:aliases w:val="Не полужирный121,Курсив282"/>
    <w:rsid w:val="00E509E7"/>
    <w:rPr>
      <w:rFonts w:ascii="Times New Roman" w:hAnsi="Times New Roman"/>
      <w:b/>
      <w:i/>
      <w:color w:val="000000"/>
      <w:spacing w:val="0"/>
      <w:w w:val="100"/>
      <w:position w:val="0"/>
      <w:sz w:val="28"/>
      <w:u w:val="none"/>
      <w:shd w:val="clear" w:color="auto" w:fill="FFFFFF"/>
      <w:lang w:val="en-US" w:eastAsia="en-US"/>
    </w:rPr>
  </w:style>
  <w:style w:type="character" w:customStyle="1" w:styleId="6Cambria4">
    <w:name w:val="Заголовок №6 + Cambria4"/>
    <w:aliases w:val="8 pt4,Курсив281,Интервал 1 pt114"/>
    <w:rsid w:val="00E509E7"/>
    <w:rPr>
      <w:rFonts w:ascii="Cambria" w:hAnsi="Cambria"/>
      <w:b/>
      <w:i/>
      <w:color w:val="000000"/>
      <w:spacing w:val="30"/>
      <w:w w:val="100"/>
      <w:position w:val="0"/>
      <w:sz w:val="16"/>
      <w:u w:val="none"/>
      <w:shd w:val="clear" w:color="auto" w:fill="FFFFFF"/>
      <w:lang w:val="ru-RU" w:eastAsia="ru-RU"/>
    </w:rPr>
  </w:style>
  <w:style w:type="character" w:customStyle="1" w:styleId="11MicrosoftSansSerif4">
    <w:name w:val="Основной текст (11) + Microsoft Sans Serif4"/>
    <w:aliases w:val="68,5 pt62,Не полужирный120,Интервал 0 pt83"/>
    <w:rsid w:val="00E509E7"/>
    <w:rPr>
      <w:rFonts w:ascii="Microsoft Sans Serif" w:hAnsi="Microsoft Sans Serif"/>
      <w:b/>
      <w:color w:val="000000"/>
      <w:spacing w:val="10"/>
      <w:w w:val="100"/>
      <w:position w:val="0"/>
      <w:sz w:val="13"/>
      <w:u w:val="none"/>
      <w:lang w:val="en-US" w:eastAsia="en-US"/>
    </w:rPr>
  </w:style>
  <w:style w:type="character" w:customStyle="1" w:styleId="11Candara8">
    <w:name w:val="Основной текст (11) + Candara8"/>
    <w:aliases w:val="15 pt9,Не полужирный119"/>
    <w:rsid w:val="00E509E7"/>
    <w:rPr>
      <w:rFonts w:ascii="Candara" w:hAnsi="Candara"/>
      <w:b/>
      <w:color w:val="000000"/>
      <w:spacing w:val="0"/>
      <w:w w:val="100"/>
      <w:position w:val="0"/>
      <w:sz w:val="30"/>
      <w:u w:val="none"/>
      <w:lang w:val="ru-RU" w:eastAsia="ru-RU"/>
    </w:rPr>
  </w:style>
  <w:style w:type="character" w:customStyle="1" w:styleId="1141">
    <w:name w:val="Основной текст (11) + Курсив4"/>
    <w:aliases w:val="Малые прописные38,Интервал 0 pt82"/>
    <w:rsid w:val="00E509E7"/>
    <w:rPr>
      <w:rFonts w:ascii="Times New Roman" w:hAnsi="Times New Roman"/>
      <w:b/>
      <w:i/>
      <w:smallCaps/>
      <w:color w:val="000000"/>
      <w:spacing w:val="10"/>
      <w:w w:val="100"/>
      <w:position w:val="0"/>
      <w:sz w:val="24"/>
      <w:u w:val="none"/>
      <w:lang w:val="ru-RU" w:eastAsia="ru-RU"/>
    </w:rPr>
  </w:style>
  <w:style w:type="character" w:customStyle="1" w:styleId="212pt28">
    <w:name w:val="Основной текст (2) + 12 pt28"/>
    <w:aliases w:val="Полужирный165,Курсив280,Интервал 0 pt81"/>
    <w:rsid w:val="00E509E7"/>
    <w:rPr>
      <w:rFonts w:ascii="Times New Roman" w:hAnsi="Times New Roman"/>
      <w:b/>
      <w:i/>
      <w:color w:val="000000"/>
      <w:spacing w:val="10"/>
      <w:w w:val="100"/>
      <w:position w:val="0"/>
      <w:sz w:val="24"/>
      <w:u w:val="none"/>
      <w:shd w:val="clear" w:color="auto" w:fill="FFFFFF"/>
      <w:lang w:val="ru-RU" w:eastAsia="ru-RU"/>
    </w:rPr>
  </w:style>
  <w:style w:type="character" w:customStyle="1" w:styleId="211pt36">
    <w:name w:val="Основной текст (2) + 11 pt36"/>
    <w:aliases w:val="Полужирный164"/>
    <w:rsid w:val="00E509E7"/>
    <w:rPr>
      <w:rFonts w:ascii="Times New Roman" w:hAnsi="Times New Roman"/>
      <w:b/>
      <w:color w:val="000000"/>
      <w:spacing w:val="0"/>
      <w:w w:val="100"/>
      <w:position w:val="0"/>
      <w:sz w:val="22"/>
      <w:u w:val="none"/>
      <w:shd w:val="clear" w:color="auto" w:fill="FFFFFF"/>
      <w:lang w:val="en-US" w:eastAsia="en-US"/>
    </w:rPr>
  </w:style>
  <w:style w:type="character" w:customStyle="1" w:styleId="211pt35">
    <w:name w:val="Основной текст (2) + 11 pt35"/>
    <w:aliases w:val="Полужирный163,Малые прописные37"/>
    <w:rsid w:val="00E509E7"/>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4">
    <w:name w:val="Основной текст (13) + 16 pt4"/>
    <w:aliases w:val="Полужирный162,Курсив279,Интервал 2 pt28"/>
    <w:rsid w:val="00E509E7"/>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9">
    <w:name w:val="Основной текст (14) + Times New Roman9"/>
    <w:aliases w:val="Не полужирный118,Интервал 0 pt80"/>
    <w:rsid w:val="00E509E7"/>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8">
    <w:name w:val="Основной текст (14) + Times New Roman8"/>
    <w:aliases w:val="18 pt29,Не полужирный117,Курсив278,Интервал 0 pt79"/>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4">
    <w:name w:val="Основной текст (15) + Microsoft Sans Serif4"/>
    <w:aliases w:val="15 pt8,Курсив277,Интервал 0 pt78"/>
    <w:rsid w:val="00E509E7"/>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14">
    <w:name w:val="Основной текст (2) + 17 pt14"/>
    <w:aliases w:val="Полужирный161,Интервал 0 pt77"/>
    <w:rsid w:val="00E509E7"/>
    <w:rPr>
      <w:rFonts w:ascii="Times New Roman" w:hAnsi="Times New Roman"/>
      <w:b/>
      <w:color w:val="000000"/>
      <w:spacing w:val="-10"/>
      <w:w w:val="100"/>
      <w:position w:val="0"/>
      <w:sz w:val="34"/>
      <w:u w:val="none"/>
      <w:shd w:val="clear" w:color="auto" w:fill="FFFFFF"/>
      <w:lang w:val="ru-RU" w:eastAsia="ru-RU"/>
    </w:rPr>
  </w:style>
  <w:style w:type="character" w:customStyle="1" w:styleId="214pt12">
    <w:name w:val="Оглавление (2) + 14 pt12"/>
    <w:aliases w:val="Не полужирный116,Курсив276,Интервал 3 pt14"/>
    <w:rsid w:val="00E509E7"/>
    <w:rPr>
      <w:rFonts w:ascii="Times New Roman" w:hAnsi="Times New Roman"/>
      <w:b/>
      <w:i/>
      <w:color w:val="000000"/>
      <w:spacing w:val="70"/>
      <w:w w:val="100"/>
      <w:position w:val="0"/>
      <w:sz w:val="28"/>
      <w:u w:val="none"/>
      <w:shd w:val="clear" w:color="auto" w:fill="FFFFFF"/>
      <w:lang w:val="en-US" w:eastAsia="en-US"/>
    </w:rPr>
  </w:style>
  <w:style w:type="character" w:customStyle="1" w:styleId="1114pt12">
    <w:name w:val="Основной текст (11) + 14 pt12"/>
    <w:aliases w:val="Не полужирный115,Курсив275,Интервал 3 pt13"/>
    <w:rsid w:val="00E509E7"/>
    <w:rPr>
      <w:rFonts w:ascii="Times New Roman" w:hAnsi="Times New Roman"/>
      <w:b/>
      <w:i/>
      <w:color w:val="000000"/>
      <w:spacing w:val="70"/>
      <w:w w:val="100"/>
      <w:position w:val="0"/>
      <w:sz w:val="28"/>
      <w:u w:val="none"/>
      <w:lang w:val="ru-RU" w:eastAsia="ru-RU"/>
    </w:rPr>
  </w:style>
  <w:style w:type="character" w:customStyle="1" w:styleId="1142">
    <w:name w:val="Основной текст (11) + Не полужирный4"/>
    <w:aliases w:val="Курсив274,Интервал 2 pt27"/>
    <w:rsid w:val="00E509E7"/>
    <w:rPr>
      <w:rFonts w:ascii="Times New Roman" w:hAnsi="Times New Roman"/>
      <w:b/>
      <w:i/>
      <w:color w:val="000000"/>
      <w:spacing w:val="40"/>
      <w:w w:val="100"/>
      <w:position w:val="0"/>
      <w:sz w:val="24"/>
      <w:u w:val="none"/>
      <w:lang w:val="ru-RU" w:eastAsia="ru-RU"/>
    </w:rPr>
  </w:style>
  <w:style w:type="character" w:customStyle="1" w:styleId="7414pt4">
    <w:name w:val="Заголовок №7 (4) + 14 pt4"/>
    <w:aliases w:val="Не полужирный114,Курсив273,Интервал 1 pt113"/>
    <w:rsid w:val="00E509E7"/>
    <w:rPr>
      <w:rFonts w:ascii="Times New Roman" w:hAnsi="Times New Roman"/>
      <w:b/>
      <w:i/>
      <w:color w:val="000000"/>
      <w:spacing w:val="20"/>
      <w:w w:val="100"/>
      <w:position w:val="0"/>
      <w:sz w:val="28"/>
      <w:u w:val="none"/>
      <w:shd w:val="clear" w:color="auto" w:fill="FFFFFF"/>
      <w:lang w:val="ru-RU" w:eastAsia="ru-RU"/>
    </w:rPr>
  </w:style>
  <w:style w:type="character" w:customStyle="1" w:styleId="4Cambria4">
    <w:name w:val="Оглавление (4) + Cambria4"/>
    <w:aliases w:val="18 pt28,Полужирный160,Курсив272"/>
    <w:rsid w:val="00E509E7"/>
    <w:rPr>
      <w:rFonts w:ascii="Cambria" w:hAnsi="Cambria"/>
      <w:b/>
      <w:i/>
      <w:color w:val="000000"/>
      <w:spacing w:val="0"/>
      <w:w w:val="100"/>
      <w:position w:val="0"/>
      <w:sz w:val="36"/>
      <w:u w:val="none"/>
      <w:shd w:val="clear" w:color="auto" w:fill="FFFFFF"/>
      <w:lang w:val="ru-RU" w:eastAsia="ru-RU"/>
    </w:rPr>
  </w:style>
  <w:style w:type="character" w:customStyle="1" w:styleId="5TimesNewRoman4">
    <w:name w:val="Оглавление (5) + Times New Roman4"/>
    <w:aliases w:val="18 pt27,Не полужирный113,Курсив271,Интервал 0 pt76"/>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4">
    <w:name w:val="Основной текст (16) + Consolas4"/>
    <w:aliases w:val="16 pt25,Не полужирный112,Курсив270,Интервал 0 pt75"/>
    <w:rsid w:val="00E509E7"/>
    <w:rPr>
      <w:rFonts w:ascii="Consolas" w:hAnsi="Consolas"/>
      <w:b/>
      <w:i/>
      <w:color w:val="000000"/>
      <w:spacing w:val="0"/>
      <w:w w:val="100"/>
      <w:position w:val="0"/>
      <w:sz w:val="32"/>
      <w:u w:val="none"/>
      <w:shd w:val="clear" w:color="auto" w:fill="FFFFFF"/>
      <w:lang w:val="ru-RU" w:eastAsia="ru-RU"/>
    </w:rPr>
  </w:style>
  <w:style w:type="character" w:customStyle="1" w:styleId="17Cambria4">
    <w:name w:val="Основной текст (17) + Cambria4"/>
    <w:aliases w:val="11 pt8,Не полужирный111,Курсив269,Интервал 1 pt112"/>
    <w:rsid w:val="00E509E7"/>
    <w:rPr>
      <w:rFonts w:ascii="Cambria" w:hAnsi="Cambria"/>
      <w:b/>
      <w:i/>
      <w:color w:val="000000"/>
      <w:spacing w:val="20"/>
      <w:w w:val="100"/>
      <w:position w:val="0"/>
      <w:sz w:val="22"/>
      <w:u w:val="none"/>
      <w:shd w:val="clear" w:color="auto" w:fill="FFFFFF"/>
      <w:lang w:val="ru-RU" w:eastAsia="ru-RU"/>
    </w:rPr>
  </w:style>
  <w:style w:type="character" w:customStyle="1" w:styleId="1150">
    <w:name w:val="Основной текст (11) + Малые прописные5"/>
    <w:aliases w:val="Интервал 1 pt111"/>
    <w:rsid w:val="00E509E7"/>
    <w:rPr>
      <w:rFonts w:ascii="Times New Roman" w:hAnsi="Times New Roman"/>
      <w:b/>
      <w:smallCaps/>
      <w:color w:val="000000"/>
      <w:spacing w:val="30"/>
      <w:w w:val="100"/>
      <w:position w:val="0"/>
      <w:sz w:val="24"/>
      <w:u w:val="none"/>
      <w:lang w:val="en-US" w:eastAsia="en-US"/>
    </w:rPr>
  </w:style>
  <w:style w:type="character" w:customStyle="1" w:styleId="7511pt4">
    <w:name w:val="Заголовок №7 (5) + 11 pt4"/>
    <w:aliases w:val="Полужирный159,Курсив268,Интервал 1 pt110"/>
    <w:rsid w:val="00E509E7"/>
    <w:rPr>
      <w:rFonts w:ascii="Times New Roman" w:hAnsi="Times New Roman"/>
      <w:b/>
      <w:i/>
      <w:color w:val="000000"/>
      <w:spacing w:val="20"/>
      <w:w w:val="100"/>
      <w:position w:val="0"/>
      <w:sz w:val="22"/>
      <w:u w:val="none"/>
      <w:shd w:val="clear" w:color="auto" w:fill="FFFFFF"/>
      <w:lang w:val="ru-RU" w:eastAsia="ru-RU"/>
    </w:rPr>
  </w:style>
  <w:style w:type="character" w:customStyle="1" w:styleId="212pt27">
    <w:name w:val="Основной текст (2) + 12 pt27"/>
    <w:aliases w:val="Полужирный158,Интервал 1 pt109"/>
    <w:rsid w:val="00E509E7"/>
    <w:rPr>
      <w:rFonts w:ascii="Times New Roman" w:hAnsi="Times New Roman"/>
      <w:b/>
      <w:color w:val="000000"/>
      <w:spacing w:val="30"/>
      <w:w w:val="100"/>
      <w:position w:val="0"/>
      <w:sz w:val="24"/>
      <w:u w:val="none"/>
      <w:shd w:val="clear" w:color="auto" w:fill="FFFFFF"/>
      <w:lang w:val="ru-RU" w:eastAsia="ru-RU"/>
    </w:rPr>
  </w:style>
  <w:style w:type="character" w:customStyle="1" w:styleId="214pt130">
    <w:name w:val="Основной текст (2) + 14 pt13"/>
    <w:aliases w:val="Курсив267,Интервал 1 pt108"/>
    <w:rsid w:val="00E509E7"/>
    <w:rPr>
      <w:rFonts w:ascii="Times New Roman" w:hAnsi="Times New Roman"/>
      <w:i/>
      <w:color w:val="000000"/>
      <w:spacing w:val="20"/>
      <w:w w:val="100"/>
      <w:position w:val="0"/>
      <w:sz w:val="28"/>
      <w:u w:val="none"/>
      <w:shd w:val="clear" w:color="auto" w:fill="FFFFFF"/>
      <w:lang w:val="ru-RU" w:eastAsia="ru-RU"/>
    </w:rPr>
  </w:style>
  <w:style w:type="character" w:customStyle="1" w:styleId="212pt26">
    <w:name w:val="Основной текст (2) + 12 pt26"/>
    <w:aliases w:val="Полужирный157,Малые прописные36,Интервал 1 pt107"/>
    <w:rsid w:val="00E509E7"/>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4">
    <w:name w:val="Оглавление (6) + 104"/>
    <w:aliases w:val="5 pt61,Курсив266,Интервал 2 pt26"/>
    <w:rsid w:val="00E509E7"/>
    <w:rPr>
      <w:rFonts w:ascii="Impact" w:hAnsi="Impact"/>
      <w:b/>
      <w:i/>
      <w:color w:val="000000"/>
      <w:spacing w:val="40"/>
      <w:w w:val="100"/>
      <w:position w:val="0"/>
      <w:sz w:val="21"/>
      <w:u w:val="none"/>
      <w:shd w:val="clear" w:color="auto" w:fill="FFFFFF"/>
      <w:lang w:val="ru-RU" w:eastAsia="ru-RU"/>
    </w:rPr>
  </w:style>
  <w:style w:type="character" w:customStyle="1" w:styleId="TimesNewRoman29">
    <w:name w:val="Колонтитул + Times New Roman29"/>
    <w:aliases w:val="78,5 pt60"/>
    <w:rsid w:val="00E509E7"/>
    <w:rPr>
      <w:rFonts w:ascii="Times New Roman" w:hAnsi="Times New Roman"/>
      <w:color w:val="000000"/>
      <w:spacing w:val="0"/>
      <w:w w:val="100"/>
      <w:position w:val="0"/>
      <w:sz w:val="15"/>
      <w:u w:val="none"/>
      <w:lang w:val="ru-RU" w:eastAsia="ru-RU"/>
    </w:rPr>
  </w:style>
  <w:style w:type="character" w:customStyle="1" w:styleId="1118pt4">
    <w:name w:val="Основной текст (11) + 18 pt4"/>
    <w:aliases w:val="Не полужирный110,Курсив265"/>
    <w:rsid w:val="00E509E7"/>
    <w:rPr>
      <w:rFonts w:ascii="Times New Roman" w:hAnsi="Times New Roman"/>
      <w:b/>
      <w:i/>
      <w:color w:val="000000"/>
      <w:spacing w:val="0"/>
      <w:w w:val="100"/>
      <w:position w:val="0"/>
      <w:sz w:val="36"/>
      <w:u w:val="none"/>
      <w:lang w:val="ru-RU" w:eastAsia="ru-RU"/>
    </w:rPr>
  </w:style>
  <w:style w:type="character" w:customStyle="1" w:styleId="11Cambria4">
    <w:name w:val="Основной текст (11) + Cambria4"/>
    <w:aliases w:val="13 pt13"/>
    <w:rsid w:val="00E509E7"/>
    <w:rPr>
      <w:rFonts w:ascii="Cambria" w:hAnsi="Cambria"/>
      <w:b/>
      <w:color w:val="000000"/>
      <w:spacing w:val="0"/>
      <w:w w:val="100"/>
      <w:position w:val="0"/>
      <w:sz w:val="26"/>
      <w:u w:val="none"/>
      <w:lang w:val="ru-RU" w:eastAsia="ru-RU"/>
    </w:rPr>
  </w:style>
  <w:style w:type="character" w:customStyle="1" w:styleId="715pt4">
    <w:name w:val="Оглавление (7) + 15 pt4"/>
    <w:aliases w:val="Курсив264"/>
    <w:rsid w:val="00E509E7"/>
    <w:rPr>
      <w:rFonts w:ascii="Impact" w:hAnsi="Impact"/>
      <w:i/>
      <w:color w:val="000000"/>
      <w:spacing w:val="0"/>
      <w:w w:val="100"/>
      <w:position w:val="0"/>
      <w:sz w:val="30"/>
      <w:u w:val="none"/>
      <w:shd w:val="clear" w:color="auto" w:fill="FFFFFF"/>
      <w:lang w:val="ru-RU" w:eastAsia="ru-RU"/>
    </w:rPr>
  </w:style>
  <w:style w:type="character" w:customStyle="1" w:styleId="818pt4">
    <w:name w:val="Оглавление (8) + 18 pt4"/>
    <w:aliases w:val="Полужирный156,Курсив263"/>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113pt40">
    <w:name w:val="Основной текст (11) + 13 pt4"/>
    <w:aliases w:val="Не полужирный109"/>
    <w:rsid w:val="00E509E7"/>
    <w:rPr>
      <w:rFonts w:ascii="Times New Roman" w:hAnsi="Times New Roman"/>
      <w:b/>
      <w:color w:val="000000"/>
      <w:spacing w:val="0"/>
      <w:w w:val="100"/>
      <w:position w:val="0"/>
      <w:sz w:val="26"/>
      <w:u w:val="none"/>
      <w:lang w:val="ru-RU" w:eastAsia="ru-RU"/>
    </w:rPr>
  </w:style>
  <w:style w:type="character" w:customStyle="1" w:styleId="1123pt4">
    <w:name w:val="Основной текст (11) + 23 pt4"/>
    <w:aliases w:val="Не полужирный108"/>
    <w:rsid w:val="00E509E7"/>
    <w:rPr>
      <w:rFonts w:ascii="Times New Roman" w:hAnsi="Times New Roman"/>
      <w:b/>
      <w:color w:val="000000"/>
      <w:spacing w:val="0"/>
      <w:w w:val="100"/>
      <w:position w:val="0"/>
      <w:sz w:val="46"/>
      <w:u w:val="none"/>
      <w:lang w:val="ru-RU" w:eastAsia="ru-RU"/>
    </w:rPr>
  </w:style>
  <w:style w:type="character" w:customStyle="1" w:styleId="8218pt4">
    <w:name w:val="Заголовок №8 (2) + 18 pt4"/>
    <w:aliases w:val="Полужирный155,Курсив262"/>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217pt13">
    <w:name w:val="Основной текст (2) + 17 pt13"/>
    <w:aliases w:val="Интервал 0 pt74"/>
    <w:rsid w:val="00E509E7"/>
    <w:rPr>
      <w:rFonts w:ascii="Times New Roman" w:hAnsi="Times New Roman"/>
      <w:color w:val="000000"/>
      <w:spacing w:val="-10"/>
      <w:w w:val="100"/>
      <w:position w:val="0"/>
      <w:sz w:val="34"/>
      <w:u w:val="none"/>
      <w:shd w:val="clear" w:color="auto" w:fill="FFFFFF"/>
      <w:lang w:val="ru-RU" w:eastAsia="ru-RU"/>
    </w:rPr>
  </w:style>
  <w:style w:type="character" w:customStyle="1" w:styleId="253">
    <w:name w:val="Основной текст (2) + Малые прописные5"/>
    <w:aliases w:val="Интервал 1 pt106"/>
    <w:rsid w:val="00E509E7"/>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4">
    <w:name w:val="Основной текст (2) + Impact4"/>
    <w:aliases w:val="Интервал 1 pt105"/>
    <w:rsid w:val="00E509E7"/>
    <w:rPr>
      <w:rFonts w:ascii="Impact" w:hAnsi="Impact"/>
      <w:color w:val="000000"/>
      <w:spacing w:val="20"/>
      <w:w w:val="100"/>
      <w:position w:val="0"/>
      <w:sz w:val="26"/>
      <w:u w:val="none"/>
      <w:shd w:val="clear" w:color="auto" w:fill="FFFFFF"/>
      <w:lang w:val="ru-RU" w:eastAsia="ru-RU"/>
    </w:rPr>
  </w:style>
  <w:style w:type="character" w:customStyle="1" w:styleId="212pt25">
    <w:name w:val="Основной текст (2) + 12 pt25"/>
    <w:aliases w:val="Курсив261,Интервал 2 pt25"/>
    <w:rsid w:val="00E509E7"/>
    <w:rPr>
      <w:rFonts w:ascii="Times New Roman" w:hAnsi="Times New Roman"/>
      <w:i/>
      <w:color w:val="000000"/>
      <w:spacing w:val="50"/>
      <w:w w:val="100"/>
      <w:position w:val="0"/>
      <w:sz w:val="24"/>
      <w:u w:val="none"/>
      <w:shd w:val="clear" w:color="auto" w:fill="FFFFFF"/>
      <w:lang w:val="ru-RU" w:eastAsia="ru-RU"/>
    </w:rPr>
  </w:style>
  <w:style w:type="character" w:customStyle="1" w:styleId="212pt24">
    <w:name w:val="Основной текст (2) + 12 pt24"/>
    <w:aliases w:val="Полужирный154,Малые прописные35"/>
    <w:rsid w:val="00E509E7"/>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20">
    <w:name w:val="Основной текст (18) + 13 pt20"/>
    <w:aliases w:val="Курсив260,Интервал 1 pt104"/>
    <w:rsid w:val="00E509E7"/>
    <w:rPr>
      <w:rFonts w:ascii="Times New Roman" w:hAnsi="Times New Roman"/>
      <w:b/>
      <w:i/>
      <w:color w:val="000000"/>
      <w:spacing w:val="20"/>
      <w:w w:val="100"/>
      <w:position w:val="0"/>
      <w:sz w:val="26"/>
      <w:u w:val="none"/>
      <w:lang w:val="ru-RU" w:eastAsia="ru-RU"/>
    </w:rPr>
  </w:style>
  <w:style w:type="character" w:customStyle="1" w:styleId="1813pt19">
    <w:name w:val="Основной текст (18) + 13 pt19"/>
    <w:aliases w:val="Малые прописные34"/>
    <w:rsid w:val="00E509E7"/>
    <w:rPr>
      <w:rFonts w:ascii="Times New Roman" w:hAnsi="Times New Roman"/>
      <w:b/>
      <w:smallCaps/>
      <w:color w:val="000000"/>
      <w:spacing w:val="0"/>
      <w:w w:val="100"/>
      <w:position w:val="0"/>
      <w:sz w:val="26"/>
      <w:u w:val="none"/>
      <w:lang w:val="ru-RU" w:eastAsia="ru-RU"/>
    </w:rPr>
  </w:style>
  <w:style w:type="character" w:customStyle="1" w:styleId="9Corbel4">
    <w:name w:val="Оглавление (9) + Corbel4"/>
    <w:aliases w:val="18 pt26,Не полужирный107,Курсив259"/>
    <w:rsid w:val="00E509E7"/>
    <w:rPr>
      <w:rFonts w:ascii="Corbel" w:hAnsi="Corbel"/>
      <w:b/>
      <w:i/>
      <w:color w:val="000000"/>
      <w:spacing w:val="0"/>
      <w:w w:val="100"/>
      <w:position w:val="0"/>
      <w:sz w:val="36"/>
      <w:u w:val="none"/>
      <w:shd w:val="clear" w:color="auto" w:fill="FFFFFF"/>
      <w:lang w:val="ru-RU" w:eastAsia="ru-RU"/>
    </w:rPr>
  </w:style>
  <w:style w:type="character" w:customStyle="1" w:styleId="1813pt18">
    <w:name w:val="Основной текст (18) + 13 pt18"/>
    <w:aliases w:val="Курсив258"/>
    <w:rsid w:val="00E509E7"/>
    <w:rPr>
      <w:rFonts w:ascii="Times New Roman" w:hAnsi="Times New Roman"/>
      <w:b/>
      <w:i/>
      <w:color w:val="000000"/>
      <w:spacing w:val="0"/>
      <w:w w:val="100"/>
      <w:position w:val="0"/>
      <w:sz w:val="26"/>
      <w:u w:val="none"/>
      <w:lang w:val="ru-RU" w:eastAsia="ru-RU"/>
    </w:rPr>
  </w:style>
  <w:style w:type="character" w:customStyle="1" w:styleId="10Corbel4">
    <w:name w:val="Оглавление (10) + Corbel4"/>
    <w:aliases w:val="25 pt4,Курсив257"/>
    <w:rsid w:val="00E509E7"/>
    <w:rPr>
      <w:rFonts w:ascii="Corbel" w:hAnsi="Corbel"/>
      <w:i/>
      <w:color w:val="000000"/>
      <w:spacing w:val="0"/>
      <w:w w:val="100"/>
      <w:position w:val="0"/>
      <w:sz w:val="50"/>
      <w:u w:val="none"/>
      <w:shd w:val="clear" w:color="auto" w:fill="FFFFFF"/>
      <w:lang w:val="ru-RU" w:eastAsia="ru-RU"/>
    </w:rPr>
  </w:style>
  <w:style w:type="character" w:customStyle="1" w:styleId="11pt8">
    <w:name w:val="Оглавление + 11 pt8"/>
    <w:aliases w:val="Полужирный153,Курсив256"/>
    <w:rsid w:val="00E509E7"/>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4">
    <w:name w:val="Заголовок №7 (6) + Microsoft Sans Serif4"/>
    <w:aliases w:val="16 pt24,Курсив255,Интервал 1 pt103,Масштаб 100%21"/>
    <w:rsid w:val="00E509E7"/>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4">
    <w:name w:val="Основной текст (2) + 16 pt4"/>
    <w:aliases w:val="Полужирный152"/>
    <w:rsid w:val="00E509E7"/>
    <w:rPr>
      <w:rFonts w:ascii="Times New Roman" w:hAnsi="Times New Roman"/>
      <w:b/>
      <w:color w:val="000000"/>
      <w:spacing w:val="0"/>
      <w:w w:val="100"/>
      <w:position w:val="0"/>
      <w:sz w:val="32"/>
      <w:u w:val="none"/>
      <w:shd w:val="clear" w:color="auto" w:fill="FFFFFF"/>
      <w:lang w:val="ru-RU" w:eastAsia="ru-RU"/>
    </w:rPr>
  </w:style>
  <w:style w:type="character" w:customStyle="1" w:styleId="217pt12">
    <w:name w:val="Основной текст (2) + 17 pt12"/>
    <w:aliases w:val="Полужирный151"/>
    <w:rsid w:val="00E509E7"/>
    <w:rPr>
      <w:rFonts w:ascii="Times New Roman" w:hAnsi="Times New Roman"/>
      <w:b/>
      <w:color w:val="000000"/>
      <w:spacing w:val="0"/>
      <w:w w:val="100"/>
      <w:position w:val="0"/>
      <w:sz w:val="34"/>
      <w:u w:val="none"/>
      <w:shd w:val="clear" w:color="auto" w:fill="FFFFFF"/>
      <w:lang w:val="ru-RU" w:eastAsia="ru-RU"/>
    </w:rPr>
  </w:style>
  <w:style w:type="character" w:customStyle="1" w:styleId="2Cambria14">
    <w:name w:val="Основной текст (2) + Cambria14"/>
    <w:aliases w:val="17 pt8,Интервал -1 pt22"/>
    <w:rsid w:val="00E509E7"/>
    <w:rPr>
      <w:rFonts w:ascii="Cambria" w:hAnsi="Cambria"/>
      <w:color w:val="000000"/>
      <w:spacing w:val="-20"/>
      <w:w w:val="100"/>
      <w:position w:val="0"/>
      <w:sz w:val="34"/>
      <w:u w:val="none"/>
      <w:shd w:val="clear" w:color="auto" w:fill="FFFFFF"/>
      <w:lang w:val="ru-RU" w:eastAsia="ru-RU"/>
    </w:rPr>
  </w:style>
  <w:style w:type="character" w:customStyle="1" w:styleId="MicrosoftSansSerif5">
    <w:name w:val="Колонтитул + Microsoft Sans Serif5"/>
    <w:aliases w:val="421,5 pt59"/>
    <w:rsid w:val="00E509E7"/>
    <w:rPr>
      <w:rFonts w:ascii="Microsoft Sans Serif" w:hAnsi="Microsoft Sans Serif"/>
      <w:color w:val="000000"/>
      <w:spacing w:val="0"/>
      <w:w w:val="100"/>
      <w:position w:val="0"/>
      <w:sz w:val="9"/>
      <w:u w:val="none"/>
      <w:lang w:val="ru-RU" w:eastAsia="ru-RU"/>
    </w:rPr>
  </w:style>
  <w:style w:type="character" w:customStyle="1" w:styleId="214pt120">
    <w:name w:val="Основной текст (2) + 14 pt12"/>
    <w:aliases w:val="Полужирный150"/>
    <w:rsid w:val="00E509E7"/>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4">
    <w:name w:val="Основной текст (2) + Lucida Sans Unicode4"/>
    <w:aliases w:val="14 pt9,Полужирный149,Курсив254,Интервал -2 pt8"/>
    <w:rsid w:val="00E509E7"/>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4">
    <w:name w:val="Основной текст (2) + 84"/>
    <w:aliases w:val="5 pt58,Полужирный148,Курсив253,Интервал 0 pt73"/>
    <w:rsid w:val="00E509E7"/>
    <w:rPr>
      <w:rFonts w:ascii="Times New Roman" w:hAnsi="Times New Roman"/>
      <w:b/>
      <w:i/>
      <w:color w:val="000000"/>
      <w:spacing w:val="10"/>
      <w:w w:val="100"/>
      <w:position w:val="0"/>
      <w:sz w:val="17"/>
      <w:u w:val="none"/>
      <w:shd w:val="clear" w:color="auto" w:fill="FFFFFF"/>
      <w:lang w:val="ru-RU" w:eastAsia="ru-RU"/>
    </w:rPr>
  </w:style>
  <w:style w:type="character" w:customStyle="1" w:styleId="1817pt4">
    <w:name w:val="Основной текст (18) + 17 pt4"/>
    <w:aliases w:val="Не полужирный106"/>
    <w:rsid w:val="00E509E7"/>
    <w:rPr>
      <w:rFonts w:ascii="Times New Roman" w:hAnsi="Times New Roman"/>
      <w:b/>
      <w:color w:val="000000"/>
      <w:spacing w:val="0"/>
      <w:w w:val="100"/>
      <w:position w:val="0"/>
      <w:sz w:val="34"/>
      <w:u w:val="none"/>
      <w:lang w:val="ru-RU" w:eastAsia="ru-RU"/>
    </w:rPr>
  </w:style>
  <w:style w:type="character" w:customStyle="1" w:styleId="2Cambria13">
    <w:name w:val="Основной текст (2) + Cambria13"/>
    <w:aliases w:val="21 pt4"/>
    <w:rsid w:val="00E509E7"/>
    <w:rPr>
      <w:rFonts w:ascii="Cambria" w:hAnsi="Cambria"/>
      <w:color w:val="000000"/>
      <w:spacing w:val="0"/>
      <w:w w:val="100"/>
      <w:position w:val="0"/>
      <w:sz w:val="42"/>
      <w:u w:val="none"/>
      <w:shd w:val="clear" w:color="auto" w:fill="FFFFFF"/>
      <w:lang w:val="ru-RU" w:eastAsia="ru-RU"/>
    </w:rPr>
  </w:style>
  <w:style w:type="character" w:customStyle="1" w:styleId="2130">
    <w:name w:val="Основной текст (2) + Полужирный13"/>
    <w:aliases w:val="Курсив252,Интервал 1 pt102"/>
    <w:rsid w:val="00E509E7"/>
    <w:rPr>
      <w:rFonts w:ascii="Times New Roman" w:hAnsi="Times New Roman"/>
      <w:b/>
      <w:i/>
      <w:color w:val="000000"/>
      <w:spacing w:val="20"/>
      <w:w w:val="100"/>
      <w:position w:val="0"/>
      <w:sz w:val="26"/>
      <w:u w:val="none"/>
      <w:shd w:val="clear" w:color="auto" w:fill="FFFFFF"/>
      <w:lang w:val="ru-RU" w:eastAsia="ru-RU"/>
    </w:rPr>
  </w:style>
  <w:style w:type="character" w:customStyle="1" w:styleId="514pt4">
    <w:name w:val="Заголовок №5 + 14 pt4"/>
    <w:aliases w:val="Не полужирный105,Курсив251"/>
    <w:rsid w:val="00E509E7"/>
    <w:rPr>
      <w:rFonts w:ascii="Times New Roman" w:hAnsi="Times New Roman"/>
      <w:b/>
      <w:i/>
      <w:color w:val="000000"/>
      <w:spacing w:val="30"/>
      <w:w w:val="100"/>
      <w:position w:val="0"/>
      <w:sz w:val="28"/>
      <w:u w:val="none"/>
      <w:shd w:val="clear" w:color="auto" w:fill="FFFFFF"/>
      <w:lang w:val="ru-RU" w:eastAsia="ru-RU"/>
    </w:rPr>
  </w:style>
  <w:style w:type="character" w:customStyle="1" w:styleId="1113pt9">
    <w:name w:val="Оглавление (11) + 13 pt9"/>
    <w:aliases w:val="Курсив250,Интервал 1 pt101"/>
    <w:rsid w:val="00E509E7"/>
    <w:rPr>
      <w:rFonts w:ascii="Times New Roman" w:hAnsi="Times New Roman"/>
      <w:b/>
      <w:i/>
      <w:color w:val="000000"/>
      <w:spacing w:val="20"/>
      <w:w w:val="100"/>
      <w:position w:val="0"/>
      <w:sz w:val="26"/>
      <w:u w:val="none"/>
      <w:shd w:val="clear" w:color="auto" w:fill="FFFFFF"/>
      <w:lang w:val="ru-RU" w:eastAsia="ru-RU"/>
    </w:rPr>
  </w:style>
  <w:style w:type="character" w:customStyle="1" w:styleId="211pt34">
    <w:name w:val="Основной текст (2) + 11 pt34"/>
    <w:aliases w:val="Полужирный147,Курсив249,Интервал 3 pt12"/>
    <w:rsid w:val="00E509E7"/>
    <w:rPr>
      <w:rFonts w:ascii="Times New Roman" w:hAnsi="Times New Roman"/>
      <w:b/>
      <w:i/>
      <w:color w:val="000000"/>
      <w:spacing w:val="60"/>
      <w:w w:val="100"/>
      <w:position w:val="0"/>
      <w:sz w:val="22"/>
      <w:u w:val="none"/>
      <w:shd w:val="clear" w:color="auto" w:fill="FFFFFF"/>
      <w:lang w:val="ru-RU" w:eastAsia="ru-RU"/>
    </w:rPr>
  </w:style>
  <w:style w:type="character" w:customStyle="1" w:styleId="23pt4">
    <w:name w:val="Оглавление + 23 pt4"/>
    <w:aliases w:val="Интервал -1 pt21"/>
    <w:rsid w:val="00E509E7"/>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4">
    <w:name w:val="Основной текст (18) + Franklin Gothic Heavy4"/>
    <w:aliases w:val="13 pt12"/>
    <w:rsid w:val="00E509E7"/>
    <w:rPr>
      <w:rFonts w:ascii="Franklin Gothic Heavy" w:hAnsi="Franklin Gothic Heavy"/>
      <w:b/>
      <w:color w:val="000000"/>
      <w:spacing w:val="0"/>
      <w:w w:val="100"/>
      <w:position w:val="0"/>
      <w:sz w:val="26"/>
      <w:u w:val="none"/>
      <w:lang w:val="ru-RU" w:eastAsia="ru-RU"/>
    </w:rPr>
  </w:style>
  <w:style w:type="character" w:customStyle="1" w:styleId="1113pt8">
    <w:name w:val="Оглавление (11) + 13 pt8"/>
    <w:aliases w:val="Курсив248,Малые прописные33,Интервал 1 pt100"/>
    <w:rsid w:val="00E509E7"/>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4">
    <w:name w:val="Оглавление (12) + Lucida Sans Unicode4"/>
    <w:aliases w:val="14 pt8,Курсив247,Масштаб 100%20"/>
    <w:rsid w:val="00E509E7"/>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17">
    <w:name w:val="Основной текст (18) + 13 pt17"/>
    <w:aliases w:val="Не полужирный104"/>
    <w:rsid w:val="00E509E7"/>
    <w:rPr>
      <w:rFonts w:ascii="Times New Roman" w:hAnsi="Times New Roman"/>
      <w:b/>
      <w:color w:val="000000"/>
      <w:spacing w:val="0"/>
      <w:w w:val="100"/>
      <w:position w:val="0"/>
      <w:sz w:val="26"/>
      <w:u w:val="none"/>
      <w:lang w:val="ru-RU" w:eastAsia="ru-RU"/>
    </w:rPr>
  </w:style>
  <w:style w:type="character" w:customStyle="1" w:styleId="1811pt4">
    <w:name w:val="Основной текст (18) + 11 pt4"/>
    <w:aliases w:val="Курсив246,Интервал 1 pt99"/>
    <w:rsid w:val="00E509E7"/>
    <w:rPr>
      <w:rFonts w:ascii="Times New Roman" w:hAnsi="Times New Roman"/>
      <w:b/>
      <w:i/>
      <w:color w:val="000000"/>
      <w:spacing w:val="20"/>
      <w:w w:val="100"/>
      <w:position w:val="0"/>
      <w:sz w:val="22"/>
      <w:u w:val="none"/>
      <w:lang w:val="ru-RU" w:eastAsia="ru-RU"/>
    </w:rPr>
  </w:style>
  <w:style w:type="character" w:customStyle="1" w:styleId="2Cambria12">
    <w:name w:val="Основной текст (2) + Cambria12"/>
    <w:aliases w:val="114,5 pt57"/>
    <w:rsid w:val="00E509E7"/>
    <w:rPr>
      <w:rFonts w:ascii="Cambria" w:hAnsi="Cambria"/>
      <w:color w:val="000000"/>
      <w:spacing w:val="0"/>
      <w:w w:val="100"/>
      <w:position w:val="0"/>
      <w:sz w:val="23"/>
      <w:u w:val="none"/>
      <w:shd w:val="clear" w:color="auto" w:fill="FFFFFF"/>
      <w:lang w:val="ru-RU" w:eastAsia="ru-RU"/>
    </w:rPr>
  </w:style>
  <w:style w:type="character" w:customStyle="1" w:styleId="211pt33">
    <w:name w:val="Основной текст (2) + 11 pt33"/>
    <w:aliases w:val="Полужирный146,Курсив245,Малые прописные32"/>
    <w:rsid w:val="00E509E7"/>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4">
    <w:name w:val="Оглавление + 14 pt4"/>
    <w:aliases w:val="Курсив244,Интервал 1 pt98"/>
    <w:rsid w:val="00E509E7"/>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4">
    <w:name w:val="Основной текст (22) + Courier New4"/>
    <w:aliases w:val="Курсив243,Интервал 1 pt97"/>
    <w:rsid w:val="00E509E7"/>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4">
    <w:name w:val="Заголовок №8 (3) + Franklin Gothic Heavy4"/>
    <w:aliases w:val="18 pt25,Не курсив8"/>
    <w:rsid w:val="00E509E7"/>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4">
    <w:name w:val="Заголовок №7 (7) + Courier New4"/>
    <w:aliases w:val="18 pt24,Полужирный145,Курсив242,Интервал -1 pt20"/>
    <w:rsid w:val="00E509E7"/>
    <w:rPr>
      <w:rFonts w:ascii="Courier New" w:hAnsi="Courier New"/>
      <w:b/>
      <w:i/>
      <w:color w:val="000000"/>
      <w:spacing w:val="-20"/>
      <w:w w:val="100"/>
      <w:position w:val="0"/>
      <w:sz w:val="36"/>
      <w:u w:val="none"/>
      <w:shd w:val="clear" w:color="auto" w:fill="FFFFFF"/>
      <w:lang w:val="ru-RU" w:eastAsia="ru-RU"/>
    </w:rPr>
  </w:style>
  <w:style w:type="character" w:customStyle="1" w:styleId="211pt32">
    <w:name w:val="Основной текст (2) + 11 pt32"/>
    <w:aliases w:val="Полужирный144,Курсив241,Интервал 2 pt24"/>
    <w:rsid w:val="00E509E7"/>
    <w:rPr>
      <w:rFonts w:ascii="Times New Roman" w:hAnsi="Times New Roman"/>
      <w:b/>
      <w:i/>
      <w:color w:val="000000"/>
      <w:spacing w:val="40"/>
      <w:w w:val="100"/>
      <w:position w:val="0"/>
      <w:sz w:val="22"/>
      <w:u w:val="none"/>
      <w:shd w:val="clear" w:color="auto" w:fill="FFFFFF"/>
      <w:lang w:val="ru-RU" w:eastAsia="ru-RU"/>
    </w:rPr>
  </w:style>
  <w:style w:type="character" w:customStyle="1" w:styleId="Consolas16">
    <w:name w:val="Колонтитул + Consolas16"/>
    <w:aliases w:val="420,5 pt56,Интервал 1 pt96"/>
    <w:rsid w:val="00E509E7"/>
    <w:rPr>
      <w:rFonts w:ascii="Consolas" w:hAnsi="Consolas"/>
      <w:b/>
      <w:color w:val="000000"/>
      <w:spacing w:val="20"/>
      <w:w w:val="100"/>
      <w:position w:val="0"/>
      <w:sz w:val="9"/>
      <w:u w:val="none"/>
      <w:lang w:val="ru-RU" w:eastAsia="ru-RU"/>
    </w:rPr>
  </w:style>
  <w:style w:type="character" w:customStyle="1" w:styleId="TimesNewRoman28">
    <w:name w:val="Колонтитул + Times New Roman28"/>
    <w:aliases w:val="Курсив240,Интервал 0 pt72"/>
    <w:rsid w:val="00E509E7"/>
    <w:rPr>
      <w:rFonts w:ascii="Times New Roman" w:hAnsi="Times New Roman"/>
      <w:i/>
      <w:color w:val="000000"/>
      <w:spacing w:val="10"/>
      <w:w w:val="100"/>
      <w:position w:val="0"/>
      <w:sz w:val="14"/>
      <w:u w:val="none"/>
      <w:lang w:val="ru-RU" w:eastAsia="ru-RU"/>
    </w:rPr>
  </w:style>
  <w:style w:type="paragraph" w:customStyle="1" w:styleId="ConsPlusNormal">
    <w:name w:val="ConsPlusNormal"/>
    <w:uiPriority w:val="99"/>
    <w:rsid w:val="000465B1"/>
    <w:pPr>
      <w:autoSpaceDE w:val="0"/>
      <w:autoSpaceDN w:val="0"/>
      <w:adjustRightInd w:val="0"/>
      <w:ind w:firstLine="720"/>
    </w:pPr>
    <w:rPr>
      <w:rFonts w:ascii="Arial" w:hAnsi="Arial" w:cs="Arial"/>
    </w:rPr>
  </w:style>
  <w:style w:type="paragraph" w:customStyle="1" w:styleId="Default">
    <w:name w:val="Default"/>
    <w:rsid w:val="00A138FF"/>
    <w:pPr>
      <w:suppressAutoHyphens/>
    </w:pPr>
    <w:rPr>
      <w:rFonts w:ascii="Times New Roman" w:hAnsi="Times New Roman" w:cs="Times New Roman"/>
      <w:color w:val="000000"/>
      <w:sz w:val="24"/>
      <w:szCs w:val="24"/>
      <w:lang w:eastAsia="zh-CN"/>
    </w:rPr>
  </w:style>
  <w:style w:type="paragraph" w:styleId="aff7">
    <w:name w:val="Title"/>
    <w:basedOn w:val="a2"/>
    <w:next w:val="a2"/>
    <w:link w:val="aff8"/>
    <w:uiPriority w:val="1"/>
    <w:qFormat/>
    <w:rsid w:val="00A138FF"/>
    <w:pPr>
      <w:widowControl/>
      <w:pBdr>
        <w:bottom w:val="single" w:sz="8" w:space="4" w:color="5B9BD5" w:themeColor="accent1"/>
      </w:pBdr>
      <w:autoSpaceDE/>
      <w:autoSpaceDN/>
      <w:adjustRightInd/>
      <w:spacing w:after="300"/>
      <w:ind w:firstLine="0"/>
      <w:contextualSpacing/>
      <w:jc w:val="left"/>
    </w:pPr>
    <w:rPr>
      <w:rFonts w:asciiTheme="majorHAnsi" w:eastAsiaTheme="majorEastAsia" w:hAnsiTheme="majorHAnsi" w:cstheme="majorBidi"/>
      <w:color w:val="323E4F" w:themeColor="text2" w:themeShade="BF"/>
      <w:spacing w:val="5"/>
      <w:kern w:val="28"/>
      <w:sz w:val="52"/>
      <w:szCs w:val="52"/>
    </w:rPr>
  </w:style>
  <w:style w:type="character" w:customStyle="1" w:styleId="aff8">
    <w:name w:val="Заголовок Знак"/>
    <w:basedOn w:val="a3"/>
    <w:link w:val="aff7"/>
    <w:uiPriority w:val="1"/>
    <w:rsid w:val="00A138FF"/>
    <w:rPr>
      <w:rFonts w:asciiTheme="majorHAnsi" w:eastAsiaTheme="majorEastAsia" w:hAnsiTheme="majorHAnsi" w:cstheme="majorBidi"/>
      <w:color w:val="323E4F" w:themeColor="text2" w:themeShade="BF"/>
      <w:spacing w:val="5"/>
      <w:kern w:val="28"/>
      <w:sz w:val="52"/>
      <w:szCs w:val="52"/>
    </w:rPr>
  </w:style>
  <w:style w:type="table" w:customStyle="1" w:styleId="37">
    <w:name w:val="Сетка таблицы3"/>
    <w:basedOn w:val="a4"/>
    <w:next w:val="af7"/>
    <w:rsid w:val="00D868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2"/>
    <w:link w:val="affa"/>
    <w:uiPriority w:val="1"/>
    <w:unhideWhenUsed/>
    <w:qFormat/>
    <w:rsid w:val="004B510C"/>
    <w:pPr>
      <w:widowControl/>
      <w:autoSpaceDE/>
      <w:autoSpaceDN/>
      <w:adjustRightInd/>
      <w:spacing w:after="120" w:line="276" w:lineRule="auto"/>
      <w:ind w:firstLine="0"/>
      <w:jc w:val="left"/>
    </w:pPr>
    <w:rPr>
      <w:rFonts w:ascii="Calibri" w:hAnsi="Calibri" w:cs="Times New Roman"/>
      <w:sz w:val="22"/>
      <w:szCs w:val="22"/>
    </w:rPr>
  </w:style>
  <w:style w:type="character" w:customStyle="1" w:styleId="affa">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3"/>
    <w:link w:val="aff9"/>
    <w:uiPriority w:val="1"/>
    <w:rsid w:val="004B510C"/>
    <w:rPr>
      <w:rFonts w:cs="Times New Roman"/>
      <w:sz w:val="22"/>
      <w:szCs w:val="22"/>
    </w:rPr>
  </w:style>
  <w:style w:type="character" w:customStyle="1" w:styleId="20">
    <w:name w:val="Заголовок 2 Знак"/>
    <w:aliases w:val="h2 Знак,H2 Знак,Numbered text 3 Знак"/>
    <w:basedOn w:val="a3"/>
    <w:link w:val="2"/>
    <w:rsid w:val="00861DA7"/>
    <w:rPr>
      <w:rFonts w:ascii="Times New Roman" w:hAnsi="Times New Roman" w:cs="Times New Roman"/>
      <w:b/>
      <w:sz w:val="28"/>
      <w:szCs w:val="26"/>
      <w:lang w:eastAsia="en-US"/>
    </w:rPr>
  </w:style>
  <w:style w:type="character" w:customStyle="1" w:styleId="30">
    <w:name w:val="Заголовок 3 Знак"/>
    <w:basedOn w:val="a3"/>
    <w:link w:val="3"/>
    <w:uiPriority w:val="9"/>
    <w:rsid w:val="00861DA7"/>
    <w:rPr>
      <w:rFonts w:asciiTheme="majorHAnsi" w:eastAsiaTheme="majorEastAsia" w:hAnsiTheme="majorHAnsi" w:cstheme="majorBidi"/>
      <w:b/>
      <w:bCs/>
      <w:color w:val="5B9BD5" w:themeColor="accent1"/>
      <w:sz w:val="22"/>
      <w:szCs w:val="22"/>
      <w:lang w:eastAsia="en-US"/>
    </w:rPr>
  </w:style>
  <w:style w:type="character" w:customStyle="1" w:styleId="40">
    <w:name w:val="Заголовок 4 Знак"/>
    <w:basedOn w:val="a3"/>
    <w:link w:val="4"/>
    <w:rsid w:val="00861DA7"/>
    <w:rPr>
      <w:rFonts w:asciiTheme="majorHAnsi" w:eastAsiaTheme="majorEastAsia" w:hAnsiTheme="majorHAnsi" w:cstheme="majorBidi"/>
      <w:b/>
      <w:bCs/>
      <w:i/>
      <w:iCs/>
      <w:color w:val="5B9BD5" w:themeColor="accent1"/>
      <w:sz w:val="22"/>
      <w:szCs w:val="22"/>
      <w:lang w:eastAsia="en-US"/>
    </w:rPr>
  </w:style>
  <w:style w:type="character" w:customStyle="1" w:styleId="50">
    <w:name w:val="Заголовок 5 Знак"/>
    <w:basedOn w:val="a3"/>
    <w:link w:val="5"/>
    <w:rsid w:val="00861DA7"/>
    <w:rPr>
      <w:rFonts w:ascii="Times New Roman" w:hAnsi="Times New Roman" w:cs="Times New Roman"/>
      <w:b/>
      <w:bCs/>
      <w:i/>
      <w:iCs/>
      <w:sz w:val="26"/>
      <w:szCs w:val="26"/>
      <w:lang w:eastAsia="en-US" w:bidi="en-US"/>
    </w:rPr>
  </w:style>
  <w:style w:type="character" w:customStyle="1" w:styleId="60">
    <w:name w:val="Заголовок 6 Знак"/>
    <w:basedOn w:val="a3"/>
    <w:link w:val="6"/>
    <w:rsid w:val="00861DA7"/>
    <w:rPr>
      <w:rFonts w:ascii="Times New Roman" w:hAnsi="Times New Roman" w:cs="Times New Roman"/>
      <w:b/>
      <w:bCs/>
      <w:sz w:val="22"/>
      <w:szCs w:val="22"/>
      <w:lang w:eastAsia="en-US" w:bidi="en-US"/>
    </w:rPr>
  </w:style>
  <w:style w:type="character" w:customStyle="1" w:styleId="70">
    <w:name w:val="Заголовок 7 Знак"/>
    <w:basedOn w:val="a3"/>
    <w:link w:val="7"/>
    <w:rsid w:val="00861DA7"/>
    <w:rPr>
      <w:rFonts w:ascii="Times New Roman" w:hAnsi="Times New Roman" w:cs="Times New Roman"/>
      <w:sz w:val="24"/>
      <w:szCs w:val="24"/>
      <w:lang w:eastAsia="en-US" w:bidi="en-US"/>
    </w:rPr>
  </w:style>
  <w:style w:type="character" w:customStyle="1" w:styleId="80">
    <w:name w:val="Заголовок 8 Знак"/>
    <w:basedOn w:val="a3"/>
    <w:link w:val="8"/>
    <w:rsid w:val="00861DA7"/>
    <w:rPr>
      <w:rFonts w:ascii="Times New Roman" w:hAnsi="Times New Roman" w:cs="Times New Roman"/>
      <w:i/>
      <w:iCs/>
      <w:sz w:val="24"/>
      <w:szCs w:val="24"/>
      <w:lang w:eastAsia="en-US" w:bidi="en-US"/>
    </w:rPr>
  </w:style>
  <w:style w:type="character" w:customStyle="1" w:styleId="90">
    <w:name w:val="Заголовок 9 Знак"/>
    <w:basedOn w:val="a3"/>
    <w:link w:val="9"/>
    <w:rsid w:val="00861DA7"/>
    <w:rPr>
      <w:rFonts w:ascii="Arial" w:hAnsi="Arial" w:cs="Times New Roman"/>
      <w:sz w:val="22"/>
      <w:szCs w:val="22"/>
      <w:lang w:eastAsia="en-US" w:bidi="en-US"/>
    </w:rPr>
  </w:style>
  <w:style w:type="paragraph" w:styleId="1c">
    <w:name w:val="toc 1"/>
    <w:basedOn w:val="a2"/>
    <w:next w:val="a2"/>
    <w:autoRedefine/>
    <w:uiPriority w:val="39"/>
    <w:unhideWhenUsed/>
    <w:qFormat/>
    <w:rsid w:val="00861DA7"/>
    <w:pPr>
      <w:widowControl/>
      <w:tabs>
        <w:tab w:val="right" w:leader="dot" w:pos="9628"/>
      </w:tabs>
      <w:suppressAutoHyphens/>
      <w:autoSpaceDE/>
      <w:autoSpaceDN/>
      <w:adjustRightInd/>
      <w:spacing w:after="100" w:line="360" w:lineRule="auto"/>
      <w:ind w:firstLine="0"/>
    </w:pPr>
    <w:rPr>
      <w:rFonts w:ascii="Times New Roman" w:eastAsia="Calibri" w:hAnsi="Times New Roman" w:cs="Times New Roman"/>
      <w:noProof/>
      <w:lang w:val="en-US" w:eastAsia="en-US"/>
    </w:rPr>
  </w:style>
  <w:style w:type="paragraph" w:styleId="2d">
    <w:name w:val="toc 2"/>
    <w:basedOn w:val="a2"/>
    <w:next w:val="a2"/>
    <w:autoRedefine/>
    <w:uiPriority w:val="39"/>
    <w:unhideWhenUsed/>
    <w:qFormat/>
    <w:rsid w:val="00861DA7"/>
    <w:pPr>
      <w:widowControl/>
      <w:tabs>
        <w:tab w:val="right" w:leader="dot" w:pos="9628"/>
      </w:tabs>
      <w:suppressAutoHyphens/>
      <w:autoSpaceDE/>
      <w:autoSpaceDN/>
      <w:adjustRightInd/>
      <w:spacing w:after="100" w:line="360" w:lineRule="auto"/>
      <w:ind w:left="425" w:firstLine="0"/>
    </w:pPr>
    <w:rPr>
      <w:rFonts w:ascii="Times New Roman" w:eastAsia="Calibri" w:hAnsi="Times New Roman" w:cs="Times New Roman"/>
      <w:sz w:val="28"/>
      <w:szCs w:val="22"/>
      <w:lang w:eastAsia="en-US"/>
    </w:rPr>
  </w:style>
  <w:style w:type="paragraph" w:styleId="38">
    <w:name w:val="toc 3"/>
    <w:basedOn w:val="a2"/>
    <w:next w:val="a2"/>
    <w:autoRedefine/>
    <w:uiPriority w:val="39"/>
    <w:unhideWhenUsed/>
    <w:qFormat/>
    <w:rsid w:val="00861DA7"/>
    <w:pPr>
      <w:widowControl/>
      <w:tabs>
        <w:tab w:val="right" w:leader="dot" w:pos="9628"/>
      </w:tabs>
      <w:suppressAutoHyphens/>
      <w:autoSpaceDE/>
      <w:autoSpaceDN/>
      <w:adjustRightInd/>
      <w:spacing w:after="100" w:line="360" w:lineRule="auto"/>
      <w:ind w:left="851" w:firstLine="0"/>
    </w:pPr>
    <w:rPr>
      <w:rFonts w:ascii="Times New Roman" w:eastAsia="Calibri" w:hAnsi="Times New Roman" w:cs="Times New Roman"/>
      <w:sz w:val="28"/>
      <w:szCs w:val="22"/>
      <w:lang w:eastAsia="en-US"/>
    </w:rPr>
  </w:style>
  <w:style w:type="paragraph" w:styleId="46">
    <w:name w:val="toc 4"/>
    <w:basedOn w:val="a2"/>
    <w:next w:val="a2"/>
    <w:autoRedefine/>
    <w:uiPriority w:val="39"/>
    <w:unhideWhenUsed/>
    <w:rsid w:val="00861DA7"/>
    <w:pPr>
      <w:widowControl/>
      <w:tabs>
        <w:tab w:val="right" w:leader="dot" w:pos="9628"/>
      </w:tabs>
      <w:suppressAutoHyphens/>
      <w:autoSpaceDE/>
      <w:autoSpaceDN/>
      <w:adjustRightInd/>
      <w:spacing w:line="276" w:lineRule="auto"/>
      <w:ind w:left="839" w:firstLine="454"/>
    </w:pPr>
    <w:rPr>
      <w:rFonts w:ascii="Times New Roman" w:eastAsia="Calibri" w:hAnsi="Times New Roman" w:cs="Times New Roman"/>
      <w:lang w:eastAsia="en-US"/>
    </w:rPr>
  </w:style>
  <w:style w:type="paragraph" w:customStyle="1" w:styleId="a">
    <w:name w:val="Перечень"/>
    <w:basedOn w:val="a2"/>
    <w:next w:val="a2"/>
    <w:link w:val="affb"/>
    <w:qFormat/>
    <w:rsid w:val="00861DA7"/>
    <w:pPr>
      <w:widowControl/>
      <w:numPr>
        <w:numId w:val="13"/>
      </w:numPr>
      <w:suppressAutoHyphens/>
      <w:autoSpaceDE/>
      <w:autoSpaceDN/>
      <w:adjustRightInd/>
      <w:spacing w:line="360" w:lineRule="auto"/>
      <w:ind w:left="0" w:firstLine="284"/>
    </w:pPr>
    <w:rPr>
      <w:rFonts w:ascii="Times New Roman" w:eastAsia="Calibri" w:hAnsi="Times New Roman" w:cs="Times New Roman"/>
      <w:sz w:val="28"/>
      <w:szCs w:val="20"/>
      <w:u w:color="000000"/>
      <w:bdr w:val="nil"/>
    </w:rPr>
  </w:style>
  <w:style w:type="character" w:customStyle="1" w:styleId="affb">
    <w:name w:val="Перечень Знак"/>
    <w:link w:val="a"/>
    <w:rsid w:val="00861DA7"/>
    <w:rPr>
      <w:rFonts w:ascii="Times New Roman" w:eastAsia="Calibri" w:hAnsi="Times New Roman" w:cs="Times New Roman"/>
      <w:sz w:val="28"/>
      <w:u w:color="000000"/>
      <w:bdr w:val="nil"/>
    </w:rPr>
  </w:style>
  <w:style w:type="paragraph" w:customStyle="1" w:styleId="affc">
    <w:name w:val="А_основной"/>
    <w:basedOn w:val="a2"/>
    <w:link w:val="affd"/>
    <w:qFormat/>
    <w:rsid w:val="00861DA7"/>
    <w:pPr>
      <w:widowControl/>
      <w:autoSpaceDE/>
      <w:autoSpaceDN/>
      <w:adjustRightInd/>
      <w:spacing w:line="360" w:lineRule="auto"/>
      <w:ind w:firstLine="454"/>
    </w:pPr>
    <w:rPr>
      <w:rFonts w:ascii="Times New Roman" w:eastAsia="Calibri" w:hAnsi="Times New Roman" w:cs="Times New Roman"/>
      <w:sz w:val="28"/>
      <w:szCs w:val="28"/>
      <w:lang w:eastAsia="en-US"/>
    </w:rPr>
  </w:style>
  <w:style w:type="character" w:customStyle="1" w:styleId="affd">
    <w:name w:val="А_основной Знак"/>
    <w:link w:val="affc"/>
    <w:rsid w:val="00861DA7"/>
    <w:rPr>
      <w:rFonts w:ascii="Times New Roman" w:eastAsia="Calibri" w:hAnsi="Times New Roman" w:cs="Times New Roman"/>
      <w:sz w:val="28"/>
      <w:szCs w:val="28"/>
      <w:lang w:eastAsia="en-US"/>
    </w:rPr>
  </w:style>
  <w:style w:type="character" w:styleId="affe">
    <w:name w:val="footnote reference"/>
    <w:aliases w:val="Знак сноски-FN,Ciae niinee-FN"/>
    <w:rsid w:val="00861DA7"/>
    <w:rPr>
      <w:rFonts w:cs="Times New Roman"/>
      <w:vertAlign w:val="superscript"/>
    </w:rPr>
  </w:style>
  <w:style w:type="paragraph" w:styleId="afff">
    <w:name w:val="footnote text"/>
    <w:aliases w:val="Знак6,F1,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 Знак5 Знак Знак Знак1 Знак Знак Знак"/>
    <w:basedOn w:val="a2"/>
    <w:link w:val="afff0"/>
    <w:rsid w:val="00861DA7"/>
    <w:pPr>
      <w:widowControl/>
      <w:autoSpaceDE/>
      <w:autoSpaceDN/>
      <w:adjustRightInd/>
      <w:spacing w:line="360" w:lineRule="auto"/>
      <w:ind w:firstLine="0"/>
      <w:jc w:val="left"/>
    </w:pPr>
    <w:rPr>
      <w:rFonts w:ascii="Times New Roman" w:hAnsi="Times New Roman" w:cs="Times New Roman"/>
      <w:sz w:val="20"/>
      <w:szCs w:val="20"/>
    </w:rPr>
  </w:style>
  <w:style w:type="character" w:customStyle="1" w:styleId="afff0">
    <w:name w:val="Текст сноски Знак"/>
    <w:aliases w:val="Знак6 Знак,F1 Знак,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 Знак5 Знак Знак Знак1 Знак Знак Знак Знак"/>
    <w:basedOn w:val="a3"/>
    <w:link w:val="afff"/>
    <w:rsid w:val="00861DA7"/>
    <w:rPr>
      <w:rFonts w:ascii="Times New Roman" w:hAnsi="Times New Roman" w:cs="Times New Roman"/>
    </w:rPr>
  </w:style>
  <w:style w:type="paragraph" w:customStyle="1" w:styleId="47">
    <w:name w:val="Обычный4"/>
    <w:rsid w:val="00861DA7"/>
    <w:pPr>
      <w:spacing w:line="360" w:lineRule="auto"/>
      <w:ind w:firstLine="709"/>
      <w:jc w:val="both"/>
    </w:pPr>
    <w:rPr>
      <w:rFonts w:ascii="Times New Roman" w:hAnsi="Times New Roman" w:cs="Times New Roman"/>
      <w:color w:val="000000"/>
      <w:sz w:val="28"/>
      <w:szCs w:val="28"/>
    </w:rPr>
  </w:style>
  <w:style w:type="character" w:customStyle="1" w:styleId="dash041e0431044b0447043d044b0439char1">
    <w:name w:val="dash041e_0431_044b_0447_043d_044b_0439__char1"/>
    <w:rsid w:val="00861DA7"/>
    <w:rPr>
      <w:rFonts w:ascii="Times New Roman" w:hAnsi="Times New Roman" w:cs="Times New Roman" w:hint="default"/>
      <w:strike w:val="0"/>
      <w:dstrike w:val="0"/>
      <w:sz w:val="24"/>
      <w:szCs w:val="24"/>
      <w:u w:val="none"/>
      <w:effect w:val="none"/>
    </w:rPr>
  </w:style>
  <w:style w:type="paragraph" w:customStyle="1" w:styleId="a1">
    <w:name w:val="Перечисление"/>
    <w:link w:val="afff1"/>
    <w:uiPriority w:val="99"/>
    <w:qFormat/>
    <w:rsid w:val="00861DA7"/>
    <w:pPr>
      <w:numPr>
        <w:numId w:val="14"/>
      </w:numPr>
      <w:spacing w:after="60" w:line="276" w:lineRule="auto"/>
      <w:jc w:val="both"/>
    </w:pPr>
    <w:rPr>
      <w:rFonts w:ascii="Times New Roman" w:eastAsia="Calibri" w:hAnsi="Times New Roman" w:cs="Times New Roman"/>
      <w:lang w:eastAsia="en-US"/>
    </w:rPr>
  </w:style>
  <w:style w:type="character" w:customStyle="1" w:styleId="afff1">
    <w:name w:val="Перечисление Знак"/>
    <w:link w:val="a1"/>
    <w:uiPriority w:val="99"/>
    <w:rsid w:val="00861DA7"/>
    <w:rPr>
      <w:rFonts w:ascii="Times New Roman" w:eastAsia="Calibri" w:hAnsi="Times New Roman" w:cs="Times New Roman"/>
      <w:lang w:eastAsia="en-US"/>
    </w:rPr>
  </w:style>
  <w:style w:type="paragraph" w:customStyle="1" w:styleId="a0">
    <w:name w:val="НОМЕРА"/>
    <w:basedOn w:val="afff2"/>
    <w:link w:val="afff3"/>
    <w:uiPriority w:val="99"/>
    <w:qFormat/>
    <w:rsid w:val="00861DA7"/>
    <w:pPr>
      <w:numPr>
        <w:numId w:val="15"/>
      </w:numPr>
      <w:ind w:left="1062" w:hanging="164"/>
    </w:pPr>
    <w:rPr>
      <w:rFonts w:ascii="Arial Narrow" w:eastAsia="Calibri" w:hAnsi="Arial Narrow"/>
      <w:sz w:val="18"/>
      <w:szCs w:val="18"/>
      <w:lang w:eastAsia="ru-RU"/>
    </w:rPr>
  </w:style>
  <w:style w:type="character" w:customStyle="1" w:styleId="afff3">
    <w:name w:val="НОМЕРА Знак"/>
    <w:link w:val="a0"/>
    <w:uiPriority w:val="99"/>
    <w:rsid w:val="00861DA7"/>
    <w:rPr>
      <w:rFonts w:ascii="Arial Narrow" w:eastAsia="Calibri" w:hAnsi="Arial Narrow" w:cs="Times New Roman"/>
      <w:sz w:val="18"/>
      <w:szCs w:val="18"/>
    </w:rPr>
  </w:style>
  <w:style w:type="table" w:styleId="-3">
    <w:name w:val="Light Grid Accent 3"/>
    <w:basedOn w:val="a4"/>
    <w:uiPriority w:val="62"/>
    <w:rsid w:val="00861DA7"/>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afff2">
    <w:name w:val="Normal (Web)"/>
    <w:basedOn w:val="a2"/>
    <w:link w:val="afff4"/>
    <w:unhideWhenUsed/>
    <w:rsid w:val="00861DA7"/>
    <w:pPr>
      <w:widowControl/>
      <w:autoSpaceDE/>
      <w:autoSpaceDN/>
      <w:adjustRightInd/>
      <w:ind w:firstLine="454"/>
    </w:pPr>
    <w:rPr>
      <w:rFonts w:ascii="Times New Roman" w:eastAsiaTheme="minorHAnsi" w:hAnsi="Times New Roman" w:cs="Times New Roman"/>
      <w:lang w:eastAsia="en-US"/>
    </w:rPr>
  </w:style>
  <w:style w:type="character" w:customStyle="1" w:styleId="diff-chunk">
    <w:name w:val="diff-chunk"/>
    <w:basedOn w:val="a3"/>
    <w:rsid w:val="00861DA7"/>
  </w:style>
  <w:style w:type="paragraph" w:customStyle="1" w:styleId="39">
    <w:name w:val="Обычный3"/>
    <w:rsid w:val="00861DA7"/>
    <w:pPr>
      <w:spacing w:line="276" w:lineRule="auto"/>
    </w:pPr>
    <w:rPr>
      <w:rFonts w:ascii="Arial" w:eastAsia="Arial" w:hAnsi="Arial" w:cs="Arial"/>
      <w:color w:val="000000"/>
      <w:sz w:val="22"/>
      <w:szCs w:val="22"/>
    </w:rPr>
  </w:style>
  <w:style w:type="character" w:customStyle="1" w:styleId="apple-converted-space">
    <w:name w:val="apple-converted-space"/>
    <w:basedOn w:val="a3"/>
    <w:rsid w:val="00861DA7"/>
  </w:style>
  <w:style w:type="paragraph" w:styleId="afff5">
    <w:name w:val="Subtitle"/>
    <w:basedOn w:val="a2"/>
    <w:next w:val="a2"/>
    <w:link w:val="afff6"/>
    <w:qFormat/>
    <w:rsid w:val="00861DA7"/>
    <w:pPr>
      <w:widowControl/>
      <w:autoSpaceDE/>
      <w:autoSpaceDN/>
      <w:adjustRightInd/>
      <w:ind w:firstLine="0"/>
      <w:jc w:val="left"/>
    </w:pPr>
    <w:rPr>
      <w:rFonts w:ascii="Cambria" w:hAnsi="Cambria" w:cs="Times New Roman"/>
      <w:i/>
      <w:iCs/>
      <w:color w:val="4F81BD"/>
      <w:spacing w:val="15"/>
    </w:rPr>
  </w:style>
  <w:style w:type="character" w:customStyle="1" w:styleId="afff6">
    <w:name w:val="Подзаголовок Знак"/>
    <w:basedOn w:val="a3"/>
    <w:link w:val="afff5"/>
    <w:rsid w:val="00861DA7"/>
    <w:rPr>
      <w:rFonts w:ascii="Cambria" w:hAnsi="Cambria" w:cs="Times New Roman"/>
      <w:i/>
      <w:iCs/>
      <w:color w:val="4F81BD"/>
      <w:spacing w:val="15"/>
      <w:sz w:val="24"/>
      <w:szCs w:val="24"/>
    </w:rPr>
  </w:style>
  <w:style w:type="paragraph" w:styleId="3a">
    <w:name w:val="Body Text 3"/>
    <w:basedOn w:val="a2"/>
    <w:link w:val="3b"/>
    <w:unhideWhenUsed/>
    <w:rsid w:val="00861DA7"/>
    <w:pPr>
      <w:widowControl/>
      <w:autoSpaceDE/>
      <w:autoSpaceDN/>
      <w:adjustRightInd/>
      <w:spacing w:after="120"/>
      <w:ind w:firstLine="0"/>
      <w:jc w:val="left"/>
    </w:pPr>
    <w:rPr>
      <w:rFonts w:ascii="Times New Roman" w:hAnsi="Times New Roman" w:cs="Times New Roman"/>
      <w:sz w:val="16"/>
      <w:szCs w:val="16"/>
    </w:rPr>
  </w:style>
  <w:style w:type="character" w:customStyle="1" w:styleId="3b">
    <w:name w:val="Основной текст 3 Знак"/>
    <w:basedOn w:val="a3"/>
    <w:link w:val="3a"/>
    <w:rsid w:val="00861DA7"/>
    <w:rPr>
      <w:rFonts w:ascii="Times New Roman" w:hAnsi="Times New Roman" w:cs="Times New Roman"/>
      <w:sz w:val="16"/>
      <w:szCs w:val="16"/>
    </w:rPr>
  </w:style>
  <w:style w:type="character" w:styleId="afff7">
    <w:name w:val="Intense Reference"/>
    <w:qFormat/>
    <w:rsid w:val="00861DA7"/>
    <w:rPr>
      <w:b/>
      <w:bCs/>
      <w:smallCaps/>
      <w:color w:val="C0504D"/>
      <w:spacing w:val="5"/>
      <w:u w:val="single"/>
    </w:rPr>
  </w:style>
  <w:style w:type="paragraph" w:customStyle="1" w:styleId="1d">
    <w:name w:val="Без интервала1"/>
    <w:rsid w:val="00861DA7"/>
    <w:rPr>
      <w:rFonts w:cs="Times New Roman"/>
      <w:sz w:val="22"/>
      <w:szCs w:val="22"/>
      <w:lang w:eastAsia="en-US"/>
    </w:rPr>
  </w:style>
  <w:style w:type="paragraph" w:styleId="afff8">
    <w:name w:val="No Spacing"/>
    <w:aliases w:val="основа"/>
    <w:basedOn w:val="a2"/>
    <w:qFormat/>
    <w:rsid w:val="00861DA7"/>
    <w:pPr>
      <w:widowControl/>
      <w:autoSpaceDE/>
      <w:autoSpaceDN/>
      <w:adjustRightInd/>
      <w:ind w:firstLine="709"/>
    </w:pPr>
    <w:rPr>
      <w:rFonts w:ascii="Times New Roman" w:hAnsi="Times New Roman" w:cs="Times New Roman"/>
      <w:szCs w:val="32"/>
      <w:lang w:eastAsia="en-US" w:bidi="en-US"/>
    </w:rPr>
  </w:style>
  <w:style w:type="character" w:customStyle="1" w:styleId="dash041e005f0431005f044b005f0447005f043d005f044b005f0439005f005fchar1char1">
    <w:name w:val="dash041e_005f0431_005f044b_005f0447_005f043d_005f044b_005f0439_005f_005fchar1__char1"/>
    <w:basedOn w:val="a3"/>
    <w:rsid w:val="00861DA7"/>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2"/>
    <w:rsid w:val="00861DA7"/>
    <w:pPr>
      <w:widowControl/>
      <w:autoSpaceDE/>
      <w:autoSpaceDN/>
      <w:adjustRightInd/>
      <w:ind w:firstLine="0"/>
      <w:jc w:val="left"/>
    </w:pPr>
    <w:rPr>
      <w:rFonts w:ascii="Times New Roman" w:hAnsi="Times New Roman" w:cs="Times New Roman"/>
    </w:rPr>
  </w:style>
  <w:style w:type="paragraph" w:customStyle="1" w:styleId="-12">
    <w:name w:val="Цветной список - Акцент 12"/>
    <w:basedOn w:val="a2"/>
    <w:qFormat/>
    <w:rsid w:val="00861DA7"/>
    <w:pPr>
      <w:widowControl/>
      <w:autoSpaceDE/>
      <w:autoSpaceDN/>
      <w:adjustRightInd/>
      <w:spacing w:after="200"/>
      <w:ind w:left="720" w:firstLine="0"/>
      <w:contextualSpacing/>
      <w:jc w:val="left"/>
    </w:pPr>
    <w:rPr>
      <w:rFonts w:ascii="Cambria" w:eastAsia="Cambria" w:hAnsi="Cambria" w:cs="Times New Roman"/>
      <w:lang w:eastAsia="en-US"/>
    </w:rPr>
  </w:style>
  <w:style w:type="character" w:customStyle="1" w:styleId="Zag11">
    <w:name w:val="Zag_11"/>
    <w:uiPriority w:val="99"/>
    <w:rsid w:val="00861DA7"/>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3"/>
    <w:rsid w:val="00861DA7"/>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2"/>
    <w:rsid w:val="00861DA7"/>
    <w:pPr>
      <w:widowControl/>
      <w:autoSpaceDE/>
      <w:autoSpaceDN/>
      <w:adjustRightInd/>
      <w:ind w:left="720" w:firstLine="700"/>
    </w:pPr>
    <w:rPr>
      <w:rFonts w:ascii="Times New Roman" w:hAnsi="Times New Roman" w:cs="Times New Roman"/>
    </w:rPr>
  </w:style>
  <w:style w:type="character" w:customStyle="1" w:styleId="2e">
    <w:name w:val="Сноска2"/>
    <w:rsid w:val="00861DA7"/>
    <w:rPr>
      <w:rFonts w:ascii="Times New Roman" w:hAnsi="Times New Roman" w:cs="Times New Roman"/>
      <w:spacing w:val="0"/>
      <w:sz w:val="18"/>
      <w:szCs w:val="18"/>
      <w:lang w:bidi="ar-SA"/>
    </w:rPr>
  </w:style>
  <w:style w:type="paragraph" w:customStyle="1" w:styleId="afff9">
    <w:name w:val="А ОСН ТЕКСТ"/>
    <w:basedOn w:val="a2"/>
    <w:link w:val="afffa"/>
    <w:rsid w:val="00861DA7"/>
    <w:pPr>
      <w:widowControl/>
      <w:autoSpaceDE/>
      <w:autoSpaceDN/>
      <w:adjustRightInd/>
      <w:spacing w:line="360" w:lineRule="auto"/>
      <w:ind w:firstLine="454"/>
    </w:pPr>
    <w:rPr>
      <w:rFonts w:ascii="Times New Roman" w:eastAsia="Arial Unicode MS" w:hAnsi="Times New Roman" w:cs="Times New Roman"/>
      <w:color w:val="000000"/>
      <w:sz w:val="28"/>
      <w:szCs w:val="28"/>
    </w:rPr>
  </w:style>
  <w:style w:type="character" w:customStyle="1" w:styleId="afffa">
    <w:name w:val="А ОСН ТЕКСТ Знак"/>
    <w:link w:val="afff9"/>
    <w:rsid w:val="00861DA7"/>
    <w:rPr>
      <w:rFonts w:ascii="Times New Roman" w:eastAsia="Arial Unicode MS" w:hAnsi="Times New Roman" w:cs="Times New Roman"/>
      <w:color w:val="000000"/>
      <w:sz w:val="28"/>
      <w:szCs w:val="28"/>
    </w:rPr>
  </w:style>
  <w:style w:type="paragraph" w:customStyle="1" w:styleId="afffb">
    <w:name w:val="Новый"/>
    <w:basedOn w:val="a2"/>
    <w:rsid w:val="00861DA7"/>
    <w:pPr>
      <w:widowControl/>
      <w:autoSpaceDE/>
      <w:autoSpaceDN/>
      <w:adjustRightInd/>
      <w:spacing w:line="360" w:lineRule="auto"/>
      <w:ind w:firstLine="454"/>
    </w:pPr>
    <w:rPr>
      <w:rFonts w:ascii="Times New Roman" w:hAnsi="Times New Roman" w:cs="Times New Roman"/>
      <w:sz w:val="28"/>
      <w:lang w:eastAsia="en-US" w:bidi="en-US"/>
    </w:rPr>
  </w:style>
  <w:style w:type="paragraph" w:styleId="afffc">
    <w:name w:val="Plain Text"/>
    <w:basedOn w:val="a2"/>
    <w:link w:val="afffd"/>
    <w:rsid w:val="00861DA7"/>
    <w:pPr>
      <w:widowControl/>
      <w:autoSpaceDE/>
      <w:autoSpaceDN/>
      <w:adjustRightInd/>
      <w:ind w:firstLine="0"/>
      <w:jc w:val="left"/>
    </w:pPr>
    <w:rPr>
      <w:rFonts w:ascii="Courier New" w:hAnsi="Courier New" w:cs="Courier New"/>
      <w:sz w:val="20"/>
      <w:szCs w:val="20"/>
    </w:rPr>
  </w:style>
  <w:style w:type="character" w:customStyle="1" w:styleId="afffd">
    <w:name w:val="Текст Знак"/>
    <w:basedOn w:val="a3"/>
    <w:link w:val="afffc"/>
    <w:rsid w:val="00861DA7"/>
    <w:rPr>
      <w:rFonts w:ascii="Courier New" w:hAnsi="Courier New" w:cs="Courier New"/>
    </w:rPr>
  </w:style>
  <w:style w:type="paragraph" w:customStyle="1" w:styleId="1e">
    <w:name w:val="Сноска1"/>
    <w:basedOn w:val="a2"/>
    <w:semiHidden/>
    <w:rsid w:val="00861DA7"/>
    <w:pPr>
      <w:widowControl/>
      <w:shd w:val="clear" w:color="auto" w:fill="FFFFFF"/>
      <w:autoSpaceDE/>
      <w:autoSpaceDN/>
      <w:adjustRightInd/>
      <w:spacing w:line="240" w:lineRule="atLeast"/>
      <w:ind w:firstLine="0"/>
      <w:jc w:val="left"/>
    </w:pPr>
    <w:rPr>
      <w:rFonts w:asciiTheme="minorHAnsi" w:eastAsiaTheme="minorHAnsi" w:hAnsiTheme="minorHAnsi" w:cstheme="minorBidi"/>
      <w:sz w:val="16"/>
      <w:szCs w:val="16"/>
      <w:lang w:eastAsia="en-US"/>
    </w:rPr>
  </w:style>
  <w:style w:type="character" w:customStyle="1" w:styleId="afffe">
    <w:name w:val="Основной текст + Полужирный"/>
    <w:basedOn w:val="a3"/>
    <w:rsid w:val="00861DA7"/>
    <w:rPr>
      <w:rFonts w:ascii="Century Schoolbook" w:hAnsi="Century Schoolbook" w:cs="Times New Roman"/>
      <w:b/>
      <w:bCs/>
      <w:sz w:val="24"/>
      <w:szCs w:val="24"/>
      <w:lang w:bidi="ar-SA"/>
    </w:rPr>
  </w:style>
  <w:style w:type="character" w:customStyle="1" w:styleId="1f">
    <w:name w:val="Основной текст + Курсив1"/>
    <w:basedOn w:val="a3"/>
    <w:rsid w:val="00861DA7"/>
    <w:rPr>
      <w:rFonts w:ascii="Times New Roman" w:hAnsi="Times New Roman" w:cs="Times New Roman"/>
      <w:i/>
      <w:iCs/>
      <w:spacing w:val="0"/>
      <w:sz w:val="22"/>
      <w:szCs w:val="22"/>
      <w:lang w:bidi="ar-SA"/>
    </w:rPr>
  </w:style>
  <w:style w:type="character" w:customStyle="1" w:styleId="117">
    <w:name w:val="Заголовок 1 Знак1"/>
    <w:rsid w:val="00861DA7"/>
    <w:rPr>
      <w:rFonts w:ascii="Arial" w:eastAsia="Times New Roman" w:hAnsi="Arial" w:cs="Arial"/>
      <w:b/>
      <w:bCs/>
      <w:kern w:val="32"/>
      <w:sz w:val="32"/>
      <w:szCs w:val="32"/>
      <w:lang w:val="de-DE" w:eastAsia="ru-RU"/>
    </w:rPr>
  </w:style>
  <w:style w:type="character" w:customStyle="1" w:styleId="216">
    <w:name w:val="Заголовок 2 Знак1"/>
    <w:rsid w:val="00861DA7"/>
    <w:rPr>
      <w:rFonts w:ascii="Cambria" w:eastAsia="Times New Roman" w:hAnsi="Cambria" w:cs="Times New Roman"/>
      <w:b/>
      <w:color w:val="4F81BD"/>
      <w:sz w:val="26"/>
      <w:szCs w:val="26"/>
      <w:lang w:eastAsia="ru-RU"/>
    </w:rPr>
  </w:style>
  <w:style w:type="character" w:customStyle="1" w:styleId="310">
    <w:name w:val="Заголовок 3 Знак1"/>
    <w:rsid w:val="00861DA7"/>
    <w:rPr>
      <w:rFonts w:ascii="Arial" w:eastAsia="Times New Roman" w:hAnsi="Arial" w:cs="Arial"/>
      <w:b/>
      <w:bCs/>
      <w:sz w:val="26"/>
      <w:szCs w:val="26"/>
      <w:lang w:eastAsia="ru-RU"/>
    </w:rPr>
  </w:style>
  <w:style w:type="paragraph" w:customStyle="1" w:styleId="Zag1">
    <w:name w:val="Zag_1"/>
    <w:basedOn w:val="a2"/>
    <w:rsid w:val="00861DA7"/>
    <w:pPr>
      <w:spacing w:after="337" w:line="302" w:lineRule="exact"/>
      <w:ind w:firstLine="454"/>
      <w:jc w:val="center"/>
    </w:pPr>
    <w:rPr>
      <w:rFonts w:ascii="Times New Roman" w:eastAsia="Calibri" w:hAnsi="Times New Roman" w:cs="Times New Roman"/>
      <w:b/>
      <w:bCs/>
      <w:color w:val="000000"/>
      <w:lang w:val="en-US"/>
    </w:rPr>
  </w:style>
  <w:style w:type="paragraph" w:customStyle="1" w:styleId="Osnova">
    <w:name w:val="Osnova"/>
    <w:basedOn w:val="a2"/>
    <w:rsid w:val="00861DA7"/>
    <w:pPr>
      <w:spacing w:line="213" w:lineRule="exact"/>
      <w:ind w:firstLine="339"/>
    </w:pPr>
    <w:rPr>
      <w:rFonts w:ascii="NewtonCSanPin" w:eastAsia="Calibri" w:hAnsi="NewtonCSanPin" w:cs="NewtonCSanPin"/>
      <w:color w:val="000000"/>
      <w:sz w:val="21"/>
      <w:szCs w:val="21"/>
      <w:lang w:val="en-US"/>
    </w:rPr>
  </w:style>
  <w:style w:type="character" w:customStyle="1" w:styleId="Osnova1">
    <w:name w:val="Osnova1"/>
    <w:rsid w:val="00861DA7"/>
  </w:style>
  <w:style w:type="paragraph" w:customStyle="1" w:styleId="Zag2">
    <w:name w:val="Zag_2"/>
    <w:basedOn w:val="a2"/>
    <w:rsid w:val="00861DA7"/>
    <w:pPr>
      <w:spacing w:after="129" w:line="291" w:lineRule="exact"/>
      <w:ind w:firstLine="454"/>
      <w:jc w:val="center"/>
    </w:pPr>
    <w:rPr>
      <w:rFonts w:ascii="Times New Roman" w:eastAsia="Calibri" w:hAnsi="Times New Roman" w:cs="Times New Roman"/>
      <w:b/>
      <w:bCs/>
      <w:color w:val="000000"/>
      <w:lang w:val="en-US"/>
    </w:rPr>
  </w:style>
  <w:style w:type="character" w:customStyle="1" w:styleId="Zag21">
    <w:name w:val="Zag_21"/>
    <w:rsid w:val="00861DA7"/>
  </w:style>
  <w:style w:type="paragraph" w:customStyle="1" w:styleId="Zag3">
    <w:name w:val="Zag_3"/>
    <w:basedOn w:val="a2"/>
    <w:rsid w:val="00861DA7"/>
    <w:pPr>
      <w:spacing w:after="68" w:line="282" w:lineRule="exact"/>
      <w:ind w:firstLine="454"/>
      <w:jc w:val="center"/>
    </w:pPr>
    <w:rPr>
      <w:rFonts w:ascii="Times New Roman" w:eastAsia="Calibri" w:hAnsi="Times New Roman" w:cs="Times New Roman"/>
      <w:i/>
      <w:iCs/>
      <w:color w:val="000000"/>
      <w:lang w:val="en-US"/>
    </w:rPr>
  </w:style>
  <w:style w:type="character" w:customStyle="1" w:styleId="Zag31">
    <w:name w:val="Zag_31"/>
    <w:rsid w:val="00861DA7"/>
  </w:style>
  <w:style w:type="paragraph" w:customStyle="1" w:styleId="affff">
    <w:name w:val="Ξαϋχνϋι"/>
    <w:basedOn w:val="a2"/>
    <w:rsid w:val="00861DA7"/>
    <w:pPr>
      <w:ind w:firstLine="454"/>
      <w:jc w:val="left"/>
    </w:pPr>
    <w:rPr>
      <w:rFonts w:ascii="Times New Roman" w:eastAsia="Calibri" w:hAnsi="Times New Roman" w:cs="Times New Roman"/>
      <w:color w:val="000000"/>
      <w:lang w:val="en-US"/>
    </w:rPr>
  </w:style>
  <w:style w:type="paragraph" w:customStyle="1" w:styleId="affff0">
    <w:name w:val="Νξβϋι"/>
    <w:basedOn w:val="a2"/>
    <w:rsid w:val="00861DA7"/>
    <w:pPr>
      <w:ind w:firstLine="454"/>
      <w:jc w:val="left"/>
    </w:pPr>
    <w:rPr>
      <w:rFonts w:ascii="Times New Roman" w:eastAsia="Calibri" w:hAnsi="Times New Roman" w:cs="Times New Roman"/>
      <w:color w:val="000000"/>
      <w:lang w:val="en-US"/>
    </w:rPr>
  </w:style>
  <w:style w:type="character" w:customStyle="1" w:styleId="1f0">
    <w:name w:val="Нижний колонтитул Знак1"/>
    <w:locked/>
    <w:rsid w:val="00861DA7"/>
    <w:rPr>
      <w:rFonts w:eastAsia="Calibri"/>
      <w:sz w:val="24"/>
      <w:szCs w:val="24"/>
      <w:lang w:val="en-US" w:eastAsia="ru-RU" w:bidi="ar-SA"/>
    </w:rPr>
  </w:style>
  <w:style w:type="paragraph" w:customStyle="1" w:styleId="zag4">
    <w:name w:val="zag_4"/>
    <w:basedOn w:val="a2"/>
    <w:rsid w:val="00861DA7"/>
    <w:pPr>
      <w:spacing w:line="213" w:lineRule="exact"/>
      <w:ind w:firstLine="454"/>
      <w:jc w:val="center"/>
    </w:pPr>
    <w:rPr>
      <w:rFonts w:ascii="NewtonCSanPin" w:eastAsia="Calibri" w:hAnsi="NewtonCSanPin" w:cs="NewtonCSanPin"/>
      <w:b/>
      <w:bCs/>
      <w:i/>
      <w:iCs/>
      <w:color w:val="000000"/>
      <w:sz w:val="21"/>
      <w:szCs w:val="21"/>
      <w:lang w:val="en-US"/>
    </w:rPr>
  </w:style>
  <w:style w:type="paragraph" w:customStyle="1" w:styleId="NormalPP">
    <w:name w:val="Normal PP"/>
    <w:basedOn w:val="a2"/>
    <w:rsid w:val="00861DA7"/>
    <w:pPr>
      <w:ind w:firstLine="454"/>
      <w:jc w:val="left"/>
    </w:pPr>
    <w:rPr>
      <w:rFonts w:ascii="Arial" w:eastAsia="Calibri" w:hAnsi="Arial" w:cs="Arial"/>
      <w:color w:val="000000"/>
      <w:lang w:val="en-US"/>
    </w:rPr>
  </w:style>
  <w:style w:type="paragraph" w:customStyle="1" w:styleId="text2">
    <w:name w:val="text2"/>
    <w:basedOn w:val="a2"/>
    <w:rsid w:val="00861DA7"/>
    <w:pPr>
      <w:ind w:left="566" w:right="793" w:firstLine="454"/>
    </w:pPr>
    <w:rPr>
      <w:rFonts w:ascii="Times New Roman" w:eastAsia="Calibri" w:hAnsi="Times New Roman" w:cs="Times New Roman"/>
      <w:color w:val="000000"/>
      <w:lang w:val="en-US"/>
    </w:rPr>
  </w:style>
  <w:style w:type="paragraph" w:styleId="affff1">
    <w:name w:val="Body Text Indent"/>
    <w:basedOn w:val="a2"/>
    <w:link w:val="1f1"/>
    <w:rsid w:val="00861DA7"/>
    <w:pPr>
      <w:widowControl/>
      <w:autoSpaceDE/>
      <w:autoSpaceDN/>
      <w:adjustRightInd/>
      <w:spacing w:after="120"/>
      <w:ind w:left="283" w:firstLine="454"/>
      <w:jc w:val="left"/>
    </w:pPr>
    <w:rPr>
      <w:rFonts w:ascii="Times New Roman" w:hAnsi="Times New Roman" w:cs="Times New Roman"/>
    </w:rPr>
  </w:style>
  <w:style w:type="character" w:customStyle="1" w:styleId="affff2">
    <w:name w:val="Основной текст с отступом Знак"/>
    <w:basedOn w:val="a3"/>
    <w:rsid w:val="00861DA7"/>
    <w:rPr>
      <w:rFonts w:ascii="Times New Roman CYR" w:hAnsi="Times New Roman CYR" w:cs="Times New Roman CYR"/>
      <w:sz w:val="24"/>
      <w:szCs w:val="24"/>
    </w:rPr>
  </w:style>
  <w:style w:type="character" w:customStyle="1" w:styleId="1f1">
    <w:name w:val="Основной текст с отступом Знак1"/>
    <w:link w:val="affff1"/>
    <w:rsid w:val="00861DA7"/>
    <w:rPr>
      <w:rFonts w:ascii="Times New Roman" w:hAnsi="Times New Roman" w:cs="Times New Roman"/>
      <w:sz w:val="24"/>
      <w:szCs w:val="24"/>
    </w:rPr>
  </w:style>
  <w:style w:type="paragraph" w:styleId="2f">
    <w:name w:val="Body Text 2"/>
    <w:basedOn w:val="a2"/>
    <w:link w:val="2f0"/>
    <w:rsid w:val="00861DA7"/>
    <w:pPr>
      <w:widowControl/>
      <w:autoSpaceDE/>
      <w:autoSpaceDN/>
      <w:adjustRightInd/>
      <w:spacing w:after="120" w:line="480" w:lineRule="auto"/>
      <w:ind w:firstLine="454"/>
      <w:jc w:val="left"/>
    </w:pPr>
    <w:rPr>
      <w:rFonts w:ascii="Times New Roman" w:hAnsi="Times New Roman" w:cs="Times New Roman"/>
    </w:rPr>
  </w:style>
  <w:style w:type="character" w:customStyle="1" w:styleId="2f0">
    <w:name w:val="Основной текст 2 Знак"/>
    <w:basedOn w:val="a3"/>
    <w:link w:val="2f"/>
    <w:rsid w:val="00861DA7"/>
    <w:rPr>
      <w:rFonts w:ascii="Times New Roman" w:hAnsi="Times New Roman" w:cs="Times New Roman"/>
      <w:sz w:val="24"/>
      <w:szCs w:val="24"/>
    </w:rPr>
  </w:style>
  <w:style w:type="paragraph" w:customStyle="1" w:styleId="1f2">
    <w:name w:val="Знак Знак1 Знак Знак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paragraph" w:customStyle="1" w:styleId="affff3">
    <w:name w:val="Знак Знак Знак Знак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paragraph" w:styleId="2f1">
    <w:name w:val="Body Text Indent 2"/>
    <w:basedOn w:val="a2"/>
    <w:link w:val="2f2"/>
    <w:uiPriority w:val="99"/>
    <w:rsid w:val="00861DA7"/>
    <w:pPr>
      <w:widowControl/>
      <w:autoSpaceDE/>
      <w:autoSpaceDN/>
      <w:adjustRightInd/>
      <w:spacing w:after="120" w:line="480" w:lineRule="auto"/>
      <w:ind w:left="283" w:firstLine="454"/>
      <w:jc w:val="left"/>
    </w:pPr>
    <w:rPr>
      <w:rFonts w:ascii="Times New Roman" w:hAnsi="Times New Roman" w:cs="Times New Roman"/>
    </w:rPr>
  </w:style>
  <w:style w:type="character" w:customStyle="1" w:styleId="2f2">
    <w:name w:val="Основной текст с отступом 2 Знак"/>
    <w:basedOn w:val="a3"/>
    <w:link w:val="2f1"/>
    <w:uiPriority w:val="99"/>
    <w:rsid w:val="00861DA7"/>
    <w:rPr>
      <w:rFonts w:ascii="Times New Roman" w:hAnsi="Times New Roman" w:cs="Times New Roman"/>
      <w:sz w:val="24"/>
      <w:szCs w:val="24"/>
    </w:rPr>
  </w:style>
  <w:style w:type="paragraph" w:styleId="3c">
    <w:name w:val="Body Text Indent 3"/>
    <w:basedOn w:val="a2"/>
    <w:link w:val="3d"/>
    <w:rsid w:val="00861DA7"/>
    <w:pPr>
      <w:widowControl/>
      <w:autoSpaceDE/>
      <w:autoSpaceDN/>
      <w:adjustRightInd/>
      <w:spacing w:after="120"/>
      <w:ind w:left="283" w:firstLine="454"/>
      <w:jc w:val="left"/>
    </w:pPr>
    <w:rPr>
      <w:rFonts w:ascii="Times New Roman" w:hAnsi="Times New Roman" w:cs="Times New Roman"/>
      <w:sz w:val="16"/>
      <w:szCs w:val="16"/>
    </w:rPr>
  </w:style>
  <w:style w:type="character" w:customStyle="1" w:styleId="3d">
    <w:name w:val="Основной текст с отступом 3 Знак"/>
    <w:basedOn w:val="a3"/>
    <w:link w:val="3c"/>
    <w:rsid w:val="00861DA7"/>
    <w:rPr>
      <w:rFonts w:ascii="Times New Roman" w:hAnsi="Times New Roman" w:cs="Times New Roman"/>
      <w:sz w:val="16"/>
      <w:szCs w:val="16"/>
    </w:rPr>
  </w:style>
  <w:style w:type="character" w:customStyle="1" w:styleId="affff4">
    <w:name w:val="Название Знак"/>
    <w:basedOn w:val="a3"/>
    <w:rsid w:val="00861DA7"/>
    <w:rPr>
      <w:rFonts w:asciiTheme="majorHAnsi" w:eastAsiaTheme="majorEastAsia" w:hAnsiTheme="majorHAnsi" w:cstheme="majorBidi"/>
      <w:color w:val="323E4F" w:themeColor="text2" w:themeShade="BF"/>
      <w:spacing w:val="5"/>
      <w:kern w:val="28"/>
      <w:sz w:val="52"/>
      <w:szCs w:val="52"/>
    </w:rPr>
  </w:style>
  <w:style w:type="paragraph" w:customStyle="1" w:styleId="CharCharCarCharCarCharCarCharCarCharCharCharCarCharCharChar">
    <w:name w:val="Char Char Car Char Car Char Car Char Car Char Char Char Car Char Char Char"/>
    <w:basedOn w:val="a2"/>
    <w:rsid w:val="00861DA7"/>
    <w:pPr>
      <w:widowControl/>
      <w:adjustRightInd/>
      <w:spacing w:after="160" w:line="240" w:lineRule="exact"/>
      <w:ind w:firstLine="454"/>
      <w:jc w:val="left"/>
    </w:pPr>
    <w:rPr>
      <w:rFonts w:ascii="Arial" w:hAnsi="Arial" w:cs="Arial"/>
      <w:sz w:val="20"/>
      <w:szCs w:val="20"/>
      <w:lang w:val="en-US" w:eastAsia="en-US"/>
    </w:rPr>
  </w:style>
  <w:style w:type="paragraph" w:customStyle="1" w:styleId="affff5">
    <w:name w:val="Знак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character" w:styleId="affff6">
    <w:name w:val="Strong"/>
    <w:qFormat/>
    <w:rsid w:val="00861DA7"/>
    <w:rPr>
      <w:b/>
      <w:bCs/>
    </w:rPr>
  </w:style>
  <w:style w:type="paragraph" w:customStyle="1" w:styleId="1f3">
    <w:name w:val="Обычный1"/>
    <w:rsid w:val="00861DA7"/>
    <w:pPr>
      <w:widowControl w:val="0"/>
      <w:ind w:firstLine="454"/>
      <w:jc w:val="both"/>
    </w:pPr>
    <w:rPr>
      <w:rFonts w:ascii="Times New Roman" w:hAnsi="Times New Roman" w:cs="Times New Roman"/>
    </w:rPr>
  </w:style>
  <w:style w:type="character" w:customStyle="1" w:styleId="spelle">
    <w:name w:val="spelle"/>
    <w:basedOn w:val="a3"/>
    <w:rsid w:val="00861DA7"/>
  </w:style>
  <w:style w:type="character" w:customStyle="1" w:styleId="grame">
    <w:name w:val="grame"/>
    <w:basedOn w:val="a3"/>
    <w:rsid w:val="00861DA7"/>
  </w:style>
  <w:style w:type="paragraph" w:customStyle="1" w:styleId="affff7">
    <w:name w:val="a"/>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rPr>
  </w:style>
  <w:style w:type="paragraph" w:customStyle="1" w:styleId="Iauiue">
    <w:name w:val="Iau.iue"/>
    <w:basedOn w:val="a2"/>
    <w:next w:val="a2"/>
    <w:rsid w:val="00861DA7"/>
    <w:pPr>
      <w:widowControl/>
      <w:ind w:firstLine="454"/>
      <w:jc w:val="left"/>
    </w:pPr>
    <w:rPr>
      <w:rFonts w:ascii="Times New Roman" w:hAnsi="Times New Roman" w:cs="Times New Roman"/>
    </w:rPr>
  </w:style>
  <w:style w:type="character" w:styleId="affff8">
    <w:name w:val="page number"/>
    <w:basedOn w:val="a3"/>
    <w:rsid w:val="00861DA7"/>
  </w:style>
  <w:style w:type="paragraph" w:customStyle="1" w:styleId="affff9">
    <w:name w:val="Знак Знак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character" w:customStyle="1" w:styleId="611">
    <w:name w:val="Знак6 Знак Знак1"/>
    <w:semiHidden/>
    <w:locked/>
    <w:rsid w:val="00861DA7"/>
    <w:rPr>
      <w:lang w:val="ru-RU" w:eastAsia="ru-RU" w:bidi="ar-SA"/>
    </w:rPr>
  </w:style>
  <w:style w:type="character" w:customStyle="1" w:styleId="normalchar1">
    <w:name w:val="normal__char1"/>
    <w:rsid w:val="00861DA7"/>
    <w:rPr>
      <w:rFonts w:ascii="Calibri" w:hAnsi="Calibri" w:hint="default"/>
      <w:sz w:val="22"/>
      <w:szCs w:val="22"/>
    </w:rPr>
  </w:style>
  <w:style w:type="paragraph" w:customStyle="1" w:styleId="1f4">
    <w:name w:val="Абзац списка1"/>
    <w:basedOn w:val="a2"/>
    <w:rsid w:val="00861DA7"/>
    <w:pPr>
      <w:widowControl/>
      <w:autoSpaceDE/>
      <w:autoSpaceDN/>
      <w:adjustRightInd/>
      <w:ind w:left="720" w:firstLine="454"/>
      <w:contextualSpacing/>
      <w:jc w:val="left"/>
    </w:pPr>
    <w:rPr>
      <w:rFonts w:ascii="Times New Roman" w:eastAsia="Calibri" w:hAnsi="Times New Roman" w:cs="Times New Roman"/>
    </w:rPr>
  </w:style>
  <w:style w:type="paragraph" w:customStyle="1" w:styleId="affffa">
    <w:name w:val="Знак Знак Знак Знак"/>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color w:val="000000"/>
      <w:u w:color="000000"/>
      <w:lang w:val="en-US" w:eastAsia="en-US"/>
    </w:rPr>
  </w:style>
  <w:style w:type="paragraph" w:customStyle="1" w:styleId="1f5">
    <w:name w:val="Номер 1"/>
    <w:basedOn w:val="1"/>
    <w:qFormat/>
    <w:rsid w:val="00861DA7"/>
    <w:pPr>
      <w:keepNext/>
      <w:widowControl/>
      <w:suppressAutoHyphens/>
      <w:spacing w:before="360" w:after="240" w:line="360" w:lineRule="auto"/>
      <w:ind w:firstLine="454"/>
    </w:pPr>
    <w:rPr>
      <w:rFonts w:ascii="Times New Roman" w:hAnsi="Times New Roman" w:cs="Times New Roman"/>
      <w:bCs w:val="0"/>
      <w:color w:val="auto"/>
      <w:sz w:val="28"/>
      <w:szCs w:val="20"/>
    </w:rPr>
  </w:style>
  <w:style w:type="paragraph" w:customStyle="1" w:styleId="Iauiue0">
    <w:name w:val="Iau?iue"/>
    <w:rsid w:val="00861DA7"/>
    <w:pPr>
      <w:overflowPunct w:val="0"/>
      <w:autoSpaceDE w:val="0"/>
      <w:autoSpaceDN w:val="0"/>
      <w:adjustRightInd w:val="0"/>
      <w:ind w:firstLine="454"/>
      <w:textAlignment w:val="baseline"/>
    </w:pPr>
    <w:rPr>
      <w:rFonts w:ascii="Times New Roman" w:hAnsi="Times New Roman" w:cs="Times New Roman"/>
      <w:sz w:val="24"/>
      <w:lang w:eastAsia="de-DE"/>
    </w:rPr>
  </w:style>
  <w:style w:type="paragraph" w:customStyle="1" w:styleId="2f3">
    <w:name w:val="Номер 2"/>
    <w:basedOn w:val="3"/>
    <w:qFormat/>
    <w:rsid w:val="00861DA7"/>
    <w:pPr>
      <w:keepLines w:val="0"/>
      <w:spacing w:before="120" w:after="120" w:line="360" w:lineRule="auto"/>
      <w:jc w:val="center"/>
    </w:pPr>
    <w:rPr>
      <w:rFonts w:ascii="Times New Roman" w:eastAsia="Times New Roman" w:hAnsi="Times New Roman" w:cs="Arial"/>
      <w:color w:val="auto"/>
      <w:sz w:val="28"/>
      <w:szCs w:val="28"/>
      <w:lang w:eastAsia="ru-RU"/>
    </w:rPr>
  </w:style>
  <w:style w:type="paragraph" w:customStyle="1" w:styleId="217">
    <w:name w:val="Основной текст 21"/>
    <w:basedOn w:val="a2"/>
    <w:rsid w:val="00861DA7"/>
    <w:pPr>
      <w:widowControl/>
      <w:overflowPunct w:val="0"/>
      <w:spacing w:line="360" w:lineRule="auto"/>
      <w:ind w:firstLine="709"/>
      <w:textAlignment w:val="baseline"/>
    </w:pPr>
    <w:rPr>
      <w:rFonts w:ascii="Times New Roman" w:hAnsi="Times New Roman" w:cs="Times New Roman"/>
      <w:sz w:val="28"/>
      <w:szCs w:val="20"/>
      <w:lang w:eastAsia="de-DE"/>
    </w:rPr>
  </w:style>
  <w:style w:type="paragraph" w:customStyle="1" w:styleId="224">
    <w:name w:val="Основной текст 22"/>
    <w:basedOn w:val="a2"/>
    <w:rsid w:val="00861DA7"/>
    <w:pPr>
      <w:widowControl/>
      <w:autoSpaceDE/>
      <w:autoSpaceDN/>
      <w:adjustRightInd/>
      <w:ind w:firstLine="709"/>
    </w:pPr>
    <w:rPr>
      <w:rFonts w:ascii="Times New Roman" w:hAnsi="Times New Roman" w:cs="Times New Roman"/>
    </w:rPr>
  </w:style>
  <w:style w:type="paragraph" w:customStyle="1" w:styleId="218">
    <w:name w:val="Основной текст с отступом 21"/>
    <w:basedOn w:val="a2"/>
    <w:rsid w:val="00861DA7"/>
    <w:pPr>
      <w:widowControl/>
      <w:autoSpaceDE/>
      <w:autoSpaceDN/>
      <w:adjustRightInd/>
      <w:ind w:firstLine="709"/>
    </w:pPr>
    <w:rPr>
      <w:rFonts w:ascii="Times New Roman" w:hAnsi="Times New Roman" w:cs="Times New Roman"/>
      <w:sz w:val="22"/>
      <w:szCs w:val="20"/>
    </w:rPr>
  </w:style>
  <w:style w:type="character" w:customStyle="1" w:styleId="FontStyle37">
    <w:name w:val="Font Style37"/>
    <w:rsid w:val="00861DA7"/>
    <w:rPr>
      <w:rFonts w:ascii="Times New Roman" w:hAnsi="Times New Roman" w:cs="Times New Roman"/>
      <w:sz w:val="20"/>
      <w:szCs w:val="20"/>
    </w:rPr>
  </w:style>
  <w:style w:type="paragraph" w:customStyle="1" w:styleId="Style3">
    <w:name w:val="Style3"/>
    <w:basedOn w:val="a2"/>
    <w:rsid w:val="00861DA7"/>
    <w:pPr>
      <w:spacing w:line="293" w:lineRule="exact"/>
      <w:ind w:firstLine="504"/>
    </w:pPr>
    <w:rPr>
      <w:rFonts w:ascii="Times New Roman" w:hAnsi="Times New Roman" w:cs="Times New Roman"/>
    </w:rPr>
  </w:style>
  <w:style w:type="paragraph" w:customStyle="1" w:styleId="Style1">
    <w:name w:val="Style1"/>
    <w:basedOn w:val="a2"/>
    <w:rsid w:val="00861DA7"/>
    <w:pPr>
      <w:spacing w:line="298" w:lineRule="exact"/>
      <w:ind w:firstLine="514"/>
    </w:pPr>
    <w:rPr>
      <w:rFonts w:ascii="Times New Roman" w:hAnsi="Times New Roman" w:cs="Times New Roman"/>
    </w:rPr>
  </w:style>
  <w:style w:type="paragraph" w:customStyle="1" w:styleId="BodyText21">
    <w:name w:val="Body Text 21"/>
    <w:basedOn w:val="a2"/>
    <w:rsid w:val="00861DA7"/>
    <w:pPr>
      <w:widowControl/>
      <w:autoSpaceDE/>
      <w:autoSpaceDN/>
      <w:adjustRightInd/>
      <w:ind w:firstLine="709"/>
    </w:pPr>
    <w:rPr>
      <w:rFonts w:ascii="Times New Roman" w:hAnsi="Times New Roman" w:cs="Times New Roman"/>
    </w:rPr>
  </w:style>
  <w:style w:type="paragraph" w:styleId="affffb">
    <w:name w:val="caption"/>
    <w:basedOn w:val="a2"/>
    <w:next w:val="a2"/>
    <w:qFormat/>
    <w:rsid w:val="00861DA7"/>
    <w:pPr>
      <w:shd w:val="clear" w:color="auto" w:fill="FFFFFF"/>
      <w:autoSpaceDE/>
      <w:autoSpaceDN/>
      <w:adjustRightInd/>
      <w:spacing w:after="120" w:line="360" w:lineRule="auto"/>
      <w:ind w:right="398" w:firstLine="454"/>
      <w:jc w:val="center"/>
    </w:pPr>
    <w:rPr>
      <w:rFonts w:ascii="Times New Roman" w:hAnsi="Times New Roman" w:cs="Times New Roman"/>
      <w:b/>
      <w:color w:val="000000"/>
      <w:lang w:eastAsia="zh-CN"/>
    </w:rPr>
  </w:style>
  <w:style w:type="paragraph" w:customStyle="1" w:styleId="affffc">
    <w:name w:val="Стиль"/>
    <w:rsid w:val="00861DA7"/>
    <w:pPr>
      <w:widowControl w:val="0"/>
      <w:autoSpaceDE w:val="0"/>
      <w:autoSpaceDN w:val="0"/>
      <w:adjustRightInd w:val="0"/>
      <w:ind w:firstLine="454"/>
    </w:pPr>
    <w:rPr>
      <w:rFonts w:ascii="Times New Roman" w:hAnsi="Times New Roman" w:cs="Times New Roman"/>
      <w:sz w:val="24"/>
      <w:szCs w:val="24"/>
    </w:rPr>
  </w:style>
  <w:style w:type="character" w:styleId="affffd">
    <w:name w:val="Emphasis"/>
    <w:qFormat/>
    <w:rsid w:val="00861DA7"/>
    <w:rPr>
      <w:i/>
      <w:iCs/>
    </w:rPr>
  </w:style>
  <w:style w:type="paragraph" w:customStyle="1" w:styleId="Iniiaiieoaeno21">
    <w:name w:val="Iniiaiie oaeno 21"/>
    <w:basedOn w:val="a2"/>
    <w:rsid w:val="00861DA7"/>
    <w:pPr>
      <w:adjustRightInd/>
      <w:spacing w:line="360" w:lineRule="auto"/>
      <w:ind w:firstLine="454"/>
    </w:pPr>
    <w:rPr>
      <w:rFonts w:ascii="Times New Roman" w:eastAsia="SimSun" w:hAnsi="Times New Roman" w:cs="Times New Roman"/>
      <w:lang w:eastAsia="zh-CN"/>
    </w:rPr>
  </w:style>
  <w:style w:type="paragraph" w:customStyle="1" w:styleId="affffe">
    <w:name w:val="Знак"/>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color w:val="000000"/>
      <w:u w:color="000000"/>
      <w:lang w:val="en-US" w:eastAsia="en-US"/>
    </w:rPr>
  </w:style>
  <w:style w:type="paragraph" w:customStyle="1" w:styleId="afffff">
    <w:name w:val="Знак Знак Знак Знак Знак Знак Знак Знак Знак Знак Знак Знак Знак Знак Знак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character" w:customStyle="1" w:styleId="afffff0">
    <w:name w:val="Без интервала Знак"/>
    <w:rsid w:val="00861DA7"/>
    <w:rPr>
      <w:sz w:val="24"/>
      <w:szCs w:val="32"/>
    </w:rPr>
  </w:style>
  <w:style w:type="paragraph" w:styleId="2f4">
    <w:name w:val="Quote"/>
    <w:basedOn w:val="a2"/>
    <w:next w:val="a2"/>
    <w:link w:val="2f5"/>
    <w:qFormat/>
    <w:rsid w:val="00861DA7"/>
    <w:pPr>
      <w:widowControl/>
      <w:autoSpaceDE/>
      <w:autoSpaceDN/>
      <w:adjustRightInd/>
      <w:ind w:firstLine="709"/>
    </w:pPr>
    <w:rPr>
      <w:rFonts w:ascii="Times New Roman" w:hAnsi="Times New Roman" w:cs="Times New Roman"/>
      <w:i/>
      <w:lang w:eastAsia="en-US" w:bidi="en-US"/>
    </w:rPr>
  </w:style>
  <w:style w:type="character" w:customStyle="1" w:styleId="2f5">
    <w:name w:val="Цитата 2 Знак"/>
    <w:basedOn w:val="a3"/>
    <w:link w:val="2f4"/>
    <w:rsid w:val="00861DA7"/>
    <w:rPr>
      <w:rFonts w:ascii="Times New Roman" w:hAnsi="Times New Roman" w:cs="Times New Roman"/>
      <w:i/>
      <w:sz w:val="24"/>
      <w:szCs w:val="24"/>
      <w:lang w:eastAsia="en-US" w:bidi="en-US"/>
    </w:rPr>
  </w:style>
  <w:style w:type="paragraph" w:styleId="afffff1">
    <w:name w:val="Intense Quote"/>
    <w:basedOn w:val="a2"/>
    <w:next w:val="a2"/>
    <w:link w:val="afffff2"/>
    <w:qFormat/>
    <w:rsid w:val="00861DA7"/>
    <w:pPr>
      <w:widowControl/>
      <w:autoSpaceDE/>
      <w:autoSpaceDN/>
      <w:adjustRightInd/>
      <w:ind w:left="720" w:right="720" w:firstLine="709"/>
    </w:pPr>
    <w:rPr>
      <w:rFonts w:ascii="Times New Roman" w:hAnsi="Times New Roman" w:cs="Times New Roman"/>
      <w:b/>
      <w:i/>
      <w:szCs w:val="22"/>
      <w:lang w:eastAsia="en-US" w:bidi="en-US"/>
    </w:rPr>
  </w:style>
  <w:style w:type="character" w:customStyle="1" w:styleId="afffff2">
    <w:name w:val="Выделенная цитата Знак"/>
    <w:basedOn w:val="a3"/>
    <w:link w:val="afffff1"/>
    <w:rsid w:val="00861DA7"/>
    <w:rPr>
      <w:rFonts w:ascii="Times New Roman" w:hAnsi="Times New Roman" w:cs="Times New Roman"/>
      <w:b/>
      <w:i/>
      <w:sz w:val="24"/>
      <w:szCs w:val="22"/>
      <w:lang w:eastAsia="en-US" w:bidi="en-US"/>
    </w:rPr>
  </w:style>
  <w:style w:type="character" w:styleId="afffff3">
    <w:name w:val="Subtle Emphasis"/>
    <w:qFormat/>
    <w:rsid w:val="00861DA7"/>
    <w:rPr>
      <w:i/>
      <w:color w:val="5A5A5A"/>
    </w:rPr>
  </w:style>
  <w:style w:type="character" w:styleId="afffff4">
    <w:name w:val="Intense Emphasis"/>
    <w:qFormat/>
    <w:rsid w:val="00861DA7"/>
    <w:rPr>
      <w:b/>
      <w:i/>
      <w:sz w:val="24"/>
      <w:szCs w:val="24"/>
      <w:u w:val="single"/>
    </w:rPr>
  </w:style>
  <w:style w:type="character" w:styleId="afffff5">
    <w:name w:val="Subtle Reference"/>
    <w:qFormat/>
    <w:rsid w:val="00861DA7"/>
    <w:rPr>
      <w:sz w:val="24"/>
      <w:szCs w:val="24"/>
      <w:u w:val="single"/>
    </w:rPr>
  </w:style>
  <w:style w:type="character" w:styleId="afffff6">
    <w:name w:val="Book Title"/>
    <w:qFormat/>
    <w:rsid w:val="00861DA7"/>
    <w:rPr>
      <w:rFonts w:ascii="Arial" w:eastAsia="Times New Roman" w:hAnsi="Arial"/>
      <w:b/>
      <w:i/>
      <w:sz w:val="24"/>
      <w:szCs w:val="24"/>
    </w:rPr>
  </w:style>
  <w:style w:type="paragraph" w:styleId="afffff7">
    <w:name w:val="TOC Heading"/>
    <w:basedOn w:val="1"/>
    <w:next w:val="a2"/>
    <w:qFormat/>
    <w:rsid w:val="00861DA7"/>
    <w:pPr>
      <w:keepNext/>
      <w:widowControl/>
      <w:autoSpaceDE/>
      <w:autoSpaceDN/>
      <w:adjustRightInd/>
      <w:spacing w:before="240" w:after="60"/>
      <w:ind w:firstLine="454"/>
      <w:outlineLvl w:val="9"/>
    </w:pPr>
    <w:rPr>
      <w:rFonts w:ascii="Arial" w:hAnsi="Arial" w:cs="Times New Roman"/>
      <w:color w:val="auto"/>
      <w:kern w:val="32"/>
      <w:sz w:val="32"/>
      <w:szCs w:val="32"/>
      <w:lang w:eastAsia="en-US" w:bidi="en-US"/>
    </w:rPr>
  </w:style>
  <w:style w:type="character" w:customStyle="1" w:styleId="apple-style-span">
    <w:name w:val="apple-style-span"/>
    <w:basedOn w:val="a3"/>
    <w:rsid w:val="00861DA7"/>
  </w:style>
  <w:style w:type="paragraph" w:customStyle="1" w:styleId="CompanyName">
    <w:name w:val="Company Name"/>
    <w:basedOn w:val="afff8"/>
    <w:rsid w:val="00861DA7"/>
    <w:pPr>
      <w:ind w:left="634" w:firstLine="0"/>
      <w:jc w:val="left"/>
    </w:pPr>
    <w:rPr>
      <w:rFonts w:ascii="Cambria" w:hAnsi="Cambria" w:cs="Cambria"/>
      <w:caps/>
      <w:spacing w:val="20"/>
      <w:sz w:val="18"/>
      <w:szCs w:val="22"/>
      <w:lang w:eastAsia="zh-TW" w:bidi="ar-SA"/>
    </w:rPr>
  </w:style>
  <w:style w:type="paragraph" w:customStyle="1" w:styleId="AuthorsName">
    <w:name w:val="Author's Name"/>
    <w:basedOn w:val="afff8"/>
    <w:rsid w:val="00861DA7"/>
    <w:pPr>
      <w:ind w:left="634" w:firstLine="0"/>
      <w:jc w:val="left"/>
    </w:pPr>
    <w:rPr>
      <w:rFonts w:ascii="Cambria" w:hAnsi="Cambria" w:cs="Cambria"/>
      <w:sz w:val="18"/>
      <w:szCs w:val="22"/>
      <w:lang w:eastAsia="zh-TW" w:bidi="ar-SA"/>
    </w:rPr>
  </w:style>
  <w:style w:type="paragraph" w:customStyle="1" w:styleId="DocumentDate">
    <w:name w:val="Document Date"/>
    <w:basedOn w:val="afff8"/>
    <w:rsid w:val="00861DA7"/>
    <w:pPr>
      <w:ind w:left="634" w:firstLine="0"/>
      <w:jc w:val="left"/>
    </w:pPr>
    <w:rPr>
      <w:rFonts w:ascii="Cambria" w:hAnsi="Cambria" w:cs="Cambria"/>
      <w:caps/>
      <w:color w:val="7F7F7F"/>
      <w:sz w:val="16"/>
      <w:szCs w:val="22"/>
      <w:lang w:eastAsia="zh-TW" w:bidi="ar-SA"/>
    </w:rPr>
  </w:style>
  <w:style w:type="paragraph" w:customStyle="1" w:styleId="Abstract">
    <w:name w:val="Abstract"/>
    <w:basedOn w:val="a2"/>
    <w:link w:val="Abstract0"/>
    <w:rsid w:val="00861DA7"/>
    <w:pPr>
      <w:spacing w:line="360" w:lineRule="auto"/>
      <w:ind w:firstLine="454"/>
    </w:pPr>
    <w:rPr>
      <w:rFonts w:ascii="Times New Roman" w:eastAsia="@Arial Unicode MS" w:hAnsi="Times New Roman" w:cs="Times New Roman"/>
      <w:sz w:val="28"/>
      <w:szCs w:val="28"/>
    </w:rPr>
  </w:style>
  <w:style w:type="paragraph" w:customStyle="1" w:styleId="afffff8">
    <w:name w:val="Аннотации"/>
    <w:basedOn w:val="a2"/>
    <w:rsid w:val="00861DA7"/>
    <w:pPr>
      <w:widowControl/>
      <w:autoSpaceDE/>
      <w:autoSpaceDN/>
      <w:adjustRightInd/>
      <w:ind w:firstLine="284"/>
    </w:pPr>
    <w:rPr>
      <w:rFonts w:ascii="Times New Roman" w:hAnsi="Times New Roman" w:cs="Times New Roman"/>
      <w:sz w:val="22"/>
      <w:szCs w:val="20"/>
    </w:rPr>
  </w:style>
  <w:style w:type="paragraph" w:customStyle="1" w:styleId="afffff9">
    <w:name w:val="Содержимое таблицы"/>
    <w:basedOn w:val="a2"/>
    <w:rsid w:val="00861DA7"/>
    <w:pPr>
      <w:suppressLineNumbers/>
      <w:suppressAutoHyphens/>
      <w:autoSpaceDE/>
      <w:autoSpaceDN/>
      <w:adjustRightInd/>
      <w:ind w:firstLine="454"/>
      <w:jc w:val="left"/>
    </w:pPr>
    <w:rPr>
      <w:rFonts w:ascii="Times New Roman" w:eastAsia="Lucida Sans Unicode" w:hAnsi="Times New Roman" w:cs="Times New Roman"/>
      <w:kern w:val="1"/>
      <w:lang w:eastAsia="en-US"/>
    </w:rPr>
  </w:style>
  <w:style w:type="paragraph" w:customStyle="1" w:styleId="1f6">
    <w:name w:val="Стиль1"/>
    <w:rsid w:val="00861DA7"/>
    <w:pPr>
      <w:spacing w:line="360" w:lineRule="auto"/>
      <w:ind w:firstLine="720"/>
      <w:jc w:val="both"/>
    </w:pPr>
    <w:rPr>
      <w:rFonts w:ascii="Times New Roman" w:hAnsi="Times New Roman" w:cs="Times New Roman"/>
      <w:sz w:val="24"/>
    </w:rPr>
  </w:style>
  <w:style w:type="character" w:customStyle="1" w:styleId="afffffa">
    <w:name w:val="Методика подзаголовок"/>
    <w:rsid w:val="00861DA7"/>
    <w:rPr>
      <w:rFonts w:ascii="Times New Roman" w:hAnsi="Times New Roman"/>
      <w:b/>
      <w:bCs/>
      <w:spacing w:val="30"/>
    </w:rPr>
  </w:style>
  <w:style w:type="paragraph" w:customStyle="1" w:styleId="afffffb">
    <w:name w:val="текст сноски"/>
    <w:basedOn w:val="a2"/>
    <w:rsid w:val="00861DA7"/>
    <w:pPr>
      <w:autoSpaceDE/>
      <w:autoSpaceDN/>
      <w:adjustRightInd/>
      <w:ind w:firstLine="454"/>
      <w:jc w:val="left"/>
    </w:pPr>
    <w:rPr>
      <w:rFonts w:ascii="Gelvetsky 12pt" w:hAnsi="Gelvetsky 12pt" w:cs="Gelvetsky 12pt"/>
      <w:lang w:val="en-US"/>
    </w:rPr>
  </w:style>
  <w:style w:type="character" w:customStyle="1" w:styleId="afffffc">
    <w:name w:val="Схема документа Знак"/>
    <w:link w:val="afffffd"/>
    <w:semiHidden/>
    <w:rsid w:val="00861DA7"/>
    <w:rPr>
      <w:rFonts w:ascii="Arial" w:hAnsi="Arial"/>
      <w:b/>
      <w:bCs/>
      <w:sz w:val="28"/>
      <w:szCs w:val="26"/>
    </w:rPr>
  </w:style>
  <w:style w:type="character" w:customStyle="1" w:styleId="182">
    <w:name w:val="Знак Знак18"/>
    <w:rsid w:val="00861DA7"/>
    <w:rPr>
      <w:rFonts w:ascii="Arial" w:eastAsia="Times New Roman" w:hAnsi="Arial" w:cs="Times New Roman"/>
      <w:b/>
      <w:bCs/>
      <w:kern w:val="32"/>
      <w:sz w:val="32"/>
      <w:szCs w:val="32"/>
    </w:rPr>
  </w:style>
  <w:style w:type="character" w:customStyle="1" w:styleId="172">
    <w:name w:val="Знак Знак17"/>
    <w:rsid w:val="00861DA7"/>
    <w:rPr>
      <w:rFonts w:ascii="Arial" w:eastAsia="Times New Roman" w:hAnsi="Arial" w:cs="Times New Roman"/>
      <w:b/>
      <w:bCs/>
      <w:iCs/>
      <w:sz w:val="28"/>
      <w:szCs w:val="28"/>
    </w:rPr>
  </w:style>
  <w:style w:type="character" w:customStyle="1" w:styleId="161">
    <w:name w:val="Знак Знак16"/>
    <w:rsid w:val="00861DA7"/>
    <w:rPr>
      <w:rFonts w:ascii="Arial" w:eastAsia="Times New Roman" w:hAnsi="Arial" w:cs="Times New Roman"/>
      <w:b/>
      <w:bCs/>
      <w:sz w:val="24"/>
      <w:szCs w:val="26"/>
    </w:rPr>
  </w:style>
  <w:style w:type="character" w:customStyle="1" w:styleId="1f7">
    <w:name w:val="Подзаголовок Знак1"/>
    <w:rsid w:val="00861DA7"/>
    <w:rPr>
      <w:rFonts w:ascii="Arial" w:eastAsia="Times New Roman" w:hAnsi="Arial" w:cs="Times New Roman"/>
      <w:sz w:val="24"/>
      <w:szCs w:val="24"/>
      <w:lang w:bidi="en-US"/>
    </w:rPr>
  </w:style>
  <w:style w:type="paragraph" w:styleId="afffffd">
    <w:name w:val="Document Map"/>
    <w:basedOn w:val="a2"/>
    <w:link w:val="afffffc"/>
    <w:semiHidden/>
    <w:unhideWhenUsed/>
    <w:rsid w:val="00861DA7"/>
    <w:pPr>
      <w:widowControl/>
      <w:autoSpaceDE/>
      <w:autoSpaceDN/>
      <w:adjustRightInd/>
      <w:ind w:firstLine="709"/>
    </w:pPr>
    <w:rPr>
      <w:rFonts w:ascii="Arial" w:hAnsi="Arial" w:cs="Calibri"/>
      <w:b/>
      <w:bCs/>
      <w:sz w:val="28"/>
      <w:szCs w:val="26"/>
    </w:rPr>
  </w:style>
  <w:style w:type="character" w:customStyle="1" w:styleId="1f8">
    <w:name w:val="Схема документа Знак1"/>
    <w:basedOn w:val="a3"/>
    <w:uiPriority w:val="99"/>
    <w:semiHidden/>
    <w:rsid w:val="00861DA7"/>
    <w:rPr>
      <w:rFonts w:ascii="Segoe UI" w:hAnsi="Segoe UI" w:cs="Segoe UI"/>
      <w:sz w:val="16"/>
      <w:szCs w:val="16"/>
    </w:rPr>
  </w:style>
  <w:style w:type="paragraph" w:styleId="57">
    <w:name w:val="toc 5"/>
    <w:basedOn w:val="a2"/>
    <w:next w:val="a2"/>
    <w:autoRedefine/>
    <w:unhideWhenUsed/>
    <w:rsid w:val="00861DA7"/>
    <w:pPr>
      <w:widowControl/>
      <w:autoSpaceDE/>
      <w:autoSpaceDN/>
      <w:adjustRightInd/>
      <w:spacing w:after="100" w:line="276" w:lineRule="auto"/>
      <w:ind w:left="880" w:firstLine="454"/>
      <w:jc w:val="left"/>
    </w:pPr>
    <w:rPr>
      <w:rFonts w:ascii="Times New Roman" w:hAnsi="Times New Roman" w:cs="Times New Roman"/>
      <w:sz w:val="22"/>
      <w:szCs w:val="22"/>
    </w:rPr>
  </w:style>
  <w:style w:type="paragraph" w:styleId="67">
    <w:name w:val="toc 6"/>
    <w:basedOn w:val="a2"/>
    <w:next w:val="a2"/>
    <w:autoRedefine/>
    <w:unhideWhenUsed/>
    <w:rsid w:val="00861DA7"/>
    <w:pPr>
      <w:widowControl/>
      <w:autoSpaceDE/>
      <w:autoSpaceDN/>
      <w:adjustRightInd/>
      <w:spacing w:after="100" w:line="276" w:lineRule="auto"/>
      <w:ind w:left="1100" w:firstLine="454"/>
      <w:jc w:val="left"/>
    </w:pPr>
    <w:rPr>
      <w:rFonts w:ascii="Times New Roman" w:hAnsi="Times New Roman" w:cs="Times New Roman"/>
      <w:sz w:val="22"/>
      <w:szCs w:val="22"/>
    </w:rPr>
  </w:style>
  <w:style w:type="paragraph" w:styleId="79">
    <w:name w:val="toc 7"/>
    <w:basedOn w:val="a2"/>
    <w:next w:val="a2"/>
    <w:autoRedefine/>
    <w:unhideWhenUsed/>
    <w:rsid w:val="00861DA7"/>
    <w:pPr>
      <w:widowControl/>
      <w:autoSpaceDE/>
      <w:autoSpaceDN/>
      <w:adjustRightInd/>
      <w:spacing w:after="100" w:line="276" w:lineRule="auto"/>
      <w:ind w:left="1320" w:firstLine="454"/>
      <w:jc w:val="left"/>
    </w:pPr>
    <w:rPr>
      <w:rFonts w:ascii="Times New Roman" w:hAnsi="Times New Roman" w:cs="Times New Roman"/>
      <w:sz w:val="22"/>
      <w:szCs w:val="22"/>
    </w:rPr>
  </w:style>
  <w:style w:type="paragraph" w:styleId="95">
    <w:name w:val="toc 9"/>
    <w:basedOn w:val="a2"/>
    <w:next w:val="a2"/>
    <w:autoRedefine/>
    <w:unhideWhenUsed/>
    <w:rsid w:val="00861DA7"/>
    <w:pPr>
      <w:widowControl/>
      <w:autoSpaceDE/>
      <w:autoSpaceDN/>
      <w:adjustRightInd/>
      <w:spacing w:after="100" w:line="276" w:lineRule="auto"/>
      <w:ind w:left="1760" w:firstLine="454"/>
      <w:jc w:val="left"/>
    </w:pPr>
    <w:rPr>
      <w:rFonts w:ascii="Times New Roman" w:hAnsi="Times New Roman" w:cs="Times New Roman"/>
      <w:sz w:val="22"/>
      <w:szCs w:val="22"/>
    </w:rPr>
  </w:style>
  <w:style w:type="numbering" w:customStyle="1" w:styleId="1f9">
    <w:name w:val="Нет списка1"/>
    <w:next w:val="a5"/>
    <w:semiHidden/>
    <w:unhideWhenUsed/>
    <w:rsid w:val="00861DA7"/>
  </w:style>
  <w:style w:type="table" w:customStyle="1" w:styleId="B2ColorfulShadingAccent2">
    <w:name w:val="B2 Colorful Shading Accent 2"/>
    <w:basedOn w:val="a4"/>
    <w:rsid w:val="00861DA7"/>
    <w:pPr>
      <w:ind w:firstLine="454"/>
    </w:pPr>
    <w:rPr>
      <w:rFonts w:ascii="Times New Roman" w:hAnsi="Times New Roman"/>
      <w:color w:val="00000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paragraph" w:styleId="afffffe">
    <w:name w:val="Block Text"/>
    <w:basedOn w:val="a2"/>
    <w:rsid w:val="00861DA7"/>
    <w:pPr>
      <w:widowControl/>
      <w:autoSpaceDE/>
      <w:autoSpaceDN/>
      <w:adjustRightInd/>
      <w:ind w:left="57" w:right="57"/>
    </w:pPr>
    <w:rPr>
      <w:rFonts w:ascii="Times New Roman" w:hAnsi="Times New Roman" w:cs="Times New Roman"/>
      <w:szCs w:val="20"/>
    </w:rPr>
  </w:style>
  <w:style w:type="table" w:customStyle="1" w:styleId="B2ColorfulShadingAccent21">
    <w:name w:val="B2 Colorful Shading Accent 21"/>
    <w:basedOn w:val="a4"/>
    <w:rsid w:val="00861DA7"/>
    <w:pPr>
      <w:ind w:firstLine="454"/>
    </w:pPr>
    <w:rPr>
      <w:rFonts w:ascii="Times New Roman" w:hAnsi="Times New Roman"/>
      <w:color w:val="000000"/>
      <w:lang w:eastAsia="ja-JP"/>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8">
    <w:name w:val="Сетка таблицы11"/>
    <w:basedOn w:val="a4"/>
    <w:next w:val="af7"/>
    <w:rsid w:val="00861DA7"/>
    <w:pPr>
      <w:ind w:firstLine="454"/>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next w:val="af7"/>
    <w:rsid w:val="00861DA7"/>
    <w:pPr>
      <w:ind w:firstLine="454"/>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2"/>
    <w:link w:val="HTML0"/>
    <w:rsid w:val="00861D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454"/>
      <w:jc w:val="left"/>
    </w:pPr>
    <w:rPr>
      <w:rFonts w:ascii="Courier New" w:hAnsi="Courier New" w:cs="Courier New"/>
      <w:sz w:val="20"/>
      <w:szCs w:val="20"/>
    </w:rPr>
  </w:style>
  <w:style w:type="character" w:customStyle="1" w:styleId="HTML0">
    <w:name w:val="Стандартный HTML Знак"/>
    <w:basedOn w:val="a3"/>
    <w:link w:val="HTML"/>
    <w:rsid w:val="00861DA7"/>
    <w:rPr>
      <w:rFonts w:ascii="Courier New" w:hAnsi="Courier New" w:cs="Courier New"/>
    </w:rPr>
  </w:style>
  <w:style w:type="paragraph" w:customStyle="1" w:styleId="description">
    <w:name w:val="description"/>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rPr>
  </w:style>
  <w:style w:type="character" w:customStyle="1" w:styleId="post-authorvcard">
    <w:name w:val="post-author vcard"/>
    <w:basedOn w:val="a3"/>
    <w:rsid w:val="00861DA7"/>
  </w:style>
  <w:style w:type="character" w:customStyle="1" w:styleId="fn">
    <w:name w:val="fn"/>
    <w:basedOn w:val="a3"/>
    <w:rsid w:val="00861DA7"/>
  </w:style>
  <w:style w:type="character" w:customStyle="1" w:styleId="post-timestamp2">
    <w:name w:val="post-timestamp2"/>
    <w:rsid w:val="00861DA7"/>
    <w:rPr>
      <w:color w:val="999966"/>
    </w:rPr>
  </w:style>
  <w:style w:type="character" w:customStyle="1" w:styleId="post-comment-link">
    <w:name w:val="post-comment-link"/>
    <w:basedOn w:val="a3"/>
    <w:rsid w:val="00861DA7"/>
  </w:style>
  <w:style w:type="character" w:customStyle="1" w:styleId="item-controlblog-adminpid-1744177254">
    <w:name w:val="item-control blog-admin pid-1744177254"/>
    <w:basedOn w:val="a3"/>
    <w:rsid w:val="00861DA7"/>
  </w:style>
  <w:style w:type="character" w:customStyle="1" w:styleId="zippytoggle-open">
    <w:name w:val="zippy toggle-open"/>
    <w:basedOn w:val="a3"/>
    <w:rsid w:val="00861DA7"/>
  </w:style>
  <w:style w:type="character" w:customStyle="1" w:styleId="post-count">
    <w:name w:val="post-count"/>
    <w:basedOn w:val="a3"/>
    <w:rsid w:val="00861DA7"/>
  </w:style>
  <w:style w:type="character" w:customStyle="1" w:styleId="zippy">
    <w:name w:val="zippy"/>
    <w:basedOn w:val="a3"/>
    <w:rsid w:val="00861DA7"/>
  </w:style>
  <w:style w:type="character" w:customStyle="1" w:styleId="item-controlblog-admin">
    <w:name w:val="item-control blog-admin"/>
    <w:basedOn w:val="a3"/>
    <w:rsid w:val="00861DA7"/>
  </w:style>
  <w:style w:type="paragraph" w:customStyle="1" w:styleId="msonormalcxspmiddle">
    <w:name w:val="msonormalcxspmiddle"/>
    <w:basedOn w:val="a2"/>
    <w:rsid w:val="00861DA7"/>
    <w:pPr>
      <w:suppressAutoHyphens/>
      <w:autoSpaceDE/>
      <w:autoSpaceDN/>
      <w:adjustRightInd/>
      <w:spacing w:before="280" w:after="280"/>
      <w:ind w:firstLine="454"/>
      <w:jc w:val="left"/>
    </w:pPr>
    <w:rPr>
      <w:rFonts w:ascii="Times New Roman" w:eastAsia="Arial Unicode MS" w:hAnsi="Times New Roman" w:cs="Tahoma"/>
      <w:color w:val="000000"/>
      <w:lang w:val="en-US" w:eastAsia="ar-SA"/>
    </w:rPr>
  </w:style>
  <w:style w:type="paragraph" w:customStyle="1" w:styleId="1fa">
    <w:name w:val="Знак1"/>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color w:val="000000"/>
      <w:u w:color="000000"/>
      <w:lang w:val="en-US" w:eastAsia="en-US"/>
    </w:rPr>
  </w:style>
  <w:style w:type="paragraph" w:customStyle="1" w:styleId="msonormalcxspmiddlecxspmiddle">
    <w:name w:val="msonormalcxspmiddlecxspmiddle"/>
    <w:basedOn w:val="a2"/>
    <w:rsid w:val="00861DA7"/>
    <w:pPr>
      <w:suppressAutoHyphens/>
      <w:autoSpaceDE/>
      <w:autoSpaceDN/>
      <w:adjustRightInd/>
      <w:spacing w:before="280" w:after="280"/>
      <w:ind w:firstLine="454"/>
      <w:jc w:val="left"/>
    </w:pPr>
    <w:rPr>
      <w:rFonts w:ascii="Times New Roman" w:eastAsia="Arial Unicode MS" w:hAnsi="Times New Roman" w:cs="Tahoma"/>
      <w:color w:val="000000"/>
      <w:lang w:val="en-US" w:eastAsia="ar-SA"/>
    </w:rPr>
  </w:style>
  <w:style w:type="character" w:customStyle="1" w:styleId="BodyTextChar">
    <w:name w:val="Body Text Char"/>
    <w:aliases w:val="DTP Body Text Char"/>
    <w:semiHidden/>
    <w:locked/>
    <w:rsid w:val="00861DA7"/>
    <w:rPr>
      <w:sz w:val="24"/>
      <w:szCs w:val="24"/>
      <w:lang w:val="ru-RU" w:eastAsia="ru-RU" w:bidi="ar-SA"/>
    </w:rPr>
  </w:style>
  <w:style w:type="paragraph" w:customStyle="1" w:styleId="acknowledgment">
    <w:name w:val="acknowledgment"/>
    <w:basedOn w:val="a2"/>
    <w:next w:val="a2"/>
    <w:rsid w:val="00861DA7"/>
    <w:pPr>
      <w:autoSpaceDE/>
      <w:autoSpaceDN/>
      <w:adjustRightInd/>
      <w:spacing w:before="480"/>
      <w:ind w:firstLine="454"/>
      <w:jc w:val="left"/>
    </w:pPr>
    <w:rPr>
      <w:rFonts w:ascii="Arial" w:hAnsi="Arial" w:cs="Times New Roman"/>
      <w:vanish/>
      <w:sz w:val="18"/>
      <w:szCs w:val="20"/>
      <w:lang w:val="en-GB" w:eastAsia="en-US"/>
    </w:rPr>
  </w:style>
  <w:style w:type="character" w:customStyle="1" w:styleId="1fb">
    <w:name w:val="Знак Знак1"/>
    <w:locked/>
    <w:rsid w:val="00861DA7"/>
    <w:rPr>
      <w:rFonts w:ascii="Arial" w:hAnsi="Arial" w:cs="Arial"/>
      <w:b/>
      <w:bCs/>
      <w:sz w:val="26"/>
      <w:szCs w:val="26"/>
      <w:lang w:val="ru-RU" w:eastAsia="ru-RU" w:bidi="ar-SA"/>
    </w:rPr>
  </w:style>
  <w:style w:type="paragraph" w:customStyle="1" w:styleId="western">
    <w:name w:val="western"/>
    <w:basedOn w:val="a2"/>
    <w:rsid w:val="00861DA7"/>
    <w:pPr>
      <w:widowControl/>
      <w:autoSpaceDE/>
      <w:autoSpaceDN/>
      <w:adjustRightInd/>
      <w:spacing w:before="100" w:beforeAutospacing="1" w:after="115"/>
      <w:ind w:firstLine="706"/>
    </w:pPr>
    <w:rPr>
      <w:rFonts w:ascii="Times New Roman" w:hAnsi="Times New Roman" w:cs="Times New Roman"/>
      <w:color w:val="000000"/>
    </w:rPr>
  </w:style>
  <w:style w:type="paragraph" w:customStyle="1" w:styleId="NR">
    <w:name w:val="NR"/>
    <w:basedOn w:val="a2"/>
    <w:rsid w:val="00861DA7"/>
    <w:pPr>
      <w:widowControl/>
      <w:autoSpaceDE/>
      <w:autoSpaceDN/>
      <w:adjustRightInd/>
      <w:ind w:firstLine="454"/>
      <w:jc w:val="left"/>
    </w:pPr>
    <w:rPr>
      <w:rFonts w:ascii="Times New Roman" w:hAnsi="Times New Roman" w:cs="Times New Roman"/>
      <w:szCs w:val="20"/>
      <w:lang w:eastAsia="en-US"/>
    </w:rPr>
  </w:style>
  <w:style w:type="character" w:customStyle="1" w:styleId="68">
    <w:name w:val="Знак6 Знак Знак"/>
    <w:semiHidden/>
    <w:locked/>
    <w:rsid w:val="00861DA7"/>
    <w:rPr>
      <w:lang w:val="ru-RU" w:eastAsia="ru-RU" w:bidi="ar-SA"/>
    </w:rPr>
  </w:style>
  <w:style w:type="paragraph" w:customStyle="1" w:styleId="2f6">
    <w:name w:val="Знак Знак2 Знак"/>
    <w:basedOn w:val="a2"/>
    <w:rsid w:val="00861DA7"/>
    <w:pPr>
      <w:widowControl/>
      <w:autoSpaceDE/>
      <w:autoSpaceDN/>
      <w:adjustRightInd/>
      <w:spacing w:after="160" w:line="240" w:lineRule="exact"/>
      <w:ind w:firstLine="454"/>
      <w:jc w:val="left"/>
    </w:pPr>
    <w:rPr>
      <w:rFonts w:ascii="Verdana" w:hAnsi="Verdana" w:cs="Times New Roman"/>
      <w:sz w:val="20"/>
      <w:szCs w:val="20"/>
      <w:lang w:val="en-US" w:eastAsia="en-US"/>
    </w:rPr>
  </w:style>
  <w:style w:type="paragraph" w:styleId="2f7">
    <w:name w:val="List Bullet 2"/>
    <w:basedOn w:val="a2"/>
    <w:autoRedefine/>
    <w:rsid w:val="00861DA7"/>
    <w:pPr>
      <w:widowControl/>
      <w:autoSpaceDE/>
      <w:autoSpaceDN/>
      <w:adjustRightInd/>
      <w:spacing w:before="60" w:after="60"/>
    </w:pPr>
    <w:rPr>
      <w:rFonts w:ascii="Times New Roman" w:hAnsi="Times New Roman" w:cs="Times New Roman"/>
    </w:rPr>
  </w:style>
  <w:style w:type="character" w:customStyle="1" w:styleId="Heading3Char">
    <w:name w:val="Heading 3 Char"/>
    <w:locked/>
    <w:rsid w:val="00861DA7"/>
    <w:rPr>
      <w:rFonts w:ascii="Arial" w:hAnsi="Arial" w:cs="Arial"/>
      <w:b/>
      <w:bCs/>
      <w:sz w:val="26"/>
      <w:szCs w:val="26"/>
      <w:lang w:eastAsia="ru-RU"/>
    </w:rPr>
  </w:style>
  <w:style w:type="character" w:customStyle="1" w:styleId="list0020paragraphchar1">
    <w:name w:val="list_0020paragraph__char1"/>
    <w:rsid w:val="00861DA7"/>
    <w:rPr>
      <w:rFonts w:ascii="Times New Roman" w:hAnsi="Times New Roman" w:cs="Times New Roman"/>
      <w:sz w:val="24"/>
      <w:szCs w:val="24"/>
    </w:rPr>
  </w:style>
  <w:style w:type="character" w:customStyle="1" w:styleId="1fc">
    <w:name w:val="Основной шрифт абзаца1"/>
    <w:rsid w:val="00861DA7"/>
  </w:style>
  <w:style w:type="paragraph" w:customStyle="1" w:styleId="1fd">
    <w:name w:val="Заголовок1"/>
    <w:basedOn w:val="a2"/>
    <w:next w:val="aff9"/>
    <w:rsid w:val="00861DA7"/>
    <w:pPr>
      <w:keepNext/>
      <w:widowControl/>
      <w:suppressAutoHyphens/>
      <w:autoSpaceDE/>
      <w:autoSpaceDN/>
      <w:adjustRightInd/>
      <w:spacing w:before="240" w:after="120"/>
      <w:ind w:firstLine="454"/>
      <w:jc w:val="left"/>
    </w:pPr>
    <w:rPr>
      <w:rFonts w:ascii="Arial" w:eastAsia="MS Mincho" w:hAnsi="Arial" w:cs="Tahoma"/>
      <w:sz w:val="28"/>
      <w:szCs w:val="28"/>
      <w:lang w:eastAsia="ar-SA"/>
    </w:rPr>
  </w:style>
  <w:style w:type="paragraph" w:styleId="affffff">
    <w:name w:val="List"/>
    <w:basedOn w:val="aff9"/>
    <w:semiHidden/>
    <w:rsid w:val="00861DA7"/>
    <w:pPr>
      <w:suppressAutoHyphens/>
      <w:spacing w:line="240" w:lineRule="auto"/>
      <w:ind w:firstLine="454"/>
    </w:pPr>
    <w:rPr>
      <w:rFonts w:ascii="Times New Roman" w:hAnsi="Times New Roman" w:cs="Tahoma"/>
      <w:sz w:val="24"/>
      <w:szCs w:val="24"/>
      <w:lang w:eastAsia="ar-SA"/>
    </w:rPr>
  </w:style>
  <w:style w:type="paragraph" w:customStyle="1" w:styleId="1fe">
    <w:name w:val="Название1"/>
    <w:basedOn w:val="a2"/>
    <w:rsid w:val="00861DA7"/>
    <w:pPr>
      <w:widowControl/>
      <w:suppressLineNumbers/>
      <w:suppressAutoHyphens/>
      <w:autoSpaceDE/>
      <w:autoSpaceDN/>
      <w:adjustRightInd/>
      <w:spacing w:before="120" w:after="120"/>
      <w:ind w:firstLine="454"/>
      <w:jc w:val="left"/>
    </w:pPr>
    <w:rPr>
      <w:rFonts w:ascii="Times New Roman" w:hAnsi="Times New Roman" w:cs="Tahoma"/>
      <w:i/>
      <w:iCs/>
      <w:lang w:eastAsia="ar-SA"/>
    </w:rPr>
  </w:style>
  <w:style w:type="paragraph" w:customStyle="1" w:styleId="1ff">
    <w:name w:val="Указатель1"/>
    <w:basedOn w:val="a2"/>
    <w:rsid w:val="00861DA7"/>
    <w:pPr>
      <w:widowControl/>
      <w:suppressLineNumbers/>
      <w:suppressAutoHyphens/>
      <w:autoSpaceDE/>
      <w:autoSpaceDN/>
      <w:adjustRightInd/>
      <w:ind w:firstLine="454"/>
      <w:jc w:val="left"/>
    </w:pPr>
    <w:rPr>
      <w:rFonts w:ascii="Times New Roman" w:hAnsi="Times New Roman" w:cs="Tahoma"/>
      <w:lang w:eastAsia="ar-SA"/>
    </w:rPr>
  </w:style>
  <w:style w:type="character" w:customStyle="1" w:styleId="affffff0">
    <w:name w:val="Символ сноски"/>
    <w:rsid w:val="00861DA7"/>
    <w:rPr>
      <w:vertAlign w:val="superscript"/>
    </w:rPr>
  </w:style>
  <w:style w:type="character" w:customStyle="1" w:styleId="dash0417043d0430043a00200441043d043e0441043a0438char">
    <w:name w:val="dash0417_043d_0430_043a_0020_0441_043d_043e_0441_043a_0438__char"/>
    <w:basedOn w:val="a3"/>
    <w:rsid w:val="00861DA7"/>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861DA7"/>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861DA7"/>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2"/>
    <w:rsid w:val="00861DA7"/>
    <w:pPr>
      <w:widowControl/>
      <w:autoSpaceDE/>
      <w:autoSpaceDN/>
      <w:adjustRightInd/>
      <w:ind w:firstLine="454"/>
      <w:jc w:val="left"/>
    </w:pPr>
    <w:rPr>
      <w:rFonts w:ascii="Times New Roman" w:hAnsi="Times New Roman" w:cs="Times New Roman"/>
    </w:rPr>
  </w:style>
  <w:style w:type="paragraph" w:customStyle="1" w:styleId="affffff1">
    <w:name w:val="#Текст_мой"/>
    <w:rsid w:val="00861DA7"/>
    <w:pPr>
      <w:autoSpaceDE w:val="0"/>
      <w:autoSpaceDN w:val="0"/>
      <w:adjustRightInd w:val="0"/>
      <w:spacing w:line="240" w:lineRule="atLeast"/>
      <w:ind w:firstLine="283"/>
      <w:jc w:val="both"/>
    </w:pPr>
    <w:rPr>
      <w:rFonts w:ascii="SchoolBookC" w:hAnsi="SchoolBookC" w:cs="SchoolBookC"/>
      <w:sz w:val="21"/>
      <w:szCs w:val="21"/>
    </w:rPr>
  </w:style>
  <w:style w:type="paragraph" w:customStyle="1" w:styleId="affffff2">
    <w:name w:val="Знак Знак Знак Знак Знак Знак Знак Знак Знак"/>
    <w:basedOn w:val="a2"/>
    <w:rsid w:val="00861DA7"/>
    <w:pPr>
      <w:widowControl/>
      <w:autoSpaceDE/>
      <w:autoSpaceDN/>
      <w:adjustRightInd/>
      <w:spacing w:before="100" w:beforeAutospacing="1" w:after="100" w:afterAutospacing="1"/>
      <w:ind w:firstLine="454"/>
      <w:jc w:val="left"/>
    </w:pPr>
    <w:rPr>
      <w:rFonts w:ascii="Times New Roman" w:hAnsi="Times New Roman" w:cs="Times New Roman"/>
      <w:color w:val="000000"/>
      <w:u w:color="000000"/>
      <w:lang w:val="en-US"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861DA7"/>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rsid w:val="00861DA7"/>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2"/>
    <w:rsid w:val="00861DA7"/>
    <w:pPr>
      <w:widowControl/>
      <w:autoSpaceDE/>
      <w:autoSpaceDN/>
      <w:adjustRightInd/>
      <w:ind w:firstLine="454"/>
      <w:jc w:val="left"/>
    </w:pPr>
    <w:rPr>
      <w:rFonts w:ascii="Times New Roman" w:hAnsi="Times New Roman" w:cs="Times New Roman"/>
    </w:rPr>
  </w:style>
  <w:style w:type="character" w:customStyle="1" w:styleId="maintext1">
    <w:name w:val="maintext1"/>
    <w:rsid w:val="00861DA7"/>
    <w:rPr>
      <w:vanish w:val="0"/>
      <w:webHidden w:val="0"/>
      <w:sz w:val="24"/>
      <w:szCs w:val="24"/>
      <w:specVanish w:val="0"/>
    </w:rPr>
  </w:style>
  <w:style w:type="paragraph" w:customStyle="1" w:styleId="default0">
    <w:name w:val="default"/>
    <w:basedOn w:val="a2"/>
    <w:rsid w:val="00861DA7"/>
    <w:pPr>
      <w:widowControl/>
      <w:autoSpaceDE/>
      <w:autoSpaceDN/>
      <w:adjustRightInd/>
      <w:ind w:firstLine="454"/>
      <w:jc w:val="left"/>
    </w:pPr>
    <w:rPr>
      <w:rFonts w:ascii="Times New Roman" w:hAnsi="Times New Roman" w:cs="Times New Roman"/>
    </w:rPr>
  </w:style>
  <w:style w:type="character" w:customStyle="1" w:styleId="default005f005fchar1char1">
    <w:name w:val="default_005f_005fchar1__char1"/>
    <w:rsid w:val="00861DA7"/>
    <w:rPr>
      <w:rFonts w:ascii="Times New Roman" w:hAnsi="Times New Roman" w:cs="Times New Roman" w:hint="default"/>
      <w:strike w:val="0"/>
      <w:dstrike w:val="0"/>
      <w:sz w:val="24"/>
      <w:szCs w:val="24"/>
      <w:u w:val="none"/>
      <w:effect w:val="none"/>
    </w:rPr>
  </w:style>
  <w:style w:type="paragraph" w:customStyle="1" w:styleId="affffff3">
    <w:name w:val="А_осн"/>
    <w:basedOn w:val="Abstract"/>
    <w:link w:val="affffff4"/>
    <w:rsid w:val="00861DA7"/>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2"/>
    <w:rsid w:val="00861DA7"/>
    <w:pPr>
      <w:widowControl/>
      <w:autoSpaceDE/>
      <w:autoSpaceDN/>
      <w:adjustRightInd/>
      <w:spacing w:after="120"/>
      <w:ind w:left="280" w:firstLine="454"/>
      <w:jc w:val="left"/>
    </w:pPr>
    <w:rPr>
      <w:rFonts w:ascii="Times New Roman" w:hAnsi="Times New Roman" w:cs="Times New Roman"/>
    </w:rPr>
  </w:style>
  <w:style w:type="character" w:customStyle="1" w:styleId="Abstract0">
    <w:name w:val="Abstract Знак"/>
    <w:link w:val="Abstract"/>
    <w:rsid w:val="00861DA7"/>
    <w:rPr>
      <w:rFonts w:ascii="Times New Roman" w:eastAsia="@Arial Unicode MS" w:hAnsi="Times New Roman" w:cs="Times New Roman"/>
      <w:sz w:val="28"/>
      <w:szCs w:val="28"/>
    </w:rPr>
  </w:style>
  <w:style w:type="character" w:customStyle="1" w:styleId="affffff4">
    <w:name w:val="А_осн Знак"/>
    <w:basedOn w:val="Abstract0"/>
    <w:link w:val="affffff3"/>
    <w:rsid w:val="00861DA7"/>
    <w:rPr>
      <w:rFonts w:ascii="Times New Roman" w:eastAsia="@Arial Unicode MS" w:hAnsi="Times New Roman" w:cs="Times New Roman"/>
      <w:sz w:val="28"/>
      <w:szCs w:val="28"/>
    </w:rPr>
  </w:style>
  <w:style w:type="paragraph" w:customStyle="1" w:styleId="affffff5">
    <w:name w:val="А_сноска"/>
    <w:basedOn w:val="afff"/>
    <w:link w:val="affffff6"/>
    <w:qFormat/>
    <w:rsid w:val="00861DA7"/>
    <w:pPr>
      <w:widowControl w:val="0"/>
      <w:spacing w:line="240" w:lineRule="auto"/>
      <w:ind w:firstLine="400"/>
      <w:jc w:val="both"/>
    </w:pPr>
    <w:rPr>
      <w:sz w:val="24"/>
      <w:szCs w:val="24"/>
    </w:rPr>
  </w:style>
  <w:style w:type="character" w:customStyle="1" w:styleId="affffff6">
    <w:name w:val="А_сноска Знак"/>
    <w:basedOn w:val="afff0"/>
    <w:link w:val="affffff5"/>
    <w:rsid w:val="00861DA7"/>
    <w:rPr>
      <w:rFonts w:ascii="Times New Roman" w:hAnsi="Times New Roman" w:cs="Times New Roman"/>
      <w:sz w:val="24"/>
      <w:szCs w:val="24"/>
    </w:rPr>
  </w:style>
  <w:style w:type="character" w:customStyle="1" w:styleId="list005f0020paragraph005f005fchar1char1">
    <w:name w:val="list_005f0020paragraph_005f_005fchar1__char1"/>
    <w:rsid w:val="00861DA7"/>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2"/>
    <w:rsid w:val="00861DA7"/>
    <w:pPr>
      <w:widowControl/>
      <w:autoSpaceDE/>
      <w:autoSpaceDN/>
      <w:adjustRightInd/>
      <w:ind w:left="720" w:firstLine="700"/>
    </w:pPr>
    <w:rPr>
      <w:rFonts w:ascii="Times New Roman" w:hAnsi="Times New Roman" w:cs="Times New Roman"/>
    </w:rPr>
  </w:style>
  <w:style w:type="paragraph" w:customStyle="1" w:styleId="FR3">
    <w:name w:val="FR3"/>
    <w:rsid w:val="00861DA7"/>
    <w:pPr>
      <w:widowControl w:val="0"/>
      <w:spacing w:line="260" w:lineRule="auto"/>
      <w:ind w:firstLine="300"/>
      <w:jc w:val="both"/>
    </w:pPr>
    <w:rPr>
      <w:rFonts w:ascii="Arial" w:hAnsi="Arial" w:cs="Times New Roman"/>
      <w:snapToGrid w:val="0"/>
      <w:sz w:val="18"/>
    </w:rPr>
  </w:style>
  <w:style w:type="character" w:customStyle="1" w:styleId="afff4">
    <w:name w:val="Обычный (веб) Знак"/>
    <w:link w:val="afff2"/>
    <w:rsid w:val="00861DA7"/>
    <w:rPr>
      <w:rFonts w:ascii="Times New Roman" w:eastAsiaTheme="minorHAnsi" w:hAnsi="Times New Roman" w:cs="Times New Roman"/>
      <w:sz w:val="24"/>
      <w:szCs w:val="24"/>
      <w:lang w:eastAsia="en-US"/>
    </w:rPr>
  </w:style>
  <w:style w:type="character" w:customStyle="1" w:styleId="1417">
    <w:name w:val="Основной текст (14)17"/>
    <w:rsid w:val="00861DA7"/>
    <w:rPr>
      <w:rFonts w:ascii="Times New Roman" w:hAnsi="Times New Roman" w:cs="Times New Roman"/>
      <w:b/>
      <w:bCs/>
      <w:spacing w:val="0"/>
      <w:sz w:val="20"/>
      <w:szCs w:val="20"/>
      <w:lang w:bidi="ar-SA"/>
    </w:rPr>
  </w:style>
  <w:style w:type="character" w:customStyle="1" w:styleId="337">
    <w:name w:val="Заголовок №3 (3)7"/>
    <w:rsid w:val="00861DA7"/>
    <w:rPr>
      <w:rFonts w:ascii="Times New Roman" w:hAnsi="Times New Roman" w:cs="Times New Roman"/>
      <w:b/>
      <w:bCs/>
      <w:spacing w:val="0"/>
      <w:sz w:val="22"/>
      <w:szCs w:val="22"/>
      <w:lang w:bidi="ar-SA"/>
    </w:rPr>
  </w:style>
  <w:style w:type="character" w:customStyle="1" w:styleId="146">
    <w:name w:val="Основной текст (14)6"/>
    <w:rsid w:val="00861DA7"/>
    <w:rPr>
      <w:rFonts w:ascii="Times New Roman" w:hAnsi="Times New Roman" w:cs="Times New Roman"/>
      <w:b/>
      <w:bCs/>
      <w:spacing w:val="0"/>
      <w:sz w:val="20"/>
      <w:szCs w:val="20"/>
      <w:lang w:bidi="ar-SA"/>
    </w:rPr>
  </w:style>
  <w:style w:type="character" w:customStyle="1" w:styleId="149">
    <w:name w:val="Основной текст (14)9"/>
    <w:rsid w:val="00861DA7"/>
    <w:rPr>
      <w:rFonts w:ascii="Times New Roman" w:hAnsi="Times New Roman" w:cs="Times New Roman"/>
      <w:b/>
      <w:bCs/>
      <w:spacing w:val="0"/>
      <w:sz w:val="20"/>
      <w:szCs w:val="20"/>
      <w:lang w:bidi="ar-SA"/>
    </w:rPr>
  </w:style>
  <w:style w:type="character" w:customStyle="1" w:styleId="710">
    <w:name w:val="Основной текст (7)10"/>
    <w:rsid w:val="00861DA7"/>
    <w:rPr>
      <w:rFonts w:ascii="Times New Roman" w:hAnsi="Times New Roman" w:cs="Times New Roman"/>
      <w:spacing w:val="0"/>
      <w:sz w:val="19"/>
      <w:szCs w:val="19"/>
      <w:lang w:bidi="ar-SA"/>
    </w:rPr>
  </w:style>
  <w:style w:type="character" w:customStyle="1" w:styleId="790">
    <w:name w:val="Основной текст (7)9"/>
    <w:rsid w:val="00861DA7"/>
    <w:rPr>
      <w:rFonts w:ascii="Times New Roman" w:hAnsi="Times New Roman" w:cs="Times New Roman"/>
      <w:spacing w:val="0"/>
      <w:sz w:val="19"/>
      <w:szCs w:val="19"/>
      <w:lang w:bidi="ar-SA"/>
    </w:rPr>
  </w:style>
  <w:style w:type="paragraph" w:customStyle="1" w:styleId="ConsPlusNonformat">
    <w:name w:val="ConsPlusNonformat"/>
    <w:rsid w:val="00861DA7"/>
    <w:pPr>
      <w:widowControl w:val="0"/>
      <w:autoSpaceDE w:val="0"/>
      <w:autoSpaceDN w:val="0"/>
      <w:adjustRightInd w:val="0"/>
      <w:ind w:firstLine="454"/>
    </w:pPr>
    <w:rPr>
      <w:rFonts w:ascii="Courier New" w:hAnsi="Courier New" w:cs="Courier New"/>
    </w:rPr>
  </w:style>
  <w:style w:type="numbering" w:customStyle="1" w:styleId="2f8">
    <w:name w:val="Нет списка2"/>
    <w:next w:val="a5"/>
    <w:uiPriority w:val="99"/>
    <w:semiHidden/>
    <w:unhideWhenUsed/>
    <w:rsid w:val="00861DA7"/>
  </w:style>
  <w:style w:type="table" w:customStyle="1" w:styleId="48">
    <w:name w:val="Сетка таблицы4"/>
    <w:basedOn w:val="a4"/>
    <w:next w:val="af7"/>
    <w:uiPriority w:val="59"/>
    <w:rsid w:val="00861DA7"/>
    <w:pPr>
      <w:ind w:firstLine="454"/>
    </w:pPr>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4"/>
    <w:next w:val="af7"/>
    <w:uiPriority w:val="59"/>
    <w:rsid w:val="00861DA7"/>
    <w:pPr>
      <w:ind w:firstLine="454"/>
    </w:pPr>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line number"/>
    <w:rsid w:val="00861DA7"/>
  </w:style>
  <w:style w:type="paragraph" w:customStyle="1" w:styleId="ConsNormal">
    <w:name w:val="ConsNormal"/>
    <w:rsid w:val="00861DA7"/>
    <w:pPr>
      <w:widowControl w:val="0"/>
      <w:ind w:firstLine="720"/>
    </w:pPr>
    <w:rPr>
      <w:rFonts w:ascii="Arial" w:hAnsi="Arial" w:cs="Arial"/>
    </w:rPr>
  </w:style>
  <w:style w:type="table" w:customStyle="1" w:styleId="69">
    <w:name w:val="Сетка таблицы6"/>
    <w:basedOn w:val="a4"/>
    <w:next w:val="af7"/>
    <w:uiPriority w:val="59"/>
    <w:rsid w:val="00861DA7"/>
    <w:pPr>
      <w:autoSpaceDE w:val="0"/>
      <w:autoSpaceDN w:val="0"/>
      <w:adjustRightInd w:val="0"/>
      <w:ind w:firstLine="454"/>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7a">
    <w:name w:val="Сетка таблицы7"/>
    <w:basedOn w:val="a4"/>
    <w:next w:val="af7"/>
    <w:uiPriority w:val="59"/>
    <w:rsid w:val="00861DA7"/>
    <w:pPr>
      <w:autoSpaceDE w:val="0"/>
      <w:autoSpaceDN w:val="0"/>
      <w:adjustRightInd w:val="0"/>
      <w:ind w:firstLine="454"/>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89">
    <w:name w:val="Сетка таблицы8"/>
    <w:basedOn w:val="a4"/>
    <w:next w:val="af7"/>
    <w:uiPriority w:val="59"/>
    <w:rsid w:val="00861DA7"/>
    <w:pPr>
      <w:ind w:firstLine="454"/>
    </w:pPr>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61DA7"/>
    <w:pPr>
      <w:widowControl w:val="0"/>
      <w:suppressAutoHyphens/>
      <w:autoSpaceDN w:val="0"/>
      <w:ind w:firstLine="454"/>
      <w:textAlignment w:val="baseline"/>
    </w:pPr>
    <w:rPr>
      <w:rFonts w:ascii="Times New Roman" w:eastAsia="Calibri" w:hAnsi="Times New Roman" w:cs="Times New Roman"/>
      <w:kern w:val="3"/>
      <w:sz w:val="24"/>
      <w:szCs w:val="24"/>
      <w:lang w:val="en-US"/>
    </w:rPr>
  </w:style>
  <w:style w:type="numbering" w:customStyle="1" w:styleId="WWNum1">
    <w:name w:val="WWNum1"/>
    <w:basedOn w:val="a5"/>
    <w:rsid w:val="00861DA7"/>
    <w:pPr>
      <w:numPr>
        <w:numId w:val="17"/>
      </w:numPr>
    </w:pPr>
  </w:style>
  <w:style w:type="numbering" w:customStyle="1" w:styleId="WWNum2">
    <w:name w:val="WWNum2"/>
    <w:basedOn w:val="a5"/>
    <w:rsid w:val="00861DA7"/>
    <w:pPr>
      <w:numPr>
        <w:numId w:val="18"/>
      </w:numPr>
    </w:pPr>
  </w:style>
  <w:style w:type="character" w:customStyle="1" w:styleId="c1">
    <w:name w:val="c1"/>
    <w:basedOn w:val="a3"/>
    <w:rsid w:val="00861DA7"/>
  </w:style>
  <w:style w:type="paragraph" w:customStyle="1" w:styleId="Normal1">
    <w:name w:val="Normal1"/>
    <w:uiPriority w:val="99"/>
    <w:rsid w:val="00861DA7"/>
    <w:pPr>
      <w:widowControl w:val="0"/>
      <w:jc w:val="both"/>
    </w:pPr>
    <w:rPr>
      <w:rFonts w:ascii="Times New Roman" w:hAnsi="Times New Roman" w:cs="Times New Roman"/>
    </w:rPr>
  </w:style>
  <w:style w:type="numbering" w:customStyle="1" w:styleId="3e">
    <w:name w:val="Нет списка3"/>
    <w:next w:val="a5"/>
    <w:uiPriority w:val="99"/>
    <w:semiHidden/>
    <w:unhideWhenUsed/>
    <w:rsid w:val="00861DA7"/>
  </w:style>
  <w:style w:type="table" w:customStyle="1" w:styleId="96">
    <w:name w:val="Сетка таблицы9"/>
    <w:basedOn w:val="a4"/>
    <w:next w:val="af7"/>
    <w:uiPriority w:val="59"/>
    <w:rsid w:val="00861D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0"/>
    <w:basedOn w:val="a3"/>
    <w:rsid w:val="00861DA7"/>
  </w:style>
  <w:style w:type="character" w:customStyle="1" w:styleId="s4">
    <w:name w:val="s4"/>
    <w:basedOn w:val="a3"/>
    <w:rsid w:val="00861DA7"/>
  </w:style>
  <w:style w:type="numbering" w:customStyle="1" w:styleId="WWNum11">
    <w:name w:val="WWNum11"/>
    <w:basedOn w:val="a5"/>
    <w:rsid w:val="00861DA7"/>
    <w:pPr>
      <w:numPr>
        <w:numId w:val="22"/>
      </w:numPr>
    </w:pPr>
  </w:style>
  <w:style w:type="numbering" w:customStyle="1" w:styleId="WWNum21">
    <w:name w:val="WWNum21"/>
    <w:basedOn w:val="a5"/>
    <w:rsid w:val="00861DA7"/>
    <w:pPr>
      <w:numPr>
        <w:numId w:val="16"/>
      </w:numPr>
    </w:pPr>
  </w:style>
  <w:style w:type="paragraph" w:customStyle="1" w:styleId="119">
    <w:name w:val="Заголовок 11"/>
    <w:basedOn w:val="a2"/>
    <w:uiPriority w:val="1"/>
    <w:qFormat/>
    <w:rsid w:val="00861DA7"/>
    <w:pPr>
      <w:adjustRightInd/>
      <w:ind w:left="849" w:firstLine="0"/>
      <w:jc w:val="center"/>
      <w:outlineLvl w:val="1"/>
    </w:pPr>
    <w:rPr>
      <w:rFonts w:ascii="Times New Roman" w:hAnsi="Times New Roman" w:cs="Times New Roman"/>
      <w:b/>
      <w:bCs/>
      <w:sz w:val="40"/>
      <w:szCs w:val="40"/>
      <w:lang w:eastAsia="en-US"/>
    </w:rPr>
  </w:style>
  <w:style w:type="table" w:customStyle="1" w:styleId="TableNormal">
    <w:name w:val="Table Normal"/>
    <w:uiPriority w:val="2"/>
    <w:semiHidden/>
    <w:unhideWhenUsed/>
    <w:qFormat/>
    <w:rsid w:val="00861DA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861DA7"/>
    <w:pPr>
      <w:adjustRightInd/>
      <w:ind w:left="106" w:firstLine="0"/>
      <w:jc w:val="left"/>
    </w:pPr>
    <w:rPr>
      <w:rFonts w:ascii="Times New Roman" w:hAnsi="Times New Roman" w:cs="Times New Roman"/>
      <w:sz w:val="22"/>
      <w:szCs w:val="22"/>
      <w:lang w:eastAsia="en-US"/>
    </w:rPr>
  </w:style>
  <w:style w:type="paragraph" w:customStyle="1" w:styleId="21a">
    <w:name w:val="Заголовок 21"/>
    <w:basedOn w:val="a2"/>
    <w:uiPriority w:val="1"/>
    <w:qFormat/>
    <w:rsid w:val="00861DA7"/>
    <w:pPr>
      <w:adjustRightInd/>
      <w:spacing w:before="73"/>
      <w:ind w:left="846" w:firstLine="0"/>
      <w:jc w:val="center"/>
      <w:outlineLvl w:val="2"/>
    </w:pPr>
    <w:rPr>
      <w:rFonts w:ascii="Times New Roman" w:hAnsi="Times New Roman" w:cs="Times New Roman"/>
      <w:b/>
      <w:bCs/>
      <w:sz w:val="32"/>
      <w:szCs w:val="32"/>
      <w:lang w:eastAsia="en-US"/>
    </w:rPr>
  </w:style>
  <w:style w:type="paragraph" w:customStyle="1" w:styleId="11a">
    <w:name w:val="Оглавление 11"/>
    <w:basedOn w:val="a2"/>
    <w:uiPriority w:val="1"/>
    <w:qFormat/>
    <w:rsid w:val="00861DA7"/>
    <w:pPr>
      <w:adjustRightInd/>
      <w:spacing w:before="124"/>
      <w:ind w:left="841" w:firstLine="0"/>
      <w:jc w:val="center"/>
    </w:pPr>
    <w:rPr>
      <w:rFonts w:ascii="Times New Roman" w:hAnsi="Times New Roman" w:cs="Times New Roman"/>
      <w:b/>
      <w:bCs/>
      <w:sz w:val="28"/>
      <w:szCs w:val="28"/>
      <w:lang w:eastAsia="en-US"/>
    </w:rPr>
  </w:style>
  <w:style w:type="paragraph" w:customStyle="1" w:styleId="21b">
    <w:name w:val="Оглавление 21"/>
    <w:basedOn w:val="a2"/>
    <w:uiPriority w:val="1"/>
    <w:qFormat/>
    <w:rsid w:val="00861DA7"/>
    <w:pPr>
      <w:adjustRightInd/>
      <w:spacing w:before="23"/>
      <w:ind w:left="841" w:firstLine="0"/>
      <w:jc w:val="center"/>
    </w:pPr>
    <w:rPr>
      <w:rFonts w:ascii="Times New Roman" w:hAnsi="Times New Roman" w:cs="Times New Roman"/>
      <w:sz w:val="28"/>
      <w:szCs w:val="28"/>
      <w:lang w:eastAsia="en-US"/>
    </w:rPr>
  </w:style>
  <w:style w:type="paragraph" w:customStyle="1" w:styleId="311">
    <w:name w:val="Оглавление 31"/>
    <w:basedOn w:val="a2"/>
    <w:uiPriority w:val="1"/>
    <w:qFormat/>
    <w:rsid w:val="00861DA7"/>
    <w:pPr>
      <w:adjustRightInd/>
      <w:spacing w:line="321" w:lineRule="exact"/>
      <w:ind w:left="957" w:firstLine="0"/>
      <w:jc w:val="left"/>
    </w:pPr>
    <w:rPr>
      <w:rFonts w:ascii="Times New Roman" w:hAnsi="Times New Roman" w:cs="Times New Roman"/>
      <w:b/>
      <w:bCs/>
      <w:sz w:val="28"/>
      <w:szCs w:val="28"/>
      <w:lang w:eastAsia="en-US"/>
    </w:rPr>
  </w:style>
  <w:style w:type="paragraph" w:customStyle="1" w:styleId="410">
    <w:name w:val="Оглавление 41"/>
    <w:basedOn w:val="a2"/>
    <w:uiPriority w:val="1"/>
    <w:qFormat/>
    <w:rsid w:val="00861DA7"/>
    <w:pPr>
      <w:adjustRightInd/>
      <w:ind w:left="1380" w:hanging="424"/>
      <w:jc w:val="left"/>
    </w:pPr>
    <w:rPr>
      <w:rFonts w:ascii="Times New Roman" w:hAnsi="Times New Roman" w:cs="Times New Roman"/>
      <w:sz w:val="28"/>
      <w:szCs w:val="28"/>
      <w:lang w:eastAsia="en-US"/>
    </w:rPr>
  </w:style>
  <w:style w:type="paragraph" w:customStyle="1" w:styleId="510">
    <w:name w:val="Оглавление 51"/>
    <w:basedOn w:val="a2"/>
    <w:uiPriority w:val="1"/>
    <w:qFormat/>
    <w:rsid w:val="00861DA7"/>
    <w:pPr>
      <w:adjustRightInd/>
      <w:spacing w:before="98"/>
      <w:ind w:left="957" w:firstLine="0"/>
      <w:jc w:val="left"/>
    </w:pPr>
    <w:rPr>
      <w:rFonts w:ascii="Times New Roman" w:hAnsi="Times New Roman" w:cs="Times New Roman"/>
      <w:i/>
      <w:iCs/>
      <w:sz w:val="28"/>
      <w:szCs w:val="28"/>
      <w:lang w:eastAsia="en-US"/>
    </w:rPr>
  </w:style>
  <w:style w:type="paragraph" w:customStyle="1" w:styleId="312">
    <w:name w:val="Заголовок 31"/>
    <w:basedOn w:val="a2"/>
    <w:uiPriority w:val="1"/>
    <w:qFormat/>
    <w:rsid w:val="00861DA7"/>
    <w:pPr>
      <w:adjustRightInd/>
      <w:ind w:left="1521" w:hanging="565"/>
      <w:jc w:val="left"/>
      <w:outlineLvl w:val="3"/>
    </w:pPr>
    <w:rPr>
      <w:rFonts w:ascii="Times New Roman" w:hAnsi="Times New Roman" w:cs="Times New Roman"/>
      <w:b/>
      <w:bCs/>
      <w:i/>
      <w:iCs/>
      <w:sz w:val="32"/>
      <w:szCs w:val="32"/>
      <w:lang w:eastAsia="en-US"/>
    </w:rPr>
  </w:style>
  <w:style w:type="paragraph" w:customStyle="1" w:styleId="411">
    <w:name w:val="Заголовок 41"/>
    <w:basedOn w:val="a2"/>
    <w:uiPriority w:val="1"/>
    <w:qFormat/>
    <w:rsid w:val="00861DA7"/>
    <w:pPr>
      <w:adjustRightInd/>
      <w:ind w:left="976" w:hanging="893"/>
      <w:jc w:val="left"/>
      <w:outlineLvl w:val="4"/>
    </w:pPr>
    <w:rPr>
      <w:rFonts w:ascii="Times New Roman" w:hAnsi="Times New Roman" w:cs="Times New Roman"/>
      <w:b/>
      <w:bCs/>
      <w:i/>
      <w:iCs/>
      <w:lang w:eastAsia="en-US"/>
    </w:rPr>
  </w:style>
  <w:style w:type="paragraph" w:customStyle="1" w:styleId="FrameContents">
    <w:name w:val="Frame Contents"/>
    <w:basedOn w:val="a2"/>
    <w:qFormat/>
    <w:rsid w:val="00861DA7"/>
    <w:pPr>
      <w:suppressAutoHyphens/>
      <w:autoSpaceDE/>
      <w:autoSpaceDN/>
      <w:adjustRightInd/>
      <w:ind w:firstLine="0"/>
      <w:jc w:val="left"/>
    </w:pPr>
    <w:rPr>
      <w:rFonts w:ascii="Times New Roman" w:hAnsi="Times New Roman" w:cs="Times New Roman"/>
      <w:sz w:val="22"/>
      <w:szCs w:val="22"/>
      <w:lang w:eastAsia="en-US"/>
    </w:rPr>
  </w:style>
  <w:style w:type="table" w:customStyle="1" w:styleId="105">
    <w:name w:val="Сетка таблицы10"/>
    <w:basedOn w:val="a4"/>
    <w:next w:val="af7"/>
    <w:uiPriority w:val="59"/>
    <w:rsid w:val="00861D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4"/>
    <w:next w:val="af7"/>
    <w:uiPriority w:val="59"/>
    <w:rsid w:val="00861D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5"/>
    <w:uiPriority w:val="99"/>
    <w:semiHidden/>
    <w:unhideWhenUsed/>
    <w:rsid w:val="00861DA7"/>
  </w:style>
  <w:style w:type="character" w:customStyle="1" w:styleId="markedcontent">
    <w:name w:val="markedcontent"/>
    <w:basedOn w:val="a3"/>
    <w:rsid w:val="00861DA7"/>
  </w:style>
  <w:style w:type="table" w:customStyle="1" w:styleId="135">
    <w:name w:val="Сетка таблицы13"/>
    <w:basedOn w:val="a4"/>
    <w:next w:val="af7"/>
    <w:uiPriority w:val="39"/>
    <w:rsid w:val="00861D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4"/>
    <w:next w:val="af7"/>
    <w:uiPriority w:val="59"/>
    <w:rsid w:val="00861D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82756">
      <w:marLeft w:val="0"/>
      <w:marRight w:val="0"/>
      <w:marTop w:val="0"/>
      <w:marBottom w:val="0"/>
      <w:divBdr>
        <w:top w:val="none" w:sz="0" w:space="0" w:color="auto"/>
        <w:left w:val="none" w:sz="0" w:space="0" w:color="auto"/>
        <w:bottom w:val="none" w:sz="0" w:space="0" w:color="auto"/>
        <w:right w:val="none" w:sz="0" w:space="0" w:color="auto"/>
      </w:divBdr>
    </w:div>
    <w:div w:id="547182757">
      <w:marLeft w:val="0"/>
      <w:marRight w:val="0"/>
      <w:marTop w:val="0"/>
      <w:marBottom w:val="0"/>
      <w:divBdr>
        <w:top w:val="none" w:sz="0" w:space="0" w:color="auto"/>
        <w:left w:val="none" w:sz="0" w:space="0" w:color="auto"/>
        <w:bottom w:val="none" w:sz="0" w:space="0" w:color="auto"/>
        <w:right w:val="none" w:sz="0" w:space="0" w:color="auto"/>
      </w:divBdr>
    </w:div>
    <w:div w:id="547182758">
      <w:marLeft w:val="0"/>
      <w:marRight w:val="0"/>
      <w:marTop w:val="0"/>
      <w:marBottom w:val="0"/>
      <w:divBdr>
        <w:top w:val="none" w:sz="0" w:space="0" w:color="auto"/>
        <w:left w:val="none" w:sz="0" w:space="0" w:color="auto"/>
        <w:bottom w:val="none" w:sz="0" w:space="0" w:color="auto"/>
        <w:right w:val="none" w:sz="0" w:space="0" w:color="auto"/>
      </w:divBdr>
    </w:div>
    <w:div w:id="547182759">
      <w:marLeft w:val="0"/>
      <w:marRight w:val="0"/>
      <w:marTop w:val="0"/>
      <w:marBottom w:val="0"/>
      <w:divBdr>
        <w:top w:val="none" w:sz="0" w:space="0" w:color="auto"/>
        <w:left w:val="none" w:sz="0" w:space="0" w:color="auto"/>
        <w:bottom w:val="none" w:sz="0" w:space="0" w:color="auto"/>
        <w:right w:val="none" w:sz="0" w:space="0" w:color="auto"/>
      </w:divBdr>
    </w:div>
    <w:div w:id="547182760">
      <w:marLeft w:val="0"/>
      <w:marRight w:val="0"/>
      <w:marTop w:val="0"/>
      <w:marBottom w:val="0"/>
      <w:divBdr>
        <w:top w:val="none" w:sz="0" w:space="0" w:color="auto"/>
        <w:left w:val="none" w:sz="0" w:space="0" w:color="auto"/>
        <w:bottom w:val="none" w:sz="0" w:space="0" w:color="auto"/>
        <w:right w:val="none" w:sz="0" w:space="0" w:color="auto"/>
      </w:divBdr>
    </w:div>
    <w:div w:id="547182761">
      <w:marLeft w:val="0"/>
      <w:marRight w:val="0"/>
      <w:marTop w:val="0"/>
      <w:marBottom w:val="0"/>
      <w:divBdr>
        <w:top w:val="none" w:sz="0" w:space="0" w:color="auto"/>
        <w:left w:val="none" w:sz="0" w:space="0" w:color="auto"/>
        <w:bottom w:val="none" w:sz="0" w:space="0" w:color="auto"/>
        <w:right w:val="none" w:sz="0" w:space="0" w:color="auto"/>
      </w:divBdr>
    </w:div>
    <w:div w:id="547182762">
      <w:marLeft w:val="0"/>
      <w:marRight w:val="0"/>
      <w:marTop w:val="0"/>
      <w:marBottom w:val="0"/>
      <w:divBdr>
        <w:top w:val="none" w:sz="0" w:space="0" w:color="auto"/>
        <w:left w:val="none" w:sz="0" w:space="0" w:color="auto"/>
        <w:bottom w:val="none" w:sz="0" w:space="0" w:color="auto"/>
        <w:right w:val="none" w:sz="0" w:space="0" w:color="auto"/>
      </w:divBdr>
    </w:div>
    <w:div w:id="547182763">
      <w:marLeft w:val="0"/>
      <w:marRight w:val="0"/>
      <w:marTop w:val="0"/>
      <w:marBottom w:val="0"/>
      <w:divBdr>
        <w:top w:val="none" w:sz="0" w:space="0" w:color="auto"/>
        <w:left w:val="none" w:sz="0" w:space="0" w:color="auto"/>
        <w:bottom w:val="none" w:sz="0" w:space="0" w:color="auto"/>
        <w:right w:val="none" w:sz="0" w:space="0" w:color="auto"/>
      </w:divBdr>
    </w:div>
    <w:div w:id="547182764">
      <w:marLeft w:val="0"/>
      <w:marRight w:val="0"/>
      <w:marTop w:val="0"/>
      <w:marBottom w:val="0"/>
      <w:divBdr>
        <w:top w:val="none" w:sz="0" w:space="0" w:color="auto"/>
        <w:left w:val="none" w:sz="0" w:space="0" w:color="auto"/>
        <w:bottom w:val="none" w:sz="0" w:space="0" w:color="auto"/>
        <w:right w:val="none" w:sz="0" w:space="0" w:color="auto"/>
      </w:divBdr>
    </w:div>
    <w:div w:id="547182765">
      <w:marLeft w:val="0"/>
      <w:marRight w:val="0"/>
      <w:marTop w:val="0"/>
      <w:marBottom w:val="0"/>
      <w:divBdr>
        <w:top w:val="none" w:sz="0" w:space="0" w:color="auto"/>
        <w:left w:val="none" w:sz="0" w:space="0" w:color="auto"/>
        <w:bottom w:val="none" w:sz="0" w:space="0" w:color="auto"/>
        <w:right w:val="none" w:sz="0" w:space="0" w:color="auto"/>
      </w:divBdr>
    </w:div>
    <w:div w:id="547182766">
      <w:marLeft w:val="0"/>
      <w:marRight w:val="0"/>
      <w:marTop w:val="0"/>
      <w:marBottom w:val="0"/>
      <w:divBdr>
        <w:top w:val="none" w:sz="0" w:space="0" w:color="auto"/>
        <w:left w:val="none" w:sz="0" w:space="0" w:color="auto"/>
        <w:bottom w:val="none" w:sz="0" w:space="0" w:color="auto"/>
        <w:right w:val="none" w:sz="0" w:space="0" w:color="auto"/>
      </w:divBdr>
    </w:div>
    <w:div w:id="547182767">
      <w:marLeft w:val="0"/>
      <w:marRight w:val="0"/>
      <w:marTop w:val="0"/>
      <w:marBottom w:val="0"/>
      <w:divBdr>
        <w:top w:val="none" w:sz="0" w:space="0" w:color="auto"/>
        <w:left w:val="none" w:sz="0" w:space="0" w:color="auto"/>
        <w:bottom w:val="none" w:sz="0" w:space="0" w:color="auto"/>
        <w:right w:val="none" w:sz="0" w:space="0" w:color="auto"/>
      </w:divBdr>
    </w:div>
    <w:div w:id="5471827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dp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AB0D6-3068-4218-90C2-F6602A9A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949</Pages>
  <Words>274750</Words>
  <Characters>2100583</Characters>
  <Application>Microsoft Office Word</Application>
  <DocSecurity>0</DocSecurity>
  <Lines>17504</Lines>
  <Paragraphs>4741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2370592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admin</cp:lastModifiedBy>
  <cp:revision>18</cp:revision>
  <cp:lastPrinted>2023-08-08T15:09:00Z</cp:lastPrinted>
  <dcterms:created xsi:type="dcterms:W3CDTF">2023-10-03T13:53:00Z</dcterms:created>
  <dcterms:modified xsi:type="dcterms:W3CDTF">2023-10-09T13:43:00Z</dcterms:modified>
</cp:coreProperties>
</file>