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3EC" w:rsidRPr="00046B5D" w:rsidRDefault="00CB6508" w:rsidP="001663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663EC" w:rsidRPr="00046B5D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1663EC" w:rsidRPr="00046B5D" w:rsidRDefault="001663EC" w:rsidP="001663EC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1663EC" w:rsidRPr="00046B5D" w:rsidRDefault="001663EC" w:rsidP="001663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63EC" w:rsidRPr="00046B5D" w:rsidRDefault="001663EC" w:rsidP="001663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63EC" w:rsidRPr="00046B5D" w:rsidRDefault="001663EC" w:rsidP="001663E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«Утверждаю»</w:t>
      </w:r>
    </w:p>
    <w:p w:rsidR="001663EC" w:rsidRPr="00046B5D" w:rsidRDefault="001663EC" w:rsidP="001663E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1663EC" w:rsidRPr="00046B5D" w:rsidRDefault="001663EC" w:rsidP="001663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046B5D"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46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150EE" w:rsidRPr="004150EE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/1</w:t>
      </w:r>
      <w:r w:rsidRPr="00E418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E4185D">
        <w:rPr>
          <w:rFonts w:ascii="Times New Roman" w:hAnsi="Times New Roman" w:cs="Times New Roman"/>
          <w:sz w:val="28"/>
          <w:szCs w:val="28"/>
        </w:rPr>
        <w:t>3</w:t>
      </w:r>
      <w:r w:rsidR="004150EE" w:rsidRPr="004150E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Pr="00E4185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150EE" w:rsidRPr="004655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046B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663EC" w:rsidRPr="00046B5D" w:rsidRDefault="001663EC" w:rsidP="001663E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_____________/Н.А. Леванчук/</w:t>
      </w:r>
    </w:p>
    <w:p w:rsidR="001663EC" w:rsidRPr="00EE6ED6" w:rsidRDefault="001663EC" w:rsidP="001663EC">
      <w:pPr>
        <w:jc w:val="both"/>
        <w:rPr>
          <w:rFonts w:ascii="Times New Roman" w:hAnsi="Times New Roman" w:cs="Times New Roman"/>
        </w:rPr>
      </w:pPr>
    </w:p>
    <w:p w:rsidR="001663EC" w:rsidRPr="006034D9" w:rsidRDefault="001663EC" w:rsidP="001663EC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E6ED6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465540" w:rsidRDefault="00335597" w:rsidP="001663EC">
      <w:pPr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335597">
        <w:rPr>
          <w:rFonts w:ascii="Times New Roman" w:eastAsia="Times New Roman" w:hAnsi="Times New Roman" w:cs="Times New Roman"/>
          <w:b/>
          <w:sz w:val="44"/>
          <w:szCs w:val="44"/>
        </w:rPr>
        <w:t>Дополнительное образование</w:t>
      </w:r>
      <w:r w:rsidR="001663EC" w:rsidRPr="00335597"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</w:p>
    <w:p w:rsidR="001663EC" w:rsidRPr="00465540" w:rsidRDefault="00465540" w:rsidP="001663E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 w:rsidRPr="00465540">
        <w:rPr>
          <w:rFonts w:ascii="Times New Roman" w:eastAsia="Times New Roman" w:hAnsi="Times New Roman" w:cs="Times New Roman"/>
          <w:sz w:val="28"/>
          <w:szCs w:val="28"/>
        </w:rPr>
        <w:t>итательская грамотность</w:t>
      </w:r>
      <w:r w:rsidR="001663EC" w:rsidRPr="0046554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335597" w:rsidRPr="0046554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415A74" w:rsidRPr="001663EC" w:rsidRDefault="00415A74" w:rsidP="001663E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(общеинтеллектуальное направление)</w:t>
      </w:r>
    </w:p>
    <w:p w:rsidR="001663EC" w:rsidRDefault="001663EC" w:rsidP="001663E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Количество часов: </w:t>
      </w:r>
      <w:r w:rsidR="00CB6508">
        <w:rPr>
          <w:rFonts w:ascii="Times New Roman" w:hAnsi="Times New Roman" w:cs="Times New Roman"/>
          <w:sz w:val="28"/>
          <w:szCs w:val="28"/>
        </w:rPr>
        <w:t xml:space="preserve"> 34</w:t>
      </w:r>
    </w:p>
    <w:p w:rsidR="00335597" w:rsidRPr="00E4185D" w:rsidRDefault="008B7EAF" w:rsidP="001663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848FF">
        <w:rPr>
          <w:rFonts w:ascii="Times New Roman" w:hAnsi="Times New Roman" w:cs="Times New Roman"/>
          <w:sz w:val="28"/>
          <w:szCs w:val="28"/>
        </w:rPr>
        <w:t>Возраст детей: 10-11</w:t>
      </w:r>
      <w:r w:rsidR="00335597">
        <w:rPr>
          <w:rFonts w:ascii="Times New Roman" w:hAnsi="Times New Roman" w:cs="Times New Roman"/>
          <w:sz w:val="28"/>
          <w:szCs w:val="28"/>
        </w:rPr>
        <w:t xml:space="preserve"> лет (5 класс)</w:t>
      </w:r>
    </w:p>
    <w:p w:rsidR="001663EC" w:rsidRPr="00046B5D" w:rsidRDefault="001663EC" w:rsidP="001663E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  Учитель</w:t>
      </w:r>
      <w:proofErr w:type="gramStart"/>
      <w:r w:rsidRPr="00046B5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46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Андреев Вадим Владимирович</w:t>
      </w:r>
    </w:p>
    <w:p w:rsidR="001663EC" w:rsidRPr="00EE6ED6" w:rsidRDefault="00335597" w:rsidP="001663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Первая категория</w:t>
      </w:r>
    </w:p>
    <w:p w:rsidR="00373913" w:rsidRPr="00373913" w:rsidRDefault="00373913" w:rsidP="003739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73913">
        <w:rPr>
          <w:rFonts w:ascii="Times New Roman" w:eastAsia="Times New Roman" w:hAnsi="Times New Roman" w:cs="Times New Roman"/>
          <w:color w:val="1A1A1A"/>
          <w:sz w:val="28"/>
          <w:szCs w:val="28"/>
        </w:rPr>
        <w:t>Программа разработана на основе Примерной программы «Реализация курса внеурочной деятельности «Читаем, решаем, живём». «Читательская</w:t>
      </w:r>
    </w:p>
    <w:p w:rsidR="00240A6F" w:rsidRPr="00373913" w:rsidRDefault="00373913" w:rsidP="003739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73913">
        <w:rPr>
          <w:rFonts w:ascii="Times New Roman" w:eastAsia="Times New Roman" w:hAnsi="Times New Roman" w:cs="Times New Roman"/>
          <w:color w:val="1A1A1A"/>
          <w:sz w:val="28"/>
          <w:szCs w:val="28"/>
        </w:rPr>
        <w:t>грамотность. Основы смыслового чтения и работы с текстом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» 5-6 класс»</w:t>
      </w:r>
    </w:p>
    <w:p w:rsidR="001663EC" w:rsidRDefault="001663EC"/>
    <w:p w:rsidR="001663EC" w:rsidRDefault="001663EC"/>
    <w:p w:rsidR="001663EC" w:rsidRDefault="001663EC"/>
    <w:p w:rsidR="001663EC" w:rsidRDefault="001663EC"/>
    <w:p w:rsidR="001663EC" w:rsidRDefault="001663EC"/>
    <w:p w:rsidR="001663EC" w:rsidRDefault="001663EC"/>
    <w:p w:rsidR="001663EC" w:rsidRDefault="001663EC"/>
    <w:p w:rsidR="001663EC" w:rsidRDefault="001663EC"/>
    <w:p w:rsidR="001663EC" w:rsidRPr="00692550" w:rsidRDefault="001663EC" w:rsidP="001663EC">
      <w:pPr>
        <w:ind w:firstLine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692550">
        <w:rPr>
          <w:rFonts w:ascii="Times New Roman" w:hAnsi="Times New Roman" w:cs="Times New Roman"/>
          <w:b/>
          <w:sz w:val="24"/>
          <w:szCs w:val="24"/>
        </w:rPr>
        <w:t>ОЯСНИТЕЛЬНАЯ ЗАПИСКА</w:t>
      </w:r>
    </w:p>
    <w:p w:rsidR="001663EC" w:rsidRPr="00692550" w:rsidRDefault="001663EC" w:rsidP="001663EC">
      <w:pPr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1663EC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</w:t>
      </w:r>
      <w:r w:rsidR="00C720A6">
        <w:rPr>
          <w:rFonts w:ascii="Times New Roman" w:hAnsi="Times New Roman" w:cs="Times New Roman"/>
          <w:sz w:val="24"/>
          <w:szCs w:val="24"/>
        </w:rPr>
        <w:t xml:space="preserve">науки Российской Федерации от </w:t>
      </w:r>
      <w:r w:rsidR="00C720A6" w:rsidRPr="00C720A6">
        <w:rPr>
          <w:rFonts w:ascii="Times New Roman" w:hAnsi="Times New Roman" w:cs="Times New Roman"/>
          <w:sz w:val="24"/>
          <w:szCs w:val="24"/>
        </w:rPr>
        <w:t>31</w:t>
      </w:r>
      <w:r w:rsidR="00C720A6">
        <w:rPr>
          <w:rFonts w:ascii="Times New Roman" w:hAnsi="Times New Roman" w:cs="Times New Roman"/>
          <w:sz w:val="24"/>
          <w:szCs w:val="24"/>
        </w:rPr>
        <w:t>.1</w:t>
      </w:r>
      <w:r w:rsidR="00C720A6" w:rsidRPr="00C720A6">
        <w:rPr>
          <w:rFonts w:ascii="Times New Roman" w:hAnsi="Times New Roman" w:cs="Times New Roman"/>
          <w:sz w:val="24"/>
          <w:szCs w:val="24"/>
        </w:rPr>
        <w:t>05.</w:t>
      </w:r>
      <w:r w:rsidR="00C720A6">
        <w:rPr>
          <w:rFonts w:ascii="Times New Roman" w:hAnsi="Times New Roman" w:cs="Times New Roman"/>
          <w:sz w:val="24"/>
          <w:szCs w:val="24"/>
        </w:rPr>
        <w:t>20</w:t>
      </w:r>
      <w:r w:rsidR="00C720A6" w:rsidRPr="00C720A6">
        <w:rPr>
          <w:rFonts w:ascii="Times New Roman" w:hAnsi="Times New Roman" w:cs="Times New Roman"/>
          <w:sz w:val="24"/>
          <w:szCs w:val="24"/>
        </w:rPr>
        <w:t>21</w:t>
      </w:r>
      <w:r w:rsidR="00C720A6">
        <w:rPr>
          <w:rFonts w:ascii="Times New Roman" w:hAnsi="Times New Roman" w:cs="Times New Roman"/>
          <w:sz w:val="24"/>
          <w:szCs w:val="24"/>
        </w:rPr>
        <w:t xml:space="preserve">г. № </w:t>
      </w:r>
      <w:r w:rsidR="00C720A6" w:rsidRPr="00C720A6">
        <w:rPr>
          <w:rFonts w:ascii="Times New Roman" w:hAnsi="Times New Roman" w:cs="Times New Roman"/>
          <w:sz w:val="24"/>
          <w:szCs w:val="24"/>
        </w:rPr>
        <w:t>28</w:t>
      </w:r>
      <w:r w:rsidRPr="00692550">
        <w:rPr>
          <w:rFonts w:ascii="Times New Roman" w:hAnsi="Times New Roman" w:cs="Times New Roman"/>
          <w:sz w:val="24"/>
          <w:szCs w:val="24"/>
        </w:rPr>
        <w:t>7 «Об утверждении Федерального государственного образовательного стандарта основного общего образования»;</w:t>
      </w:r>
    </w:p>
    <w:p w:rsidR="004150EE" w:rsidRDefault="004150EE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18.07.2022 № 568 «О внесении изменений в федеральный государственный образовательный стандартосновного общего образования» (Зарегистрирован Минюстом России 17.08.2022 № 69675)</w:t>
      </w:r>
      <w:r w:rsidR="00D7293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150EE" w:rsidRPr="00692550" w:rsidRDefault="00D7293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</w:t>
      </w:r>
      <w:r w:rsidR="004150EE">
        <w:rPr>
          <w:rFonts w:ascii="Times New Roman" w:hAnsi="Times New Roman" w:cs="Times New Roman"/>
          <w:sz w:val="24"/>
          <w:szCs w:val="24"/>
        </w:rPr>
        <w:t>ва просвещения Российской Федерации от 18.05.2023 № 370 «Об утверждении федеральной образовательной программы основного общеего образования» (Зарегистрирован Минюстом России</w:t>
      </w:r>
      <w:r>
        <w:rPr>
          <w:rFonts w:ascii="Times New Roman" w:hAnsi="Times New Roman" w:cs="Times New Roman"/>
          <w:sz w:val="24"/>
          <w:szCs w:val="24"/>
        </w:rPr>
        <w:t xml:space="preserve"> 12.07. 2023 № 74223);</w:t>
      </w:r>
    </w:p>
    <w:p w:rsidR="00D7293C" w:rsidRDefault="00D7293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996-р;</w:t>
      </w:r>
    </w:p>
    <w:p w:rsidR="00D7293C" w:rsidRPr="00692550" w:rsidRDefault="00D7293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692550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</w:t>
      </w:r>
    </w:p>
    <w:p w:rsidR="00D7293C" w:rsidRDefault="00D7293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93C"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науки РФ от 09.11.2018 г. №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196 «Об утверждении порядка организации и осуществвления образовательной деятельности по дополнительным общеобоазовательным программам»;</w:t>
      </w:r>
    </w:p>
    <w:p w:rsidR="00D7293C" w:rsidRDefault="00D7293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Методические рекомендации по проектированию дополнительных общеразвивающих программ, направленных письмом Минобрнауки Российской Федерации от 18.11.2015 г. № 09-3;</w:t>
      </w:r>
    </w:p>
    <w:p w:rsidR="001663EC" w:rsidRPr="00D7293C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93C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1663EC" w:rsidRPr="00692550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Учебный пл</w:t>
      </w:r>
      <w:r w:rsidR="00D7293C">
        <w:rPr>
          <w:rFonts w:ascii="Times New Roman" w:hAnsi="Times New Roman" w:cs="Times New Roman"/>
          <w:sz w:val="24"/>
          <w:szCs w:val="24"/>
        </w:rPr>
        <w:t>ан МБОУ БСОШ № 2 на 2023</w:t>
      </w:r>
      <w:r w:rsidR="00C720A6">
        <w:rPr>
          <w:rFonts w:ascii="Times New Roman" w:hAnsi="Times New Roman" w:cs="Times New Roman"/>
          <w:sz w:val="24"/>
          <w:szCs w:val="24"/>
        </w:rPr>
        <w:t>-202</w:t>
      </w:r>
      <w:r w:rsidR="00D7293C">
        <w:rPr>
          <w:rFonts w:ascii="Times New Roman" w:hAnsi="Times New Roman" w:cs="Times New Roman"/>
          <w:sz w:val="24"/>
          <w:szCs w:val="24"/>
        </w:rPr>
        <w:t>4</w:t>
      </w:r>
      <w:r w:rsidRPr="00692550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1663EC" w:rsidRDefault="001663EC" w:rsidP="001663EC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1663EC" w:rsidRPr="001663EC" w:rsidRDefault="001663EC" w:rsidP="001663EC">
      <w:pPr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Программа внеурочной деятельности </w:t>
      </w:r>
      <w:r w:rsidRPr="001663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«Читательская грамотность» (Основы смыслового чтения и работы с текстом)</w:t>
      </w: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адресована учащимся 5  классов общеобразовательной школы и является необходимым дополнением к программам всех учебных дисциплин, так как формирование навыков смыслового чтения является стратегической линией школьного образования в целом. </w:t>
      </w:r>
    </w:p>
    <w:p w:rsidR="001663EC" w:rsidRPr="001663EC" w:rsidRDefault="001663EC" w:rsidP="001663EC">
      <w:pPr>
        <w:tabs>
          <w:tab w:val="left" w:pos="544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Актуальность программы определена требованиями к образовательному результату, заложенными в Федеральном государственном образовательном стандарте основного общего образования (ФГОС ООО) на уровне сформированности метапредметного результата как запроса личности и государства. В современном информационном обществе важно научить школьников адекватно и критически воспринимать информацию, компетентно использовать её при реализации своих целей. Современная школа призвана формировать функциональную грамотность, </w:t>
      </w:r>
      <w:r w:rsidRPr="001663EC">
        <w:rPr>
          <w:rFonts w:ascii="Times New Roman" w:hAnsi="Times New Roman" w:cs="Times New Roman"/>
          <w:sz w:val="24"/>
          <w:szCs w:val="24"/>
        </w:rPr>
        <w:t xml:space="preserve">понимаемую сегодня как способность человека максимально быстро адаптироваться </w:t>
      </w:r>
      <w:r w:rsidRPr="001663EC">
        <w:rPr>
          <w:rFonts w:ascii="Times New Roman" w:eastAsia="Calibri" w:hAnsi="Times New Roman" w:cs="Times New Roman"/>
          <w:sz w:val="24"/>
          <w:szCs w:val="24"/>
        </w:rPr>
        <w:t xml:space="preserve">во внешней среде и активно в ней </w:t>
      </w:r>
      <w:r w:rsidRPr="001663EC">
        <w:rPr>
          <w:rFonts w:ascii="Times New Roman" w:eastAsia="Calibri" w:hAnsi="Times New Roman" w:cs="Times New Roman"/>
          <w:sz w:val="24"/>
          <w:szCs w:val="24"/>
        </w:rPr>
        <w:lastRenderedPageBreak/>
        <w:t>функционировать, реализовывать образовательные и жизненные запросы</w:t>
      </w:r>
      <w:r w:rsidRPr="001663EC">
        <w:rPr>
          <w:rFonts w:ascii="Times New Roman" w:hAnsi="Times New Roman" w:cs="Times New Roman"/>
          <w:sz w:val="24"/>
          <w:szCs w:val="24"/>
        </w:rPr>
        <w:t xml:space="preserve"> в расширяющемся информационном пространстве.</w:t>
      </w: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Инструментальной основой работы с информацией и одновременно показателем сформированности этого умения является чтение как универсальный способ действий учащегося, который обеспечивает его способность к усвоению новых знаний и умений, в том числе в процессе самостоятельной деятельности. </w:t>
      </w:r>
    </w:p>
    <w:p w:rsidR="001663EC" w:rsidRPr="001663EC" w:rsidRDefault="001663EC" w:rsidP="001663EC">
      <w:pPr>
        <w:tabs>
          <w:tab w:val="left" w:pos="544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Чтение – это основной способ получения информации по всем учебным предметам, поэтому от умения воспринимать, понимать, интерпретировать информацию, получаемую при чтении, зависит успешность образовательного процесса в целом. Единицей информации является текст</w:t>
      </w:r>
      <w:proofErr w:type="gramStart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,п</w:t>
      </w:r>
      <w:proofErr w:type="gramEnd"/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оэтому умение правильно работать с текстом относится к</w:t>
      </w:r>
      <w:r w:rsidR="00C720A6" w:rsidRPr="00C720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универсальным, основополагающим и обоснованно является необходимым звеном в программе формирования стратегии смыслового чтения.</w:t>
      </w:r>
    </w:p>
    <w:p w:rsidR="001663EC" w:rsidRPr="001663EC" w:rsidRDefault="001663EC" w:rsidP="001663EC">
      <w:pPr>
        <w:tabs>
          <w:tab w:val="left" w:pos="544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условиях ослабления интереса к чтению успешная реализация программы может способствовать не только повышению этого интереса, но и формированию потребности использовать чтение как средство </w:t>
      </w:r>
      <w:r w:rsidRPr="001663EC">
        <w:rPr>
          <w:rFonts w:ascii="Times New Roman" w:hAnsi="Times New Roman" w:cs="Times New Roman"/>
          <w:sz w:val="24"/>
          <w:szCs w:val="24"/>
        </w:rPr>
        <w:t>познания мира и самого себя в этом мире</w:t>
      </w:r>
      <w:proofErr w:type="gramStart"/>
      <w:r w:rsidRPr="001663EC">
        <w:rPr>
          <w:rFonts w:ascii="Times New Roman" w:hAnsi="Times New Roman" w:cs="Times New Roman"/>
          <w:sz w:val="24"/>
          <w:szCs w:val="24"/>
        </w:rPr>
        <w:t>.</w:t>
      </w:r>
      <w:r w:rsidRPr="001663EC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1663EC">
        <w:rPr>
          <w:rFonts w:ascii="Times New Roman" w:eastAsia="Calibri" w:hAnsi="Times New Roman" w:cs="Times New Roman"/>
          <w:sz w:val="24"/>
          <w:szCs w:val="24"/>
        </w:rPr>
        <w:t>бучение чтению и пониманию прочитанного активизирует внимание, память, воображение, мышление, эмоции, формирует и развивает эстетические чувства, волевые качества, навыки самоконтроля, интеллектуальной самостоятельности.</w:t>
      </w:r>
    </w:p>
    <w:p w:rsidR="001663EC" w:rsidRPr="001663EC" w:rsidRDefault="001663EC" w:rsidP="001663EC">
      <w:pPr>
        <w:tabs>
          <w:tab w:val="left" w:pos="544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>Основы</w:t>
      </w:r>
      <w:r w:rsidRPr="001663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63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смыслового чтения и работы с текстовой информацией закладываются уже в начальной школе, они должны закрепляться и развиваться в 5 классе и совершенствоваться в течение всех лет обучения. </w:t>
      </w:r>
    </w:p>
    <w:p w:rsidR="001663EC" w:rsidRPr="001663EC" w:rsidRDefault="001663EC" w:rsidP="001663E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Цель программы</w:t>
      </w:r>
    </w:p>
    <w:p w:rsidR="001663EC" w:rsidRPr="001663EC" w:rsidRDefault="001663EC" w:rsidP="001663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формирование и развитие личности ребёнка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3EC">
        <w:rPr>
          <w:rFonts w:ascii="Times New Roman" w:hAnsi="Times New Roman" w:cs="Times New Roman"/>
          <w:sz w:val="24"/>
          <w:szCs w:val="24"/>
        </w:rPr>
        <w:t>на основе духовной и интеллектуальной потребности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3E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3EC">
        <w:rPr>
          <w:rFonts w:ascii="Times New Roman" w:hAnsi="Times New Roman" w:cs="Times New Roman"/>
          <w:sz w:val="24"/>
          <w:szCs w:val="24"/>
        </w:rPr>
        <w:t>чтении;</w:t>
      </w:r>
    </w:p>
    <w:p w:rsidR="001663EC" w:rsidRPr="001663EC" w:rsidRDefault="001663EC" w:rsidP="001663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формирование и развитие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1663EC">
        <w:rPr>
          <w:rFonts w:ascii="Times New Roman" w:eastAsiaTheme="minorHAnsi" w:hAnsi="Times New Roman" w:cs="Times New Roman"/>
          <w:bCs/>
          <w:iCs/>
          <w:color w:val="000000"/>
          <w:sz w:val="24"/>
          <w:szCs w:val="24"/>
          <w:lang w:eastAsia="en-US"/>
        </w:rPr>
        <w:t xml:space="preserve">основ читательской компетенции, способствующей достижению результативности </w:t>
      </w:r>
      <w:proofErr w:type="gramStart"/>
      <w:r w:rsidRPr="001663EC">
        <w:rPr>
          <w:rFonts w:ascii="Times New Roman" w:eastAsiaTheme="minorHAnsi" w:hAnsi="Times New Roman" w:cs="Times New Roman"/>
          <w:bCs/>
          <w:iCs/>
          <w:color w:val="000000"/>
          <w:sz w:val="24"/>
          <w:szCs w:val="24"/>
          <w:lang w:eastAsia="en-US"/>
        </w:rPr>
        <w:t>обучения по</w:t>
      </w:r>
      <w:proofErr w:type="gramEnd"/>
      <w:r w:rsidRPr="001663EC">
        <w:rPr>
          <w:rFonts w:ascii="Times New Roman" w:eastAsiaTheme="minorHAnsi" w:hAnsi="Times New Roman" w:cs="Times New Roman"/>
          <w:bCs/>
          <w:iCs/>
          <w:color w:val="000000"/>
          <w:sz w:val="24"/>
          <w:szCs w:val="24"/>
          <w:lang w:eastAsia="en-US"/>
        </w:rPr>
        <w:t xml:space="preserve"> всем предметам образовательной программы школы;</w:t>
      </w:r>
    </w:p>
    <w:p w:rsidR="001663EC" w:rsidRPr="001663EC" w:rsidRDefault="001663EC" w:rsidP="001663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формирование функциональной грамотности учащихся как элемента общей культуры человека, живущего в открытом информационном пространстве.</w:t>
      </w:r>
    </w:p>
    <w:p w:rsidR="001663EC" w:rsidRPr="001663EC" w:rsidRDefault="001663EC" w:rsidP="001663E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1663EC" w:rsidRPr="001663EC" w:rsidRDefault="001663EC" w:rsidP="001663E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Задачи</w:t>
      </w:r>
    </w:p>
    <w:p w:rsidR="001663EC" w:rsidRPr="001663EC" w:rsidRDefault="001663EC" w:rsidP="001663EC">
      <w:pPr>
        <w:numPr>
          <w:ilvl w:val="0"/>
          <w:numId w:val="3"/>
        </w:numPr>
        <w:tabs>
          <w:tab w:val="left" w:pos="54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развивать в процессе чтения и осмысления текстов эстетические чувства, формировать духовно-нравственные основы личности;</w:t>
      </w:r>
    </w:p>
    <w:p w:rsidR="001663EC" w:rsidRPr="001663EC" w:rsidRDefault="001663EC" w:rsidP="001663EC">
      <w:pPr>
        <w:numPr>
          <w:ilvl w:val="0"/>
          <w:numId w:val="3"/>
        </w:numPr>
        <w:tabs>
          <w:tab w:val="left" w:pos="54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вовлекать учащихся в активные формы деятельности, связанной с чтением, активизировать потребность в чтении, в том числе досуговом; </w:t>
      </w:r>
    </w:p>
    <w:p w:rsidR="001663EC" w:rsidRPr="001663EC" w:rsidRDefault="001663EC" w:rsidP="001663EC">
      <w:pPr>
        <w:numPr>
          <w:ilvl w:val="0"/>
          <w:numId w:val="3"/>
        </w:numPr>
        <w:tabs>
          <w:tab w:val="left" w:pos="54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развивать интеллектуальную самостоятельность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учащихся, формировать навыки самоконтроля в процессе освоения способов деятельности;</w:t>
      </w:r>
    </w:p>
    <w:p w:rsidR="001663EC" w:rsidRPr="001663EC" w:rsidRDefault="001663EC" w:rsidP="001663E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Cs/>
          <w:sz w:val="24"/>
          <w:szCs w:val="24"/>
          <w:shd w:val="clear" w:color="auto" w:fill="FFFFFF"/>
          <w:lang w:eastAsia="en-US"/>
        </w:rPr>
      </w:pPr>
      <w:r w:rsidRPr="001663EC">
        <w:rPr>
          <w:rFonts w:ascii="Times New Roman" w:eastAsiaTheme="minorHAnsi" w:hAnsi="Times New Roman" w:cs="Times New Roman"/>
          <w:iCs/>
          <w:sz w:val="24"/>
          <w:szCs w:val="24"/>
          <w:shd w:val="clear" w:color="auto" w:fill="FFFFFF"/>
          <w:lang w:eastAsia="en-US"/>
        </w:rPr>
        <w:t>освоить базовый понятийный аппарат, связанный с чтением как универсальным видом деятельности (названия видов чтения) и инструментарий формирования видов целевого чтения (</w:t>
      </w:r>
      <w:r w:rsidRPr="001663EC">
        <w:rPr>
          <w:rFonts w:ascii="Times New Roman" w:hAnsi="Times New Roman" w:cs="Times New Roman"/>
          <w:sz w:val="24"/>
          <w:szCs w:val="24"/>
        </w:rPr>
        <w:t xml:space="preserve">просмотрового/поискового, ознакомительного, изучающего/углублённого) </w:t>
      </w:r>
      <w:r w:rsidRPr="001663EC">
        <w:rPr>
          <w:rFonts w:ascii="Times New Roman" w:eastAsiaTheme="minorHAns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в работе с книгой и текстом как единицей информации; </w:t>
      </w:r>
    </w:p>
    <w:p w:rsidR="001663EC" w:rsidRPr="001663EC" w:rsidRDefault="001663EC" w:rsidP="001663E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 xml:space="preserve">учить использовать навыки чтения для поиска, извлечения, понимания, интерпретации и рефлексивной оценки информации </w:t>
      </w:r>
      <w:r w:rsidRPr="001663EC">
        <w:rPr>
          <w:rFonts w:ascii="Times New Roman" w:hAnsi="Times New Roman" w:cs="Times New Roman"/>
          <w:b/>
          <w:sz w:val="24"/>
          <w:szCs w:val="24"/>
        </w:rPr>
        <w:t>на основе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углубления базовых знаний по теории текста;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lastRenderedPageBreak/>
        <w:t>использования приёмов поиска и извлечения информации в тексте;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использования приёмов смыслового анализа и интерпретации текстов разных стилей и жанров, соответствующих возрасту учащихся;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 xml:space="preserve">использования приёмов обработки информации в зависимости от цели её дальнейшего использования; </w:t>
      </w:r>
    </w:p>
    <w:p w:rsidR="001663EC" w:rsidRPr="001663EC" w:rsidRDefault="001663EC" w:rsidP="001663E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 xml:space="preserve">использования приёмов организации рефлексивной деятельности после чтения и осмысления текстов. </w:t>
      </w:r>
    </w:p>
    <w:p w:rsidR="001663EC" w:rsidRPr="001663EC" w:rsidRDefault="001663EC" w:rsidP="001663EC">
      <w:pPr>
        <w:ind w:left="360" w:firstLine="20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3EC">
        <w:rPr>
          <w:rFonts w:ascii="Times New Roman" w:hAnsi="Times New Roman" w:cs="Times New Roman"/>
          <w:b/>
          <w:sz w:val="24"/>
          <w:szCs w:val="24"/>
        </w:rPr>
        <w:t xml:space="preserve">                           Формы и режим занятий</w:t>
      </w: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Программа внеурочной деятельности реализуется на занятиях, отличающихся общей практической направленностью и деятельностным характером. Теоретические основы программы даются дозированно и постигаются через практическую деятельность, которая не только обеспечит формирование основ читательской компетентности, но и заинтересует учащихся, побудит к чтению. Поэтому формы проведения занятий должны быть разнообразными, включающими игровые, исследовательские и проектные технологии, технологии развития критического мышления через чтение и письмо, технологии проблемного и развивающего обучения и др</w:t>
      </w:r>
      <w:proofErr w:type="gramStart"/>
      <w:r w:rsidRPr="001663EC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1663EC">
        <w:rPr>
          <w:rFonts w:ascii="Times New Roman" w:hAnsi="Times New Roman" w:cs="Times New Roman"/>
          <w:sz w:val="24"/>
          <w:szCs w:val="24"/>
        </w:rPr>
        <w:t>Важно, чтобы методы и приёмы организации деятельности учащихся были ориентированы на формирование и развитие познавательной активности, интеллектуальное развитие, развитие самостоятельности, навыков самоконтроля.</w:t>
      </w: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63EC">
        <w:rPr>
          <w:rFonts w:ascii="Times New Roman" w:hAnsi="Times New Roman" w:cs="Times New Roman"/>
          <w:sz w:val="24"/>
          <w:szCs w:val="24"/>
        </w:rPr>
        <w:t>Формы проведения занятий – беседа, практикум, тренинг, игра, состязание, аукцион, конкурс (фестиваль), наблюдение и исследование, мониторинг, рол</w:t>
      </w:r>
      <w:r>
        <w:rPr>
          <w:rFonts w:ascii="Times New Roman" w:hAnsi="Times New Roman" w:cs="Times New Roman"/>
          <w:sz w:val="24"/>
          <w:szCs w:val="24"/>
        </w:rPr>
        <w:t>евая игра.</w:t>
      </w:r>
      <w:proofErr w:type="gramEnd"/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 xml:space="preserve">Формы организации деятельности учащихся – индивидуальные и коллективные (групповые, в парах) формы. </w:t>
      </w:r>
    </w:p>
    <w:p w:rsid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663EC">
        <w:rPr>
          <w:rFonts w:ascii="Times New Roman" w:hAnsi="Times New Roman" w:cs="Times New Roman"/>
          <w:sz w:val="24"/>
          <w:szCs w:val="24"/>
        </w:rPr>
        <w:t>рограмма рассчитана на 34 часа в течение учебного года (1 раз в неделю).</w:t>
      </w: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3EC">
        <w:rPr>
          <w:rFonts w:ascii="Times New Roman" w:hAnsi="Times New Roman" w:cs="Times New Roman"/>
          <w:b/>
          <w:sz w:val="24"/>
          <w:szCs w:val="24"/>
        </w:rPr>
        <w:t xml:space="preserve">                              Результативность освоения программы</w:t>
      </w:r>
    </w:p>
    <w:p w:rsid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63EC">
        <w:rPr>
          <w:rFonts w:ascii="Times New Roman" w:hAnsi="Times New Roman" w:cs="Times New Roman"/>
          <w:sz w:val="24"/>
          <w:szCs w:val="24"/>
        </w:rPr>
        <w:t>Задания для выполнения, предлагаемые в процессе внеурочной деятельности, характеризуются не оценочной, а обучающей и развивающей направленностью. Достижениями учащихся являются умения, сформированные в процессе деятельности и выделенные в планируемых результатах. Диагностика уровня результативности осуществляется в ходе решения учебных задач и выполнения работ, указанных в разделе «Содержание программы». Формой предъявления результата является также участие школьников в мероприятиях, проведённых по этому направлению внеурочной деятельности за год (целесообразно – в конце каждой четверти).</w:t>
      </w:r>
    </w:p>
    <w:p w:rsid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63EC" w:rsidRPr="001663EC" w:rsidRDefault="001663EC" w:rsidP="001663E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63EC" w:rsidRPr="00D22CAD" w:rsidRDefault="00D22CAD" w:rsidP="001663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1663EC" w:rsidRPr="00D22CAD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1663EC" w:rsidRPr="00D22CAD" w:rsidRDefault="001663EC" w:rsidP="001663EC">
      <w:pPr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D22CA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Литература для учащихся</w:t>
      </w:r>
    </w:p>
    <w:p w:rsidR="001663EC" w:rsidRPr="001663EC" w:rsidRDefault="001663EC" w:rsidP="001663EC">
      <w:pPr>
        <w:numPr>
          <w:ilvl w:val="0"/>
          <w:numId w:val="7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Зайцева О.Н. Рабочая тетрадь по русскому языку. Задания на понимание текста: 5 класс.— М.: Издательство «Экзамен», 2013.</w:t>
      </w:r>
    </w:p>
    <w:p w:rsidR="001663EC" w:rsidRPr="001663EC" w:rsidRDefault="001663EC" w:rsidP="001663EC">
      <w:pPr>
        <w:numPr>
          <w:ilvl w:val="0"/>
          <w:numId w:val="7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Зайцева О.Н. Рабочая тетрадь по русскому языку. Задания на понимание текста: 5 класс. — М.: Издательство «Экзамен», 2014.</w:t>
      </w:r>
    </w:p>
    <w:p w:rsidR="001663EC" w:rsidRPr="001663EC" w:rsidRDefault="001663EC" w:rsidP="001663EC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663EC" w:rsidRPr="001663EC" w:rsidRDefault="001663EC" w:rsidP="001663EC">
      <w:pPr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Литература для учителя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lastRenderedPageBreak/>
        <w:t>Федеральный государственный образовательный стандарт основного общего образования. — М.: Просвещение, 2011.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Примерная основная образовательная программа образовательного учреждения. Основная школа / сост.Е. С. Савинов. — М.: Просвещение, 2011.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Формирование универсальных учебных действий в основнойшколе: от действия к мысли.</w:t>
      </w: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Система заданий: пособие для учителя. / Под ред. А.Г. Асмолова.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— М.: Просвещение, 2011.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Валгина Н.С. Теория текста. М.: 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— </w:t>
      </w: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Логос, 2003.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Выготский Л.С. Воображение и творчество в детском возрасте. — М.: Просвещение, 1991.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Заир-Бек С.И., Муштавинская И.В. Развитие критического мышления на уроке: пособие для учителей общеобразоват. учреждений. – 2-е изд., дораб. – М.: Просвещение, 2011.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>Криволапова Н.А. Внеурочная деятельность. Сборник заданий для развития познавательных способностей учащихся. 5-8 классы.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— М.: Просвещение, 2013.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Пранцова Г.В., Романичева Е.С. Современные стратегии чтения: теория и практика: учебное пособие. 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— М.: Форум, 2015.</w:t>
      </w:r>
    </w:p>
    <w:p w:rsidR="001663EC" w:rsidRPr="001663EC" w:rsidRDefault="001663EC" w:rsidP="001663EC">
      <w:pPr>
        <w:numPr>
          <w:ilvl w:val="0"/>
          <w:numId w:val="6"/>
        </w:numPr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663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Цыбулько И.П. Русский язык. Планируемые результаты. Система заданий. 5-9 классы: пособие для учителей общеобразовательных организаций / под ред. Г.С. Ковалевой, О.Б. Логиновой. </w:t>
      </w:r>
      <w:r w:rsidRPr="001663E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— М.: Просвещение, 2014.</w:t>
      </w:r>
    </w:p>
    <w:p w:rsidR="001663EC" w:rsidRPr="001663EC" w:rsidRDefault="00D22CAD" w:rsidP="001663EC">
      <w:pPr>
        <w:tabs>
          <w:tab w:val="left" w:pos="634"/>
        </w:tabs>
        <w:spacing w:line="360" w:lineRule="auto"/>
        <w:ind w:left="720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1663EC" w:rsidRPr="001663E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Интернет-ресурсы </w:t>
      </w:r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en-US"/>
        </w:rPr>
      </w:pPr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Федеральный портал «Российское образование» </w:t>
      </w:r>
      <w:hyperlink r:id="rId6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http://www.edu.ru</w:t>
        </w:r>
      </w:hyperlink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Служба русского языка, словари, справочная литература </w:t>
      </w:r>
      <w:hyperlink r:id="rId7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http://www.slovari.ru</w:t>
        </w:r>
      </w:hyperlink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Библиотека </w:t>
      </w:r>
      <w:hyperlink r:id="rId8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http://lib.ru</w:t>
        </w:r>
      </w:hyperlink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Википедия </w:t>
      </w:r>
      <w:hyperlink r:id="rId9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https://ru.wikipedia.org</w:t>
        </w:r>
      </w:hyperlink>
    </w:p>
    <w:p w:rsidR="001663EC" w:rsidRPr="001663EC" w:rsidRDefault="001663EC" w:rsidP="001663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Интерактивные ЦОР </w:t>
      </w:r>
      <w:hyperlink r:id="rId10" w:history="1">
        <w:r w:rsidRPr="001663E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http://fcior.edu.ru</w:t>
        </w:r>
      </w:hyperlink>
      <w:proofErr w:type="gramStart"/>
      <w:r w:rsidRPr="00166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;</w:t>
      </w:r>
      <w:proofErr w:type="gramEnd"/>
      <w:r w:rsidR="00AE7AD2" w:rsidRPr="001663EC">
        <w:rPr>
          <w:rFonts w:ascii="Times New Roman" w:hAnsi="Times New Roman" w:cs="Times New Roman"/>
          <w:sz w:val="24"/>
          <w:szCs w:val="24"/>
        </w:rPr>
        <w:fldChar w:fldCharType="begin"/>
      </w:r>
      <w:r w:rsidRPr="001663EC">
        <w:rPr>
          <w:rFonts w:ascii="Times New Roman" w:hAnsi="Times New Roman" w:cs="Times New Roman"/>
          <w:sz w:val="24"/>
          <w:szCs w:val="24"/>
        </w:rPr>
        <w:instrText>HYPERLINK "http://school-collection.edu.ru"</w:instrText>
      </w:r>
      <w:r w:rsidR="00AE7AD2" w:rsidRPr="001663EC">
        <w:rPr>
          <w:rFonts w:ascii="Times New Roman" w:hAnsi="Times New Roman" w:cs="Times New Roman"/>
          <w:sz w:val="24"/>
          <w:szCs w:val="24"/>
        </w:rPr>
        <w:fldChar w:fldCharType="separate"/>
      </w:r>
      <w:r w:rsidRPr="001663E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en-US"/>
        </w:rPr>
        <w:t>http://school-collection.edu.ru</w:t>
      </w:r>
      <w:r w:rsidR="00AE7AD2" w:rsidRPr="001663EC">
        <w:rPr>
          <w:rFonts w:ascii="Times New Roman" w:hAnsi="Times New Roman" w:cs="Times New Roman"/>
          <w:sz w:val="24"/>
          <w:szCs w:val="24"/>
        </w:rPr>
        <w:fldChar w:fldCharType="end"/>
      </w:r>
    </w:p>
    <w:p w:rsidR="001663EC" w:rsidRDefault="001663EC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 w:rsidP="001663E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22CAD" w:rsidRDefault="00D22C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D22CAD">
        <w:rPr>
          <w:rFonts w:ascii="Times New Roman" w:hAnsi="Times New Roman" w:cs="Times New Roman"/>
          <w:b/>
          <w:sz w:val="28"/>
          <w:szCs w:val="28"/>
        </w:rPr>
        <w:t xml:space="preserve">ЛИЧНОСТНЫЕ, МЕТАПРЕДМЕТНЫЕ И  ПРЕДМЕТНЫЕ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22CAD" w:rsidRDefault="00D22C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D22CAD">
        <w:rPr>
          <w:rFonts w:ascii="Times New Roman" w:hAnsi="Times New Roman" w:cs="Times New Roman"/>
          <w:b/>
          <w:sz w:val="28"/>
          <w:szCs w:val="28"/>
        </w:rPr>
        <w:t>РЕЗУЛ</w:t>
      </w:r>
      <w:r>
        <w:rPr>
          <w:rFonts w:ascii="Times New Roman" w:hAnsi="Times New Roman" w:cs="Times New Roman"/>
          <w:b/>
          <w:sz w:val="28"/>
          <w:szCs w:val="28"/>
        </w:rPr>
        <w:t xml:space="preserve">ЬТАТЫ </w:t>
      </w:r>
      <w:r w:rsidRPr="00D22CAD">
        <w:rPr>
          <w:rFonts w:ascii="Times New Roman" w:hAnsi="Times New Roman" w:cs="Times New Roman"/>
          <w:b/>
          <w:sz w:val="28"/>
          <w:szCs w:val="28"/>
        </w:rPr>
        <w:t>ОСВОЕНИЯ ПРЕДМЕТА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22CA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Личностные результаты: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22CAD">
        <w:rPr>
          <w:rFonts w:ascii="Times New Roman" w:hAnsi="Times New Roman" w:cs="Times New Roman"/>
          <w:i/>
          <w:sz w:val="24"/>
          <w:szCs w:val="24"/>
        </w:rPr>
        <w:t>учащиеся научатся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осознанно читать тексты, выбирая стратегии чтения и работы с текстом, для достижения положительного результата учебной деятельности, удовлетворения личностных познавательных интересов, развития и обогащения эмоциональной сферы личности;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22CAD">
        <w:rPr>
          <w:rFonts w:ascii="Times New Roman" w:hAnsi="Times New Roman" w:cs="Times New Roman"/>
          <w:sz w:val="24"/>
          <w:szCs w:val="24"/>
        </w:rPr>
        <w:t>использовать полученный опыт восприятия и понимания информации для формирования собственной позиции, оценочного мнения на основе прочитанных текстов.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D22CA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результаты: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22CAD">
        <w:rPr>
          <w:rFonts w:ascii="Times New Roman" w:hAnsi="Times New Roman" w:cs="Times New Roman"/>
          <w:i/>
          <w:sz w:val="24"/>
          <w:szCs w:val="24"/>
        </w:rPr>
        <w:t>учащиеся овладеют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элементарными навыками работы с книгой;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умениями ставить перед собой цель чтения и выбирать соответствующий цели вид чтения (поисковый/просмотровый, ознакомительный, изучающий/аналитический);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элементарными навыками чтения текстов разных стилей и типов речи (в первую очередь научно-учебных, научно-познавательных).</w:t>
      </w:r>
    </w:p>
    <w:p w:rsidR="00D22CAD" w:rsidRPr="00D22CAD" w:rsidRDefault="00D22CAD" w:rsidP="00D22C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поиск информации и понимание прочитанного</w:t>
      </w:r>
      <w:r w:rsidRPr="00D22C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2CAD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определять главную тему, общую цель или назначение текста;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предвосхищать содержание текста по заголовку с опорой на имеющийся читательский и жизненный опыт;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находить основные текстовые и внетекстовые компоненты (в несплошных текстах);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находить в тексте требуемую информацию (явную): главную и второстепенную, фактическую и иллюстративную, тезисную и доказательную и т.п.;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выделять термины, обозначающие основные понятия текста.</w:t>
      </w:r>
    </w:p>
    <w:p w:rsidR="00D22CAD" w:rsidRPr="00D22CAD" w:rsidRDefault="00D22CAD" w:rsidP="00D22C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понимание и интерпретацию информации</w:t>
      </w:r>
      <w:r w:rsidRPr="00D22C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2CAD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понимать смысл и назначение текста, задачу/позицию автора в разных видах текстов;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выбирать из текста или придумывать заголовок, соответствующий содержанию и общему смыслу текста;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формулировать тезис, выражающий общий смысл текста, передавать в устной и письменной форме главное в содержании текста;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объяснять порядок частей, содержащихся в тексте;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сопоставлять и объяснять основные текстовые и внетекстовые компоненты (в несплошных текстах); 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интерпретировать содержание: сравнивать и противопоставлять заключённую в тексте информацию разного характера, определять причинно-следственные и </w:t>
      </w:r>
      <w:r w:rsidRPr="00D22CAD">
        <w:rPr>
          <w:rFonts w:ascii="Times New Roman" w:hAnsi="Times New Roman" w:cs="Times New Roman"/>
          <w:sz w:val="24"/>
          <w:szCs w:val="24"/>
        </w:rPr>
        <w:lastRenderedPageBreak/>
        <w:t>логические связи, делать выводы из сформулированных посылок о намерении автора / главной мысли текста;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задавать вопросы по содержанию текста и отвечать на них;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прогнозировать содержание текста;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находить скрытую информацию в тексте;</w:t>
      </w:r>
    </w:p>
    <w:p w:rsidR="00D22CAD" w:rsidRPr="00D22CAD" w:rsidRDefault="00D22CAD" w:rsidP="00D22CA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использовать словари с целью уточнения непонятного значения слова. </w:t>
      </w:r>
    </w:p>
    <w:p w:rsidR="00D22CAD" w:rsidRPr="00D22CAD" w:rsidRDefault="00D22CAD" w:rsidP="00D22C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понимание и преобразование информации</w:t>
      </w:r>
      <w:r w:rsidRPr="00D22C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2CAD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составлять план к тексту и структурировать текст, используя план;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eastAsiaTheme="minorHAnsi" w:hAnsi="Times New Roman" w:cs="Times New Roman"/>
          <w:iCs/>
          <w:sz w:val="24"/>
          <w:szCs w:val="24"/>
          <w:shd w:val="clear" w:color="auto" w:fill="FFFFFF"/>
          <w:lang w:eastAsia="en-US"/>
        </w:rPr>
        <w:t>делать пометки, выписки, цитировать фрагменты текста в соответствии с коммуникативным замыслом;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приводить аргументы/примеры к тезису, содержащемуся в тексте;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2CAD">
        <w:rPr>
          <w:rFonts w:ascii="Times New Roman" w:hAnsi="Times New Roman" w:cs="Times New Roman"/>
          <w:sz w:val="24"/>
          <w:szCs w:val="24"/>
        </w:rPr>
        <w:t>преобразовывать (перекодировать) текст, используя новые формы представления информации (опорные схемы, таблицы, рисунки и т.п.).</w:t>
      </w:r>
      <w:proofErr w:type="gramEnd"/>
    </w:p>
    <w:p w:rsidR="00D22CAD" w:rsidRPr="00D22CAD" w:rsidRDefault="00D22CAD" w:rsidP="00D22C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осуществить деятельность, направленную на </w:t>
      </w:r>
      <w:r w:rsidRPr="00D22CAD">
        <w:rPr>
          <w:rFonts w:ascii="Times New Roman" w:hAnsi="Times New Roman" w:cs="Times New Roman"/>
          <w:b/>
          <w:bCs/>
          <w:i/>
          <w:sz w:val="24"/>
          <w:szCs w:val="24"/>
        </w:rPr>
        <w:t>оценку информации и рефлексию</w:t>
      </w:r>
      <w:r w:rsidRPr="00D22C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2CAD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 xml:space="preserve">откликаться на содержание текста: связывать информацию, обнаруженную в тексте, со своими представлениями о мире; 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оценивать утверждения, находить доводы в защиту своей точки зрения в тексте;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использовать полученную из разного вида текстов информацию для установления несложных причинно-следственных связей и зависимостей, объяснения, обоснования утверждений / тезисов;</w:t>
      </w:r>
    </w:p>
    <w:p w:rsidR="00D22CAD" w:rsidRPr="00D22CAD" w:rsidRDefault="00D22CAD" w:rsidP="00D22CAD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оценивать не только содержание текста, но и его форму.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22CA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Предметные результаты:</w:t>
      </w:r>
    </w:p>
    <w:p w:rsidR="00D22CAD" w:rsidRPr="00D22CAD" w:rsidRDefault="00D22CAD" w:rsidP="00D22CAD">
      <w:pPr>
        <w:jc w:val="both"/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i/>
          <w:sz w:val="24"/>
          <w:szCs w:val="24"/>
        </w:rPr>
        <w:t>Учащиеся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22CAD">
        <w:rPr>
          <w:rFonts w:ascii="Times New Roman" w:hAnsi="Times New Roman" w:cs="Times New Roman"/>
          <w:i/>
          <w:sz w:val="24"/>
          <w:szCs w:val="24"/>
        </w:rPr>
        <w:t>получат возможность</w:t>
      </w:r>
    </w:p>
    <w:p w:rsidR="00D22CAD" w:rsidRPr="00D22CAD" w:rsidRDefault="00D22CAD" w:rsidP="00D22CAD">
      <w:pPr>
        <w:numPr>
          <w:ilvl w:val="0"/>
          <w:numId w:val="10"/>
        </w:numPr>
        <w:spacing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2CAD">
        <w:rPr>
          <w:rFonts w:ascii="Times New Roman" w:hAnsi="Times New Roman" w:cs="Times New Roman"/>
          <w:sz w:val="24"/>
          <w:szCs w:val="24"/>
          <w:lang w:eastAsia="en-US"/>
        </w:rPr>
        <w:t xml:space="preserve">использовать базовые умения и навыки смыслового чтения и работы с текстом на уроках разных предметных дисциплин при совершении интеллектуальных (познавательных) действий, для решения </w:t>
      </w:r>
      <w:r w:rsidRPr="00D22CAD">
        <w:rPr>
          <w:rFonts w:ascii="Times New Roman" w:hAnsi="Times New Roman" w:cs="Times New Roman"/>
          <w:sz w:val="24"/>
          <w:szCs w:val="24"/>
        </w:rPr>
        <w:t xml:space="preserve">учебно-познавательных и учебно-практических задач, в </w:t>
      </w:r>
      <w:r w:rsidRPr="00D22CAD">
        <w:rPr>
          <w:rFonts w:ascii="Times New Roman" w:hAnsi="Times New Roman" w:cs="Times New Roman"/>
          <w:sz w:val="24"/>
          <w:szCs w:val="24"/>
          <w:lang w:eastAsia="en-US"/>
        </w:rPr>
        <w:t>ситуациях моделирования и проектирования</w:t>
      </w:r>
      <w:r w:rsidRPr="00D22CAD">
        <w:rPr>
          <w:rFonts w:ascii="Times New Roman" w:hAnsi="Times New Roman" w:cs="Times New Roman"/>
          <w:sz w:val="24"/>
          <w:szCs w:val="24"/>
        </w:rPr>
        <w:t>;</w:t>
      </w: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  <w:r w:rsidRPr="00D22CAD">
        <w:rPr>
          <w:rFonts w:ascii="Times New Roman" w:hAnsi="Times New Roman" w:cs="Times New Roman"/>
          <w:sz w:val="24"/>
          <w:szCs w:val="24"/>
        </w:rPr>
        <w:t>обогатить, углубить знания, расширить общий культурный кругозор на основе работы с информацией (текстами) в разных предметных областях</w:t>
      </w: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Default="00D22CAD" w:rsidP="00D22CAD">
      <w:pPr>
        <w:rPr>
          <w:rFonts w:ascii="Times New Roman" w:hAnsi="Times New Roman" w:cs="Times New Roman"/>
          <w:sz w:val="24"/>
          <w:szCs w:val="24"/>
        </w:rPr>
      </w:pPr>
    </w:p>
    <w:p w:rsidR="00D22CAD" w:rsidRPr="00D22CAD" w:rsidRDefault="00D22CAD" w:rsidP="00D22C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</w:t>
      </w:r>
      <w:r w:rsidRPr="00D22CAD">
        <w:rPr>
          <w:rFonts w:ascii="Times New Roman" w:hAnsi="Times New Roman" w:cs="Times New Roman"/>
          <w:b/>
          <w:sz w:val="24"/>
          <w:szCs w:val="24"/>
        </w:rPr>
        <w:t xml:space="preserve">СОДЕРЖАНИЕ УЧЕБНОГО ПРЕДМЕТА </w:t>
      </w:r>
    </w:p>
    <w:p w:rsidR="00D22CAD" w:rsidRPr="00BE5A2B" w:rsidRDefault="00D22CAD" w:rsidP="00D22CAD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1. Умеем ли мы читать? (Виды чтения)</w:t>
      </w:r>
    </w:p>
    <w:p w:rsidR="00D22CAD" w:rsidRPr="00BE5A2B" w:rsidRDefault="00D22CAD" w:rsidP="00D22CAD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Мониторинг качества чтения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анкетирование учащихся и выявление трудностей, с которыми связан процесс чтения. </w:t>
      </w:r>
      <w:r w:rsidRPr="00BE5A2B">
        <w:rPr>
          <w:rFonts w:ascii="Times New Roman" w:hAnsi="Times New Roman" w:cs="Times New Roman"/>
          <w:sz w:val="24"/>
          <w:szCs w:val="24"/>
          <w:lang w:eastAsia="en-US"/>
        </w:rPr>
        <w:t>Анализ затруднений и совместное прогнозирование, как чтение текста сделать более результативным.</w:t>
      </w:r>
    </w:p>
    <w:p w:rsidR="00D22CAD" w:rsidRPr="00BE5A2B" w:rsidRDefault="00D22CAD" w:rsidP="00D22CAD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2. Как выбрать книгу? (Виды чтения: просмотровое, ознакомительное)</w:t>
      </w:r>
    </w:p>
    <w:p w:rsidR="00D22CAD" w:rsidRPr="00BE5A2B" w:rsidRDefault="00D22CAD" w:rsidP="00D22CAD">
      <w:pPr>
        <w:jc w:val="both"/>
        <w:rPr>
          <w:rFonts w:ascii="Times New Roman" w:hAnsi="Times New Roman" w:cs="Times New Roman"/>
          <w:sz w:val="24"/>
          <w:szCs w:val="24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Умение использовать чтение для поиска и извлечения нужной информации, принятия решения о выборе книги на основе просмотра книги, выборочного знакомства с информацией, прогнозирования. </w:t>
      </w:r>
      <w:r w:rsidRPr="00BE5A2B">
        <w:rPr>
          <w:rFonts w:ascii="Times New Roman" w:hAnsi="Times New Roman" w:cs="Times New Roman"/>
          <w:sz w:val="24"/>
          <w:szCs w:val="24"/>
        </w:rPr>
        <w:t>Умение пробегать те</w:t>
      </w:r>
      <w:proofErr w:type="gramStart"/>
      <w:r w:rsidRPr="00BE5A2B">
        <w:rPr>
          <w:rFonts w:ascii="Times New Roman" w:hAnsi="Times New Roman" w:cs="Times New Roman"/>
          <w:sz w:val="24"/>
          <w:szCs w:val="24"/>
        </w:rPr>
        <w:t>кст гл</w:t>
      </w:r>
      <w:proofErr w:type="gramEnd"/>
      <w:r w:rsidRPr="00BE5A2B">
        <w:rPr>
          <w:rFonts w:ascii="Times New Roman" w:hAnsi="Times New Roman" w:cs="Times New Roman"/>
          <w:sz w:val="24"/>
          <w:szCs w:val="24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тексте.</w:t>
      </w:r>
    </w:p>
    <w:p w:rsidR="00D22CAD" w:rsidRPr="00BE5A2B" w:rsidRDefault="00D22CAD" w:rsidP="00D22CAD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3. Учимся ставить цель чтения («Знаю – хочу узнать –</w:t>
      </w:r>
      <w:r w:rsidR="00861785"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узнал») </w:t>
      </w:r>
    </w:p>
    <w:p w:rsidR="00D22CAD" w:rsidRPr="00BE5A2B" w:rsidRDefault="00D22CAD" w:rsidP="00D22CAD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Теоретическое обоснование приёма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«Знаю – хочу узнать – узнал».</w:t>
      </w:r>
      <w:r w:rsidR="00861785"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Умение опираться на имеющиеся знания, сохранять интерес к получению новой информации, ставить собственные цели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, осмысленно подходить к получению новой информации (</w:t>
      </w: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стадия осмысления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), размышлять и делать простые выводы (</w:t>
      </w: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стадия рефлексии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в </w:t>
      </w: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графической (табличной) организации читаемого текста.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4. Что и о чём? (Углубление понятия о тексте) 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Выявление понимания термина </w:t>
      </w:r>
      <w:r w:rsidRPr="00BE5A2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текст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основе знания о происхождении слова (от лат. </w:t>
      </w:r>
      <w:r w:rsidRPr="00BE5A2B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ех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tus — «ткань, сплетение, соединение») и образного представления (ткань, сплетение); углубление понимания на основе практического осмысления егопризнаков: выраженность (текст всегда выражен в устной или письменной форме); ограниченность (текст имеет начало и конец); членимость (текст состоит из двух или нескольких предложений); 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связность (предложений и части текса связаны); цельность (единое целое в отношении содержания и построения); упорядоченность (все языковые единицы и содержательные, смысловые стороны определённым образом упорядочены); смысловая цельность (текст отражает те связи и зависимости, которые имеются в самой действительности); информативность (содержание высказывания и отношение автора к содержанию, тема и главная мысль/идея/позиция автора).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Темы широкие и узкие, ведущая тема и подтемы, микротемы (микротеме обычно соответствует абзац, который на уровне смыслового анализа далее не членится). 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5. С чего начинается текст? (Роль заглавия)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Роль заглавия в текстах и его связь с темой и главной мыслью. Умение </w:t>
      </w:r>
      <w:r w:rsidRPr="00BE5A2B">
        <w:rPr>
          <w:rFonts w:ascii="Times New Roman" w:hAnsi="Times New Roman" w:cs="Times New Roman"/>
          <w:sz w:val="24"/>
          <w:szCs w:val="24"/>
        </w:rPr>
        <w:t xml:space="preserve">предвосхищать содержание текста по заголовку и с опорой на имеющийся читательский и жизненный опыт. </w:t>
      </w:r>
      <w:r w:rsidRPr="00BE5A2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Предтекстовые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вопросы и задания в формировании умений.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6. Зачем нужен эпиграф? (Роль заглавия и эпиграфа)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hAnsi="Times New Roman" w:cs="Times New Roman"/>
          <w:sz w:val="24"/>
          <w:szCs w:val="24"/>
        </w:rPr>
        <w:lastRenderedPageBreak/>
        <w:t xml:space="preserve">Умение понимать смысл и назначение текста, задачу автора, понимать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роль заглавия и эпиграфа, подбирать заглавие,</w:t>
      </w:r>
      <w:r w:rsidRPr="00BE5A2B">
        <w:rPr>
          <w:rFonts w:ascii="Times New Roman" w:hAnsi="Times New Roman" w:cs="Times New Roman"/>
          <w:sz w:val="24"/>
          <w:szCs w:val="24"/>
        </w:rPr>
        <w:t xml:space="preserve"> соответствующее содержанию и общему смыслу текста,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прогнозировать содержание читаемого (изучаемого) </w:t>
      </w:r>
      <w:r w:rsidRPr="00BE5A2B">
        <w:rPr>
          <w:rFonts w:ascii="Times New Roman" w:hAnsi="Times New Roman" w:cs="Times New Roman"/>
          <w:sz w:val="24"/>
          <w:szCs w:val="24"/>
        </w:rPr>
        <w:t xml:space="preserve">текста по заглавию и эпиграфу.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Оформление эпиграфа на письме. </w:t>
      </w:r>
      <w:r w:rsidRPr="00BE5A2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Предтекстовые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вопросы и задания в формировании умений.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7. Внимание к слову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Слово и его лексическое значение. Понимание слова как речевой единицы, несущей смысловую нагрузку. Умение видеть и оценивать состав русских слов и значения, вносимые приставками и суффиксами; состав слов, пришедших из других языков, по интернациональным морфемам. Роль выразительных возможностей слов в контекстном употреблении. 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8. Тематический конкурс чтецов </w:t>
      </w:r>
      <w:r w:rsidRPr="00BE5A2B">
        <w:rPr>
          <w:rFonts w:ascii="Times New Roman" w:hAnsi="Times New Roman" w:cs="Times New Roman"/>
          <w:sz w:val="24"/>
          <w:szCs w:val="24"/>
        </w:rPr>
        <w:t>«Осенние страницы» (возможны другие варианты тем)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Объектами проверки являются умения</w:t>
      </w:r>
    </w:p>
    <w:p w:rsidR="00861785" w:rsidRPr="00BE5A2B" w:rsidRDefault="00861785" w:rsidP="00861785">
      <w:pPr>
        <w:numPr>
          <w:ilvl w:val="0"/>
          <w:numId w:val="11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отбирать стихотворения и прозаические отрывки по теме, </w:t>
      </w:r>
    </w:p>
    <w:p w:rsidR="00861785" w:rsidRPr="00BE5A2B" w:rsidRDefault="00861785" w:rsidP="00861785">
      <w:pPr>
        <w:numPr>
          <w:ilvl w:val="0"/>
          <w:numId w:val="11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Theme="minorHAnsi" w:hAnsi="Times New Roman" w:cs="Times New Roman"/>
          <w:sz w:val="24"/>
          <w:szCs w:val="24"/>
          <w:lang w:eastAsia="en-US"/>
        </w:rPr>
        <w:t>понимать смысловую, эстетическую стороны текстов,</w:t>
      </w:r>
    </w:p>
    <w:p w:rsidR="00861785" w:rsidRPr="00BE5A2B" w:rsidRDefault="00861785" w:rsidP="00861785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Theme="minorHAnsi" w:hAnsi="Times New Roman" w:cs="Times New Roman"/>
          <w:sz w:val="24"/>
          <w:szCs w:val="24"/>
          <w:lang w:eastAsia="en-US"/>
        </w:rPr>
        <w:t>отражать это понимание в выразительном чтении.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9. Наши друзья и помощники (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Словари и справочники)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10.</w:t>
      </w:r>
      <w:r w:rsidRPr="00BE5A2B">
        <w:rPr>
          <w:rFonts w:ascii="Times New Roman" w:hAnsi="Times New Roman" w:cs="Times New Roman"/>
          <w:b/>
          <w:sz w:val="24"/>
          <w:szCs w:val="24"/>
        </w:rPr>
        <w:t xml:space="preserve"> Учимся читать учебный текст (Элементы учебного текста)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Практическое освоение терминов учебного/учебно-познавательного текстов. Понятие как логически оформленная общая мысль о предмете, обозначенная с помощью слов или словосочетаний; частные и общие понятия, часть и целое; классификация понятий. Признаки как свойства предметов; существенные и несущественные признаки.</w:t>
      </w:r>
    </w:p>
    <w:p w:rsidR="00861785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11. Главное и неглавное в тексте (Виды информации в учебном тексте)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Виды информации в учебном тексте: </w:t>
      </w:r>
      <w:r w:rsidRPr="00BE5A2B">
        <w:rPr>
          <w:rFonts w:ascii="Times New Roman" w:hAnsi="Times New Roman" w:cs="Times New Roman"/>
          <w:sz w:val="24"/>
          <w:szCs w:val="24"/>
        </w:rPr>
        <w:t>главная и второстепенная/вспомогательная, фактическая и иллюстративная, тезисная и доказательная, описания, примеры и др</w:t>
      </w:r>
      <w:proofErr w:type="gramStart"/>
      <w:r w:rsidRPr="00BE5A2B">
        <w:rPr>
          <w:rFonts w:ascii="Times New Roman" w:hAnsi="Times New Roman" w:cs="Times New Roman"/>
          <w:sz w:val="24"/>
          <w:szCs w:val="24"/>
        </w:rPr>
        <w:t>.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мение осуществлять поиск и находить требуемую (нужную) информацию, применяя технологии поискового (сканирующего) чтения.</w:t>
      </w:r>
    </w:p>
    <w:p w:rsidR="00861785" w:rsidRPr="00BE5A2B" w:rsidRDefault="00861785" w:rsidP="00861785">
      <w:pPr>
        <w:jc w:val="both"/>
        <w:rPr>
          <w:rFonts w:ascii="Times New Roman" w:hAnsi="Times New Roman" w:cs="Times New Roman"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12. </w:t>
      </w:r>
      <w:r w:rsidRPr="00BE5A2B">
        <w:rPr>
          <w:rFonts w:ascii="Times New Roman" w:hAnsi="Times New Roman" w:cs="Times New Roman"/>
          <w:b/>
          <w:sz w:val="24"/>
          <w:szCs w:val="24"/>
        </w:rPr>
        <w:t>Учимся читать учебный текст (</w:t>
      </w: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Маркировка информации</w:t>
      </w:r>
      <w:r w:rsidRPr="00BE5A2B">
        <w:rPr>
          <w:rFonts w:ascii="Times New Roman" w:hAnsi="Times New Roman" w:cs="Times New Roman"/>
          <w:b/>
          <w:sz w:val="24"/>
          <w:szCs w:val="24"/>
        </w:rPr>
        <w:t>)</w:t>
      </w:r>
    </w:p>
    <w:p w:rsidR="00861785" w:rsidRPr="00BE5A2B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Умение ориентироваться в тексте: поиск информации и понимание 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прочитанного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861785" w:rsidRPr="00BE5A2B" w:rsidRDefault="00861785" w:rsidP="0086178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13. </w:t>
      </w:r>
      <w:proofErr w:type="gramStart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Практикум-диагностика </w:t>
      </w: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(Тестовая работа по применению умений работать с информацией и в</w:t>
      </w:r>
      <w:r w:rsidRPr="00BE5A2B">
        <w:rPr>
          <w:rFonts w:ascii="Times New Roman" w:hAnsi="Times New Roman" w:cs="Times New Roman"/>
          <w:b/>
          <w:sz w:val="24"/>
          <w:szCs w:val="24"/>
        </w:rPr>
        <w:t>ыделять главную мысль</w:t>
      </w:r>
      <w:proofErr w:type="gramEnd"/>
    </w:p>
    <w:p w:rsidR="00861785" w:rsidRPr="00BE5A2B" w:rsidRDefault="00861785" w:rsidP="0086178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14. К</w:t>
      </w:r>
      <w:r w:rsidRPr="00BE5A2B">
        <w:rPr>
          <w:rFonts w:ascii="Times New Roman" w:hAnsi="Times New Roman" w:cs="Times New Roman"/>
          <w:b/>
          <w:sz w:val="24"/>
          <w:szCs w:val="24"/>
        </w:rPr>
        <w:t xml:space="preserve">ак читать несплошной текст? 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Pr="00BE5A2B">
        <w:rPr>
          <w:rFonts w:ascii="Times New Roman" w:hAnsi="Times New Roman" w:cs="Times New Roman"/>
          <w:b/>
          <w:sz w:val="24"/>
          <w:szCs w:val="24"/>
        </w:rPr>
        <w:t>Поиск и обработка информации в несплошных текстах.</w:t>
      </w:r>
      <w:proofErr w:type="gramEnd"/>
    </w:p>
    <w:p w:rsidR="00861785" w:rsidRPr="00BE5A2B" w:rsidRDefault="00861785" w:rsidP="0086178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hAnsi="Times New Roman" w:cs="Times New Roman"/>
          <w:b/>
          <w:sz w:val="24"/>
          <w:szCs w:val="24"/>
        </w:rPr>
        <w:t>Тема 15. Шифровка и дешифровка текста (Поиск и нахождение информации в несплошных текстах)</w:t>
      </w:r>
    </w:p>
    <w:p w:rsidR="00BE5A2B" w:rsidRPr="00BE5A2B" w:rsidRDefault="00861785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Тема 17. Ролевая игра 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«Заседание Учёного совета лексикографов</w:t>
      </w:r>
      <w:r w:rsidR="00BE5A2B"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</w:p>
    <w:p w:rsidR="00861785" w:rsidRPr="00BE5A2B" w:rsidRDefault="00861785" w:rsidP="008617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Тема 18. </w:t>
      </w:r>
      <w:r w:rsidRPr="00BE5A2B">
        <w:rPr>
          <w:rFonts w:ascii="Times New Roman" w:hAnsi="Times New Roman" w:cs="Times New Roman"/>
          <w:b/>
          <w:sz w:val="24"/>
          <w:szCs w:val="24"/>
        </w:rPr>
        <w:t>«Сцепления» в тексте (Смысловые связи в тексте)</w:t>
      </w:r>
    </w:p>
    <w:p w:rsidR="00BE5A2B" w:rsidRPr="00BE5A2B" w:rsidRDefault="00BE5A2B" w:rsidP="00BE5A2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19. </w:t>
      </w:r>
      <w:r w:rsidRPr="00BE5A2B">
        <w:rPr>
          <w:rFonts w:ascii="Times New Roman" w:hAnsi="Times New Roman" w:cs="Times New Roman"/>
          <w:b/>
          <w:sz w:val="24"/>
          <w:szCs w:val="24"/>
        </w:rPr>
        <w:t xml:space="preserve">Погружение в текст (Логико-смысловой анализ текста художественного или публицистического стиля речи) 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20.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Погружение в текст (Выделение тезиса и аргументов/примеров в тексте учебно-научного стиля речи)</w:t>
      </w:r>
    </w:p>
    <w:p w:rsidR="00BE5A2B" w:rsidRPr="00BE5A2B" w:rsidRDefault="00BE5A2B" w:rsidP="00BE5A2B">
      <w:pPr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  <w:t>Умение анализировать текст-рассуждение, один из востребованных функциональных типов, являющийся фундаментальной образовательной единицей. Выделение элементов рассуждения при ознакомительном и изучающем чтении текстов.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21.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Воображение и прогнозирование (Приёмы прогнозирования)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22. </w:t>
      </w:r>
      <w:proofErr w:type="gramStart"/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Воображение и прогнозирование (Прогнозирование содержания.</w:t>
      </w:r>
      <w:proofErr w:type="gramEnd"/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23.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Диалог с текстом (Вопросы к тексту)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задавать вопросы как мыслительная операция, которая делает процесс чтения активным, рефлексивным, помогает понять логику движения и развития.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Тема 24.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 xml:space="preserve">Диалог с текстом («Толстые» и «тонкие» вопросы) 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задавать вопросы, требующие простого, односложного ответа (</w:t>
      </w:r>
      <w:r w:rsidRPr="00BE5A2B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  <w:t>«тонкие» вопросы)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, и вопросы, требующие подробного, развёрнутого ответа (</w:t>
      </w:r>
      <w:r w:rsidRPr="00BE5A2B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  <w:t>«толстые» вопросы)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proofErr w:type="gramEnd"/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мысли в тексте.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25. </w:t>
      </w:r>
      <w:r w:rsidRPr="00BE5A2B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  <w:lang w:eastAsia="en-US"/>
        </w:rPr>
        <w:t>Диалог с текстом (Выделение главной мысли)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>Умение задавать вопросы к тексту и понимать логику развития мысли автора, выделять в тексте главную мысль. Умение выявлять скрытые вопросы в тексте и искать ответы на них в тексте или обдумывать свои ответы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26.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Игра-состязание «Аукцион вопросов и ответов»</w:t>
      </w:r>
    </w:p>
    <w:p w:rsidR="00BE5A2B" w:rsidRPr="00BE5A2B" w:rsidRDefault="00BE5A2B" w:rsidP="00BE5A2B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Проводится как командная игра, победителем в которой становится команда, задавшая последний вопрос. Дидактическая цель – диагностировать умение задавать вопросы к тексту, разные по характеру и форме. 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27.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Учимся читать «между строк» (Скрытая информация в тексте)</w:t>
      </w:r>
    </w:p>
    <w:p w:rsidR="00BE5A2B" w:rsidRPr="00BE5A2B" w:rsidRDefault="00BE5A2B" w:rsidP="00BE5A2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Умение осмыслять информацию, осуществляя мыслительные операции анализа и выделения главной и второстепенной, явной и скрытой информации; развитие воображения, умения прогнозировать. Выявление смыслов из всех слов, словосочетаний, предложений, а также из их монтажа в тексте. Обучающий </w:t>
      </w: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тренинг</w:t>
      </w: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«Словам тесно, а мыслям — просторно»: анализ текста и выявление скрытой информации в тексте. </w:t>
      </w:r>
    </w:p>
    <w:p w:rsidR="00BE5A2B" w:rsidRPr="00BE5A2B" w:rsidRDefault="00BE5A2B" w:rsidP="00BE5A2B">
      <w:pPr>
        <w:ind w:firstLine="4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28.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Что помогает понять текст? (План текста)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Умение структурировать информацию во время чтения и после чтения, перерабатывать и фиксировать сжатую информацию в форме плана. Виды и формы плана: простой и сложный; назывной/номинативный (слово или словосочетание с существительным в именительном падеже), вопросительный, тезисный. 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29.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Что помогает понять текст (Перекодирование информации: пометки, выписки, цитаты)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Умение </w:t>
      </w:r>
      <w:r w:rsidRPr="00BE5A2B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делать пометки, выписки, цитировать фрагменты текста в соответствии с коммуникативным замыслом </w:t>
      </w:r>
      <w:r w:rsidRPr="00BE5A2B">
        <w:rPr>
          <w:rFonts w:ascii="Times New Roman" w:hAnsi="Times New Roman" w:cs="Times New Roman"/>
          <w:bCs/>
          <w:sz w:val="24"/>
          <w:szCs w:val="24"/>
        </w:rPr>
        <w:t>на этапе понимания и преобразования текстовой информации.</w:t>
      </w:r>
    </w:p>
    <w:p w:rsidR="00BE5A2B" w:rsidRPr="00BE5A2B" w:rsidRDefault="00BE5A2B" w:rsidP="00BE5A2B">
      <w:pPr>
        <w:ind w:firstLine="4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30.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Шифровка и дешифровка текста (Обработка и перекодирование информации)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Понимание и запоминание информации в результате её обработки. Обучение базовым умениям обрабатывать информацию и фиксировать результат обработки в разных формах графического оформления текста.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31.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Когда те</w:t>
      </w:r>
      <w:proofErr w:type="gramStart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кст пр</w:t>
      </w:r>
      <w:proofErr w:type="gramEnd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очитан (Обработка и предъявление информации: план текста и пересказ)</w:t>
      </w:r>
    </w:p>
    <w:p w:rsidR="00BE5A2B" w:rsidRPr="00BE5A2B" w:rsidRDefault="00BE5A2B" w:rsidP="00BE5A2B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hAnsi="Times New Roman" w:cs="Times New Roman"/>
          <w:bCs/>
          <w:iCs/>
          <w:sz w:val="24"/>
          <w:szCs w:val="24"/>
          <w:lang w:eastAsia="en-US"/>
        </w:rPr>
        <w:t xml:space="preserve">Создание </w:t>
      </w:r>
      <w:r w:rsidRPr="00BE5A2B">
        <w:rPr>
          <w:rFonts w:ascii="Times New Roman" w:hAnsi="Times New Roman" w:cs="Times New Roman"/>
          <w:bCs/>
          <w:i/>
          <w:iCs/>
          <w:sz w:val="24"/>
          <w:szCs w:val="24"/>
          <w:lang w:eastAsia="en-US"/>
        </w:rPr>
        <w:t xml:space="preserve">вторичного текста </w:t>
      </w:r>
      <w:r w:rsidRPr="00BE5A2B">
        <w:rPr>
          <w:rFonts w:ascii="Times New Roman" w:hAnsi="Times New Roman" w:cs="Times New Roman"/>
          <w:sz w:val="24"/>
          <w:szCs w:val="24"/>
          <w:lang w:eastAsia="en-US"/>
        </w:rPr>
        <w:t>на базе другого (исходного текста): пересказ (изложение) как средство формирования коммуникативных умений. Использование умения анализировать композицию текста и отражать её в план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32.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Когда те</w:t>
      </w:r>
      <w:proofErr w:type="gramStart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кст пр</w:t>
      </w:r>
      <w:proofErr w:type="gramEnd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очитан (Оценка информации)</w:t>
      </w:r>
    </w:p>
    <w:p w:rsidR="005A3EC5" w:rsidRPr="00BE5A2B" w:rsidRDefault="00BE5A2B" w:rsidP="005A3EC5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Умение соотносить прочитанную информацию со своим жизненным и знаниевым опытом, выявлять, насколько она полезна, интересна, практически значима, является важнейшим</w:t>
      </w:r>
      <w:r w:rsidR="005A3EC5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рефлексивным умением, формирую</w:t>
      </w:r>
      <w:r w:rsidR="005A3EC5"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щим по-настоящему активное, деятельное, целевое чтени</w:t>
      </w:r>
      <w:r w:rsidR="005A3EC5" w:rsidRPr="00BE5A2B">
        <w:rPr>
          <w:rFonts w:ascii="Times New Roman" w:hAnsi="Times New Roman" w:cs="Times New Roman"/>
          <w:sz w:val="24"/>
          <w:szCs w:val="24"/>
          <w:lang w:eastAsia="en-US"/>
        </w:rPr>
        <w:t>е.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5A3EC5" w:rsidRPr="005A3EC5" w:rsidRDefault="00BE5A2B" w:rsidP="00BE5A2B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33. </w:t>
      </w:r>
      <w:proofErr w:type="gramStart"/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Практикум-диагностика (Тестовая работа по комплексному применению умений работать с информацией и текстом</w:t>
      </w:r>
      <w:r w:rsidRPr="00BE5A2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gramEnd"/>
    </w:p>
    <w:p w:rsidR="00BE5A2B" w:rsidRPr="00BE5A2B" w:rsidRDefault="00BE5A2B" w:rsidP="00BE5A2B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E5A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Тема 34. </w:t>
      </w:r>
      <w:r w:rsidRPr="00BE5A2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Чему я научился</w:t>
      </w:r>
      <w:r w:rsidR="00440CF7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.</w:t>
      </w: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</w:pPr>
    </w:p>
    <w:p w:rsidR="00BE5A2B" w:rsidRPr="00BE5A2B" w:rsidRDefault="00BE5A2B" w:rsidP="00BE5A2B">
      <w:pPr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  <w:lang w:eastAsia="en-US"/>
        </w:rPr>
      </w:pPr>
    </w:p>
    <w:p w:rsidR="00BE5A2B" w:rsidRPr="00BE5A2B" w:rsidRDefault="00BE5A2B" w:rsidP="00BE5A2B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61785" w:rsidRPr="00BE5A2B" w:rsidRDefault="00861785" w:rsidP="0086178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1785" w:rsidRDefault="00CB6508" w:rsidP="00861785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 </w:t>
      </w:r>
      <w:r w:rsidR="00440CF7" w:rsidRPr="00440C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КАЛЕНДАРНО-ТЕМАТИЧЕСКОЕ ПЛАНИРОВАНИЕ</w:t>
      </w:r>
    </w:p>
    <w:p w:rsidR="000B631F" w:rsidRDefault="000B631F" w:rsidP="00861785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 5 «А»</w:t>
      </w:r>
    </w:p>
    <w:tbl>
      <w:tblPr>
        <w:tblStyle w:val="a4"/>
        <w:tblW w:w="0" w:type="auto"/>
        <w:tblLook w:val="04A0"/>
      </w:tblPr>
      <w:tblGrid>
        <w:gridCol w:w="817"/>
        <w:gridCol w:w="851"/>
        <w:gridCol w:w="4074"/>
        <w:gridCol w:w="1029"/>
      </w:tblGrid>
      <w:tr w:rsidR="00440CF7" w:rsidRPr="008E36F4" w:rsidTr="000B631F">
        <w:tc>
          <w:tcPr>
            <w:tcW w:w="817" w:type="dxa"/>
          </w:tcPr>
          <w:p w:rsidR="00440CF7" w:rsidRPr="008E36F4" w:rsidRDefault="00440CF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440CF7" w:rsidRPr="008E36F4" w:rsidRDefault="00440CF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74" w:type="dxa"/>
          </w:tcPr>
          <w:p w:rsidR="00440CF7" w:rsidRPr="008E36F4" w:rsidRDefault="00440CF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Тема</w:t>
            </w:r>
          </w:p>
        </w:tc>
        <w:tc>
          <w:tcPr>
            <w:tcW w:w="1029" w:type="dxa"/>
          </w:tcPr>
          <w:p w:rsidR="00440CF7" w:rsidRPr="008E36F4" w:rsidRDefault="00440CF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7A67A4" w:rsidRPr="00415A74" w:rsidRDefault="007A67A4" w:rsidP="000B631F">
            <w:pPr>
              <w:pStyle w:val="p11"/>
              <w:spacing w:before="0" w:beforeAutospacing="0" w:after="0" w:afterAutospacing="0"/>
              <w:jc w:val="both"/>
            </w:pPr>
            <w:r w:rsidRPr="00415A74">
              <w:t>Умеем ли мы читать? (Виды чтения)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4074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выбрать книгу? (Виды чтения: просмотровое, ознакомительное)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7A67A4" w:rsidRPr="00415A74" w:rsidRDefault="007A67A4" w:rsidP="000B631F">
            <w:pPr>
              <w:pStyle w:val="p11"/>
              <w:spacing w:before="0" w:beforeAutospacing="0" w:after="0" w:afterAutospacing="0"/>
              <w:jc w:val="both"/>
            </w:pPr>
            <w:r w:rsidRPr="00415A74">
              <w:t>Учимся ставить цель чтения («Знаю – хочу узнать – узнал»)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Что и о чём? (Углубление понятия о тексте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4074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С чего начинается текст? (Роль заглавия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Зачем нужен эпиграф? (Роль заглавия и эпиграфа)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Внимание к слову.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конкурс чтецов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Наши друзья и помощники (Словари и справочники)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74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Учимся читать учебный текст (Элементы учебного текста)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Главное и неглавное в тексте (Виды информации в учебном тексте)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Учимся читать учебный текст (Маркировка информации)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Практикум-диагностика 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(Тестовая работа по применению умений работать с информацией и выделять главную мысль)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читать несплошной текст?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текста.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построен текст? (Строение текстов разных типов речи)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Ролевая игра </w:t>
            </w:r>
            <w:r w:rsidRPr="00415A74">
              <w:rPr>
                <w:rFonts w:ascii="Times New Roman" w:hAnsi="Times New Roman" w:cs="Times New Roman"/>
                <w:b/>
                <w:sz w:val="24"/>
                <w:szCs w:val="24"/>
              </w:rPr>
              <w:t>«Заседание Учёного совета лексикографов»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7A67A4" w:rsidRPr="00415A74" w:rsidTr="000B631F">
        <w:tc>
          <w:tcPr>
            <w:tcW w:w="817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7A67A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A67A4" w:rsidRPr="00415A7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7A67A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Сцепления» в тексте (Смысловые связи в тексте)</w:t>
            </w:r>
          </w:p>
        </w:tc>
        <w:tc>
          <w:tcPr>
            <w:tcW w:w="1029" w:type="dxa"/>
          </w:tcPr>
          <w:p w:rsidR="007A67A4" w:rsidRPr="00415A74" w:rsidRDefault="007A67A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pStyle w:val="p11"/>
              <w:spacing w:before="0" w:beforeAutospacing="0" w:after="0" w:afterAutospacing="0"/>
              <w:jc w:val="both"/>
            </w:pPr>
            <w:r w:rsidRPr="00415A74">
              <w:t>Погружение в текст.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pStyle w:val="p11"/>
              <w:spacing w:before="0" w:beforeAutospacing="0" w:after="0" w:afterAutospacing="0"/>
              <w:jc w:val="both"/>
            </w:pPr>
            <w:r w:rsidRPr="00415A74">
              <w:t>Погружение в текст.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Воображение и прогнозирование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Воображение и прогнозирование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Диалог с текстом.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Диалог с текстом («Толстые и тонкие» вопросы)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Диалог с текстом </w:t>
            </w: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(Выделение главной мысли)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Игра-состязание «Аукцион вопросов и ответов»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Учимся читать «между строк» 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(Скрытая информация в тексте)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Что помогает понять текст? </w:t>
            </w:r>
            <w:proofErr w:type="gram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(План текста</w:t>
            </w:r>
            <w:proofErr w:type="gramEnd"/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rPr>
          <w:trHeight w:val="851"/>
        </w:trPr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Что помогает понять текст (Перекодирование информации: </w:t>
            </w:r>
            <w:r w:rsidRPr="00415A74">
              <w:rPr>
                <w:rFonts w:ascii="Times New Roman" w:hAnsi="Times New Roman" w:cs="Times New Roman"/>
                <w:iCs/>
                <w:sz w:val="24"/>
                <w:szCs w:val="24"/>
              </w:rPr>
              <w:t>пометки, выписки, цитаты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</w:t>
            </w:r>
          </w:p>
        </w:tc>
        <w:tc>
          <w:tcPr>
            <w:tcW w:w="1029" w:type="dxa"/>
          </w:tcPr>
          <w:p w:rsidR="00415A74" w:rsidRPr="00C62B74" w:rsidRDefault="00C62B74" w:rsidP="000B63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Когда те</w:t>
            </w:r>
            <w:proofErr w:type="gram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очитан.</w:t>
            </w:r>
          </w:p>
        </w:tc>
        <w:tc>
          <w:tcPr>
            <w:tcW w:w="1029" w:type="dxa"/>
          </w:tcPr>
          <w:p w:rsidR="00415A74" w:rsidRPr="00C62B74" w:rsidRDefault="00C62B74" w:rsidP="000B63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Практикум-диагностика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(Тестовая работа по комплексному применению умений работать с информацией и текстом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415A74" w:rsidRPr="00C62B74" w:rsidRDefault="00C62B74" w:rsidP="000B63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2B7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15A74" w:rsidRPr="00415A74" w:rsidTr="000B631F">
        <w:tc>
          <w:tcPr>
            <w:tcW w:w="817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415A74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15A74" w:rsidRPr="00415A7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415A74" w:rsidRPr="00415A74" w:rsidRDefault="00415A74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Чему я научился</w:t>
            </w:r>
          </w:p>
        </w:tc>
        <w:tc>
          <w:tcPr>
            <w:tcW w:w="1029" w:type="dxa"/>
          </w:tcPr>
          <w:p w:rsidR="00415A74" w:rsidRPr="00C62B74" w:rsidRDefault="00C62B74" w:rsidP="000B63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</w:tbl>
    <w:p w:rsidR="00415A74" w:rsidRDefault="00415A74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40C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КАЛЕНДАРНО-ТЕМАТИЧЕСКОЕ ПЛАНИРОВАНИЕ</w:t>
      </w:r>
    </w:p>
    <w:p w:rsidR="000B631F" w:rsidRDefault="000B631F" w:rsidP="000B631F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 5 «Б»</w:t>
      </w:r>
    </w:p>
    <w:tbl>
      <w:tblPr>
        <w:tblStyle w:val="a4"/>
        <w:tblW w:w="0" w:type="auto"/>
        <w:tblLook w:val="04A0"/>
      </w:tblPr>
      <w:tblGrid>
        <w:gridCol w:w="817"/>
        <w:gridCol w:w="851"/>
        <w:gridCol w:w="4074"/>
        <w:gridCol w:w="1029"/>
      </w:tblGrid>
      <w:tr w:rsidR="000B631F" w:rsidRPr="008E36F4" w:rsidTr="000B631F">
        <w:tc>
          <w:tcPr>
            <w:tcW w:w="817" w:type="dxa"/>
          </w:tcPr>
          <w:p w:rsidR="000B631F" w:rsidRPr="008E36F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0B631F" w:rsidRPr="008E36F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74" w:type="dxa"/>
          </w:tcPr>
          <w:p w:rsidR="000B631F" w:rsidRPr="008E36F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Тема</w:t>
            </w:r>
          </w:p>
        </w:tc>
        <w:tc>
          <w:tcPr>
            <w:tcW w:w="1029" w:type="dxa"/>
          </w:tcPr>
          <w:p w:rsidR="000B631F" w:rsidRPr="008E36F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pStyle w:val="p11"/>
              <w:spacing w:before="0" w:beforeAutospacing="0" w:after="0" w:afterAutospacing="0"/>
              <w:jc w:val="both"/>
            </w:pPr>
            <w:r w:rsidRPr="00415A74">
              <w:t>Умеем ли мы читать? (Виды чтения)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выбрать книгу? (Виды чтения: просмотровое, ознакомительное)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pStyle w:val="p11"/>
              <w:spacing w:before="0" w:beforeAutospacing="0" w:after="0" w:afterAutospacing="0"/>
              <w:jc w:val="both"/>
            </w:pPr>
            <w:r w:rsidRPr="00415A74">
              <w:t>Учимся ставить цель чтения («Знаю – хочу узнать – узнал»)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Что и о чём? (Углубление понятия о тексте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0B631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С чего начинается текст? (Роль заглавия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Зачем нужен эпиграф? (Роль заглавия и эпиграфа)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Внимание к слову.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конкурс чтецов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B631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Наши друзья и помощники (Словари и справочники)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B63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Учимся читать учебный текст (Элементы учебного текста)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Главное и неглавное в тексте (Виды информации в учебном тексте)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Учимся читать учебный текст (Маркировка информации)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Практикум-диагностика 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(Тестовая работа по применению умений работать с информацией и выделять главную мысль)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читать несплошной текст?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текста.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построен текст? (Строение текстов разных типов речи)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Ролевая игра </w:t>
            </w:r>
            <w:r w:rsidRPr="00415A74">
              <w:rPr>
                <w:rFonts w:ascii="Times New Roman" w:hAnsi="Times New Roman" w:cs="Times New Roman"/>
                <w:b/>
                <w:sz w:val="24"/>
                <w:szCs w:val="24"/>
              </w:rPr>
              <w:t>«Заседание Учёного совета лексикографов»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Сцепления» в тексте (Смысловые связи в тексте)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pStyle w:val="p11"/>
              <w:spacing w:before="0" w:beforeAutospacing="0" w:after="0" w:afterAutospacing="0"/>
              <w:jc w:val="both"/>
            </w:pPr>
            <w:r w:rsidRPr="00415A74">
              <w:t>Погружение в текст.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B63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pStyle w:val="p11"/>
              <w:spacing w:before="0" w:beforeAutospacing="0" w:after="0" w:afterAutospacing="0"/>
              <w:jc w:val="both"/>
            </w:pPr>
            <w:r w:rsidRPr="00415A74">
              <w:t>Погружение в текст.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Воображение и прогнозирование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Воображение и прогнозирование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B631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Диалог с текстом.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Диалог с текстом («Толстые и тонкие» вопросы)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Диалог с текстом </w:t>
            </w: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(Выделение главной мысли)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Игра-состязание «Аукцион вопросов и ответов»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Учимся читать «между строк» 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(Скрытая информация в тексте)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Что помогает понять текст? (План текста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rPr>
          <w:trHeight w:val="851"/>
        </w:trPr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Что помогает понять текст (Перекодирование информации: </w:t>
            </w:r>
            <w:r w:rsidRPr="00415A74">
              <w:rPr>
                <w:rFonts w:ascii="Times New Roman" w:hAnsi="Times New Roman" w:cs="Times New Roman"/>
                <w:iCs/>
                <w:sz w:val="24"/>
                <w:szCs w:val="24"/>
              </w:rPr>
              <w:t>пометки, выписки, цитаты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B63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</w:t>
            </w:r>
          </w:p>
        </w:tc>
        <w:tc>
          <w:tcPr>
            <w:tcW w:w="1029" w:type="dxa"/>
          </w:tcPr>
          <w:p w:rsidR="000B631F" w:rsidRPr="00C62B74" w:rsidRDefault="00C62B74" w:rsidP="000B63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Когда те</w:t>
            </w:r>
            <w:proofErr w:type="gram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очитан.</w:t>
            </w:r>
          </w:p>
        </w:tc>
        <w:tc>
          <w:tcPr>
            <w:tcW w:w="1029" w:type="dxa"/>
          </w:tcPr>
          <w:p w:rsidR="000B631F" w:rsidRPr="00C62B74" w:rsidRDefault="00C62B74" w:rsidP="000B63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Практикум-диагностика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(Тестовая работа по комплексному применению умений работать с информацией и текстом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0B631F" w:rsidRPr="00C62B74" w:rsidRDefault="00C62B74" w:rsidP="000B63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2B7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B631F" w:rsidRPr="00415A74" w:rsidTr="000B631F">
        <w:tc>
          <w:tcPr>
            <w:tcW w:w="817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0B631F" w:rsidRPr="00415A74" w:rsidRDefault="00335597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B631F" w:rsidRPr="00415A7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0B631F" w:rsidRPr="00415A74" w:rsidRDefault="000B631F" w:rsidP="000B6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Чему я научился</w:t>
            </w:r>
          </w:p>
        </w:tc>
        <w:tc>
          <w:tcPr>
            <w:tcW w:w="1029" w:type="dxa"/>
          </w:tcPr>
          <w:p w:rsidR="000B631F" w:rsidRPr="00C62B74" w:rsidRDefault="00C62B74" w:rsidP="000B63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</w:tbl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0B631F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0B631F" w:rsidRDefault="000B631F" w:rsidP="00415A74">
      <w:pPr>
        <w:rPr>
          <w:rFonts w:ascii="Times New Roman" w:hAnsi="Times New Roman" w:cs="Times New Roman"/>
          <w:sz w:val="24"/>
          <w:szCs w:val="24"/>
        </w:rPr>
      </w:pPr>
    </w:p>
    <w:p w:rsidR="00335597" w:rsidRDefault="00335597" w:rsidP="00335597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40CF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КАЛЕНДАРНО-ТЕМАТИЧЕСКОЕ ПЛАНИРОВАНИЕ</w:t>
      </w:r>
    </w:p>
    <w:p w:rsidR="00335597" w:rsidRDefault="00335597" w:rsidP="00335597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 5 «В»</w:t>
      </w:r>
    </w:p>
    <w:tbl>
      <w:tblPr>
        <w:tblStyle w:val="a4"/>
        <w:tblW w:w="0" w:type="auto"/>
        <w:tblLook w:val="04A0"/>
      </w:tblPr>
      <w:tblGrid>
        <w:gridCol w:w="817"/>
        <w:gridCol w:w="851"/>
        <w:gridCol w:w="4074"/>
        <w:gridCol w:w="1029"/>
      </w:tblGrid>
      <w:tr w:rsidR="00335597" w:rsidRPr="008E36F4" w:rsidTr="00465540">
        <w:tc>
          <w:tcPr>
            <w:tcW w:w="817" w:type="dxa"/>
          </w:tcPr>
          <w:p w:rsidR="00335597" w:rsidRPr="008E36F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335597" w:rsidRPr="008E36F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74" w:type="dxa"/>
          </w:tcPr>
          <w:p w:rsidR="00335597" w:rsidRPr="008E36F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Тема</w:t>
            </w:r>
          </w:p>
        </w:tc>
        <w:tc>
          <w:tcPr>
            <w:tcW w:w="1029" w:type="dxa"/>
          </w:tcPr>
          <w:p w:rsidR="00335597" w:rsidRPr="008E36F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pStyle w:val="p11"/>
              <w:spacing w:before="0" w:beforeAutospacing="0" w:after="0" w:afterAutospacing="0"/>
              <w:jc w:val="both"/>
            </w:pPr>
            <w:r w:rsidRPr="00415A74">
              <w:t>Умеем ли мы читать? (Виды чтения)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выбрать книгу? (Виды чтения: просмотровое, ознакомительное)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pStyle w:val="p11"/>
              <w:spacing w:before="0" w:beforeAutospacing="0" w:after="0" w:afterAutospacing="0"/>
              <w:jc w:val="both"/>
            </w:pPr>
            <w:r w:rsidRPr="00415A74">
              <w:t>Учимся ставить цель чтения («Знаю – хочу узнать – узнал»)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335597" w:rsidRPr="00C62B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Что и о чём? (Углубление понятия о тексте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С чего начинается текст? (Роль заглавия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Зачем нужен эпиграф? (Роль заглавия и эпиграфа)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Внимание к слову.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конкурс чтецов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Наши друзья и помощники (Словари и справочники)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Учимся читать учебный текст (Элементы учебного текста)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Главное и неглавное в тексте (Виды информации в учебном тексте)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Учимся читать учебный текст (Маркировка информации)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Практикум-диагностика 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(Тестовая работа по применению умений работать с информацией и выделять главную мысль)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читать несплошной текст?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текста.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Как построен текст? (Строение текстов разных типов речи)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Ролевая игра </w:t>
            </w:r>
            <w:r w:rsidRPr="00415A74">
              <w:rPr>
                <w:rFonts w:ascii="Times New Roman" w:hAnsi="Times New Roman" w:cs="Times New Roman"/>
                <w:b/>
                <w:sz w:val="24"/>
                <w:szCs w:val="24"/>
              </w:rPr>
              <w:t>«Заседание Учёного совета лексикографов»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Сцепления» в тексте (Смысловые связи в тексте)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pStyle w:val="p11"/>
              <w:spacing w:before="0" w:beforeAutospacing="0" w:after="0" w:afterAutospacing="0"/>
              <w:jc w:val="both"/>
            </w:pPr>
            <w:r w:rsidRPr="00415A74">
              <w:t>Погружение в текст.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pStyle w:val="p11"/>
              <w:spacing w:before="0" w:beforeAutospacing="0" w:after="0" w:afterAutospacing="0"/>
              <w:jc w:val="both"/>
            </w:pPr>
            <w:r w:rsidRPr="00415A74">
              <w:t>Погружение в текст.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Воображение и прогнозирование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Воображение и прогнозирование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Диалог с текстом.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Диалог с текстом («Толстые и тонкие» вопросы)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Диалог с текстом </w:t>
            </w:r>
            <w:r w:rsidRPr="00415A74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(Выделение главной мысли)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Игра-состязание «Аукцион вопросов и ответов»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Учимся читать «между строк» 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(Скрытая информация в тексте)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Что помогает понять текст? (План текста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rPr>
          <w:trHeight w:val="851"/>
        </w:trPr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Что помогает понять текст (Перекодирование информации: </w:t>
            </w:r>
            <w:r w:rsidRPr="00415A74">
              <w:rPr>
                <w:rFonts w:ascii="Times New Roman" w:hAnsi="Times New Roman" w:cs="Times New Roman"/>
                <w:iCs/>
                <w:sz w:val="24"/>
                <w:szCs w:val="24"/>
              </w:rPr>
              <w:t>пометки, выписки, цитаты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Шифровка и дешифровка текста</w:t>
            </w:r>
          </w:p>
        </w:tc>
        <w:tc>
          <w:tcPr>
            <w:tcW w:w="1029" w:type="dxa"/>
          </w:tcPr>
          <w:p w:rsidR="00335597" w:rsidRPr="00C62B74" w:rsidRDefault="00C62B74" w:rsidP="004655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Когда те</w:t>
            </w:r>
            <w:proofErr w:type="gramStart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очитан.</w:t>
            </w:r>
          </w:p>
        </w:tc>
        <w:tc>
          <w:tcPr>
            <w:tcW w:w="1029" w:type="dxa"/>
          </w:tcPr>
          <w:p w:rsidR="00335597" w:rsidRPr="00C62B74" w:rsidRDefault="00C62B74" w:rsidP="004655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Практикум-диагностика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 xml:space="preserve"> (Тестовая работа по комплексному применению умений работать с информацией и текстом</w:t>
            </w:r>
            <w:r w:rsidR="00C62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9" w:type="dxa"/>
          </w:tcPr>
          <w:p w:rsidR="00335597" w:rsidRPr="00C62B74" w:rsidRDefault="00C62B74" w:rsidP="004655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2B7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</w:tr>
      <w:tr w:rsidR="00335597" w:rsidRPr="00415A74" w:rsidTr="00465540">
        <w:tc>
          <w:tcPr>
            <w:tcW w:w="817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335597" w:rsidRPr="00415A74" w:rsidRDefault="00335597" w:rsidP="00465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A74">
              <w:rPr>
                <w:rFonts w:ascii="Times New Roman" w:hAnsi="Times New Roman" w:cs="Times New Roman"/>
                <w:sz w:val="24"/>
                <w:szCs w:val="24"/>
              </w:rPr>
              <w:t>Чему я научился</w:t>
            </w:r>
          </w:p>
        </w:tc>
        <w:tc>
          <w:tcPr>
            <w:tcW w:w="1029" w:type="dxa"/>
          </w:tcPr>
          <w:p w:rsidR="00335597" w:rsidRPr="00C62B74" w:rsidRDefault="00C62B74" w:rsidP="004655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</w:tbl>
    <w:p w:rsidR="00335597" w:rsidRDefault="00335597" w:rsidP="00335597">
      <w:pPr>
        <w:rPr>
          <w:rFonts w:ascii="Times New Roman" w:hAnsi="Times New Roman" w:cs="Times New Roman"/>
          <w:sz w:val="24"/>
          <w:szCs w:val="24"/>
        </w:rPr>
      </w:pPr>
    </w:p>
    <w:p w:rsidR="00335597" w:rsidRDefault="00335597" w:rsidP="00335597">
      <w:pPr>
        <w:rPr>
          <w:rFonts w:ascii="Times New Roman" w:hAnsi="Times New Roman" w:cs="Times New Roman"/>
          <w:sz w:val="24"/>
          <w:szCs w:val="24"/>
        </w:rPr>
      </w:pP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</w:t>
      </w:r>
      <w:proofErr w:type="spellStart"/>
      <w:proofErr w:type="gramStart"/>
      <w:r w:rsidRPr="00AC42A7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Протокол заседания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Заместитель директора по </w:t>
      </w:r>
      <w:r w:rsidRPr="00AC42A7">
        <w:rPr>
          <w:rFonts w:ascii="Times New Roman" w:hAnsi="Times New Roman" w:cs="Times New Roman"/>
          <w:sz w:val="24"/>
          <w:szCs w:val="24"/>
        </w:rPr>
        <w:t>ВР</w:t>
      </w: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МБОУ БСОШ № 2</w:t>
      </w: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415A74" w:rsidRPr="00AC42A7" w:rsidRDefault="008B7EAF" w:rsidP="00415A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2023</w:t>
      </w:r>
      <w:r w:rsidR="00415A74" w:rsidRPr="00AC42A7">
        <w:rPr>
          <w:rFonts w:ascii="Times New Roman" w:hAnsi="Times New Roman" w:cs="Times New Roman"/>
          <w:sz w:val="24"/>
          <w:szCs w:val="24"/>
        </w:rPr>
        <w:t xml:space="preserve"> года № 1                   </w:t>
      </w:r>
      <w:r w:rsidR="00415A74">
        <w:rPr>
          <w:rFonts w:ascii="Times New Roman" w:hAnsi="Times New Roman" w:cs="Times New Roman"/>
          <w:sz w:val="24"/>
          <w:szCs w:val="24"/>
        </w:rPr>
        <w:t xml:space="preserve">          ______________ /Рахимова Н.Р</w:t>
      </w:r>
      <w:r w:rsidR="00415A74" w:rsidRPr="00AC42A7">
        <w:rPr>
          <w:rFonts w:ascii="Times New Roman" w:hAnsi="Times New Roman" w:cs="Times New Roman"/>
          <w:sz w:val="24"/>
          <w:szCs w:val="24"/>
        </w:rPr>
        <w:t>./</w:t>
      </w: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___________/Горбачёва О.И</w:t>
      </w:r>
      <w:r w:rsidRPr="00AC42A7">
        <w:rPr>
          <w:rFonts w:ascii="Times New Roman" w:hAnsi="Times New Roman" w:cs="Times New Roman"/>
          <w:sz w:val="24"/>
          <w:szCs w:val="24"/>
        </w:rPr>
        <w:t>./                                         __</w:t>
      </w:r>
      <w:r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AC42A7">
        <w:rPr>
          <w:rFonts w:ascii="Times New Roman" w:hAnsi="Times New Roman" w:cs="Times New Roman"/>
          <w:sz w:val="24"/>
          <w:szCs w:val="24"/>
          <w:u w:val="single"/>
        </w:rPr>
        <w:t xml:space="preserve">   августа</w:t>
      </w:r>
      <w:r w:rsidR="008B7EAF">
        <w:rPr>
          <w:rFonts w:ascii="Times New Roman" w:hAnsi="Times New Roman" w:cs="Times New Roman"/>
          <w:sz w:val="24"/>
          <w:szCs w:val="24"/>
        </w:rPr>
        <w:t xml:space="preserve"> 2023</w:t>
      </w:r>
      <w:r w:rsidRPr="00AC42A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5A74" w:rsidRPr="00AC42A7" w:rsidRDefault="00415A74" w:rsidP="00415A74">
      <w:pPr>
        <w:rPr>
          <w:rFonts w:ascii="Times New Roman" w:hAnsi="Times New Roman" w:cs="Times New Roman"/>
          <w:sz w:val="24"/>
          <w:szCs w:val="24"/>
        </w:rPr>
      </w:pPr>
    </w:p>
    <w:p w:rsidR="00415A74" w:rsidRPr="004B6B0A" w:rsidRDefault="00415A74" w:rsidP="00415A74">
      <w:pPr>
        <w:rPr>
          <w:rFonts w:ascii="Times New Roman" w:hAnsi="Times New Roman" w:cs="Times New Roman"/>
          <w:b/>
          <w:sz w:val="28"/>
          <w:szCs w:val="28"/>
        </w:rPr>
      </w:pPr>
    </w:p>
    <w:p w:rsidR="00440CF7" w:rsidRPr="00415A74" w:rsidRDefault="00440CF7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A67A4" w:rsidRPr="00415A74" w:rsidRDefault="007A67A4" w:rsidP="00861785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61785" w:rsidRPr="00415A74" w:rsidRDefault="00861785" w:rsidP="0086178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1785" w:rsidRPr="00415A74" w:rsidRDefault="00861785" w:rsidP="0086178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1785" w:rsidRPr="00415A74" w:rsidRDefault="00861785" w:rsidP="00861785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861785" w:rsidRPr="00415A74" w:rsidSect="00240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964D9"/>
    <w:multiLevelType w:val="hybridMultilevel"/>
    <w:tmpl w:val="F73C5A8E"/>
    <w:lvl w:ilvl="0" w:tplc="7D105D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93971"/>
    <w:multiLevelType w:val="hybridMultilevel"/>
    <w:tmpl w:val="EC82F8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436C38"/>
    <w:multiLevelType w:val="hybridMultilevel"/>
    <w:tmpl w:val="CC22B7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074196"/>
    <w:multiLevelType w:val="hybridMultilevel"/>
    <w:tmpl w:val="B2FC07D6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6159DA"/>
    <w:multiLevelType w:val="hybridMultilevel"/>
    <w:tmpl w:val="817C18E0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336C72"/>
    <w:multiLevelType w:val="hybridMultilevel"/>
    <w:tmpl w:val="32264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07EF1"/>
    <w:multiLevelType w:val="hybridMultilevel"/>
    <w:tmpl w:val="703AEE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8E33C3"/>
    <w:multiLevelType w:val="hybridMultilevel"/>
    <w:tmpl w:val="F4BA22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7C1EEF"/>
    <w:multiLevelType w:val="hybridMultilevel"/>
    <w:tmpl w:val="BF5804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C00058"/>
    <w:multiLevelType w:val="hybridMultilevel"/>
    <w:tmpl w:val="9B081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553F4E"/>
    <w:multiLevelType w:val="hybridMultilevel"/>
    <w:tmpl w:val="981C11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10"/>
  </w:num>
  <w:num w:numId="7">
    <w:abstractNumId w:val="6"/>
  </w:num>
  <w:num w:numId="8">
    <w:abstractNumId w:val="2"/>
  </w:num>
  <w:num w:numId="9">
    <w:abstractNumId w:val="11"/>
  </w:num>
  <w:num w:numId="10">
    <w:abstractNumId w:val="8"/>
  </w:num>
  <w:num w:numId="11">
    <w:abstractNumId w:val="5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63EC"/>
    <w:rsid w:val="000B631F"/>
    <w:rsid w:val="000E6EEE"/>
    <w:rsid w:val="001663EC"/>
    <w:rsid w:val="00240A6F"/>
    <w:rsid w:val="00252FE3"/>
    <w:rsid w:val="00335597"/>
    <w:rsid w:val="00342DF4"/>
    <w:rsid w:val="00373913"/>
    <w:rsid w:val="004150EE"/>
    <w:rsid w:val="00415A74"/>
    <w:rsid w:val="00440CF7"/>
    <w:rsid w:val="00455058"/>
    <w:rsid w:val="00465540"/>
    <w:rsid w:val="005848FF"/>
    <w:rsid w:val="005A3EC5"/>
    <w:rsid w:val="007A67A4"/>
    <w:rsid w:val="00861785"/>
    <w:rsid w:val="008B7EAF"/>
    <w:rsid w:val="00A10B4B"/>
    <w:rsid w:val="00AE7AD2"/>
    <w:rsid w:val="00BE5A2B"/>
    <w:rsid w:val="00C62B74"/>
    <w:rsid w:val="00C720A6"/>
    <w:rsid w:val="00CB6508"/>
    <w:rsid w:val="00D22CAD"/>
    <w:rsid w:val="00D7293C"/>
    <w:rsid w:val="00DE1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3EC"/>
    <w:pPr>
      <w:ind w:left="720"/>
    </w:pPr>
    <w:rPr>
      <w:rFonts w:ascii="Calibri" w:eastAsia="Calibri" w:hAnsi="Calibri" w:cs="Calibri"/>
      <w:lang w:eastAsia="en-US"/>
    </w:rPr>
  </w:style>
  <w:style w:type="paragraph" w:customStyle="1" w:styleId="p11">
    <w:name w:val="p11"/>
    <w:basedOn w:val="a"/>
    <w:rsid w:val="00440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Основной текст (14)_"/>
    <w:basedOn w:val="a0"/>
    <w:link w:val="141"/>
    <w:rsid w:val="00440CF7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440CF7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table" w:styleId="a4">
    <w:name w:val="Table Grid"/>
    <w:basedOn w:val="a1"/>
    <w:uiPriority w:val="59"/>
    <w:rsid w:val="00440C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0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lovar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u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fcior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76440-F40F-4A19-9AD0-5E5A8E4B3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4546</Words>
  <Characters>25916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14</cp:revision>
  <cp:lastPrinted>2023-09-17T18:45:00Z</cp:lastPrinted>
  <dcterms:created xsi:type="dcterms:W3CDTF">2022-09-26T05:34:00Z</dcterms:created>
  <dcterms:modified xsi:type="dcterms:W3CDTF">2023-09-17T18:48:00Z</dcterms:modified>
</cp:coreProperties>
</file>