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949EFF" w14:textId="77777777" w:rsidR="009F24AD" w:rsidRPr="002760F4" w:rsidRDefault="009F24AD" w:rsidP="009F24AD">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000000"/>
          <w:sz w:val="28"/>
          <w:szCs w:val="28"/>
          <w:lang w:eastAsia="ru-RU"/>
        </w:rPr>
        <w:t>МИНИСТЕРСТВО ПРОСВЕЩЕНИЯ РОССИЙСКОЙ ФЕДЕРАЦИИ</w:t>
      </w:r>
    </w:p>
    <w:p w14:paraId="0DA44EC4" w14:textId="77777777" w:rsidR="009F24AD" w:rsidRPr="002760F4" w:rsidRDefault="009F24AD" w:rsidP="009F24AD">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000000"/>
          <w:sz w:val="28"/>
          <w:szCs w:val="28"/>
          <w:lang w:eastAsia="ru-RU"/>
        </w:rPr>
        <w:t>‌Министерство образования Ростовской области‌‌</w:t>
      </w:r>
      <w:r w:rsidRPr="002760F4">
        <w:rPr>
          <w:rFonts w:ascii="Times New Roman" w:eastAsia="Times New Roman" w:hAnsi="Times New Roman" w:cs="Times New Roman"/>
          <w:b/>
          <w:bCs/>
          <w:color w:val="333333"/>
          <w:sz w:val="16"/>
          <w:szCs w:val="16"/>
          <w:lang w:eastAsia="ru-RU"/>
        </w:rPr>
        <w:t> </w:t>
      </w:r>
    </w:p>
    <w:p w14:paraId="736E7C88" w14:textId="77777777" w:rsidR="009F24AD" w:rsidRPr="002760F4" w:rsidRDefault="009F24AD" w:rsidP="009F24AD">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000000"/>
          <w:sz w:val="28"/>
          <w:szCs w:val="28"/>
          <w:shd w:val="clear" w:color="auto" w:fill="FFFFFF"/>
          <w:lang w:eastAsia="ru-RU"/>
        </w:rPr>
        <w:t>‌Отдел образования Администрации Багаевского района РО‌</w:t>
      </w:r>
      <w:r w:rsidRPr="002760F4">
        <w:rPr>
          <w:rFonts w:ascii="Times New Roman" w:eastAsia="Times New Roman" w:hAnsi="Times New Roman" w:cs="Times New Roman"/>
          <w:color w:val="333333"/>
          <w:sz w:val="21"/>
          <w:szCs w:val="21"/>
          <w:lang w:eastAsia="ru-RU"/>
        </w:rPr>
        <w:t>​</w:t>
      </w:r>
    </w:p>
    <w:p w14:paraId="70AC6A9C" w14:textId="77777777" w:rsidR="009F24AD" w:rsidRPr="002760F4" w:rsidRDefault="009F24AD" w:rsidP="009F24AD">
      <w:pPr>
        <w:shd w:val="clear" w:color="auto" w:fill="FFFFFF"/>
        <w:spacing w:beforeAutospacing="1" w:after="0" w:line="240" w:lineRule="auto"/>
        <w:jc w:val="center"/>
        <w:rPr>
          <w:rFonts w:ascii="Times New Roman" w:eastAsia="Times New Roman" w:hAnsi="Times New Roman" w:cs="Times New Roman"/>
          <w:b/>
          <w:bCs/>
          <w:color w:val="000000"/>
          <w:sz w:val="28"/>
          <w:szCs w:val="28"/>
          <w:lang w:eastAsia="ru-RU"/>
        </w:rPr>
        <w:sectPr w:rsidR="009F24AD" w:rsidRPr="002760F4" w:rsidSect="002760F4">
          <w:pgSz w:w="11906" w:h="16838"/>
          <w:pgMar w:top="1134" w:right="850" w:bottom="1134" w:left="851" w:header="708" w:footer="708" w:gutter="0"/>
          <w:cols w:space="708"/>
          <w:docGrid w:linePitch="360"/>
        </w:sectPr>
      </w:pPr>
      <w:r w:rsidRPr="002760F4">
        <w:rPr>
          <w:rFonts w:ascii="Times New Roman" w:eastAsia="Times New Roman" w:hAnsi="Times New Roman" w:cs="Times New Roman"/>
          <w:b/>
          <w:bCs/>
          <w:color w:val="000000"/>
          <w:sz w:val="28"/>
          <w:szCs w:val="28"/>
          <w:lang w:eastAsia="ru-RU"/>
        </w:rPr>
        <w:t>МБОУ Багаевская СОШ №</w:t>
      </w:r>
      <w:r>
        <w:rPr>
          <w:rFonts w:ascii="Times New Roman" w:eastAsia="Times New Roman" w:hAnsi="Times New Roman" w:cs="Times New Roman"/>
          <w:b/>
          <w:bCs/>
          <w:color w:val="000000"/>
          <w:sz w:val="28"/>
          <w:szCs w:val="28"/>
          <w:lang w:eastAsia="ru-RU"/>
        </w:rPr>
        <w:t>2</w:t>
      </w:r>
    </w:p>
    <w:p w14:paraId="2182D098" w14:textId="77777777" w:rsidR="009F24AD"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p>
    <w:p w14:paraId="32891CAE" w14:textId="77777777" w:rsidR="009F24AD"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sectPr w:rsidR="009F24AD" w:rsidSect="002760F4">
          <w:type w:val="continuous"/>
          <w:pgSz w:w="11906" w:h="16838"/>
          <w:pgMar w:top="1134" w:right="850" w:bottom="1134" w:left="1701" w:header="708" w:footer="708" w:gutter="0"/>
          <w:cols w:num="3" w:space="708"/>
          <w:docGrid w:linePitch="360"/>
        </w:sectPr>
      </w:pPr>
    </w:p>
    <w:p w14:paraId="511E014C" w14:textId="77777777" w:rsidR="009F24AD"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p>
    <w:p w14:paraId="0724A265" w14:textId="77777777" w:rsidR="009F24AD" w:rsidRPr="002760F4"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РАССМОТРЕНО</w:t>
      </w:r>
    </w:p>
    <w:p w14:paraId="2376B1BE" w14:textId="77777777" w:rsidR="009F24AD" w:rsidRPr="002760F4"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Методический совет</w:t>
      </w:r>
    </w:p>
    <w:p w14:paraId="1B8D9094" w14:textId="77777777" w:rsidR="009F24AD" w:rsidRPr="002760F4" w:rsidRDefault="00982E76" w:rsidP="009F24AD">
      <w:pPr>
        <w:shd w:val="clear" w:color="auto" w:fill="FFFFFF"/>
        <w:spacing w:after="0" w:line="240" w:lineRule="auto"/>
        <w:jc w:val="right"/>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1"/>
          <w:szCs w:val="21"/>
          <w:lang w:eastAsia="ru-RU"/>
        </w:rPr>
        <w:pict w14:anchorId="0668FD6D">
          <v:rect id="_x0000_i1025" style="width:0;height:.75pt" o:hralign="center" o:hrstd="t" o:hr="t" fillcolor="#a0a0a0" stroked="f"/>
        </w:pict>
      </w:r>
    </w:p>
    <w:p w14:paraId="20F04D57" w14:textId="77777777" w:rsidR="009F24AD" w:rsidRPr="002760F4" w:rsidRDefault="009F24AD" w:rsidP="009F24AD">
      <w:pPr>
        <w:shd w:val="clear" w:color="auto" w:fill="FFFFFF"/>
        <w:spacing w:after="0" w:line="240" w:lineRule="auto"/>
        <w:jc w:val="right"/>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Горбачева О.И.</w:t>
      </w:r>
    </w:p>
    <w:p w14:paraId="3DD3D8B3" w14:textId="77777777" w:rsidR="009F24AD" w:rsidRPr="002760F4"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Протокол №1</w:t>
      </w:r>
      <w:r w:rsidRPr="002760F4">
        <w:rPr>
          <w:rFonts w:ascii="Times New Roman" w:eastAsia="Times New Roman" w:hAnsi="Times New Roman" w:cs="Times New Roman"/>
          <w:color w:val="333333"/>
          <w:sz w:val="21"/>
          <w:szCs w:val="21"/>
          <w:lang w:eastAsia="ru-RU"/>
        </w:rPr>
        <w:br/>
        <w:t>от «30» 08 2023 г.</w:t>
      </w:r>
    </w:p>
    <w:p w14:paraId="032D198E" w14:textId="77777777" w:rsidR="009F24AD"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p>
    <w:p w14:paraId="743A1DD8" w14:textId="77777777" w:rsidR="009F24AD"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p>
    <w:p w14:paraId="7497EFB0" w14:textId="77777777" w:rsidR="009F24AD"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p>
    <w:p w14:paraId="03D32C66" w14:textId="77777777" w:rsidR="009F24AD" w:rsidRPr="002760F4"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СОГЛАСОВАНО</w:t>
      </w:r>
    </w:p>
    <w:p w14:paraId="575B0977" w14:textId="77777777" w:rsidR="009F24AD" w:rsidRPr="002760F4"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Заместитель директора по УВР</w:t>
      </w:r>
    </w:p>
    <w:p w14:paraId="5A86EDD9" w14:textId="77777777" w:rsidR="009F24AD" w:rsidRPr="002760F4" w:rsidRDefault="00982E76" w:rsidP="009F24AD">
      <w:pPr>
        <w:shd w:val="clear" w:color="auto" w:fill="FFFFFF"/>
        <w:spacing w:after="0" w:line="240" w:lineRule="auto"/>
        <w:jc w:val="right"/>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1"/>
          <w:szCs w:val="21"/>
          <w:lang w:eastAsia="ru-RU"/>
        </w:rPr>
        <w:pict w14:anchorId="04CEEC75">
          <v:rect id="_x0000_i1026" style="width:0;height:.75pt" o:hralign="center" o:hrstd="t" o:hr="t" fillcolor="#a0a0a0" stroked="f"/>
        </w:pict>
      </w:r>
    </w:p>
    <w:p w14:paraId="055F92F3" w14:textId="77777777" w:rsidR="009F24AD" w:rsidRPr="002760F4" w:rsidRDefault="009F24AD" w:rsidP="009F24AD">
      <w:pPr>
        <w:shd w:val="clear" w:color="auto" w:fill="FFFFFF"/>
        <w:spacing w:after="0" w:line="240" w:lineRule="auto"/>
        <w:jc w:val="right"/>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Рябова С.И.</w:t>
      </w:r>
    </w:p>
    <w:p w14:paraId="3E952415" w14:textId="77777777" w:rsidR="009F24AD" w:rsidRPr="002760F4"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Приказ №133 /1</w:t>
      </w:r>
      <w:r w:rsidRPr="002760F4">
        <w:rPr>
          <w:rFonts w:ascii="Times New Roman" w:eastAsia="Times New Roman" w:hAnsi="Times New Roman" w:cs="Times New Roman"/>
          <w:color w:val="333333"/>
          <w:sz w:val="21"/>
          <w:szCs w:val="21"/>
          <w:lang w:eastAsia="ru-RU"/>
        </w:rPr>
        <w:br/>
        <w:t>от «31» 08 2023 г.</w:t>
      </w:r>
    </w:p>
    <w:p w14:paraId="7A960F1E" w14:textId="77777777" w:rsidR="009F24AD"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p>
    <w:p w14:paraId="69CEFBC4" w14:textId="77777777" w:rsidR="009F24AD"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p>
    <w:p w14:paraId="449D706F" w14:textId="77777777" w:rsidR="009F24AD" w:rsidRPr="002760F4"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УТВЕРЖДЕНО</w:t>
      </w:r>
    </w:p>
    <w:p w14:paraId="66EF312E" w14:textId="77777777" w:rsidR="009F24AD" w:rsidRPr="002760F4"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Директор</w:t>
      </w:r>
    </w:p>
    <w:p w14:paraId="013EB045" w14:textId="77777777" w:rsidR="009F24AD" w:rsidRPr="002760F4" w:rsidRDefault="00982E76" w:rsidP="009F24AD">
      <w:pPr>
        <w:shd w:val="clear" w:color="auto" w:fill="FFFFFF"/>
        <w:spacing w:after="0" w:line="240" w:lineRule="auto"/>
        <w:jc w:val="right"/>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1"/>
          <w:szCs w:val="21"/>
          <w:lang w:eastAsia="ru-RU"/>
        </w:rPr>
        <w:pict w14:anchorId="1151FE47">
          <v:rect id="_x0000_i1027" style="width:0;height:.75pt" o:hralign="center" o:hrstd="t" o:hr="t" fillcolor="#a0a0a0" stroked="f"/>
        </w:pict>
      </w:r>
    </w:p>
    <w:p w14:paraId="5CFCF286" w14:textId="77777777" w:rsidR="009F24AD" w:rsidRPr="002760F4" w:rsidRDefault="009F24AD" w:rsidP="009F24AD">
      <w:pPr>
        <w:shd w:val="clear" w:color="auto" w:fill="FFFFFF"/>
        <w:spacing w:after="0" w:line="240" w:lineRule="auto"/>
        <w:jc w:val="right"/>
        <w:rPr>
          <w:rFonts w:ascii="Times New Roman" w:eastAsia="Times New Roman" w:hAnsi="Times New Roman" w:cs="Times New Roman"/>
          <w:color w:val="333333"/>
          <w:sz w:val="21"/>
          <w:szCs w:val="21"/>
          <w:lang w:eastAsia="ru-RU"/>
        </w:rPr>
      </w:pPr>
      <w:proofErr w:type="spellStart"/>
      <w:r w:rsidRPr="002760F4">
        <w:rPr>
          <w:rFonts w:ascii="Times New Roman" w:eastAsia="Times New Roman" w:hAnsi="Times New Roman" w:cs="Times New Roman"/>
          <w:color w:val="333333"/>
          <w:sz w:val="21"/>
          <w:szCs w:val="21"/>
          <w:lang w:eastAsia="ru-RU"/>
        </w:rPr>
        <w:t>Леванчук</w:t>
      </w:r>
      <w:proofErr w:type="spellEnd"/>
      <w:r w:rsidRPr="002760F4">
        <w:rPr>
          <w:rFonts w:ascii="Times New Roman" w:eastAsia="Times New Roman" w:hAnsi="Times New Roman" w:cs="Times New Roman"/>
          <w:color w:val="333333"/>
          <w:sz w:val="21"/>
          <w:szCs w:val="21"/>
          <w:lang w:eastAsia="ru-RU"/>
        </w:rPr>
        <w:t xml:space="preserve"> Н.А.</w:t>
      </w:r>
    </w:p>
    <w:p w14:paraId="6EF0E601" w14:textId="77777777" w:rsidR="009F24AD" w:rsidRPr="002760F4"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Приказ №133 /1</w:t>
      </w:r>
      <w:r w:rsidRPr="002760F4">
        <w:rPr>
          <w:rFonts w:ascii="Times New Roman" w:eastAsia="Times New Roman" w:hAnsi="Times New Roman" w:cs="Times New Roman"/>
          <w:color w:val="333333"/>
          <w:sz w:val="21"/>
          <w:szCs w:val="21"/>
          <w:lang w:eastAsia="ru-RU"/>
        </w:rPr>
        <w:br/>
        <w:t>от «31» 08 2023 г.</w:t>
      </w:r>
    </w:p>
    <w:p w14:paraId="2AB4AC2D" w14:textId="77777777" w:rsidR="009F24AD" w:rsidRDefault="009F24AD" w:rsidP="009F24AD">
      <w:pPr>
        <w:shd w:val="clear" w:color="auto" w:fill="FFFFFF"/>
        <w:spacing w:before="100" w:beforeAutospacing="1" w:after="100" w:afterAutospacing="1" w:line="240" w:lineRule="auto"/>
        <w:rPr>
          <w:rFonts w:ascii="Times New Roman" w:eastAsia="Times New Roman" w:hAnsi="Times New Roman" w:cs="Times New Roman"/>
          <w:color w:val="333333"/>
          <w:sz w:val="21"/>
          <w:szCs w:val="21"/>
          <w:lang w:eastAsia="ru-RU"/>
        </w:rPr>
        <w:sectPr w:rsidR="009F24AD" w:rsidSect="00F05264">
          <w:type w:val="continuous"/>
          <w:pgSz w:w="11906" w:h="16838"/>
          <w:pgMar w:top="1134" w:right="850" w:bottom="1134" w:left="1701" w:header="708" w:footer="708" w:gutter="0"/>
          <w:cols w:num="3" w:space="708"/>
          <w:docGrid w:linePitch="360"/>
        </w:sectPr>
      </w:pPr>
    </w:p>
    <w:p w14:paraId="703DFEE8" w14:textId="77777777" w:rsidR="009F24AD" w:rsidRDefault="009F24AD" w:rsidP="009F24AD">
      <w:pPr>
        <w:shd w:val="clear" w:color="auto" w:fill="FFFFFF"/>
        <w:spacing w:before="100" w:beforeAutospacing="1" w:after="100" w:afterAutospacing="1" w:line="240" w:lineRule="auto"/>
        <w:rPr>
          <w:rFonts w:ascii="Times New Roman" w:eastAsia="Times New Roman" w:hAnsi="Times New Roman" w:cs="Times New Roman"/>
          <w:color w:val="333333"/>
          <w:sz w:val="21"/>
          <w:szCs w:val="21"/>
          <w:lang w:eastAsia="ru-RU"/>
        </w:rPr>
      </w:pPr>
    </w:p>
    <w:p w14:paraId="1568EBD7" w14:textId="77777777" w:rsidR="009F24AD" w:rsidRDefault="009F24AD" w:rsidP="009F24AD">
      <w:pPr>
        <w:shd w:val="clear" w:color="auto" w:fill="FFFFFF"/>
        <w:spacing w:beforeAutospacing="1" w:after="0" w:line="240" w:lineRule="auto"/>
        <w:jc w:val="center"/>
        <w:rPr>
          <w:rFonts w:ascii="Times New Roman" w:eastAsia="Times New Roman" w:hAnsi="Times New Roman" w:cs="Times New Roman"/>
          <w:b/>
          <w:bCs/>
          <w:color w:val="000000"/>
          <w:sz w:val="32"/>
          <w:szCs w:val="32"/>
          <w:lang w:eastAsia="ru-RU"/>
        </w:rPr>
        <w:sectPr w:rsidR="009F24AD" w:rsidSect="002760F4">
          <w:type w:val="continuous"/>
          <w:pgSz w:w="11906" w:h="16838"/>
          <w:pgMar w:top="1134" w:right="850" w:bottom="1134" w:left="1701" w:header="708" w:footer="708" w:gutter="0"/>
          <w:cols w:num="3" w:space="708"/>
          <w:docGrid w:linePitch="360"/>
        </w:sectPr>
      </w:pPr>
    </w:p>
    <w:p w14:paraId="752C5DC3" w14:textId="77777777" w:rsidR="009F24AD" w:rsidRPr="002760F4" w:rsidRDefault="009F24AD" w:rsidP="009F24AD">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000000"/>
          <w:sz w:val="32"/>
          <w:szCs w:val="32"/>
          <w:lang w:eastAsia="ru-RU"/>
        </w:rPr>
        <w:lastRenderedPageBreak/>
        <w:t>РАБОЧАЯ ПРОГРАММА</w:t>
      </w:r>
    </w:p>
    <w:p w14:paraId="4215E6B2" w14:textId="77777777" w:rsidR="009F24AD" w:rsidRPr="002760F4" w:rsidRDefault="009F24AD" w:rsidP="009F24AD">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000000"/>
          <w:sz w:val="32"/>
          <w:szCs w:val="32"/>
          <w:lang w:eastAsia="ru-RU"/>
        </w:rPr>
        <w:t>(ID 3130865)</w:t>
      </w:r>
    </w:p>
    <w:p w14:paraId="7B740C28" w14:textId="77777777" w:rsidR="009F24AD" w:rsidRPr="002760F4" w:rsidRDefault="009F24AD" w:rsidP="009F24AD">
      <w:pPr>
        <w:shd w:val="clear" w:color="auto" w:fill="FFFFFF"/>
        <w:spacing w:before="100"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000000"/>
          <w:sz w:val="36"/>
          <w:szCs w:val="36"/>
          <w:lang w:eastAsia="ru-RU"/>
        </w:rPr>
        <w:t>учебного предмета «Литература»</w:t>
      </w:r>
    </w:p>
    <w:p w14:paraId="2E035797" w14:textId="77777777" w:rsidR="009F24AD" w:rsidRPr="002760F4" w:rsidRDefault="009F24AD" w:rsidP="009F24AD">
      <w:pPr>
        <w:shd w:val="clear" w:color="auto" w:fill="FFFFFF"/>
        <w:spacing w:before="100"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000000"/>
          <w:sz w:val="32"/>
          <w:szCs w:val="32"/>
          <w:lang w:eastAsia="ru-RU"/>
        </w:rPr>
        <w:t xml:space="preserve">для обучающихся </w:t>
      </w:r>
      <w:r>
        <w:rPr>
          <w:rFonts w:ascii="Times New Roman" w:eastAsia="Times New Roman" w:hAnsi="Times New Roman" w:cs="Times New Roman"/>
          <w:color w:val="000000"/>
          <w:sz w:val="32"/>
          <w:szCs w:val="32"/>
          <w:lang w:eastAsia="ru-RU"/>
        </w:rPr>
        <w:t>6</w:t>
      </w:r>
      <w:r w:rsidRPr="002760F4">
        <w:rPr>
          <w:rFonts w:ascii="Times New Roman" w:eastAsia="Times New Roman" w:hAnsi="Times New Roman" w:cs="Times New Roman"/>
          <w:color w:val="000000"/>
          <w:sz w:val="32"/>
          <w:szCs w:val="32"/>
          <w:lang w:eastAsia="ru-RU"/>
        </w:rPr>
        <w:t xml:space="preserve"> классов</w:t>
      </w:r>
    </w:p>
    <w:p w14:paraId="5143F579" w14:textId="77777777" w:rsidR="009F24AD" w:rsidRDefault="009F24AD" w:rsidP="009F24AD">
      <w:pPr>
        <w:shd w:val="clear" w:color="auto" w:fill="FFFFFF"/>
        <w:spacing w:before="100" w:beforeAutospacing="1" w:after="100" w:afterAutospacing="1" w:line="240" w:lineRule="auto"/>
        <w:rPr>
          <w:rFonts w:ascii="Times New Roman" w:eastAsia="Times New Roman" w:hAnsi="Times New Roman" w:cs="Times New Roman"/>
          <w:color w:val="333333"/>
          <w:sz w:val="21"/>
          <w:szCs w:val="21"/>
          <w:lang w:eastAsia="ru-RU"/>
        </w:rPr>
      </w:pPr>
    </w:p>
    <w:p w14:paraId="61C2597A" w14:textId="77777777" w:rsidR="00982E76" w:rsidRPr="00982E76" w:rsidRDefault="00982E76" w:rsidP="00982E76">
      <w:pPr>
        <w:shd w:val="clear" w:color="auto" w:fill="FFFFFF"/>
        <w:spacing w:beforeAutospacing="1" w:after="0" w:line="240" w:lineRule="auto"/>
        <w:jc w:val="right"/>
        <w:rPr>
          <w:rFonts w:ascii="Times New Roman" w:eastAsia="Times New Roman" w:hAnsi="Times New Roman" w:cs="Times New Roman"/>
          <w:color w:val="000000"/>
          <w:sz w:val="28"/>
          <w:szCs w:val="28"/>
          <w:lang w:eastAsia="ru-RU"/>
        </w:rPr>
      </w:pPr>
      <w:bookmarkStart w:id="0" w:name="_GoBack"/>
      <w:r w:rsidRPr="00982E76">
        <w:rPr>
          <w:rFonts w:ascii="Times New Roman" w:eastAsia="Times New Roman" w:hAnsi="Times New Roman" w:cs="Times New Roman"/>
          <w:color w:val="000000"/>
          <w:sz w:val="28"/>
          <w:szCs w:val="28"/>
          <w:lang w:eastAsia="ru-RU"/>
        </w:rPr>
        <w:t xml:space="preserve">Составитель: Басакина Л.В., </w:t>
      </w:r>
    </w:p>
    <w:p w14:paraId="77EF96B3" w14:textId="77777777" w:rsidR="00982E76" w:rsidRPr="00982E76" w:rsidRDefault="00982E76" w:rsidP="00982E76">
      <w:pPr>
        <w:shd w:val="clear" w:color="auto" w:fill="FFFFFF"/>
        <w:spacing w:before="100" w:beforeAutospacing="1" w:after="0" w:line="240" w:lineRule="auto"/>
        <w:contextualSpacing/>
        <w:jc w:val="right"/>
        <w:rPr>
          <w:rFonts w:ascii="Times New Roman" w:eastAsia="Times New Roman" w:hAnsi="Times New Roman" w:cs="Times New Roman"/>
          <w:color w:val="333333"/>
          <w:sz w:val="28"/>
          <w:szCs w:val="28"/>
          <w:lang w:eastAsia="ru-RU"/>
        </w:rPr>
      </w:pPr>
      <w:r w:rsidRPr="00982E76">
        <w:rPr>
          <w:rFonts w:ascii="Times New Roman" w:eastAsia="Times New Roman" w:hAnsi="Times New Roman" w:cs="Times New Roman"/>
          <w:color w:val="000000"/>
          <w:sz w:val="28"/>
          <w:szCs w:val="28"/>
          <w:lang w:eastAsia="ru-RU"/>
        </w:rPr>
        <w:t>учитель русского языка и литературы</w:t>
      </w:r>
      <w:r w:rsidRPr="00982E76">
        <w:rPr>
          <w:rFonts w:ascii="Times New Roman" w:eastAsia="Times New Roman" w:hAnsi="Times New Roman" w:cs="Times New Roman"/>
          <w:color w:val="000000"/>
          <w:sz w:val="28"/>
          <w:szCs w:val="28"/>
          <w:lang w:eastAsia="ru-RU"/>
        </w:rPr>
        <w:br/>
      </w:r>
    </w:p>
    <w:bookmarkEnd w:id="0"/>
    <w:p w14:paraId="372D16F2" w14:textId="77777777" w:rsidR="009F24AD" w:rsidRDefault="009F24AD" w:rsidP="009F24AD">
      <w:pPr>
        <w:shd w:val="clear" w:color="auto" w:fill="FFFFFF"/>
        <w:spacing w:before="100" w:beforeAutospacing="1" w:after="100" w:afterAutospacing="1" w:line="240" w:lineRule="auto"/>
        <w:rPr>
          <w:rFonts w:ascii="Times New Roman" w:eastAsia="Times New Roman" w:hAnsi="Times New Roman" w:cs="Times New Roman"/>
          <w:color w:val="333333"/>
          <w:sz w:val="21"/>
          <w:szCs w:val="21"/>
          <w:lang w:eastAsia="ru-RU"/>
        </w:rPr>
      </w:pPr>
    </w:p>
    <w:p w14:paraId="57D622A5" w14:textId="77777777" w:rsidR="009F24AD" w:rsidRDefault="009F24AD" w:rsidP="009F24AD">
      <w:pPr>
        <w:shd w:val="clear" w:color="auto" w:fill="FFFFFF"/>
        <w:spacing w:before="100" w:beforeAutospacing="1" w:after="100" w:afterAutospacing="1" w:line="240" w:lineRule="auto"/>
        <w:rPr>
          <w:rFonts w:ascii="Times New Roman" w:eastAsia="Times New Roman" w:hAnsi="Times New Roman" w:cs="Times New Roman"/>
          <w:color w:val="333333"/>
          <w:sz w:val="21"/>
          <w:szCs w:val="21"/>
          <w:lang w:eastAsia="ru-RU"/>
        </w:rPr>
      </w:pPr>
    </w:p>
    <w:p w14:paraId="4CFC00E3" w14:textId="77777777" w:rsidR="009F24AD" w:rsidRDefault="009F24AD" w:rsidP="009F24AD">
      <w:pPr>
        <w:shd w:val="clear" w:color="auto" w:fill="FFFFFF"/>
        <w:spacing w:before="100" w:beforeAutospacing="1" w:after="100" w:afterAutospacing="1" w:line="240" w:lineRule="auto"/>
        <w:rPr>
          <w:rFonts w:ascii="Times New Roman" w:eastAsia="Times New Roman" w:hAnsi="Times New Roman" w:cs="Times New Roman"/>
          <w:color w:val="333333"/>
          <w:sz w:val="21"/>
          <w:szCs w:val="21"/>
          <w:lang w:eastAsia="ru-RU"/>
        </w:rPr>
      </w:pPr>
    </w:p>
    <w:p w14:paraId="7ABAE259" w14:textId="77777777" w:rsidR="009F24AD" w:rsidRDefault="009F24AD" w:rsidP="009F24AD">
      <w:pPr>
        <w:shd w:val="clear" w:color="auto" w:fill="FFFFFF"/>
        <w:spacing w:before="100" w:beforeAutospacing="1" w:after="100" w:afterAutospacing="1" w:line="240" w:lineRule="auto"/>
        <w:rPr>
          <w:rFonts w:ascii="Times New Roman" w:eastAsia="Times New Roman" w:hAnsi="Times New Roman" w:cs="Times New Roman"/>
          <w:color w:val="333333"/>
          <w:sz w:val="21"/>
          <w:szCs w:val="21"/>
          <w:lang w:eastAsia="ru-RU"/>
        </w:rPr>
      </w:pPr>
    </w:p>
    <w:p w14:paraId="6E8A6106" w14:textId="77777777" w:rsidR="009F24AD" w:rsidRDefault="009F24AD" w:rsidP="009F24AD">
      <w:pPr>
        <w:shd w:val="clear" w:color="auto" w:fill="FFFFFF"/>
        <w:spacing w:before="100" w:beforeAutospacing="1" w:after="100" w:afterAutospacing="1" w:line="240" w:lineRule="auto"/>
        <w:rPr>
          <w:rFonts w:ascii="Times New Roman" w:eastAsia="Times New Roman" w:hAnsi="Times New Roman" w:cs="Times New Roman"/>
          <w:color w:val="333333"/>
          <w:sz w:val="21"/>
          <w:szCs w:val="21"/>
          <w:lang w:eastAsia="ru-RU"/>
        </w:rPr>
      </w:pPr>
    </w:p>
    <w:p w14:paraId="4DB90436" w14:textId="77777777" w:rsidR="009F24AD" w:rsidRDefault="009F24AD" w:rsidP="009F24AD">
      <w:pPr>
        <w:shd w:val="clear" w:color="auto" w:fill="FFFFFF"/>
        <w:spacing w:before="100" w:beforeAutospacing="1" w:after="100" w:afterAutospacing="1" w:line="240" w:lineRule="auto"/>
        <w:rPr>
          <w:rFonts w:ascii="Times New Roman" w:eastAsia="Times New Roman" w:hAnsi="Times New Roman" w:cs="Times New Roman"/>
          <w:color w:val="333333"/>
          <w:sz w:val="21"/>
          <w:szCs w:val="21"/>
          <w:lang w:eastAsia="ru-RU"/>
        </w:rPr>
      </w:pPr>
    </w:p>
    <w:p w14:paraId="4DE36E26" w14:textId="77777777" w:rsidR="009F24AD" w:rsidRDefault="009F24AD" w:rsidP="009F24AD">
      <w:pPr>
        <w:shd w:val="clear" w:color="auto" w:fill="FFFFFF"/>
        <w:spacing w:before="100" w:beforeAutospacing="1" w:after="100" w:afterAutospacing="1" w:line="240" w:lineRule="auto"/>
        <w:jc w:val="center"/>
        <w:rPr>
          <w:rFonts w:ascii="Times New Roman" w:eastAsia="Times New Roman" w:hAnsi="Times New Roman" w:cs="Times New Roman"/>
          <w:color w:val="333333"/>
          <w:sz w:val="21"/>
          <w:szCs w:val="21"/>
          <w:lang w:eastAsia="ru-RU"/>
        </w:rPr>
      </w:pPr>
    </w:p>
    <w:p w14:paraId="29057C2D" w14:textId="77777777" w:rsidR="009F24AD" w:rsidRDefault="009F24AD" w:rsidP="009F24AD">
      <w:pPr>
        <w:shd w:val="clear" w:color="auto" w:fill="FFFFFF"/>
        <w:spacing w:before="100" w:beforeAutospacing="1" w:after="100" w:afterAutospacing="1" w:line="240" w:lineRule="auto"/>
        <w:jc w:val="center"/>
        <w:rPr>
          <w:rFonts w:ascii="Times New Roman" w:eastAsia="Times New Roman" w:hAnsi="Times New Roman" w:cs="Times New Roman"/>
          <w:color w:val="333333"/>
          <w:sz w:val="21"/>
          <w:szCs w:val="21"/>
          <w:lang w:eastAsia="ru-RU"/>
        </w:rPr>
        <w:sectPr w:rsidR="009F24AD" w:rsidSect="00F05264">
          <w:type w:val="continuous"/>
          <w:pgSz w:w="11906" w:h="16838"/>
          <w:pgMar w:top="1134" w:right="850" w:bottom="1134" w:left="1701" w:header="708" w:footer="708" w:gutter="0"/>
          <w:cols w:space="708"/>
          <w:docGrid w:linePitch="360"/>
        </w:sectPr>
      </w:pPr>
      <w:r w:rsidRPr="002760F4">
        <w:rPr>
          <w:rFonts w:ascii="Times New Roman" w:eastAsia="Times New Roman" w:hAnsi="Times New Roman" w:cs="Times New Roman"/>
          <w:b/>
          <w:bCs/>
          <w:color w:val="000000"/>
          <w:sz w:val="28"/>
          <w:szCs w:val="28"/>
          <w:shd w:val="clear" w:color="auto" w:fill="FFFFFF"/>
          <w:lang w:eastAsia="ru-RU"/>
        </w:rPr>
        <w:t>станица Багаевская‌ 2023-2024 уч. год‌</w:t>
      </w:r>
    </w:p>
    <w:p w14:paraId="5279920E" w14:textId="77777777" w:rsidR="009F24AD" w:rsidRPr="002760F4" w:rsidRDefault="009F24AD" w:rsidP="00C60525">
      <w:pPr>
        <w:shd w:val="clear" w:color="auto" w:fill="FFFFFF"/>
        <w:spacing w:before="100" w:beforeAutospacing="1" w:after="0" w:line="240" w:lineRule="auto"/>
        <w:rPr>
          <w:rFonts w:ascii="Times New Roman" w:eastAsia="Times New Roman" w:hAnsi="Times New Roman" w:cs="Times New Roman"/>
          <w:color w:val="333333"/>
          <w:sz w:val="21"/>
          <w:szCs w:val="21"/>
          <w:lang w:eastAsia="ru-RU"/>
        </w:rPr>
      </w:pPr>
    </w:p>
    <w:p w14:paraId="1CE4F669" w14:textId="77777777" w:rsidR="009F24AD" w:rsidRPr="002760F4" w:rsidRDefault="009F24AD" w:rsidP="009F24AD">
      <w:pPr>
        <w:shd w:val="clear" w:color="auto" w:fill="FFFFFF"/>
        <w:spacing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ПОЯСНИТЕЛЬНАЯ ЗАПИСКА</w:t>
      </w:r>
    </w:p>
    <w:p w14:paraId="16CDCD06" w14:textId="77777777" w:rsidR="009F24AD" w:rsidRPr="002760F4" w:rsidRDefault="009F24AD" w:rsidP="009F24AD">
      <w:pPr>
        <w:shd w:val="clear" w:color="auto" w:fill="FFFFFF"/>
        <w:spacing w:before="100"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 xml:space="preserve">Рабочая программа по литературе на </w:t>
      </w:r>
      <w:proofErr w:type="spellStart"/>
      <w:r w:rsidRPr="002760F4">
        <w:rPr>
          <w:rFonts w:ascii="Times New Roman" w:eastAsia="Times New Roman" w:hAnsi="Times New Roman" w:cs="Times New Roman"/>
          <w:color w:val="333333"/>
          <w:sz w:val="24"/>
          <w:szCs w:val="24"/>
          <w:lang w:eastAsia="ru-RU"/>
        </w:rPr>
        <w:t>уровненовного</w:t>
      </w:r>
      <w:proofErr w:type="spellEnd"/>
      <w:r w:rsidRPr="002760F4">
        <w:rPr>
          <w:rFonts w:ascii="Times New Roman" w:eastAsia="Times New Roman" w:hAnsi="Times New Roman" w:cs="Times New Roman"/>
          <w:color w:val="333333"/>
          <w:sz w:val="24"/>
          <w:szCs w:val="24"/>
          <w:lang w:eastAsia="ru-RU"/>
        </w:rPr>
        <w:t xml:space="preserve">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w:t>
      </w:r>
      <w:proofErr w:type="spellStart"/>
      <w:r w:rsidRPr="002760F4">
        <w:rPr>
          <w:rFonts w:ascii="Times New Roman" w:eastAsia="Times New Roman" w:hAnsi="Times New Roman" w:cs="Times New Roman"/>
          <w:color w:val="333333"/>
          <w:sz w:val="24"/>
          <w:szCs w:val="24"/>
          <w:lang w:eastAsia="ru-RU"/>
        </w:rPr>
        <w:t>Минпросвещения</w:t>
      </w:r>
      <w:proofErr w:type="spellEnd"/>
      <w:r w:rsidRPr="002760F4">
        <w:rPr>
          <w:rFonts w:ascii="Times New Roman" w:eastAsia="Times New Roman" w:hAnsi="Times New Roman" w:cs="Times New Roman"/>
          <w:color w:val="333333"/>
          <w:sz w:val="24"/>
          <w:szCs w:val="24"/>
          <w:lang w:eastAsia="ru-RU"/>
        </w:rPr>
        <w:t xml:space="preserve"> России от 31.05.2021 г. № 287, зарегистрирован Министерством юстиции Российской Федерации 05.07.2021 г., рег. номер – 64101) (далее – ФГОС ООО), а также федеральной </w:t>
      </w:r>
      <w:r w:rsidRPr="002760F4">
        <w:rPr>
          <w:rFonts w:ascii="Times New Roman" w:eastAsia="Times New Roman" w:hAnsi="Times New Roman" w:cs="Times New Roman"/>
          <w:color w:val="333333"/>
          <w:sz w:val="24"/>
          <w:szCs w:val="24"/>
          <w:shd w:val="clear" w:color="auto" w:fill="FFFFFF"/>
          <w:lang w:eastAsia="ru-RU"/>
        </w:rPr>
        <w:t>рабочей </w:t>
      </w:r>
      <w:r w:rsidRPr="002760F4">
        <w:rPr>
          <w:rFonts w:ascii="Times New Roman" w:eastAsia="Times New Roman" w:hAnsi="Times New Roman" w:cs="Times New Roman"/>
          <w:color w:val="333333"/>
          <w:sz w:val="24"/>
          <w:szCs w:val="24"/>
          <w:lang w:eastAsia="ru-RU"/>
        </w:rPr>
        <w:t>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14:paraId="703F1F77"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40A71297"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ОБЩАЯ ХАРАКТЕРИСТИКА </w:t>
      </w:r>
      <w:r w:rsidRPr="002760F4">
        <w:rPr>
          <w:rFonts w:ascii="Times New Roman" w:eastAsia="Times New Roman" w:hAnsi="Times New Roman" w:cs="Times New Roman"/>
          <w:b/>
          <w:bCs/>
          <w:color w:val="333333"/>
          <w:sz w:val="21"/>
          <w:szCs w:val="21"/>
          <w:shd w:val="clear" w:color="auto" w:fill="FFFFFF"/>
          <w:lang w:eastAsia="ru-RU"/>
        </w:rPr>
        <w:t>УЧЕБНОГО ПРЕДМЕТА «ЛИТЕРАТУРА»</w:t>
      </w:r>
    </w:p>
    <w:p w14:paraId="6480F628" w14:textId="77777777" w:rsidR="009F24AD" w:rsidRPr="002760F4" w:rsidRDefault="009F24AD" w:rsidP="009F24AD">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w:t>
      </w:r>
    </w:p>
    <w:p w14:paraId="42704B6D" w14:textId="77777777" w:rsidR="009F24AD" w:rsidRPr="002760F4" w:rsidRDefault="009F24AD" w:rsidP="009F24AD">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690A67D7" w14:textId="77777777" w:rsidR="009F24AD" w:rsidRPr="002760F4" w:rsidRDefault="009F24AD" w:rsidP="009F24AD">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14:paraId="4F3E9BBD" w14:textId="77777777" w:rsidR="009F24AD" w:rsidRPr="002760F4" w:rsidRDefault="009F24AD" w:rsidP="009F24AD">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14:paraId="2FE98C6F" w14:textId="77777777" w:rsidR="009F24AD" w:rsidRPr="002760F4" w:rsidRDefault="009F24AD" w:rsidP="009F24AD">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p>
    <w:p w14:paraId="2DBD51F2"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52FD7FAA"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ЦЕЛИ ИЗУЧЕНИЯ </w:t>
      </w:r>
      <w:r w:rsidRPr="002760F4">
        <w:rPr>
          <w:rFonts w:ascii="Times New Roman" w:eastAsia="Times New Roman" w:hAnsi="Times New Roman" w:cs="Times New Roman"/>
          <w:b/>
          <w:bCs/>
          <w:color w:val="333333"/>
          <w:sz w:val="21"/>
          <w:szCs w:val="21"/>
          <w:shd w:val="clear" w:color="auto" w:fill="FFFFFF"/>
          <w:lang w:eastAsia="ru-RU"/>
        </w:rPr>
        <w:t>УЧЕБНОГО ПРЕДМЕТА «ЛИТЕРАТУРА»</w:t>
      </w:r>
    </w:p>
    <w:p w14:paraId="621772EC"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1"/>
          <w:szCs w:val="21"/>
          <w:shd w:val="clear" w:color="auto" w:fill="FFFFFF"/>
          <w:lang w:eastAsia="ru-RU"/>
        </w:rPr>
        <w:lastRenderedPageBreak/>
        <w:br/>
      </w:r>
    </w:p>
    <w:p w14:paraId="38A0C397" w14:textId="77777777" w:rsidR="009F24AD" w:rsidRPr="002760F4" w:rsidRDefault="009F24AD" w:rsidP="009F24AD">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w:t>
      </w:r>
    </w:p>
    <w:p w14:paraId="0A7C5B5D" w14:textId="77777777" w:rsidR="009F24AD" w:rsidRPr="002760F4" w:rsidRDefault="009F24AD" w:rsidP="009F24AD">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14:paraId="5FC9BAA7" w14:textId="77777777" w:rsidR="009F24AD" w:rsidRPr="002760F4" w:rsidRDefault="009F24AD" w:rsidP="009F24AD">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14:paraId="590A7787" w14:textId="77777777" w:rsidR="009F24AD" w:rsidRPr="002760F4" w:rsidRDefault="009F24AD" w:rsidP="009F24AD">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w:t>
      </w:r>
      <w:proofErr w:type="spellStart"/>
      <w:r w:rsidRPr="002760F4">
        <w:rPr>
          <w:rFonts w:ascii="Times New Roman" w:eastAsia="Times New Roman" w:hAnsi="Times New Roman" w:cs="Times New Roman"/>
          <w:color w:val="333333"/>
          <w:sz w:val="24"/>
          <w:szCs w:val="24"/>
          <w:lang w:eastAsia="ru-RU"/>
        </w:rPr>
        <w:t>теоретико</w:t>
      </w:r>
      <w:proofErr w:type="spellEnd"/>
      <w:r w:rsidRPr="002760F4">
        <w:rPr>
          <w:rFonts w:ascii="Times New Roman" w:eastAsia="Times New Roman" w:hAnsi="Times New Roman" w:cs="Times New Roman"/>
          <w:color w:val="333333"/>
          <w:sz w:val="24"/>
          <w:szCs w:val="24"/>
          <w:lang w:eastAsia="ru-RU"/>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14:paraId="01984E3D" w14:textId="77777777" w:rsidR="009F24AD" w:rsidRPr="002760F4" w:rsidRDefault="009F24AD" w:rsidP="009F24AD">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w:t>
      </w:r>
      <w:r w:rsidRPr="002760F4">
        <w:rPr>
          <w:rFonts w:ascii="Times New Roman" w:eastAsia="Times New Roman" w:hAnsi="Times New Roman" w:cs="Times New Roman"/>
          <w:color w:val="333333"/>
          <w:sz w:val="24"/>
          <w:szCs w:val="24"/>
          <w:lang w:eastAsia="ru-RU"/>
        </w:rPr>
        <w:lastRenderedPageBreak/>
        <w:t>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14:paraId="4AFE259E"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12F605BB"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МЕСТО УЧЕБНОГО ПРЕДМЕТА «ЛИТЕРАТУРА» В УЧЕБНОМ ПЛАНЕ</w:t>
      </w:r>
    </w:p>
    <w:p w14:paraId="03468205"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p>
    <w:p w14:paraId="42F6BE4D" w14:textId="6A44B46F" w:rsidR="009F24AD" w:rsidRDefault="009F24AD" w:rsidP="009F24AD">
      <w:pPr>
        <w:shd w:val="clear" w:color="auto" w:fill="FFFFFF"/>
        <w:spacing w:before="100" w:beforeAutospacing="1" w:after="0" w:line="240" w:lineRule="auto"/>
        <w:ind w:firstLine="567"/>
        <w:jc w:val="both"/>
        <w:rPr>
          <w:rFonts w:ascii="Times New Roman" w:eastAsia="Times New Roman" w:hAnsi="Times New Roman" w:cs="Times New Roman"/>
          <w:color w:val="333333"/>
          <w:sz w:val="24"/>
          <w:szCs w:val="24"/>
          <w:lang w:eastAsia="ru-RU"/>
        </w:rPr>
      </w:pPr>
      <w:proofErr w:type="gramStart"/>
      <w:r>
        <w:rPr>
          <w:rFonts w:ascii="Times New Roman" w:eastAsia="Times New Roman" w:hAnsi="Times New Roman" w:cs="Times New Roman"/>
          <w:color w:val="333333"/>
          <w:sz w:val="24"/>
          <w:szCs w:val="24"/>
          <w:lang w:eastAsia="ru-RU"/>
        </w:rPr>
        <w:t xml:space="preserve">В </w:t>
      </w:r>
      <w:r w:rsidRPr="002760F4">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6</w:t>
      </w:r>
      <w:proofErr w:type="gramEnd"/>
      <w:r w:rsidRPr="002760F4">
        <w:rPr>
          <w:rFonts w:ascii="Times New Roman" w:eastAsia="Times New Roman" w:hAnsi="Times New Roman" w:cs="Times New Roman"/>
          <w:color w:val="333333"/>
          <w:sz w:val="24"/>
          <w:szCs w:val="24"/>
          <w:lang w:eastAsia="ru-RU"/>
        </w:rPr>
        <w:t xml:space="preserve"> классах на изучение предмета отводится 3 часа в неделю</w:t>
      </w:r>
      <w:r w:rsidR="00AD3704">
        <w:rPr>
          <w:rFonts w:ascii="Times New Roman" w:eastAsia="Times New Roman" w:hAnsi="Times New Roman" w:cs="Times New Roman"/>
          <w:color w:val="333333"/>
          <w:sz w:val="24"/>
          <w:szCs w:val="24"/>
          <w:lang w:eastAsia="ru-RU"/>
        </w:rPr>
        <w:t xml:space="preserve"> 102 часа. Будет дано 102 часа.</w:t>
      </w:r>
    </w:p>
    <w:p w14:paraId="11D7F7F2" w14:textId="77777777" w:rsidR="009F24AD" w:rsidRPr="002760F4" w:rsidRDefault="009F24AD" w:rsidP="009F24AD">
      <w:pPr>
        <w:shd w:val="clear" w:color="auto" w:fill="FFFFFF"/>
        <w:spacing w:before="100" w:beforeAutospacing="1" w:after="0" w:line="240" w:lineRule="auto"/>
        <w:jc w:val="both"/>
        <w:rPr>
          <w:rFonts w:ascii="Times New Roman" w:eastAsia="Times New Roman" w:hAnsi="Times New Roman" w:cs="Times New Roman"/>
          <w:color w:val="333333"/>
          <w:sz w:val="21"/>
          <w:szCs w:val="21"/>
          <w:lang w:eastAsia="ru-RU"/>
        </w:rPr>
      </w:pPr>
    </w:p>
    <w:p w14:paraId="254FCC64" w14:textId="77777777" w:rsidR="009F24AD" w:rsidRPr="002760F4"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sz w:val="24"/>
          <w:szCs w:val="24"/>
          <w:lang w:eastAsia="ru-RU"/>
        </w:rPr>
        <w:t>СОДЕРЖАНИЕ</w:t>
      </w:r>
      <w:r>
        <w:rPr>
          <w:rFonts w:ascii="Times New Roman" w:eastAsia="Times New Roman" w:hAnsi="Times New Roman" w:cs="Times New Roman"/>
          <w:b/>
          <w:bCs/>
          <w:sz w:val="24"/>
          <w:szCs w:val="24"/>
          <w:lang w:eastAsia="ru-RU"/>
        </w:rPr>
        <w:t xml:space="preserve"> </w:t>
      </w:r>
      <w:r w:rsidRPr="002760F4">
        <w:rPr>
          <w:rFonts w:ascii="Times New Roman" w:eastAsia="Times New Roman" w:hAnsi="Times New Roman" w:cs="Times New Roman"/>
          <w:b/>
          <w:bCs/>
          <w:sz w:val="24"/>
          <w:szCs w:val="24"/>
          <w:lang w:eastAsia="ru-RU"/>
        </w:rPr>
        <w:t>УЧЕБНОГО ПРЕДМЕТА</w:t>
      </w:r>
      <w:r w:rsidRPr="002760F4">
        <w:rPr>
          <w:rFonts w:ascii="Times New Roman" w:eastAsia="Times New Roman" w:hAnsi="Times New Roman" w:cs="Times New Roman"/>
          <w:b/>
          <w:bCs/>
          <w:sz w:val="24"/>
          <w:szCs w:val="24"/>
          <w:lang w:eastAsia="ru-RU"/>
        </w:rPr>
        <w:br/>
      </w:r>
    </w:p>
    <w:p w14:paraId="7E28F972" w14:textId="6FABDFEA" w:rsidR="009F24AD" w:rsidRDefault="009F24AD" w:rsidP="009F24AD">
      <w:pPr>
        <w:pStyle w:val="a3"/>
        <w:spacing w:before="0" w:after="0" w:afterAutospacing="0"/>
        <w:jc w:val="both"/>
        <w:rPr>
          <w:color w:val="333333"/>
          <w:sz w:val="21"/>
          <w:szCs w:val="21"/>
        </w:rPr>
      </w:pPr>
      <w:r>
        <w:rPr>
          <w:rStyle w:val="a4"/>
          <w:color w:val="333333"/>
          <w:shd w:val="clear" w:color="auto" w:fill="FFFFFF"/>
        </w:rPr>
        <w:t>6 КЛАСС</w:t>
      </w:r>
    </w:p>
    <w:p w14:paraId="04F68DEB" w14:textId="77777777" w:rsidR="009F24AD" w:rsidRDefault="009F24AD" w:rsidP="009F24AD">
      <w:pPr>
        <w:pStyle w:val="a3"/>
        <w:spacing w:before="0" w:after="0" w:afterAutospacing="0"/>
        <w:ind w:firstLine="567"/>
        <w:jc w:val="both"/>
        <w:rPr>
          <w:color w:val="333333"/>
          <w:sz w:val="21"/>
          <w:szCs w:val="21"/>
        </w:rPr>
      </w:pPr>
      <w:r>
        <w:rPr>
          <w:rStyle w:val="a4"/>
          <w:color w:val="333333"/>
          <w:shd w:val="clear" w:color="auto" w:fill="FFFFFF"/>
        </w:rPr>
        <w:t>Античная литература.</w:t>
      </w:r>
    </w:p>
    <w:p w14:paraId="3777C813" w14:textId="3C170626" w:rsidR="009F24AD" w:rsidRPr="00C60525" w:rsidRDefault="009F24AD" w:rsidP="00C60525">
      <w:pPr>
        <w:pStyle w:val="a3"/>
        <w:spacing w:before="0" w:after="0" w:afterAutospacing="0"/>
        <w:ind w:firstLine="567"/>
        <w:jc w:val="both"/>
        <w:rPr>
          <w:color w:val="333333"/>
          <w:sz w:val="21"/>
          <w:szCs w:val="21"/>
        </w:rPr>
      </w:pPr>
      <w:r>
        <w:rPr>
          <w:rStyle w:val="a4"/>
          <w:color w:val="333333"/>
          <w:shd w:val="clear" w:color="auto" w:fill="FFFFFF"/>
        </w:rPr>
        <w:t>Гомер.</w:t>
      </w:r>
      <w:r>
        <w:rPr>
          <w:color w:val="333333"/>
          <w:shd w:val="clear" w:color="auto" w:fill="FFFFFF"/>
        </w:rPr>
        <w:t> Поэмы. «Илиада», «Одиссея» (фрагменты).</w:t>
      </w:r>
    </w:p>
    <w:p w14:paraId="74FAB65B" w14:textId="0D5353A6" w:rsidR="009F24AD" w:rsidRPr="00C60525" w:rsidRDefault="009F24AD" w:rsidP="00C60525">
      <w:pPr>
        <w:pStyle w:val="a3"/>
        <w:shd w:val="clear" w:color="auto" w:fill="FFFFFF" w:themeFill="background1"/>
        <w:spacing w:before="0" w:after="0" w:afterAutospacing="0"/>
        <w:ind w:firstLine="567"/>
        <w:rPr>
          <w:color w:val="333333"/>
          <w:sz w:val="21"/>
          <w:szCs w:val="21"/>
          <w:highlight w:val="yellow"/>
        </w:rPr>
      </w:pPr>
      <w:r w:rsidRPr="00C60525">
        <w:rPr>
          <w:rStyle w:val="a4"/>
          <w:color w:val="000000" w:themeColor="text1"/>
          <w:highlight w:val="yellow"/>
          <w:shd w:val="clear" w:color="auto" w:fill="FFFFFF" w:themeFill="background1"/>
        </w:rPr>
        <w:t>Фольклор. </w:t>
      </w:r>
      <w:r w:rsidRPr="00C60525">
        <w:rPr>
          <w:color w:val="000000" w:themeColor="text1"/>
          <w:highlight w:val="yellow"/>
          <w:shd w:val="clear" w:color="auto" w:fill="FFFFFF" w:themeFill="background1"/>
        </w:rPr>
        <w:t>Русские былины </w:t>
      </w:r>
      <w:proofErr w:type="gramStart"/>
      <w:r w:rsidRPr="00C60525">
        <w:rPr>
          <w:rStyle w:val="placeholder-mask"/>
          <w:color w:val="000000" w:themeColor="text1"/>
          <w:highlight w:val="yellow"/>
          <w:shd w:val="clear" w:color="auto" w:fill="FFFFFF" w:themeFill="background1"/>
        </w:rPr>
        <w:t>‌</w:t>
      </w:r>
      <w:r w:rsidRPr="00C60525">
        <w:rPr>
          <w:rStyle w:val="placeholder"/>
          <w:color w:val="000000" w:themeColor="text1"/>
          <w:highlight w:val="yellow"/>
          <w:shd w:val="clear" w:color="auto" w:fill="FFFFFF" w:themeFill="background1"/>
        </w:rPr>
        <w:t>(</w:t>
      </w:r>
      <w:proofErr w:type="gramEnd"/>
      <w:r w:rsidRPr="00C60525">
        <w:rPr>
          <w:rStyle w:val="placeholder"/>
          <w:color w:val="000000" w:themeColor="text1"/>
          <w:highlight w:val="yellow"/>
          <w:shd w:val="clear" w:color="auto" w:fill="FFFFFF" w:themeFill="background1"/>
        </w:rPr>
        <w:t xml:space="preserve">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w:t>
      </w:r>
      <w:proofErr w:type="spellStart"/>
      <w:r w:rsidRPr="00C60525">
        <w:rPr>
          <w:rStyle w:val="placeholder"/>
          <w:color w:val="000000" w:themeColor="text1"/>
          <w:highlight w:val="yellow"/>
          <w:shd w:val="clear" w:color="auto" w:fill="FFFFFF" w:themeFill="background1"/>
        </w:rPr>
        <w:t>Нибелунгах</w:t>
      </w:r>
      <w:proofErr w:type="spellEnd"/>
      <w:r w:rsidRPr="00C60525">
        <w:rPr>
          <w:rStyle w:val="placeholder"/>
          <w:color w:val="000000" w:themeColor="text1"/>
          <w:highlight w:val="yellow"/>
          <w:shd w:val="clear" w:color="auto" w:fill="FFFFFF" w:themeFill="background1"/>
        </w:rPr>
        <w:t>» (фрагменты), баллада «</w:t>
      </w:r>
      <w:proofErr w:type="spellStart"/>
      <w:r w:rsidRPr="00C60525">
        <w:rPr>
          <w:rStyle w:val="placeholder"/>
          <w:color w:val="000000" w:themeColor="text1"/>
          <w:highlight w:val="yellow"/>
          <w:shd w:val="clear" w:color="auto" w:fill="FFFFFF" w:themeFill="background1"/>
        </w:rPr>
        <w:t>Аника</w:t>
      </w:r>
      <w:proofErr w:type="spellEnd"/>
      <w:r w:rsidRPr="00C60525">
        <w:rPr>
          <w:rStyle w:val="placeholder"/>
          <w:color w:val="000000" w:themeColor="text1"/>
          <w:highlight w:val="yellow"/>
          <w:shd w:val="clear" w:color="auto" w:fill="FFFFFF" w:themeFill="background1"/>
        </w:rPr>
        <w:t>-воин» и др.</w:t>
      </w:r>
      <w:r w:rsidRPr="00C60525">
        <w:rPr>
          <w:rStyle w:val="placeholder-mask"/>
          <w:color w:val="000000" w:themeColor="text1"/>
          <w:highlight w:val="yellow"/>
          <w:shd w:val="clear" w:color="auto" w:fill="FFFFFF" w:themeFill="background1"/>
        </w:rPr>
        <w:t>‌</w:t>
      </w:r>
      <w:r w:rsidRPr="00C60525">
        <w:rPr>
          <w:color w:val="000000" w:themeColor="text1"/>
          <w:highlight w:val="yellow"/>
          <w:shd w:val="clear" w:color="auto" w:fill="FFFFFF" w:themeFill="background1"/>
        </w:rPr>
        <w:t>‌</w:t>
      </w:r>
      <w:r w:rsidRPr="00C60525">
        <w:rPr>
          <w:b/>
          <w:bCs/>
          <w:color w:val="333333"/>
          <w:highlight w:val="yellow"/>
          <w:shd w:val="clear" w:color="auto" w:fill="FFFFFF"/>
        </w:rPr>
        <w:br/>
      </w:r>
    </w:p>
    <w:p w14:paraId="5132AFA7"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Древнерусская литература.</w:t>
      </w:r>
    </w:p>
    <w:p w14:paraId="54B68D2C" w14:textId="5A53AB42"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 xml:space="preserve">«Повесть временных </w:t>
      </w:r>
      <w:proofErr w:type="gramStart"/>
      <w:r w:rsidRPr="00C60525">
        <w:rPr>
          <w:rStyle w:val="a4"/>
          <w:color w:val="333333"/>
          <w:highlight w:val="yellow"/>
          <w:shd w:val="clear" w:color="auto" w:fill="FFFFFF"/>
        </w:rPr>
        <w:t>лет»</w:t>
      </w:r>
      <w:r w:rsidRPr="00C60525">
        <w:rPr>
          <w:rStyle w:val="placeholder-mask"/>
          <w:color w:val="333333"/>
          <w:highlight w:val="yellow"/>
        </w:rPr>
        <w:t>‌</w:t>
      </w:r>
      <w:proofErr w:type="gramEnd"/>
      <w:r w:rsidRPr="00C60525">
        <w:rPr>
          <w:rStyle w:val="placeholder"/>
          <w:color w:val="333333"/>
          <w:highlight w:val="yellow"/>
        </w:rPr>
        <w:t>(не менее одного фрагмента). Например, «Сказание о белгородском киселе», «Сказание о походе князя Олега на Царьград», «Предание о смерти князя Олега</w:t>
      </w:r>
      <w:proofErr w:type="gramStart"/>
      <w:r w:rsidRPr="00C60525">
        <w:rPr>
          <w:rStyle w:val="placeholder"/>
          <w:color w:val="333333"/>
          <w:highlight w:val="yellow"/>
        </w:rPr>
        <w:t>».</w:t>
      </w:r>
      <w:r w:rsidRPr="00C60525">
        <w:rPr>
          <w:rStyle w:val="placeholder-mask"/>
          <w:color w:val="333333"/>
          <w:highlight w:val="yellow"/>
        </w:rPr>
        <w:t>‌</w:t>
      </w:r>
      <w:proofErr w:type="gramEnd"/>
      <w:r w:rsidRPr="00C60525">
        <w:rPr>
          <w:color w:val="333333"/>
          <w:highlight w:val="yellow"/>
        </w:rPr>
        <w:t>‌</w:t>
      </w:r>
    </w:p>
    <w:p w14:paraId="7A52BA41"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Литература первой половины XIX века.</w:t>
      </w:r>
    </w:p>
    <w:p w14:paraId="52C057AF"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А. С. Пушкин.</w:t>
      </w:r>
      <w:r w:rsidRPr="00C60525">
        <w:rPr>
          <w:color w:val="333333"/>
          <w:highlight w:val="yellow"/>
          <w:shd w:val="clear" w:color="auto" w:fill="FFFFFF"/>
        </w:rPr>
        <w:t> Стихотворения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не менее трёх). «Песнь о вещем Олеге», «Зимняя дорога», «Узник», «Туча» и др.</w:t>
      </w:r>
      <w:r w:rsidRPr="00C60525">
        <w:rPr>
          <w:rStyle w:val="placeholder-mask"/>
          <w:color w:val="333333"/>
          <w:highlight w:val="yellow"/>
          <w:shd w:val="clear" w:color="auto" w:fill="FFFF00"/>
        </w:rPr>
        <w:t>‌</w:t>
      </w:r>
      <w:r w:rsidRPr="00C60525">
        <w:rPr>
          <w:color w:val="333333"/>
          <w:highlight w:val="yellow"/>
          <w:shd w:val="clear" w:color="auto" w:fill="FFFF00"/>
        </w:rPr>
        <w:t>‌</w:t>
      </w:r>
      <w:r w:rsidRPr="00C60525">
        <w:rPr>
          <w:color w:val="333333"/>
          <w:highlight w:val="yellow"/>
          <w:shd w:val="clear" w:color="auto" w:fill="FFFFFF"/>
        </w:rPr>
        <w:t> Роман «Дубровский».</w:t>
      </w:r>
    </w:p>
    <w:p w14:paraId="37F0A905"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М. Ю. Лермонтов.</w:t>
      </w:r>
      <w:r w:rsidRPr="00C60525">
        <w:rPr>
          <w:color w:val="333333"/>
          <w:highlight w:val="yellow"/>
          <w:shd w:val="clear" w:color="auto" w:fill="FFFFFF"/>
        </w:rPr>
        <w:t> Стихотворения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не менее трёх). «Три пальмы», «Листок», «Утёс» и др.</w:t>
      </w:r>
      <w:r w:rsidRPr="00C60525">
        <w:rPr>
          <w:rStyle w:val="placeholder-mask"/>
          <w:color w:val="333333"/>
          <w:highlight w:val="yellow"/>
          <w:shd w:val="clear" w:color="auto" w:fill="FFFF00"/>
        </w:rPr>
        <w:t>‌</w:t>
      </w:r>
      <w:r w:rsidRPr="00C60525">
        <w:rPr>
          <w:color w:val="333333"/>
          <w:highlight w:val="yellow"/>
          <w:shd w:val="clear" w:color="auto" w:fill="FFFF00"/>
        </w:rPr>
        <w:t>‌</w:t>
      </w:r>
    </w:p>
    <w:p w14:paraId="2690F37E"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А. В. Кольцов.</w:t>
      </w:r>
      <w:r w:rsidRPr="00C60525">
        <w:rPr>
          <w:color w:val="333333"/>
          <w:highlight w:val="yellow"/>
          <w:shd w:val="clear" w:color="auto" w:fill="FFFFFF"/>
        </w:rPr>
        <w:t> Стихотворения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не менее двух). Например, «Косарь», «Соловей» и др.</w:t>
      </w:r>
      <w:r w:rsidRPr="00C60525">
        <w:rPr>
          <w:rStyle w:val="placeholder-mask"/>
          <w:color w:val="333333"/>
          <w:highlight w:val="yellow"/>
          <w:shd w:val="clear" w:color="auto" w:fill="FFFF00"/>
        </w:rPr>
        <w:t>‌</w:t>
      </w:r>
      <w:r w:rsidRPr="00C60525">
        <w:rPr>
          <w:color w:val="333333"/>
          <w:highlight w:val="yellow"/>
          <w:shd w:val="clear" w:color="auto" w:fill="FFFF00"/>
        </w:rPr>
        <w:t>‌</w:t>
      </w:r>
      <w:r w:rsidRPr="00C60525">
        <w:rPr>
          <w:color w:val="333333"/>
          <w:highlight w:val="yellow"/>
          <w:shd w:val="clear" w:color="auto" w:fill="FFFFFF"/>
        </w:rPr>
        <w:t> </w:t>
      </w:r>
    </w:p>
    <w:p w14:paraId="21D9F7FA"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Литература второй половины XIX века.</w:t>
      </w:r>
    </w:p>
    <w:p w14:paraId="420AE512"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lastRenderedPageBreak/>
        <w:t>Ф. И. Тютчев. </w:t>
      </w:r>
      <w:r w:rsidRPr="00C60525">
        <w:rPr>
          <w:color w:val="333333"/>
          <w:highlight w:val="yellow"/>
          <w:shd w:val="clear" w:color="auto" w:fill="FFFFFF"/>
        </w:rPr>
        <w:t>Стихотворения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не менее двух). «Есть в осени первоначальной…», «С поляны коршун поднялся…</w:t>
      </w:r>
      <w:proofErr w:type="gramStart"/>
      <w:r w:rsidRPr="00C60525">
        <w:rPr>
          <w:rStyle w:val="placeholder"/>
          <w:color w:val="333333"/>
          <w:highlight w:val="yellow"/>
          <w:shd w:val="clear" w:color="auto" w:fill="FFFF00"/>
        </w:rPr>
        <w:t>».</w:t>
      </w:r>
      <w:r w:rsidRPr="00C60525">
        <w:rPr>
          <w:rStyle w:val="placeholder-mask"/>
          <w:color w:val="333333"/>
          <w:highlight w:val="yellow"/>
          <w:shd w:val="clear" w:color="auto" w:fill="FFFF00"/>
        </w:rPr>
        <w:t>‌</w:t>
      </w:r>
      <w:proofErr w:type="gramEnd"/>
      <w:r w:rsidRPr="00C60525">
        <w:rPr>
          <w:color w:val="333333"/>
          <w:highlight w:val="yellow"/>
          <w:shd w:val="clear" w:color="auto" w:fill="FFFF00"/>
        </w:rPr>
        <w:t>‌</w:t>
      </w:r>
    </w:p>
    <w:p w14:paraId="3702C6AC"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А. А. Фет.</w:t>
      </w:r>
      <w:r w:rsidRPr="00C60525">
        <w:rPr>
          <w:color w:val="333333"/>
          <w:highlight w:val="yellow"/>
          <w:shd w:val="clear" w:color="auto" w:fill="FFFFFF"/>
        </w:rPr>
        <w:t> Стихотворения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не менее двух). «Учись у них – у дуба, у берёзы…», «Я пришёл к тебе с приветом…</w:t>
      </w:r>
      <w:proofErr w:type="gramStart"/>
      <w:r w:rsidRPr="00C60525">
        <w:rPr>
          <w:rStyle w:val="placeholder"/>
          <w:color w:val="333333"/>
          <w:highlight w:val="yellow"/>
          <w:shd w:val="clear" w:color="auto" w:fill="FFFF00"/>
        </w:rPr>
        <w:t>».</w:t>
      </w:r>
      <w:r w:rsidRPr="00C60525">
        <w:rPr>
          <w:rStyle w:val="placeholder-mask"/>
          <w:color w:val="333333"/>
          <w:highlight w:val="yellow"/>
          <w:shd w:val="clear" w:color="auto" w:fill="FFFF00"/>
        </w:rPr>
        <w:t>‌</w:t>
      </w:r>
      <w:proofErr w:type="gramEnd"/>
      <w:r w:rsidRPr="00C60525">
        <w:rPr>
          <w:color w:val="333333"/>
          <w:highlight w:val="yellow"/>
          <w:shd w:val="clear" w:color="auto" w:fill="FFFF00"/>
        </w:rPr>
        <w:t>‌</w:t>
      </w:r>
    </w:p>
    <w:p w14:paraId="008C73E1"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И. С. Тургенев.</w:t>
      </w:r>
      <w:r w:rsidRPr="00C60525">
        <w:rPr>
          <w:color w:val="333333"/>
          <w:highlight w:val="yellow"/>
          <w:shd w:val="clear" w:color="auto" w:fill="FFFFFF"/>
        </w:rPr>
        <w:t> Рассказ «Бежин луг».</w:t>
      </w:r>
    </w:p>
    <w:p w14:paraId="2746257A"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Н. С. Лесков.</w:t>
      </w:r>
      <w:r w:rsidRPr="00C60525">
        <w:rPr>
          <w:color w:val="333333"/>
          <w:highlight w:val="yellow"/>
          <w:shd w:val="clear" w:color="auto" w:fill="FFFFFF"/>
        </w:rPr>
        <w:t> Сказ «Левша».</w:t>
      </w:r>
    </w:p>
    <w:p w14:paraId="49188FA3"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Л. Н. Толстой.</w:t>
      </w:r>
      <w:r w:rsidRPr="00C60525">
        <w:rPr>
          <w:color w:val="333333"/>
          <w:highlight w:val="yellow"/>
          <w:shd w:val="clear" w:color="auto" w:fill="FFFFFF"/>
        </w:rPr>
        <w:t> Повесть «Детство»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главы по выбору).</w:t>
      </w:r>
      <w:r w:rsidRPr="00C60525">
        <w:rPr>
          <w:rStyle w:val="placeholder-mask"/>
          <w:color w:val="333333"/>
          <w:highlight w:val="yellow"/>
          <w:shd w:val="clear" w:color="auto" w:fill="FFFF00"/>
        </w:rPr>
        <w:t>‌</w:t>
      </w:r>
      <w:r w:rsidRPr="00C60525">
        <w:rPr>
          <w:color w:val="333333"/>
          <w:highlight w:val="yellow"/>
          <w:shd w:val="clear" w:color="auto" w:fill="FFFF00"/>
        </w:rPr>
        <w:t>‌</w:t>
      </w:r>
    </w:p>
    <w:p w14:paraId="4E4B4F25"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А. П. Чехов. </w:t>
      </w:r>
      <w:r w:rsidRPr="00C60525">
        <w:rPr>
          <w:color w:val="333333"/>
          <w:highlight w:val="yellow"/>
          <w:shd w:val="clear" w:color="auto" w:fill="FFFFFF"/>
        </w:rPr>
        <w:t>Рассказы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три по выбору). Например, «Толстый и тонкий», «Хамелеон», «Смерть чиновника» и др.</w:t>
      </w:r>
      <w:r w:rsidRPr="00C60525">
        <w:rPr>
          <w:rStyle w:val="placeholder-mask"/>
          <w:color w:val="333333"/>
          <w:highlight w:val="yellow"/>
          <w:shd w:val="clear" w:color="auto" w:fill="FFFF00"/>
        </w:rPr>
        <w:t>‌</w:t>
      </w:r>
      <w:r w:rsidRPr="00C60525">
        <w:rPr>
          <w:color w:val="333333"/>
          <w:highlight w:val="yellow"/>
          <w:shd w:val="clear" w:color="auto" w:fill="FFFF00"/>
        </w:rPr>
        <w:t>‌</w:t>
      </w:r>
    </w:p>
    <w:p w14:paraId="31A25806" w14:textId="770D2705"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А. И. Куприн. </w:t>
      </w:r>
      <w:r w:rsidRPr="00C60525">
        <w:rPr>
          <w:color w:val="333333"/>
          <w:highlight w:val="yellow"/>
          <w:shd w:val="clear" w:color="auto" w:fill="FFFFFF"/>
        </w:rPr>
        <w:t>Рассказ «Чудесный доктор».</w:t>
      </w:r>
    </w:p>
    <w:p w14:paraId="3C17B3E6" w14:textId="6947802D"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proofErr w:type="spellStart"/>
      <w:r w:rsidRPr="00C60525">
        <w:rPr>
          <w:rStyle w:val="a4"/>
          <w:color w:val="333333"/>
          <w:highlight w:val="yellow"/>
          <w:shd w:val="clear" w:color="auto" w:fill="FFFFFF"/>
        </w:rPr>
        <w:t>ЛитератураXX</w:t>
      </w:r>
      <w:proofErr w:type="spellEnd"/>
      <w:r w:rsidRPr="00C60525">
        <w:rPr>
          <w:rStyle w:val="a4"/>
          <w:color w:val="333333"/>
          <w:highlight w:val="yellow"/>
          <w:shd w:val="clear" w:color="auto" w:fill="FFFFFF"/>
        </w:rPr>
        <w:t xml:space="preserve"> века.</w:t>
      </w:r>
    </w:p>
    <w:p w14:paraId="745D5099"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Стихотворения отечественных поэтов начала ХХ века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не менее двух). Например, стихотворения С. А. Есенина, В. В. Маяковского, А. А. Блока и др.</w:t>
      </w:r>
      <w:r w:rsidRPr="00C60525">
        <w:rPr>
          <w:rStyle w:val="placeholder-mask"/>
          <w:color w:val="333333"/>
          <w:highlight w:val="yellow"/>
          <w:shd w:val="clear" w:color="auto" w:fill="FFFF00"/>
        </w:rPr>
        <w:t>‌</w:t>
      </w:r>
      <w:r w:rsidRPr="00C60525">
        <w:rPr>
          <w:color w:val="333333"/>
          <w:highlight w:val="yellow"/>
          <w:shd w:val="clear" w:color="auto" w:fill="FFFF00"/>
        </w:rPr>
        <w:t>‌</w:t>
      </w:r>
    </w:p>
    <w:p w14:paraId="3AE9F9D0"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Стихотворения отечественных поэтов XX века </w:t>
      </w:r>
      <w:proofErr w:type="gramStart"/>
      <w:r w:rsidRPr="00C60525">
        <w:rPr>
          <w:rStyle w:val="placeholder-mask"/>
          <w:color w:val="333333"/>
          <w:highlight w:val="yellow"/>
        </w:rPr>
        <w:t>‌</w:t>
      </w:r>
      <w:r w:rsidRPr="00C60525">
        <w:rPr>
          <w:rStyle w:val="placeholder"/>
          <w:color w:val="333333"/>
          <w:highlight w:val="yellow"/>
        </w:rPr>
        <w:t>(</w:t>
      </w:r>
      <w:proofErr w:type="gramEnd"/>
      <w:r w:rsidRPr="00C60525">
        <w:rPr>
          <w:rStyle w:val="placeholder"/>
          <w:color w:val="333333"/>
          <w:highlight w:val="yellow"/>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r w:rsidRPr="00C60525">
        <w:rPr>
          <w:rStyle w:val="placeholder-mask"/>
          <w:color w:val="333333"/>
          <w:highlight w:val="yellow"/>
        </w:rPr>
        <w:t>‌</w:t>
      </w:r>
      <w:r w:rsidRPr="00C60525">
        <w:rPr>
          <w:color w:val="333333"/>
          <w:highlight w:val="yellow"/>
        </w:rPr>
        <w:t>‌</w:t>
      </w:r>
    </w:p>
    <w:p w14:paraId="3D2180B2"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Проза отечественных писателей конца XX – начала XXI века, в том числе о Великой Отечественной войне</w:t>
      </w:r>
      <w:r w:rsidRPr="00C60525">
        <w:rPr>
          <w:color w:val="333333"/>
          <w:highlight w:val="yellow"/>
          <w:shd w:val="clear" w:color="auto" w:fill="FFFFFF"/>
        </w:rPr>
        <w:t>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 xml:space="preserve">два произведения по выбору). Например, Б. Л. Васильев. «Экспонат №...»; Б. П. Екимов. «Ночь исцеления», А. В. </w:t>
      </w:r>
      <w:proofErr w:type="spellStart"/>
      <w:r w:rsidRPr="00C60525">
        <w:rPr>
          <w:rStyle w:val="placeholder"/>
          <w:color w:val="333333"/>
          <w:highlight w:val="yellow"/>
          <w:shd w:val="clear" w:color="auto" w:fill="FFFF00"/>
        </w:rPr>
        <w:t>Жвалевский</w:t>
      </w:r>
      <w:proofErr w:type="spellEnd"/>
      <w:r w:rsidRPr="00C60525">
        <w:rPr>
          <w:rStyle w:val="placeholder"/>
          <w:color w:val="333333"/>
          <w:highlight w:val="yellow"/>
          <w:shd w:val="clear" w:color="auto" w:fill="FFFF00"/>
        </w:rPr>
        <w:t xml:space="preserve"> и Е. Б. Пастернак. «Правдивая история Деда Мороза» (глава «Очень страшный 1942 Новый год») и др.</w:t>
      </w:r>
      <w:r w:rsidRPr="00C60525">
        <w:rPr>
          <w:rStyle w:val="placeholder-mask"/>
          <w:color w:val="333333"/>
          <w:highlight w:val="yellow"/>
          <w:shd w:val="clear" w:color="auto" w:fill="FFFF00"/>
        </w:rPr>
        <w:t>‌</w:t>
      </w:r>
      <w:r w:rsidRPr="00C60525">
        <w:rPr>
          <w:color w:val="333333"/>
          <w:highlight w:val="yellow"/>
          <w:shd w:val="clear" w:color="auto" w:fill="FFFF00"/>
        </w:rPr>
        <w:t>‌</w:t>
      </w:r>
    </w:p>
    <w:p w14:paraId="4953083A"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В. Г. Распутин. </w:t>
      </w:r>
      <w:r w:rsidRPr="00C60525">
        <w:rPr>
          <w:color w:val="333333"/>
          <w:highlight w:val="yellow"/>
          <w:shd w:val="clear" w:color="auto" w:fill="FFFFFF"/>
        </w:rPr>
        <w:t>Рассказ «Уроки французского».</w:t>
      </w:r>
    </w:p>
    <w:p w14:paraId="116F7190"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Произведения отечественных писателей на тему взросления человека </w:t>
      </w:r>
      <w:proofErr w:type="gramStart"/>
      <w:r w:rsidRPr="00C60525">
        <w:rPr>
          <w:rStyle w:val="placeholder-mask"/>
          <w:color w:val="333333"/>
          <w:highlight w:val="yellow"/>
        </w:rPr>
        <w:t>‌</w:t>
      </w:r>
      <w:r w:rsidRPr="00C60525">
        <w:rPr>
          <w:rStyle w:val="placeholder"/>
          <w:color w:val="333333"/>
          <w:highlight w:val="yellow"/>
        </w:rPr>
        <w:t>(</w:t>
      </w:r>
      <w:proofErr w:type="gramEnd"/>
      <w:r w:rsidRPr="00C60525">
        <w:rPr>
          <w:rStyle w:val="placeholder"/>
          <w:color w:val="333333"/>
          <w:highlight w:val="yellow"/>
        </w:rPr>
        <w:t xml:space="preserve">не менее двух). Например, Р. П. Погодин. «Кирпичные острова»; Р. И. </w:t>
      </w:r>
      <w:proofErr w:type="spellStart"/>
      <w:r w:rsidRPr="00C60525">
        <w:rPr>
          <w:rStyle w:val="placeholder"/>
          <w:color w:val="333333"/>
          <w:highlight w:val="yellow"/>
        </w:rPr>
        <w:t>Фраерман</w:t>
      </w:r>
      <w:proofErr w:type="spellEnd"/>
      <w:r w:rsidRPr="00C60525">
        <w:rPr>
          <w:rStyle w:val="placeholder"/>
          <w:color w:val="333333"/>
          <w:highlight w:val="yellow"/>
        </w:rPr>
        <w:t>. «Дикая собака Динго, или Повесть о первой любви»; Ю. И. Коваль. «Самая лёгкая лодка в мире» и др.</w:t>
      </w:r>
      <w:r w:rsidRPr="00C60525">
        <w:rPr>
          <w:rStyle w:val="placeholder-mask"/>
          <w:color w:val="333333"/>
          <w:highlight w:val="yellow"/>
        </w:rPr>
        <w:t>‌</w:t>
      </w:r>
      <w:r w:rsidRPr="00C60525">
        <w:rPr>
          <w:color w:val="333333"/>
          <w:highlight w:val="yellow"/>
        </w:rPr>
        <w:t>‌</w:t>
      </w:r>
    </w:p>
    <w:p w14:paraId="7B6468A4"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Произведения современных отечественных писателей-фантастов</w:t>
      </w:r>
      <w:r w:rsidRPr="00C60525">
        <w:rPr>
          <w:color w:val="333333"/>
          <w:highlight w:val="yellow"/>
          <w:shd w:val="clear" w:color="auto" w:fill="FFFFFF"/>
        </w:rPr>
        <w:t>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 xml:space="preserve">не менее двух). Например, А. В. </w:t>
      </w:r>
      <w:proofErr w:type="spellStart"/>
      <w:r w:rsidRPr="00C60525">
        <w:rPr>
          <w:rStyle w:val="placeholder"/>
          <w:color w:val="333333"/>
          <w:highlight w:val="yellow"/>
          <w:shd w:val="clear" w:color="auto" w:fill="FFFF00"/>
        </w:rPr>
        <w:t>Жвалевский</w:t>
      </w:r>
      <w:proofErr w:type="spellEnd"/>
      <w:r w:rsidRPr="00C60525">
        <w:rPr>
          <w:rStyle w:val="placeholder"/>
          <w:color w:val="333333"/>
          <w:highlight w:val="yellow"/>
          <w:shd w:val="clear" w:color="auto" w:fill="FFFF00"/>
        </w:rPr>
        <w:t xml:space="preserve"> и Е. Б. Пастернак. «Время всегда хорошее»; В. В. </w:t>
      </w:r>
      <w:proofErr w:type="spellStart"/>
      <w:r w:rsidRPr="00C60525">
        <w:rPr>
          <w:rStyle w:val="placeholder"/>
          <w:color w:val="333333"/>
          <w:highlight w:val="yellow"/>
          <w:shd w:val="clear" w:color="auto" w:fill="FFFF00"/>
        </w:rPr>
        <w:t>Ледерман</w:t>
      </w:r>
      <w:proofErr w:type="spellEnd"/>
      <w:r w:rsidRPr="00C60525">
        <w:rPr>
          <w:rStyle w:val="placeholder"/>
          <w:color w:val="333333"/>
          <w:highlight w:val="yellow"/>
          <w:shd w:val="clear" w:color="auto" w:fill="FFFF00"/>
        </w:rPr>
        <w:t xml:space="preserve">. «Календарь </w:t>
      </w:r>
      <w:proofErr w:type="spellStart"/>
      <w:r w:rsidRPr="00C60525">
        <w:rPr>
          <w:rStyle w:val="placeholder"/>
          <w:color w:val="333333"/>
          <w:highlight w:val="yellow"/>
          <w:shd w:val="clear" w:color="auto" w:fill="FFFF00"/>
        </w:rPr>
        <w:t>ма</w:t>
      </w:r>
      <w:proofErr w:type="spellEnd"/>
      <w:r w:rsidRPr="00C60525">
        <w:rPr>
          <w:rStyle w:val="placeholder"/>
          <w:color w:val="333333"/>
          <w:highlight w:val="yellow"/>
          <w:shd w:val="clear" w:color="auto" w:fill="FFFF00"/>
        </w:rPr>
        <w:t>(й)я» и др.</w:t>
      </w:r>
      <w:r w:rsidRPr="00C60525">
        <w:rPr>
          <w:rStyle w:val="placeholder-mask"/>
          <w:color w:val="333333"/>
          <w:highlight w:val="yellow"/>
          <w:shd w:val="clear" w:color="auto" w:fill="FFFF00"/>
        </w:rPr>
        <w:t>‌</w:t>
      </w:r>
      <w:r w:rsidRPr="00C60525">
        <w:rPr>
          <w:color w:val="333333"/>
          <w:highlight w:val="yellow"/>
          <w:shd w:val="clear" w:color="auto" w:fill="FFFF00"/>
        </w:rPr>
        <w:t>‌</w:t>
      </w:r>
    </w:p>
    <w:p w14:paraId="560F58C8"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Литература народов Российской Федерации. Стихотворения</w:t>
      </w:r>
      <w:r w:rsidRPr="00C60525">
        <w:rPr>
          <w:color w:val="333333"/>
          <w:highlight w:val="yellow"/>
          <w:shd w:val="clear" w:color="auto" w:fill="FFFFFF"/>
        </w:rPr>
        <w:t>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roofErr w:type="gramStart"/>
      <w:r w:rsidRPr="00C60525">
        <w:rPr>
          <w:rStyle w:val="placeholder"/>
          <w:color w:val="333333"/>
          <w:highlight w:val="yellow"/>
          <w:shd w:val="clear" w:color="auto" w:fill="FFFF00"/>
        </w:rPr>
        <w:t>».</w:t>
      </w:r>
      <w:r w:rsidRPr="00C60525">
        <w:rPr>
          <w:rStyle w:val="placeholder-mask"/>
          <w:color w:val="333333"/>
          <w:highlight w:val="yellow"/>
          <w:shd w:val="clear" w:color="auto" w:fill="FFFF00"/>
        </w:rPr>
        <w:t>‌</w:t>
      </w:r>
      <w:proofErr w:type="gramEnd"/>
      <w:r w:rsidRPr="00C60525">
        <w:rPr>
          <w:color w:val="333333"/>
          <w:highlight w:val="yellow"/>
          <w:shd w:val="clear" w:color="auto" w:fill="FFFF00"/>
        </w:rPr>
        <w:t>‌</w:t>
      </w:r>
    </w:p>
    <w:p w14:paraId="25CDDE94" w14:textId="77777777" w:rsidR="009F24AD" w:rsidRPr="00C60525" w:rsidRDefault="009F24AD" w:rsidP="00C60525">
      <w:pPr>
        <w:pStyle w:val="a3"/>
        <w:shd w:val="clear" w:color="auto" w:fill="FFFFFF" w:themeFill="background1"/>
        <w:spacing w:before="0" w:after="0" w:afterAutospacing="0"/>
        <w:jc w:val="both"/>
        <w:rPr>
          <w:color w:val="333333"/>
          <w:sz w:val="21"/>
          <w:szCs w:val="21"/>
          <w:highlight w:val="yellow"/>
        </w:rPr>
      </w:pPr>
      <w:r w:rsidRPr="00C60525">
        <w:rPr>
          <w:rStyle w:val="a4"/>
          <w:color w:val="333333"/>
          <w:highlight w:val="yellow"/>
          <w:shd w:val="clear" w:color="auto" w:fill="FFFFFF"/>
        </w:rPr>
        <w:t>Зарубежная литература Д. Дефо. </w:t>
      </w:r>
      <w:r w:rsidRPr="00C60525">
        <w:rPr>
          <w:color w:val="333333"/>
          <w:highlight w:val="yellow"/>
          <w:shd w:val="clear" w:color="auto" w:fill="FFFFFF"/>
        </w:rPr>
        <w:t>«Робинзон Крузо»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главы по выбору).</w:t>
      </w:r>
      <w:r w:rsidRPr="00C60525">
        <w:rPr>
          <w:rStyle w:val="placeholder-mask"/>
          <w:color w:val="333333"/>
          <w:highlight w:val="yellow"/>
          <w:shd w:val="clear" w:color="auto" w:fill="FFFF00"/>
        </w:rPr>
        <w:t>‌</w:t>
      </w:r>
      <w:r w:rsidRPr="00C60525">
        <w:rPr>
          <w:color w:val="333333"/>
          <w:highlight w:val="yellow"/>
          <w:shd w:val="clear" w:color="auto" w:fill="FFFF00"/>
        </w:rPr>
        <w:t>‌</w:t>
      </w:r>
    </w:p>
    <w:p w14:paraId="65E09926"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lastRenderedPageBreak/>
        <w:t>Дж. Свифт. </w:t>
      </w:r>
      <w:r w:rsidRPr="00C60525">
        <w:rPr>
          <w:color w:val="333333"/>
          <w:highlight w:val="yellow"/>
          <w:shd w:val="clear" w:color="auto" w:fill="FFFFFF"/>
        </w:rPr>
        <w:t>«Путешествия Гулливера»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главы по выбору).</w:t>
      </w:r>
      <w:r w:rsidRPr="00C60525">
        <w:rPr>
          <w:rStyle w:val="placeholder-mask"/>
          <w:color w:val="333333"/>
          <w:highlight w:val="yellow"/>
          <w:shd w:val="clear" w:color="auto" w:fill="FFFF00"/>
        </w:rPr>
        <w:t>‌</w:t>
      </w:r>
      <w:r w:rsidRPr="00C60525">
        <w:rPr>
          <w:color w:val="333333"/>
          <w:highlight w:val="yellow"/>
          <w:shd w:val="clear" w:color="auto" w:fill="FFFF00"/>
        </w:rPr>
        <w:t>‌</w:t>
      </w:r>
    </w:p>
    <w:p w14:paraId="74602849" w14:textId="77777777" w:rsidR="009F24AD" w:rsidRPr="00C60525" w:rsidRDefault="009F24AD" w:rsidP="00C60525">
      <w:pPr>
        <w:pStyle w:val="a3"/>
        <w:shd w:val="clear" w:color="auto" w:fill="FFFFFF" w:themeFill="background1"/>
        <w:spacing w:before="0" w:after="0" w:afterAutospacing="0"/>
        <w:ind w:firstLine="567"/>
        <w:jc w:val="both"/>
        <w:rPr>
          <w:color w:val="333333"/>
          <w:sz w:val="21"/>
          <w:szCs w:val="21"/>
          <w:highlight w:val="yellow"/>
        </w:rPr>
      </w:pPr>
      <w:r w:rsidRPr="00C60525">
        <w:rPr>
          <w:rStyle w:val="a4"/>
          <w:color w:val="333333"/>
          <w:highlight w:val="yellow"/>
          <w:shd w:val="clear" w:color="auto" w:fill="FFFFFF"/>
        </w:rPr>
        <w:t>Произведения зарубежных писателей на тему взросления человека</w:t>
      </w:r>
      <w:r w:rsidRPr="00C60525">
        <w:rPr>
          <w:color w:val="333333"/>
          <w:highlight w:val="yellow"/>
          <w:shd w:val="clear" w:color="auto" w:fill="FFFFFF"/>
        </w:rPr>
        <w:t>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не менее двух). Например, Ж. Верн. «Дети капитана Гранта» (главы по выбору). Х. Ли. «Убить пересмешника» (главы по выбору) и др.</w:t>
      </w:r>
      <w:r w:rsidRPr="00C60525">
        <w:rPr>
          <w:rStyle w:val="placeholder-mask"/>
          <w:color w:val="333333"/>
          <w:highlight w:val="yellow"/>
          <w:shd w:val="clear" w:color="auto" w:fill="FFFF00"/>
        </w:rPr>
        <w:t>‌</w:t>
      </w:r>
      <w:r w:rsidRPr="00C60525">
        <w:rPr>
          <w:color w:val="333333"/>
          <w:highlight w:val="yellow"/>
          <w:shd w:val="clear" w:color="auto" w:fill="FFFF00"/>
        </w:rPr>
        <w:t>‌</w:t>
      </w:r>
    </w:p>
    <w:p w14:paraId="27F65E6C" w14:textId="77777777" w:rsidR="009F24AD" w:rsidRDefault="009F24AD" w:rsidP="00C60525">
      <w:pPr>
        <w:pStyle w:val="a3"/>
        <w:shd w:val="clear" w:color="auto" w:fill="FFFFFF" w:themeFill="background1"/>
        <w:spacing w:before="0" w:after="0" w:afterAutospacing="0"/>
        <w:ind w:firstLine="567"/>
        <w:jc w:val="both"/>
        <w:rPr>
          <w:color w:val="333333"/>
          <w:sz w:val="21"/>
          <w:szCs w:val="21"/>
        </w:rPr>
      </w:pPr>
      <w:r w:rsidRPr="00C60525">
        <w:rPr>
          <w:rStyle w:val="a4"/>
          <w:color w:val="333333"/>
          <w:highlight w:val="yellow"/>
          <w:shd w:val="clear" w:color="auto" w:fill="FFFFFF"/>
        </w:rPr>
        <w:t>Произведения современных зарубежных писателей-фантастов</w:t>
      </w:r>
      <w:r w:rsidRPr="00C60525">
        <w:rPr>
          <w:color w:val="333333"/>
          <w:highlight w:val="yellow"/>
          <w:shd w:val="clear" w:color="auto" w:fill="FFFFFF"/>
        </w:rPr>
        <w:t> </w:t>
      </w:r>
      <w:proofErr w:type="gramStart"/>
      <w:r w:rsidRPr="00C60525">
        <w:rPr>
          <w:rStyle w:val="placeholder-mask"/>
          <w:color w:val="333333"/>
          <w:highlight w:val="yellow"/>
          <w:shd w:val="clear" w:color="auto" w:fill="FFFF00"/>
        </w:rPr>
        <w:t>‌</w:t>
      </w:r>
      <w:r w:rsidRPr="00C60525">
        <w:rPr>
          <w:rStyle w:val="placeholder"/>
          <w:color w:val="333333"/>
          <w:highlight w:val="yellow"/>
          <w:shd w:val="clear" w:color="auto" w:fill="FFFF00"/>
        </w:rPr>
        <w:t>(</w:t>
      </w:r>
      <w:proofErr w:type="gramEnd"/>
      <w:r w:rsidRPr="00C60525">
        <w:rPr>
          <w:rStyle w:val="placeholder"/>
          <w:color w:val="333333"/>
          <w:highlight w:val="yellow"/>
          <w:shd w:val="clear" w:color="auto" w:fill="FFFF00"/>
        </w:rPr>
        <w:t>не менее двух). Например, Дж. К. Роулинг. «Гарри Поттер» (главы по выбору), Д. У. Джонс. «Дом с характером» и др.</w:t>
      </w:r>
    </w:p>
    <w:p w14:paraId="31913046" w14:textId="77777777" w:rsidR="009F24AD" w:rsidRDefault="009F24AD" w:rsidP="009F24AD">
      <w:pPr>
        <w:shd w:val="clear" w:color="auto" w:fill="FFFFFF"/>
        <w:spacing w:after="0" w:line="240" w:lineRule="auto"/>
        <w:jc w:val="both"/>
        <w:rPr>
          <w:rFonts w:ascii="Times New Roman" w:eastAsia="Times New Roman" w:hAnsi="Times New Roman" w:cs="Times New Roman"/>
          <w:b/>
          <w:bCs/>
          <w:color w:val="333333"/>
          <w:sz w:val="24"/>
          <w:szCs w:val="24"/>
          <w:lang w:eastAsia="ru-RU"/>
        </w:rPr>
      </w:pPr>
    </w:p>
    <w:p w14:paraId="29F5BB82" w14:textId="77777777" w:rsidR="009F24AD" w:rsidRDefault="009F24AD" w:rsidP="009F24AD">
      <w:pPr>
        <w:shd w:val="clear" w:color="auto" w:fill="FFFFFF"/>
        <w:spacing w:after="0" w:line="240" w:lineRule="auto"/>
        <w:jc w:val="both"/>
        <w:rPr>
          <w:rFonts w:ascii="Times New Roman" w:eastAsia="Times New Roman" w:hAnsi="Times New Roman" w:cs="Times New Roman"/>
          <w:b/>
          <w:bCs/>
          <w:color w:val="333333"/>
          <w:sz w:val="24"/>
          <w:szCs w:val="24"/>
          <w:shd w:val="clear" w:color="auto" w:fill="FFFFFF"/>
          <w:lang w:eastAsia="ru-RU"/>
        </w:rPr>
      </w:pPr>
    </w:p>
    <w:p w14:paraId="5327280B"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ПЛАНИРУЕМЫЕ ОБРАЗОВАТЕЛЬНЫЕ РЕЗУЛЬТАТЫ</w:t>
      </w:r>
    </w:p>
    <w:p w14:paraId="20380238"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1FB9D81E"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37A4AC19"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436B1393"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ЛИЧНОСТНЫЕ РЕЗУЛЬТАТЫ</w:t>
      </w:r>
    </w:p>
    <w:p w14:paraId="7DDAB5BB"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4A7AC423"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2C360A2"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7C5F1298"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66595910"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Гражданского воспитания:</w:t>
      </w:r>
    </w:p>
    <w:p w14:paraId="0CBAA0CB" w14:textId="77777777" w:rsidR="009F24AD" w:rsidRPr="002760F4" w:rsidRDefault="009F24AD" w:rsidP="009F24AD">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готовность к выполнению обязанностей гражданина и реализации его прав, уважение прав, свобод и законных интересов других людей; </w:t>
      </w:r>
    </w:p>
    <w:p w14:paraId="6EB74763" w14:textId="77777777" w:rsidR="009F24AD" w:rsidRPr="002760F4" w:rsidRDefault="009F24AD" w:rsidP="009F24AD">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083A9149" w14:textId="77777777" w:rsidR="009F24AD" w:rsidRPr="002760F4" w:rsidRDefault="009F24AD" w:rsidP="009F24AD">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неприятие любых форм экстремизма, дискриминации;</w:t>
      </w:r>
    </w:p>
    <w:p w14:paraId="49E45BC9" w14:textId="77777777" w:rsidR="009F24AD" w:rsidRPr="002760F4" w:rsidRDefault="009F24AD" w:rsidP="009F24AD">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понимание роли различных социальных институтов в жизни человека;</w:t>
      </w:r>
    </w:p>
    <w:p w14:paraId="58A205AF" w14:textId="77777777" w:rsidR="009F24AD" w:rsidRPr="002760F4" w:rsidRDefault="009F24AD" w:rsidP="009F24AD">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5AC0F858" w14:textId="77777777" w:rsidR="009F24AD" w:rsidRPr="002760F4" w:rsidRDefault="009F24AD" w:rsidP="009F24AD">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представление о способах противодействия коррупции;</w:t>
      </w:r>
    </w:p>
    <w:p w14:paraId="380425C8" w14:textId="77777777" w:rsidR="009F24AD" w:rsidRPr="002760F4" w:rsidRDefault="009F24AD" w:rsidP="009F24AD">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lastRenderedPageBreak/>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122A2D05" w14:textId="77777777" w:rsidR="009F24AD" w:rsidRPr="002760F4" w:rsidRDefault="009F24AD" w:rsidP="009F24AD">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активное участие в школьном самоуправлении;</w:t>
      </w:r>
    </w:p>
    <w:p w14:paraId="770DD79A" w14:textId="77777777" w:rsidR="009F24AD" w:rsidRPr="002760F4" w:rsidRDefault="009F24AD" w:rsidP="009F24AD">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готовность к участию в гуманитарной деятельности (</w:t>
      </w:r>
      <w:proofErr w:type="spellStart"/>
      <w:r w:rsidRPr="002760F4">
        <w:rPr>
          <w:rFonts w:ascii="Times New Roman" w:eastAsia="Times New Roman" w:hAnsi="Times New Roman" w:cs="Times New Roman"/>
          <w:color w:val="333333"/>
          <w:sz w:val="24"/>
          <w:szCs w:val="24"/>
          <w:lang w:eastAsia="ru-RU"/>
        </w:rPr>
        <w:t>волонтерство</w:t>
      </w:r>
      <w:proofErr w:type="spellEnd"/>
      <w:r w:rsidRPr="002760F4">
        <w:rPr>
          <w:rFonts w:ascii="Times New Roman" w:eastAsia="Times New Roman" w:hAnsi="Times New Roman" w:cs="Times New Roman"/>
          <w:color w:val="333333"/>
          <w:sz w:val="24"/>
          <w:szCs w:val="24"/>
          <w:lang w:eastAsia="ru-RU"/>
        </w:rPr>
        <w:t>; помощь людям, нуждающимся в ней).</w:t>
      </w:r>
    </w:p>
    <w:p w14:paraId="69153763"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6DFAC853"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Патриотического воспитания:</w:t>
      </w:r>
    </w:p>
    <w:p w14:paraId="48E3FF8E" w14:textId="77777777" w:rsidR="009F24AD" w:rsidRPr="002760F4" w:rsidRDefault="009F24AD" w:rsidP="009F24AD">
      <w:pPr>
        <w:numPr>
          <w:ilvl w:val="0"/>
          <w:numId w:val="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6DCFB789" w14:textId="77777777" w:rsidR="009F24AD" w:rsidRPr="002760F4" w:rsidRDefault="009F24AD" w:rsidP="009F24AD">
      <w:pPr>
        <w:numPr>
          <w:ilvl w:val="0"/>
          <w:numId w:val="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54C0F183" w14:textId="77777777" w:rsidR="009F24AD" w:rsidRPr="002760F4" w:rsidRDefault="009F24AD" w:rsidP="009F24AD">
      <w:pPr>
        <w:numPr>
          <w:ilvl w:val="0"/>
          <w:numId w:val="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08FE1A6A"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17481699"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Духовно-нравственного воспитания:</w:t>
      </w:r>
    </w:p>
    <w:p w14:paraId="4397A700" w14:textId="77777777" w:rsidR="009F24AD" w:rsidRPr="002760F4" w:rsidRDefault="009F24AD" w:rsidP="009F24AD">
      <w:pPr>
        <w:numPr>
          <w:ilvl w:val="0"/>
          <w:numId w:val="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2BEE866A" w14:textId="77777777" w:rsidR="009F24AD" w:rsidRPr="002760F4" w:rsidRDefault="009F24AD" w:rsidP="009F24AD">
      <w:pPr>
        <w:numPr>
          <w:ilvl w:val="0"/>
          <w:numId w:val="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78A75B0F" w14:textId="77777777" w:rsidR="009F24AD" w:rsidRPr="002760F4" w:rsidRDefault="009F24AD" w:rsidP="009F24AD">
      <w:pPr>
        <w:numPr>
          <w:ilvl w:val="0"/>
          <w:numId w:val="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475D4463"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60156035"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Эстетического воспитания:</w:t>
      </w:r>
    </w:p>
    <w:p w14:paraId="2F18ADB7" w14:textId="77777777" w:rsidR="009F24AD" w:rsidRPr="002760F4" w:rsidRDefault="009F24AD" w:rsidP="009F24AD">
      <w:pPr>
        <w:numPr>
          <w:ilvl w:val="0"/>
          <w:numId w:val="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60CD24DD" w14:textId="77777777" w:rsidR="009F24AD" w:rsidRPr="002760F4" w:rsidRDefault="009F24AD" w:rsidP="009F24AD">
      <w:pPr>
        <w:numPr>
          <w:ilvl w:val="0"/>
          <w:numId w:val="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осознание важности художественной литературы и культуры как средства коммуникации и самовыражения;</w:t>
      </w:r>
    </w:p>
    <w:p w14:paraId="390C14E4" w14:textId="77777777" w:rsidR="009F24AD" w:rsidRPr="002760F4" w:rsidRDefault="009F24AD" w:rsidP="009F24AD">
      <w:pPr>
        <w:numPr>
          <w:ilvl w:val="0"/>
          <w:numId w:val="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понимание ценности отечественного и мирового искусства, роли этнических культурных традиций и народного творчества; </w:t>
      </w:r>
    </w:p>
    <w:p w14:paraId="1F8A4A2B" w14:textId="77777777" w:rsidR="009F24AD" w:rsidRPr="002760F4" w:rsidRDefault="009F24AD" w:rsidP="009F24AD">
      <w:pPr>
        <w:numPr>
          <w:ilvl w:val="0"/>
          <w:numId w:val="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стремление к самовыражению в разных видах искусства.</w:t>
      </w:r>
    </w:p>
    <w:p w14:paraId="174C1736"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5D231FF3"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Физического воспитания, формирования культуры здоровья и эмоционального благополучия:</w:t>
      </w:r>
    </w:p>
    <w:p w14:paraId="278D82FF" w14:textId="77777777" w:rsidR="009F24AD" w:rsidRPr="002760F4" w:rsidRDefault="009F24AD" w:rsidP="009F24AD">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осознание ценности жизни с опорой на собственный жизненный и читательский опыт; </w:t>
      </w:r>
    </w:p>
    <w:p w14:paraId="7AE742AE" w14:textId="77777777" w:rsidR="009F24AD" w:rsidRPr="002760F4" w:rsidRDefault="009F24AD" w:rsidP="009F24AD">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lastRenderedPageBreak/>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14F60972" w14:textId="77777777" w:rsidR="009F24AD" w:rsidRPr="002760F4" w:rsidRDefault="009F24AD" w:rsidP="009F24AD">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3DD5142F" w14:textId="77777777" w:rsidR="009F24AD" w:rsidRPr="002760F4" w:rsidRDefault="009F24AD" w:rsidP="009F24AD">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32742AA3" w14:textId="77777777" w:rsidR="009F24AD" w:rsidRPr="002760F4" w:rsidRDefault="009F24AD" w:rsidP="009F24AD">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умение принимать себя и других, не осуждая;</w:t>
      </w:r>
    </w:p>
    <w:p w14:paraId="2D9487B5" w14:textId="77777777" w:rsidR="009F24AD" w:rsidRPr="002760F4" w:rsidRDefault="009F24AD" w:rsidP="009F24AD">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умение осознавать эмоциональное состояние себя и других, опираясь на примеры из литературных произведений;</w:t>
      </w:r>
    </w:p>
    <w:p w14:paraId="3626F216" w14:textId="77777777" w:rsidR="009F24AD" w:rsidRPr="002760F4" w:rsidRDefault="009F24AD" w:rsidP="009F24AD">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уметь управлять собственным эмоциональным состоянием;</w:t>
      </w:r>
    </w:p>
    <w:p w14:paraId="0F220CD6" w14:textId="77777777" w:rsidR="009F24AD" w:rsidRPr="002760F4" w:rsidRDefault="009F24AD" w:rsidP="009F24AD">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2853353A"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1B2DB07D"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Трудового воспитания:</w:t>
      </w:r>
    </w:p>
    <w:p w14:paraId="42D86AA6" w14:textId="77777777" w:rsidR="009F24AD" w:rsidRPr="002760F4" w:rsidRDefault="009F24AD" w:rsidP="009F24AD">
      <w:pPr>
        <w:numPr>
          <w:ilvl w:val="0"/>
          <w:numId w:val="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038047D6" w14:textId="77777777" w:rsidR="009F24AD" w:rsidRPr="002760F4" w:rsidRDefault="009F24AD" w:rsidP="009F24AD">
      <w:pPr>
        <w:numPr>
          <w:ilvl w:val="0"/>
          <w:numId w:val="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6B5094F0" w14:textId="77777777" w:rsidR="009F24AD" w:rsidRPr="002760F4" w:rsidRDefault="009F24AD" w:rsidP="009F24AD">
      <w:pPr>
        <w:numPr>
          <w:ilvl w:val="0"/>
          <w:numId w:val="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осознание важности обучения на протяжении всей жизни для успешной профессиональной деятельности и развитие необходимых умений для этого; </w:t>
      </w:r>
    </w:p>
    <w:p w14:paraId="0D6E9DDF" w14:textId="77777777" w:rsidR="009F24AD" w:rsidRPr="002760F4" w:rsidRDefault="009F24AD" w:rsidP="009F24AD">
      <w:pPr>
        <w:numPr>
          <w:ilvl w:val="0"/>
          <w:numId w:val="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готовность адаптироваться в профессиональной среде; </w:t>
      </w:r>
    </w:p>
    <w:p w14:paraId="67AB3007" w14:textId="77777777" w:rsidR="009F24AD" w:rsidRPr="002760F4" w:rsidRDefault="009F24AD" w:rsidP="009F24AD">
      <w:pPr>
        <w:numPr>
          <w:ilvl w:val="0"/>
          <w:numId w:val="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уважение к труду и результатам трудовой деятельности, в том числе при изучении произведений русского фольклора и литературы; </w:t>
      </w:r>
    </w:p>
    <w:p w14:paraId="2D5E6957" w14:textId="77777777" w:rsidR="009F24AD" w:rsidRPr="002760F4" w:rsidRDefault="009F24AD" w:rsidP="009F24AD">
      <w:pPr>
        <w:numPr>
          <w:ilvl w:val="0"/>
          <w:numId w:val="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19FBFE8E"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73616027"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Экологического воспитания:</w:t>
      </w:r>
    </w:p>
    <w:p w14:paraId="79B2BED0" w14:textId="77777777" w:rsidR="009F24AD" w:rsidRPr="002760F4" w:rsidRDefault="009F24AD" w:rsidP="009F24AD">
      <w:pPr>
        <w:numPr>
          <w:ilvl w:val="0"/>
          <w:numId w:val="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594F1B23" w14:textId="77777777" w:rsidR="009F24AD" w:rsidRPr="002760F4" w:rsidRDefault="009F24AD" w:rsidP="009F24AD">
      <w:pPr>
        <w:numPr>
          <w:ilvl w:val="0"/>
          <w:numId w:val="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повышение уровня экологической культуры, осознание глобального характера экологических проблем и путей их решения; </w:t>
      </w:r>
    </w:p>
    <w:p w14:paraId="4AD0E502" w14:textId="77777777" w:rsidR="009F24AD" w:rsidRPr="002760F4" w:rsidRDefault="009F24AD" w:rsidP="009F24AD">
      <w:pPr>
        <w:numPr>
          <w:ilvl w:val="0"/>
          <w:numId w:val="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4AEE48A8" w14:textId="77777777" w:rsidR="009F24AD" w:rsidRPr="002760F4" w:rsidRDefault="009F24AD" w:rsidP="009F24AD">
      <w:pPr>
        <w:numPr>
          <w:ilvl w:val="0"/>
          <w:numId w:val="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осознание своей роли как гражданина и потребителя в условиях взаимосвязи природной, технологической и социальной сред; </w:t>
      </w:r>
    </w:p>
    <w:p w14:paraId="32662116" w14:textId="77777777" w:rsidR="009F24AD" w:rsidRPr="002760F4" w:rsidRDefault="009F24AD" w:rsidP="009F24AD">
      <w:pPr>
        <w:numPr>
          <w:ilvl w:val="0"/>
          <w:numId w:val="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готовность к участию в практической деятельности экологической направленности.</w:t>
      </w:r>
    </w:p>
    <w:p w14:paraId="13100A7C"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696EE114"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lastRenderedPageBreak/>
        <w:t>Ценности научного познания:</w:t>
      </w:r>
    </w:p>
    <w:p w14:paraId="5DBDB8A5" w14:textId="77777777" w:rsidR="009F24AD" w:rsidRPr="002760F4" w:rsidRDefault="009F24AD" w:rsidP="009F24AD">
      <w:pPr>
        <w:numPr>
          <w:ilvl w:val="0"/>
          <w:numId w:val="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52617FDC" w14:textId="77777777" w:rsidR="009F24AD" w:rsidRPr="002760F4" w:rsidRDefault="009F24AD" w:rsidP="009F24AD">
      <w:pPr>
        <w:numPr>
          <w:ilvl w:val="0"/>
          <w:numId w:val="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овладение языковой и читательской культурой как средством познания мира; </w:t>
      </w:r>
    </w:p>
    <w:p w14:paraId="017306AC" w14:textId="77777777" w:rsidR="009F24AD" w:rsidRPr="002760F4" w:rsidRDefault="009F24AD" w:rsidP="009F24AD">
      <w:pPr>
        <w:numPr>
          <w:ilvl w:val="0"/>
          <w:numId w:val="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овладение основными навыками исследовательской деятельности с учётом специфики школьного литературного образования; </w:t>
      </w:r>
    </w:p>
    <w:p w14:paraId="34D3AF9B" w14:textId="77777777" w:rsidR="009F24AD" w:rsidRPr="002760F4" w:rsidRDefault="009F24AD" w:rsidP="009F24AD">
      <w:pPr>
        <w:numPr>
          <w:ilvl w:val="0"/>
          <w:numId w:val="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8048CDA"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219C4760"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Личностные результаты, обеспечивающие адаптацию обучающегося к изменяющимся условиям социальной и природной среды:</w:t>
      </w:r>
    </w:p>
    <w:p w14:paraId="036AE447"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36C42653"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изучение и оценка социальных ролей персонажей литературных произведений;</w:t>
      </w:r>
    </w:p>
    <w:p w14:paraId="1DFF1047"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потребность во взаимодействии в условиях неопределённости, открытость опыту и знаниям других; </w:t>
      </w:r>
    </w:p>
    <w:p w14:paraId="5D202A44"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36024E91"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118CDEAE"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умение оперировать основными понятиями, терминами и представлениями в области концепции устойчивого развития; </w:t>
      </w:r>
    </w:p>
    <w:p w14:paraId="6447700E"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анализировать и выявлять взаимосвязи природы, общества и экономики; </w:t>
      </w:r>
    </w:p>
    <w:p w14:paraId="23A2C7CB"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36D77024"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способность осознавать стрессовую ситуацию, оценивать происходящие изменения и их последствия, опираясь на жизненный и читательский опыт; </w:t>
      </w:r>
    </w:p>
    <w:p w14:paraId="01F5F42B"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воспринимать стрессовую ситуацию как вызов, требующий контрмер; </w:t>
      </w:r>
    </w:p>
    <w:p w14:paraId="53A4B5FD"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оценивать ситуацию стресса, корректировать принимаемые решения и действия; </w:t>
      </w:r>
    </w:p>
    <w:p w14:paraId="70E696BB"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формулировать и оценивать риски и последствия, формировать опыт, уметь находить позитивное в произошедшей ситуации; </w:t>
      </w:r>
    </w:p>
    <w:p w14:paraId="59318363" w14:textId="77777777" w:rsidR="009F24AD" w:rsidRPr="002760F4" w:rsidRDefault="009F24AD" w:rsidP="009F24AD">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быть готовым действовать в отсутствии гарантий успеха.</w:t>
      </w:r>
    </w:p>
    <w:p w14:paraId="5B8A45C1"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62A2E051"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МЕТАПРЕДМЕТНЫЕ РЕЗУЛЬТАТЫ</w:t>
      </w:r>
    </w:p>
    <w:p w14:paraId="1D847026"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7CCF2AC8"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К концу обучения у обучающегося формируются следующие универсальные учебные действия.</w:t>
      </w:r>
    </w:p>
    <w:p w14:paraId="32A937B6"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20CB211A"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Универсальные учебные познавательные действия:</w:t>
      </w:r>
    </w:p>
    <w:p w14:paraId="2BC1B013"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lastRenderedPageBreak/>
        <w:br/>
      </w:r>
    </w:p>
    <w:p w14:paraId="408C8346"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1) Базовые логические действия:</w:t>
      </w:r>
    </w:p>
    <w:p w14:paraId="6994DB03" w14:textId="77777777" w:rsidR="009F24AD" w:rsidRPr="002760F4" w:rsidRDefault="009F24AD" w:rsidP="009F24AD">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0EA2DFFA" w14:textId="77777777" w:rsidR="009F24AD" w:rsidRPr="002760F4" w:rsidRDefault="009F24AD" w:rsidP="009F24AD">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19774427" w14:textId="77777777" w:rsidR="009F24AD" w:rsidRPr="002760F4" w:rsidRDefault="009F24AD" w:rsidP="009F24AD">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0F7E46D7" w14:textId="77777777" w:rsidR="009F24AD" w:rsidRPr="002760F4" w:rsidRDefault="009F24AD" w:rsidP="009F24AD">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предлагать критерии для выявления закономерностей и противоречий с учётом учебной задачи;</w:t>
      </w:r>
    </w:p>
    <w:p w14:paraId="7A706232" w14:textId="77777777" w:rsidR="009F24AD" w:rsidRPr="002760F4" w:rsidRDefault="009F24AD" w:rsidP="009F24AD">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выявлять дефициты информации, данных, необходимых для решения поставленной учебной задачи;</w:t>
      </w:r>
    </w:p>
    <w:p w14:paraId="44740BEE" w14:textId="77777777" w:rsidR="009F24AD" w:rsidRPr="002760F4" w:rsidRDefault="009F24AD" w:rsidP="009F24AD">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выявлять причинно-следственные связи при изучении литературных явлений и процессов;</w:t>
      </w:r>
    </w:p>
    <w:p w14:paraId="32FA755D" w14:textId="77777777" w:rsidR="009F24AD" w:rsidRPr="002760F4" w:rsidRDefault="009F24AD" w:rsidP="009F24AD">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делать выводы с использованием дедуктивных и индуктивных умозаключений, умозаключений по аналогии;</w:t>
      </w:r>
    </w:p>
    <w:p w14:paraId="4D754AB3" w14:textId="77777777" w:rsidR="009F24AD" w:rsidRPr="002760F4" w:rsidRDefault="009F24AD" w:rsidP="009F24AD">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формулировать гипотезы об их взаимосвязях;</w:t>
      </w:r>
    </w:p>
    <w:p w14:paraId="27BF8DAB" w14:textId="77777777" w:rsidR="009F24AD" w:rsidRPr="002760F4" w:rsidRDefault="009F24AD" w:rsidP="009F24AD">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7AAAAE63"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00F100EF"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2) Базовые исследовательские действия:</w:t>
      </w:r>
    </w:p>
    <w:p w14:paraId="38BD72C4" w14:textId="77777777" w:rsidR="009F24AD" w:rsidRPr="002760F4" w:rsidRDefault="009F24AD" w:rsidP="009F24AD">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56E8ADE8" w14:textId="77777777" w:rsidR="009F24AD" w:rsidRPr="002760F4" w:rsidRDefault="009F24AD" w:rsidP="009F24AD">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использовать вопросы как исследовательский инструмент познания в литературном образовании;</w:t>
      </w:r>
    </w:p>
    <w:p w14:paraId="37648761" w14:textId="77777777" w:rsidR="009F24AD" w:rsidRPr="002760F4" w:rsidRDefault="009F24AD" w:rsidP="009F24AD">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формировать гипотезу об истинности собственных суждений и суждений других, аргументировать свою позицию, мнение</w:t>
      </w:r>
    </w:p>
    <w:p w14:paraId="26AA75DF" w14:textId="77777777" w:rsidR="009F24AD" w:rsidRPr="002760F4" w:rsidRDefault="009F24AD" w:rsidP="009F24AD">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7478B97C" w14:textId="77777777" w:rsidR="009F24AD" w:rsidRPr="002760F4" w:rsidRDefault="009F24AD" w:rsidP="009F24AD">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оценивать на применимость и достоверность информацию, полученную в ходе исследования (эксперимента);</w:t>
      </w:r>
    </w:p>
    <w:p w14:paraId="5670C334" w14:textId="77777777" w:rsidR="009F24AD" w:rsidRPr="002760F4" w:rsidRDefault="009F24AD" w:rsidP="009F24AD">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самостоятельно формулировать обобщения и выводы по результатам проведённого наблюдения, опыта, исследования;</w:t>
      </w:r>
    </w:p>
    <w:p w14:paraId="3EFD9727" w14:textId="77777777" w:rsidR="009F24AD" w:rsidRPr="002760F4" w:rsidRDefault="009F24AD" w:rsidP="009F24AD">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владеть инструментами оценки достоверности полученных выводов и обобщений;</w:t>
      </w:r>
    </w:p>
    <w:p w14:paraId="219C9746" w14:textId="77777777" w:rsidR="009F24AD" w:rsidRPr="002760F4" w:rsidRDefault="009F24AD" w:rsidP="009F24AD">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0F6425AF"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10066878"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3) Работа с информацией:</w:t>
      </w:r>
    </w:p>
    <w:p w14:paraId="60E2786B" w14:textId="77777777" w:rsidR="009F24AD" w:rsidRPr="002760F4" w:rsidRDefault="009F24AD" w:rsidP="009F24AD">
      <w:pPr>
        <w:numPr>
          <w:ilvl w:val="0"/>
          <w:numId w:val="1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6B327CE1" w14:textId="77777777" w:rsidR="009F24AD" w:rsidRPr="002760F4" w:rsidRDefault="009F24AD" w:rsidP="009F24AD">
      <w:pPr>
        <w:numPr>
          <w:ilvl w:val="0"/>
          <w:numId w:val="1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выбирать, анализировать, систематизировать и интерпретировать литературную и другую информацию различных видов и форм представления;</w:t>
      </w:r>
    </w:p>
    <w:p w14:paraId="0AEDC60B" w14:textId="77777777" w:rsidR="009F24AD" w:rsidRPr="002760F4" w:rsidRDefault="009F24AD" w:rsidP="009F24AD">
      <w:pPr>
        <w:numPr>
          <w:ilvl w:val="0"/>
          <w:numId w:val="1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lastRenderedPageBreak/>
        <w:t>находить сходные аргументы (подтверждающие или опровергающие одну и ту же идею, версию) в различных информационных источниках;</w:t>
      </w:r>
    </w:p>
    <w:p w14:paraId="5ED342AD" w14:textId="77777777" w:rsidR="009F24AD" w:rsidRPr="002760F4" w:rsidRDefault="009F24AD" w:rsidP="009F24AD">
      <w:pPr>
        <w:numPr>
          <w:ilvl w:val="0"/>
          <w:numId w:val="1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69B1C6E7" w14:textId="77777777" w:rsidR="009F24AD" w:rsidRPr="002760F4" w:rsidRDefault="009F24AD" w:rsidP="009F24AD">
      <w:pPr>
        <w:numPr>
          <w:ilvl w:val="0"/>
          <w:numId w:val="1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оценивать надёжность литературной и другой информации по критериям, предложенным учителем или сформулированным самостоятельно;</w:t>
      </w:r>
    </w:p>
    <w:p w14:paraId="642886E0" w14:textId="77777777" w:rsidR="009F24AD" w:rsidRPr="002760F4" w:rsidRDefault="009F24AD" w:rsidP="009F24AD">
      <w:pPr>
        <w:numPr>
          <w:ilvl w:val="0"/>
          <w:numId w:val="1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эффективно запоминать и систематизировать эту информацию.</w:t>
      </w:r>
    </w:p>
    <w:p w14:paraId="01CB1BFE"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67FD7FDD" w14:textId="77777777" w:rsidR="009F24AD" w:rsidRPr="002760F4" w:rsidRDefault="009F24AD" w:rsidP="009F24AD">
      <w:pPr>
        <w:shd w:val="clear" w:color="auto" w:fill="FFFFFF"/>
        <w:spacing w:after="0" w:line="240" w:lineRule="auto"/>
        <w:ind w:firstLine="11"/>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Универсальные учебные коммуникативные действия:</w:t>
      </w:r>
    </w:p>
    <w:p w14:paraId="031F4205"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br/>
      </w:r>
    </w:p>
    <w:p w14:paraId="6134602E"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1) Общение:</w:t>
      </w:r>
    </w:p>
    <w:p w14:paraId="315A9E8E" w14:textId="77777777" w:rsidR="009F24AD" w:rsidRPr="002760F4" w:rsidRDefault="009F24AD" w:rsidP="009F24AD">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воспринимать и формулировать суждения, выражать эмоции в соответствии с условиями и целями общения;</w:t>
      </w:r>
    </w:p>
    <w:p w14:paraId="7C816FE5" w14:textId="77777777" w:rsidR="009F24AD" w:rsidRPr="002760F4" w:rsidRDefault="009F24AD" w:rsidP="009F24AD">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0CAE9AE2" w14:textId="77777777" w:rsidR="009F24AD" w:rsidRPr="002760F4" w:rsidRDefault="009F24AD" w:rsidP="009F24AD">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выражать себя (свою точку зрения) в устных и письменных текстах;</w:t>
      </w:r>
    </w:p>
    <w:p w14:paraId="217878CA" w14:textId="77777777" w:rsidR="009F24AD" w:rsidRPr="002760F4" w:rsidRDefault="009F24AD" w:rsidP="009F24AD">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понимать намерения других, проявлять уважительное отношение к собеседнику и корректно формулировать свои возражения;</w:t>
      </w:r>
    </w:p>
    <w:p w14:paraId="25BEA910" w14:textId="77777777" w:rsidR="009F24AD" w:rsidRPr="002760F4" w:rsidRDefault="009F24AD" w:rsidP="009F24AD">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1E688FD3" w14:textId="77777777" w:rsidR="009F24AD" w:rsidRPr="002760F4" w:rsidRDefault="009F24AD" w:rsidP="009F24AD">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сопоставлять свои суждения с суждениями других участников диалога, обнаруживать различие и сходство позиций;</w:t>
      </w:r>
    </w:p>
    <w:p w14:paraId="2C62504B" w14:textId="77777777" w:rsidR="009F24AD" w:rsidRPr="002760F4" w:rsidRDefault="009F24AD" w:rsidP="009F24AD">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публично представлять результаты выполненного опыта (литературоведческого эксперимента, исследования, проекта);</w:t>
      </w:r>
    </w:p>
    <w:p w14:paraId="52AF2164" w14:textId="77777777" w:rsidR="009F24AD" w:rsidRPr="002760F4" w:rsidRDefault="009F24AD" w:rsidP="009F24AD">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3A0D27F"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br/>
      </w:r>
    </w:p>
    <w:p w14:paraId="6BB80B74"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2) Совместная деятельность:</w:t>
      </w:r>
    </w:p>
    <w:p w14:paraId="0E9C5F9F" w14:textId="77777777" w:rsidR="009F24AD" w:rsidRPr="002760F4" w:rsidRDefault="009F24AD" w:rsidP="009F24AD">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200D219E" w14:textId="77777777" w:rsidR="009F24AD" w:rsidRPr="002760F4" w:rsidRDefault="009F24AD" w:rsidP="009F24AD">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2CF6F7C" w14:textId="77777777" w:rsidR="009F24AD" w:rsidRPr="002760F4" w:rsidRDefault="009F24AD" w:rsidP="009F24AD">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уметь обобщать мнения нескольких людей;</w:t>
      </w:r>
    </w:p>
    <w:p w14:paraId="5AF4ADA7" w14:textId="77777777" w:rsidR="009F24AD" w:rsidRPr="002760F4" w:rsidRDefault="009F24AD" w:rsidP="009F24AD">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77B6D60D" w14:textId="77777777" w:rsidR="009F24AD" w:rsidRPr="002760F4" w:rsidRDefault="009F24AD" w:rsidP="009F24AD">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C3EB0A0" w14:textId="77777777" w:rsidR="009F24AD" w:rsidRPr="002760F4" w:rsidRDefault="009F24AD" w:rsidP="009F24AD">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lastRenderedPageBreak/>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4C0AC65C" w14:textId="77777777" w:rsidR="009F24AD" w:rsidRPr="002760F4" w:rsidRDefault="009F24AD" w:rsidP="009F24AD">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5468A843" w14:textId="77777777" w:rsidR="009F24AD" w:rsidRPr="002760F4" w:rsidRDefault="009F24AD" w:rsidP="009F24AD">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сопоставлять свои суждения с суждениями других участников диалога, обнаруживать различие и сходство позиций;</w:t>
      </w:r>
    </w:p>
    <w:p w14:paraId="4E0C014F" w14:textId="77777777" w:rsidR="009F24AD" w:rsidRPr="002760F4" w:rsidRDefault="009F24AD" w:rsidP="009F24AD">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публично представлять результаты выполненного опыта (литературоведческого эксперимента, исследования, проекта); </w:t>
      </w:r>
    </w:p>
    <w:p w14:paraId="3D9B0DEA" w14:textId="77777777" w:rsidR="009F24AD" w:rsidRPr="002760F4" w:rsidRDefault="009F24AD" w:rsidP="009F24AD">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071982A" w14:textId="77777777" w:rsidR="009F24AD" w:rsidRPr="002760F4" w:rsidRDefault="009F24AD" w:rsidP="009F24AD">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участниками взаимодействия на литературных занятиях;</w:t>
      </w:r>
    </w:p>
    <w:p w14:paraId="20E721AE" w14:textId="77777777" w:rsidR="009F24AD" w:rsidRPr="002760F4" w:rsidRDefault="009F24AD" w:rsidP="009F24AD">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5E03E04F"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55C122B5"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Универсальные учебные регулятивные действия:</w:t>
      </w:r>
    </w:p>
    <w:p w14:paraId="6D5D6067"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br/>
      </w:r>
    </w:p>
    <w:p w14:paraId="324849C7"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1) Самоорганизация:</w:t>
      </w:r>
    </w:p>
    <w:p w14:paraId="1A432299" w14:textId="77777777" w:rsidR="009F24AD" w:rsidRPr="002760F4" w:rsidRDefault="009F24AD" w:rsidP="009F24AD">
      <w:pPr>
        <w:numPr>
          <w:ilvl w:val="0"/>
          <w:numId w:val="1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выявлять проблемы для решения в учебных и жизненных ситуациях, анализируя ситуации, изображённые в художественной литературе;</w:t>
      </w:r>
    </w:p>
    <w:p w14:paraId="1C93101D" w14:textId="77777777" w:rsidR="009F24AD" w:rsidRPr="002760F4" w:rsidRDefault="009F24AD" w:rsidP="009F24AD">
      <w:pPr>
        <w:numPr>
          <w:ilvl w:val="0"/>
          <w:numId w:val="1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ориентироваться в различных подходах принятия решений (индивидуальное, принятие решения в группе, принятие решений группой);</w:t>
      </w:r>
    </w:p>
    <w:p w14:paraId="50DDFBC8" w14:textId="77777777" w:rsidR="009F24AD" w:rsidRPr="002760F4" w:rsidRDefault="009F24AD" w:rsidP="009F24AD">
      <w:pPr>
        <w:numPr>
          <w:ilvl w:val="0"/>
          <w:numId w:val="1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6F10F9ED" w14:textId="77777777" w:rsidR="009F24AD" w:rsidRPr="002760F4" w:rsidRDefault="009F24AD" w:rsidP="009F24AD">
      <w:pPr>
        <w:numPr>
          <w:ilvl w:val="0"/>
          <w:numId w:val="1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7950E3DE" w14:textId="77777777" w:rsidR="009F24AD" w:rsidRPr="002760F4" w:rsidRDefault="009F24AD" w:rsidP="009F24AD">
      <w:pPr>
        <w:numPr>
          <w:ilvl w:val="0"/>
          <w:numId w:val="1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делать выбор и брать ответственность за решение.</w:t>
      </w:r>
    </w:p>
    <w:p w14:paraId="2F42B5B5"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br/>
      </w:r>
    </w:p>
    <w:p w14:paraId="2D41B68C"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2) Самоконтроль:</w:t>
      </w:r>
    </w:p>
    <w:p w14:paraId="4D04F1E0" w14:textId="77777777" w:rsidR="009F24AD" w:rsidRPr="002760F4" w:rsidRDefault="009F24AD" w:rsidP="009F24AD">
      <w:pPr>
        <w:numPr>
          <w:ilvl w:val="0"/>
          <w:numId w:val="1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 xml:space="preserve">владеть способами самоконтроля, </w:t>
      </w:r>
      <w:proofErr w:type="spellStart"/>
      <w:r w:rsidRPr="002760F4">
        <w:rPr>
          <w:rFonts w:ascii="Times New Roman" w:eastAsia="Times New Roman" w:hAnsi="Times New Roman" w:cs="Times New Roman"/>
          <w:color w:val="333333"/>
          <w:sz w:val="24"/>
          <w:szCs w:val="24"/>
          <w:lang w:eastAsia="ru-RU"/>
        </w:rPr>
        <w:t>самомотивации</w:t>
      </w:r>
      <w:proofErr w:type="spellEnd"/>
      <w:r w:rsidRPr="002760F4">
        <w:rPr>
          <w:rFonts w:ascii="Times New Roman" w:eastAsia="Times New Roman" w:hAnsi="Times New Roman" w:cs="Times New Roman"/>
          <w:color w:val="333333"/>
          <w:sz w:val="24"/>
          <w:szCs w:val="24"/>
          <w:lang w:eastAsia="ru-RU"/>
        </w:rPr>
        <w:t xml:space="preserve"> и рефлексии в школьном литературном образовании; давать адекватную оценку учебной ситуации и предлагать план её изменения;</w:t>
      </w:r>
    </w:p>
    <w:p w14:paraId="51BFF01F" w14:textId="77777777" w:rsidR="009F24AD" w:rsidRPr="002760F4" w:rsidRDefault="009F24AD" w:rsidP="009F24AD">
      <w:pPr>
        <w:numPr>
          <w:ilvl w:val="0"/>
          <w:numId w:val="1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B6BB59E" w14:textId="77777777" w:rsidR="009F24AD" w:rsidRPr="002760F4" w:rsidRDefault="009F24AD" w:rsidP="009F24AD">
      <w:pPr>
        <w:numPr>
          <w:ilvl w:val="0"/>
          <w:numId w:val="1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7E235EDD" w14:textId="77777777" w:rsidR="009F24AD" w:rsidRPr="002760F4" w:rsidRDefault="009F24AD" w:rsidP="009F24AD">
      <w:pPr>
        <w:numPr>
          <w:ilvl w:val="0"/>
          <w:numId w:val="1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2DFB36C7"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lastRenderedPageBreak/>
        <w:br/>
      </w:r>
    </w:p>
    <w:p w14:paraId="197138C0"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3) Эмоциональный интеллект:</w:t>
      </w:r>
    </w:p>
    <w:p w14:paraId="279AEA07" w14:textId="77777777" w:rsidR="009F24AD" w:rsidRPr="002760F4" w:rsidRDefault="009F24AD" w:rsidP="009F24AD">
      <w:pPr>
        <w:numPr>
          <w:ilvl w:val="0"/>
          <w:numId w:val="1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развивать способность различать и называть собственные эмоции, управлять ими и эмоциями других;</w:t>
      </w:r>
    </w:p>
    <w:p w14:paraId="7D10E4EF" w14:textId="77777777" w:rsidR="009F24AD" w:rsidRPr="002760F4" w:rsidRDefault="009F24AD" w:rsidP="009F24AD">
      <w:pPr>
        <w:numPr>
          <w:ilvl w:val="0"/>
          <w:numId w:val="1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выявлять и анализировать причины эмоций;</w:t>
      </w:r>
    </w:p>
    <w:p w14:paraId="0C2B8F3A" w14:textId="77777777" w:rsidR="009F24AD" w:rsidRPr="002760F4" w:rsidRDefault="009F24AD" w:rsidP="009F24AD">
      <w:pPr>
        <w:numPr>
          <w:ilvl w:val="0"/>
          <w:numId w:val="1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ставить себя на место другого человека, понимать мотивы и намерения другого, анализируя примеры из художественной литературы;</w:t>
      </w:r>
    </w:p>
    <w:p w14:paraId="7E2254D8" w14:textId="77777777" w:rsidR="009F24AD" w:rsidRPr="002760F4" w:rsidRDefault="009F24AD" w:rsidP="009F24AD">
      <w:pPr>
        <w:numPr>
          <w:ilvl w:val="0"/>
          <w:numId w:val="1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регулировать способ выражения своих эмоций.</w:t>
      </w:r>
    </w:p>
    <w:p w14:paraId="061DEC31"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br/>
      </w:r>
    </w:p>
    <w:p w14:paraId="44FAC1E2"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4) Принятие себя и других:</w:t>
      </w:r>
    </w:p>
    <w:p w14:paraId="62ECC9C6" w14:textId="77777777" w:rsidR="009F24AD" w:rsidRPr="002760F4" w:rsidRDefault="009F24AD" w:rsidP="009F24AD">
      <w:pPr>
        <w:numPr>
          <w:ilvl w:val="0"/>
          <w:numId w:val="1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осознанно относиться к другому человеку, его мнению, размышляя над взаимоотношениями литературных героев;</w:t>
      </w:r>
    </w:p>
    <w:p w14:paraId="3105A67E" w14:textId="77777777" w:rsidR="009F24AD" w:rsidRPr="002760F4" w:rsidRDefault="009F24AD" w:rsidP="009F24AD">
      <w:pPr>
        <w:numPr>
          <w:ilvl w:val="0"/>
          <w:numId w:val="1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признавать своё право на ошибку и такое же право другого; принимать себя и других, не осуждая;</w:t>
      </w:r>
    </w:p>
    <w:p w14:paraId="40D10963" w14:textId="77777777" w:rsidR="009F24AD" w:rsidRPr="002760F4" w:rsidRDefault="009F24AD" w:rsidP="009F24AD">
      <w:pPr>
        <w:numPr>
          <w:ilvl w:val="0"/>
          <w:numId w:val="1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проявлять открытость себе и другим;</w:t>
      </w:r>
    </w:p>
    <w:p w14:paraId="2E61FE19" w14:textId="77777777" w:rsidR="009F24AD" w:rsidRPr="002760F4" w:rsidRDefault="009F24AD" w:rsidP="009F24AD">
      <w:pPr>
        <w:numPr>
          <w:ilvl w:val="0"/>
          <w:numId w:val="1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осознавать невозможность контролировать всё вокруг.</w:t>
      </w:r>
    </w:p>
    <w:p w14:paraId="005DC47A"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2847230F" w14:textId="77777777" w:rsidR="009F24AD" w:rsidRPr="00F05264" w:rsidRDefault="009F24AD" w:rsidP="009F24AD">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ПРЕДМЕТНЫЕ РЕЗУЛЬТАТЫ</w:t>
      </w:r>
      <w:r w:rsidRPr="002760F4">
        <w:rPr>
          <w:rFonts w:ascii="Times New Roman" w:eastAsia="Times New Roman" w:hAnsi="Times New Roman" w:cs="Times New Roman"/>
          <w:b/>
          <w:bCs/>
          <w:color w:val="333333"/>
          <w:sz w:val="24"/>
          <w:szCs w:val="24"/>
          <w:lang w:eastAsia="ru-RU"/>
        </w:rPr>
        <w:br/>
      </w:r>
    </w:p>
    <w:p w14:paraId="4C18CCC5"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6 КЛАСС</w:t>
      </w:r>
    </w:p>
    <w:p w14:paraId="6E746D04"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03872F4A"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742DCEAB"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1C5E7D72"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6FFF33AF" w14:textId="77777777" w:rsidR="009F24AD" w:rsidRPr="002760F4" w:rsidRDefault="009F24AD" w:rsidP="009F24AD">
      <w:pPr>
        <w:numPr>
          <w:ilvl w:val="0"/>
          <w:numId w:val="1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2C6EC666" w14:textId="77777777" w:rsidR="009F24AD" w:rsidRPr="002760F4" w:rsidRDefault="009F24AD" w:rsidP="009F24AD">
      <w:pPr>
        <w:numPr>
          <w:ilvl w:val="0"/>
          <w:numId w:val="1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30BDFA6B" w14:textId="77777777" w:rsidR="009F24AD" w:rsidRPr="002760F4" w:rsidRDefault="009F24AD" w:rsidP="009F24AD">
      <w:pPr>
        <w:numPr>
          <w:ilvl w:val="0"/>
          <w:numId w:val="1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lastRenderedPageBreak/>
        <w:t>выделять в произведениях элементы художественной формы и обнаруживать связи между ними;</w:t>
      </w:r>
    </w:p>
    <w:p w14:paraId="033C99AA" w14:textId="77777777" w:rsidR="009F24AD" w:rsidRPr="002760F4" w:rsidRDefault="009F24AD" w:rsidP="009F24AD">
      <w:pPr>
        <w:numPr>
          <w:ilvl w:val="0"/>
          <w:numId w:val="1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46DFCA7A" w14:textId="77777777" w:rsidR="009F24AD" w:rsidRPr="002760F4" w:rsidRDefault="009F24AD" w:rsidP="009F24AD">
      <w:pPr>
        <w:numPr>
          <w:ilvl w:val="0"/>
          <w:numId w:val="1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12677B40"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26EFF0F6"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5DFBD55F"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6) участвовать в беседе и диалоге о прочитанном произведении, давать аргументированную оценку прочитанному;</w:t>
      </w:r>
    </w:p>
    <w:p w14:paraId="21358CB5"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1E63C483"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74769760"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049A2A26"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294FB96A"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7288E787" w14:textId="77777777" w:rsidR="009F24AD" w:rsidRPr="002760F4" w:rsidRDefault="009F24AD" w:rsidP="009F24AD">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092725F3" w14:textId="77777777" w:rsidR="009F24AD" w:rsidRPr="002760F4" w:rsidRDefault="009F24AD" w:rsidP="009F24AD">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77B84FA5" w14:textId="0DD0BA31" w:rsidR="009F24AD" w:rsidRDefault="009F24AD" w:rsidP="009F24AD">
      <w:pPr>
        <w:spacing w:after="0" w:line="240" w:lineRule="auto"/>
        <w:rPr>
          <w:rFonts w:ascii="Times New Roman" w:eastAsia="Times New Roman" w:hAnsi="Times New Roman" w:cs="Times New Roman"/>
          <w:b/>
          <w:bCs/>
          <w:caps/>
          <w:color w:val="000000"/>
          <w:sz w:val="21"/>
          <w:szCs w:val="21"/>
          <w:lang w:eastAsia="ru-RU"/>
        </w:rPr>
      </w:pPr>
      <w:r w:rsidRPr="002760F4">
        <w:rPr>
          <w:rFonts w:ascii="Times New Roman" w:eastAsia="Times New Roman" w:hAnsi="Times New Roman" w:cs="Times New Roman"/>
          <w:b/>
          <w:bCs/>
          <w:caps/>
          <w:color w:val="000000"/>
          <w:sz w:val="21"/>
          <w:szCs w:val="21"/>
          <w:lang w:eastAsia="ru-RU"/>
        </w:rPr>
        <w:t>ТЕМАТИЧЕСКОЕ ПЛАНИРОВАНИЕ</w:t>
      </w:r>
    </w:p>
    <w:p w14:paraId="1B839A95" w14:textId="77777777" w:rsidR="00AD3704" w:rsidRDefault="00AD3704" w:rsidP="009F24AD">
      <w:pPr>
        <w:spacing w:after="0" w:line="240" w:lineRule="auto"/>
        <w:rPr>
          <w:rFonts w:ascii="Times New Roman" w:eastAsia="Times New Roman" w:hAnsi="Times New Roman" w:cs="Times New Roman"/>
          <w:b/>
          <w:bCs/>
          <w:caps/>
          <w:color w:val="000000"/>
          <w:sz w:val="21"/>
          <w:szCs w:val="21"/>
          <w:lang w:eastAsia="ru-RU"/>
        </w:rPr>
      </w:pPr>
    </w:p>
    <w:p w14:paraId="22CE031F" w14:textId="77777777" w:rsidR="00AD3704" w:rsidRPr="00337FF3" w:rsidRDefault="00AD3704" w:rsidP="00AD3704">
      <w:pPr>
        <w:spacing w:after="0" w:line="240" w:lineRule="auto"/>
        <w:rPr>
          <w:rFonts w:ascii="Times New Roman" w:eastAsia="Times New Roman" w:hAnsi="Times New Roman" w:cs="Times New Roman"/>
          <w:b/>
          <w:bCs/>
          <w:caps/>
          <w:color w:val="000000"/>
          <w:sz w:val="21"/>
          <w:szCs w:val="21"/>
          <w:lang w:eastAsia="ru-RU"/>
        </w:rPr>
      </w:pPr>
      <w:r w:rsidRPr="00337FF3">
        <w:rPr>
          <w:rFonts w:ascii="Times New Roman" w:eastAsia="Times New Roman" w:hAnsi="Times New Roman" w:cs="Times New Roman"/>
          <w:b/>
          <w:bCs/>
          <w:caps/>
          <w:color w:val="000000"/>
          <w:sz w:val="21"/>
          <w:szCs w:val="21"/>
          <w:lang w:eastAsia="ru-RU"/>
        </w:rPr>
        <w:t>6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3"/>
        <w:gridCol w:w="6941"/>
        <w:gridCol w:w="665"/>
        <w:gridCol w:w="1701"/>
        <w:gridCol w:w="1742"/>
        <w:gridCol w:w="3575"/>
      </w:tblGrid>
      <w:tr w:rsidR="00AD3704" w:rsidRPr="00337FF3" w14:paraId="466F0E9E" w14:textId="77777777" w:rsidTr="00C31CD4">
        <w:trPr>
          <w:tblHeader/>
          <w:tblCellSpacing w:w="15" w:type="dxa"/>
        </w:trPr>
        <w:tc>
          <w:tcPr>
            <w:tcW w:w="0" w:type="auto"/>
            <w:vMerge w:val="restart"/>
            <w:hideMark/>
          </w:tcPr>
          <w:p w14:paraId="545A908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п/п</w:t>
            </w:r>
          </w:p>
        </w:tc>
        <w:tc>
          <w:tcPr>
            <w:tcW w:w="0" w:type="auto"/>
            <w:vMerge w:val="restart"/>
            <w:hideMark/>
          </w:tcPr>
          <w:p w14:paraId="31687EB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14:paraId="10D0FD6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Количество часов</w:t>
            </w:r>
          </w:p>
        </w:tc>
        <w:tc>
          <w:tcPr>
            <w:tcW w:w="0" w:type="auto"/>
            <w:vMerge w:val="restart"/>
            <w:hideMark/>
          </w:tcPr>
          <w:p w14:paraId="3C954B1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Электронные (цифровые) образовательные ресурсы</w:t>
            </w:r>
          </w:p>
        </w:tc>
      </w:tr>
      <w:tr w:rsidR="00AD3704" w:rsidRPr="00337FF3" w14:paraId="225CD1A2" w14:textId="77777777" w:rsidTr="00C31CD4">
        <w:trPr>
          <w:tblHeader/>
          <w:tblCellSpacing w:w="15" w:type="dxa"/>
        </w:trPr>
        <w:tc>
          <w:tcPr>
            <w:tcW w:w="0" w:type="auto"/>
            <w:vMerge/>
            <w:hideMark/>
          </w:tcPr>
          <w:p w14:paraId="2D90AC00" w14:textId="77777777" w:rsidR="00AD3704" w:rsidRPr="00337FF3" w:rsidRDefault="00AD3704" w:rsidP="00C31CD4">
            <w:pPr>
              <w:spacing w:after="0" w:line="240" w:lineRule="auto"/>
              <w:rPr>
                <w:rFonts w:ascii="inherit" w:eastAsia="Times New Roman" w:hAnsi="inherit" w:cs="Times New Roman"/>
                <w:sz w:val="24"/>
                <w:szCs w:val="24"/>
                <w:lang w:eastAsia="ru-RU"/>
              </w:rPr>
            </w:pPr>
          </w:p>
        </w:tc>
        <w:tc>
          <w:tcPr>
            <w:tcW w:w="0" w:type="auto"/>
            <w:vMerge/>
            <w:hideMark/>
          </w:tcPr>
          <w:p w14:paraId="2223455B" w14:textId="77777777" w:rsidR="00AD3704" w:rsidRPr="00337FF3" w:rsidRDefault="00AD3704" w:rsidP="00C31CD4">
            <w:pPr>
              <w:spacing w:after="0" w:line="240" w:lineRule="auto"/>
              <w:rPr>
                <w:rFonts w:ascii="inherit" w:eastAsia="Times New Roman" w:hAnsi="inherit" w:cs="Times New Roman"/>
                <w:sz w:val="24"/>
                <w:szCs w:val="24"/>
                <w:lang w:eastAsia="ru-RU"/>
              </w:rPr>
            </w:pPr>
          </w:p>
        </w:tc>
        <w:tc>
          <w:tcPr>
            <w:tcW w:w="0" w:type="auto"/>
            <w:hideMark/>
          </w:tcPr>
          <w:p w14:paraId="3E28873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Всего</w:t>
            </w:r>
          </w:p>
        </w:tc>
        <w:tc>
          <w:tcPr>
            <w:tcW w:w="0" w:type="auto"/>
            <w:hideMark/>
          </w:tcPr>
          <w:p w14:paraId="33D8ADB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Контрольные работы</w:t>
            </w:r>
          </w:p>
        </w:tc>
        <w:tc>
          <w:tcPr>
            <w:tcW w:w="0" w:type="auto"/>
            <w:hideMark/>
          </w:tcPr>
          <w:p w14:paraId="1A8DF431"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Практические работы</w:t>
            </w:r>
          </w:p>
        </w:tc>
        <w:tc>
          <w:tcPr>
            <w:tcW w:w="0" w:type="auto"/>
            <w:vMerge/>
            <w:vAlign w:val="center"/>
            <w:hideMark/>
          </w:tcPr>
          <w:p w14:paraId="52DDCF0C" w14:textId="77777777" w:rsidR="00AD3704" w:rsidRPr="00337FF3" w:rsidRDefault="00AD3704" w:rsidP="00C31CD4">
            <w:pPr>
              <w:spacing w:after="0" w:line="240" w:lineRule="auto"/>
              <w:rPr>
                <w:rFonts w:ascii="inherit" w:eastAsia="Times New Roman" w:hAnsi="inherit" w:cs="Times New Roman"/>
                <w:sz w:val="24"/>
                <w:szCs w:val="24"/>
                <w:lang w:eastAsia="ru-RU"/>
              </w:rPr>
            </w:pPr>
          </w:p>
        </w:tc>
      </w:tr>
      <w:tr w:rsidR="00AD3704" w:rsidRPr="00337FF3" w14:paraId="675AF5F5" w14:textId="77777777" w:rsidTr="00C31CD4">
        <w:trPr>
          <w:tblCellSpacing w:w="15" w:type="dxa"/>
        </w:trPr>
        <w:tc>
          <w:tcPr>
            <w:tcW w:w="0" w:type="auto"/>
            <w:gridSpan w:val="6"/>
            <w:hideMark/>
          </w:tcPr>
          <w:p w14:paraId="5DE2F84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b/>
                <w:bCs/>
                <w:sz w:val="24"/>
                <w:szCs w:val="24"/>
                <w:lang w:eastAsia="ru-RU"/>
              </w:rPr>
              <w:t>Раздел 1.</w:t>
            </w:r>
            <w:r w:rsidRPr="00337FF3">
              <w:rPr>
                <w:rFonts w:ascii="inherit" w:eastAsia="Times New Roman" w:hAnsi="inherit" w:cs="Times New Roman"/>
                <w:sz w:val="24"/>
                <w:szCs w:val="24"/>
                <w:lang w:eastAsia="ru-RU"/>
              </w:rPr>
              <w:t xml:space="preserve"> </w:t>
            </w:r>
            <w:r w:rsidRPr="00337FF3">
              <w:rPr>
                <w:rFonts w:ascii="inherit" w:eastAsia="Times New Roman" w:hAnsi="inherit" w:cs="Times New Roman"/>
                <w:b/>
                <w:bCs/>
                <w:sz w:val="24"/>
                <w:szCs w:val="24"/>
                <w:lang w:eastAsia="ru-RU"/>
              </w:rPr>
              <w:t>Античная литература</w:t>
            </w:r>
          </w:p>
        </w:tc>
      </w:tr>
      <w:tr w:rsidR="00AD3704" w:rsidRPr="00337FF3" w14:paraId="0A704ED8" w14:textId="77777777" w:rsidTr="00C31CD4">
        <w:trPr>
          <w:tblCellSpacing w:w="15" w:type="dxa"/>
        </w:trPr>
        <w:tc>
          <w:tcPr>
            <w:tcW w:w="0" w:type="auto"/>
            <w:hideMark/>
          </w:tcPr>
          <w:p w14:paraId="279AAD1E"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1.1</w:t>
            </w:r>
          </w:p>
        </w:tc>
        <w:tc>
          <w:tcPr>
            <w:tcW w:w="0" w:type="auto"/>
            <w:hideMark/>
          </w:tcPr>
          <w:p w14:paraId="73F02E10"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Гомер. Поэмы «</w:t>
            </w:r>
            <w:proofErr w:type="spellStart"/>
            <w:r w:rsidRPr="00337FF3">
              <w:rPr>
                <w:rFonts w:ascii="inherit" w:eastAsia="Times New Roman" w:hAnsi="inherit" w:cs="Times New Roman"/>
                <w:sz w:val="24"/>
                <w:szCs w:val="24"/>
                <w:lang w:eastAsia="ru-RU"/>
              </w:rPr>
              <w:t>Илиада»,«Одиссея</w:t>
            </w:r>
            <w:proofErr w:type="spellEnd"/>
            <w:r w:rsidRPr="00337FF3">
              <w:rPr>
                <w:rFonts w:ascii="inherit" w:eastAsia="Times New Roman" w:hAnsi="inherit" w:cs="Times New Roman"/>
                <w:sz w:val="24"/>
                <w:szCs w:val="24"/>
                <w:lang w:eastAsia="ru-RU"/>
              </w:rPr>
              <w:t>» (фрагменты)</w:t>
            </w:r>
          </w:p>
        </w:tc>
        <w:tc>
          <w:tcPr>
            <w:tcW w:w="0" w:type="auto"/>
            <w:hideMark/>
          </w:tcPr>
          <w:p w14:paraId="602417A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63ACDEB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9E8623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30D25CF"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 w:history="1">
              <w:r w:rsidRPr="00337FF3">
                <w:rPr>
                  <w:rFonts w:ascii="inherit" w:eastAsia="Times New Roman" w:hAnsi="inherit" w:cs="Times New Roman"/>
                  <w:color w:val="0000FF"/>
                  <w:sz w:val="24"/>
                  <w:szCs w:val="24"/>
                  <w:lang w:eastAsia="ru-RU"/>
                </w:rPr>
                <w:t>https://m.edsoo.ru/7f41542e</w:t>
              </w:r>
            </w:hyperlink>
          </w:p>
        </w:tc>
      </w:tr>
      <w:tr w:rsidR="00AD3704" w:rsidRPr="00337FF3" w14:paraId="626C36F5" w14:textId="77777777" w:rsidTr="00C31CD4">
        <w:trPr>
          <w:tblCellSpacing w:w="15" w:type="dxa"/>
        </w:trPr>
        <w:tc>
          <w:tcPr>
            <w:tcW w:w="0" w:type="auto"/>
            <w:gridSpan w:val="2"/>
            <w:hideMark/>
          </w:tcPr>
          <w:p w14:paraId="118D636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Итого по разделу</w:t>
            </w:r>
          </w:p>
        </w:tc>
        <w:tc>
          <w:tcPr>
            <w:tcW w:w="0" w:type="auto"/>
            <w:hideMark/>
          </w:tcPr>
          <w:p w14:paraId="782A287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gridSpan w:val="3"/>
            <w:hideMark/>
          </w:tcPr>
          <w:p w14:paraId="045F988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r>
      <w:tr w:rsidR="00AD3704" w:rsidRPr="00337FF3" w14:paraId="4DB8F6C0" w14:textId="77777777" w:rsidTr="00C31CD4">
        <w:trPr>
          <w:tblCellSpacing w:w="15" w:type="dxa"/>
        </w:trPr>
        <w:tc>
          <w:tcPr>
            <w:tcW w:w="0" w:type="auto"/>
            <w:gridSpan w:val="6"/>
            <w:hideMark/>
          </w:tcPr>
          <w:p w14:paraId="6C8537C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b/>
                <w:bCs/>
                <w:sz w:val="24"/>
                <w:szCs w:val="24"/>
                <w:lang w:eastAsia="ru-RU"/>
              </w:rPr>
              <w:t>Раздел 2.</w:t>
            </w:r>
            <w:r w:rsidRPr="00337FF3">
              <w:rPr>
                <w:rFonts w:ascii="inherit" w:eastAsia="Times New Roman" w:hAnsi="inherit" w:cs="Times New Roman"/>
                <w:sz w:val="24"/>
                <w:szCs w:val="24"/>
                <w:lang w:eastAsia="ru-RU"/>
              </w:rPr>
              <w:t xml:space="preserve"> </w:t>
            </w:r>
            <w:r w:rsidRPr="00337FF3">
              <w:rPr>
                <w:rFonts w:ascii="inherit" w:eastAsia="Times New Roman" w:hAnsi="inherit" w:cs="Times New Roman"/>
                <w:b/>
                <w:bCs/>
                <w:sz w:val="24"/>
                <w:szCs w:val="24"/>
                <w:lang w:eastAsia="ru-RU"/>
              </w:rPr>
              <w:t>Фольклор</w:t>
            </w:r>
          </w:p>
        </w:tc>
      </w:tr>
      <w:tr w:rsidR="00AD3704" w:rsidRPr="00337FF3" w14:paraId="4CB1EC3C" w14:textId="77777777" w:rsidTr="00C31CD4">
        <w:trPr>
          <w:tblCellSpacing w:w="15" w:type="dxa"/>
        </w:trPr>
        <w:tc>
          <w:tcPr>
            <w:tcW w:w="0" w:type="auto"/>
            <w:hideMark/>
          </w:tcPr>
          <w:p w14:paraId="4BDF0588"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2.1</w:t>
            </w:r>
          </w:p>
        </w:tc>
        <w:tc>
          <w:tcPr>
            <w:tcW w:w="0" w:type="auto"/>
            <w:hideMark/>
          </w:tcPr>
          <w:p w14:paraId="45E40DD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Былины (не менее двух). Например, «Илья Муромец и Соловей-разбойник», «Садко»</w:t>
            </w:r>
          </w:p>
        </w:tc>
        <w:tc>
          <w:tcPr>
            <w:tcW w:w="0" w:type="auto"/>
            <w:hideMark/>
          </w:tcPr>
          <w:p w14:paraId="58F2FBD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w:t>
            </w:r>
          </w:p>
        </w:tc>
        <w:tc>
          <w:tcPr>
            <w:tcW w:w="0" w:type="auto"/>
            <w:hideMark/>
          </w:tcPr>
          <w:p w14:paraId="7CB45D0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E62451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0B0151F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 w:history="1">
              <w:r w:rsidRPr="00337FF3">
                <w:rPr>
                  <w:rFonts w:ascii="inherit" w:eastAsia="Times New Roman" w:hAnsi="inherit" w:cs="Times New Roman"/>
                  <w:color w:val="0000FF"/>
                  <w:sz w:val="24"/>
                  <w:szCs w:val="24"/>
                  <w:lang w:eastAsia="ru-RU"/>
                </w:rPr>
                <w:t>https://m.edsoo.ru/7f41542e</w:t>
              </w:r>
            </w:hyperlink>
          </w:p>
        </w:tc>
      </w:tr>
      <w:tr w:rsidR="00AD3704" w:rsidRPr="00337FF3" w14:paraId="2E7BEB59" w14:textId="77777777" w:rsidTr="00C31CD4">
        <w:trPr>
          <w:tblCellSpacing w:w="15" w:type="dxa"/>
        </w:trPr>
        <w:tc>
          <w:tcPr>
            <w:tcW w:w="0" w:type="auto"/>
            <w:hideMark/>
          </w:tcPr>
          <w:p w14:paraId="60C09788"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2.2</w:t>
            </w:r>
          </w:p>
        </w:tc>
        <w:tc>
          <w:tcPr>
            <w:tcW w:w="0" w:type="auto"/>
            <w:hideMark/>
          </w:tcPr>
          <w:p w14:paraId="57821F2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Народные песни и баллады народов России и мира. (не менее трёх песен и одной баллады), «Песнь о Роланде» (фрагменты), «Песнь о </w:t>
            </w:r>
            <w:proofErr w:type="spellStart"/>
            <w:r w:rsidRPr="00337FF3">
              <w:rPr>
                <w:rFonts w:ascii="inherit" w:eastAsia="Times New Roman" w:hAnsi="inherit" w:cs="Times New Roman"/>
                <w:sz w:val="24"/>
                <w:szCs w:val="24"/>
                <w:lang w:eastAsia="ru-RU"/>
              </w:rPr>
              <w:t>Нибелунгах</w:t>
            </w:r>
            <w:proofErr w:type="spellEnd"/>
            <w:r w:rsidRPr="00337FF3">
              <w:rPr>
                <w:rFonts w:ascii="inherit" w:eastAsia="Times New Roman" w:hAnsi="inherit" w:cs="Times New Roman"/>
                <w:sz w:val="24"/>
                <w:szCs w:val="24"/>
                <w:lang w:eastAsia="ru-RU"/>
              </w:rPr>
              <w:t>» (фрагменты), баллада «</w:t>
            </w:r>
            <w:proofErr w:type="spellStart"/>
            <w:r w:rsidRPr="00337FF3">
              <w:rPr>
                <w:rFonts w:ascii="inherit" w:eastAsia="Times New Roman" w:hAnsi="inherit" w:cs="Times New Roman"/>
                <w:sz w:val="24"/>
                <w:szCs w:val="24"/>
                <w:lang w:eastAsia="ru-RU"/>
              </w:rPr>
              <w:t>Аника</w:t>
            </w:r>
            <w:proofErr w:type="spellEnd"/>
            <w:r w:rsidRPr="00337FF3">
              <w:rPr>
                <w:rFonts w:ascii="inherit" w:eastAsia="Times New Roman" w:hAnsi="inherit" w:cs="Times New Roman"/>
                <w:sz w:val="24"/>
                <w:szCs w:val="24"/>
                <w:lang w:eastAsia="ru-RU"/>
              </w:rPr>
              <w:t>-воин» и др.</w:t>
            </w:r>
          </w:p>
        </w:tc>
        <w:tc>
          <w:tcPr>
            <w:tcW w:w="0" w:type="auto"/>
            <w:hideMark/>
          </w:tcPr>
          <w:p w14:paraId="35F2512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w:t>
            </w:r>
          </w:p>
        </w:tc>
        <w:tc>
          <w:tcPr>
            <w:tcW w:w="0" w:type="auto"/>
            <w:hideMark/>
          </w:tcPr>
          <w:p w14:paraId="2C20C05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F7F2AF5"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4C9FEE0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 w:history="1">
              <w:r w:rsidRPr="00337FF3">
                <w:rPr>
                  <w:rFonts w:ascii="inherit" w:eastAsia="Times New Roman" w:hAnsi="inherit" w:cs="Times New Roman"/>
                  <w:color w:val="0000FF"/>
                  <w:sz w:val="24"/>
                  <w:szCs w:val="24"/>
                  <w:lang w:eastAsia="ru-RU"/>
                </w:rPr>
                <w:t>https://m.edsoo.ru/7f41542e</w:t>
              </w:r>
            </w:hyperlink>
          </w:p>
        </w:tc>
      </w:tr>
      <w:tr w:rsidR="00AD3704" w:rsidRPr="00337FF3" w14:paraId="093B54C1" w14:textId="77777777" w:rsidTr="00C31CD4">
        <w:trPr>
          <w:tblCellSpacing w:w="15" w:type="dxa"/>
        </w:trPr>
        <w:tc>
          <w:tcPr>
            <w:tcW w:w="0" w:type="auto"/>
            <w:gridSpan w:val="2"/>
            <w:hideMark/>
          </w:tcPr>
          <w:p w14:paraId="6300768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Итого по разделу</w:t>
            </w:r>
          </w:p>
        </w:tc>
        <w:tc>
          <w:tcPr>
            <w:tcW w:w="0" w:type="auto"/>
            <w:hideMark/>
          </w:tcPr>
          <w:p w14:paraId="23CFA735"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w:t>
            </w:r>
          </w:p>
        </w:tc>
        <w:tc>
          <w:tcPr>
            <w:tcW w:w="0" w:type="auto"/>
            <w:gridSpan w:val="3"/>
            <w:hideMark/>
          </w:tcPr>
          <w:p w14:paraId="704E5C6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r>
      <w:tr w:rsidR="00AD3704" w:rsidRPr="00337FF3" w14:paraId="5E83B464" w14:textId="77777777" w:rsidTr="00C31CD4">
        <w:trPr>
          <w:tblCellSpacing w:w="15" w:type="dxa"/>
        </w:trPr>
        <w:tc>
          <w:tcPr>
            <w:tcW w:w="0" w:type="auto"/>
            <w:gridSpan w:val="6"/>
            <w:hideMark/>
          </w:tcPr>
          <w:p w14:paraId="442F1D4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b/>
                <w:bCs/>
                <w:sz w:val="24"/>
                <w:szCs w:val="24"/>
                <w:lang w:eastAsia="ru-RU"/>
              </w:rPr>
              <w:t>Раздел 3.</w:t>
            </w:r>
            <w:r w:rsidRPr="00337FF3">
              <w:rPr>
                <w:rFonts w:ascii="inherit" w:eastAsia="Times New Roman" w:hAnsi="inherit" w:cs="Times New Roman"/>
                <w:sz w:val="24"/>
                <w:szCs w:val="24"/>
                <w:lang w:eastAsia="ru-RU"/>
              </w:rPr>
              <w:t xml:space="preserve"> </w:t>
            </w:r>
            <w:r w:rsidRPr="00337FF3">
              <w:rPr>
                <w:rFonts w:ascii="inherit" w:eastAsia="Times New Roman" w:hAnsi="inherit" w:cs="Times New Roman"/>
                <w:b/>
                <w:bCs/>
                <w:sz w:val="24"/>
                <w:szCs w:val="24"/>
                <w:lang w:eastAsia="ru-RU"/>
              </w:rPr>
              <w:t>Древнерусская литература</w:t>
            </w:r>
          </w:p>
        </w:tc>
      </w:tr>
      <w:tr w:rsidR="00AD3704" w:rsidRPr="00337FF3" w14:paraId="1C47FB28" w14:textId="77777777" w:rsidTr="00C31CD4">
        <w:trPr>
          <w:tblCellSpacing w:w="15" w:type="dxa"/>
        </w:trPr>
        <w:tc>
          <w:tcPr>
            <w:tcW w:w="0" w:type="auto"/>
            <w:hideMark/>
          </w:tcPr>
          <w:p w14:paraId="7DAC3A9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3.1</w:t>
            </w:r>
          </w:p>
        </w:tc>
        <w:tc>
          <w:tcPr>
            <w:tcW w:w="0" w:type="auto"/>
            <w:hideMark/>
          </w:tcPr>
          <w:p w14:paraId="5351948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0" w:type="auto"/>
            <w:hideMark/>
          </w:tcPr>
          <w:p w14:paraId="7BBB72F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6136D7A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FFC252C"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72AB3F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 w:history="1">
              <w:r w:rsidRPr="00337FF3">
                <w:rPr>
                  <w:rFonts w:ascii="inherit" w:eastAsia="Times New Roman" w:hAnsi="inherit" w:cs="Times New Roman"/>
                  <w:color w:val="0000FF"/>
                  <w:sz w:val="24"/>
                  <w:szCs w:val="24"/>
                  <w:lang w:eastAsia="ru-RU"/>
                </w:rPr>
                <w:t>https://m.edsoo.ru/7f41542e</w:t>
              </w:r>
            </w:hyperlink>
          </w:p>
        </w:tc>
      </w:tr>
      <w:tr w:rsidR="00AD3704" w:rsidRPr="00337FF3" w14:paraId="0B638DD3" w14:textId="77777777" w:rsidTr="00C31CD4">
        <w:trPr>
          <w:tblCellSpacing w:w="15" w:type="dxa"/>
        </w:trPr>
        <w:tc>
          <w:tcPr>
            <w:tcW w:w="0" w:type="auto"/>
            <w:gridSpan w:val="2"/>
            <w:hideMark/>
          </w:tcPr>
          <w:p w14:paraId="107AE5E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Итого по разделу</w:t>
            </w:r>
          </w:p>
        </w:tc>
        <w:tc>
          <w:tcPr>
            <w:tcW w:w="0" w:type="auto"/>
            <w:hideMark/>
          </w:tcPr>
          <w:p w14:paraId="55D1B2F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gridSpan w:val="3"/>
            <w:hideMark/>
          </w:tcPr>
          <w:p w14:paraId="68CC945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r>
      <w:tr w:rsidR="00AD3704" w:rsidRPr="00337FF3" w14:paraId="2FAEB8C7" w14:textId="77777777" w:rsidTr="00C31CD4">
        <w:trPr>
          <w:tblCellSpacing w:w="15" w:type="dxa"/>
        </w:trPr>
        <w:tc>
          <w:tcPr>
            <w:tcW w:w="0" w:type="auto"/>
            <w:gridSpan w:val="6"/>
            <w:hideMark/>
          </w:tcPr>
          <w:p w14:paraId="05447E5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b/>
                <w:bCs/>
                <w:sz w:val="24"/>
                <w:szCs w:val="24"/>
                <w:lang w:eastAsia="ru-RU"/>
              </w:rPr>
              <w:t>Раздел 4.</w:t>
            </w:r>
            <w:r w:rsidRPr="00337FF3">
              <w:rPr>
                <w:rFonts w:ascii="inherit" w:eastAsia="Times New Roman" w:hAnsi="inherit" w:cs="Times New Roman"/>
                <w:sz w:val="24"/>
                <w:szCs w:val="24"/>
                <w:lang w:eastAsia="ru-RU"/>
              </w:rPr>
              <w:t xml:space="preserve"> </w:t>
            </w:r>
            <w:r w:rsidRPr="00337FF3">
              <w:rPr>
                <w:rFonts w:ascii="inherit" w:eastAsia="Times New Roman" w:hAnsi="inherit" w:cs="Times New Roman"/>
                <w:b/>
                <w:bCs/>
                <w:sz w:val="24"/>
                <w:szCs w:val="24"/>
                <w:lang w:eastAsia="ru-RU"/>
              </w:rPr>
              <w:t>Литература первой половины XIX века</w:t>
            </w:r>
          </w:p>
        </w:tc>
      </w:tr>
      <w:tr w:rsidR="00AD3704" w:rsidRPr="00337FF3" w14:paraId="4A2E1B01" w14:textId="77777777" w:rsidTr="00C31CD4">
        <w:trPr>
          <w:tblCellSpacing w:w="15" w:type="dxa"/>
        </w:trPr>
        <w:tc>
          <w:tcPr>
            <w:tcW w:w="0" w:type="auto"/>
            <w:hideMark/>
          </w:tcPr>
          <w:p w14:paraId="5CF36B7B"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4.1</w:t>
            </w:r>
          </w:p>
        </w:tc>
        <w:tc>
          <w:tcPr>
            <w:tcW w:w="0" w:type="auto"/>
            <w:hideMark/>
          </w:tcPr>
          <w:p w14:paraId="016F289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С. Пушкин. Стихотворения (не менее трёх). «Песнь о вещем Олеге», «Зимняя дорога», «Узник», «Туча» и др. Роман «Дубровский»</w:t>
            </w:r>
          </w:p>
        </w:tc>
        <w:tc>
          <w:tcPr>
            <w:tcW w:w="0" w:type="auto"/>
            <w:hideMark/>
          </w:tcPr>
          <w:p w14:paraId="20744F8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w:t>
            </w:r>
          </w:p>
        </w:tc>
        <w:tc>
          <w:tcPr>
            <w:tcW w:w="0" w:type="auto"/>
            <w:hideMark/>
          </w:tcPr>
          <w:p w14:paraId="291C4D8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DD81F8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73F806A"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 w:history="1">
              <w:r w:rsidRPr="00337FF3">
                <w:rPr>
                  <w:rFonts w:ascii="inherit" w:eastAsia="Times New Roman" w:hAnsi="inherit" w:cs="Times New Roman"/>
                  <w:color w:val="0000FF"/>
                  <w:sz w:val="24"/>
                  <w:szCs w:val="24"/>
                  <w:lang w:eastAsia="ru-RU"/>
                </w:rPr>
                <w:t>https://m.edsoo.ru/7f41542e</w:t>
              </w:r>
            </w:hyperlink>
          </w:p>
        </w:tc>
      </w:tr>
      <w:tr w:rsidR="00AD3704" w:rsidRPr="00337FF3" w14:paraId="279B00ED" w14:textId="77777777" w:rsidTr="00C31CD4">
        <w:trPr>
          <w:tblCellSpacing w:w="15" w:type="dxa"/>
        </w:trPr>
        <w:tc>
          <w:tcPr>
            <w:tcW w:w="0" w:type="auto"/>
            <w:hideMark/>
          </w:tcPr>
          <w:p w14:paraId="65CECD8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4.2</w:t>
            </w:r>
          </w:p>
        </w:tc>
        <w:tc>
          <w:tcPr>
            <w:tcW w:w="0" w:type="auto"/>
            <w:hideMark/>
          </w:tcPr>
          <w:p w14:paraId="49B09268"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М. Ю. Лермонтов. Стихотворения (не менее трёх). «Три пальмы», «Листок», «Утёс» и др.</w:t>
            </w:r>
          </w:p>
        </w:tc>
        <w:tc>
          <w:tcPr>
            <w:tcW w:w="0" w:type="auto"/>
            <w:hideMark/>
          </w:tcPr>
          <w:p w14:paraId="15ED871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w:t>
            </w:r>
          </w:p>
        </w:tc>
        <w:tc>
          <w:tcPr>
            <w:tcW w:w="0" w:type="auto"/>
            <w:hideMark/>
          </w:tcPr>
          <w:p w14:paraId="5465032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236E20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4E8A383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 w:history="1">
              <w:r w:rsidRPr="00337FF3">
                <w:rPr>
                  <w:rFonts w:ascii="inherit" w:eastAsia="Times New Roman" w:hAnsi="inherit" w:cs="Times New Roman"/>
                  <w:color w:val="0000FF"/>
                  <w:sz w:val="24"/>
                  <w:szCs w:val="24"/>
                  <w:lang w:eastAsia="ru-RU"/>
                </w:rPr>
                <w:t>https://m.edsoo.ru/7f41542e</w:t>
              </w:r>
            </w:hyperlink>
          </w:p>
        </w:tc>
      </w:tr>
      <w:tr w:rsidR="00AD3704" w:rsidRPr="00337FF3" w14:paraId="093E278E" w14:textId="77777777" w:rsidTr="00C31CD4">
        <w:trPr>
          <w:tblCellSpacing w:w="15" w:type="dxa"/>
        </w:trPr>
        <w:tc>
          <w:tcPr>
            <w:tcW w:w="0" w:type="auto"/>
            <w:hideMark/>
          </w:tcPr>
          <w:p w14:paraId="007F5C5E"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4.3</w:t>
            </w:r>
          </w:p>
        </w:tc>
        <w:tc>
          <w:tcPr>
            <w:tcW w:w="0" w:type="auto"/>
            <w:hideMark/>
          </w:tcPr>
          <w:p w14:paraId="3107349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В. Кольцов. Стихотворения не менее двух). «Косарь», «Соловей и др.</w:t>
            </w:r>
          </w:p>
        </w:tc>
        <w:tc>
          <w:tcPr>
            <w:tcW w:w="0" w:type="auto"/>
            <w:hideMark/>
          </w:tcPr>
          <w:p w14:paraId="7C78CE9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419B088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3A32125"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43B7D2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1" w:history="1">
              <w:r w:rsidRPr="00337FF3">
                <w:rPr>
                  <w:rFonts w:ascii="inherit" w:eastAsia="Times New Roman" w:hAnsi="inherit" w:cs="Times New Roman"/>
                  <w:color w:val="0000FF"/>
                  <w:sz w:val="24"/>
                  <w:szCs w:val="24"/>
                  <w:lang w:eastAsia="ru-RU"/>
                </w:rPr>
                <w:t>https://m.edsoo.ru/7f41542e</w:t>
              </w:r>
            </w:hyperlink>
          </w:p>
        </w:tc>
      </w:tr>
      <w:tr w:rsidR="00AD3704" w:rsidRPr="00337FF3" w14:paraId="1E1C53D0" w14:textId="77777777" w:rsidTr="00C31CD4">
        <w:trPr>
          <w:tblCellSpacing w:w="15" w:type="dxa"/>
        </w:trPr>
        <w:tc>
          <w:tcPr>
            <w:tcW w:w="0" w:type="auto"/>
            <w:gridSpan w:val="2"/>
            <w:hideMark/>
          </w:tcPr>
          <w:p w14:paraId="30801DE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Итого по разделу</w:t>
            </w:r>
          </w:p>
        </w:tc>
        <w:tc>
          <w:tcPr>
            <w:tcW w:w="0" w:type="auto"/>
            <w:hideMark/>
          </w:tcPr>
          <w:p w14:paraId="3E07B395"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13</w:t>
            </w:r>
          </w:p>
        </w:tc>
        <w:tc>
          <w:tcPr>
            <w:tcW w:w="0" w:type="auto"/>
            <w:gridSpan w:val="3"/>
            <w:hideMark/>
          </w:tcPr>
          <w:p w14:paraId="4881295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r>
      <w:tr w:rsidR="00AD3704" w:rsidRPr="00337FF3" w14:paraId="7B487503" w14:textId="77777777" w:rsidTr="00C31CD4">
        <w:trPr>
          <w:tblCellSpacing w:w="15" w:type="dxa"/>
        </w:trPr>
        <w:tc>
          <w:tcPr>
            <w:tcW w:w="0" w:type="auto"/>
            <w:gridSpan w:val="6"/>
            <w:hideMark/>
          </w:tcPr>
          <w:p w14:paraId="3FC81E8A"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b/>
                <w:bCs/>
                <w:sz w:val="24"/>
                <w:szCs w:val="24"/>
                <w:lang w:eastAsia="ru-RU"/>
              </w:rPr>
              <w:t>Раздел 5.</w:t>
            </w:r>
            <w:r w:rsidRPr="00337FF3">
              <w:rPr>
                <w:rFonts w:ascii="inherit" w:eastAsia="Times New Roman" w:hAnsi="inherit" w:cs="Times New Roman"/>
                <w:sz w:val="24"/>
                <w:szCs w:val="24"/>
                <w:lang w:eastAsia="ru-RU"/>
              </w:rPr>
              <w:t xml:space="preserve"> </w:t>
            </w:r>
            <w:r w:rsidRPr="00337FF3">
              <w:rPr>
                <w:rFonts w:ascii="inherit" w:eastAsia="Times New Roman" w:hAnsi="inherit" w:cs="Times New Roman"/>
                <w:b/>
                <w:bCs/>
                <w:sz w:val="24"/>
                <w:szCs w:val="24"/>
                <w:lang w:eastAsia="ru-RU"/>
              </w:rPr>
              <w:t>Литература второй половины XIX века</w:t>
            </w:r>
          </w:p>
        </w:tc>
      </w:tr>
      <w:tr w:rsidR="00AD3704" w:rsidRPr="00337FF3" w14:paraId="7C8664E7" w14:textId="77777777" w:rsidTr="00C31CD4">
        <w:trPr>
          <w:tblCellSpacing w:w="15" w:type="dxa"/>
        </w:trPr>
        <w:tc>
          <w:tcPr>
            <w:tcW w:w="0" w:type="auto"/>
            <w:hideMark/>
          </w:tcPr>
          <w:p w14:paraId="25BDEEF9"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5.1</w:t>
            </w:r>
          </w:p>
        </w:tc>
        <w:tc>
          <w:tcPr>
            <w:tcW w:w="0" w:type="auto"/>
            <w:hideMark/>
          </w:tcPr>
          <w:p w14:paraId="02859C1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Ф. И. Тютчев. Стихотворения (не менее двух). «Есть в осени первоначальной…», «С поляны коршун поднялся…»</w:t>
            </w:r>
          </w:p>
        </w:tc>
        <w:tc>
          <w:tcPr>
            <w:tcW w:w="0" w:type="auto"/>
            <w:hideMark/>
          </w:tcPr>
          <w:p w14:paraId="5AC25C8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6D645AA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DF748BC"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2AE1C7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2" w:history="1">
              <w:r w:rsidRPr="00337FF3">
                <w:rPr>
                  <w:rFonts w:ascii="inherit" w:eastAsia="Times New Roman" w:hAnsi="inherit" w:cs="Times New Roman"/>
                  <w:color w:val="0000FF"/>
                  <w:sz w:val="24"/>
                  <w:szCs w:val="24"/>
                  <w:lang w:eastAsia="ru-RU"/>
                </w:rPr>
                <w:t>https://m.edsoo.ru/7f41542e</w:t>
              </w:r>
            </w:hyperlink>
          </w:p>
        </w:tc>
      </w:tr>
      <w:tr w:rsidR="00AD3704" w:rsidRPr="00337FF3" w14:paraId="7E70BB0D" w14:textId="77777777" w:rsidTr="00C31CD4">
        <w:trPr>
          <w:tblCellSpacing w:w="15" w:type="dxa"/>
        </w:trPr>
        <w:tc>
          <w:tcPr>
            <w:tcW w:w="0" w:type="auto"/>
            <w:hideMark/>
          </w:tcPr>
          <w:p w14:paraId="4AD9FF28"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5.2</w:t>
            </w:r>
          </w:p>
        </w:tc>
        <w:tc>
          <w:tcPr>
            <w:tcW w:w="0" w:type="auto"/>
            <w:hideMark/>
          </w:tcPr>
          <w:p w14:paraId="281E8A8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А. Фет. Стихотворения (не менее двух). «Учись у них — у дуба, у берёзы…», «Я пришёл к тебе с приветом…»</w:t>
            </w:r>
          </w:p>
        </w:tc>
        <w:tc>
          <w:tcPr>
            <w:tcW w:w="0" w:type="auto"/>
            <w:hideMark/>
          </w:tcPr>
          <w:p w14:paraId="36B4631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41491B61"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CAC256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32430C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3" w:history="1">
              <w:r w:rsidRPr="00337FF3">
                <w:rPr>
                  <w:rFonts w:ascii="inherit" w:eastAsia="Times New Roman" w:hAnsi="inherit" w:cs="Times New Roman"/>
                  <w:color w:val="0000FF"/>
                  <w:sz w:val="24"/>
                  <w:szCs w:val="24"/>
                  <w:lang w:eastAsia="ru-RU"/>
                </w:rPr>
                <w:t>https://m.edsoo.ru/7f41542e</w:t>
              </w:r>
            </w:hyperlink>
          </w:p>
        </w:tc>
      </w:tr>
      <w:tr w:rsidR="00AD3704" w:rsidRPr="00337FF3" w14:paraId="705D58E4" w14:textId="77777777" w:rsidTr="00C31CD4">
        <w:trPr>
          <w:tblCellSpacing w:w="15" w:type="dxa"/>
        </w:trPr>
        <w:tc>
          <w:tcPr>
            <w:tcW w:w="0" w:type="auto"/>
            <w:hideMark/>
          </w:tcPr>
          <w:p w14:paraId="45C4E3B9"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5.3</w:t>
            </w:r>
          </w:p>
        </w:tc>
        <w:tc>
          <w:tcPr>
            <w:tcW w:w="0" w:type="auto"/>
            <w:hideMark/>
          </w:tcPr>
          <w:p w14:paraId="2D610FB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 С. Тургенев. Рассказ «Бежин луг»</w:t>
            </w:r>
          </w:p>
        </w:tc>
        <w:tc>
          <w:tcPr>
            <w:tcW w:w="0" w:type="auto"/>
            <w:hideMark/>
          </w:tcPr>
          <w:p w14:paraId="7FA5B63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134BBBF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B779D5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16DB266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4" w:history="1">
              <w:r w:rsidRPr="00337FF3">
                <w:rPr>
                  <w:rFonts w:ascii="inherit" w:eastAsia="Times New Roman" w:hAnsi="inherit" w:cs="Times New Roman"/>
                  <w:color w:val="0000FF"/>
                  <w:sz w:val="24"/>
                  <w:szCs w:val="24"/>
                  <w:lang w:eastAsia="ru-RU"/>
                </w:rPr>
                <w:t>https://m.edsoo.ru/7f41542e</w:t>
              </w:r>
            </w:hyperlink>
          </w:p>
        </w:tc>
      </w:tr>
      <w:tr w:rsidR="00AD3704" w:rsidRPr="00337FF3" w14:paraId="6930B245" w14:textId="77777777" w:rsidTr="00C31CD4">
        <w:trPr>
          <w:tblCellSpacing w:w="15" w:type="dxa"/>
        </w:trPr>
        <w:tc>
          <w:tcPr>
            <w:tcW w:w="0" w:type="auto"/>
            <w:hideMark/>
          </w:tcPr>
          <w:p w14:paraId="48281F5C"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5.4</w:t>
            </w:r>
          </w:p>
        </w:tc>
        <w:tc>
          <w:tcPr>
            <w:tcW w:w="0" w:type="auto"/>
            <w:hideMark/>
          </w:tcPr>
          <w:p w14:paraId="4647E21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Н. С. Лесков. Сказ «Левша»</w:t>
            </w:r>
          </w:p>
        </w:tc>
        <w:tc>
          <w:tcPr>
            <w:tcW w:w="0" w:type="auto"/>
            <w:hideMark/>
          </w:tcPr>
          <w:p w14:paraId="4EB87141"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w:t>
            </w:r>
          </w:p>
        </w:tc>
        <w:tc>
          <w:tcPr>
            <w:tcW w:w="0" w:type="auto"/>
            <w:hideMark/>
          </w:tcPr>
          <w:p w14:paraId="14DDA49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1600878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D5D23B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5" w:history="1">
              <w:r w:rsidRPr="00337FF3">
                <w:rPr>
                  <w:rFonts w:ascii="inherit" w:eastAsia="Times New Roman" w:hAnsi="inherit" w:cs="Times New Roman"/>
                  <w:color w:val="0000FF"/>
                  <w:sz w:val="24"/>
                  <w:szCs w:val="24"/>
                  <w:lang w:eastAsia="ru-RU"/>
                </w:rPr>
                <w:t>https://m.edsoo.ru/7f41542e</w:t>
              </w:r>
            </w:hyperlink>
          </w:p>
        </w:tc>
      </w:tr>
      <w:tr w:rsidR="00AD3704" w:rsidRPr="00337FF3" w14:paraId="2DEC8C6E" w14:textId="77777777" w:rsidTr="00C31CD4">
        <w:trPr>
          <w:tblCellSpacing w:w="15" w:type="dxa"/>
        </w:trPr>
        <w:tc>
          <w:tcPr>
            <w:tcW w:w="0" w:type="auto"/>
            <w:hideMark/>
          </w:tcPr>
          <w:p w14:paraId="0C33EC24"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5.5</w:t>
            </w:r>
          </w:p>
        </w:tc>
        <w:tc>
          <w:tcPr>
            <w:tcW w:w="0" w:type="auto"/>
            <w:hideMark/>
          </w:tcPr>
          <w:p w14:paraId="3EF6EA3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Л. Н. Толстой. Повесть «Детство» (главы)</w:t>
            </w:r>
          </w:p>
        </w:tc>
        <w:tc>
          <w:tcPr>
            <w:tcW w:w="0" w:type="auto"/>
            <w:hideMark/>
          </w:tcPr>
          <w:p w14:paraId="2183D7E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59FDD0C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93EDCF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7BB01A4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6" w:history="1">
              <w:r w:rsidRPr="00337FF3">
                <w:rPr>
                  <w:rFonts w:ascii="inherit" w:eastAsia="Times New Roman" w:hAnsi="inherit" w:cs="Times New Roman"/>
                  <w:color w:val="0000FF"/>
                  <w:sz w:val="24"/>
                  <w:szCs w:val="24"/>
                  <w:lang w:eastAsia="ru-RU"/>
                </w:rPr>
                <w:t>https://m.edsoo.ru/7f41542e</w:t>
              </w:r>
            </w:hyperlink>
          </w:p>
        </w:tc>
      </w:tr>
      <w:tr w:rsidR="00AD3704" w:rsidRPr="00337FF3" w14:paraId="48A18DF0" w14:textId="77777777" w:rsidTr="00C31CD4">
        <w:trPr>
          <w:tblCellSpacing w:w="15" w:type="dxa"/>
        </w:trPr>
        <w:tc>
          <w:tcPr>
            <w:tcW w:w="0" w:type="auto"/>
            <w:hideMark/>
          </w:tcPr>
          <w:p w14:paraId="66D416D3"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5.6</w:t>
            </w:r>
          </w:p>
        </w:tc>
        <w:tc>
          <w:tcPr>
            <w:tcW w:w="0" w:type="auto"/>
            <w:hideMark/>
          </w:tcPr>
          <w:p w14:paraId="717C85B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П. Чехов. Рассказы (три по выбору). Например, «Толстый и тонкий», «Хамелеон», «Смерть чиновника» и др.</w:t>
            </w:r>
          </w:p>
        </w:tc>
        <w:tc>
          <w:tcPr>
            <w:tcW w:w="0" w:type="auto"/>
            <w:hideMark/>
          </w:tcPr>
          <w:p w14:paraId="51221731"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w:t>
            </w:r>
          </w:p>
        </w:tc>
        <w:tc>
          <w:tcPr>
            <w:tcW w:w="0" w:type="auto"/>
            <w:hideMark/>
          </w:tcPr>
          <w:p w14:paraId="23E093A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98E751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92EEF5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7" w:history="1">
              <w:r w:rsidRPr="00337FF3">
                <w:rPr>
                  <w:rFonts w:ascii="inherit" w:eastAsia="Times New Roman" w:hAnsi="inherit" w:cs="Times New Roman"/>
                  <w:color w:val="0000FF"/>
                  <w:sz w:val="24"/>
                  <w:szCs w:val="24"/>
                  <w:lang w:eastAsia="ru-RU"/>
                </w:rPr>
                <w:t>https://m.edsoo.ru/7f41542e</w:t>
              </w:r>
            </w:hyperlink>
          </w:p>
        </w:tc>
      </w:tr>
      <w:tr w:rsidR="00AD3704" w:rsidRPr="00337FF3" w14:paraId="2D27D8F9" w14:textId="77777777" w:rsidTr="00C31CD4">
        <w:trPr>
          <w:tblCellSpacing w:w="15" w:type="dxa"/>
        </w:trPr>
        <w:tc>
          <w:tcPr>
            <w:tcW w:w="0" w:type="auto"/>
            <w:hideMark/>
          </w:tcPr>
          <w:p w14:paraId="78CF1124"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5.7</w:t>
            </w:r>
          </w:p>
        </w:tc>
        <w:tc>
          <w:tcPr>
            <w:tcW w:w="0" w:type="auto"/>
            <w:hideMark/>
          </w:tcPr>
          <w:p w14:paraId="3AD193E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И. Куприн. Рассказ «Чудесный доктор»</w:t>
            </w:r>
          </w:p>
        </w:tc>
        <w:tc>
          <w:tcPr>
            <w:tcW w:w="0" w:type="auto"/>
            <w:hideMark/>
          </w:tcPr>
          <w:p w14:paraId="1524E31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432788D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EBAA55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96685C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8" w:history="1">
              <w:r w:rsidRPr="00337FF3">
                <w:rPr>
                  <w:rFonts w:ascii="inherit" w:eastAsia="Times New Roman" w:hAnsi="inherit" w:cs="Times New Roman"/>
                  <w:color w:val="0000FF"/>
                  <w:sz w:val="24"/>
                  <w:szCs w:val="24"/>
                  <w:lang w:eastAsia="ru-RU"/>
                </w:rPr>
                <w:t>https://m.edsoo.ru/7f41542e</w:t>
              </w:r>
            </w:hyperlink>
          </w:p>
        </w:tc>
      </w:tr>
      <w:tr w:rsidR="00AD3704" w:rsidRPr="00337FF3" w14:paraId="09A8DA0A" w14:textId="77777777" w:rsidTr="00C31CD4">
        <w:trPr>
          <w:tblCellSpacing w:w="15" w:type="dxa"/>
        </w:trPr>
        <w:tc>
          <w:tcPr>
            <w:tcW w:w="0" w:type="auto"/>
            <w:gridSpan w:val="2"/>
            <w:hideMark/>
          </w:tcPr>
          <w:p w14:paraId="6CBB979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Итого по разделу</w:t>
            </w:r>
          </w:p>
        </w:tc>
        <w:tc>
          <w:tcPr>
            <w:tcW w:w="0" w:type="auto"/>
            <w:hideMark/>
          </w:tcPr>
          <w:p w14:paraId="73B301C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16</w:t>
            </w:r>
          </w:p>
        </w:tc>
        <w:tc>
          <w:tcPr>
            <w:tcW w:w="0" w:type="auto"/>
            <w:gridSpan w:val="3"/>
            <w:hideMark/>
          </w:tcPr>
          <w:p w14:paraId="3557F04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r>
      <w:tr w:rsidR="00AD3704" w:rsidRPr="00337FF3" w14:paraId="6E5C5FD5" w14:textId="77777777" w:rsidTr="00C31CD4">
        <w:trPr>
          <w:tblCellSpacing w:w="15" w:type="dxa"/>
        </w:trPr>
        <w:tc>
          <w:tcPr>
            <w:tcW w:w="0" w:type="auto"/>
            <w:gridSpan w:val="6"/>
            <w:hideMark/>
          </w:tcPr>
          <w:p w14:paraId="2DC15EB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b/>
                <w:bCs/>
                <w:sz w:val="24"/>
                <w:szCs w:val="24"/>
                <w:lang w:eastAsia="ru-RU"/>
              </w:rPr>
              <w:t>Раздел 6.</w:t>
            </w:r>
            <w:r w:rsidRPr="00337FF3">
              <w:rPr>
                <w:rFonts w:ascii="inherit" w:eastAsia="Times New Roman" w:hAnsi="inherit" w:cs="Times New Roman"/>
                <w:sz w:val="24"/>
                <w:szCs w:val="24"/>
                <w:lang w:eastAsia="ru-RU"/>
              </w:rPr>
              <w:t xml:space="preserve"> </w:t>
            </w:r>
            <w:r w:rsidRPr="00337FF3">
              <w:rPr>
                <w:rFonts w:ascii="inherit" w:eastAsia="Times New Roman" w:hAnsi="inherit" w:cs="Times New Roman"/>
                <w:b/>
                <w:bCs/>
                <w:sz w:val="24"/>
                <w:szCs w:val="24"/>
                <w:lang w:eastAsia="ru-RU"/>
              </w:rPr>
              <w:t>Литература ХХ века</w:t>
            </w:r>
          </w:p>
        </w:tc>
      </w:tr>
      <w:tr w:rsidR="00AD3704" w:rsidRPr="00337FF3" w14:paraId="55DEAE38" w14:textId="77777777" w:rsidTr="00C31CD4">
        <w:trPr>
          <w:tblCellSpacing w:w="15" w:type="dxa"/>
        </w:trPr>
        <w:tc>
          <w:tcPr>
            <w:tcW w:w="0" w:type="auto"/>
            <w:hideMark/>
          </w:tcPr>
          <w:p w14:paraId="68D57326"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6.1</w:t>
            </w:r>
          </w:p>
        </w:tc>
        <w:tc>
          <w:tcPr>
            <w:tcW w:w="0" w:type="auto"/>
            <w:hideMark/>
          </w:tcPr>
          <w:p w14:paraId="5FAF73E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Стихотворения отечественных поэтов начала ХХ века. (не менее двух).Например, стихотворения С. А. Есенина, В. В. Маяковского, А. А. Блока и др.</w:t>
            </w:r>
          </w:p>
        </w:tc>
        <w:tc>
          <w:tcPr>
            <w:tcW w:w="0" w:type="auto"/>
            <w:hideMark/>
          </w:tcPr>
          <w:p w14:paraId="68FE9C31"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w:t>
            </w:r>
          </w:p>
        </w:tc>
        <w:tc>
          <w:tcPr>
            <w:tcW w:w="0" w:type="auto"/>
            <w:hideMark/>
          </w:tcPr>
          <w:p w14:paraId="0ABAE8E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F84DAD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6CCB23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9" w:history="1">
              <w:r w:rsidRPr="00337FF3">
                <w:rPr>
                  <w:rFonts w:ascii="inherit" w:eastAsia="Times New Roman" w:hAnsi="inherit" w:cs="Times New Roman"/>
                  <w:color w:val="0000FF"/>
                  <w:sz w:val="24"/>
                  <w:szCs w:val="24"/>
                  <w:lang w:eastAsia="ru-RU"/>
                </w:rPr>
                <w:t>https://m.edsoo.ru/7f41542e</w:t>
              </w:r>
            </w:hyperlink>
          </w:p>
        </w:tc>
      </w:tr>
      <w:tr w:rsidR="00AD3704" w:rsidRPr="00337FF3" w14:paraId="72DE91FA" w14:textId="77777777" w:rsidTr="00C31CD4">
        <w:trPr>
          <w:tblCellSpacing w:w="15" w:type="dxa"/>
        </w:trPr>
        <w:tc>
          <w:tcPr>
            <w:tcW w:w="0" w:type="auto"/>
            <w:hideMark/>
          </w:tcPr>
          <w:p w14:paraId="5ACE6EF0"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6.2</w:t>
            </w:r>
          </w:p>
        </w:tc>
        <w:tc>
          <w:tcPr>
            <w:tcW w:w="0" w:type="auto"/>
            <w:hideMark/>
          </w:tcPr>
          <w:p w14:paraId="3C82C9C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Стихотворения отечественных поэтов XX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0" w:type="auto"/>
            <w:hideMark/>
          </w:tcPr>
          <w:p w14:paraId="0084846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w:t>
            </w:r>
          </w:p>
        </w:tc>
        <w:tc>
          <w:tcPr>
            <w:tcW w:w="0" w:type="auto"/>
            <w:hideMark/>
          </w:tcPr>
          <w:p w14:paraId="76D94A5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9052E3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6CBC8A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20" w:history="1">
              <w:r w:rsidRPr="00337FF3">
                <w:rPr>
                  <w:rFonts w:ascii="inherit" w:eastAsia="Times New Roman" w:hAnsi="inherit" w:cs="Times New Roman"/>
                  <w:color w:val="0000FF"/>
                  <w:sz w:val="24"/>
                  <w:szCs w:val="24"/>
                  <w:lang w:eastAsia="ru-RU"/>
                </w:rPr>
                <w:t>https://m.edsoo.ru/7f41542e</w:t>
              </w:r>
            </w:hyperlink>
          </w:p>
        </w:tc>
      </w:tr>
      <w:tr w:rsidR="00AD3704" w:rsidRPr="00337FF3" w14:paraId="5494FB88" w14:textId="77777777" w:rsidTr="00C31CD4">
        <w:trPr>
          <w:tblCellSpacing w:w="15" w:type="dxa"/>
        </w:trPr>
        <w:tc>
          <w:tcPr>
            <w:tcW w:w="0" w:type="auto"/>
            <w:hideMark/>
          </w:tcPr>
          <w:p w14:paraId="5F930AB2"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6.3</w:t>
            </w:r>
          </w:p>
        </w:tc>
        <w:tc>
          <w:tcPr>
            <w:tcW w:w="0" w:type="auto"/>
            <w:hideMark/>
          </w:tcPr>
          <w:p w14:paraId="270E37A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Проза отечественных писателей конца XX — начала XXI века, в том числе о Великой Отечественной войне. (два произведения по выбору), </w:t>
            </w:r>
            <w:proofErr w:type="gramStart"/>
            <w:r w:rsidRPr="00337FF3">
              <w:rPr>
                <w:rFonts w:ascii="inherit" w:eastAsia="Times New Roman" w:hAnsi="inherit" w:cs="Times New Roman"/>
                <w:sz w:val="24"/>
                <w:szCs w:val="24"/>
                <w:lang w:eastAsia="ru-RU"/>
              </w:rPr>
              <w:t>Например</w:t>
            </w:r>
            <w:proofErr w:type="gramEnd"/>
            <w:r w:rsidRPr="00337FF3">
              <w:rPr>
                <w:rFonts w:ascii="inherit" w:eastAsia="Times New Roman" w:hAnsi="inherit" w:cs="Times New Roman"/>
                <w:sz w:val="24"/>
                <w:szCs w:val="24"/>
                <w:lang w:eastAsia="ru-RU"/>
              </w:rPr>
              <w:t xml:space="preserve">, Б. Л. Васильев. «Экспонат №»; Б. П. Екимов. «Ночь исцеления»; А. В. </w:t>
            </w:r>
            <w:proofErr w:type="spellStart"/>
            <w:r w:rsidRPr="00337FF3">
              <w:rPr>
                <w:rFonts w:ascii="inherit" w:eastAsia="Times New Roman" w:hAnsi="inherit" w:cs="Times New Roman"/>
                <w:sz w:val="24"/>
                <w:szCs w:val="24"/>
                <w:lang w:eastAsia="ru-RU"/>
              </w:rPr>
              <w:t>Жвалевский</w:t>
            </w:r>
            <w:proofErr w:type="spellEnd"/>
            <w:r w:rsidRPr="00337FF3">
              <w:rPr>
                <w:rFonts w:ascii="inherit" w:eastAsia="Times New Roman" w:hAnsi="inherit" w:cs="Times New Roman"/>
                <w:sz w:val="24"/>
                <w:szCs w:val="24"/>
                <w:lang w:eastAsia="ru-RU"/>
              </w:rPr>
              <w:t xml:space="preserve"> и Е. Б. Пастернак. «Правдивая история Деда Мороза» (глава «Очень страшный 1942 Новый год» и др.)</w:t>
            </w:r>
          </w:p>
        </w:tc>
        <w:tc>
          <w:tcPr>
            <w:tcW w:w="0" w:type="auto"/>
            <w:hideMark/>
          </w:tcPr>
          <w:p w14:paraId="6779546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34A8251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1A3171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8B9378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21" w:history="1">
              <w:r w:rsidRPr="00337FF3">
                <w:rPr>
                  <w:rFonts w:ascii="inherit" w:eastAsia="Times New Roman" w:hAnsi="inherit" w:cs="Times New Roman"/>
                  <w:color w:val="0000FF"/>
                  <w:sz w:val="24"/>
                  <w:szCs w:val="24"/>
                  <w:lang w:eastAsia="ru-RU"/>
                </w:rPr>
                <w:t>https://m.edsoo.ru/7f41542e</w:t>
              </w:r>
            </w:hyperlink>
          </w:p>
        </w:tc>
      </w:tr>
      <w:tr w:rsidR="00AD3704" w:rsidRPr="00337FF3" w14:paraId="4ED14AD8" w14:textId="77777777" w:rsidTr="00C31CD4">
        <w:trPr>
          <w:tblCellSpacing w:w="15" w:type="dxa"/>
        </w:trPr>
        <w:tc>
          <w:tcPr>
            <w:tcW w:w="0" w:type="auto"/>
            <w:hideMark/>
          </w:tcPr>
          <w:p w14:paraId="72826C0A"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6.4</w:t>
            </w:r>
          </w:p>
        </w:tc>
        <w:tc>
          <w:tcPr>
            <w:tcW w:w="0" w:type="auto"/>
            <w:hideMark/>
          </w:tcPr>
          <w:p w14:paraId="1077C17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 Г. Распутин. Рассказ «Уроки французского»</w:t>
            </w:r>
          </w:p>
        </w:tc>
        <w:tc>
          <w:tcPr>
            <w:tcW w:w="0" w:type="auto"/>
            <w:hideMark/>
          </w:tcPr>
          <w:p w14:paraId="5D4568D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4AD4CB7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08D69C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C1F7B7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22" w:history="1">
              <w:r w:rsidRPr="00337FF3">
                <w:rPr>
                  <w:rFonts w:ascii="inherit" w:eastAsia="Times New Roman" w:hAnsi="inherit" w:cs="Times New Roman"/>
                  <w:color w:val="0000FF"/>
                  <w:sz w:val="24"/>
                  <w:szCs w:val="24"/>
                  <w:lang w:eastAsia="ru-RU"/>
                </w:rPr>
                <w:t>https://m.edsoo.ru/7f41542e</w:t>
              </w:r>
            </w:hyperlink>
          </w:p>
        </w:tc>
      </w:tr>
      <w:tr w:rsidR="00AD3704" w:rsidRPr="00337FF3" w14:paraId="128DF7E4" w14:textId="77777777" w:rsidTr="00C31CD4">
        <w:trPr>
          <w:tblCellSpacing w:w="15" w:type="dxa"/>
        </w:trPr>
        <w:tc>
          <w:tcPr>
            <w:tcW w:w="0" w:type="auto"/>
            <w:hideMark/>
          </w:tcPr>
          <w:p w14:paraId="4E31118A"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6.5</w:t>
            </w:r>
          </w:p>
        </w:tc>
        <w:tc>
          <w:tcPr>
            <w:tcW w:w="0" w:type="auto"/>
            <w:hideMark/>
          </w:tcPr>
          <w:p w14:paraId="4B7AC980"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Произведения отечественных писателей на тему взросления человека. (не менее двух), </w:t>
            </w:r>
            <w:proofErr w:type="gramStart"/>
            <w:r w:rsidRPr="00337FF3">
              <w:rPr>
                <w:rFonts w:ascii="inherit" w:eastAsia="Times New Roman" w:hAnsi="inherit" w:cs="Times New Roman"/>
                <w:sz w:val="24"/>
                <w:szCs w:val="24"/>
                <w:lang w:eastAsia="ru-RU"/>
              </w:rPr>
              <w:t>Например</w:t>
            </w:r>
            <w:proofErr w:type="gramEnd"/>
            <w:r w:rsidRPr="00337FF3">
              <w:rPr>
                <w:rFonts w:ascii="inherit" w:eastAsia="Times New Roman" w:hAnsi="inherit" w:cs="Times New Roman"/>
                <w:sz w:val="24"/>
                <w:szCs w:val="24"/>
                <w:lang w:eastAsia="ru-RU"/>
              </w:rPr>
              <w:t xml:space="preserve">, Р. П. Погодин. «Кирпичные острова»; Р. И. </w:t>
            </w:r>
            <w:proofErr w:type="spellStart"/>
            <w:r w:rsidRPr="00337FF3">
              <w:rPr>
                <w:rFonts w:ascii="inherit" w:eastAsia="Times New Roman" w:hAnsi="inherit" w:cs="Times New Roman"/>
                <w:sz w:val="24"/>
                <w:szCs w:val="24"/>
                <w:lang w:eastAsia="ru-RU"/>
              </w:rPr>
              <w:t>Фраерман</w:t>
            </w:r>
            <w:proofErr w:type="spellEnd"/>
            <w:r w:rsidRPr="00337FF3">
              <w:rPr>
                <w:rFonts w:ascii="inherit" w:eastAsia="Times New Roman" w:hAnsi="inherit" w:cs="Times New Roman"/>
                <w:sz w:val="24"/>
                <w:szCs w:val="24"/>
                <w:lang w:eastAsia="ru-RU"/>
              </w:rPr>
              <w:t>. «Дикая собака Динго, или Повесть о первой любви»; Ю. И. Коваль. «Самая лёгкая лодка в мире» и др.</w:t>
            </w:r>
          </w:p>
        </w:tc>
        <w:tc>
          <w:tcPr>
            <w:tcW w:w="0" w:type="auto"/>
            <w:hideMark/>
          </w:tcPr>
          <w:p w14:paraId="409122B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w:t>
            </w:r>
          </w:p>
        </w:tc>
        <w:tc>
          <w:tcPr>
            <w:tcW w:w="0" w:type="auto"/>
            <w:hideMark/>
          </w:tcPr>
          <w:p w14:paraId="1AECCF6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9DE240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A18C017"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23" w:history="1">
              <w:r w:rsidRPr="00337FF3">
                <w:rPr>
                  <w:rFonts w:ascii="inherit" w:eastAsia="Times New Roman" w:hAnsi="inherit" w:cs="Times New Roman"/>
                  <w:color w:val="0000FF"/>
                  <w:sz w:val="24"/>
                  <w:szCs w:val="24"/>
                  <w:lang w:eastAsia="ru-RU"/>
                </w:rPr>
                <w:t>https://m.edsoo.ru/7f41542e</w:t>
              </w:r>
            </w:hyperlink>
          </w:p>
        </w:tc>
      </w:tr>
      <w:tr w:rsidR="00AD3704" w:rsidRPr="00337FF3" w14:paraId="68043C15" w14:textId="77777777" w:rsidTr="00C31CD4">
        <w:trPr>
          <w:tblCellSpacing w:w="15" w:type="dxa"/>
        </w:trPr>
        <w:tc>
          <w:tcPr>
            <w:tcW w:w="0" w:type="auto"/>
            <w:hideMark/>
          </w:tcPr>
          <w:p w14:paraId="6B6BAEE2"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6.6</w:t>
            </w:r>
          </w:p>
        </w:tc>
        <w:tc>
          <w:tcPr>
            <w:tcW w:w="0" w:type="auto"/>
            <w:hideMark/>
          </w:tcPr>
          <w:p w14:paraId="1D20F1C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современных отечественных писателей-фантастов. (не менее двух</w:t>
            </w:r>
            <w:proofErr w:type="gramStart"/>
            <w:r w:rsidRPr="00337FF3">
              <w:rPr>
                <w:rFonts w:ascii="inherit" w:eastAsia="Times New Roman" w:hAnsi="inherit" w:cs="Times New Roman"/>
                <w:sz w:val="24"/>
                <w:szCs w:val="24"/>
                <w:lang w:eastAsia="ru-RU"/>
              </w:rPr>
              <w:t>).Например</w:t>
            </w:r>
            <w:proofErr w:type="gramEnd"/>
            <w:r w:rsidRPr="00337FF3">
              <w:rPr>
                <w:rFonts w:ascii="inherit" w:eastAsia="Times New Roman" w:hAnsi="inherit" w:cs="Times New Roman"/>
                <w:sz w:val="24"/>
                <w:szCs w:val="24"/>
                <w:lang w:eastAsia="ru-RU"/>
              </w:rPr>
              <w:t xml:space="preserve">, А. В. </w:t>
            </w:r>
            <w:proofErr w:type="spellStart"/>
            <w:r w:rsidRPr="00337FF3">
              <w:rPr>
                <w:rFonts w:ascii="inherit" w:eastAsia="Times New Roman" w:hAnsi="inherit" w:cs="Times New Roman"/>
                <w:sz w:val="24"/>
                <w:szCs w:val="24"/>
                <w:lang w:eastAsia="ru-RU"/>
              </w:rPr>
              <w:t>Жвалевский</w:t>
            </w:r>
            <w:proofErr w:type="spellEnd"/>
            <w:r w:rsidRPr="00337FF3">
              <w:rPr>
                <w:rFonts w:ascii="inherit" w:eastAsia="Times New Roman" w:hAnsi="inherit" w:cs="Times New Roman"/>
                <w:sz w:val="24"/>
                <w:szCs w:val="24"/>
                <w:lang w:eastAsia="ru-RU"/>
              </w:rPr>
              <w:t xml:space="preserve"> и Е. Б. </w:t>
            </w:r>
            <w:r w:rsidRPr="00337FF3">
              <w:rPr>
                <w:rFonts w:ascii="inherit" w:eastAsia="Times New Roman" w:hAnsi="inherit" w:cs="Times New Roman"/>
                <w:sz w:val="24"/>
                <w:szCs w:val="24"/>
                <w:lang w:eastAsia="ru-RU"/>
              </w:rPr>
              <w:lastRenderedPageBreak/>
              <w:t xml:space="preserve">Пастернак. «Время всегда хорошее»; В. В. </w:t>
            </w:r>
            <w:proofErr w:type="spellStart"/>
            <w:r w:rsidRPr="00337FF3">
              <w:rPr>
                <w:rFonts w:ascii="inherit" w:eastAsia="Times New Roman" w:hAnsi="inherit" w:cs="Times New Roman"/>
                <w:sz w:val="24"/>
                <w:szCs w:val="24"/>
                <w:lang w:eastAsia="ru-RU"/>
              </w:rPr>
              <w:t>Ледерман</w:t>
            </w:r>
            <w:proofErr w:type="spellEnd"/>
            <w:r w:rsidRPr="00337FF3">
              <w:rPr>
                <w:rFonts w:ascii="inherit" w:eastAsia="Times New Roman" w:hAnsi="inherit" w:cs="Times New Roman"/>
                <w:sz w:val="24"/>
                <w:szCs w:val="24"/>
                <w:lang w:eastAsia="ru-RU"/>
              </w:rPr>
              <w:t xml:space="preserve">. «Календарь </w:t>
            </w:r>
            <w:proofErr w:type="spellStart"/>
            <w:r w:rsidRPr="00337FF3">
              <w:rPr>
                <w:rFonts w:ascii="inherit" w:eastAsia="Times New Roman" w:hAnsi="inherit" w:cs="Times New Roman"/>
                <w:sz w:val="24"/>
                <w:szCs w:val="24"/>
                <w:lang w:eastAsia="ru-RU"/>
              </w:rPr>
              <w:t>ма</w:t>
            </w:r>
            <w:proofErr w:type="spellEnd"/>
            <w:r w:rsidRPr="00337FF3">
              <w:rPr>
                <w:rFonts w:ascii="inherit" w:eastAsia="Times New Roman" w:hAnsi="inherit" w:cs="Times New Roman"/>
                <w:sz w:val="24"/>
                <w:szCs w:val="24"/>
                <w:lang w:eastAsia="ru-RU"/>
              </w:rPr>
              <w:t>(й)я» и др.</w:t>
            </w:r>
          </w:p>
        </w:tc>
        <w:tc>
          <w:tcPr>
            <w:tcW w:w="0" w:type="auto"/>
            <w:hideMark/>
          </w:tcPr>
          <w:p w14:paraId="13E7A1C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4</w:t>
            </w:r>
          </w:p>
        </w:tc>
        <w:tc>
          <w:tcPr>
            <w:tcW w:w="0" w:type="auto"/>
            <w:hideMark/>
          </w:tcPr>
          <w:p w14:paraId="3836244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1019F76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4F360FA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24" w:history="1">
              <w:r w:rsidRPr="00337FF3">
                <w:rPr>
                  <w:rFonts w:ascii="inherit" w:eastAsia="Times New Roman" w:hAnsi="inherit" w:cs="Times New Roman"/>
                  <w:color w:val="0000FF"/>
                  <w:sz w:val="24"/>
                  <w:szCs w:val="24"/>
                  <w:lang w:eastAsia="ru-RU"/>
                </w:rPr>
                <w:t>https://m.edsoo.ru/7f41542e</w:t>
              </w:r>
            </w:hyperlink>
          </w:p>
        </w:tc>
      </w:tr>
      <w:tr w:rsidR="00AD3704" w:rsidRPr="00337FF3" w14:paraId="1A0BD663" w14:textId="77777777" w:rsidTr="00C31CD4">
        <w:trPr>
          <w:tblCellSpacing w:w="15" w:type="dxa"/>
        </w:trPr>
        <w:tc>
          <w:tcPr>
            <w:tcW w:w="0" w:type="auto"/>
            <w:hideMark/>
          </w:tcPr>
          <w:p w14:paraId="0581E27A"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6.7</w:t>
            </w:r>
          </w:p>
        </w:tc>
        <w:tc>
          <w:tcPr>
            <w:tcW w:w="0" w:type="auto"/>
            <w:hideMark/>
          </w:tcPr>
          <w:p w14:paraId="62DA0490"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Литература народов Российской Федерации. Стихотворения (два по выбору</w:t>
            </w:r>
            <w:proofErr w:type="gramStart"/>
            <w:r w:rsidRPr="00337FF3">
              <w:rPr>
                <w:rFonts w:ascii="inherit" w:eastAsia="Times New Roman" w:hAnsi="inherit" w:cs="Times New Roman"/>
                <w:sz w:val="24"/>
                <w:szCs w:val="24"/>
                <w:lang w:eastAsia="ru-RU"/>
              </w:rPr>
              <w:t>).Например</w:t>
            </w:r>
            <w:proofErr w:type="gramEnd"/>
            <w:r w:rsidRPr="00337FF3">
              <w:rPr>
                <w:rFonts w:ascii="inherit" w:eastAsia="Times New Roman" w:hAnsi="inherit" w:cs="Times New Roman"/>
                <w:sz w:val="24"/>
                <w:szCs w:val="24"/>
                <w:lang w:eastAsia="ru-RU"/>
              </w:rPr>
              <w:t>,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0" w:type="auto"/>
            <w:hideMark/>
          </w:tcPr>
          <w:p w14:paraId="60EDE28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2118233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60AF9F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E23AF60"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25" w:history="1">
              <w:r w:rsidRPr="00337FF3">
                <w:rPr>
                  <w:rFonts w:ascii="inherit" w:eastAsia="Times New Roman" w:hAnsi="inherit" w:cs="Times New Roman"/>
                  <w:color w:val="0000FF"/>
                  <w:sz w:val="24"/>
                  <w:szCs w:val="24"/>
                  <w:lang w:eastAsia="ru-RU"/>
                </w:rPr>
                <w:t>https://m.edsoo.ru/7f41542e</w:t>
              </w:r>
            </w:hyperlink>
          </w:p>
        </w:tc>
      </w:tr>
      <w:tr w:rsidR="00AD3704" w:rsidRPr="00337FF3" w14:paraId="6CD663F0" w14:textId="77777777" w:rsidTr="00C31CD4">
        <w:trPr>
          <w:tblCellSpacing w:w="15" w:type="dxa"/>
        </w:trPr>
        <w:tc>
          <w:tcPr>
            <w:tcW w:w="0" w:type="auto"/>
            <w:gridSpan w:val="2"/>
            <w:hideMark/>
          </w:tcPr>
          <w:p w14:paraId="532C45A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Итого по разделу</w:t>
            </w:r>
          </w:p>
        </w:tc>
        <w:tc>
          <w:tcPr>
            <w:tcW w:w="0" w:type="auto"/>
            <w:hideMark/>
          </w:tcPr>
          <w:p w14:paraId="64788ED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19</w:t>
            </w:r>
          </w:p>
        </w:tc>
        <w:tc>
          <w:tcPr>
            <w:tcW w:w="0" w:type="auto"/>
            <w:gridSpan w:val="3"/>
            <w:hideMark/>
          </w:tcPr>
          <w:p w14:paraId="000C243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r>
      <w:tr w:rsidR="00AD3704" w:rsidRPr="00337FF3" w14:paraId="5808DC93" w14:textId="77777777" w:rsidTr="00C31CD4">
        <w:trPr>
          <w:tblCellSpacing w:w="15" w:type="dxa"/>
        </w:trPr>
        <w:tc>
          <w:tcPr>
            <w:tcW w:w="0" w:type="auto"/>
            <w:gridSpan w:val="6"/>
            <w:hideMark/>
          </w:tcPr>
          <w:p w14:paraId="77C4E818"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b/>
                <w:bCs/>
                <w:sz w:val="24"/>
                <w:szCs w:val="24"/>
                <w:lang w:eastAsia="ru-RU"/>
              </w:rPr>
              <w:t>Раздел 7.</w:t>
            </w:r>
            <w:r w:rsidRPr="00337FF3">
              <w:rPr>
                <w:rFonts w:ascii="inherit" w:eastAsia="Times New Roman" w:hAnsi="inherit" w:cs="Times New Roman"/>
                <w:sz w:val="24"/>
                <w:szCs w:val="24"/>
                <w:lang w:eastAsia="ru-RU"/>
              </w:rPr>
              <w:t xml:space="preserve"> Зарубежная литература</w:t>
            </w:r>
          </w:p>
        </w:tc>
      </w:tr>
      <w:tr w:rsidR="00AD3704" w:rsidRPr="00337FF3" w14:paraId="0EE75796" w14:textId="77777777" w:rsidTr="00C31CD4">
        <w:trPr>
          <w:tblCellSpacing w:w="15" w:type="dxa"/>
        </w:trPr>
        <w:tc>
          <w:tcPr>
            <w:tcW w:w="0" w:type="auto"/>
            <w:hideMark/>
          </w:tcPr>
          <w:p w14:paraId="6702D6FB"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7.1</w:t>
            </w:r>
          </w:p>
        </w:tc>
        <w:tc>
          <w:tcPr>
            <w:tcW w:w="0" w:type="auto"/>
            <w:hideMark/>
          </w:tcPr>
          <w:p w14:paraId="72FE446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Д. Дефо. «Робинзон Крузо» (главы по выбору)</w:t>
            </w:r>
          </w:p>
        </w:tc>
        <w:tc>
          <w:tcPr>
            <w:tcW w:w="0" w:type="auto"/>
            <w:hideMark/>
          </w:tcPr>
          <w:p w14:paraId="1F923E5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486E683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EA20E2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A05E32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26" w:history="1">
              <w:r w:rsidRPr="00337FF3">
                <w:rPr>
                  <w:rFonts w:ascii="inherit" w:eastAsia="Times New Roman" w:hAnsi="inherit" w:cs="Times New Roman"/>
                  <w:color w:val="0000FF"/>
                  <w:sz w:val="24"/>
                  <w:szCs w:val="24"/>
                  <w:lang w:eastAsia="ru-RU"/>
                </w:rPr>
                <w:t>https://m.edsoo.ru/7f41542e</w:t>
              </w:r>
            </w:hyperlink>
          </w:p>
        </w:tc>
      </w:tr>
      <w:tr w:rsidR="00AD3704" w:rsidRPr="00337FF3" w14:paraId="067E3080" w14:textId="77777777" w:rsidTr="00C31CD4">
        <w:trPr>
          <w:tblCellSpacing w:w="15" w:type="dxa"/>
        </w:trPr>
        <w:tc>
          <w:tcPr>
            <w:tcW w:w="0" w:type="auto"/>
            <w:hideMark/>
          </w:tcPr>
          <w:p w14:paraId="5C17CCD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7.2</w:t>
            </w:r>
          </w:p>
        </w:tc>
        <w:tc>
          <w:tcPr>
            <w:tcW w:w="0" w:type="auto"/>
            <w:hideMark/>
          </w:tcPr>
          <w:p w14:paraId="181B1D0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Дж. Свифт. «Путешествия Гулливера» (главы по выбору)</w:t>
            </w:r>
          </w:p>
        </w:tc>
        <w:tc>
          <w:tcPr>
            <w:tcW w:w="0" w:type="auto"/>
            <w:hideMark/>
          </w:tcPr>
          <w:p w14:paraId="6335F1E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278E32F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1546E85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C4CB9B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27" w:history="1">
              <w:r w:rsidRPr="00337FF3">
                <w:rPr>
                  <w:rFonts w:ascii="inherit" w:eastAsia="Times New Roman" w:hAnsi="inherit" w:cs="Times New Roman"/>
                  <w:color w:val="0000FF"/>
                  <w:sz w:val="24"/>
                  <w:szCs w:val="24"/>
                  <w:lang w:eastAsia="ru-RU"/>
                </w:rPr>
                <w:t>https://m.edsoo.ru/7f41542e</w:t>
              </w:r>
            </w:hyperlink>
          </w:p>
        </w:tc>
      </w:tr>
      <w:tr w:rsidR="00AD3704" w:rsidRPr="00337FF3" w14:paraId="6058E945" w14:textId="77777777" w:rsidTr="00C31CD4">
        <w:trPr>
          <w:tblCellSpacing w:w="15" w:type="dxa"/>
        </w:trPr>
        <w:tc>
          <w:tcPr>
            <w:tcW w:w="0" w:type="auto"/>
            <w:hideMark/>
          </w:tcPr>
          <w:p w14:paraId="321751C1"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7.3</w:t>
            </w:r>
          </w:p>
        </w:tc>
        <w:tc>
          <w:tcPr>
            <w:tcW w:w="0" w:type="auto"/>
            <w:hideMark/>
          </w:tcPr>
          <w:p w14:paraId="43A815E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зарубежных писателей на тему взросления человека. (не менее двух</w:t>
            </w:r>
            <w:proofErr w:type="gramStart"/>
            <w:r w:rsidRPr="00337FF3">
              <w:rPr>
                <w:rFonts w:ascii="inherit" w:eastAsia="Times New Roman" w:hAnsi="inherit" w:cs="Times New Roman"/>
                <w:sz w:val="24"/>
                <w:szCs w:val="24"/>
                <w:lang w:eastAsia="ru-RU"/>
              </w:rPr>
              <w:t>).Например</w:t>
            </w:r>
            <w:proofErr w:type="gramEnd"/>
            <w:r w:rsidRPr="00337FF3">
              <w:rPr>
                <w:rFonts w:ascii="inherit" w:eastAsia="Times New Roman" w:hAnsi="inherit" w:cs="Times New Roman"/>
                <w:sz w:val="24"/>
                <w:szCs w:val="24"/>
                <w:lang w:eastAsia="ru-RU"/>
              </w:rPr>
              <w:t>, Ж. Верн. «Дети капитана Гранта» (главы по выбору); Х. Ли. «Убить пересмешника» (главы по выбору) и др.</w:t>
            </w:r>
          </w:p>
        </w:tc>
        <w:tc>
          <w:tcPr>
            <w:tcW w:w="0" w:type="auto"/>
            <w:hideMark/>
          </w:tcPr>
          <w:p w14:paraId="225C3E7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w:t>
            </w:r>
          </w:p>
        </w:tc>
        <w:tc>
          <w:tcPr>
            <w:tcW w:w="0" w:type="auto"/>
            <w:hideMark/>
          </w:tcPr>
          <w:p w14:paraId="47D634E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FB74BB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5DFA8B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28" w:history="1">
              <w:r w:rsidRPr="00337FF3">
                <w:rPr>
                  <w:rFonts w:ascii="inherit" w:eastAsia="Times New Roman" w:hAnsi="inherit" w:cs="Times New Roman"/>
                  <w:color w:val="0000FF"/>
                  <w:sz w:val="24"/>
                  <w:szCs w:val="24"/>
                  <w:lang w:eastAsia="ru-RU"/>
                </w:rPr>
                <w:t>https://m.edsoo.ru/7f41542e</w:t>
              </w:r>
            </w:hyperlink>
          </w:p>
        </w:tc>
      </w:tr>
      <w:tr w:rsidR="00AD3704" w:rsidRPr="00337FF3" w14:paraId="27008CDA" w14:textId="77777777" w:rsidTr="00C31CD4">
        <w:trPr>
          <w:tblCellSpacing w:w="15" w:type="dxa"/>
        </w:trPr>
        <w:tc>
          <w:tcPr>
            <w:tcW w:w="0" w:type="auto"/>
            <w:hideMark/>
          </w:tcPr>
          <w:p w14:paraId="4DF9E604"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7.4</w:t>
            </w:r>
          </w:p>
        </w:tc>
        <w:tc>
          <w:tcPr>
            <w:tcW w:w="0" w:type="auto"/>
            <w:hideMark/>
          </w:tcPr>
          <w:p w14:paraId="06F9FB27"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современных зарубежных писателей-фантастов. (не менее двух</w:t>
            </w:r>
            <w:proofErr w:type="gramStart"/>
            <w:r w:rsidRPr="00337FF3">
              <w:rPr>
                <w:rFonts w:ascii="inherit" w:eastAsia="Times New Roman" w:hAnsi="inherit" w:cs="Times New Roman"/>
                <w:sz w:val="24"/>
                <w:szCs w:val="24"/>
                <w:lang w:eastAsia="ru-RU"/>
              </w:rPr>
              <w:t>).Например</w:t>
            </w:r>
            <w:proofErr w:type="gramEnd"/>
            <w:r w:rsidRPr="00337FF3">
              <w:rPr>
                <w:rFonts w:ascii="inherit" w:eastAsia="Times New Roman" w:hAnsi="inherit" w:cs="Times New Roman"/>
                <w:sz w:val="24"/>
                <w:szCs w:val="24"/>
                <w:lang w:eastAsia="ru-RU"/>
              </w:rPr>
              <w:t>, Дж. К. Роулинг. «Гарри Поттер» (главы по выбору), Д. У. Джонс. «Дом с характером» и др.</w:t>
            </w:r>
          </w:p>
        </w:tc>
        <w:tc>
          <w:tcPr>
            <w:tcW w:w="0" w:type="auto"/>
            <w:hideMark/>
          </w:tcPr>
          <w:p w14:paraId="3F24B68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w:t>
            </w:r>
          </w:p>
        </w:tc>
        <w:tc>
          <w:tcPr>
            <w:tcW w:w="0" w:type="auto"/>
            <w:hideMark/>
          </w:tcPr>
          <w:p w14:paraId="7E7B04B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071297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04F8DD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29" w:history="1">
              <w:r w:rsidRPr="00337FF3">
                <w:rPr>
                  <w:rFonts w:ascii="inherit" w:eastAsia="Times New Roman" w:hAnsi="inherit" w:cs="Times New Roman"/>
                  <w:color w:val="0000FF"/>
                  <w:sz w:val="24"/>
                  <w:szCs w:val="24"/>
                  <w:lang w:eastAsia="ru-RU"/>
                </w:rPr>
                <w:t>https://m.edsoo.ru/7f41542e</w:t>
              </w:r>
            </w:hyperlink>
          </w:p>
        </w:tc>
      </w:tr>
      <w:tr w:rsidR="00AD3704" w:rsidRPr="00337FF3" w14:paraId="54D38520" w14:textId="77777777" w:rsidTr="00C31CD4">
        <w:trPr>
          <w:tblCellSpacing w:w="15" w:type="dxa"/>
        </w:trPr>
        <w:tc>
          <w:tcPr>
            <w:tcW w:w="0" w:type="auto"/>
            <w:gridSpan w:val="2"/>
            <w:hideMark/>
          </w:tcPr>
          <w:p w14:paraId="5B285FAF"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Итого по разделу</w:t>
            </w:r>
          </w:p>
        </w:tc>
        <w:tc>
          <w:tcPr>
            <w:tcW w:w="0" w:type="auto"/>
            <w:hideMark/>
          </w:tcPr>
          <w:p w14:paraId="36EBAA45"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11</w:t>
            </w:r>
          </w:p>
        </w:tc>
        <w:tc>
          <w:tcPr>
            <w:tcW w:w="0" w:type="auto"/>
            <w:gridSpan w:val="3"/>
            <w:hideMark/>
          </w:tcPr>
          <w:p w14:paraId="09EFEFE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r>
      <w:tr w:rsidR="00AD3704" w:rsidRPr="00337FF3" w14:paraId="1821AD97" w14:textId="77777777" w:rsidTr="00C31CD4">
        <w:trPr>
          <w:tblCellSpacing w:w="15" w:type="dxa"/>
        </w:trPr>
        <w:tc>
          <w:tcPr>
            <w:tcW w:w="0" w:type="auto"/>
            <w:gridSpan w:val="2"/>
            <w:hideMark/>
          </w:tcPr>
          <w:p w14:paraId="51A70167"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w:t>
            </w:r>
          </w:p>
        </w:tc>
        <w:tc>
          <w:tcPr>
            <w:tcW w:w="0" w:type="auto"/>
            <w:hideMark/>
          </w:tcPr>
          <w:p w14:paraId="0EEDB20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w:t>
            </w:r>
          </w:p>
        </w:tc>
        <w:tc>
          <w:tcPr>
            <w:tcW w:w="0" w:type="auto"/>
            <w:hideMark/>
          </w:tcPr>
          <w:p w14:paraId="4FD34F5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897C18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70E83AB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0" w:history="1">
              <w:r w:rsidRPr="00337FF3">
                <w:rPr>
                  <w:rFonts w:ascii="inherit" w:eastAsia="Times New Roman" w:hAnsi="inherit" w:cs="Times New Roman"/>
                  <w:color w:val="0000FF"/>
                  <w:sz w:val="24"/>
                  <w:szCs w:val="24"/>
                  <w:lang w:eastAsia="ru-RU"/>
                </w:rPr>
                <w:t>https://m.edsoo.ru/7f41542e</w:t>
              </w:r>
            </w:hyperlink>
          </w:p>
        </w:tc>
      </w:tr>
      <w:tr w:rsidR="00AD3704" w:rsidRPr="00337FF3" w14:paraId="4415BAEF" w14:textId="77777777" w:rsidTr="00C31CD4">
        <w:trPr>
          <w:tblCellSpacing w:w="15" w:type="dxa"/>
        </w:trPr>
        <w:tc>
          <w:tcPr>
            <w:tcW w:w="0" w:type="auto"/>
            <w:gridSpan w:val="2"/>
            <w:hideMark/>
          </w:tcPr>
          <w:p w14:paraId="5F0D405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w:t>
            </w:r>
          </w:p>
        </w:tc>
        <w:tc>
          <w:tcPr>
            <w:tcW w:w="0" w:type="auto"/>
            <w:hideMark/>
          </w:tcPr>
          <w:p w14:paraId="1A6B06B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w:t>
            </w:r>
          </w:p>
        </w:tc>
        <w:tc>
          <w:tcPr>
            <w:tcW w:w="0" w:type="auto"/>
            <w:hideMark/>
          </w:tcPr>
          <w:p w14:paraId="16ECF5D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1BA019C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80933D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1" w:history="1">
              <w:r w:rsidRPr="00337FF3">
                <w:rPr>
                  <w:rFonts w:ascii="inherit" w:eastAsia="Times New Roman" w:hAnsi="inherit" w:cs="Times New Roman"/>
                  <w:color w:val="0000FF"/>
                  <w:sz w:val="24"/>
                  <w:szCs w:val="24"/>
                  <w:lang w:eastAsia="ru-RU"/>
                </w:rPr>
                <w:t>https://m.edsoo.ru/7f41542e</w:t>
              </w:r>
            </w:hyperlink>
          </w:p>
        </w:tc>
      </w:tr>
      <w:tr w:rsidR="00AD3704" w:rsidRPr="00337FF3" w14:paraId="5920F81D" w14:textId="77777777" w:rsidTr="00C31CD4">
        <w:trPr>
          <w:tblCellSpacing w:w="15" w:type="dxa"/>
        </w:trPr>
        <w:tc>
          <w:tcPr>
            <w:tcW w:w="0" w:type="auto"/>
            <w:gridSpan w:val="2"/>
            <w:hideMark/>
          </w:tcPr>
          <w:p w14:paraId="10B12CC8"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Итоговые контрольные работы</w:t>
            </w:r>
          </w:p>
        </w:tc>
        <w:tc>
          <w:tcPr>
            <w:tcW w:w="0" w:type="auto"/>
            <w:hideMark/>
          </w:tcPr>
          <w:p w14:paraId="780FB2D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0D4CFF8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5DF3D00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D7FC12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2" w:history="1">
              <w:r w:rsidRPr="00337FF3">
                <w:rPr>
                  <w:rFonts w:ascii="inherit" w:eastAsia="Times New Roman" w:hAnsi="inherit" w:cs="Times New Roman"/>
                  <w:color w:val="0000FF"/>
                  <w:sz w:val="24"/>
                  <w:szCs w:val="24"/>
                  <w:lang w:eastAsia="ru-RU"/>
                </w:rPr>
                <w:t>https://m.edsoo.ru/7f41542e</w:t>
              </w:r>
            </w:hyperlink>
          </w:p>
        </w:tc>
      </w:tr>
      <w:tr w:rsidR="00AD3704" w:rsidRPr="00337FF3" w14:paraId="6049675D" w14:textId="77777777" w:rsidTr="00C31CD4">
        <w:trPr>
          <w:tblCellSpacing w:w="15" w:type="dxa"/>
        </w:trPr>
        <w:tc>
          <w:tcPr>
            <w:tcW w:w="0" w:type="auto"/>
            <w:gridSpan w:val="2"/>
            <w:hideMark/>
          </w:tcPr>
          <w:p w14:paraId="60DB446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Резервное время</w:t>
            </w:r>
          </w:p>
        </w:tc>
        <w:tc>
          <w:tcPr>
            <w:tcW w:w="0" w:type="auto"/>
            <w:hideMark/>
          </w:tcPr>
          <w:p w14:paraId="56DB20E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15</w:t>
            </w:r>
          </w:p>
        </w:tc>
        <w:tc>
          <w:tcPr>
            <w:tcW w:w="0" w:type="auto"/>
            <w:hideMark/>
          </w:tcPr>
          <w:p w14:paraId="2F89BAF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1D79F4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805598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3" w:history="1">
              <w:r w:rsidRPr="00337FF3">
                <w:rPr>
                  <w:rFonts w:ascii="inherit" w:eastAsia="Times New Roman" w:hAnsi="inherit" w:cs="Times New Roman"/>
                  <w:color w:val="0000FF"/>
                  <w:sz w:val="24"/>
                  <w:szCs w:val="24"/>
                  <w:lang w:eastAsia="ru-RU"/>
                </w:rPr>
                <w:t>https://m.edsoo.ru/7f41542e</w:t>
              </w:r>
            </w:hyperlink>
          </w:p>
        </w:tc>
      </w:tr>
      <w:tr w:rsidR="00AD3704" w:rsidRPr="00337FF3" w14:paraId="028E49D9" w14:textId="77777777" w:rsidTr="00C31CD4">
        <w:trPr>
          <w:tblCellSpacing w:w="15" w:type="dxa"/>
        </w:trPr>
        <w:tc>
          <w:tcPr>
            <w:tcW w:w="0" w:type="auto"/>
            <w:gridSpan w:val="2"/>
            <w:hideMark/>
          </w:tcPr>
          <w:p w14:paraId="7B0F3F4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ОБЩЕЕ КОЛИЧЕСТВО ЧАСОВ ПО ПРОГРАММЕ</w:t>
            </w:r>
          </w:p>
        </w:tc>
        <w:tc>
          <w:tcPr>
            <w:tcW w:w="0" w:type="auto"/>
            <w:hideMark/>
          </w:tcPr>
          <w:p w14:paraId="12FADD7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102</w:t>
            </w:r>
          </w:p>
        </w:tc>
        <w:tc>
          <w:tcPr>
            <w:tcW w:w="0" w:type="auto"/>
            <w:hideMark/>
          </w:tcPr>
          <w:p w14:paraId="3D0DBAF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52CABF8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0</w:t>
            </w:r>
          </w:p>
        </w:tc>
        <w:tc>
          <w:tcPr>
            <w:tcW w:w="0" w:type="auto"/>
            <w:hideMark/>
          </w:tcPr>
          <w:p w14:paraId="47221BB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r>
    </w:tbl>
    <w:p w14:paraId="7A7B3E53" w14:textId="6512E0A0" w:rsidR="00C60525" w:rsidRDefault="00C60525" w:rsidP="009F24AD">
      <w:pPr>
        <w:spacing w:after="0" w:line="240" w:lineRule="auto"/>
        <w:rPr>
          <w:rFonts w:ascii="Times New Roman" w:eastAsia="Times New Roman" w:hAnsi="Times New Roman" w:cs="Times New Roman"/>
          <w:b/>
          <w:bCs/>
          <w:caps/>
          <w:color w:val="000000"/>
          <w:sz w:val="21"/>
          <w:szCs w:val="21"/>
          <w:lang w:eastAsia="ru-RU"/>
        </w:rPr>
      </w:pPr>
    </w:p>
    <w:p w14:paraId="47E6632F" w14:textId="1B9AA3C1" w:rsidR="00C60525" w:rsidRDefault="00C60525" w:rsidP="00C60525">
      <w:pPr>
        <w:spacing w:after="0" w:line="240" w:lineRule="auto"/>
        <w:rPr>
          <w:b/>
          <w:bCs/>
          <w:caps/>
          <w:color w:val="000000"/>
          <w:shd w:val="clear" w:color="auto" w:fill="FFFFFF"/>
        </w:rPr>
      </w:pPr>
      <w:r>
        <w:rPr>
          <w:b/>
          <w:bCs/>
          <w:caps/>
          <w:color w:val="000000"/>
          <w:shd w:val="clear" w:color="auto" w:fill="FFFFFF"/>
        </w:rPr>
        <w:t>ПОУРОЧНОЕ ПЛАНИРОВАНИЕ</w:t>
      </w:r>
    </w:p>
    <w:p w14:paraId="1688F47D" w14:textId="77777777" w:rsidR="00AD3704" w:rsidRDefault="00AD3704" w:rsidP="00C60525">
      <w:pPr>
        <w:spacing w:after="0" w:line="240" w:lineRule="auto"/>
        <w:rPr>
          <w:rFonts w:ascii="Times New Roman" w:eastAsia="Times New Roman" w:hAnsi="Times New Roman" w:cs="Times New Roman"/>
          <w:b/>
          <w:bCs/>
          <w:color w:val="333333"/>
          <w:sz w:val="24"/>
          <w:szCs w:val="24"/>
          <w:lang w:eastAsia="ru-RU"/>
        </w:rPr>
      </w:pPr>
    </w:p>
    <w:p w14:paraId="1F181CEE" w14:textId="77777777" w:rsidR="00AD3704" w:rsidRPr="00337FF3" w:rsidRDefault="00AD3704" w:rsidP="00AD3704">
      <w:pPr>
        <w:spacing w:after="0" w:line="240" w:lineRule="auto"/>
        <w:rPr>
          <w:rFonts w:ascii="Times New Roman" w:eastAsia="Times New Roman" w:hAnsi="Times New Roman" w:cs="Times New Roman"/>
          <w:b/>
          <w:bCs/>
          <w:caps/>
          <w:color w:val="000000"/>
          <w:sz w:val="21"/>
          <w:szCs w:val="21"/>
          <w:lang w:eastAsia="ru-RU"/>
        </w:rPr>
      </w:pPr>
      <w:r w:rsidRPr="00337FF3">
        <w:rPr>
          <w:rFonts w:ascii="Times New Roman" w:eastAsia="Times New Roman" w:hAnsi="Times New Roman" w:cs="Times New Roman"/>
          <w:b/>
          <w:bCs/>
          <w:caps/>
          <w:color w:val="000000"/>
          <w:sz w:val="21"/>
          <w:szCs w:val="21"/>
          <w:lang w:eastAsia="ru-RU"/>
        </w:rPr>
        <w:t>6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2"/>
        <w:gridCol w:w="5911"/>
        <w:gridCol w:w="665"/>
        <w:gridCol w:w="1672"/>
        <w:gridCol w:w="1713"/>
        <w:gridCol w:w="1159"/>
        <w:gridCol w:w="3505"/>
      </w:tblGrid>
      <w:tr w:rsidR="00AD3704" w:rsidRPr="00337FF3" w14:paraId="689D3550" w14:textId="77777777" w:rsidTr="00C31CD4">
        <w:trPr>
          <w:tblHeader/>
          <w:tblCellSpacing w:w="15" w:type="dxa"/>
        </w:trPr>
        <w:tc>
          <w:tcPr>
            <w:tcW w:w="0" w:type="auto"/>
            <w:vMerge w:val="restart"/>
            <w:hideMark/>
          </w:tcPr>
          <w:p w14:paraId="7B1A8EC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п/п</w:t>
            </w:r>
          </w:p>
        </w:tc>
        <w:tc>
          <w:tcPr>
            <w:tcW w:w="0" w:type="auto"/>
            <w:vMerge w:val="restart"/>
            <w:hideMark/>
          </w:tcPr>
          <w:p w14:paraId="44E5657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Тема урока</w:t>
            </w:r>
          </w:p>
        </w:tc>
        <w:tc>
          <w:tcPr>
            <w:tcW w:w="0" w:type="auto"/>
            <w:gridSpan w:val="3"/>
            <w:hideMark/>
          </w:tcPr>
          <w:p w14:paraId="2F71ED4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Количество часов</w:t>
            </w:r>
          </w:p>
        </w:tc>
        <w:tc>
          <w:tcPr>
            <w:tcW w:w="0" w:type="auto"/>
            <w:vMerge w:val="restart"/>
            <w:hideMark/>
          </w:tcPr>
          <w:p w14:paraId="40A8AA5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Дата изучения</w:t>
            </w:r>
          </w:p>
        </w:tc>
        <w:tc>
          <w:tcPr>
            <w:tcW w:w="0" w:type="auto"/>
            <w:vMerge w:val="restart"/>
            <w:hideMark/>
          </w:tcPr>
          <w:p w14:paraId="219B948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Электронные цифровые образовательные ресурсы</w:t>
            </w:r>
          </w:p>
        </w:tc>
      </w:tr>
      <w:tr w:rsidR="00AD3704" w:rsidRPr="00337FF3" w14:paraId="04202FDC" w14:textId="77777777" w:rsidTr="00C31CD4">
        <w:trPr>
          <w:tblHeader/>
          <w:tblCellSpacing w:w="15" w:type="dxa"/>
        </w:trPr>
        <w:tc>
          <w:tcPr>
            <w:tcW w:w="0" w:type="auto"/>
            <w:vMerge/>
            <w:hideMark/>
          </w:tcPr>
          <w:p w14:paraId="72132217" w14:textId="77777777" w:rsidR="00AD3704" w:rsidRPr="00337FF3" w:rsidRDefault="00AD3704" w:rsidP="00C31CD4">
            <w:pPr>
              <w:spacing w:after="0" w:line="240" w:lineRule="auto"/>
              <w:rPr>
                <w:rFonts w:ascii="inherit" w:eastAsia="Times New Roman" w:hAnsi="inherit" w:cs="Times New Roman"/>
                <w:sz w:val="24"/>
                <w:szCs w:val="24"/>
                <w:lang w:eastAsia="ru-RU"/>
              </w:rPr>
            </w:pPr>
          </w:p>
        </w:tc>
        <w:tc>
          <w:tcPr>
            <w:tcW w:w="0" w:type="auto"/>
            <w:vMerge/>
            <w:hideMark/>
          </w:tcPr>
          <w:p w14:paraId="630FB900" w14:textId="77777777" w:rsidR="00AD3704" w:rsidRPr="00337FF3" w:rsidRDefault="00AD3704" w:rsidP="00C31CD4">
            <w:pPr>
              <w:spacing w:after="0" w:line="240" w:lineRule="auto"/>
              <w:rPr>
                <w:rFonts w:ascii="inherit" w:eastAsia="Times New Roman" w:hAnsi="inherit" w:cs="Times New Roman"/>
                <w:sz w:val="24"/>
                <w:szCs w:val="24"/>
                <w:lang w:eastAsia="ru-RU"/>
              </w:rPr>
            </w:pPr>
          </w:p>
        </w:tc>
        <w:tc>
          <w:tcPr>
            <w:tcW w:w="0" w:type="auto"/>
            <w:hideMark/>
          </w:tcPr>
          <w:p w14:paraId="6D391D8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Всего</w:t>
            </w:r>
          </w:p>
        </w:tc>
        <w:tc>
          <w:tcPr>
            <w:tcW w:w="0" w:type="auto"/>
            <w:hideMark/>
          </w:tcPr>
          <w:p w14:paraId="432E866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Контрольные работы</w:t>
            </w:r>
          </w:p>
        </w:tc>
        <w:tc>
          <w:tcPr>
            <w:tcW w:w="0" w:type="auto"/>
            <w:hideMark/>
          </w:tcPr>
          <w:p w14:paraId="6AE8016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Практические работы</w:t>
            </w:r>
          </w:p>
        </w:tc>
        <w:tc>
          <w:tcPr>
            <w:tcW w:w="0" w:type="auto"/>
            <w:vMerge/>
            <w:vAlign w:val="center"/>
            <w:hideMark/>
          </w:tcPr>
          <w:p w14:paraId="618AA548" w14:textId="77777777" w:rsidR="00AD3704" w:rsidRPr="00337FF3" w:rsidRDefault="00AD3704" w:rsidP="00C31CD4">
            <w:pPr>
              <w:spacing w:after="0" w:line="240" w:lineRule="auto"/>
              <w:rPr>
                <w:rFonts w:ascii="inherit" w:eastAsia="Times New Roman" w:hAnsi="inherit" w:cs="Times New Roman"/>
                <w:sz w:val="24"/>
                <w:szCs w:val="24"/>
                <w:lang w:eastAsia="ru-RU"/>
              </w:rPr>
            </w:pPr>
          </w:p>
        </w:tc>
        <w:tc>
          <w:tcPr>
            <w:tcW w:w="0" w:type="auto"/>
            <w:vMerge/>
            <w:vAlign w:val="center"/>
            <w:hideMark/>
          </w:tcPr>
          <w:p w14:paraId="1EF3A57B" w14:textId="77777777" w:rsidR="00AD3704" w:rsidRPr="00337FF3" w:rsidRDefault="00AD3704" w:rsidP="00C31CD4">
            <w:pPr>
              <w:spacing w:after="0" w:line="240" w:lineRule="auto"/>
              <w:rPr>
                <w:rFonts w:ascii="inherit" w:eastAsia="Times New Roman" w:hAnsi="inherit" w:cs="Times New Roman"/>
                <w:sz w:val="24"/>
                <w:szCs w:val="24"/>
                <w:lang w:eastAsia="ru-RU"/>
              </w:rPr>
            </w:pPr>
          </w:p>
        </w:tc>
      </w:tr>
      <w:tr w:rsidR="00AD3704" w:rsidRPr="00337FF3" w14:paraId="299E35C8" w14:textId="77777777" w:rsidTr="00C31CD4">
        <w:trPr>
          <w:tblCellSpacing w:w="15" w:type="dxa"/>
        </w:trPr>
        <w:tc>
          <w:tcPr>
            <w:tcW w:w="0" w:type="auto"/>
            <w:hideMark/>
          </w:tcPr>
          <w:p w14:paraId="61D8CC08"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5184930"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Введение в курс литературы 6 класса</w:t>
            </w:r>
          </w:p>
        </w:tc>
        <w:tc>
          <w:tcPr>
            <w:tcW w:w="0" w:type="auto"/>
            <w:hideMark/>
          </w:tcPr>
          <w:p w14:paraId="1FBCA11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27BA87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CFBE72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6DEB26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01.09.2023</w:t>
            </w:r>
          </w:p>
        </w:tc>
        <w:tc>
          <w:tcPr>
            <w:tcW w:w="0" w:type="auto"/>
            <w:hideMark/>
          </w:tcPr>
          <w:p w14:paraId="086F1C5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4" w:history="1">
              <w:r w:rsidRPr="00337FF3">
                <w:rPr>
                  <w:rFonts w:ascii="inherit" w:eastAsia="Times New Roman" w:hAnsi="inherit" w:cs="Times New Roman"/>
                  <w:color w:val="0000FF"/>
                  <w:sz w:val="24"/>
                  <w:szCs w:val="24"/>
                  <w:lang w:eastAsia="ru-RU"/>
                </w:rPr>
                <w:t>https://m.edsoo.ru/8bc2a7e8</w:t>
              </w:r>
            </w:hyperlink>
          </w:p>
        </w:tc>
      </w:tr>
      <w:tr w:rsidR="00AD3704" w:rsidRPr="00337FF3" w14:paraId="0692006E" w14:textId="77777777" w:rsidTr="00C31CD4">
        <w:trPr>
          <w:tblCellSpacing w:w="15" w:type="dxa"/>
        </w:trPr>
        <w:tc>
          <w:tcPr>
            <w:tcW w:w="0" w:type="auto"/>
            <w:hideMark/>
          </w:tcPr>
          <w:p w14:paraId="3581F1C7"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55253B0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Античная литература. Гомер. Поэмы «Илиада» и «Одиссея»</w:t>
            </w:r>
          </w:p>
        </w:tc>
        <w:tc>
          <w:tcPr>
            <w:tcW w:w="0" w:type="auto"/>
            <w:hideMark/>
          </w:tcPr>
          <w:p w14:paraId="10557BC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A7AD9D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1603BE5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8A9A9A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04.09.2023</w:t>
            </w:r>
          </w:p>
        </w:tc>
        <w:tc>
          <w:tcPr>
            <w:tcW w:w="0" w:type="auto"/>
            <w:hideMark/>
          </w:tcPr>
          <w:p w14:paraId="0FDF5A2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5" w:history="1">
              <w:r w:rsidRPr="00337FF3">
                <w:rPr>
                  <w:rFonts w:ascii="inherit" w:eastAsia="Times New Roman" w:hAnsi="inherit" w:cs="Times New Roman"/>
                  <w:color w:val="0000FF"/>
                  <w:sz w:val="24"/>
                  <w:szCs w:val="24"/>
                  <w:lang w:eastAsia="ru-RU"/>
                </w:rPr>
                <w:t>https://m.edsoo.ru/8bc2aa04</w:t>
              </w:r>
            </w:hyperlink>
          </w:p>
        </w:tc>
      </w:tr>
      <w:tr w:rsidR="00AD3704" w:rsidRPr="00337FF3" w14:paraId="1CEA605F" w14:textId="77777777" w:rsidTr="00C31CD4">
        <w:trPr>
          <w:tblCellSpacing w:w="15" w:type="dxa"/>
        </w:trPr>
        <w:tc>
          <w:tcPr>
            <w:tcW w:w="0" w:type="auto"/>
            <w:hideMark/>
          </w:tcPr>
          <w:p w14:paraId="2A273E46"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w:t>
            </w:r>
          </w:p>
        </w:tc>
        <w:tc>
          <w:tcPr>
            <w:tcW w:w="0" w:type="auto"/>
            <w:hideMark/>
          </w:tcPr>
          <w:p w14:paraId="3E8CD3C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Гомер. Поэма «Илиада». Образы Ахилла и Гектора</w:t>
            </w:r>
          </w:p>
        </w:tc>
        <w:tc>
          <w:tcPr>
            <w:tcW w:w="0" w:type="auto"/>
            <w:hideMark/>
          </w:tcPr>
          <w:p w14:paraId="3BA4622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C56B0F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14CEAC3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7B0DF2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06.09.2023</w:t>
            </w:r>
          </w:p>
        </w:tc>
        <w:tc>
          <w:tcPr>
            <w:tcW w:w="0" w:type="auto"/>
            <w:hideMark/>
          </w:tcPr>
          <w:p w14:paraId="376E48C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6" w:history="1">
              <w:r w:rsidRPr="00337FF3">
                <w:rPr>
                  <w:rFonts w:ascii="inherit" w:eastAsia="Times New Roman" w:hAnsi="inherit" w:cs="Times New Roman"/>
                  <w:color w:val="0000FF"/>
                  <w:sz w:val="24"/>
                  <w:szCs w:val="24"/>
                  <w:lang w:eastAsia="ru-RU"/>
                </w:rPr>
                <w:t>https://m.edsoo.ru/8bc2abbc</w:t>
              </w:r>
            </w:hyperlink>
          </w:p>
        </w:tc>
      </w:tr>
      <w:tr w:rsidR="00AD3704" w:rsidRPr="00337FF3" w14:paraId="042B49ED" w14:textId="77777777" w:rsidTr="00C31CD4">
        <w:trPr>
          <w:tblCellSpacing w:w="15" w:type="dxa"/>
        </w:trPr>
        <w:tc>
          <w:tcPr>
            <w:tcW w:w="0" w:type="auto"/>
            <w:hideMark/>
          </w:tcPr>
          <w:p w14:paraId="667FD5D4"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w:t>
            </w:r>
          </w:p>
        </w:tc>
        <w:tc>
          <w:tcPr>
            <w:tcW w:w="0" w:type="auto"/>
            <w:hideMark/>
          </w:tcPr>
          <w:p w14:paraId="513B247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Гомер. Поэма «Одиссея» (фрагменты). Образ Одиссея</w:t>
            </w:r>
          </w:p>
        </w:tc>
        <w:tc>
          <w:tcPr>
            <w:tcW w:w="0" w:type="auto"/>
            <w:hideMark/>
          </w:tcPr>
          <w:p w14:paraId="64F3E6F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BF1635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67D860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488BB10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08.09.2023</w:t>
            </w:r>
          </w:p>
        </w:tc>
        <w:tc>
          <w:tcPr>
            <w:tcW w:w="0" w:type="auto"/>
            <w:hideMark/>
          </w:tcPr>
          <w:p w14:paraId="321253F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7" w:history="1">
              <w:r w:rsidRPr="00337FF3">
                <w:rPr>
                  <w:rFonts w:ascii="inherit" w:eastAsia="Times New Roman" w:hAnsi="inherit" w:cs="Times New Roman"/>
                  <w:color w:val="0000FF"/>
                  <w:sz w:val="24"/>
                  <w:szCs w:val="24"/>
                  <w:lang w:eastAsia="ru-RU"/>
                </w:rPr>
                <w:t>https://m.edsoo.ru/8bc2ad6a</w:t>
              </w:r>
            </w:hyperlink>
          </w:p>
        </w:tc>
      </w:tr>
      <w:tr w:rsidR="00AD3704" w:rsidRPr="00337FF3" w14:paraId="6666C9ED" w14:textId="77777777" w:rsidTr="00C31CD4">
        <w:trPr>
          <w:tblCellSpacing w:w="15" w:type="dxa"/>
        </w:trPr>
        <w:tc>
          <w:tcPr>
            <w:tcW w:w="0" w:type="auto"/>
            <w:hideMark/>
          </w:tcPr>
          <w:p w14:paraId="0BBFC8D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w:t>
            </w:r>
          </w:p>
        </w:tc>
        <w:tc>
          <w:tcPr>
            <w:tcW w:w="0" w:type="auto"/>
            <w:hideMark/>
          </w:tcPr>
          <w:p w14:paraId="57898FD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Отражение древнегреческих мифов в поэмах Гомера</w:t>
            </w:r>
          </w:p>
        </w:tc>
        <w:tc>
          <w:tcPr>
            <w:tcW w:w="0" w:type="auto"/>
            <w:hideMark/>
          </w:tcPr>
          <w:p w14:paraId="5360F95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A4B23B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FA6603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CC659C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11.09.2023</w:t>
            </w:r>
          </w:p>
        </w:tc>
        <w:tc>
          <w:tcPr>
            <w:tcW w:w="0" w:type="auto"/>
            <w:hideMark/>
          </w:tcPr>
          <w:p w14:paraId="106DFBEF"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8" w:history="1">
              <w:r w:rsidRPr="00337FF3">
                <w:rPr>
                  <w:rFonts w:ascii="inherit" w:eastAsia="Times New Roman" w:hAnsi="inherit" w:cs="Times New Roman"/>
                  <w:color w:val="0000FF"/>
                  <w:sz w:val="24"/>
                  <w:szCs w:val="24"/>
                  <w:lang w:eastAsia="ru-RU"/>
                </w:rPr>
                <w:t>https://m.edsoo.ru/8bc2aee6</w:t>
              </w:r>
            </w:hyperlink>
          </w:p>
        </w:tc>
      </w:tr>
      <w:tr w:rsidR="00AD3704" w:rsidRPr="00337FF3" w14:paraId="6F884588" w14:textId="77777777" w:rsidTr="00C31CD4">
        <w:trPr>
          <w:tblCellSpacing w:w="15" w:type="dxa"/>
        </w:trPr>
        <w:tc>
          <w:tcPr>
            <w:tcW w:w="0" w:type="auto"/>
            <w:hideMark/>
          </w:tcPr>
          <w:p w14:paraId="105D7B97"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w:t>
            </w:r>
          </w:p>
        </w:tc>
        <w:tc>
          <w:tcPr>
            <w:tcW w:w="0" w:type="auto"/>
            <w:hideMark/>
          </w:tcPr>
          <w:p w14:paraId="6D5B184F"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proofErr w:type="gramStart"/>
            <w:r w:rsidRPr="00337FF3">
              <w:rPr>
                <w:rFonts w:ascii="inherit" w:eastAsia="Times New Roman" w:hAnsi="inherit" w:cs="Times New Roman"/>
                <w:sz w:val="24"/>
                <w:szCs w:val="24"/>
                <w:lang w:eastAsia="ru-RU"/>
              </w:rPr>
              <w:t>Былины.(</w:t>
            </w:r>
            <w:proofErr w:type="gramEnd"/>
            <w:r w:rsidRPr="00337FF3">
              <w:rPr>
                <w:rFonts w:ascii="inherit" w:eastAsia="Times New Roman" w:hAnsi="inherit" w:cs="Times New Roman"/>
                <w:sz w:val="24"/>
                <w:szCs w:val="24"/>
                <w:lang w:eastAsia="ru-RU"/>
              </w:rPr>
              <w:t>не менее двух), например, «Илья Муромец и Соловей-разбойник», «Садко». Жанровые особенности, сюжет, система образов.</w:t>
            </w:r>
          </w:p>
        </w:tc>
        <w:tc>
          <w:tcPr>
            <w:tcW w:w="0" w:type="auto"/>
            <w:hideMark/>
          </w:tcPr>
          <w:p w14:paraId="5AC0815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62EBD2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A1B2CC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F919D3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13.09.2023</w:t>
            </w:r>
          </w:p>
        </w:tc>
        <w:tc>
          <w:tcPr>
            <w:tcW w:w="0" w:type="auto"/>
            <w:hideMark/>
          </w:tcPr>
          <w:p w14:paraId="004844E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9" w:history="1">
              <w:r w:rsidRPr="00337FF3">
                <w:rPr>
                  <w:rFonts w:ascii="inherit" w:eastAsia="Times New Roman" w:hAnsi="inherit" w:cs="Times New Roman"/>
                  <w:color w:val="0000FF"/>
                  <w:sz w:val="24"/>
                  <w:szCs w:val="24"/>
                  <w:lang w:eastAsia="ru-RU"/>
                </w:rPr>
                <w:t>https://m.edsoo.ru/8bc2b06c</w:t>
              </w:r>
            </w:hyperlink>
          </w:p>
        </w:tc>
      </w:tr>
      <w:tr w:rsidR="00AD3704" w:rsidRPr="00337FF3" w14:paraId="3BBD31BF" w14:textId="77777777" w:rsidTr="00C31CD4">
        <w:trPr>
          <w:tblCellSpacing w:w="15" w:type="dxa"/>
        </w:trPr>
        <w:tc>
          <w:tcPr>
            <w:tcW w:w="0" w:type="auto"/>
            <w:hideMark/>
          </w:tcPr>
          <w:p w14:paraId="59E056A9"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w:t>
            </w:r>
          </w:p>
        </w:tc>
        <w:tc>
          <w:tcPr>
            <w:tcW w:w="0" w:type="auto"/>
            <w:hideMark/>
          </w:tcPr>
          <w:p w14:paraId="0E697AF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Былина «Илья Муромец и Соловей-разбойник». Идейно-тематическое содержание, особенности композиции, образы.</w:t>
            </w:r>
          </w:p>
        </w:tc>
        <w:tc>
          <w:tcPr>
            <w:tcW w:w="0" w:type="auto"/>
            <w:hideMark/>
          </w:tcPr>
          <w:p w14:paraId="7F9F534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E4BE80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110FE6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3FD8A0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15.09.2023</w:t>
            </w:r>
          </w:p>
        </w:tc>
        <w:tc>
          <w:tcPr>
            <w:tcW w:w="0" w:type="auto"/>
            <w:hideMark/>
          </w:tcPr>
          <w:p w14:paraId="10A597C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0" w:history="1">
              <w:r w:rsidRPr="00337FF3">
                <w:rPr>
                  <w:rFonts w:ascii="inherit" w:eastAsia="Times New Roman" w:hAnsi="inherit" w:cs="Times New Roman"/>
                  <w:color w:val="0000FF"/>
                  <w:sz w:val="24"/>
                  <w:szCs w:val="24"/>
                  <w:lang w:eastAsia="ru-RU"/>
                </w:rPr>
                <w:t>https://m.edsoo.ru/8bc2b1fc</w:t>
              </w:r>
            </w:hyperlink>
          </w:p>
        </w:tc>
      </w:tr>
      <w:tr w:rsidR="00AD3704" w:rsidRPr="00337FF3" w14:paraId="5CBA6276" w14:textId="77777777" w:rsidTr="00C31CD4">
        <w:trPr>
          <w:tblCellSpacing w:w="15" w:type="dxa"/>
        </w:trPr>
        <w:tc>
          <w:tcPr>
            <w:tcW w:w="0" w:type="auto"/>
            <w:hideMark/>
          </w:tcPr>
          <w:p w14:paraId="642A2E8C"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w:t>
            </w:r>
          </w:p>
        </w:tc>
        <w:tc>
          <w:tcPr>
            <w:tcW w:w="0" w:type="auto"/>
            <w:hideMark/>
          </w:tcPr>
          <w:p w14:paraId="4148999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 Тематика русских былин. Традиции в изображении богатырей. Былина «</w:t>
            </w:r>
            <w:proofErr w:type="spellStart"/>
            <w:r w:rsidRPr="00337FF3">
              <w:rPr>
                <w:rFonts w:ascii="inherit" w:eastAsia="Times New Roman" w:hAnsi="inherit" w:cs="Times New Roman"/>
                <w:sz w:val="24"/>
                <w:szCs w:val="24"/>
                <w:lang w:eastAsia="ru-RU"/>
              </w:rPr>
              <w:t>Вольга</w:t>
            </w:r>
            <w:proofErr w:type="spellEnd"/>
            <w:r w:rsidRPr="00337FF3">
              <w:rPr>
                <w:rFonts w:ascii="inherit" w:eastAsia="Times New Roman" w:hAnsi="inherit" w:cs="Times New Roman"/>
                <w:sz w:val="24"/>
                <w:szCs w:val="24"/>
                <w:lang w:eastAsia="ru-RU"/>
              </w:rPr>
              <w:t xml:space="preserve"> и Микула </w:t>
            </w:r>
            <w:proofErr w:type="spellStart"/>
            <w:r w:rsidRPr="00337FF3">
              <w:rPr>
                <w:rFonts w:ascii="inherit" w:eastAsia="Times New Roman" w:hAnsi="inherit" w:cs="Times New Roman"/>
                <w:sz w:val="24"/>
                <w:szCs w:val="24"/>
                <w:lang w:eastAsia="ru-RU"/>
              </w:rPr>
              <w:t>Селянинович</w:t>
            </w:r>
            <w:proofErr w:type="spellEnd"/>
            <w:r w:rsidRPr="00337FF3">
              <w:rPr>
                <w:rFonts w:ascii="inherit" w:eastAsia="Times New Roman" w:hAnsi="inherit" w:cs="Times New Roman"/>
                <w:sz w:val="24"/>
                <w:szCs w:val="24"/>
                <w:lang w:eastAsia="ru-RU"/>
              </w:rPr>
              <w:t>»</w:t>
            </w:r>
          </w:p>
        </w:tc>
        <w:tc>
          <w:tcPr>
            <w:tcW w:w="0" w:type="auto"/>
            <w:hideMark/>
          </w:tcPr>
          <w:p w14:paraId="1939CCF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978EAA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ECF217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B42FA4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18.09.2023</w:t>
            </w:r>
          </w:p>
        </w:tc>
        <w:tc>
          <w:tcPr>
            <w:tcW w:w="0" w:type="auto"/>
            <w:hideMark/>
          </w:tcPr>
          <w:p w14:paraId="1387D31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1" w:history="1">
              <w:r w:rsidRPr="00337FF3">
                <w:rPr>
                  <w:rFonts w:ascii="inherit" w:eastAsia="Times New Roman" w:hAnsi="inherit" w:cs="Times New Roman"/>
                  <w:color w:val="0000FF"/>
                  <w:sz w:val="24"/>
                  <w:szCs w:val="24"/>
                  <w:lang w:eastAsia="ru-RU"/>
                </w:rPr>
                <w:t>https://m.edsoo.ru/8bc2b3be</w:t>
              </w:r>
            </w:hyperlink>
          </w:p>
        </w:tc>
      </w:tr>
      <w:tr w:rsidR="00AD3704" w:rsidRPr="00337FF3" w14:paraId="223E6E89" w14:textId="77777777" w:rsidTr="00C31CD4">
        <w:trPr>
          <w:tblCellSpacing w:w="15" w:type="dxa"/>
        </w:trPr>
        <w:tc>
          <w:tcPr>
            <w:tcW w:w="0" w:type="auto"/>
            <w:hideMark/>
          </w:tcPr>
          <w:p w14:paraId="756036C9"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w:t>
            </w:r>
          </w:p>
        </w:tc>
        <w:tc>
          <w:tcPr>
            <w:tcW w:w="0" w:type="auto"/>
            <w:hideMark/>
          </w:tcPr>
          <w:p w14:paraId="0722A8C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Былина «Садко». Особенность былинного эпоса Новгородского цикла. Образ Садко в искусстве</w:t>
            </w:r>
          </w:p>
        </w:tc>
        <w:tc>
          <w:tcPr>
            <w:tcW w:w="0" w:type="auto"/>
            <w:hideMark/>
          </w:tcPr>
          <w:p w14:paraId="57B148D5"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744073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17D5C22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7E85ADE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20.09.2023</w:t>
            </w:r>
          </w:p>
        </w:tc>
        <w:tc>
          <w:tcPr>
            <w:tcW w:w="0" w:type="auto"/>
            <w:hideMark/>
          </w:tcPr>
          <w:p w14:paraId="696D540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2" w:history="1">
              <w:r w:rsidRPr="00337FF3">
                <w:rPr>
                  <w:rFonts w:ascii="inherit" w:eastAsia="Times New Roman" w:hAnsi="inherit" w:cs="Times New Roman"/>
                  <w:color w:val="0000FF"/>
                  <w:sz w:val="24"/>
                  <w:szCs w:val="24"/>
                  <w:lang w:eastAsia="ru-RU"/>
                </w:rPr>
                <w:t>https://m.edsoo.ru/8bc2b4e0</w:t>
              </w:r>
            </w:hyperlink>
          </w:p>
        </w:tc>
      </w:tr>
      <w:tr w:rsidR="00AD3704" w:rsidRPr="00337FF3" w14:paraId="11B84E53" w14:textId="77777777" w:rsidTr="00C31CD4">
        <w:trPr>
          <w:tblCellSpacing w:w="15" w:type="dxa"/>
        </w:trPr>
        <w:tc>
          <w:tcPr>
            <w:tcW w:w="0" w:type="auto"/>
            <w:hideMark/>
          </w:tcPr>
          <w:p w14:paraId="50234241"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10</w:t>
            </w:r>
          </w:p>
        </w:tc>
        <w:tc>
          <w:tcPr>
            <w:tcW w:w="0" w:type="auto"/>
            <w:hideMark/>
          </w:tcPr>
          <w:p w14:paraId="73B1923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Русские былины. Особенности жанра, изобразительно-выразительные средства. Русские богатыри в изобразительном искусстве</w:t>
            </w:r>
          </w:p>
        </w:tc>
        <w:tc>
          <w:tcPr>
            <w:tcW w:w="0" w:type="auto"/>
            <w:hideMark/>
          </w:tcPr>
          <w:p w14:paraId="7E429F8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CEE87D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5DED4F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109D03F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22.09.2023</w:t>
            </w:r>
          </w:p>
        </w:tc>
        <w:tc>
          <w:tcPr>
            <w:tcW w:w="0" w:type="auto"/>
            <w:hideMark/>
          </w:tcPr>
          <w:p w14:paraId="72ADD45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1B20656E" w14:textId="77777777" w:rsidTr="00C31CD4">
        <w:trPr>
          <w:tblCellSpacing w:w="15" w:type="dxa"/>
        </w:trPr>
        <w:tc>
          <w:tcPr>
            <w:tcW w:w="0" w:type="auto"/>
            <w:hideMark/>
          </w:tcPr>
          <w:p w14:paraId="66A18085"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11</w:t>
            </w:r>
          </w:p>
        </w:tc>
        <w:tc>
          <w:tcPr>
            <w:tcW w:w="0" w:type="auto"/>
            <w:hideMark/>
          </w:tcPr>
          <w:p w14:paraId="5CCC5B4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Русская народная песня. Жанровое своеобразие. Русские народные песни в художественной литературе</w:t>
            </w:r>
          </w:p>
        </w:tc>
        <w:tc>
          <w:tcPr>
            <w:tcW w:w="0" w:type="auto"/>
            <w:hideMark/>
          </w:tcPr>
          <w:p w14:paraId="26D5F73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97A3665"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085C81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0759D68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25.09.2023</w:t>
            </w:r>
          </w:p>
        </w:tc>
        <w:tc>
          <w:tcPr>
            <w:tcW w:w="0" w:type="auto"/>
            <w:hideMark/>
          </w:tcPr>
          <w:p w14:paraId="1C87A70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3" w:history="1">
              <w:r w:rsidRPr="00337FF3">
                <w:rPr>
                  <w:rFonts w:ascii="inherit" w:eastAsia="Times New Roman" w:hAnsi="inherit" w:cs="Times New Roman"/>
                  <w:color w:val="0000FF"/>
                  <w:sz w:val="24"/>
                  <w:szCs w:val="24"/>
                  <w:lang w:eastAsia="ru-RU"/>
                </w:rPr>
                <w:t>https://m.edsoo.ru/8bc2b706</w:t>
              </w:r>
            </w:hyperlink>
          </w:p>
        </w:tc>
      </w:tr>
      <w:tr w:rsidR="00AD3704" w:rsidRPr="00337FF3" w14:paraId="5B963AE9" w14:textId="77777777" w:rsidTr="00C31CD4">
        <w:trPr>
          <w:tblCellSpacing w:w="15" w:type="dxa"/>
        </w:trPr>
        <w:tc>
          <w:tcPr>
            <w:tcW w:w="0" w:type="auto"/>
            <w:hideMark/>
          </w:tcPr>
          <w:p w14:paraId="44E00048"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12</w:t>
            </w:r>
          </w:p>
        </w:tc>
        <w:tc>
          <w:tcPr>
            <w:tcW w:w="0" w:type="auto"/>
            <w:hideMark/>
          </w:tcPr>
          <w:p w14:paraId="6077A36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Народные баллады народов России и мира. (не менее трёх песен и одной баллады) «Песнь о Роланде» (фрагменты), «Песнь о </w:t>
            </w:r>
            <w:proofErr w:type="spellStart"/>
            <w:r w:rsidRPr="00337FF3">
              <w:rPr>
                <w:rFonts w:ascii="inherit" w:eastAsia="Times New Roman" w:hAnsi="inherit" w:cs="Times New Roman"/>
                <w:sz w:val="24"/>
                <w:szCs w:val="24"/>
                <w:lang w:eastAsia="ru-RU"/>
              </w:rPr>
              <w:t>Нибелунгах</w:t>
            </w:r>
            <w:proofErr w:type="spellEnd"/>
            <w:r w:rsidRPr="00337FF3">
              <w:rPr>
                <w:rFonts w:ascii="inherit" w:eastAsia="Times New Roman" w:hAnsi="inherit" w:cs="Times New Roman"/>
                <w:sz w:val="24"/>
                <w:szCs w:val="24"/>
                <w:lang w:eastAsia="ru-RU"/>
              </w:rPr>
              <w:t>» (фрагменты). Тематика, система образов</w:t>
            </w:r>
          </w:p>
        </w:tc>
        <w:tc>
          <w:tcPr>
            <w:tcW w:w="0" w:type="auto"/>
            <w:hideMark/>
          </w:tcPr>
          <w:p w14:paraId="68C4405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BE543F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56D25F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7560FE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27.09.2023</w:t>
            </w:r>
          </w:p>
        </w:tc>
        <w:tc>
          <w:tcPr>
            <w:tcW w:w="0" w:type="auto"/>
            <w:hideMark/>
          </w:tcPr>
          <w:p w14:paraId="7BADF4D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4" w:history="1">
              <w:r w:rsidRPr="00337FF3">
                <w:rPr>
                  <w:rFonts w:ascii="inherit" w:eastAsia="Times New Roman" w:hAnsi="inherit" w:cs="Times New Roman"/>
                  <w:color w:val="0000FF"/>
                  <w:sz w:val="24"/>
                  <w:szCs w:val="24"/>
                  <w:lang w:eastAsia="ru-RU"/>
                </w:rPr>
                <w:t>https://m.edsoo.ru/8bc2b81e</w:t>
              </w:r>
            </w:hyperlink>
          </w:p>
        </w:tc>
      </w:tr>
      <w:tr w:rsidR="00AD3704" w:rsidRPr="00337FF3" w14:paraId="3C8E28CE" w14:textId="77777777" w:rsidTr="00C31CD4">
        <w:trPr>
          <w:tblCellSpacing w:w="15" w:type="dxa"/>
        </w:trPr>
        <w:tc>
          <w:tcPr>
            <w:tcW w:w="0" w:type="auto"/>
            <w:hideMark/>
          </w:tcPr>
          <w:p w14:paraId="2D5EEB04"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13</w:t>
            </w:r>
          </w:p>
        </w:tc>
        <w:tc>
          <w:tcPr>
            <w:tcW w:w="0" w:type="auto"/>
            <w:hideMark/>
          </w:tcPr>
          <w:p w14:paraId="2D6AC14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Баллада «</w:t>
            </w:r>
            <w:proofErr w:type="spellStart"/>
            <w:r w:rsidRPr="00337FF3">
              <w:rPr>
                <w:rFonts w:ascii="inherit" w:eastAsia="Times New Roman" w:hAnsi="inherit" w:cs="Times New Roman"/>
                <w:sz w:val="24"/>
                <w:szCs w:val="24"/>
                <w:lang w:eastAsia="ru-RU"/>
              </w:rPr>
              <w:t>Аника</w:t>
            </w:r>
            <w:proofErr w:type="spellEnd"/>
            <w:r w:rsidRPr="00337FF3">
              <w:rPr>
                <w:rFonts w:ascii="inherit" w:eastAsia="Times New Roman" w:hAnsi="inherit" w:cs="Times New Roman"/>
                <w:sz w:val="24"/>
                <w:szCs w:val="24"/>
                <w:lang w:eastAsia="ru-RU"/>
              </w:rPr>
              <w:t>-воин». Специфика русской народной баллады. Изобразительно-выразительные средства</w:t>
            </w:r>
          </w:p>
        </w:tc>
        <w:tc>
          <w:tcPr>
            <w:tcW w:w="0" w:type="auto"/>
            <w:hideMark/>
          </w:tcPr>
          <w:p w14:paraId="7385D64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07A239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18B3D13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456CF1FC"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29.09.2023</w:t>
            </w:r>
          </w:p>
        </w:tc>
        <w:tc>
          <w:tcPr>
            <w:tcW w:w="0" w:type="auto"/>
            <w:hideMark/>
          </w:tcPr>
          <w:p w14:paraId="7F8C185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5F5EFD5D" w14:textId="77777777" w:rsidTr="00C31CD4">
        <w:trPr>
          <w:tblCellSpacing w:w="15" w:type="dxa"/>
        </w:trPr>
        <w:tc>
          <w:tcPr>
            <w:tcW w:w="0" w:type="auto"/>
            <w:hideMark/>
          </w:tcPr>
          <w:p w14:paraId="34C03C08"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14</w:t>
            </w:r>
          </w:p>
        </w:tc>
        <w:tc>
          <w:tcPr>
            <w:tcW w:w="0" w:type="auto"/>
            <w:hideMark/>
          </w:tcPr>
          <w:p w14:paraId="4DCBC68A"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 Жанр баллады в мировой литературе. Баллада Р. Л. Стивенсона "Вересковый мёд". Тема, идея, сюжет, композиция</w:t>
            </w:r>
          </w:p>
        </w:tc>
        <w:tc>
          <w:tcPr>
            <w:tcW w:w="0" w:type="auto"/>
            <w:hideMark/>
          </w:tcPr>
          <w:p w14:paraId="1D8C687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E913A6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147A8E1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CA8ACF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02.10.2023</w:t>
            </w:r>
          </w:p>
        </w:tc>
        <w:tc>
          <w:tcPr>
            <w:tcW w:w="0" w:type="auto"/>
            <w:hideMark/>
          </w:tcPr>
          <w:p w14:paraId="2E005F9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16EEA700" w14:textId="77777777" w:rsidTr="00C31CD4">
        <w:trPr>
          <w:tblCellSpacing w:w="15" w:type="dxa"/>
        </w:trPr>
        <w:tc>
          <w:tcPr>
            <w:tcW w:w="0" w:type="auto"/>
            <w:hideMark/>
          </w:tcPr>
          <w:p w14:paraId="5A2AC1C2"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15</w:t>
            </w:r>
          </w:p>
        </w:tc>
        <w:tc>
          <w:tcPr>
            <w:tcW w:w="0" w:type="auto"/>
            <w:hideMark/>
          </w:tcPr>
          <w:p w14:paraId="35581BA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 Жанр баллады в мировой литературе. Баллады Ф. Шиллера «Кубок», "Перчатка". Сюжетное своеобразие</w:t>
            </w:r>
          </w:p>
        </w:tc>
        <w:tc>
          <w:tcPr>
            <w:tcW w:w="0" w:type="auto"/>
            <w:hideMark/>
          </w:tcPr>
          <w:p w14:paraId="102A7A6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8A701A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9F873DC"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B819E3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04.10.2023</w:t>
            </w:r>
          </w:p>
        </w:tc>
        <w:tc>
          <w:tcPr>
            <w:tcW w:w="0" w:type="auto"/>
            <w:hideMark/>
          </w:tcPr>
          <w:p w14:paraId="16A0191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5" w:history="1">
              <w:r w:rsidRPr="00337FF3">
                <w:rPr>
                  <w:rFonts w:ascii="inherit" w:eastAsia="Times New Roman" w:hAnsi="inherit" w:cs="Times New Roman"/>
                  <w:color w:val="0000FF"/>
                  <w:sz w:val="24"/>
                  <w:szCs w:val="24"/>
                  <w:lang w:eastAsia="ru-RU"/>
                </w:rPr>
                <w:t>https://m.edsoo.ru/8bc2bb52</w:t>
              </w:r>
            </w:hyperlink>
          </w:p>
        </w:tc>
      </w:tr>
      <w:tr w:rsidR="00AD3704" w:rsidRPr="00337FF3" w14:paraId="2F386D57" w14:textId="77777777" w:rsidTr="00C31CD4">
        <w:trPr>
          <w:tblCellSpacing w:w="15" w:type="dxa"/>
        </w:trPr>
        <w:tc>
          <w:tcPr>
            <w:tcW w:w="0" w:type="auto"/>
            <w:hideMark/>
          </w:tcPr>
          <w:p w14:paraId="5C896E36"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16</w:t>
            </w:r>
          </w:p>
        </w:tc>
        <w:tc>
          <w:tcPr>
            <w:tcW w:w="0" w:type="auto"/>
            <w:hideMark/>
          </w:tcPr>
          <w:p w14:paraId="1F55E4D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Итоговый урок по разделу "Фольклор". Отражение фольклорных жанров в литературе</w:t>
            </w:r>
          </w:p>
        </w:tc>
        <w:tc>
          <w:tcPr>
            <w:tcW w:w="0" w:type="auto"/>
            <w:hideMark/>
          </w:tcPr>
          <w:p w14:paraId="3D38A9B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1D32E9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DAE31C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7EB8E64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06.10.2023</w:t>
            </w:r>
          </w:p>
        </w:tc>
        <w:tc>
          <w:tcPr>
            <w:tcW w:w="0" w:type="auto"/>
            <w:hideMark/>
          </w:tcPr>
          <w:p w14:paraId="1668029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3B9F8B4F" w14:textId="77777777" w:rsidTr="00C31CD4">
        <w:trPr>
          <w:tblCellSpacing w:w="15" w:type="dxa"/>
        </w:trPr>
        <w:tc>
          <w:tcPr>
            <w:tcW w:w="0" w:type="auto"/>
            <w:hideMark/>
          </w:tcPr>
          <w:p w14:paraId="22C78091"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17</w:t>
            </w:r>
          </w:p>
        </w:tc>
        <w:tc>
          <w:tcPr>
            <w:tcW w:w="0" w:type="auto"/>
            <w:hideMark/>
          </w:tcPr>
          <w:p w14:paraId="5A9C0BF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Викторина по разделу "Фольклор"</w:t>
            </w:r>
          </w:p>
        </w:tc>
        <w:tc>
          <w:tcPr>
            <w:tcW w:w="0" w:type="auto"/>
            <w:hideMark/>
          </w:tcPr>
          <w:p w14:paraId="2F842C5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CA6F4F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C110B1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4E2428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09.10.2023</w:t>
            </w:r>
          </w:p>
        </w:tc>
        <w:tc>
          <w:tcPr>
            <w:tcW w:w="0" w:type="auto"/>
            <w:hideMark/>
          </w:tcPr>
          <w:p w14:paraId="171FD79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188790CD" w14:textId="77777777" w:rsidTr="00C31CD4">
        <w:trPr>
          <w:tblCellSpacing w:w="15" w:type="dxa"/>
        </w:trPr>
        <w:tc>
          <w:tcPr>
            <w:tcW w:w="0" w:type="auto"/>
            <w:hideMark/>
          </w:tcPr>
          <w:p w14:paraId="72B03767"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18</w:t>
            </w:r>
          </w:p>
        </w:tc>
        <w:tc>
          <w:tcPr>
            <w:tcW w:w="0" w:type="auto"/>
            <w:hideMark/>
          </w:tcPr>
          <w:p w14:paraId="6D4A653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Древнерусская литература: основные жанры и их особенности. Летопись «Повесть временных лет». История создания</w:t>
            </w:r>
          </w:p>
        </w:tc>
        <w:tc>
          <w:tcPr>
            <w:tcW w:w="0" w:type="auto"/>
            <w:hideMark/>
          </w:tcPr>
          <w:p w14:paraId="5A1A30D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9CFBE8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1CD43D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AB17B0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11.10.2023</w:t>
            </w:r>
          </w:p>
        </w:tc>
        <w:tc>
          <w:tcPr>
            <w:tcW w:w="0" w:type="auto"/>
            <w:hideMark/>
          </w:tcPr>
          <w:p w14:paraId="35C9C49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6" w:history="1">
              <w:r w:rsidRPr="00337FF3">
                <w:rPr>
                  <w:rFonts w:ascii="inherit" w:eastAsia="Times New Roman" w:hAnsi="inherit" w:cs="Times New Roman"/>
                  <w:color w:val="0000FF"/>
                  <w:sz w:val="24"/>
                  <w:szCs w:val="24"/>
                  <w:lang w:eastAsia="ru-RU"/>
                </w:rPr>
                <w:t>https://m.edsoo.ru/8bc2c124</w:t>
              </w:r>
            </w:hyperlink>
          </w:p>
        </w:tc>
      </w:tr>
      <w:tr w:rsidR="00AD3704" w:rsidRPr="00337FF3" w14:paraId="664EA578" w14:textId="77777777" w:rsidTr="00C31CD4">
        <w:trPr>
          <w:tblCellSpacing w:w="15" w:type="dxa"/>
        </w:trPr>
        <w:tc>
          <w:tcPr>
            <w:tcW w:w="0" w:type="auto"/>
            <w:hideMark/>
          </w:tcPr>
          <w:p w14:paraId="23CAC7F0"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19</w:t>
            </w:r>
          </w:p>
        </w:tc>
        <w:tc>
          <w:tcPr>
            <w:tcW w:w="0" w:type="auto"/>
            <w:hideMark/>
          </w:tcPr>
          <w:p w14:paraId="3565164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«Повесть временных лет»: не менее одного фрагмента, например, «Сказание о белгородском киселе». Особенности жанра, тематика фрагмента</w:t>
            </w:r>
          </w:p>
        </w:tc>
        <w:tc>
          <w:tcPr>
            <w:tcW w:w="0" w:type="auto"/>
            <w:hideMark/>
          </w:tcPr>
          <w:p w14:paraId="0213B42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8F3DFC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EDD202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1426510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13.10.2023</w:t>
            </w:r>
          </w:p>
        </w:tc>
        <w:tc>
          <w:tcPr>
            <w:tcW w:w="0" w:type="auto"/>
            <w:hideMark/>
          </w:tcPr>
          <w:p w14:paraId="1CFE63F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21378B80" w14:textId="77777777" w:rsidTr="00C31CD4">
        <w:trPr>
          <w:tblCellSpacing w:w="15" w:type="dxa"/>
        </w:trPr>
        <w:tc>
          <w:tcPr>
            <w:tcW w:w="0" w:type="auto"/>
            <w:hideMark/>
          </w:tcPr>
          <w:p w14:paraId="722ECE26"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20</w:t>
            </w:r>
          </w:p>
        </w:tc>
        <w:tc>
          <w:tcPr>
            <w:tcW w:w="0" w:type="auto"/>
            <w:hideMark/>
          </w:tcPr>
          <w:p w14:paraId="08A774A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c>
          <w:tcPr>
            <w:tcW w:w="0" w:type="auto"/>
            <w:hideMark/>
          </w:tcPr>
          <w:p w14:paraId="1B33E7D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151F88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0B8093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1F46695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16.10.2023</w:t>
            </w:r>
          </w:p>
        </w:tc>
        <w:tc>
          <w:tcPr>
            <w:tcW w:w="0" w:type="auto"/>
            <w:hideMark/>
          </w:tcPr>
          <w:p w14:paraId="6B43C05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Библиот</w:t>
            </w:r>
            <w:r>
              <w:rPr>
                <w:rFonts w:eastAsia="Times New Roman" w:cs="Times New Roman"/>
                <w:sz w:val="24"/>
                <w:szCs w:val="24"/>
                <w:lang w:eastAsia="ru-RU"/>
              </w:rPr>
              <w:t>16</w:t>
            </w:r>
            <w:r w:rsidRPr="00337FF3">
              <w:rPr>
                <w:rFonts w:ascii="inherit" w:eastAsia="Times New Roman" w:hAnsi="inherit" w:cs="Times New Roman"/>
                <w:sz w:val="24"/>
                <w:szCs w:val="24"/>
                <w:lang w:eastAsia="ru-RU"/>
              </w:rPr>
              <w:t xml:space="preserve">ека ЦОК </w:t>
            </w:r>
            <w:hyperlink r:id="rId47" w:history="1">
              <w:r w:rsidRPr="00337FF3">
                <w:rPr>
                  <w:rFonts w:ascii="inherit" w:eastAsia="Times New Roman" w:hAnsi="inherit" w:cs="Times New Roman"/>
                  <w:color w:val="0000FF"/>
                  <w:sz w:val="24"/>
                  <w:szCs w:val="24"/>
                  <w:lang w:eastAsia="ru-RU"/>
                </w:rPr>
                <w:t>https://m.edsoo.ru/8bc2c354</w:t>
              </w:r>
            </w:hyperlink>
          </w:p>
        </w:tc>
      </w:tr>
      <w:tr w:rsidR="00AD3704" w:rsidRPr="00337FF3" w14:paraId="5F372E8C" w14:textId="77777777" w:rsidTr="00C31CD4">
        <w:trPr>
          <w:tblCellSpacing w:w="15" w:type="dxa"/>
        </w:trPr>
        <w:tc>
          <w:tcPr>
            <w:tcW w:w="0" w:type="auto"/>
            <w:hideMark/>
          </w:tcPr>
          <w:p w14:paraId="6AEF6D90"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21</w:t>
            </w:r>
          </w:p>
        </w:tc>
        <w:tc>
          <w:tcPr>
            <w:tcW w:w="0" w:type="auto"/>
            <w:hideMark/>
          </w:tcPr>
          <w:p w14:paraId="7E4B12C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Древнерусская литература. Самостоятельный анализ фрагмента из «Повести временных лет» по выбору</w:t>
            </w:r>
          </w:p>
        </w:tc>
        <w:tc>
          <w:tcPr>
            <w:tcW w:w="0" w:type="auto"/>
            <w:hideMark/>
          </w:tcPr>
          <w:p w14:paraId="211BC0F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0C5D25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0241A7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0417470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18.10.2023</w:t>
            </w:r>
          </w:p>
        </w:tc>
        <w:tc>
          <w:tcPr>
            <w:tcW w:w="0" w:type="auto"/>
            <w:hideMark/>
          </w:tcPr>
          <w:p w14:paraId="0C0CB98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2AE384B7" w14:textId="77777777" w:rsidTr="00C31CD4">
        <w:trPr>
          <w:tblCellSpacing w:w="15" w:type="dxa"/>
        </w:trPr>
        <w:tc>
          <w:tcPr>
            <w:tcW w:w="0" w:type="auto"/>
            <w:hideMark/>
          </w:tcPr>
          <w:p w14:paraId="6301A017"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22</w:t>
            </w:r>
          </w:p>
        </w:tc>
        <w:tc>
          <w:tcPr>
            <w:tcW w:w="0" w:type="auto"/>
            <w:hideMark/>
          </w:tcPr>
          <w:p w14:paraId="506771D0"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С. Пушкин. «Песнь о вещем Олеге». Связь с фрагментом "Повести временных лет"</w:t>
            </w:r>
          </w:p>
        </w:tc>
        <w:tc>
          <w:tcPr>
            <w:tcW w:w="0" w:type="auto"/>
            <w:hideMark/>
          </w:tcPr>
          <w:p w14:paraId="2B86222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3D86FE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14AE7C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1AADA3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20.10.2023</w:t>
            </w:r>
          </w:p>
        </w:tc>
        <w:tc>
          <w:tcPr>
            <w:tcW w:w="0" w:type="auto"/>
            <w:hideMark/>
          </w:tcPr>
          <w:p w14:paraId="32817147"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8" w:history="1">
              <w:r w:rsidRPr="00337FF3">
                <w:rPr>
                  <w:rFonts w:ascii="inherit" w:eastAsia="Times New Roman" w:hAnsi="inherit" w:cs="Times New Roman"/>
                  <w:color w:val="0000FF"/>
                  <w:sz w:val="24"/>
                  <w:szCs w:val="24"/>
                  <w:lang w:eastAsia="ru-RU"/>
                </w:rPr>
                <w:t>https://m.edsoo.ru/8bc2c4e4</w:t>
              </w:r>
            </w:hyperlink>
          </w:p>
        </w:tc>
      </w:tr>
      <w:tr w:rsidR="00AD3704" w:rsidRPr="00337FF3" w14:paraId="2ED7A9FC" w14:textId="77777777" w:rsidTr="00C31CD4">
        <w:trPr>
          <w:tblCellSpacing w:w="15" w:type="dxa"/>
        </w:trPr>
        <w:tc>
          <w:tcPr>
            <w:tcW w:w="0" w:type="auto"/>
            <w:hideMark/>
          </w:tcPr>
          <w:p w14:paraId="756724B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23</w:t>
            </w:r>
          </w:p>
        </w:tc>
        <w:tc>
          <w:tcPr>
            <w:tcW w:w="0" w:type="auto"/>
            <w:hideMark/>
          </w:tcPr>
          <w:p w14:paraId="10F952B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С. Пушкин. Стихотворения «Зимняя дорога», «Туча» и др. Пейзажная лирика поэта</w:t>
            </w:r>
          </w:p>
        </w:tc>
        <w:tc>
          <w:tcPr>
            <w:tcW w:w="0" w:type="auto"/>
            <w:hideMark/>
          </w:tcPr>
          <w:p w14:paraId="47E6C0E5"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A82F48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CEC732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60A865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23.10.2023</w:t>
            </w:r>
          </w:p>
        </w:tc>
        <w:tc>
          <w:tcPr>
            <w:tcW w:w="0" w:type="auto"/>
            <w:hideMark/>
          </w:tcPr>
          <w:p w14:paraId="3CD0BC6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9" w:history="1">
              <w:r w:rsidRPr="00337FF3">
                <w:rPr>
                  <w:rFonts w:ascii="inherit" w:eastAsia="Times New Roman" w:hAnsi="inherit" w:cs="Times New Roman"/>
                  <w:color w:val="0000FF"/>
                  <w:sz w:val="24"/>
                  <w:szCs w:val="24"/>
                  <w:lang w:eastAsia="ru-RU"/>
                </w:rPr>
                <w:t>https://m.edsoo.ru/8bc2c61a</w:t>
              </w:r>
            </w:hyperlink>
          </w:p>
        </w:tc>
      </w:tr>
      <w:tr w:rsidR="00AD3704" w:rsidRPr="00337FF3" w14:paraId="30B2959F" w14:textId="77777777" w:rsidTr="00C31CD4">
        <w:trPr>
          <w:tblCellSpacing w:w="15" w:type="dxa"/>
        </w:trPr>
        <w:tc>
          <w:tcPr>
            <w:tcW w:w="0" w:type="auto"/>
            <w:hideMark/>
          </w:tcPr>
          <w:p w14:paraId="22A0ECBC"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24</w:t>
            </w:r>
          </w:p>
        </w:tc>
        <w:tc>
          <w:tcPr>
            <w:tcW w:w="0" w:type="auto"/>
            <w:hideMark/>
          </w:tcPr>
          <w:p w14:paraId="12A6A70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С. Пушкин. Стихотворение «Узник». Проблематика, средства изображения</w:t>
            </w:r>
          </w:p>
        </w:tc>
        <w:tc>
          <w:tcPr>
            <w:tcW w:w="0" w:type="auto"/>
            <w:hideMark/>
          </w:tcPr>
          <w:p w14:paraId="1E61F93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FA214F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809F4E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10456B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25.10.2023</w:t>
            </w:r>
          </w:p>
        </w:tc>
        <w:tc>
          <w:tcPr>
            <w:tcW w:w="0" w:type="auto"/>
            <w:hideMark/>
          </w:tcPr>
          <w:p w14:paraId="0E7EC75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52E2A39F" w14:textId="77777777" w:rsidTr="00C31CD4">
        <w:trPr>
          <w:tblCellSpacing w:w="15" w:type="dxa"/>
        </w:trPr>
        <w:tc>
          <w:tcPr>
            <w:tcW w:w="0" w:type="auto"/>
            <w:hideMark/>
          </w:tcPr>
          <w:p w14:paraId="4E22CB01"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25</w:t>
            </w:r>
          </w:p>
        </w:tc>
        <w:tc>
          <w:tcPr>
            <w:tcW w:w="0" w:type="auto"/>
            <w:hideMark/>
          </w:tcPr>
          <w:p w14:paraId="27D2C1D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Двусложные размеры стиха</w:t>
            </w:r>
          </w:p>
        </w:tc>
        <w:tc>
          <w:tcPr>
            <w:tcW w:w="0" w:type="auto"/>
            <w:hideMark/>
          </w:tcPr>
          <w:p w14:paraId="5B629B0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0E28AD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DF68EB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6CDC62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27.10.2023</w:t>
            </w:r>
          </w:p>
        </w:tc>
        <w:tc>
          <w:tcPr>
            <w:tcW w:w="0" w:type="auto"/>
            <w:hideMark/>
          </w:tcPr>
          <w:p w14:paraId="0F372DBF"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0" w:history="1">
              <w:r w:rsidRPr="00337FF3">
                <w:rPr>
                  <w:rFonts w:ascii="inherit" w:eastAsia="Times New Roman" w:hAnsi="inherit" w:cs="Times New Roman"/>
                  <w:color w:val="0000FF"/>
                  <w:sz w:val="24"/>
                  <w:szCs w:val="24"/>
                  <w:lang w:eastAsia="ru-RU"/>
                </w:rPr>
                <w:t>https://m.edsoo.ru/8bc2c732</w:t>
              </w:r>
            </w:hyperlink>
          </w:p>
        </w:tc>
      </w:tr>
      <w:tr w:rsidR="00AD3704" w:rsidRPr="00337FF3" w14:paraId="67C74363" w14:textId="77777777" w:rsidTr="00C31CD4">
        <w:trPr>
          <w:tblCellSpacing w:w="15" w:type="dxa"/>
        </w:trPr>
        <w:tc>
          <w:tcPr>
            <w:tcW w:w="0" w:type="auto"/>
            <w:hideMark/>
          </w:tcPr>
          <w:p w14:paraId="5BABDD2E"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26</w:t>
            </w:r>
          </w:p>
        </w:tc>
        <w:tc>
          <w:tcPr>
            <w:tcW w:w="0" w:type="auto"/>
            <w:hideMark/>
          </w:tcPr>
          <w:p w14:paraId="6B51266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С. Пушкин. Роман «Дубровский». История создания, тема, идея произведения</w:t>
            </w:r>
          </w:p>
        </w:tc>
        <w:tc>
          <w:tcPr>
            <w:tcW w:w="0" w:type="auto"/>
            <w:hideMark/>
          </w:tcPr>
          <w:p w14:paraId="233BC89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78BFEA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0B65CA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4F0CA39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08.11.2023</w:t>
            </w:r>
          </w:p>
        </w:tc>
        <w:tc>
          <w:tcPr>
            <w:tcW w:w="0" w:type="auto"/>
            <w:hideMark/>
          </w:tcPr>
          <w:p w14:paraId="32EDCC6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1" w:history="1">
              <w:r w:rsidRPr="00337FF3">
                <w:rPr>
                  <w:rFonts w:ascii="inherit" w:eastAsia="Times New Roman" w:hAnsi="inherit" w:cs="Times New Roman"/>
                  <w:color w:val="0000FF"/>
                  <w:sz w:val="24"/>
                  <w:szCs w:val="24"/>
                  <w:lang w:eastAsia="ru-RU"/>
                </w:rPr>
                <w:t>https://m.edsoo.ru/8bc2c84a</w:t>
              </w:r>
            </w:hyperlink>
          </w:p>
        </w:tc>
      </w:tr>
      <w:tr w:rsidR="00AD3704" w:rsidRPr="00337FF3" w14:paraId="1DCD6651" w14:textId="77777777" w:rsidTr="00C31CD4">
        <w:trPr>
          <w:tblCellSpacing w:w="15" w:type="dxa"/>
        </w:trPr>
        <w:tc>
          <w:tcPr>
            <w:tcW w:w="0" w:type="auto"/>
            <w:hideMark/>
          </w:tcPr>
          <w:p w14:paraId="6271211A"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27</w:t>
            </w:r>
          </w:p>
        </w:tc>
        <w:tc>
          <w:tcPr>
            <w:tcW w:w="0" w:type="auto"/>
            <w:hideMark/>
          </w:tcPr>
          <w:p w14:paraId="290FD11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А.С. Пушкин. Роман "Дубровский". Сюжет, фабула, система образов</w:t>
            </w:r>
          </w:p>
        </w:tc>
        <w:tc>
          <w:tcPr>
            <w:tcW w:w="0" w:type="auto"/>
            <w:hideMark/>
          </w:tcPr>
          <w:p w14:paraId="5ED62A3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91F44C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1F9F096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33845E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10.11.2023</w:t>
            </w:r>
          </w:p>
        </w:tc>
        <w:tc>
          <w:tcPr>
            <w:tcW w:w="0" w:type="auto"/>
            <w:hideMark/>
          </w:tcPr>
          <w:p w14:paraId="10DD889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2" w:history="1">
              <w:r w:rsidRPr="00337FF3">
                <w:rPr>
                  <w:rFonts w:ascii="inherit" w:eastAsia="Times New Roman" w:hAnsi="inherit" w:cs="Times New Roman"/>
                  <w:color w:val="0000FF"/>
                  <w:sz w:val="24"/>
                  <w:szCs w:val="24"/>
                  <w:lang w:eastAsia="ru-RU"/>
                </w:rPr>
                <w:t>https://m.edsoo.ru/8bc2c976</w:t>
              </w:r>
            </w:hyperlink>
          </w:p>
        </w:tc>
      </w:tr>
      <w:tr w:rsidR="00AD3704" w:rsidRPr="00337FF3" w14:paraId="0FB2B0E2" w14:textId="77777777" w:rsidTr="00C31CD4">
        <w:trPr>
          <w:tblCellSpacing w:w="15" w:type="dxa"/>
        </w:trPr>
        <w:tc>
          <w:tcPr>
            <w:tcW w:w="0" w:type="auto"/>
            <w:hideMark/>
          </w:tcPr>
          <w:p w14:paraId="6BDAEF04"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28</w:t>
            </w:r>
          </w:p>
        </w:tc>
        <w:tc>
          <w:tcPr>
            <w:tcW w:w="0" w:type="auto"/>
            <w:hideMark/>
          </w:tcPr>
          <w:p w14:paraId="4910522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А.С. Пушкин. Роман "Дубровский". История любви Владимира и Маши. Образ главного героя</w:t>
            </w:r>
          </w:p>
        </w:tc>
        <w:tc>
          <w:tcPr>
            <w:tcW w:w="0" w:type="auto"/>
            <w:hideMark/>
          </w:tcPr>
          <w:p w14:paraId="122BA89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FEE575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59A1CF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4571B6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13.11.2023</w:t>
            </w:r>
          </w:p>
        </w:tc>
        <w:tc>
          <w:tcPr>
            <w:tcW w:w="0" w:type="auto"/>
            <w:hideMark/>
          </w:tcPr>
          <w:p w14:paraId="7CC43F0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3" w:history="1">
              <w:r w:rsidRPr="00337FF3">
                <w:rPr>
                  <w:rFonts w:ascii="inherit" w:eastAsia="Times New Roman" w:hAnsi="inherit" w:cs="Times New Roman"/>
                  <w:color w:val="0000FF"/>
                  <w:sz w:val="24"/>
                  <w:szCs w:val="24"/>
                  <w:lang w:eastAsia="ru-RU"/>
                </w:rPr>
                <w:t>https://m.edsoo.ru/8bc2cba6</w:t>
              </w:r>
            </w:hyperlink>
          </w:p>
        </w:tc>
      </w:tr>
      <w:tr w:rsidR="00AD3704" w:rsidRPr="00337FF3" w14:paraId="70724A67" w14:textId="77777777" w:rsidTr="00C31CD4">
        <w:trPr>
          <w:tblCellSpacing w:w="15" w:type="dxa"/>
        </w:trPr>
        <w:tc>
          <w:tcPr>
            <w:tcW w:w="0" w:type="auto"/>
            <w:hideMark/>
          </w:tcPr>
          <w:p w14:paraId="55389090"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29</w:t>
            </w:r>
          </w:p>
        </w:tc>
        <w:tc>
          <w:tcPr>
            <w:tcW w:w="0" w:type="auto"/>
            <w:hideMark/>
          </w:tcPr>
          <w:p w14:paraId="760EC29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А.С. Пушкин. Роман "Дубровский". Противостояние Владимира и Троекурова. Роль второстепенных персонажей</w:t>
            </w:r>
          </w:p>
        </w:tc>
        <w:tc>
          <w:tcPr>
            <w:tcW w:w="0" w:type="auto"/>
            <w:hideMark/>
          </w:tcPr>
          <w:p w14:paraId="2F4B483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61E0C1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9C3C63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6974A3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15.11.2023</w:t>
            </w:r>
          </w:p>
        </w:tc>
        <w:tc>
          <w:tcPr>
            <w:tcW w:w="0" w:type="auto"/>
            <w:hideMark/>
          </w:tcPr>
          <w:p w14:paraId="55065ED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4" w:history="1">
              <w:r w:rsidRPr="00337FF3">
                <w:rPr>
                  <w:rFonts w:ascii="inherit" w:eastAsia="Times New Roman" w:hAnsi="inherit" w:cs="Times New Roman"/>
                  <w:color w:val="0000FF"/>
                  <w:sz w:val="24"/>
                  <w:szCs w:val="24"/>
                  <w:lang w:eastAsia="ru-RU"/>
                </w:rPr>
                <w:t>https://m.edsoo.ru/8bc2ce58</w:t>
              </w:r>
            </w:hyperlink>
          </w:p>
        </w:tc>
      </w:tr>
      <w:tr w:rsidR="00AD3704" w:rsidRPr="00337FF3" w14:paraId="4A51FBDE" w14:textId="77777777" w:rsidTr="00C31CD4">
        <w:trPr>
          <w:tblCellSpacing w:w="15" w:type="dxa"/>
        </w:trPr>
        <w:tc>
          <w:tcPr>
            <w:tcW w:w="0" w:type="auto"/>
            <w:hideMark/>
          </w:tcPr>
          <w:p w14:paraId="6B9D56D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30</w:t>
            </w:r>
          </w:p>
        </w:tc>
        <w:tc>
          <w:tcPr>
            <w:tcW w:w="0" w:type="auto"/>
            <w:hideMark/>
          </w:tcPr>
          <w:p w14:paraId="0E1A497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А.С. Пушкин. Роман "Дубровский". Смысл финала романа</w:t>
            </w:r>
          </w:p>
        </w:tc>
        <w:tc>
          <w:tcPr>
            <w:tcW w:w="0" w:type="auto"/>
            <w:hideMark/>
          </w:tcPr>
          <w:p w14:paraId="2180DA0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73843A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488886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4E6BC3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17.11.2023</w:t>
            </w:r>
          </w:p>
        </w:tc>
        <w:tc>
          <w:tcPr>
            <w:tcW w:w="0" w:type="auto"/>
            <w:hideMark/>
          </w:tcPr>
          <w:p w14:paraId="12CFD60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5" w:history="1">
              <w:r w:rsidRPr="00337FF3">
                <w:rPr>
                  <w:rFonts w:ascii="inherit" w:eastAsia="Times New Roman" w:hAnsi="inherit" w:cs="Times New Roman"/>
                  <w:color w:val="0000FF"/>
                  <w:sz w:val="24"/>
                  <w:szCs w:val="24"/>
                  <w:lang w:eastAsia="ru-RU"/>
                </w:rPr>
                <w:t>https://m.edsoo.ru/8bc2cf70</w:t>
              </w:r>
            </w:hyperlink>
          </w:p>
        </w:tc>
      </w:tr>
      <w:tr w:rsidR="00AD3704" w:rsidRPr="00337FF3" w14:paraId="6C9CEE0D" w14:textId="77777777" w:rsidTr="00C31CD4">
        <w:trPr>
          <w:tblCellSpacing w:w="15" w:type="dxa"/>
        </w:trPr>
        <w:tc>
          <w:tcPr>
            <w:tcW w:w="0" w:type="auto"/>
            <w:hideMark/>
          </w:tcPr>
          <w:p w14:paraId="46385821"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31</w:t>
            </w:r>
          </w:p>
        </w:tc>
        <w:tc>
          <w:tcPr>
            <w:tcW w:w="0" w:type="auto"/>
            <w:hideMark/>
          </w:tcPr>
          <w:p w14:paraId="7A99B3B7"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Развитие речи. Подготовка к домашнему сочинению по роману </w:t>
            </w:r>
            <w:proofErr w:type="spellStart"/>
            <w:r w:rsidRPr="00337FF3">
              <w:rPr>
                <w:rFonts w:ascii="inherit" w:eastAsia="Times New Roman" w:hAnsi="inherit" w:cs="Times New Roman"/>
                <w:sz w:val="24"/>
                <w:szCs w:val="24"/>
                <w:lang w:eastAsia="ru-RU"/>
              </w:rPr>
              <w:t>А.С.Пушкина</w:t>
            </w:r>
            <w:proofErr w:type="spellEnd"/>
            <w:r w:rsidRPr="00337FF3">
              <w:rPr>
                <w:rFonts w:ascii="inherit" w:eastAsia="Times New Roman" w:hAnsi="inherit" w:cs="Times New Roman"/>
                <w:sz w:val="24"/>
                <w:szCs w:val="24"/>
                <w:lang w:eastAsia="ru-RU"/>
              </w:rPr>
              <w:t xml:space="preserve"> "Дубровский"</w:t>
            </w:r>
          </w:p>
        </w:tc>
        <w:tc>
          <w:tcPr>
            <w:tcW w:w="0" w:type="auto"/>
            <w:hideMark/>
          </w:tcPr>
          <w:p w14:paraId="7590697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02BE3E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ED3331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75BE43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20.11.2023</w:t>
            </w:r>
          </w:p>
        </w:tc>
        <w:tc>
          <w:tcPr>
            <w:tcW w:w="0" w:type="auto"/>
            <w:hideMark/>
          </w:tcPr>
          <w:p w14:paraId="5B4E79A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63C9A5D8" w14:textId="77777777" w:rsidTr="00C31CD4">
        <w:trPr>
          <w:tblCellSpacing w:w="15" w:type="dxa"/>
        </w:trPr>
        <w:tc>
          <w:tcPr>
            <w:tcW w:w="0" w:type="auto"/>
            <w:hideMark/>
          </w:tcPr>
          <w:p w14:paraId="5B655D62"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32</w:t>
            </w:r>
          </w:p>
        </w:tc>
        <w:tc>
          <w:tcPr>
            <w:tcW w:w="0" w:type="auto"/>
            <w:hideMark/>
          </w:tcPr>
          <w:p w14:paraId="5ABC71C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Итоговый урок по творчеству А.С. Пушкина</w:t>
            </w:r>
          </w:p>
        </w:tc>
        <w:tc>
          <w:tcPr>
            <w:tcW w:w="0" w:type="auto"/>
            <w:hideMark/>
          </w:tcPr>
          <w:p w14:paraId="0A6514A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2D69AE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E01149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A7EBC3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22.11.2023</w:t>
            </w:r>
          </w:p>
        </w:tc>
        <w:tc>
          <w:tcPr>
            <w:tcW w:w="0" w:type="auto"/>
            <w:hideMark/>
          </w:tcPr>
          <w:p w14:paraId="1B06828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6" w:history="1">
              <w:r w:rsidRPr="00337FF3">
                <w:rPr>
                  <w:rFonts w:ascii="inherit" w:eastAsia="Times New Roman" w:hAnsi="inherit" w:cs="Times New Roman"/>
                  <w:color w:val="0000FF"/>
                  <w:sz w:val="24"/>
                  <w:szCs w:val="24"/>
                  <w:lang w:eastAsia="ru-RU"/>
                </w:rPr>
                <w:t>https://m.edsoo.ru/8bc2d092</w:t>
              </w:r>
            </w:hyperlink>
          </w:p>
        </w:tc>
      </w:tr>
      <w:tr w:rsidR="00AD3704" w:rsidRPr="00337FF3" w14:paraId="7ABDF8A7" w14:textId="77777777" w:rsidTr="00C31CD4">
        <w:trPr>
          <w:tblCellSpacing w:w="15" w:type="dxa"/>
        </w:trPr>
        <w:tc>
          <w:tcPr>
            <w:tcW w:w="0" w:type="auto"/>
            <w:hideMark/>
          </w:tcPr>
          <w:p w14:paraId="49EC2988"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33</w:t>
            </w:r>
          </w:p>
        </w:tc>
        <w:tc>
          <w:tcPr>
            <w:tcW w:w="0" w:type="auto"/>
            <w:hideMark/>
          </w:tcPr>
          <w:p w14:paraId="04022CF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Внеклассное чтение. Любимое произведение </w:t>
            </w:r>
            <w:proofErr w:type="spellStart"/>
            <w:r w:rsidRPr="00337FF3">
              <w:rPr>
                <w:rFonts w:ascii="inherit" w:eastAsia="Times New Roman" w:hAnsi="inherit" w:cs="Times New Roman"/>
                <w:sz w:val="24"/>
                <w:szCs w:val="24"/>
                <w:lang w:eastAsia="ru-RU"/>
              </w:rPr>
              <w:t>А.С.Пушкина</w:t>
            </w:r>
            <w:proofErr w:type="spellEnd"/>
          </w:p>
        </w:tc>
        <w:tc>
          <w:tcPr>
            <w:tcW w:w="0" w:type="auto"/>
            <w:hideMark/>
          </w:tcPr>
          <w:p w14:paraId="62848C9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211B2C1"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C03574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738FFD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24.11.2023</w:t>
            </w:r>
          </w:p>
        </w:tc>
        <w:tc>
          <w:tcPr>
            <w:tcW w:w="0" w:type="auto"/>
            <w:hideMark/>
          </w:tcPr>
          <w:p w14:paraId="20BC816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335B9C8C" w14:textId="77777777" w:rsidTr="00C31CD4">
        <w:trPr>
          <w:tblCellSpacing w:w="15" w:type="dxa"/>
        </w:trPr>
        <w:tc>
          <w:tcPr>
            <w:tcW w:w="0" w:type="auto"/>
            <w:hideMark/>
          </w:tcPr>
          <w:p w14:paraId="64F91880"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34</w:t>
            </w:r>
          </w:p>
        </w:tc>
        <w:tc>
          <w:tcPr>
            <w:tcW w:w="0" w:type="auto"/>
            <w:hideMark/>
          </w:tcPr>
          <w:p w14:paraId="432DCDD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М. Ю. Лермонтов. Стихотворения (не менее трёх). "Три пальмы", "Утес", "Листок". История создания, тематика</w:t>
            </w:r>
          </w:p>
        </w:tc>
        <w:tc>
          <w:tcPr>
            <w:tcW w:w="0" w:type="auto"/>
            <w:hideMark/>
          </w:tcPr>
          <w:p w14:paraId="4F3E040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92C4081"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1B359CC"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888C52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27.11.2023</w:t>
            </w:r>
          </w:p>
        </w:tc>
        <w:tc>
          <w:tcPr>
            <w:tcW w:w="0" w:type="auto"/>
            <w:hideMark/>
          </w:tcPr>
          <w:p w14:paraId="61FFF4B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7" w:history="1">
              <w:r w:rsidRPr="00337FF3">
                <w:rPr>
                  <w:rFonts w:ascii="inherit" w:eastAsia="Times New Roman" w:hAnsi="inherit" w:cs="Times New Roman"/>
                  <w:color w:val="0000FF"/>
                  <w:sz w:val="24"/>
                  <w:szCs w:val="24"/>
                  <w:lang w:eastAsia="ru-RU"/>
                </w:rPr>
                <w:t>https://m.edsoo.ru/8bc2d1be</w:t>
              </w:r>
            </w:hyperlink>
          </w:p>
        </w:tc>
      </w:tr>
      <w:tr w:rsidR="00AD3704" w:rsidRPr="00337FF3" w14:paraId="64676FB8" w14:textId="77777777" w:rsidTr="00C31CD4">
        <w:trPr>
          <w:tblCellSpacing w:w="15" w:type="dxa"/>
        </w:trPr>
        <w:tc>
          <w:tcPr>
            <w:tcW w:w="0" w:type="auto"/>
            <w:hideMark/>
          </w:tcPr>
          <w:p w14:paraId="5C9163B3"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35</w:t>
            </w:r>
          </w:p>
        </w:tc>
        <w:tc>
          <w:tcPr>
            <w:tcW w:w="0" w:type="auto"/>
            <w:hideMark/>
          </w:tcPr>
          <w:p w14:paraId="50AAB6BF"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М. Ю. Лермонтов. Стихотворения (не менее трёх). "Три пальмы", "Утес", "Листок". Лирический герой, его чувства и переживания</w:t>
            </w:r>
          </w:p>
        </w:tc>
        <w:tc>
          <w:tcPr>
            <w:tcW w:w="0" w:type="auto"/>
            <w:hideMark/>
          </w:tcPr>
          <w:p w14:paraId="4031ACB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CBC58A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0A0D20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4A669E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29.11.2023</w:t>
            </w:r>
          </w:p>
        </w:tc>
        <w:tc>
          <w:tcPr>
            <w:tcW w:w="0" w:type="auto"/>
            <w:hideMark/>
          </w:tcPr>
          <w:p w14:paraId="5F3A8E0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8" w:history="1">
              <w:r w:rsidRPr="00337FF3">
                <w:rPr>
                  <w:rFonts w:ascii="inherit" w:eastAsia="Times New Roman" w:hAnsi="inherit" w:cs="Times New Roman"/>
                  <w:color w:val="0000FF"/>
                  <w:sz w:val="24"/>
                  <w:szCs w:val="24"/>
                  <w:lang w:eastAsia="ru-RU"/>
                </w:rPr>
                <w:t>https://m.edsoo.ru/8bc2d2e0</w:t>
              </w:r>
            </w:hyperlink>
          </w:p>
        </w:tc>
      </w:tr>
      <w:tr w:rsidR="00AD3704" w:rsidRPr="00337FF3" w14:paraId="7174B189" w14:textId="77777777" w:rsidTr="00C31CD4">
        <w:trPr>
          <w:tblCellSpacing w:w="15" w:type="dxa"/>
        </w:trPr>
        <w:tc>
          <w:tcPr>
            <w:tcW w:w="0" w:type="auto"/>
            <w:hideMark/>
          </w:tcPr>
          <w:p w14:paraId="6F35C320"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36</w:t>
            </w:r>
          </w:p>
        </w:tc>
        <w:tc>
          <w:tcPr>
            <w:tcW w:w="0" w:type="auto"/>
            <w:hideMark/>
          </w:tcPr>
          <w:p w14:paraId="7C8BA84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М. Ю. Лермонтов. Стихотворения (не менее трёх). "Три пальмы", "Утес", "Листок". Художественные средства выразительности</w:t>
            </w:r>
          </w:p>
        </w:tc>
        <w:tc>
          <w:tcPr>
            <w:tcW w:w="0" w:type="auto"/>
            <w:hideMark/>
          </w:tcPr>
          <w:p w14:paraId="14C4474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8EE1B6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19EC86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737B5D9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01.12.2023</w:t>
            </w:r>
          </w:p>
        </w:tc>
        <w:tc>
          <w:tcPr>
            <w:tcW w:w="0" w:type="auto"/>
            <w:hideMark/>
          </w:tcPr>
          <w:p w14:paraId="5EC2C7B7"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9" w:history="1">
              <w:r w:rsidRPr="00337FF3">
                <w:rPr>
                  <w:rFonts w:ascii="inherit" w:eastAsia="Times New Roman" w:hAnsi="inherit" w:cs="Times New Roman"/>
                  <w:color w:val="0000FF"/>
                  <w:sz w:val="24"/>
                  <w:szCs w:val="24"/>
                  <w:lang w:eastAsia="ru-RU"/>
                </w:rPr>
                <w:t>https://m.edsoo.ru/8bc2d420</w:t>
              </w:r>
            </w:hyperlink>
          </w:p>
        </w:tc>
      </w:tr>
      <w:tr w:rsidR="00AD3704" w:rsidRPr="00337FF3" w14:paraId="02835611" w14:textId="77777777" w:rsidTr="00C31CD4">
        <w:trPr>
          <w:tblCellSpacing w:w="15" w:type="dxa"/>
        </w:trPr>
        <w:tc>
          <w:tcPr>
            <w:tcW w:w="0" w:type="auto"/>
            <w:hideMark/>
          </w:tcPr>
          <w:p w14:paraId="24CBD0DA"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37</w:t>
            </w:r>
          </w:p>
        </w:tc>
        <w:tc>
          <w:tcPr>
            <w:tcW w:w="0" w:type="auto"/>
            <w:hideMark/>
          </w:tcPr>
          <w:p w14:paraId="3A180D3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Трехсложные стихотворные размеры</w:t>
            </w:r>
          </w:p>
        </w:tc>
        <w:tc>
          <w:tcPr>
            <w:tcW w:w="0" w:type="auto"/>
            <w:hideMark/>
          </w:tcPr>
          <w:p w14:paraId="47C0D96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C60B15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47F17B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0ABC9BAC"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04.12.2023</w:t>
            </w:r>
          </w:p>
        </w:tc>
        <w:tc>
          <w:tcPr>
            <w:tcW w:w="0" w:type="auto"/>
            <w:hideMark/>
          </w:tcPr>
          <w:p w14:paraId="00ACDC1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0" w:history="1">
              <w:r w:rsidRPr="00337FF3">
                <w:rPr>
                  <w:rFonts w:ascii="inherit" w:eastAsia="Times New Roman" w:hAnsi="inherit" w:cs="Times New Roman"/>
                  <w:color w:val="0000FF"/>
                  <w:sz w:val="24"/>
                  <w:szCs w:val="24"/>
                  <w:lang w:eastAsia="ru-RU"/>
                </w:rPr>
                <w:t>https://m.edsoo.ru/8bc2d538</w:t>
              </w:r>
            </w:hyperlink>
          </w:p>
        </w:tc>
      </w:tr>
      <w:tr w:rsidR="00AD3704" w:rsidRPr="00337FF3" w14:paraId="38A52B1A" w14:textId="77777777" w:rsidTr="00C31CD4">
        <w:trPr>
          <w:tblCellSpacing w:w="15" w:type="dxa"/>
        </w:trPr>
        <w:tc>
          <w:tcPr>
            <w:tcW w:w="0" w:type="auto"/>
            <w:hideMark/>
          </w:tcPr>
          <w:p w14:paraId="03896E26"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38</w:t>
            </w:r>
          </w:p>
        </w:tc>
        <w:tc>
          <w:tcPr>
            <w:tcW w:w="0" w:type="auto"/>
            <w:hideMark/>
          </w:tcPr>
          <w:p w14:paraId="4A53479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В. Кольцов. Стихотворения (не менее двух). "Косарь", "Соловей". Тематика</w:t>
            </w:r>
          </w:p>
        </w:tc>
        <w:tc>
          <w:tcPr>
            <w:tcW w:w="0" w:type="auto"/>
            <w:hideMark/>
          </w:tcPr>
          <w:p w14:paraId="77EF05C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7BDAFC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30D7BA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74E648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06.12.2023</w:t>
            </w:r>
          </w:p>
        </w:tc>
        <w:tc>
          <w:tcPr>
            <w:tcW w:w="0" w:type="auto"/>
            <w:hideMark/>
          </w:tcPr>
          <w:p w14:paraId="0573703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1" w:history="1">
              <w:r w:rsidRPr="00337FF3">
                <w:rPr>
                  <w:rFonts w:ascii="inherit" w:eastAsia="Times New Roman" w:hAnsi="inherit" w:cs="Times New Roman"/>
                  <w:color w:val="0000FF"/>
                  <w:sz w:val="24"/>
                  <w:szCs w:val="24"/>
                  <w:lang w:eastAsia="ru-RU"/>
                </w:rPr>
                <w:t>https://m.edsoo.ru/8bc2d6dc</w:t>
              </w:r>
            </w:hyperlink>
          </w:p>
        </w:tc>
      </w:tr>
      <w:tr w:rsidR="00AD3704" w:rsidRPr="00337FF3" w14:paraId="1519019F" w14:textId="77777777" w:rsidTr="00C31CD4">
        <w:trPr>
          <w:tblCellSpacing w:w="15" w:type="dxa"/>
        </w:trPr>
        <w:tc>
          <w:tcPr>
            <w:tcW w:w="0" w:type="auto"/>
            <w:hideMark/>
          </w:tcPr>
          <w:p w14:paraId="3373499B"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39</w:t>
            </w:r>
          </w:p>
        </w:tc>
        <w:tc>
          <w:tcPr>
            <w:tcW w:w="0" w:type="auto"/>
            <w:hideMark/>
          </w:tcPr>
          <w:p w14:paraId="68DB8BE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В. Кольцов. Стихотворения "Косарь", "Соловей". Художественные средства воплощения авторского замысла</w:t>
            </w:r>
          </w:p>
        </w:tc>
        <w:tc>
          <w:tcPr>
            <w:tcW w:w="0" w:type="auto"/>
            <w:hideMark/>
          </w:tcPr>
          <w:p w14:paraId="49924F5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CFBA311"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CAB757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48C5B86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08.12.2023</w:t>
            </w:r>
          </w:p>
        </w:tc>
        <w:tc>
          <w:tcPr>
            <w:tcW w:w="0" w:type="auto"/>
            <w:hideMark/>
          </w:tcPr>
          <w:p w14:paraId="644062B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2" w:history="1">
              <w:r w:rsidRPr="00337FF3">
                <w:rPr>
                  <w:rFonts w:ascii="inherit" w:eastAsia="Times New Roman" w:hAnsi="inherit" w:cs="Times New Roman"/>
                  <w:color w:val="0000FF"/>
                  <w:sz w:val="24"/>
                  <w:szCs w:val="24"/>
                  <w:lang w:eastAsia="ru-RU"/>
                </w:rPr>
                <w:t>https://m.edsoo.ru/8bc2d7e0</w:t>
              </w:r>
            </w:hyperlink>
          </w:p>
        </w:tc>
      </w:tr>
      <w:tr w:rsidR="00AD3704" w:rsidRPr="00337FF3" w14:paraId="43B8763A" w14:textId="77777777" w:rsidTr="00C31CD4">
        <w:trPr>
          <w:tblCellSpacing w:w="15" w:type="dxa"/>
        </w:trPr>
        <w:tc>
          <w:tcPr>
            <w:tcW w:w="0" w:type="auto"/>
            <w:hideMark/>
          </w:tcPr>
          <w:p w14:paraId="7B5FE821"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40</w:t>
            </w:r>
          </w:p>
        </w:tc>
        <w:tc>
          <w:tcPr>
            <w:tcW w:w="0" w:type="auto"/>
            <w:hideMark/>
          </w:tcPr>
          <w:p w14:paraId="2959431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Ф. И. Тютчев. Стихотворения (не менее двух) "Есть в осени первоначальной…", "С поляны коршун поднялся…". Тематика произведений</w:t>
            </w:r>
          </w:p>
        </w:tc>
        <w:tc>
          <w:tcPr>
            <w:tcW w:w="0" w:type="auto"/>
            <w:hideMark/>
          </w:tcPr>
          <w:p w14:paraId="60704C3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F29631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1CAC27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A93450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11.12.2023</w:t>
            </w:r>
          </w:p>
        </w:tc>
        <w:tc>
          <w:tcPr>
            <w:tcW w:w="0" w:type="auto"/>
            <w:hideMark/>
          </w:tcPr>
          <w:p w14:paraId="5ECB98F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3" w:history="1">
              <w:r w:rsidRPr="00337FF3">
                <w:rPr>
                  <w:rFonts w:ascii="inherit" w:eastAsia="Times New Roman" w:hAnsi="inherit" w:cs="Times New Roman"/>
                  <w:color w:val="0000FF"/>
                  <w:sz w:val="24"/>
                  <w:szCs w:val="24"/>
                  <w:lang w:eastAsia="ru-RU"/>
                </w:rPr>
                <w:t>https://m.edsoo.ru/8bc2d920</w:t>
              </w:r>
            </w:hyperlink>
          </w:p>
        </w:tc>
      </w:tr>
      <w:tr w:rsidR="00AD3704" w:rsidRPr="00337FF3" w14:paraId="48E37C72" w14:textId="77777777" w:rsidTr="00C31CD4">
        <w:trPr>
          <w:tblCellSpacing w:w="15" w:type="dxa"/>
        </w:trPr>
        <w:tc>
          <w:tcPr>
            <w:tcW w:w="0" w:type="auto"/>
            <w:hideMark/>
          </w:tcPr>
          <w:p w14:paraId="169C6CE2"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41</w:t>
            </w:r>
          </w:p>
        </w:tc>
        <w:tc>
          <w:tcPr>
            <w:tcW w:w="0" w:type="auto"/>
            <w:hideMark/>
          </w:tcPr>
          <w:p w14:paraId="0A09DD77"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Ф. И. Тютчев. Стихотворение «С поляны коршун поднялся…». Лирический герой и средства художественной изобразительности в произведении</w:t>
            </w:r>
          </w:p>
        </w:tc>
        <w:tc>
          <w:tcPr>
            <w:tcW w:w="0" w:type="auto"/>
            <w:hideMark/>
          </w:tcPr>
          <w:p w14:paraId="3781DD05"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C08EAE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D284A7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1DBE0AC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13.12.2023</w:t>
            </w:r>
          </w:p>
        </w:tc>
        <w:tc>
          <w:tcPr>
            <w:tcW w:w="0" w:type="auto"/>
            <w:hideMark/>
          </w:tcPr>
          <w:p w14:paraId="1EAF5F30"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4" w:history="1">
              <w:r w:rsidRPr="00337FF3">
                <w:rPr>
                  <w:rFonts w:ascii="inherit" w:eastAsia="Times New Roman" w:hAnsi="inherit" w:cs="Times New Roman"/>
                  <w:color w:val="0000FF"/>
                  <w:sz w:val="24"/>
                  <w:szCs w:val="24"/>
                  <w:lang w:eastAsia="ru-RU"/>
                </w:rPr>
                <w:t>https://m.edsoo.ru/8bc2db82</w:t>
              </w:r>
            </w:hyperlink>
          </w:p>
        </w:tc>
      </w:tr>
      <w:tr w:rsidR="00AD3704" w:rsidRPr="00337FF3" w14:paraId="2E848332" w14:textId="77777777" w:rsidTr="00C31CD4">
        <w:trPr>
          <w:tblCellSpacing w:w="15" w:type="dxa"/>
        </w:trPr>
        <w:tc>
          <w:tcPr>
            <w:tcW w:w="0" w:type="auto"/>
            <w:hideMark/>
          </w:tcPr>
          <w:p w14:paraId="5A29EA3E"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42</w:t>
            </w:r>
          </w:p>
        </w:tc>
        <w:tc>
          <w:tcPr>
            <w:tcW w:w="0" w:type="auto"/>
            <w:hideMark/>
          </w:tcPr>
          <w:p w14:paraId="150C3BA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А. Фет. Стихотворение (не менее двух), «Учись у них — у дуба, у берёзы…», «Я пришел к тебе с приветом…» Проблематика произведений поэта</w:t>
            </w:r>
          </w:p>
        </w:tc>
        <w:tc>
          <w:tcPr>
            <w:tcW w:w="0" w:type="auto"/>
            <w:hideMark/>
          </w:tcPr>
          <w:p w14:paraId="1158EAB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B31CDD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0B29D0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F3DF86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15.12.2023</w:t>
            </w:r>
          </w:p>
        </w:tc>
        <w:tc>
          <w:tcPr>
            <w:tcW w:w="0" w:type="auto"/>
            <w:hideMark/>
          </w:tcPr>
          <w:p w14:paraId="476FFE88"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5" w:history="1">
              <w:r w:rsidRPr="00337FF3">
                <w:rPr>
                  <w:rFonts w:ascii="inherit" w:eastAsia="Times New Roman" w:hAnsi="inherit" w:cs="Times New Roman"/>
                  <w:color w:val="0000FF"/>
                  <w:sz w:val="24"/>
                  <w:szCs w:val="24"/>
                  <w:lang w:eastAsia="ru-RU"/>
                </w:rPr>
                <w:t>https://m.edsoo.ru/8bc2db82</w:t>
              </w:r>
            </w:hyperlink>
          </w:p>
        </w:tc>
      </w:tr>
      <w:tr w:rsidR="00AD3704" w:rsidRPr="00337FF3" w14:paraId="05C66BAA" w14:textId="77777777" w:rsidTr="00C31CD4">
        <w:trPr>
          <w:tblCellSpacing w:w="15" w:type="dxa"/>
        </w:trPr>
        <w:tc>
          <w:tcPr>
            <w:tcW w:w="0" w:type="auto"/>
            <w:hideMark/>
          </w:tcPr>
          <w:p w14:paraId="2CA9DC33"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43</w:t>
            </w:r>
          </w:p>
        </w:tc>
        <w:tc>
          <w:tcPr>
            <w:tcW w:w="0" w:type="auto"/>
            <w:hideMark/>
          </w:tcPr>
          <w:p w14:paraId="0B714B80"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А. Фет. Стихотворения «Я пришёл к тебе с приветом…», «Учись у них — у дуба, у берёзы…». Своеобразие художественного видения поэта</w:t>
            </w:r>
          </w:p>
        </w:tc>
        <w:tc>
          <w:tcPr>
            <w:tcW w:w="0" w:type="auto"/>
            <w:hideMark/>
          </w:tcPr>
          <w:p w14:paraId="146A1F1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6380BB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F26ABE5"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99D5B6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18.12.2023</w:t>
            </w:r>
          </w:p>
        </w:tc>
        <w:tc>
          <w:tcPr>
            <w:tcW w:w="0" w:type="auto"/>
            <w:hideMark/>
          </w:tcPr>
          <w:p w14:paraId="64C8C8A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6" w:history="1">
              <w:r w:rsidRPr="00337FF3">
                <w:rPr>
                  <w:rFonts w:ascii="inherit" w:eastAsia="Times New Roman" w:hAnsi="inherit" w:cs="Times New Roman"/>
                  <w:color w:val="0000FF"/>
                  <w:sz w:val="24"/>
                  <w:szCs w:val="24"/>
                  <w:lang w:eastAsia="ru-RU"/>
                </w:rPr>
                <w:t>https://m.edsoo.ru/8bc2de7a</w:t>
              </w:r>
            </w:hyperlink>
          </w:p>
        </w:tc>
      </w:tr>
      <w:tr w:rsidR="00AD3704" w:rsidRPr="00337FF3" w14:paraId="29346D42" w14:textId="77777777" w:rsidTr="00C31CD4">
        <w:trPr>
          <w:tblCellSpacing w:w="15" w:type="dxa"/>
        </w:trPr>
        <w:tc>
          <w:tcPr>
            <w:tcW w:w="0" w:type="auto"/>
            <w:hideMark/>
          </w:tcPr>
          <w:p w14:paraId="281D06B1"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44</w:t>
            </w:r>
          </w:p>
        </w:tc>
        <w:tc>
          <w:tcPr>
            <w:tcW w:w="0" w:type="auto"/>
            <w:hideMark/>
          </w:tcPr>
          <w:p w14:paraId="7C96750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Итоговый урок по творчеству М.Ю. Лермонтова, А. В. Кольцова, Ф.И. Тютчева, А.А. Фета</w:t>
            </w:r>
          </w:p>
        </w:tc>
        <w:tc>
          <w:tcPr>
            <w:tcW w:w="0" w:type="auto"/>
            <w:hideMark/>
          </w:tcPr>
          <w:p w14:paraId="3314D81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1B229D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AFC0E3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2BB6B5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20.12.2023</w:t>
            </w:r>
          </w:p>
        </w:tc>
        <w:tc>
          <w:tcPr>
            <w:tcW w:w="0" w:type="auto"/>
            <w:hideMark/>
          </w:tcPr>
          <w:p w14:paraId="4B12BEF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7" w:history="1">
              <w:r w:rsidRPr="00337FF3">
                <w:rPr>
                  <w:rFonts w:ascii="inherit" w:eastAsia="Times New Roman" w:hAnsi="inherit" w:cs="Times New Roman"/>
                  <w:color w:val="0000FF"/>
                  <w:sz w:val="24"/>
                  <w:szCs w:val="24"/>
                  <w:lang w:eastAsia="ru-RU"/>
                </w:rPr>
                <w:t>https://m.edsoo.ru/8bc2dfa6</w:t>
              </w:r>
            </w:hyperlink>
          </w:p>
        </w:tc>
      </w:tr>
      <w:tr w:rsidR="00AD3704" w:rsidRPr="00337FF3" w14:paraId="7F15B078" w14:textId="77777777" w:rsidTr="00C31CD4">
        <w:trPr>
          <w:tblCellSpacing w:w="15" w:type="dxa"/>
        </w:trPr>
        <w:tc>
          <w:tcPr>
            <w:tcW w:w="0" w:type="auto"/>
            <w:hideMark/>
          </w:tcPr>
          <w:p w14:paraId="5B5055EA"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45</w:t>
            </w:r>
          </w:p>
        </w:tc>
        <w:tc>
          <w:tcPr>
            <w:tcW w:w="0" w:type="auto"/>
            <w:hideMark/>
          </w:tcPr>
          <w:p w14:paraId="33FCE327"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И. С. Тургенев. Сборник рассказов "Записки охотника". Рассказ "Бежин луг". Проблематика произведения</w:t>
            </w:r>
          </w:p>
        </w:tc>
        <w:tc>
          <w:tcPr>
            <w:tcW w:w="0" w:type="auto"/>
            <w:hideMark/>
          </w:tcPr>
          <w:p w14:paraId="07A30D4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541734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AEF2DE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14C0AD9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22.12.2023</w:t>
            </w:r>
          </w:p>
        </w:tc>
        <w:tc>
          <w:tcPr>
            <w:tcW w:w="0" w:type="auto"/>
            <w:hideMark/>
          </w:tcPr>
          <w:p w14:paraId="3ED150C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8" w:history="1">
              <w:r w:rsidRPr="00337FF3">
                <w:rPr>
                  <w:rFonts w:ascii="inherit" w:eastAsia="Times New Roman" w:hAnsi="inherit" w:cs="Times New Roman"/>
                  <w:color w:val="0000FF"/>
                  <w:sz w:val="24"/>
                  <w:szCs w:val="24"/>
                  <w:lang w:eastAsia="ru-RU"/>
                </w:rPr>
                <w:t>https://m.edsoo.ru/8bc2e0c8</w:t>
              </w:r>
            </w:hyperlink>
          </w:p>
        </w:tc>
      </w:tr>
      <w:tr w:rsidR="00AD3704" w:rsidRPr="00337FF3" w14:paraId="797A0396" w14:textId="77777777" w:rsidTr="00C31CD4">
        <w:trPr>
          <w:tblCellSpacing w:w="15" w:type="dxa"/>
        </w:trPr>
        <w:tc>
          <w:tcPr>
            <w:tcW w:w="0" w:type="auto"/>
            <w:hideMark/>
          </w:tcPr>
          <w:p w14:paraId="7E1FF04A"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46</w:t>
            </w:r>
          </w:p>
        </w:tc>
        <w:tc>
          <w:tcPr>
            <w:tcW w:w="0" w:type="auto"/>
            <w:hideMark/>
          </w:tcPr>
          <w:p w14:paraId="2A523B1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 С. Тургенев. Рассказ «Бежин луг». Образы и герои</w:t>
            </w:r>
          </w:p>
        </w:tc>
        <w:tc>
          <w:tcPr>
            <w:tcW w:w="0" w:type="auto"/>
            <w:hideMark/>
          </w:tcPr>
          <w:p w14:paraId="2FB1FD6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A544C8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F08187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49FE6D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25.12.2023</w:t>
            </w:r>
          </w:p>
        </w:tc>
        <w:tc>
          <w:tcPr>
            <w:tcW w:w="0" w:type="auto"/>
            <w:hideMark/>
          </w:tcPr>
          <w:p w14:paraId="2566F2B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9" w:history="1">
              <w:r w:rsidRPr="00337FF3">
                <w:rPr>
                  <w:rFonts w:ascii="inherit" w:eastAsia="Times New Roman" w:hAnsi="inherit" w:cs="Times New Roman"/>
                  <w:color w:val="0000FF"/>
                  <w:sz w:val="24"/>
                  <w:szCs w:val="24"/>
                  <w:lang w:eastAsia="ru-RU"/>
                </w:rPr>
                <w:t>https://m.edsoo.ru/8bc2e28a</w:t>
              </w:r>
            </w:hyperlink>
          </w:p>
        </w:tc>
      </w:tr>
      <w:tr w:rsidR="00AD3704" w:rsidRPr="00337FF3" w14:paraId="519B32D8" w14:textId="77777777" w:rsidTr="00C31CD4">
        <w:trPr>
          <w:tblCellSpacing w:w="15" w:type="dxa"/>
        </w:trPr>
        <w:tc>
          <w:tcPr>
            <w:tcW w:w="0" w:type="auto"/>
            <w:hideMark/>
          </w:tcPr>
          <w:p w14:paraId="58E878AB"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47</w:t>
            </w:r>
          </w:p>
        </w:tc>
        <w:tc>
          <w:tcPr>
            <w:tcW w:w="0" w:type="auto"/>
            <w:hideMark/>
          </w:tcPr>
          <w:p w14:paraId="696A169A"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И. С. </w:t>
            </w:r>
            <w:proofErr w:type="spellStart"/>
            <w:r w:rsidRPr="00337FF3">
              <w:rPr>
                <w:rFonts w:ascii="inherit" w:eastAsia="Times New Roman" w:hAnsi="inherit" w:cs="Times New Roman"/>
                <w:sz w:val="24"/>
                <w:szCs w:val="24"/>
                <w:lang w:eastAsia="ru-RU"/>
              </w:rPr>
              <w:t>Тургенев.Рассказ</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Бежин</w:t>
            </w:r>
            <w:proofErr w:type="spellEnd"/>
            <w:r w:rsidRPr="00337FF3">
              <w:rPr>
                <w:rFonts w:ascii="inherit" w:eastAsia="Times New Roman" w:hAnsi="inherit" w:cs="Times New Roman"/>
                <w:sz w:val="24"/>
                <w:szCs w:val="24"/>
                <w:lang w:eastAsia="ru-RU"/>
              </w:rPr>
              <w:t xml:space="preserve"> луг». Портрет и пейзаж в литературном произведении</w:t>
            </w:r>
          </w:p>
        </w:tc>
        <w:tc>
          <w:tcPr>
            <w:tcW w:w="0" w:type="auto"/>
            <w:hideMark/>
          </w:tcPr>
          <w:p w14:paraId="25F2140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2F6EA3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58531F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41DB1B6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27.12.2023</w:t>
            </w:r>
          </w:p>
        </w:tc>
        <w:tc>
          <w:tcPr>
            <w:tcW w:w="0" w:type="auto"/>
            <w:hideMark/>
          </w:tcPr>
          <w:p w14:paraId="0DB771F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0" w:history="1">
              <w:r w:rsidRPr="00337FF3">
                <w:rPr>
                  <w:rFonts w:ascii="inherit" w:eastAsia="Times New Roman" w:hAnsi="inherit" w:cs="Times New Roman"/>
                  <w:color w:val="0000FF"/>
                  <w:sz w:val="24"/>
                  <w:szCs w:val="24"/>
                  <w:lang w:eastAsia="ru-RU"/>
                </w:rPr>
                <w:t>https://m.edsoo.ru/8bc2e3ac</w:t>
              </w:r>
            </w:hyperlink>
          </w:p>
        </w:tc>
      </w:tr>
      <w:tr w:rsidR="00AD3704" w:rsidRPr="00337FF3" w14:paraId="300051D7" w14:textId="77777777" w:rsidTr="00C31CD4">
        <w:trPr>
          <w:tblCellSpacing w:w="15" w:type="dxa"/>
        </w:trPr>
        <w:tc>
          <w:tcPr>
            <w:tcW w:w="0" w:type="auto"/>
            <w:hideMark/>
          </w:tcPr>
          <w:p w14:paraId="49FA71D1"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48</w:t>
            </w:r>
          </w:p>
        </w:tc>
        <w:tc>
          <w:tcPr>
            <w:tcW w:w="0" w:type="auto"/>
            <w:hideMark/>
          </w:tcPr>
          <w:p w14:paraId="27ED479A"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Н. С. Лесков. Сказ «Левша». Художественные и жанровые особенности произведения</w:t>
            </w:r>
          </w:p>
        </w:tc>
        <w:tc>
          <w:tcPr>
            <w:tcW w:w="0" w:type="auto"/>
            <w:hideMark/>
          </w:tcPr>
          <w:p w14:paraId="54E0AF4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AB0B91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8BA7F9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5BD15C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29.12.2023</w:t>
            </w:r>
          </w:p>
        </w:tc>
        <w:tc>
          <w:tcPr>
            <w:tcW w:w="0" w:type="auto"/>
            <w:hideMark/>
          </w:tcPr>
          <w:p w14:paraId="61F9320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1" w:history="1">
              <w:r w:rsidRPr="00337FF3">
                <w:rPr>
                  <w:rFonts w:ascii="inherit" w:eastAsia="Times New Roman" w:hAnsi="inherit" w:cs="Times New Roman"/>
                  <w:color w:val="0000FF"/>
                  <w:sz w:val="24"/>
                  <w:szCs w:val="24"/>
                  <w:lang w:eastAsia="ru-RU"/>
                </w:rPr>
                <w:t>https://m.edsoo.ru/8bc2e5d2</w:t>
              </w:r>
            </w:hyperlink>
          </w:p>
        </w:tc>
      </w:tr>
      <w:tr w:rsidR="00AD3704" w:rsidRPr="00337FF3" w14:paraId="11D1C9EC" w14:textId="77777777" w:rsidTr="00C31CD4">
        <w:trPr>
          <w:tblCellSpacing w:w="15" w:type="dxa"/>
        </w:trPr>
        <w:tc>
          <w:tcPr>
            <w:tcW w:w="0" w:type="auto"/>
            <w:hideMark/>
          </w:tcPr>
          <w:p w14:paraId="17507A27"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49</w:t>
            </w:r>
          </w:p>
        </w:tc>
        <w:tc>
          <w:tcPr>
            <w:tcW w:w="0" w:type="auto"/>
            <w:hideMark/>
          </w:tcPr>
          <w:p w14:paraId="056AE3D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Н. С. Лесков. Сказ «Левша»: образ главного героя</w:t>
            </w:r>
          </w:p>
        </w:tc>
        <w:tc>
          <w:tcPr>
            <w:tcW w:w="0" w:type="auto"/>
            <w:hideMark/>
          </w:tcPr>
          <w:p w14:paraId="70B469E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44EB95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B2978A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106790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01.01.2024</w:t>
            </w:r>
          </w:p>
        </w:tc>
        <w:tc>
          <w:tcPr>
            <w:tcW w:w="0" w:type="auto"/>
            <w:hideMark/>
          </w:tcPr>
          <w:p w14:paraId="605E042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2" w:history="1">
              <w:r w:rsidRPr="00337FF3">
                <w:rPr>
                  <w:rFonts w:ascii="inherit" w:eastAsia="Times New Roman" w:hAnsi="inherit" w:cs="Times New Roman"/>
                  <w:color w:val="0000FF"/>
                  <w:sz w:val="24"/>
                  <w:szCs w:val="24"/>
                  <w:lang w:eastAsia="ru-RU"/>
                </w:rPr>
                <w:t>https://m.edsoo.ru/8bc2e4ba</w:t>
              </w:r>
            </w:hyperlink>
          </w:p>
        </w:tc>
      </w:tr>
      <w:tr w:rsidR="00AD3704" w:rsidRPr="00337FF3" w14:paraId="7BF00D76" w14:textId="77777777" w:rsidTr="00C31CD4">
        <w:trPr>
          <w:tblCellSpacing w:w="15" w:type="dxa"/>
        </w:trPr>
        <w:tc>
          <w:tcPr>
            <w:tcW w:w="0" w:type="auto"/>
            <w:hideMark/>
          </w:tcPr>
          <w:p w14:paraId="383C2B57"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50</w:t>
            </w:r>
          </w:p>
        </w:tc>
        <w:tc>
          <w:tcPr>
            <w:tcW w:w="0" w:type="auto"/>
            <w:hideMark/>
          </w:tcPr>
          <w:p w14:paraId="775782D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Н. С. Лесков. Сказ «Левша»: авторское отношение к герою</w:t>
            </w:r>
          </w:p>
        </w:tc>
        <w:tc>
          <w:tcPr>
            <w:tcW w:w="0" w:type="auto"/>
            <w:hideMark/>
          </w:tcPr>
          <w:p w14:paraId="7342807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94633E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54248C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0AEF2A6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03.01.2024</w:t>
            </w:r>
          </w:p>
        </w:tc>
        <w:tc>
          <w:tcPr>
            <w:tcW w:w="0" w:type="auto"/>
            <w:hideMark/>
          </w:tcPr>
          <w:p w14:paraId="1439795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3" w:history="1">
              <w:r w:rsidRPr="00337FF3">
                <w:rPr>
                  <w:rFonts w:ascii="inherit" w:eastAsia="Times New Roman" w:hAnsi="inherit" w:cs="Times New Roman"/>
                  <w:color w:val="0000FF"/>
                  <w:sz w:val="24"/>
                  <w:szCs w:val="24"/>
                  <w:lang w:eastAsia="ru-RU"/>
                </w:rPr>
                <w:t>https://m.edsoo.ru/8bc2e6e0</w:t>
              </w:r>
            </w:hyperlink>
          </w:p>
        </w:tc>
      </w:tr>
      <w:tr w:rsidR="00AD3704" w:rsidRPr="00337FF3" w14:paraId="2D5DCD9C" w14:textId="77777777" w:rsidTr="00C31CD4">
        <w:trPr>
          <w:tblCellSpacing w:w="15" w:type="dxa"/>
        </w:trPr>
        <w:tc>
          <w:tcPr>
            <w:tcW w:w="0" w:type="auto"/>
            <w:hideMark/>
          </w:tcPr>
          <w:p w14:paraId="43415D6E"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51</w:t>
            </w:r>
          </w:p>
        </w:tc>
        <w:tc>
          <w:tcPr>
            <w:tcW w:w="0" w:type="auto"/>
            <w:hideMark/>
          </w:tcPr>
          <w:p w14:paraId="3DAA1EA7"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Резервный урок. Итоговый урок по творчеству И.С. Тургенева, Н. </w:t>
            </w:r>
            <w:proofErr w:type="spellStart"/>
            <w:r w:rsidRPr="00337FF3">
              <w:rPr>
                <w:rFonts w:ascii="inherit" w:eastAsia="Times New Roman" w:hAnsi="inherit" w:cs="Times New Roman"/>
                <w:sz w:val="24"/>
                <w:szCs w:val="24"/>
                <w:lang w:eastAsia="ru-RU"/>
              </w:rPr>
              <w:t>С.Лескова</w:t>
            </w:r>
            <w:proofErr w:type="spellEnd"/>
          </w:p>
        </w:tc>
        <w:tc>
          <w:tcPr>
            <w:tcW w:w="0" w:type="auto"/>
            <w:hideMark/>
          </w:tcPr>
          <w:p w14:paraId="4266B06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88A410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AEE5D3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57A407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05.01.2024</w:t>
            </w:r>
          </w:p>
        </w:tc>
        <w:tc>
          <w:tcPr>
            <w:tcW w:w="0" w:type="auto"/>
            <w:hideMark/>
          </w:tcPr>
          <w:p w14:paraId="4E083EC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4" w:history="1">
              <w:r w:rsidRPr="00337FF3">
                <w:rPr>
                  <w:rFonts w:ascii="inherit" w:eastAsia="Times New Roman" w:hAnsi="inherit" w:cs="Times New Roman"/>
                  <w:color w:val="0000FF"/>
                  <w:sz w:val="24"/>
                  <w:szCs w:val="24"/>
                  <w:lang w:eastAsia="ru-RU"/>
                </w:rPr>
                <w:t>https://m.edsoo.ru/8bc2e7f8</w:t>
              </w:r>
            </w:hyperlink>
          </w:p>
        </w:tc>
      </w:tr>
      <w:tr w:rsidR="00AD3704" w:rsidRPr="00337FF3" w14:paraId="0FA2E096" w14:textId="77777777" w:rsidTr="00C31CD4">
        <w:trPr>
          <w:tblCellSpacing w:w="15" w:type="dxa"/>
        </w:trPr>
        <w:tc>
          <w:tcPr>
            <w:tcW w:w="0" w:type="auto"/>
            <w:hideMark/>
          </w:tcPr>
          <w:p w14:paraId="02A5A7A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52</w:t>
            </w:r>
          </w:p>
        </w:tc>
        <w:tc>
          <w:tcPr>
            <w:tcW w:w="0" w:type="auto"/>
            <w:hideMark/>
          </w:tcPr>
          <w:p w14:paraId="281E4EB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Л. Н. Толстой. Повесть «Детство» (главы). Тематика произведения</w:t>
            </w:r>
          </w:p>
        </w:tc>
        <w:tc>
          <w:tcPr>
            <w:tcW w:w="0" w:type="auto"/>
            <w:hideMark/>
          </w:tcPr>
          <w:p w14:paraId="2DBDDB0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787AC1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AE31DA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5F50A7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08.01.2024</w:t>
            </w:r>
          </w:p>
        </w:tc>
        <w:tc>
          <w:tcPr>
            <w:tcW w:w="0" w:type="auto"/>
            <w:hideMark/>
          </w:tcPr>
          <w:p w14:paraId="34A095E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5" w:history="1">
              <w:r w:rsidRPr="00337FF3">
                <w:rPr>
                  <w:rFonts w:ascii="inherit" w:eastAsia="Times New Roman" w:hAnsi="inherit" w:cs="Times New Roman"/>
                  <w:color w:val="0000FF"/>
                  <w:sz w:val="24"/>
                  <w:szCs w:val="24"/>
                  <w:lang w:eastAsia="ru-RU"/>
                </w:rPr>
                <w:t>https://m.edsoo.ru/8bc2e924</w:t>
              </w:r>
            </w:hyperlink>
          </w:p>
        </w:tc>
      </w:tr>
      <w:tr w:rsidR="00AD3704" w:rsidRPr="00337FF3" w14:paraId="42B35E47" w14:textId="77777777" w:rsidTr="00C31CD4">
        <w:trPr>
          <w:tblCellSpacing w:w="15" w:type="dxa"/>
        </w:trPr>
        <w:tc>
          <w:tcPr>
            <w:tcW w:w="0" w:type="auto"/>
            <w:hideMark/>
          </w:tcPr>
          <w:p w14:paraId="768E9A07"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53</w:t>
            </w:r>
          </w:p>
        </w:tc>
        <w:tc>
          <w:tcPr>
            <w:tcW w:w="0" w:type="auto"/>
            <w:hideMark/>
          </w:tcPr>
          <w:p w14:paraId="57B7FFF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Л. Н. Толстой. Повесть «Детство» (главы). Проблематика повести</w:t>
            </w:r>
          </w:p>
        </w:tc>
        <w:tc>
          <w:tcPr>
            <w:tcW w:w="0" w:type="auto"/>
            <w:hideMark/>
          </w:tcPr>
          <w:p w14:paraId="48E2B51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C4911F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A42DA7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1C3E7B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10.01.2024</w:t>
            </w:r>
          </w:p>
        </w:tc>
        <w:tc>
          <w:tcPr>
            <w:tcW w:w="0" w:type="auto"/>
            <w:hideMark/>
          </w:tcPr>
          <w:p w14:paraId="639E15B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6" w:history="1">
              <w:r w:rsidRPr="00337FF3">
                <w:rPr>
                  <w:rFonts w:ascii="inherit" w:eastAsia="Times New Roman" w:hAnsi="inherit" w:cs="Times New Roman"/>
                  <w:color w:val="0000FF"/>
                  <w:sz w:val="24"/>
                  <w:szCs w:val="24"/>
                  <w:lang w:eastAsia="ru-RU"/>
                </w:rPr>
                <w:t>https://m.edsoo.ru/8bc2eb5e</w:t>
              </w:r>
            </w:hyperlink>
          </w:p>
        </w:tc>
      </w:tr>
      <w:tr w:rsidR="00AD3704" w:rsidRPr="00337FF3" w14:paraId="7628A2C3" w14:textId="77777777" w:rsidTr="00C31CD4">
        <w:trPr>
          <w:tblCellSpacing w:w="15" w:type="dxa"/>
        </w:trPr>
        <w:tc>
          <w:tcPr>
            <w:tcW w:w="0" w:type="auto"/>
            <w:hideMark/>
          </w:tcPr>
          <w:p w14:paraId="763492FF"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54</w:t>
            </w:r>
          </w:p>
        </w:tc>
        <w:tc>
          <w:tcPr>
            <w:tcW w:w="0" w:type="auto"/>
            <w:hideMark/>
          </w:tcPr>
          <w:p w14:paraId="59F82C3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Л. Н. Толстой. Повесть «Детство» (главы). Образы родителей</w:t>
            </w:r>
          </w:p>
        </w:tc>
        <w:tc>
          <w:tcPr>
            <w:tcW w:w="0" w:type="auto"/>
            <w:hideMark/>
          </w:tcPr>
          <w:p w14:paraId="20C5CD5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F6370C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4E9500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05B064C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12.01.2024</w:t>
            </w:r>
          </w:p>
        </w:tc>
        <w:tc>
          <w:tcPr>
            <w:tcW w:w="0" w:type="auto"/>
            <w:hideMark/>
          </w:tcPr>
          <w:p w14:paraId="5B1600C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7" w:history="1">
              <w:r w:rsidRPr="00337FF3">
                <w:rPr>
                  <w:rFonts w:ascii="inherit" w:eastAsia="Times New Roman" w:hAnsi="inherit" w:cs="Times New Roman"/>
                  <w:color w:val="0000FF"/>
                  <w:sz w:val="24"/>
                  <w:szCs w:val="24"/>
                  <w:lang w:eastAsia="ru-RU"/>
                </w:rPr>
                <w:t>https://m.edsoo.ru/8bc2ec8a</w:t>
              </w:r>
            </w:hyperlink>
          </w:p>
        </w:tc>
      </w:tr>
      <w:tr w:rsidR="00AD3704" w:rsidRPr="00337FF3" w14:paraId="76F31503" w14:textId="77777777" w:rsidTr="00C31CD4">
        <w:trPr>
          <w:tblCellSpacing w:w="15" w:type="dxa"/>
        </w:trPr>
        <w:tc>
          <w:tcPr>
            <w:tcW w:w="0" w:type="auto"/>
            <w:hideMark/>
          </w:tcPr>
          <w:p w14:paraId="0FF91631"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55</w:t>
            </w:r>
          </w:p>
        </w:tc>
        <w:tc>
          <w:tcPr>
            <w:tcW w:w="0" w:type="auto"/>
            <w:hideMark/>
          </w:tcPr>
          <w:p w14:paraId="61D5194F"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Развитие речи. Л. Н. Толстой. Повесть «Детство» (главы). Образы Карла </w:t>
            </w:r>
            <w:proofErr w:type="spellStart"/>
            <w:r w:rsidRPr="00337FF3">
              <w:rPr>
                <w:rFonts w:ascii="inherit" w:eastAsia="Times New Roman" w:hAnsi="inherit" w:cs="Times New Roman"/>
                <w:sz w:val="24"/>
                <w:szCs w:val="24"/>
                <w:lang w:eastAsia="ru-RU"/>
              </w:rPr>
              <w:t>Иваныча</w:t>
            </w:r>
            <w:proofErr w:type="spellEnd"/>
            <w:r w:rsidRPr="00337FF3">
              <w:rPr>
                <w:rFonts w:ascii="inherit" w:eastAsia="Times New Roman" w:hAnsi="inherit" w:cs="Times New Roman"/>
                <w:sz w:val="24"/>
                <w:szCs w:val="24"/>
                <w:lang w:eastAsia="ru-RU"/>
              </w:rPr>
              <w:t xml:space="preserve"> и Натальи </w:t>
            </w:r>
            <w:proofErr w:type="spellStart"/>
            <w:r w:rsidRPr="00337FF3">
              <w:rPr>
                <w:rFonts w:ascii="inherit" w:eastAsia="Times New Roman" w:hAnsi="inherit" w:cs="Times New Roman"/>
                <w:sz w:val="24"/>
                <w:szCs w:val="24"/>
                <w:lang w:eastAsia="ru-RU"/>
              </w:rPr>
              <w:t>Савишны</w:t>
            </w:r>
            <w:proofErr w:type="spellEnd"/>
          </w:p>
        </w:tc>
        <w:tc>
          <w:tcPr>
            <w:tcW w:w="0" w:type="auto"/>
            <w:hideMark/>
          </w:tcPr>
          <w:p w14:paraId="4738DEC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BC7C53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9E5ED6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4D07BC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15.01.2024</w:t>
            </w:r>
          </w:p>
        </w:tc>
        <w:tc>
          <w:tcPr>
            <w:tcW w:w="0" w:type="auto"/>
            <w:hideMark/>
          </w:tcPr>
          <w:p w14:paraId="3D295D7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8" w:history="1">
              <w:r w:rsidRPr="00337FF3">
                <w:rPr>
                  <w:rFonts w:ascii="inherit" w:eastAsia="Times New Roman" w:hAnsi="inherit" w:cs="Times New Roman"/>
                  <w:color w:val="0000FF"/>
                  <w:sz w:val="24"/>
                  <w:szCs w:val="24"/>
                  <w:lang w:eastAsia="ru-RU"/>
                </w:rPr>
                <w:t>https://m.edsoo.ru/8bc2edf2</w:t>
              </w:r>
            </w:hyperlink>
          </w:p>
        </w:tc>
      </w:tr>
      <w:tr w:rsidR="00AD3704" w:rsidRPr="00337FF3" w14:paraId="544175C1" w14:textId="77777777" w:rsidTr="00C31CD4">
        <w:trPr>
          <w:tblCellSpacing w:w="15" w:type="dxa"/>
        </w:trPr>
        <w:tc>
          <w:tcPr>
            <w:tcW w:w="0" w:type="auto"/>
            <w:hideMark/>
          </w:tcPr>
          <w:p w14:paraId="667A072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56</w:t>
            </w:r>
          </w:p>
        </w:tc>
        <w:tc>
          <w:tcPr>
            <w:tcW w:w="0" w:type="auto"/>
            <w:hideMark/>
          </w:tcPr>
          <w:p w14:paraId="7272498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Итоговая контрольная работа по теме</w:t>
            </w:r>
          </w:p>
        </w:tc>
        <w:tc>
          <w:tcPr>
            <w:tcW w:w="0" w:type="auto"/>
            <w:hideMark/>
          </w:tcPr>
          <w:p w14:paraId="257C77E5"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31065B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71B931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17E6E99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17.01.2024</w:t>
            </w:r>
          </w:p>
        </w:tc>
        <w:tc>
          <w:tcPr>
            <w:tcW w:w="0" w:type="auto"/>
            <w:hideMark/>
          </w:tcPr>
          <w:p w14:paraId="109C38F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9" w:history="1">
              <w:r w:rsidRPr="00337FF3">
                <w:rPr>
                  <w:rFonts w:ascii="inherit" w:eastAsia="Times New Roman" w:hAnsi="inherit" w:cs="Times New Roman"/>
                  <w:color w:val="0000FF"/>
                  <w:sz w:val="24"/>
                  <w:szCs w:val="24"/>
                  <w:lang w:eastAsia="ru-RU"/>
                </w:rPr>
                <w:t>https://m.edsoo.ru/8bc2f036</w:t>
              </w:r>
            </w:hyperlink>
          </w:p>
        </w:tc>
      </w:tr>
      <w:tr w:rsidR="00AD3704" w:rsidRPr="00337FF3" w14:paraId="44B0C514" w14:textId="77777777" w:rsidTr="00C31CD4">
        <w:trPr>
          <w:tblCellSpacing w:w="15" w:type="dxa"/>
        </w:trPr>
        <w:tc>
          <w:tcPr>
            <w:tcW w:w="0" w:type="auto"/>
            <w:hideMark/>
          </w:tcPr>
          <w:p w14:paraId="6E4F3EC8"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57</w:t>
            </w:r>
          </w:p>
        </w:tc>
        <w:tc>
          <w:tcPr>
            <w:tcW w:w="0" w:type="auto"/>
            <w:hideMark/>
          </w:tcPr>
          <w:p w14:paraId="71287E68"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П. Чехов. Рассказы (три по выбору). «Толстый и тонкий», «Смерть чиновника», "Хамелеон". Проблема маленького человека</w:t>
            </w:r>
          </w:p>
        </w:tc>
        <w:tc>
          <w:tcPr>
            <w:tcW w:w="0" w:type="auto"/>
            <w:hideMark/>
          </w:tcPr>
          <w:p w14:paraId="3986507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0C8F835"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8E6FE7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00BC123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19.01.2024</w:t>
            </w:r>
          </w:p>
        </w:tc>
        <w:tc>
          <w:tcPr>
            <w:tcW w:w="0" w:type="auto"/>
            <w:hideMark/>
          </w:tcPr>
          <w:p w14:paraId="4A128CCF"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0" w:history="1">
              <w:r w:rsidRPr="00337FF3">
                <w:rPr>
                  <w:rFonts w:ascii="inherit" w:eastAsia="Times New Roman" w:hAnsi="inherit" w:cs="Times New Roman"/>
                  <w:color w:val="0000FF"/>
                  <w:sz w:val="24"/>
                  <w:szCs w:val="24"/>
                  <w:lang w:eastAsia="ru-RU"/>
                </w:rPr>
                <w:t>https://m.edsoo.ru/8bc2f54a</w:t>
              </w:r>
            </w:hyperlink>
          </w:p>
        </w:tc>
      </w:tr>
      <w:tr w:rsidR="00AD3704" w:rsidRPr="00337FF3" w14:paraId="56EA744A" w14:textId="77777777" w:rsidTr="00C31CD4">
        <w:trPr>
          <w:tblCellSpacing w:w="15" w:type="dxa"/>
        </w:trPr>
        <w:tc>
          <w:tcPr>
            <w:tcW w:w="0" w:type="auto"/>
            <w:hideMark/>
          </w:tcPr>
          <w:p w14:paraId="4C857A70"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58</w:t>
            </w:r>
          </w:p>
        </w:tc>
        <w:tc>
          <w:tcPr>
            <w:tcW w:w="0" w:type="auto"/>
            <w:hideMark/>
          </w:tcPr>
          <w:p w14:paraId="37B7034A"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П. Чехов. Рассказ «Хамелеон». Юмор, ирония, источники комического</w:t>
            </w:r>
          </w:p>
        </w:tc>
        <w:tc>
          <w:tcPr>
            <w:tcW w:w="0" w:type="auto"/>
            <w:hideMark/>
          </w:tcPr>
          <w:p w14:paraId="0305F73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6EAB255"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4C8322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4F3A149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22.01.2024</w:t>
            </w:r>
          </w:p>
        </w:tc>
        <w:tc>
          <w:tcPr>
            <w:tcW w:w="0" w:type="auto"/>
            <w:hideMark/>
          </w:tcPr>
          <w:p w14:paraId="02356ED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1" w:history="1">
              <w:r w:rsidRPr="00337FF3">
                <w:rPr>
                  <w:rFonts w:ascii="inherit" w:eastAsia="Times New Roman" w:hAnsi="inherit" w:cs="Times New Roman"/>
                  <w:color w:val="0000FF"/>
                  <w:sz w:val="24"/>
                  <w:szCs w:val="24"/>
                  <w:lang w:eastAsia="ru-RU"/>
                </w:rPr>
                <w:t>https://m.edsoo.ru/8bc2f6ee</w:t>
              </w:r>
            </w:hyperlink>
          </w:p>
        </w:tc>
      </w:tr>
      <w:tr w:rsidR="00AD3704" w:rsidRPr="00337FF3" w14:paraId="6678E895" w14:textId="77777777" w:rsidTr="00C31CD4">
        <w:trPr>
          <w:tblCellSpacing w:w="15" w:type="dxa"/>
        </w:trPr>
        <w:tc>
          <w:tcPr>
            <w:tcW w:w="0" w:type="auto"/>
            <w:hideMark/>
          </w:tcPr>
          <w:p w14:paraId="7B7C2594"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59</w:t>
            </w:r>
          </w:p>
        </w:tc>
        <w:tc>
          <w:tcPr>
            <w:tcW w:w="0" w:type="auto"/>
            <w:hideMark/>
          </w:tcPr>
          <w:p w14:paraId="64BAA8C8"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П. Чехов. Проблема истинных и ложных ценностей в рассказах писателя</w:t>
            </w:r>
          </w:p>
        </w:tc>
        <w:tc>
          <w:tcPr>
            <w:tcW w:w="0" w:type="auto"/>
            <w:hideMark/>
          </w:tcPr>
          <w:p w14:paraId="67E9F0F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4CE650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D05F4C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788CB4E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24.01.2024</w:t>
            </w:r>
          </w:p>
        </w:tc>
        <w:tc>
          <w:tcPr>
            <w:tcW w:w="0" w:type="auto"/>
            <w:hideMark/>
          </w:tcPr>
          <w:p w14:paraId="49052C1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2" w:history="1">
              <w:r w:rsidRPr="00337FF3">
                <w:rPr>
                  <w:rFonts w:ascii="inherit" w:eastAsia="Times New Roman" w:hAnsi="inherit" w:cs="Times New Roman"/>
                  <w:color w:val="0000FF"/>
                  <w:sz w:val="24"/>
                  <w:szCs w:val="24"/>
                  <w:lang w:eastAsia="ru-RU"/>
                </w:rPr>
                <w:t>https://m.edsoo.ru/8bc2f824</w:t>
              </w:r>
            </w:hyperlink>
          </w:p>
        </w:tc>
      </w:tr>
      <w:tr w:rsidR="00AD3704" w:rsidRPr="00337FF3" w14:paraId="70E0460A" w14:textId="77777777" w:rsidTr="00C31CD4">
        <w:trPr>
          <w:tblCellSpacing w:w="15" w:type="dxa"/>
        </w:trPr>
        <w:tc>
          <w:tcPr>
            <w:tcW w:w="0" w:type="auto"/>
            <w:hideMark/>
          </w:tcPr>
          <w:p w14:paraId="477F9CDB"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60</w:t>
            </w:r>
          </w:p>
        </w:tc>
        <w:tc>
          <w:tcPr>
            <w:tcW w:w="0" w:type="auto"/>
            <w:hideMark/>
          </w:tcPr>
          <w:p w14:paraId="05B159A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А. П. Чехов. Художественные средства и приёмы изображения в рассказах</w:t>
            </w:r>
          </w:p>
        </w:tc>
        <w:tc>
          <w:tcPr>
            <w:tcW w:w="0" w:type="auto"/>
            <w:hideMark/>
          </w:tcPr>
          <w:p w14:paraId="7FC8F1D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AF2E2A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2EF06C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16E2CFE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26.01.2024</w:t>
            </w:r>
          </w:p>
        </w:tc>
        <w:tc>
          <w:tcPr>
            <w:tcW w:w="0" w:type="auto"/>
            <w:hideMark/>
          </w:tcPr>
          <w:p w14:paraId="164F0785"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4910CA64" w14:textId="77777777" w:rsidTr="00C31CD4">
        <w:trPr>
          <w:tblCellSpacing w:w="15" w:type="dxa"/>
        </w:trPr>
        <w:tc>
          <w:tcPr>
            <w:tcW w:w="0" w:type="auto"/>
            <w:hideMark/>
          </w:tcPr>
          <w:p w14:paraId="66EBEDD5"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61</w:t>
            </w:r>
          </w:p>
        </w:tc>
        <w:tc>
          <w:tcPr>
            <w:tcW w:w="0" w:type="auto"/>
            <w:hideMark/>
          </w:tcPr>
          <w:p w14:paraId="040FFC7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И. Куприн. Рассказ «Чудесный доктор». Тема рассказа. Сюжет</w:t>
            </w:r>
          </w:p>
        </w:tc>
        <w:tc>
          <w:tcPr>
            <w:tcW w:w="0" w:type="auto"/>
            <w:hideMark/>
          </w:tcPr>
          <w:p w14:paraId="745627C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8407AA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CAEE4B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C88035C"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29.01.2024</w:t>
            </w:r>
          </w:p>
        </w:tc>
        <w:tc>
          <w:tcPr>
            <w:tcW w:w="0" w:type="auto"/>
            <w:hideMark/>
          </w:tcPr>
          <w:p w14:paraId="38F5CEF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3" w:history="1">
              <w:r w:rsidRPr="00337FF3">
                <w:rPr>
                  <w:rFonts w:ascii="inherit" w:eastAsia="Times New Roman" w:hAnsi="inherit" w:cs="Times New Roman"/>
                  <w:color w:val="0000FF"/>
                  <w:sz w:val="24"/>
                  <w:szCs w:val="24"/>
                  <w:lang w:eastAsia="ru-RU"/>
                </w:rPr>
                <w:t>https://m.edsoo.ru/8bc2f932</w:t>
              </w:r>
            </w:hyperlink>
          </w:p>
        </w:tc>
      </w:tr>
      <w:tr w:rsidR="00AD3704" w:rsidRPr="00337FF3" w14:paraId="44286867" w14:textId="77777777" w:rsidTr="00C31CD4">
        <w:trPr>
          <w:tblCellSpacing w:w="15" w:type="dxa"/>
        </w:trPr>
        <w:tc>
          <w:tcPr>
            <w:tcW w:w="0" w:type="auto"/>
            <w:hideMark/>
          </w:tcPr>
          <w:p w14:paraId="24314C2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62</w:t>
            </w:r>
          </w:p>
        </w:tc>
        <w:tc>
          <w:tcPr>
            <w:tcW w:w="0" w:type="auto"/>
            <w:hideMark/>
          </w:tcPr>
          <w:p w14:paraId="124418C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И. Куприн. Рассказ «Чудесный доктор». Проблематика произведения</w:t>
            </w:r>
          </w:p>
        </w:tc>
        <w:tc>
          <w:tcPr>
            <w:tcW w:w="0" w:type="auto"/>
            <w:hideMark/>
          </w:tcPr>
          <w:p w14:paraId="5976D671"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F0D929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6BD165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1F0E50D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31.01.2024</w:t>
            </w:r>
          </w:p>
        </w:tc>
        <w:tc>
          <w:tcPr>
            <w:tcW w:w="0" w:type="auto"/>
            <w:hideMark/>
          </w:tcPr>
          <w:p w14:paraId="033FDDB0"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4" w:history="1">
              <w:r w:rsidRPr="00337FF3">
                <w:rPr>
                  <w:rFonts w:ascii="inherit" w:eastAsia="Times New Roman" w:hAnsi="inherit" w:cs="Times New Roman"/>
                  <w:color w:val="0000FF"/>
                  <w:sz w:val="24"/>
                  <w:szCs w:val="24"/>
                  <w:lang w:eastAsia="ru-RU"/>
                </w:rPr>
                <w:t>https://m.edsoo.ru/8bc2fa54</w:t>
              </w:r>
            </w:hyperlink>
          </w:p>
        </w:tc>
      </w:tr>
      <w:tr w:rsidR="00AD3704" w:rsidRPr="00337FF3" w14:paraId="2432623C" w14:textId="77777777" w:rsidTr="00C31CD4">
        <w:trPr>
          <w:tblCellSpacing w:w="15" w:type="dxa"/>
        </w:trPr>
        <w:tc>
          <w:tcPr>
            <w:tcW w:w="0" w:type="auto"/>
            <w:hideMark/>
          </w:tcPr>
          <w:p w14:paraId="5D3A0B7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63</w:t>
            </w:r>
          </w:p>
        </w:tc>
        <w:tc>
          <w:tcPr>
            <w:tcW w:w="0" w:type="auto"/>
            <w:hideMark/>
          </w:tcPr>
          <w:p w14:paraId="16D7A39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А. И. Куприн. Рассказ «Чудесный доктор». Смысл названия рассказа</w:t>
            </w:r>
          </w:p>
        </w:tc>
        <w:tc>
          <w:tcPr>
            <w:tcW w:w="0" w:type="auto"/>
            <w:hideMark/>
          </w:tcPr>
          <w:p w14:paraId="69AC726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7ADFEB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9115A6C"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79C68D9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02.02.2024</w:t>
            </w:r>
          </w:p>
        </w:tc>
        <w:tc>
          <w:tcPr>
            <w:tcW w:w="0" w:type="auto"/>
            <w:hideMark/>
          </w:tcPr>
          <w:p w14:paraId="5132C81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409DE9B3" w14:textId="77777777" w:rsidTr="00C31CD4">
        <w:trPr>
          <w:tblCellSpacing w:w="15" w:type="dxa"/>
        </w:trPr>
        <w:tc>
          <w:tcPr>
            <w:tcW w:w="0" w:type="auto"/>
            <w:hideMark/>
          </w:tcPr>
          <w:p w14:paraId="3BEF6FC3"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64</w:t>
            </w:r>
          </w:p>
        </w:tc>
        <w:tc>
          <w:tcPr>
            <w:tcW w:w="0" w:type="auto"/>
            <w:hideMark/>
          </w:tcPr>
          <w:p w14:paraId="6B9F6F1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Итоговый урок по творчеству А.П. Чехова, А.И. Куприна</w:t>
            </w:r>
          </w:p>
        </w:tc>
        <w:tc>
          <w:tcPr>
            <w:tcW w:w="0" w:type="auto"/>
            <w:hideMark/>
          </w:tcPr>
          <w:p w14:paraId="5E76C59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D86F6B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DB3A18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F49543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05.02.2024</w:t>
            </w:r>
          </w:p>
        </w:tc>
        <w:tc>
          <w:tcPr>
            <w:tcW w:w="0" w:type="auto"/>
            <w:hideMark/>
          </w:tcPr>
          <w:p w14:paraId="7B31CD4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5" w:history="1">
              <w:r w:rsidRPr="00337FF3">
                <w:rPr>
                  <w:rFonts w:ascii="inherit" w:eastAsia="Times New Roman" w:hAnsi="inherit" w:cs="Times New Roman"/>
                  <w:color w:val="0000FF"/>
                  <w:sz w:val="24"/>
                  <w:szCs w:val="24"/>
                  <w:lang w:eastAsia="ru-RU"/>
                </w:rPr>
                <w:t>https://m.edsoo.ru/8bc2fb6c</w:t>
              </w:r>
            </w:hyperlink>
          </w:p>
        </w:tc>
      </w:tr>
      <w:tr w:rsidR="00AD3704" w:rsidRPr="00337FF3" w14:paraId="616C3562" w14:textId="77777777" w:rsidTr="00C31CD4">
        <w:trPr>
          <w:tblCellSpacing w:w="15" w:type="dxa"/>
        </w:trPr>
        <w:tc>
          <w:tcPr>
            <w:tcW w:w="0" w:type="auto"/>
            <w:hideMark/>
          </w:tcPr>
          <w:p w14:paraId="051B5312"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65</w:t>
            </w:r>
          </w:p>
        </w:tc>
        <w:tc>
          <w:tcPr>
            <w:tcW w:w="0" w:type="auto"/>
            <w:hideMark/>
          </w:tcPr>
          <w:p w14:paraId="044E814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Стихотворения отечественных поэтов начала ХХ века. А. А. Блок. Стихотворения «О, весна, без конца и без краю…», «Лениво и тяжко плывут облака…», «Встану я в утро туманное…»</w:t>
            </w:r>
          </w:p>
        </w:tc>
        <w:tc>
          <w:tcPr>
            <w:tcW w:w="0" w:type="auto"/>
            <w:hideMark/>
          </w:tcPr>
          <w:p w14:paraId="52C1586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E6A482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E5FECD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10DF60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07.02.2024</w:t>
            </w:r>
          </w:p>
        </w:tc>
        <w:tc>
          <w:tcPr>
            <w:tcW w:w="0" w:type="auto"/>
            <w:hideMark/>
          </w:tcPr>
          <w:p w14:paraId="7FA4696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6" w:history="1">
              <w:r w:rsidRPr="00337FF3">
                <w:rPr>
                  <w:rFonts w:ascii="inherit" w:eastAsia="Times New Roman" w:hAnsi="inherit" w:cs="Times New Roman"/>
                  <w:color w:val="0000FF"/>
                  <w:sz w:val="24"/>
                  <w:szCs w:val="24"/>
                  <w:lang w:eastAsia="ru-RU"/>
                </w:rPr>
                <w:t>https://m.edsoo.ru/8bc2fc8e</w:t>
              </w:r>
            </w:hyperlink>
          </w:p>
        </w:tc>
      </w:tr>
      <w:tr w:rsidR="00AD3704" w:rsidRPr="00337FF3" w14:paraId="4E6952C0" w14:textId="77777777" w:rsidTr="00C31CD4">
        <w:trPr>
          <w:tblCellSpacing w:w="15" w:type="dxa"/>
        </w:trPr>
        <w:tc>
          <w:tcPr>
            <w:tcW w:w="0" w:type="auto"/>
            <w:hideMark/>
          </w:tcPr>
          <w:p w14:paraId="0F48EDCF"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66</w:t>
            </w:r>
          </w:p>
        </w:tc>
        <w:tc>
          <w:tcPr>
            <w:tcW w:w="0" w:type="auto"/>
            <w:hideMark/>
          </w:tcPr>
          <w:p w14:paraId="7BD7E5A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Стихотворения отечественных поэтов начала ХХ </w:t>
            </w:r>
            <w:proofErr w:type="spellStart"/>
            <w:r w:rsidRPr="00337FF3">
              <w:rPr>
                <w:rFonts w:ascii="inherit" w:eastAsia="Times New Roman" w:hAnsi="inherit" w:cs="Times New Roman"/>
                <w:sz w:val="24"/>
                <w:szCs w:val="24"/>
                <w:lang w:eastAsia="ru-RU"/>
              </w:rPr>
              <w:t>века.С</w:t>
            </w:r>
            <w:proofErr w:type="spellEnd"/>
            <w:r w:rsidRPr="00337FF3">
              <w:rPr>
                <w:rFonts w:ascii="inherit" w:eastAsia="Times New Roman" w:hAnsi="inherit" w:cs="Times New Roman"/>
                <w:sz w:val="24"/>
                <w:szCs w:val="24"/>
                <w:lang w:eastAsia="ru-RU"/>
              </w:rPr>
              <w:t>. А. Есенин. Стихотворения «Гой ты, Русь, моя родная…», «Низкий дом с голубыми ставнями», « Я покинул родимый дом…», «Топи да болота»</w:t>
            </w:r>
          </w:p>
        </w:tc>
        <w:tc>
          <w:tcPr>
            <w:tcW w:w="0" w:type="auto"/>
            <w:hideMark/>
          </w:tcPr>
          <w:p w14:paraId="249328F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C98579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B6501F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D0A215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09.02.2024</w:t>
            </w:r>
          </w:p>
        </w:tc>
        <w:tc>
          <w:tcPr>
            <w:tcW w:w="0" w:type="auto"/>
            <w:hideMark/>
          </w:tcPr>
          <w:p w14:paraId="78AE366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7" w:history="1">
              <w:r w:rsidRPr="00337FF3">
                <w:rPr>
                  <w:rFonts w:ascii="inherit" w:eastAsia="Times New Roman" w:hAnsi="inherit" w:cs="Times New Roman"/>
                  <w:color w:val="0000FF"/>
                  <w:sz w:val="24"/>
                  <w:szCs w:val="24"/>
                  <w:lang w:eastAsia="ru-RU"/>
                </w:rPr>
                <w:t>https://m.edsoo.ru/8bc2fda6</w:t>
              </w:r>
            </w:hyperlink>
          </w:p>
        </w:tc>
      </w:tr>
      <w:tr w:rsidR="00AD3704" w:rsidRPr="00337FF3" w14:paraId="298B6EA3" w14:textId="77777777" w:rsidTr="00C31CD4">
        <w:trPr>
          <w:tblCellSpacing w:w="15" w:type="dxa"/>
        </w:trPr>
        <w:tc>
          <w:tcPr>
            <w:tcW w:w="0" w:type="auto"/>
            <w:hideMark/>
          </w:tcPr>
          <w:p w14:paraId="3998610C"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67</w:t>
            </w:r>
          </w:p>
        </w:tc>
        <w:tc>
          <w:tcPr>
            <w:tcW w:w="0" w:type="auto"/>
            <w:hideMark/>
          </w:tcPr>
          <w:p w14:paraId="25CFE64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Стихотворения отечественных поэтов начала ХХ века. В. В. Маяковский. Стихотворения «Хорошее отношение к лошадям», «Необычайное приключение, бывшее с Владимиром Маяковским летом на даче»</w:t>
            </w:r>
          </w:p>
        </w:tc>
        <w:tc>
          <w:tcPr>
            <w:tcW w:w="0" w:type="auto"/>
            <w:hideMark/>
          </w:tcPr>
          <w:p w14:paraId="33C1C7E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C1E8C6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AFE5BE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7B18CE7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12.02.2024</w:t>
            </w:r>
          </w:p>
        </w:tc>
        <w:tc>
          <w:tcPr>
            <w:tcW w:w="0" w:type="auto"/>
            <w:hideMark/>
          </w:tcPr>
          <w:p w14:paraId="01B5766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8" w:history="1">
              <w:r w:rsidRPr="00337FF3">
                <w:rPr>
                  <w:rFonts w:ascii="inherit" w:eastAsia="Times New Roman" w:hAnsi="inherit" w:cs="Times New Roman"/>
                  <w:color w:val="0000FF"/>
                  <w:sz w:val="24"/>
                  <w:szCs w:val="24"/>
                  <w:lang w:eastAsia="ru-RU"/>
                </w:rPr>
                <w:t>https://m.edsoo.ru/8bc2fec8</w:t>
              </w:r>
            </w:hyperlink>
          </w:p>
        </w:tc>
      </w:tr>
      <w:tr w:rsidR="00AD3704" w:rsidRPr="00337FF3" w14:paraId="0FFFC681" w14:textId="77777777" w:rsidTr="00C31CD4">
        <w:trPr>
          <w:tblCellSpacing w:w="15" w:type="dxa"/>
        </w:trPr>
        <w:tc>
          <w:tcPr>
            <w:tcW w:w="0" w:type="auto"/>
            <w:hideMark/>
          </w:tcPr>
          <w:p w14:paraId="65201F4F"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68</w:t>
            </w:r>
          </w:p>
        </w:tc>
        <w:tc>
          <w:tcPr>
            <w:tcW w:w="0" w:type="auto"/>
            <w:hideMark/>
          </w:tcPr>
          <w:p w14:paraId="1C5DFE1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Стихотворения отечественных поэтов XX </w:t>
            </w:r>
            <w:proofErr w:type="gramStart"/>
            <w:r w:rsidRPr="00337FF3">
              <w:rPr>
                <w:rFonts w:ascii="inherit" w:eastAsia="Times New Roman" w:hAnsi="inherit" w:cs="Times New Roman"/>
                <w:sz w:val="24"/>
                <w:szCs w:val="24"/>
                <w:lang w:eastAsia="ru-RU"/>
              </w:rPr>
              <w:t>века.(</w:t>
            </w:r>
            <w:proofErr w:type="gramEnd"/>
            <w:r w:rsidRPr="00337FF3">
              <w:rPr>
                <w:rFonts w:ascii="inherit" w:eastAsia="Times New Roman" w:hAnsi="inherit" w:cs="Times New Roman"/>
                <w:sz w:val="24"/>
                <w:szCs w:val="24"/>
                <w:lang w:eastAsia="ru-RU"/>
              </w:rPr>
              <w:t xml:space="preserve">не менее четырёх стихотворений двух поэтов). Например, стихотворения </w:t>
            </w:r>
            <w:proofErr w:type="spellStart"/>
            <w:r w:rsidRPr="00337FF3">
              <w:rPr>
                <w:rFonts w:ascii="inherit" w:eastAsia="Times New Roman" w:hAnsi="inherit" w:cs="Times New Roman"/>
                <w:sz w:val="24"/>
                <w:szCs w:val="24"/>
                <w:lang w:eastAsia="ru-RU"/>
              </w:rPr>
              <w:t>О.Ф.Берггольц</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В.С.Высоцкого</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Е.А.Евтушенко</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А.С.Кушнера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Ю.Д.Левитанского</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Ю.П.Мориц</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Б.Ш.Окуджавы</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Д.С.Самойлова</w:t>
            </w:r>
            <w:proofErr w:type="spellEnd"/>
          </w:p>
        </w:tc>
        <w:tc>
          <w:tcPr>
            <w:tcW w:w="0" w:type="auto"/>
            <w:hideMark/>
          </w:tcPr>
          <w:p w14:paraId="5CEA1491"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B23F8D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E0CF9E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2DB476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14.02.2024</w:t>
            </w:r>
          </w:p>
        </w:tc>
        <w:tc>
          <w:tcPr>
            <w:tcW w:w="0" w:type="auto"/>
            <w:hideMark/>
          </w:tcPr>
          <w:p w14:paraId="114E9D9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9" w:history="1">
              <w:r w:rsidRPr="00337FF3">
                <w:rPr>
                  <w:rFonts w:ascii="inherit" w:eastAsia="Times New Roman" w:hAnsi="inherit" w:cs="Times New Roman"/>
                  <w:color w:val="0000FF"/>
                  <w:sz w:val="24"/>
                  <w:szCs w:val="24"/>
                  <w:lang w:eastAsia="ru-RU"/>
                </w:rPr>
                <w:t>https://m.edsoo.ru/8bc3004e</w:t>
              </w:r>
            </w:hyperlink>
          </w:p>
        </w:tc>
      </w:tr>
      <w:tr w:rsidR="00AD3704" w:rsidRPr="00337FF3" w14:paraId="781737ED" w14:textId="77777777" w:rsidTr="00C31CD4">
        <w:trPr>
          <w:tblCellSpacing w:w="15" w:type="dxa"/>
        </w:trPr>
        <w:tc>
          <w:tcPr>
            <w:tcW w:w="0" w:type="auto"/>
            <w:hideMark/>
          </w:tcPr>
          <w:p w14:paraId="626EFBE2"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69</w:t>
            </w:r>
          </w:p>
        </w:tc>
        <w:tc>
          <w:tcPr>
            <w:tcW w:w="0" w:type="auto"/>
            <w:hideMark/>
          </w:tcPr>
          <w:p w14:paraId="56C1EFB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Стихотворения отечественных поэтов XX </w:t>
            </w:r>
            <w:proofErr w:type="gramStart"/>
            <w:r w:rsidRPr="00337FF3">
              <w:rPr>
                <w:rFonts w:ascii="inherit" w:eastAsia="Times New Roman" w:hAnsi="inherit" w:cs="Times New Roman"/>
                <w:sz w:val="24"/>
                <w:szCs w:val="24"/>
                <w:lang w:eastAsia="ru-RU"/>
              </w:rPr>
              <w:t>века.(</w:t>
            </w:r>
            <w:proofErr w:type="gramEnd"/>
            <w:r w:rsidRPr="00337FF3">
              <w:rPr>
                <w:rFonts w:ascii="inherit" w:eastAsia="Times New Roman" w:hAnsi="inherit" w:cs="Times New Roman"/>
                <w:sz w:val="24"/>
                <w:szCs w:val="24"/>
                <w:lang w:eastAsia="ru-RU"/>
              </w:rPr>
              <w:t xml:space="preserve">не менее четырёх стихотворений двух поэтов). Например, стихотворения </w:t>
            </w:r>
            <w:proofErr w:type="spellStart"/>
            <w:r w:rsidRPr="00337FF3">
              <w:rPr>
                <w:rFonts w:ascii="inherit" w:eastAsia="Times New Roman" w:hAnsi="inherit" w:cs="Times New Roman"/>
                <w:sz w:val="24"/>
                <w:szCs w:val="24"/>
                <w:lang w:eastAsia="ru-RU"/>
              </w:rPr>
              <w:t>О.Ф.Берггольц</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В.С.Высоцкого</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Е.А.Евтушенко</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А.С.Кушнера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Ю.Д.Левитанского</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Ю.П.Мориц</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Б.Ш.Окуджавы</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Д.С.Самойлова</w:t>
            </w:r>
            <w:proofErr w:type="spellEnd"/>
          </w:p>
        </w:tc>
        <w:tc>
          <w:tcPr>
            <w:tcW w:w="0" w:type="auto"/>
            <w:hideMark/>
          </w:tcPr>
          <w:p w14:paraId="6915CE1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490324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AE6AE0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EAF3E9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16.02.2024</w:t>
            </w:r>
          </w:p>
        </w:tc>
        <w:tc>
          <w:tcPr>
            <w:tcW w:w="0" w:type="auto"/>
            <w:hideMark/>
          </w:tcPr>
          <w:p w14:paraId="5402522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0" w:history="1">
              <w:r w:rsidRPr="00337FF3">
                <w:rPr>
                  <w:rFonts w:ascii="inherit" w:eastAsia="Times New Roman" w:hAnsi="inherit" w:cs="Times New Roman"/>
                  <w:color w:val="0000FF"/>
                  <w:sz w:val="24"/>
                  <w:szCs w:val="24"/>
                  <w:lang w:eastAsia="ru-RU"/>
                </w:rPr>
                <w:t>https://m.edsoo.ru/8bc30170</w:t>
              </w:r>
            </w:hyperlink>
          </w:p>
        </w:tc>
      </w:tr>
      <w:tr w:rsidR="00AD3704" w:rsidRPr="00337FF3" w14:paraId="6BC73EF1" w14:textId="77777777" w:rsidTr="00C31CD4">
        <w:trPr>
          <w:tblCellSpacing w:w="15" w:type="dxa"/>
        </w:trPr>
        <w:tc>
          <w:tcPr>
            <w:tcW w:w="0" w:type="auto"/>
            <w:hideMark/>
          </w:tcPr>
          <w:p w14:paraId="2DC9660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70</w:t>
            </w:r>
          </w:p>
        </w:tc>
        <w:tc>
          <w:tcPr>
            <w:tcW w:w="0" w:type="auto"/>
            <w:hideMark/>
          </w:tcPr>
          <w:p w14:paraId="225CCA6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Стихотворения отечественных поэтов XX </w:t>
            </w:r>
            <w:proofErr w:type="gramStart"/>
            <w:r w:rsidRPr="00337FF3">
              <w:rPr>
                <w:rFonts w:ascii="inherit" w:eastAsia="Times New Roman" w:hAnsi="inherit" w:cs="Times New Roman"/>
                <w:sz w:val="24"/>
                <w:szCs w:val="24"/>
                <w:lang w:eastAsia="ru-RU"/>
              </w:rPr>
              <w:t>века.(</w:t>
            </w:r>
            <w:proofErr w:type="gramEnd"/>
            <w:r w:rsidRPr="00337FF3">
              <w:rPr>
                <w:rFonts w:ascii="inherit" w:eastAsia="Times New Roman" w:hAnsi="inherit" w:cs="Times New Roman"/>
                <w:sz w:val="24"/>
                <w:szCs w:val="24"/>
                <w:lang w:eastAsia="ru-RU"/>
              </w:rPr>
              <w:t xml:space="preserve">не менее четырёх стихотворений двух поэтов). Например, стихотворения </w:t>
            </w:r>
            <w:proofErr w:type="spellStart"/>
            <w:r w:rsidRPr="00337FF3">
              <w:rPr>
                <w:rFonts w:ascii="inherit" w:eastAsia="Times New Roman" w:hAnsi="inherit" w:cs="Times New Roman"/>
                <w:sz w:val="24"/>
                <w:szCs w:val="24"/>
                <w:lang w:eastAsia="ru-RU"/>
              </w:rPr>
              <w:t>О.Ф.Берггольц</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lastRenderedPageBreak/>
              <w:t>В.С.Высоцкого</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Е.А.Евтушенко</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А.С.Кушнера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Ю.Д.Левитанского</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Ю.П.Мориц</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Б.Ш.Окуджавы</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Д.С.Самойлова</w:t>
            </w:r>
            <w:proofErr w:type="spellEnd"/>
          </w:p>
        </w:tc>
        <w:tc>
          <w:tcPr>
            <w:tcW w:w="0" w:type="auto"/>
            <w:hideMark/>
          </w:tcPr>
          <w:p w14:paraId="5CCCB3E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1</w:t>
            </w:r>
          </w:p>
        </w:tc>
        <w:tc>
          <w:tcPr>
            <w:tcW w:w="0" w:type="auto"/>
            <w:hideMark/>
          </w:tcPr>
          <w:p w14:paraId="341F1F8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90A549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0C5CF69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19.02.2024</w:t>
            </w:r>
          </w:p>
        </w:tc>
        <w:tc>
          <w:tcPr>
            <w:tcW w:w="0" w:type="auto"/>
            <w:hideMark/>
          </w:tcPr>
          <w:p w14:paraId="656B988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1" w:history="1">
              <w:r w:rsidRPr="00337FF3">
                <w:rPr>
                  <w:rFonts w:ascii="inherit" w:eastAsia="Times New Roman" w:hAnsi="inherit" w:cs="Times New Roman"/>
                  <w:color w:val="0000FF"/>
                  <w:sz w:val="24"/>
                  <w:szCs w:val="24"/>
                  <w:lang w:eastAsia="ru-RU"/>
                </w:rPr>
                <w:t>https://m.edsoo.ru/8bc30288</w:t>
              </w:r>
            </w:hyperlink>
          </w:p>
        </w:tc>
      </w:tr>
      <w:tr w:rsidR="00AD3704" w:rsidRPr="00337FF3" w14:paraId="4453D829" w14:textId="77777777" w:rsidTr="00C31CD4">
        <w:trPr>
          <w:tblCellSpacing w:w="15" w:type="dxa"/>
        </w:trPr>
        <w:tc>
          <w:tcPr>
            <w:tcW w:w="0" w:type="auto"/>
            <w:hideMark/>
          </w:tcPr>
          <w:p w14:paraId="55C6A3D4"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71</w:t>
            </w:r>
          </w:p>
        </w:tc>
        <w:tc>
          <w:tcPr>
            <w:tcW w:w="0" w:type="auto"/>
            <w:hideMark/>
          </w:tcPr>
          <w:p w14:paraId="4087D4A8"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Итоговый урок по теме «Русская поэзия XX века»</w:t>
            </w:r>
          </w:p>
        </w:tc>
        <w:tc>
          <w:tcPr>
            <w:tcW w:w="0" w:type="auto"/>
            <w:hideMark/>
          </w:tcPr>
          <w:p w14:paraId="35F6064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A5C869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AA37DA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D178D9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21.02.2024</w:t>
            </w:r>
          </w:p>
        </w:tc>
        <w:tc>
          <w:tcPr>
            <w:tcW w:w="0" w:type="auto"/>
            <w:hideMark/>
          </w:tcPr>
          <w:p w14:paraId="4B9F963F"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2" w:history="1">
              <w:r w:rsidRPr="00337FF3">
                <w:rPr>
                  <w:rFonts w:ascii="inherit" w:eastAsia="Times New Roman" w:hAnsi="inherit" w:cs="Times New Roman"/>
                  <w:color w:val="0000FF"/>
                  <w:sz w:val="24"/>
                  <w:szCs w:val="24"/>
                  <w:lang w:eastAsia="ru-RU"/>
                </w:rPr>
                <w:t>https://m.edsoo.ru/8bc303aa</w:t>
              </w:r>
            </w:hyperlink>
          </w:p>
        </w:tc>
      </w:tr>
      <w:tr w:rsidR="00AD3704" w:rsidRPr="00337FF3" w14:paraId="1211DAB3" w14:textId="77777777" w:rsidTr="00C31CD4">
        <w:trPr>
          <w:tblCellSpacing w:w="15" w:type="dxa"/>
        </w:trPr>
        <w:tc>
          <w:tcPr>
            <w:tcW w:w="0" w:type="auto"/>
            <w:hideMark/>
          </w:tcPr>
          <w:p w14:paraId="5F987E99"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72</w:t>
            </w:r>
          </w:p>
        </w:tc>
        <w:tc>
          <w:tcPr>
            <w:tcW w:w="0" w:type="auto"/>
            <w:hideMark/>
          </w:tcPr>
          <w:p w14:paraId="783DAE6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Проза отечественных писателей конца XX — начала XXI века, в том числе о Великой Отечественной войне. Обзор. два произведения по выбору, например, Б. Л. Васильев. «Экспонат №...»; Б. П. Екимов. «Ночь исцеления», А. В. </w:t>
            </w:r>
            <w:proofErr w:type="spellStart"/>
            <w:r w:rsidRPr="00337FF3">
              <w:rPr>
                <w:rFonts w:ascii="inherit" w:eastAsia="Times New Roman" w:hAnsi="inherit" w:cs="Times New Roman"/>
                <w:sz w:val="24"/>
                <w:szCs w:val="24"/>
                <w:lang w:eastAsia="ru-RU"/>
              </w:rPr>
              <w:t>Жвалевский</w:t>
            </w:r>
            <w:proofErr w:type="spellEnd"/>
            <w:r w:rsidRPr="00337FF3">
              <w:rPr>
                <w:rFonts w:ascii="inherit" w:eastAsia="Times New Roman" w:hAnsi="inherit" w:cs="Times New Roman"/>
                <w:sz w:val="24"/>
                <w:szCs w:val="24"/>
                <w:lang w:eastAsia="ru-RU"/>
              </w:rPr>
              <w:t xml:space="preserve"> и Е. Б. Пастернак. «Правдивая история Деда Мороза» (глава "Очень страшный 1942 Новый год") и др.</w:t>
            </w:r>
          </w:p>
        </w:tc>
        <w:tc>
          <w:tcPr>
            <w:tcW w:w="0" w:type="auto"/>
            <w:hideMark/>
          </w:tcPr>
          <w:p w14:paraId="7158010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82B52B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1110F7B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2FD15E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26.02.2024</w:t>
            </w:r>
          </w:p>
        </w:tc>
        <w:tc>
          <w:tcPr>
            <w:tcW w:w="0" w:type="auto"/>
            <w:hideMark/>
          </w:tcPr>
          <w:p w14:paraId="523D3B1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334AB4E1" w14:textId="77777777" w:rsidTr="00C31CD4">
        <w:trPr>
          <w:tblCellSpacing w:w="15" w:type="dxa"/>
        </w:trPr>
        <w:tc>
          <w:tcPr>
            <w:tcW w:w="0" w:type="auto"/>
            <w:hideMark/>
          </w:tcPr>
          <w:p w14:paraId="51FFAE9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73</w:t>
            </w:r>
          </w:p>
        </w:tc>
        <w:tc>
          <w:tcPr>
            <w:tcW w:w="0" w:type="auto"/>
            <w:hideMark/>
          </w:tcPr>
          <w:p w14:paraId="58DA8F9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Проза отечественных писателей конца XX — начала XXI века. Тематика, идейно-художественное содержание произведения</w:t>
            </w:r>
          </w:p>
        </w:tc>
        <w:tc>
          <w:tcPr>
            <w:tcW w:w="0" w:type="auto"/>
            <w:hideMark/>
          </w:tcPr>
          <w:p w14:paraId="53C40D9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34A435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306CA4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68C00C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28.02.2024</w:t>
            </w:r>
          </w:p>
        </w:tc>
        <w:tc>
          <w:tcPr>
            <w:tcW w:w="0" w:type="auto"/>
            <w:hideMark/>
          </w:tcPr>
          <w:p w14:paraId="2406C89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3" w:history="1">
              <w:r w:rsidRPr="00337FF3">
                <w:rPr>
                  <w:rFonts w:ascii="inherit" w:eastAsia="Times New Roman" w:hAnsi="inherit" w:cs="Times New Roman"/>
                  <w:color w:val="0000FF"/>
                  <w:sz w:val="24"/>
                  <w:szCs w:val="24"/>
                  <w:lang w:eastAsia="ru-RU"/>
                </w:rPr>
                <w:t>https://m.edsoo.ru/8bc30620</w:t>
              </w:r>
            </w:hyperlink>
          </w:p>
        </w:tc>
      </w:tr>
      <w:tr w:rsidR="00AD3704" w:rsidRPr="00337FF3" w14:paraId="06CE15F0" w14:textId="77777777" w:rsidTr="00C31CD4">
        <w:trPr>
          <w:tblCellSpacing w:w="15" w:type="dxa"/>
        </w:trPr>
        <w:tc>
          <w:tcPr>
            <w:tcW w:w="0" w:type="auto"/>
            <w:hideMark/>
          </w:tcPr>
          <w:p w14:paraId="5409FC05"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74</w:t>
            </w:r>
          </w:p>
        </w:tc>
        <w:tc>
          <w:tcPr>
            <w:tcW w:w="0" w:type="auto"/>
            <w:hideMark/>
          </w:tcPr>
          <w:p w14:paraId="1E16355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 Г. Распутин. Рассказ «Уроки французского». Трудности послевоенного времени</w:t>
            </w:r>
          </w:p>
        </w:tc>
        <w:tc>
          <w:tcPr>
            <w:tcW w:w="0" w:type="auto"/>
            <w:hideMark/>
          </w:tcPr>
          <w:p w14:paraId="550834A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6D998E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4CCB24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4BDF78F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01.03.2024</w:t>
            </w:r>
          </w:p>
        </w:tc>
        <w:tc>
          <w:tcPr>
            <w:tcW w:w="0" w:type="auto"/>
            <w:hideMark/>
          </w:tcPr>
          <w:p w14:paraId="5730D0F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4" w:history="1">
              <w:r w:rsidRPr="00337FF3">
                <w:rPr>
                  <w:rFonts w:ascii="inherit" w:eastAsia="Times New Roman" w:hAnsi="inherit" w:cs="Times New Roman"/>
                  <w:color w:val="0000FF"/>
                  <w:sz w:val="24"/>
                  <w:szCs w:val="24"/>
                  <w:lang w:eastAsia="ru-RU"/>
                </w:rPr>
                <w:t>https://m.edsoo.ru/8bc30cf6</w:t>
              </w:r>
            </w:hyperlink>
          </w:p>
        </w:tc>
      </w:tr>
      <w:tr w:rsidR="00AD3704" w:rsidRPr="00337FF3" w14:paraId="26D6E0F8" w14:textId="77777777" w:rsidTr="00C31CD4">
        <w:trPr>
          <w:tblCellSpacing w:w="15" w:type="dxa"/>
        </w:trPr>
        <w:tc>
          <w:tcPr>
            <w:tcW w:w="0" w:type="auto"/>
            <w:hideMark/>
          </w:tcPr>
          <w:p w14:paraId="2B2C491E"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75</w:t>
            </w:r>
          </w:p>
        </w:tc>
        <w:tc>
          <w:tcPr>
            <w:tcW w:w="0" w:type="auto"/>
            <w:hideMark/>
          </w:tcPr>
          <w:p w14:paraId="5CFDCED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 Г. Распутин. Рассказ «Уроки французского». Образ главного героя</w:t>
            </w:r>
          </w:p>
        </w:tc>
        <w:tc>
          <w:tcPr>
            <w:tcW w:w="0" w:type="auto"/>
            <w:hideMark/>
          </w:tcPr>
          <w:p w14:paraId="0FF4671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E22DF0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AD2DFF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6E5F69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04.03.2024</w:t>
            </w:r>
          </w:p>
        </w:tc>
        <w:tc>
          <w:tcPr>
            <w:tcW w:w="0" w:type="auto"/>
            <w:hideMark/>
          </w:tcPr>
          <w:p w14:paraId="4F310698"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5" w:history="1">
              <w:r w:rsidRPr="00337FF3">
                <w:rPr>
                  <w:rFonts w:ascii="inherit" w:eastAsia="Times New Roman" w:hAnsi="inherit" w:cs="Times New Roman"/>
                  <w:color w:val="0000FF"/>
                  <w:sz w:val="24"/>
                  <w:szCs w:val="24"/>
                  <w:lang w:eastAsia="ru-RU"/>
                </w:rPr>
                <w:t>https://m.edsoo.ru/8bc30f1c</w:t>
              </w:r>
            </w:hyperlink>
          </w:p>
        </w:tc>
      </w:tr>
      <w:tr w:rsidR="00AD3704" w:rsidRPr="00337FF3" w14:paraId="25C92E9E" w14:textId="77777777" w:rsidTr="00C31CD4">
        <w:trPr>
          <w:tblCellSpacing w:w="15" w:type="dxa"/>
        </w:trPr>
        <w:tc>
          <w:tcPr>
            <w:tcW w:w="0" w:type="auto"/>
            <w:hideMark/>
          </w:tcPr>
          <w:p w14:paraId="1C814537"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76</w:t>
            </w:r>
          </w:p>
        </w:tc>
        <w:tc>
          <w:tcPr>
            <w:tcW w:w="0" w:type="auto"/>
            <w:hideMark/>
          </w:tcPr>
          <w:p w14:paraId="26490E8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В. Г. Распутин. Рассказ «Уроки французского». Нравственная проблематика</w:t>
            </w:r>
          </w:p>
        </w:tc>
        <w:tc>
          <w:tcPr>
            <w:tcW w:w="0" w:type="auto"/>
            <w:hideMark/>
          </w:tcPr>
          <w:p w14:paraId="5BBEDF5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48B742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34F3208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E33D5A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06.03.2024</w:t>
            </w:r>
          </w:p>
        </w:tc>
        <w:tc>
          <w:tcPr>
            <w:tcW w:w="0" w:type="auto"/>
            <w:hideMark/>
          </w:tcPr>
          <w:p w14:paraId="55973B4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6" w:history="1">
              <w:r w:rsidRPr="00337FF3">
                <w:rPr>
                  <w:rFonts w:ascii="inherit" w:eastAsia="Times New Roman" w:hAnsi="inherit" w:cs="Times New Roman"/>
                  <w:color w:val="0000FF"/>
                  <w:sz w:val="24"/>
                  <w:szCs w:val="24"/>
                  <w:lang w:eastAsia="ru-RU"/>
                </w:rPr>
                <w:t>https://m.edsoo.ru/8bc310de</w:t>
              </w:r>
            </w:hyperlink>
          </w:p>
        </w:tc>
      </w:tr>
      <w:tr w:rsidR="00AD3704" w:rsidRPr="00337FF3" w14:paraId="1BBED704" w14:textId="77777777" w:rsidTr="00C31CD4">
        <w:trPr>
          <w:tblCellSpacing w:w="15" w:type="dxa"/>
        </w:trPr>
        <w:tc>
          <w:tcPr>
            <w:tcW w:w="0" w:type="auto"/>
            <w:hideMark/>
          </w:tcPr>
          <w:p w14:paraId="320E1C7F"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77</w:t>
            </w:r>
          </w:p>
        </w:tc>
        <w:tc>
          <w:tcPr>
            <w:tcW w:w="0" w:type="auto"/>
            <w:hideMark/>
          </w:tcPr>
          <w:p w14:paraId="6267F758"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Произведения отечественных писателей на тему взросления человека. Обзор </w:t>
            </w:r>
            <w:proofErr w:type="spellStart"/>
            <w:r w:rsidRPr="00337FF3">
              <w:rPr>
                <w:rFonts w:ascii="inherit" w:eastAsia="Times New Roman" w:hAnsi="inherit" w:cs="Times New Roman"/>
                <w:sz w:val="24"/>
                <w:szCs w:val="24"/>
                <w:lang w:eastAsia="ru-RU"/>
              </w:rPr>
              <w:t>произведений.не</w:t>
            </w:r>
            <w:proofErr w:type="spellEnd"/>
            <w:r w:rsidRPr="00337FF3">
              <w:rPr>
                <w:rFonts w:ascii="inherit" w:eastAsia="Times New Roman" w:hAnsi="inherit" w:cs="Times New Roman"/>
                <w:sz w:val="24"/>
                <w:szCs w:val="24"/>
                <w:lang w:eastAsia="ru-RU"/>
              </w:rPr>
              <w:t xml:space="preserve"> менее двух на выбор</w:t>
            </w:r>
          </w:p>
        </w:tc>
        <w:tc>
          <w:tcPr>
            <w:tcW w:w="0" w:type="auto"/>
            <w:hideMark/>
          </w:tcPr>
          <w:p w14:paraId="4988E88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44E2D2F"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628343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F693C5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11.03.2024</w:t>
            </w:r>
          </w:p>
        </w:tc>
        <w:tc>
          <w:tcPr>
            <w:tcW w:w="0" w:type="auto"/>
            <w:hideMark/>
          </w:tcPr>
          <w:p w14:paraId="733D8FB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1560F1EE" w14:textId="77777777" w:rsidTr="00C31CD4">
        <w:trPr>
          <w:tblCellSpacing w:w="15" w:type="dxa"/>
        </w:trPr>
        <w:tc>
          <w:tcPr>
            <w:tcW w:w="0" w:type="auto"/>
            <w:hideMark/>
          </w:tcPr>
          <w:p w14:paraId="034B7A37"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78</w:t>
            </w:r>
          </w:p>
        </w:tc>
        <w:tc>
          <w:tcPr>
            <w:tcW w:w="0" w:type="auto"/>
            <w:hideMark/>
          </w:tcPr>
          <w:p w14:paraId="019C479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 П. Погодин. Идейно-художественная особенность рассказов из книги «Кирпичные острова»</w:t>
            </w:r>
          </w:p>
        </w:tc>
        <w:tc>
          <w:tcPr>
            <w:tcW w:w="0" w:type="auto"/>
            <w:hideMark/>
          </w:tcPr>
          <w:p w14:paraId="6372CA1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5BEBBB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1346ED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138DF92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13.03.2024</w:t>
            </w:r>
          </w:p>
        </w:tc>
        <w:tc>
          <w:tcPr>
            <w:tcW w:w="0" w:type="auto"/>
            <w:hideMark/>
          </w:tcPr>
          <w:p w14:paraId="489BA04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7" w:history="1">
              <w:r w:rsidRPr="00337FF3">
                <w:rPr>
                  <w:rFonts w:ascii="inherit" w:eastAsia="Times New Roman" w:hAnsi="inherit" w:cs="Times New Roman"/>
                  <w:color w:val="0000FF"/>
                  <w:sz w:val="24"/>
                  <w:szCs w:val="24"/>
                  <w:lang w:eastAsia="ru-RU"/>
                </w:rPr>
                <w:t>https://m.edsoo.ru/8bc3132c</w:t>
              </w:r>
            </w:hyperlink>
          </w:p>
        </w:tc>
      </w:tr>
      <w:tr w:rsidR="00AD3704" w:rsidRPr="00337FF3" w14:paraId="605E71DD" w14:textId="77777777" w:rsidTr="00C31CD4">
        <w:trPr>
          <w:tblCellSpacing w:w="15" w:type="dxa"/>
        </w:trPr>
        <w:tc>
          <w:tcPr>
            <w:tcW w:w="0" w:type="auto"/>
            <w:hideMark/>
          </w:tcPr>
          <w:p w14:paraId="432DF008"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79</w:t>
            </w:r>
          </w:p>
        </w:tc>
        <w:tc>
          <w:tcPr>
            <w:tcW w:w="0" w:type="auto"/>
            <w:hideMark/>
          </w:tcPr>
          <w:p w14:paraId="545E4210"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Р. И. </w:t>
            </w:r>
            <w:proofErr w:type="spellStart"/>
            <w:r w:rsidRPr="00337FF3">
              <w:rPr>
                <w:rFonts w:ascii="inherit" w:eastAsia="Times New Roman" w:hAnsi="inherit" w:cs="Times New Roman"/>
                <w:sz w:val="24"/>
                <w:szCs w:val="24"/>
                <w:lang w:eastAsia="ru-RU"/>
              </w:rPr>
              <w:t>Фраерман</w:t>
            </w:r>
            <w:proofErr w:type="spellEnd"/>
            <w:r w:rsidRPr="00337FF3">
              <w:rPr>
                <w:rFonts w:ascii="inherit" w:eastAsia="Times New Roman" w:hAnsi="inherit" w:cs="Times New Roman"/>
                <w:sz w:val="24"/>
                <w:szCs w:val="24"/>
                <w:lang w:eastAsia="ru-RU"/>
              </w:rPr>
              <w:t>. «Дикая собака Динго, или Повесть о первой любви». Проблематика повести</w:t>
            </w:r>
          </w:p>
        </w:tc>
        <w:tc>
          <w:tcPr>
            <w:tcW w:w="0" w:type="auto"/>
            <w:hideMark/>
          </w:tcPr>
          <w:p w14:paraId="3F1953E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9B3A01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B10E1B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1B07AD5"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15.03.2024</w:t>
            </w:r>
          </w:p>
        </w:tc>
        <w:tc>
          <w:tcPr>
            <w:tcW w:w="0" w:type="auto"/>
            <w:hideMark/>
          </w:tcPr>
          <w:p w14:paraId="0A65043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0C6788B9" w14:textId="77777777" w:rsidTr="00C31CD4">
        <w:trPr>
          <w:tblCellSpacing w:w="15" w:type="dxa"/>
        </w:trPr>
        <w:tc>
          <w:tcPr>
            <w:tcW w:w="0" w:type="auto"/>
            <w:hideMark/>
          </w:tcPr>
          <w:p w14:paraId="22430F9E"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80</w:t>
            </w:r>
          </w:p>
        </w:tc>
        <w:tc>
          <w:tcPr>
            <w:tcW w:w="0" w:type="auto"/>
            <w:hideMark/>
          </w:tcPr>
          <w:p w14:paraId="01BADC3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 Ю. И. Коваль. Повесть «Самая лёгкая лодка в мире». Система образов</w:t>
            </w:r>
          </w:p>
        </w:tc>
        <w:tc>
          <w:tcPr>
            <w:tcW w:w="0" w:type="auto"/>
            <w:hideMark/>
          </w:tcPr>
          <w:p w14:paraId="789E1BB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499319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4113C8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044D22B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18.03.2024</w:t>
            </w:r>
          </w:p>
        </w:tc>
        <w:tc>
          <w:tcPr>
            <w:tcW w:w="0" w:type="auto"/>
            <w:hideMark/>
          </w:tcPr>
          <w:p w14:paraId="1E39045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8" w:history="1">
              <w:r w:rsidRPr="00337FF3">
                <w:rPr>
                  <w:rFonts w:ascii="inherit" w:eastAsia="Times New Roman" w:hAnsi="inherit" w:cs="Times New Roman"/>
                  <w:color w:val="0000FF"/>
                  <w:sz w:val="24"/>
                  <w:szCs w:val="24"/>
                  <w:lang w:eastAsia="ru-RU"/>
                </w:rPr>
                <w:t>https://m.edsoo.ru/8bc3155c</w:t>
              </w:r>
            </w:hyperlink>
          </w:p>
        </w:tc>
      </w:tr>
      <w:tr w:rsidR="00AD3704" w:rsidRPr="00337FF3" w14:paraId="004E3CF3" w14:textId="77777777" w:rsidTr="00C31CD4">
        <w:trPr>
          <w:tblCellSpacing w:w="15" w:type="dxa"/>
        </w:trPr>
        <w:tc>
          <w:tcPr>
            <w:tcW w:w="0" w:type="auto"/>
            <w:hideMark/>
          </w:tcPr>
          <w:p w14:paraId="7AF4C6E5"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81</w:t>
            </w:r>
          </w:p>
        </w:tc>
        <w:tc>
          <w:tcPr>
            <w:tcW w:w="0" w:type="auto"/>
            <w:hideMark/>
          </w:tcPr>
          <w:p w14:paraId="1B7F270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Произведения современных отечественных писателей-фантастов. (не менее двух). </w:t>
            </w:r>
            <w:proofErr w:type="spellStart"/>
            <w:proofErr w:type="gramStart"/>
            <w:r w:rsidRPr="00337FF3">
              <w:rPr>
                <w:rFonts w:ascii="inherit" w:eastAsia="Times New Roman" w:hAnsi="inherit" w:cs="Times New Roman"/>
                <w:sz w:val="24"/>
                <w:szCs w:val="24"/>
                <w:lang w:eastAsia="ru-RU"/>
              </w:rPr>
              <w:t>Например,А</w:t>
            </w:r>
            <w:proofErr w:type="spellEnd"/>
            <w:r w:rsidRPr="00337FF3">
              <w:rPr>
                <w:rFonts w:ascii="inherit" w:eastAsia="Times New Roman" w:hAnsi="inherit" w:cs="Times New Roman"/>
                <w:sz w:val="24"/>
                <w:szCs w:val="24"/>
                <w:lang w:eastAsia="ru-RU"/>
              </w:rPr>
              <w:t>.</w:t>
            </w:r>
            <w:proofErr w:type="gramEnd"/>
            <w:r w:rsidRPr="00337FF3">
              <w:rPr>
                <w:rFonts w:ascii="inherit" w:eastAsia="Times New Roman" w:hAnsi="inherit" w:cs="Times New Roman"/>
                <w:sz w:val="24"/>
                <w:szCs w:val="24"/>
                <w:lang w:eastAsia="ru-RU"/>
              </w:rPr>
              <w:t xml:space="preserve"> В. </w:t>
            </w:r>
            <w:proofErr w:type="spellStart"/>
            <w:r w:rsidRPr="00337FF3">
              <w:rPr>
                <w:rFonts w:ascii="inherit" w:eastAsia="Times New Roman" w:hAnsi="inherit" w:cs="Times New Roman"/>
                <w:sz w:val="24"/>
                <w:szCs w:val="24"/>
                <w:lang w:eastAsia="ru-RU"/>
              </w:rPr>
              <w:t>Жвалевский</w:t>
            </w:r>
            <w:proofErr w:type="spellEnd"/>
            <w:r w:rsidRPr="00337FF3">
              <w:rPr>
                <w:rFonts w:ascii="inherit" w:eastAsia="Times New Roman" w:hAnsi="inherit" w:cs="Times New Roman"/>
                <w:sz w:val="24"/>
                <w:szCs w:val="24"/>
                <w:lang w:eastAsia="ru-RU"/>
              </w:rPr>
              <w:t xml:space="preserve"> и Е. Б. Пастернак. Повесть «Время всегда хорошее». Конфликт в произведении</w:t>
            </w:r>
          </w:p>
        </w:tc>
        <w:tc>
          <w:tcPr>
            <w:tcW w:w="0" w:type="auto"/>
            <w:hideMark/>
          </w:tcPr>
          <w:p w14:paraId="7809A18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487357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21A629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7945A86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20.03.2024</w:t>
            </w:r>
          </w:p>
        </w:tc>
        <w:tc>
          <w:tcPr>
            <w:tcW w:w="0" w:type="auto"/>
            <w:hideMark/>
          </w:tcPr>
          <w:p w14:paraId="0059639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18C19715" w14:textId="77777777" w:rsidTr="00C31CD4">
        <w:trPr>
          <w:tblCellSpacing w:w="15" w:type="dxa"/>
        </w:trPr>
        <w:tc>
          <w:tcPr>
            <w:tcW w:w="0" w:type="auto"/>
            <w:hideMark/>
          </w:tcPr>
          <w:p w14:paraId="5484E662"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82</w:t>
            </w:r>
          </w:p>
        </w:tc>
        <w:tc>
          <w:tcPr>
            <w:tcW w:w="0" w:type="auto"/>
            <w:hideMark/>
          </w:tcPr>
          <w:p w14:paraId="098716F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А. В. </w:t>
            </w:r>
            <w:proofErr w:type="spellStart"/>
            <w:r w:rsidRPr="00337FF3">
              <w:rPr>
                <w:rFonts w:ascii="inherit" w:eastAsia="Times New Roman" w:hAnsi="inherit" w:cs="Times New Roman"/>
                <w:sz w:val="24"/>
                <w:szCs w:val="24"/>
                <w:lang w:eastAsia="ru-RU"/>
              </w:rPr>
              <w:t>Жвалевский</w:t>
            </w:r>
            <w:proofErr w:type="spellEnd"/>
            <w:r w:rsidRPr="00337FF3">
              <w:rPr>
                <w:rFonts w:ascii="inherit" w:eastAsia="Times New Roman" w:hAnsi="inherit" w:cs="Times New Roman"/>
                <w:sz w:val="24"/>
                <w:szCs w:val="24"/>
                <w:lang w:eastAsia="ru-RU"/>
              </w:rPr>
              <w:t xml:space="preserve"> и Е. Б. Пастернак. Повесть «Время всегда хорошее». Нравственный выбор героев</w:t>
            </w:r>
          </w:p>
        </w:tc>
        <w:tc>
          <w:tcPr>
            <w:tcW w:w="0" w:type="auto"/>
            <w:hideMark/>
          </w:tcPr>
          <w:p w14:paraId="1E8963C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7C6169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55DB9BC"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17AB2615"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22.03.2024</w:t>
            </w:r>
          </w:p>
        </w:tc>
        <w:tc>
          <w:tcPr>
            <w:tcW w:w="0" w:type="auto"/>
            <w:hideMark/>
          </w:tcPr>
          <w:p w14:paraId="1BE0C3B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356C1278" w14:textId="77777777" w:rsidTr="00C31CD4">
        <w:trPr>
          <w:tblCellSpacing w:w="15" w:type="dxa"/>
        </w:trPr>
        <w:tc>
          <w:tcPr>
            <w:tcW w:w="0" w:type="auto"/>
            <w:hideMark/>
          </w:tcPr>
          <w:p w14:paraId="55CDB24E"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83</w:t>
            </w:r>
          </w:p>
        </w:tc>
        <w:tc>
          <w:tcPr>
            <w:tcW w:w="0" w:type="auto"/>
            <w:hideMark/>
          </w:tcPr>
          <w:p w14:paraId="4F3E449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В. В. </w:t>
            </w:r>
            <w:proofErr w:type="spellStart"/>
            <w:r w:rsidRPr="00337FF3">
              <w:rPr>
                <w:rFonts w:ascii="inherit" w:eastAsia="Times New Roman" w:hAnsi="inherit" w:cs="Times New Roman"/>
                <w:sz w:val="24"/>
                <w:szCs w:val="24"/>
                <w:lang w:eastAsia="ru-RU"/>
              </w:rPr>
              <w:t>Ледерман</w:t>
            </w:r>
            <w:proofErr w:type="spellEnd"/>
            <w:r w:rsidRPr="00337FF3">
              <w:rPr>
                <w:rFonts w:ascii="inherit" w:eastAsia="Times New Roman" w:hAnsi="inherit" w:cs="Times New Roman"/>
                <w:sz w:val="24"/>
                <w:szCs w:val="24"/>
                <w:lang w:eastAsia="ru-RU"/>
              </w:rPr>
              <w:t xml:space="preserve">. «Календарь </w:t>
            </w:r>
            <w:proofErr w:type="spellStart"/>
            <w:r w:rsidRPr="00337FF3">
              <w:rPr>
                <w:rFonts w:ascii="inherit" w:eastAsia="Times New Roman" w:hAnsi="inherit" w:cs="Times New Roman"/>
                <w:sz w:val="24"/>
                <w:szCs w:val="24"/>
                <w:lang w:eastAsia="ru-RU"/>
              </w:rPr>
              <w:t>ма</w:t>
            </w:r>
            <w:proofErr w:type="spellEnd"/>
            <w:r w:rsidRPr="00337FF3">
              <w:rPr>
                <w:rFonts w:ascii="inherit" w:eastAsia="Times New Roman" w:hAnsi="inherit" w:cs="Times New Roman"/>
                <w:sz w:val="24"/>
                <w:szCs w:val="24"/>
                <w:lang w:eastAsia="ru-RU"/>
              </w:rPr>
              <w:t>(й)я». Сюжет и композиция произведения</w:t>
            </w:r>
          </w:p>
        </w:tc>
        <w:tc>
          <w:tcPr>
            <w:tcW w:w="0" w:type="auto"/>
            <w:hideMark/>
          </w:tcPr>
          <w:p w14:paraId="22D9F7B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F00534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A8704E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8D3403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01.04.2024</w:t>
            </w:r>
          </w:p>
        </w:tc>
        <w:tc>
          <w:tcPr>
            <w:tcW w:w="0" w:type="auto"/>
            <w:hideMark/>
          </w:tcPr>
          <w:p w14:paraId="3B548B2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9" w:history="1">
              <w:r w:rsidRPr="00337FF3">
                <w:rPr>
                  <w:rFonts w:ascii="inherit" w:eastAsia="Times New Roman" w:hAnsi="inherit" w:cs="Times New Roman"/>
                  <w:color w:val="0000FF"/>
                  <w:sz w:val="24"/>
                  <w:szCs w:val="24"/>
                  <w:lang w:eastAsia="ru-RU"/>
                </w:rPr>
                <w:t>https://m.edsoo.ru/8bc32b1e</w:t>
              </w:r>
            </w:hyperlink>
          </w:p>
        </w:tc>
      </w:tr>
      <w:tr w:rsidR="00AD3704" w:rsidRPr="00337FF3" w14:paraId="1B694C5A" w14:textId="77777777" w:rsidTr="00C31CD4">
        <w:trPr>
          <w:tblCellSpacing w:w="15" w:type="dxa"/>
        </w:trPr>
        <w:tc>
          <w:tcPr>
            <w:tcW w:w="0" w:type="auto"/>
            <w:hideMark/>
          </w:tcPr>
          <w:p w14:paraId="0E0D4643"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84</w:t>
            </w:r>
          </w:p>
        </w:tc>
        <w:tc>
          <w:tcPr>
            <w:tcW w:w="0" w:type="auto"/>
            <w:hideMark/>
          </w:tcPr>
          <w:p w14:paraId="2E4D227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В. В. </w:t>
            </w:r>
            <w:proofErr w:type="spellStart"/>
            <w:r w:rsidRPr="00337FF3">
              <w:rPr>
                <w:rFonts w:ascii="inherit" w:eastAsia="Times New Roman" w:hAnsi="inherit" w:cs="Times New Roman"/>
                <w:sz w:val="24"/>
                <w:szCs w:val="24"/>
                <w:lang w:eastAsia="ru-RU"/>
              </w:rPr>
              <w:t>Ледерман</w:t>
            </w:r>
            <w:proofErr w:type="spellEnd"/>
            <w:r w:rsidRPr="00337FF3">
              <w:rPr>
                <w:rFonts w:ascii="inherit" w:eastAsia="Times New Roman" w:hAnsi="inherit" w:cs="Times New Roman"/>
                <w:sz w:val="24"/>
                <w:szCs w:val="24"/>
                <w:lang w:eastAsia="ru-RU"/>
              </w:rPr>
              <w:t xml:space="preserve">. «Календарь </w:t>
            </w:r>
            <w:proofErr w:type="spellStart"/>
            <w:r w:rsidRPr="00337FF3">
              <w:rPr>
                <w:rFonts w:ascii="inherit" w:eastAsia="Times New Roman" w:hAnsi="inherit" w:cs="Times New Roman"/>
                <w:sz w:val="24"/>
                <w:szCs w:val="24"/>
                <w:lang w:eastAsia="ru-RU"/>
              </w:rPr>
              <w:t>ма</w:t>
            </w:r>
            <w:proofErr w:type="spellEnd"/>
            <w:r w:rsidRPr="00337FF3">
              <w:rPr>
                <w:rFonts w:ascii="inherit" w:eastAsia="Times New Roman" w:hAnsi="inherit" w:cs="Times New Roman"/>
                <w:sz w:val="24"/>
                <w:szCs w:val="24"/>
                <w:lang w:eastAsia="ru-RU"/>
              </w:rPr>
              <w:t>(й)я». Смысл названия произведения</w:t>
            </w:r>
          </w:p>
        </w:tc>
        <w:tc>
          <w:tcPr>
            <w:tcW w:w="0" w:type="auto"/>
            <w:hideMark/>
          </w:tcPr>
          <w:p w14:paraId="602F72C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7528CA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4EA355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80D023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03.04.2024</w:t>
            </w:r>
          </w:p>
        </w:tc>
        <w:tc>
          <w:tcPr>
            <w:tcW w:w="0" w:type="auto"/>
            <w:hideMark/>
          </w:tcPr>
          <w:p w14:paraId="661A5630"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0" w:history="1">
              <w:r w:rsidRPr="00337FF3">
                <w:rPr>
                  <w:rFonts w:ascii="inherit" w:eastAsia="Times New Roman" w:hAnsi="inherit" w:cs="Times New Roman"/>
                  <w:color w:val="0000FF"/>
                  <w:sz w:val="24"/>
                  <w:szCs w:val="24"/>
                  <w:lang w:eastAsia="ru-RU"/>
                </w:rPr>
                <w:t>https://m.edsoo.ru/8bc32c7c</w:t>
              </w:r>
            </w:hyperlink>
          </w:p>
        </w:tc>
      </w:tr>
      <w:tr w:rsidR="00AD3704" w:rsidRPr="00337FF3" w14:paraId="7AAB4F87" w14:textId="77777777" w:rsidTr="00C31CD4">
        <w:trPr>
          <w:tblCellSpacing w:w="15" w:type="dxa"/>
        </w:trPr>
        <w:tc>
          <w:tcPr>
            <w:tcW w:w="0" w:type="auto"/>
            <w:hideMark/>
          </w:tcPr>
          <w:p w14:paraId="31A2D52A"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85</w:t>
            </w:r>
          </w:p>
        </w:tc>
        <w:tc>
          <w:tcPr>
            <w:tcW w:w="0" w:type="auto"/>
            <w:hideMark/>
          </w:tcPr>
          <w:p w14:paraId="4ED87623"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Тема. Проблематика</w:t>
            </w:r>
          </w:p>
        </w:tc>
        <w:tc>
          <w:tcPr>
            <w:tcW w:w="0" w:type="auto"/>
            <w:hideMark/>
          </w:tcPr>
          <w:p w14:paraId="6138FA4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1E730C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D47A6E5"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40DAA68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05.04.2024</w:t>
            </w:r>
          </w:p>
        </w:tc>
        <w:tc>
          <w:tcPr>
            <w:tcW w:w="0" w:type="auto"/>
            <w:hideMark/>
          </w:tcPr>
          <w:p w14:paraId="1F32CB3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1" w:history="1">
              <w:r w:rsidRPr="00337FF3">
                <w:rPr>
                  <w:rFonts w:ascii="inherit" w:eastAsia="Times New Roman" w:hAnsi="inherit" w:cs="Times New Roman"/>
                  <w:color w:val="0000FF"/>
                  <w:sz w:val="24"/>
                  <w:szCs w:val="24"/>
                  <w:lang w:eastAsia="ru-RU"/>
                </w:rPr>
                <w:t>https://m.edsoo.ru/8bc316d8</w:t>
              </w:r>
            </w:hyperlink>
          </w:p>
        </w:tc>
      </w:tr>
      <w:tr w:rsidR="00AD3704" w:rsidRPr="00337FF3" w14:paraId="216DEAF4" w14:textId="77777777" w:rsidTr="00C31CD4">
        <w:trPr>
          <w:tblCellSpacing w:w="15" w:type="dxa"/>
        </w:trPr>
        <w:tc>
          <w:tcPr>
            <w:tcW w:w="0" w:type="auto"/>
            <w:hideMark/>
          </w:tcPr>
          <w:p w14:paraId="1916D79F"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86</w:t>
            </w:r>
          </w:p>
        </w:tc>
        <w:tc>
          <w:tcPr>
            <w:tcW w:w="0" w:type="auto"/>
            <w:hideMark/>
          </w:tcPr>
          <w:p w14:paraId="1C5A9FB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Лирический герой</w:t>
            </w:r>
          </w:p>
        </w:tc>
        <w:tc>
          <w:tcPr>
            <w:tcW w:w="0" w:type="auto"/>
            <w:hideMark/>
          </w:tcPr>
          <w:p w14:paraId="5BAD143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9EDE77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6D667E5"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7A5CB2F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08.04.2024</w:t>
            </w:r>
          </w:p>
        </w:tc>
        <w:tc>
          <w:tcPr>
            <w:tcW w:w="0" w:type="auto"/>
            <w:hideMark/>
          </w:tcPr>
          <w:p w14:paraId="514A10A8"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2" w:history="1">
              <w:r w:rsidRPr="00337FF3">
                <w:rPr>
                  <w:rFonts w:ascii="inherit" w:eastAsia="Times New Roman" w:hAnsi="inherit" w:cs="Times New Roman"/>
                  <w:color w:val="0000FF"/>
                  <w:sz w:val="24"/>
                  <w:szCs w:val="24"/>
                  <w:lang w:eastAsia="ru-RU"/>
                </w:rPr>
                <w:t>https://m.edsoo.ru/8bc317f0</w:t>
              </w:r>
            </w:hyperlink>
          </w:p>
        </w:tc>
      </w:tr>
      <w:tr w:rsidR="00AD3704" w:rsidRPr="00337FF3" w14:paraId="5735805C" w14:textId="77777777" w:rsidTr="00C31CD4">
        <w:trPr>
          <w:tblCellSpacing w:w="15" w:type="dxa"/>
        </w:trPr>
        <w:tc>
          <w:tcPr>
            <w:tcW w:w="0" w:type="auto"/>
            <w:hideMark/>
          </w:tcPr>
          <w:p w14:paraId="10DB5807"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87</w:t>
            </w:r>
          </w:p>
        </w:tc>
        <w:tc>
          <w:tcPr>
            <w:tcW w:w="0" w:type="auto"/>
            <w:hideMark/>
          </w:tcPr>
          <w:p w14:paraId="49CCBFA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Д. Дефо. «Робинзон Крузо» (главы по выбору). Тема, идея</w:t>
            </w:r>
          </w:p>
        </w:tc>
        <w:tc>
          <w:tcPr>
            <w:tcW w:w="0" w:type="auto"/>
            <w:hideMark/>
          </w:tcPr>
          <w:p w14:paraId="4EE19C4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035EAA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F77B061"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DB65D6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10.04.2024</w:t>
            </w:r>
          </w:p>
        </w:tc>
        <w:tc>
          <w:tcPr>
            <w:tcW w:w="0" w:type="auto"/>
            <w:hideMark/>
          </w:tcPr>
          <w:p w14:paraId="382AA62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3" w:history="1">
              <w:r w:rsidRPr="00337FF3">
                <w:rPr>
                  <w:rFonts w:ascii="inherit" w:eastAsia="Times New Roman" w:hAnsi="inherit" w:cs="Times New Roman"/>
                  <w:color w:val="0000FF"/>
                  <w:sz w:val="24"/>
                  <w:szCs w:val="24"/>
                  <w:lang w:eastAsia="ru-RU"/>
                </w:rPr>
                <w:t>https://m.edsoo.ru/8bc31d9a</w:t>
              </w:r>
            </w:hyperlink>
          </w:p>
        </w:tc>
      </w:tr>
      <w:tr w:rsidR="00AD3704" w:rsidRPr="00337FF3" w14:paraId="42B6E12E" w14:textId="77777777" w:rsidTr="00C31CD4">
        <w:trPr>
          <w:tblCellSpacing w:w="15" w:type="dxa"/>
        </w:trPr>
        <w:tc>
          <w:tcPr>
            <w:tcW w:w="0" w:type="auto"/>
            <w:hideMark/>
          </w:tcPr>
          <w:p w14:paraId="3A8A20D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88</w:t>
            </w:r>
          </w:p>
        </w:tc>
        <w:tc>
          <w:tcPr>
            <w:tcW w:w="0" w:type="auto"/>
            <w:hideMark/>
          </w:tcPr>
          <w:p w14:paraId="601B9726"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Д. Дефо. «Робинзон Крузо» (главы по выбору). Образ главного героя</w:t>
            </w:r>
          </w:p>
        </w:tc>
        <w:tc>
          <w:tcPr>
            <w:tcW w:w="0" w:type="auto"/>
            <w:hideMark/>
          </w:tcPr>
          <w:p w14:paraId="1D8276F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11B3D6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D10219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EE5710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12.04.2024</w:t>
            </w:r>
          </w:p>
        </w:tc>
        <w:tc>
          <w:tcPr>
            <w:tcW w:w="0" w:type="auto"/>
            <w:hideMark/>
          </w:tcPr>
          <w:p w14:paraId="732DE4F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4" w:history="1">
              <w:r w:rsidRPr="00337FF3">
                <w:rPr>
                  <w:rFonts w:ascii="inherit" w:eastAsia="Times New Roman" w:hAnsi="inherit" w:cs="Times New Roman"/>
                  <w:color w:val="0000FF"/>
                  <w:sz w:val="24"/>
                  <w:szCs w:val="24"/>
                  <w:lang w:eastAsia="ru-RU"/>
                </w:rPr>
                <w:t>https://m.edsoo.ru/8bc323b2</w:t>
              </w:r>
            </w:hyperlink>
          </w:p>
        </w:tc>
      </w:tr>
      <w:tr w:rsidR="00AD3704" w:rsidRPr="00337FF3" w14:paraId="1ABEB931" w14:textId="77777777" w:rsidTr="00C31CD4">
        <w:trPr>
          <w:tblCellSpacing w:w="15" w:type="dxa"/>
        </w:trPr>
        <w:tc>
          <w:tcPr>
            <w:tcW w:w="0" w:type="auto"/>
            <w:hideMark/>
          </w:tcPr>
          <w:p w14:paraId="7CE973C1"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89</w:t>
            </w:r>
          </w:p>
        </w:tc>
        <w:tc>
          <w:tcPr>
            <w:tcW w:w="0" w:type="auto"/>
            <w:hideMark/>
          </w:tcPr>
          <w:p w14:paraId="230AAF5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Дж. Свифт. «Путешествия Гулливера» (главы по выбору). Идея произведения</w:t>
            </w:r>
          </w:p>
        </w:tc>
        <w:tc>
          <w:tcPr>
            <w:tcW w:w="0" w:type="auto"/>
            <w:hideMark/>
          </w:tcPr>
          <w:p w14:paraId="6BF5A31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97EF802"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6FD3D5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C28146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15.04.2024</w:t>
            </w:r>
          </w:p>
        </w:tc>
        <w:tc>
          <w:tcPr>
            <w:tcW w:w="0" w:type="auto"/>
            <w:hideMark/>
          </w:tcPr>
          <w:p w14:paraId="08A41B7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5" w:history="1">
              <w:r w:rsidRPr="00337FF3">
                <w:rPr>
                  <w:rFonts w:ascii="inherit" w:eastAsia="Times New Roman" w:hAnsi="inherit" w:cs="Times New Roman"/>
                  <w:color w:val="0000FF"/>
                  <w:sz w:val="24"/>
                  <w:szCs w:val="24"/>
                  <w:lang w:eastAsia="ru-RU"/>
                </w:rPr>
                <w:t>https://m.edsoo.ru/8bc32574</w:t>
              </w:r>
            </w:hyperlink>
          </w:p>
        </w:tc>
      </w:tr>
      <w:tr w:rsidR="00AD3704" w:rsidRPr="00337FF3" w14:paraId="12C97C3C" w14:textId="77777777" w:rsidTr="00C31CD4">
        <w:trPr>
          <w:tblCellSpacing w:w="15" w:type="dxa"/>
        </w:trPr>
        <w:tc>
          <w:tcPr>
            <w:tcW w:w="0" w:type="auto"/>
            <w:hideMark/>
          </w:tcPr>
          <w:p w14:paraId="21D3442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90</w:t>
            </w:r>
          </w:p>
        </w:tc>
        <w:tc>
          <w:tcPr>
            <w:tcW w:w="0" w:type="auto"/>
            <w:hideMark/>
          </w:tcPr>
          <w:p w14:paraId="40EB2EB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Дж. Свифт. «Путешествия Гулливера» (главы по выбору). Проблематика</w:t>
            </w:r>
          </w:p>
        </w:tc>
        <w:tc>
          <w:tcPr>
            <w:tcW w:w="0" w:type="auto"/>
            <w:hideMark/>
          </w:tcPr>
          <w:p w14:paraId="196CF1F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38A3F8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9B418D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D2A31DF"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17.04.2024</w:t>
            </w:r>
          </w:p>
        </w:tc>
        <w:tc>
          <w:tcPr>
            <w:tcW w:w="0" w:type="auto"/>
            <w:hideMark/>
          </w:tcPr>
          <w:p w14:paraId="16C80737"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6" w:history="1">
              <w:r w:rsidRPr="00337FF3">
                <w:rPr>
                  <w:rFonts w:ascii="inherit" w:eastAsia="Times New Roman" w:hAnsi="inherit" w:cs="Times New Roman"/>
                  <w:color w:val="0000FF"/>
                  <w:sz w:val="24"/>
                  <w:szCs w:val="24"/>
                  <w:lang w:eastAsia="ru-RU"/>
                </w:rPr>
                <w:t>https://m.edsoo.ru/8bc3270e</w:t>
              </w:r>
            </w:hyperlink>
          </w:p>
        </w:tc>
      </w:tr>
      <w:tr w:rsidR="00AD3704" w:rsidRPr="00337FF3" w14:paraId="665B109C" w14:textId="77777777" w:rsidTr="00C31CD4">
        <w:trPr>
          <w:tblCellSpacing w:w="15" w:type="dxa"/>
        </w:trPr>
        <w:tc>
          <w:tcPr>
            <w:tcW w:w="0" w:type="auto"/>
            <w:hideMark/>
          </w:tcPr>
          <w:p w14:paraId="56AFC690"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91</w:t>
            </w:r>
          </w:p>
        </w:tc>
        <w:tc>
          <w:tcPr>
            <w:tcW w:w="0" w:type="auto"/>
            <w:hideMark/>
          </w:tcPr>
          <w:p w14:paraId="30616811"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0" w:type="auto"/>
            <w:hideMark/>
          </w:tcPr>
          <w:p w14:paraId="23E2214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523771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C9D509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A29FF3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19.04.2024</w:t>
            </w:r>
          </w:p>
        </w:tc>
        <w:tc>
          <w:tcPr>
            <w:tcW w:w="0" w:type="auto"/>
            <w:hideMark/>
          </w:tcPr>
          <w:p w14:paraId="2830773C"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4AEF8823" w14:textId="77777777" w:rsidTr="00C31CD4">
        <w:trPr>
          <w:tblCellSpacing w:w="15" w:type="dxa"/>
        </w:trPr>
        <w:tc>
          <w:tcPr>
            <w:tcW w:w="0" w:type="auto"/>
            <w:hideMark/>
          </w:tcPr>
          <w:p w14:paraId="4E992C61"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92</w:t>
            </w:r>
          </w:p>
        </w:tc>
        <w:tc>
          <w:tcPr>
            <w:tcW w:w="0" w:type="auto"/>
            <w:hideMark/>
          </w:tcPr>
          <w:p w14:paraId="65485ACE"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0" w:type="auto"/>
            <w:hideMark/>
          </w:tcPr>
          <w:p w14:paraId="23D07B5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01763D0"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6C5CDB6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415B05F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22.04.2024</w:t>
            </w:r>
          </w:p>
        </w:tc>
        <w:tc>
          <w:tcPr>
            <w:tcW w:w="0" w:type="auto"/>
            <w:hideMark/>
          </w:tcPr>
          <w:p w14:paraId="5C01C500"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74645896" w14:textId="77777777" w:rsidTr="00C31CD4">
        <w:trPr>
          <w:tblCellSpacing w:w="15" w:type="dxa"/>
        </w:trPr>
        <w:tc>
          <w:tcPr>
            <w:tcW w:w="0" w:type="auto"/>
            <w:hideMark/>
          </w:tcPr>
          <w:p w14:paraId="62467936"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93</w:t>
            </w:r>
          </w:p>
        </w:tc>
        <w:tc>
          <w:tcPr>
            <w:tcW w:w="0" w:type="auto"/>
            <w:hideMark/>
          </w:tcPr>
          <w:p w14:paraId="44A4E5EF"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0" w:type="auto"/>
            <w:hideMark/>
          </w:tcPr>
          <w:p w14:paraId="0515C91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FCFFA81"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8C9F27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667A3A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24.04.2024</w:t>
            </w:r>
          </w:p>
        </w:tc>
        <w:tc>
          <w:tcPr>
            <w:tcW w:w="0" w:type="auto"/>
            <w:hideMark/>
          </w:tcPr>
          <w:p w14:paraId="60FD66F9"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79C63F70" w14:textId="77777777" w:rsidTr="00C31CD4">
        <w:trPr>
          <w:tblCellSpacing w:w="15" w:type="dxa"/>
        </w:trPr>
        <w:tc>
          <w:tcPr>
            <w:tcW w:w="0" w:type="auto"/>
            <w:hideMark/>
          </w:tcPr>
          <w:p w14:paraId="48A7758B"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94</w:t>
            </w:r>
          </w:p>
        </w:tc>
        <w:tc>
          <w:tcPr>
            <w:tcW w:w="0" w:type="auto"/>
            <w:hideMark/>
          </w:tcPr>
          <w:p w14:paraId="5B55237F"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0" w:type="auto"/>
            <w:hideMark/>
          </w:tcPr>
          <w:p w14:paraId="6C3F9C5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F5DDAA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E9AD85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0569817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26.04.2024</w:t>
            </w:r>
          </w:p>
        </w:tc>
        <w:tc>
          <w:tcPr>
            <w:tcW w:w="0" w:type="auto"/>
            <w:hideMark/>
          </w:tcPr>
          <w:p w14:paraId="3B990E4C"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5C5A5BE2" w14:textId="77777777" w:rsidTr="00C31CD4">
        <w:trPr>
          <w:tblCellSpacing w:w="15" w:type="dxa"/>
        </w:trPr>
        <w:tc>
          <w:tcPr>
            <w:tcW w:w="0" w:type="auto"/>
            <w:hideMark/>
          </w:tcPr>
          <w:p w14:paraId="457CB6FB"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95</w:t>
            </w:r>
          </w:p>
        </w:tc>
        <w:tc>
          <w:tcPr>
            <w:tcW w:w="0" w:type="auto"/>
            <w:hideMark/>
          </w:tcPr>
          <w:p w14:paraId="5C84886F"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 Произведения зарубежных писателей на тему взросления человека (по выбору)</w:t>
            </w:r>
          </w:p>
        </w:tc>
        <w:tc>
          <w:tcPr>
            <w:tcW w:w="0" w:type="auto"/>
            <w:hideMark/>
          </w:tcPr>
          <w:p w14:paraId="6372EE9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B377EF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2B0E32A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ABA0C9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27.04.2024</w:t>
            </w:r>
          </w:p>
        </w:tc>
        <w:tc>
          <w:tcPr>
            <w:tcW w:w="0" w:type="auto"/>
            <w:hideMark/>
          </w:tcPr>
          <w:p w14:paraId="2E826B4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1FBB9C34" w14:textId="77777777" w:rsidTr="00C31CD4">
        <w:trPr>
          <w:tblCellSpacing w:w="15" w:type="dxa"/>
        </w:trPr>
        <w:tc>
          <w:tcPr>
            <w:tcW w:w="0" w:type="auto"/>
            <w:hideMark/>
          </w:tcPr>
          <w:p w14:paraId="1183C5D2"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96</w:t>
            </w:r>
          </w:p>
        </w:tc>
        <w:tc>
          <w:tcPr>
            <w:tcW w:w="0" w:type="auto"/>
            <w:hideMark/>
          </w:tcPr>
          <w:p w14:paraId="0748BF2B"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Итоговая контрольная работа по теме</w:t>
            </w:r>
          </w:p>
        </w:tc>
        <w:tc>
          <w:tcPr>
            <w:tcW w:w="0" w:type="auto"/>
            <w:hideMark/>
          </w:tcPr>
          <w:p w14:paraId="0CDA78BD"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456B34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D2811E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05443286"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03.05.2024</w:t>
            </w:r>
          </w:p>
        </w:tc>
        <w:tc>
          <w:tcPr>
            <w:tcW w:w="0" w:type="auto"/>
            <w:hideMark/>
          </w:tcPr>
          <w:p w14:paraId="2453038A"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7" w:history="1">
              <w:r w:rsidRPr="00337FF3">
                <w:rPr>
                  <w:rFonts w:ascii="inherit" w:eastAsia="Times New Roman" w:hAnsi="inherit" w:cs="Times New Roman"/>
                  <w:color w:val="0000FF"/>
                  <w:sz w:val="24"/>
                  <w:szCs w:val="24"/>
                  <w:lang w:eastAsia="ru-RU"/>
                </w:rPr>
                <w:t>https://m.edsoo.ru/8bc32e66</w:t>
              </w:r>
            </w:hyperlink>
          </w:p>
        </w:tc>
      </w:tr>
      <w:tr w:rsidR="00AD3704" w:rsidRPr="00337FF3" w14:paraId="174FA094" w14:textId="77777777" w:rsidTr="00C31CD4">
        <w:trPr>
          <w:tblCellSpacing w:w="15" w:type="dxa"/>
        </w:trPr>
        <w:tc>
          <w:tcPr>
            <w:tcW w:w="0" w:type="auto"/>
            <w:hideMark/>
          </w:tcPr>
          <w:p w14:paraId="7B642CE9"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97</w:t>
            </w:r>
          </w:p>
        </w:tc>
        <w:tc>
          <w:tcPr>
            <w:tcW w:w="0" w:type="auto"/>
            <w:hideMark/>
          </w:tcPr>
          <w:p w14:paraId="4D1BE56C"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современных зарубежных писателей-фантастов. Дж. К. Роулинг. Роман «Гарри Поттер» (главы по выбору) Тема, идея, проблематика</w:t>
            </w:r>
          </w:p>
        </w:tc>
        <w:tc>
          <w:tcPr>
            <w:tcW w:w="0" w:type="auto"/>
            <w:hideMark/>
          </w:tcPr>
          <w:p w14:paraId="423D46F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3D82655"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64351FC"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6FAD18D8"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06.05.2024</w:t>
            </w:r>
          </w:p>
        </w:tc>
        <w:tc>
          <w:tcPr>
            <w:tcW w:w="0" w:type="auto"/>
            <w:hideMark/>
          </w:tcPr>
          <w:p w14:paraId="5E9F10A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8" w:history="1">
              <w:r w:rsidRPr="00337FF3">
                <w:rPr>
                  <w:rFonts w:ascii="inherit" w:eastAsia="Times New Roman" w:hAnsi="inherit" w:cs="Times New Roman"/>
                  <w:color w:val="0000FF"/>
                  <w:sz w:val="24"/>
                  <w:szCs w:val="24"/>
                  <w:lang w:eastAsia="ru-RU"/>
                </w:rPr>
                <w:t>https://m.edsoo.ru/8bc32fe2</w:t>
              </w:r>
            </w:hyperlink>
          </w:p>
        </w:tc>
      </w:tr>
      <w:tr w:rsidR="00AD3704" w:rsidRPr="00337FF3" w14:paraId="0153866E" w14:textId="77777777" w:rsidTr="00C31CD4">
        <w:trPr>
          <w:tblCellSpacing w:w="15" w:type="dxa"/>
        </w:trPr>
        <w:tc>
          <w:tcPr>
            <w:tcW w:w="0" w:type="auto"/>
            <w:hideMark/>
          </w:tcPr>
          <w:p w14:paraId="64D01E89"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98</w:t>
            </w:r>
          </w:p>
        </w:tc>
        <w:tc>
          <w:tcPr>
            <w:tcW w:w="0" w:type="auto"/>
            <w:hideMark/>
          </w:tcPr>
          <w:p w14:paraId="1F3066A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современных зарубежных писателей-фантастов. Дж. К. Роулинг. Роман «Гарри Поттер» (главы по выбору). Сюжет. Система образов</w:t>
            </w:r>
          </w:p>
        </w:tc>
        <w:tc>
          <w:tcPr>
            <w:tcW w:w="0" w:type="auto"/>
            <w:hideMark/>
          </w:tcPr>
          <w:p w14:paraId="1EDE07C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6DE311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550E359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1D2AD3D3"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08.05.2024</w:t>
            </w:r>
          </w:p>
        </w:tc>
        <w:tc>
          <w:tcPr>
            <w:tcW w:w="0" w:type="auto"/>
            <w:hideMark/>
          </w:tcPr>
          <w:p w14:paraId="0F0D03B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9" w:history="1">
              <w:r w:rsidRPr="00337FF3">
                <w:rPr>
                  <w:rFonts w:ascii="inherit" w:eastAsia="Times New Roman" w:hAnsi="inherit" w:cs="Times New Roman"/>
                  <w:color w:val="0000FF"/>
                  <w:sz w:val="24"/>
                  <w:szCs w:val="24"/>
                  <w:lang w:eastAsia="ru-RU"/>
                </w:rPr>
                <w:t>https://m.edsoo.ru/8bc33140</w:t>
              </w:r>
            </w:hyperlink>
          </w:p>
        </w:tc>
      </w:tr>
      <w:tr w:rsidR="00AD3704" w:rsidRPr="00337FF3" w14:paraId="1AB53E58" w14:textId="77777777" w:rsidTr="00C31CD4">
        <w:trPr>
          <w:tblCellSpacing w:w="15" w:type="dxa"/>
        </w:trPr>
        <w:tc>
          <w:tcPr>
            <w:tcW w:w="0" w:type="auto"/>
            <w:hideMark/>
          </w:tcPr>
          <w:p w14:paraId="7C58D75D"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99</w:t>
            </w:r>
          </w:p>
        </w:tc>
        <w:tc>
          <w:tcPr>
            <w:tcW w:w="0" w:type="auto"/>
            <w:hideMark/>
          </w:tcPr>
          <w:p w14:paraId="774B0DD5"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современных зарубежных писателей-фантастов. Д. У. Джонс. «Дом с характером». Тема, идея</w:t>
            </w:r>
          </w:p>
        </w:tc>
        <w:tc>
          <w:tcPr>
            <w:tcW w:w="0" w:type="auto"/>
            <w:hideMark/>
          </w:tcPr>
          <w:p w14:paraId="155EA449"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AD13A64"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7B9FF2B"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357F03BE"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13.05.2024</w:t>
            </w:r>
          </w:p>
        </w:tc>
        <w:tc>
          <w:tcPr>
            <w:tcW w:w="0" w:type="auto"/>
            <w:hideMark/>
          </w:tcPr>
          <w:p w14:paraId="64BF51E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618845DC" w14:textId="77777777" w:rsidTr="00C31CD4">
        <w:trPr>
          <w:tblCellSpacing w:w="15" w:type="dxa"/>
        </w:trPr>
        <w:tc>
          <w:tcPr>
            <w:tcW w:w="0" w:type="auto"/>
            <w:hideMark/>
          </w:tcPr>
          <w:p w14:paraId="36257762"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100</w:t>
            </w:r>
          </w:p>
        </w:tc>
        <w:tc>
          <w:tcPr>
            <w:tcW w:w="0" w:type="auto"/>
            <w:hideMark/>
          </w:tcPr>
          <w:p w14:paraId="5661B408"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Произведения современных зарубежных писателей-фантастов. Д. У. Джонс. «Дом с характером». Сюжет. Система образов</w:t>
            </w:r>
          </w:p>
        </w:tc>
        <w:tc>
          <w:tcPr>
            <w:tcW w:w="0" w:type="auto"/>
            <w:hideMark/>
          </w:tcPr>
          <w:p w14:paraId="7D44710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5B1A08B"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A68BD8D"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2F3CA7E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15.05.2024</w:t>
            </w:r>
          </w:p>
        </w:tc>
        <w:tc>
          <w:tcPr>
            <w:tcW w:w="0" w:type="auto"/>
            <w:hideMark/>
          </w:tcPr>
          <w:p w14:paraId="450164E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7B9C37F3" w14:textId="77777777" w:rsidTr="00C31CD4">
        <w:trPr>
          <w:tblCellSpacing w:w="15" w:type="dxa"/>
        </w:trPr>
        <w:tc>
          <w:tcPr>
            <w:tcW w:w="0" w:type="auto"/>
            <w:hideMark/>
          </w:tcPr>
          <w:p w14:paraId="43ECEA41"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101</w:t>
            </w:r>
          </w:p>
        </w:tc>
        <w:tc>
          <w:tcPr>
            <w:tcW w:w="0" w:type="auto"/>
            <w:hideMark/>
          </w:tcPr>
          <w:p w14:paraId="72E39794"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 Произведения современных зарубежных писателей-фантастов</w:t>
            </w:r>
          </w:p>
        </w:tc>
        <w:tc>
          <w:tcPr>
            <w:tcW w:w="0" w:type="auto"/>
            <w:hideMark/>
          </w:tcPr>
          <w:p w14:paraId="203AEC0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F7E55C3"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7CACE5AA"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0FF3A412"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17.05.2024</w:t>
            </w:r>
          </w:p>
        </w:tc>
        <w:tc>
          <w:tcPr>
            <w:tcW w:w="0" w:type="auto"/>
            <w:hideMark/>
          </w:tcPr>
          <w:p w14:paraId="10E9FD0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r>
      <w:tr w:rsidR="00AD3704" w:rsidRPr="00337FF3" w14:paraId="17687BCD" w14:textId="77777777" w:rsidTr="00C31CD4">
        <w:trPr>
          <w:tblCellSpacing w:w="15" w:type="dxa"/>
        </w:trPr>
        <w:tc>
          <w:tcPr>
            <w:tcW w:w="0" w:type="auto"/>
            <w:hideMark/>
          </w:tcPr>
          <w:p w14:paraId="331B59A4" w14:textId="77777777" w:rsidR="00AD3704" w:rsidRPr="00337FF3" w:rsidRDefault="00AD3704" w:rsidP="00C31CD4">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102</w:t>
            </w:r>
          </w:p>
        </w:tc>
        <w:tc>
          <w:tcPr>
            <w:tcW w:w="0" w:type="auto"/>
            <w:hideMark/>
          </w:tcPr>
          <w:p w14:paraId="3B4AC5DD"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Итоговый урок за год. Список рекомендуемой литературы</w:t>
            </w:r>
          </w:p>
        </w:tc>
        <w:tc>
          <w:tcPr>
            <w:tcW w:w="0" w:type="auto"/>
            <w:hideMark/>
          </w:tcPr>
          <w:p w14:paraId="3E958E98"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A8C38DC"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c>
          <w:tcPr>
            <w:tcW w:w="0" w:type="auto"/>
            <w:hideMark/>
          </w:tcPr>
          <w:p w14:paraId="406E0904"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p>
        </w:tc>
        <w:tc>
          <w:tcPr>
            <w:tcW w:w="0" w:type="auto"/>
            <w:hideMark/>
          </w:tcPr>
          <w:p w14:paraId="585CC807" w14:textId="77777777" w:rsidR="00AD3704" w:rsidRPr="00337FF3" w:rsidRDefault="00AD3704" w:rsidP="00C31C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20.05.2024</w:t>
            </w:r>
          </w:p>
        </w:tc>
        <w:tc>
          <w:tcPr>
            <w:tcW w:w="0" w:type="auto"/>
            <w:hideMark/>
          </w:tcPr>
          <w:p w14:paraId="7A728BC2"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10" w:history="1">
              <w:r w:rsidRPr="00337FF3">
                <w:rPr>
                  <w:rFonts w:ascii="inherit" w:eastAsia="Times New Roman" w:hAnsi="inherit" w:cs="Times New Roman"/>
                  <w:color w:val="0000FF"/>
                  <w:sz w:val="24"/>
                  <w:szCs w:val="24"/>
                  <w:lang w:eastAsia="ru-RU"/>
                </w:rPr>
                <w:t>https://m.edsoo.ru/8bc3358c</w:t>
              </w:r>
            </w:hyperlink>
          </w:p>
        </w:tc>
      </w:tr>
      <w:tr w:rsidR="00AD3704" w:rsidRPr="00337FF3" w14:paraId="2787B80B" w14:textId="77777777" w:rsidTr="00C31CD4">
        <w:trPr>
          <w:tblCellSpacing w:w="15" w:type="dxa"/>
        </w:trPr>
        <w:tc>
          <w:tcPr>
            <w:tcW w:w="0" w:type="auto"/>
            <w:gridSpan w:val="2"/>
            <w:hideMark/>
          </w:tcPr>
          <w:p w14:paraId="1E6237B9" w14:textId="77777777" w:rsidR="00AD3704" w:rsidRPr="00337FF3" w:rsidRDefault="00AD3704" w:rsidP="00C31CD4">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ОБЩЕЕ КОЛИЧЕСТВО ЧАСОВ ПО ПРОГРАММЕ</w:t>
            </w:r>
          </w:p>
        </w:tc>
        <w:tc>
          <w:tcPr>
            <w:tcW w:w="0" w:type="auto"/>
            <w:hideMark/>
          </w:tcPr>
          <w:p w14:paraId="39007C4A"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102</w:t>
            </w:r>
          </w:p>
        </w:tc>
        <w:tc>
          <w:tcPr>
            <w:tcW w:w="0" w:type="auto"/>
            <w:hideMark/>
          </w:tcPr>
          <w:p w14:paraId="62ACF2AE"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1FE6E836"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0</w:t>
            </w:r>
          </w:p>
        </w:tc>
        <w:tc>
          <w:tcPr>
            <w:tcW w:w="0" w:type="auto"/>
            <w:gridSpan w:val="2"/>
            <w:hideMark/>
          </w:tcPr>
          <w:p w14:paraId="786721C7" w14:textId="77777777" w:rsidR="00AD3704" w:rsidRPr="00337FF3" w:rsidRDefault="00AD3704" w:rsidP="00C31CD4">
            <w:pPr>
              <w:spacing w:after="0" w:line="240" w:lineRule="auto"/>
              <w:jc w:val="center"/>
              <w:rPr>
                <w:rFonts w:ascii="inherit" w:eastAsia="Times New Roman" w:hAnsi="inherit" w:cs="Times New Roman"/>
                <w:sz w:val="24"/>
                <w:szCs w:val="24"/>
                <w:lang w:eastAsia="ru-RU"/>
              </w:rPr>
            </w:pPr>
          </w:p>
        </w:tc>
      </w:tr>
    </w:tbl>
    <w:p w14:paraId="20403850" w14:textId="5ABD14E6" w:rsidR="00C60525" w:rsidRDefault="00C60525" w:rsidP="009F24AD">
      <w:pPr>
        <w:spacing w:after="0" w:line="240" w:lineRule="auto"/>
        <w:rPr>
          <w:rFonts w:ascii="Times New Roman" w:eastAsia="Times New Roman" w:hAnsi="Times New Roman" w:cs="Times New Roman"/>
          <w:b/>
          <w:bCs/>
          <w:caps/>
          <w:color w:val="000000"/>
          <w:sz w:val="21"/>
          <w:szCs w:val="21"/>
          <w:lang w:eastAsia="ru-RU"/>
        </w:rPr>
      </w:pPr>
    </w:p>
    <w:p w14:paraId="22D7B278" w14:textId="77777777" w:rsidR="00C60525" w:rsidRPr="002760F4" w:rsidRDefault="00C60525" w:rsidP="009F24AD">
      <w:pPr>
        <w:spacing w:after="0" w:line="240" w:lineRule="auto"/>
        <w:rPr>
          <w:rFonts w:ascii="Times New Roman" w:eastAsia="Times New Roman" w:hAnsi="Times New Roman" w:cs="Times New Roman"/>
          <w:b/>
          <w:bCs/>
          <w:caps/>
          <w:color w:val="000000"/>
          <w:sz w:val="21"/>
          <w:szCs w:val="21"/>
          <w:lang w:eastAsia="ru-RU"/>
        </w:rPr>
      </w:pPr>
    </w:p>
    <w:p w14:paraId="0F31B6D8" w14:textId="77777777" w:rsidR="00F04045" w:rsidRDefault="00F04045" w:rsidP="00F04045">
      <w:pPr>
        <w:pStyle w:val="c642"/>
        <w:shd w:val="clear" w:color="auto" w:fill="FFFFFF"/>
        <w:spacing w:before="0" w:beforeAutospacing="0" w:after="0" w:afterAutospacing="0"/>
        <w:ind w:left="-4" w:hanging="10"/>
        <w:rPr>
          <w:rFonts w:ascii="Calibri" w:hAnsi="Calibri" w:cs="Calibri"/>
          <w:color w:val="000000"/>
          <w:sz w:val="20"/>
          <w:szCs w:val="20"/>
        </w:rPr>
      </w:pPr>
      <w:r>
        <w:rPr>
          <w:rStyle w:val="c41"/>
          <w:b/>
          <w:bCs/>
          <w:color w:val="000000"/>
        </w:rPr>
        <w:t>УЧЕБНО-МЕТОДИЧЕСКОЕ ОБЕСПЕЧЕНИЕ ОБРАЗОВАТЕЛЬНОГО ПРОЦЕССА </w:t>
      </w:r>
      <w:r>
        <w:rPr>
          <w:rStyle w:val="c0"/>
          <w:rFonts w:ascii="Cambria" w:hAnsi="Cambria" w:cs="Calibri"/>
          <w:color w:val="000000"/>
          <w:sz w:val="22"/>
          <w:szCs w:val="22"/>
        </w:rPr>
        <w:t> </w:t>
      </w:r>
    </w:p>
    <w:p w14:paraId="014035DE" w14:textId="77777777" w:rsidR="00F04045" w:rsidRDefault="00F04045" w:rsidP="00F04045">
      <w:pPr>
        <w:pStyle w:val="c306"/>
        <w:shd w:val="clear" w:color="auto" w:fill="FFFFFF"/>
        <w:spacing w:before="0" w:beforeAutospacing="0" w:after="0" w:afterAutospacing="0"/>
        <w:ind w:left="-4" w:hanging="10"/>
        <w:rPr>
          <w:rFonts w:ascii="Calibri" w:hAnsi="Calibri" w:cs="Calibri"/>
          <w:color w:val="000000"/>
          <w:sz w:val="20"/>
          <w:szCs w:val="20"/>
        </w:rPr>
      </w:pPr>
      <w:r>
        <w:rPr>
          <w:rStyle w:val="c41"/>
          <w:b/>
          <w:bCs/>
          <w:color w:val="000000"/>
        </w:rPr>
        <w:t>ОБЯЗАТЕЛЬНЫЕ УЧЕБНЫЕ МАТЕРИАЛЫ ДЛЯ УЧЕНИКА</w:t>
      </w:r>
      <w:r>
        <w:rPr>
          <w:rStyle w:val="c0"/>
          <w:rFonts w:ascii="Cambria" w:hAnsi="Cambria" w:cs="Calibri"/>
          <w:color w:val="000000"/>
          <w:sz w:val="22"/>
          <w:szCs w:val="22"/>
        </w:rPr>
        <w:t> </w:t>
      </w:r>
    </w:p>
    <w:p w14:paraId="175F3E5F" w14:textId="77777777" w:rsidR="00F04045" w:rsidRDefault="00F04045" w:rsidP="00F04045">
      <w:pPr>
        <w:pStyle w:val="c223"/>
        <w:shd w:val="clear" w:color="auto" w:fill="FFFFFF"/>
        <w:spacing w:before="0" w:beforeAutospacing="0" w:after="0" w:afterAutospacing="0"/>
        <w:ind w:left="10" w:right="418" w:hanging="10"/>
        <w:rPr>
          <w:rFonts w:ascii="Calibri" w:hAnsi="Calibri" w:cs="Calibri"/>
          <w:color w:val="000000"/>
          <w:sz w:val="20"/>
          <w:szCs w:val="20"/>
        </w:rPr>
      </w:pPr>
      <w:r>
        <w:rPr>
          <w:rStyle w:val="c2"/>
          <w:color w:val="000000"/>
        </w:rPr>
        <w:t>Литература (в 2 частях), 6 класс /Полухина В.П., Коровина В.Я., Журавлев В.П. и другие; под редакцией Коровиной В.Я.; АО «Издательство «Просвещение»; </w:t>
      </w:r>
      <w:r>
        <w:rPr>
          <w:rStyle w:val="c0"/>
          <w:rFonts w:ascii="Cambria" w:hAnsi="Cambria" w:cs="Calibri"/>
          <w:color w:val="000000"/>
          <w:sz w:val="22"/>
          <w:szCs w:val="22"/>
        </w:rPr>
        <w:t> </w:t>
      </w:r>
    </w:p>
    <w:p w14:paraId="3BE8893F" w14:textId="77777777" w:rsidR="00F04045" w:rsidRDefault="00F04045" w:rsidP="00F04045">
      <w:pPr>
        <w:pStyle w:val="c304"/>
        <w:shd w:val="clear" w:color="auto" w:fill="FFFFFF"/>
        <w:spacing w:before="0" w:beforeAutospacing="0" w:after="0" w:afterAutospacing="0"/>
        <w:ind w:left="-4" w:hanging="10"/>
        <w:rPr>
          <w:rFonts w:ascii="Calibri" w:hAnsi="Calibri" w:cs="Calibri"/>
          <w:color w:val="000000"/>
          <w:sz w:val="20"/>
          <w:szCs w:val="20"/>
        </w:rPr>
      </w:pPr>
      <w:r>
        <w:rPr>
          <w:rStyle w:val="c41"/>
          <w:b/>
          <w:bCs/>
          <w:color w:val="000000"/>
        </w:rPr>
        <w:t>МЕТОДИЧЕСКИЕ МАТЕРИАЛЫ ДЛЯ УЧИТЕЛЯ</w:t>
      </w:r>
      <w:r>
        <w:rPr>
          <w:rStyle w:val="c0"/>
          <w:rFonts w:ascii="Cambria" w:hAnsi="Cambria" w:cs="Calibri"/>
          <w:color w:val="000000"/>
          <w:sz w:val="22"/>
          <w:szCs w:val="22"/>
        </w:rPr>
        <w:t> </w:t>
      </w:r>
    </w:p>
    <w:p w14:paraId="62E606D8" w14:textId="77777777" w:rsidR="00F04045" w:rsidRDefault="00F04045" w:rsidP="00F04045">
      <w:pPr>
        <w:pStyle w:val="c263"/>
        <w:shd w:val="clear" w:color="auto" w:fill="FFFFFF"/>
        <w:spacing w:before="0" w:beforeAutospacing="0" w:after="0" w:afterAutospacing="0"/>
        <w:ind w:left="10" w:right="14" w:hanging="10"/>
        <w:rPr>
          <w:rFonts w:ascii="Calibri" w:hAnsi="Calibri" w:cs="Calibri"/>
          <w:color w:val="000000"/>
          <w:sz w:val="20"/>
          <w:szCs w:val="20"/>
        </w:rPr>
      </w:pPr>
      <w:r>
        <w:rPr>
          <w:rStyle w:val="c2"/>
          <w:color w:val="000000"/>
        </w:rPr>
        <w:t xml:space="preserve">Литература / 6 класс Литература. Соловьёва Ф.Е., мультимедийное приложение к учебнику Литература 6 </w:t>
      </w:r>
      <w:proofErr w:type="spellStart"/>
      <w:r>
        <w:rPr>
          <w:rStyle w:val="c2"/>
          <w:color w:val="000000"/>
        </w:rPr>
        <w:t>кл</w:t>
      </w:r>
      <w:proofErr w:type="spellEnd"/>
      <w:r>
        <w:rPr>
          <w:rStyle w:val="c2"/>
          <w:color w:val="000000"/>
        </w:rPr>
        <w:t xml:space="preserve">, сборник "литература в таблицах 5-9 </w:t>
      </w:r>
      <w:proofErr w:type="spellStart"/>
      <w:r>
        <w:rPr>
          <w:rStyle w:val="c2"/>
          <w:color w:val="000000"/>
        </w:rPr>
        <w:t>кл</w:t>
      </w:r>
      <w:proofErr w:type="spellEnd"/>
      <w:r>
        <w:rPr>
          <w:rStyle w:val="c2"/>
          <w:color w:val="000000"/>
        </w:rPr>
        <w:t>.</w:t>
      </w:r>
      <w:r>
        <w:rPr>
          <w:rStyle w:val="c0"/>
          <w:rFonts w:ascii="Cambria" w:hAnsi="Cambria" w:cs="Calibri"/>
          <w:color w:val="000000"/>
          <w:sz w:val="22"/>
          <w:szCs w:val="22"/>
        </w:rPr>
        <w:t> </w:t>
      </w:r>
    </w:p>
    <w:p w14:paraId="2DA1839B" w14:textId="77777777" w:rsidR="00F04045" w:rsidRDefault="00F04045" w:rsidP="00F04045">
      <w:pPr>
        <w:pStyle w:val="c170"/>
        <w:shd w:val="clear" w:color="auto" w:fill="FFFFFF"/>
        <w:spacing w:before="0" w:beforeAutospacing="0" w:after="0" w:afterAutospacing="0"/>
        <w:ind w:left="-4" w:hanging="10"/>
        <w:rPr>
          <w:rFonts w:ascii="Calibri" w:hAnsi="Calibri" w:cs="Calibri"/>
          <w:color w:val="000000"/>
          <w:sz w:val="20"/>
          <w:szCs w:val="20"/>
        </w:rPr>
      </w:pPr>
      <w:r>
        <w:rPr>
          <w:rStyle w:val="c41"/>
          <w:b/>
          <w:bCs/>
          <w:color w:val="000000"/>
        </w:rPr>
        <w:t>ЦИФРОВЫЕ ОБРАЗОВАТЕЛЬНЫЕ РЕСУРСЫ И РЕСУРСЫ СЕТИ ИНТЕРНЕТ</w:t>
      </w:r>
      <w:r>
        <w:rPr>
          <w:rStyle w:val="c0"/>
          <w:rFonts w:ascii="Cambria" w:hAnsi="Cambria" w:cs="Calibri"/>
          <w:color w:val="000000"/>
          <w:sz w:val="22"/>
          <w:szCs w:val="22"/>
        </w:rPr>
        <w:t> </w:t>
      </w:r>
    </w:p>
    <w:p w14:paraId="2842A3CE" w14:textId="77777777" w:rsidR="00F04045" w:rsidRDefault="00F04045" w:rsidP="00F04045">
      <w:pPr>
        <w:pStyle w:val="c263"/>
        <w:shd w:val="clear" w:color="auto" w:fill="FFFFFF"/>
        <w:spacing w:before="0" w:beforeAutospacing="0" w:after="0" w:afterAutospacing="0"/>
        <w:ind w:left="10" w:right="14" w:hanging="10"/>
        <w:rPr>
          <w:rFonts w:ascii="Calibri" w:hAnsi="Calibri" w:cs="Calibri"/>
          <w:color w:val="000000"/>
          <w:sz w:val="20"/>
          <w:szCs w:val="20"/>
        </w:rPr>
      </w:pPr>
      <w:r>
        <w:rPr>
          <w:rStyle w:val="c2"/>
          <w:color w:val="000000"/>
        </w:rPr>
        <w:t>Российская электронная школа resh.edu.ru </w:t>
      </w:r>
      <w:r>
        <w:rPr>
          <w:rStyle w:val="c0"/>
          <w:rFonts w:ascii="Cambria" w:hAnsi="Cambria" w:cs="Calibri"/>
          <w:color w:val="000000"/>
          <w:sz w:val="22"/>
          <w:szCs w:val="22"/>
        </w:rPr>
        <w:t> </w:t>
      </w:r>
    </w:p>
    <w:p w14:paraId="1F92EF27" w14:textId="77777777" w:rsidR="00F04045" w:rsidRDefault="00F04045" w:rsidP="00F04045">
      <w:pPr>
        <w:pStyle w:val="c263"/>
        <w:shd w:val="clear" w:color="auto" w:fill="FFFFFF"/>
        <w:spacing w:before="0" w:beforeAutospacing="0" w:after="0" w:afterAutospacing="0"/>
        <w:ind w:left="10" w:right="186" w:hanging="10"/>
        <w:rPr>
          <w:rFonts w:ascii="Calibri" w:hAnsi="Calibri" w:cs="Calibri"/>
          <w:color w:val="000000"/>
          <w:sz w:val="20"/>
          <w:szCs w:val="20"/>
        </w:rPr>
      </w:pPr>
      <w:r>
        <w:rPr>
          <w:rStyle w:val="c2"/>
          <w:color w:val="000000"/>
        </w:rPr>
        <w:t xml:space="preserve">Дистанционное образование для </w:t>
      </w:r>
      <w:proofErr w:type="gramStart"/>
      <w:r>
        <w:rPr>
          <w:rStyle w:val="c2"/>
          <w:color w:val="000000"/>
        </w:rPr>
        <w:t>школьников .</w:t>
      </w:r>
      <w:proofErr w:type="gramEnd"/>
      <w:r>
        <w:rPr>
          <w:rStyle w:val="c2"/>
          <w:color w:val="000000"/>
        </w:rPr>
        <w:t xml:space="preserve"> Учи </w:t>
      </w:r>
      <w:proofErr w:type="spellStart"/>
      <w:r>
        <w:rPr>
          <w:rStyle w:val="c2"/>
          <w:color w:val="000000"/>
        </w:rPr>
        <w:t>ру</w:t>
      </w:r>
      <w:proofErr w:type="spellEnd"/>
      <w:r>
        <w:rPr>
          <w:rStyle w:val="c2"/>
          <w:color w:val="000000"/>
        </w:rPr>
        <w:t xml:space="preserve"> uchi.ru </w:t>
      </w:r>
      <w:proofErr w:type="spellStart"/>
      <w:r>
        <w:rPr>
          <w:rStyle w:val="c2"/>
          <w:color w:val="000000"/>
        </w:rPr>
        <w:t>ЯКласс</w:t>
      </w:r>
      <w:proofErr w:type="spellEnd"/>
      <w:r>
        <w:rPr>
          <w:rStyle w:val="c2"/>
          <w:color w:val="000000"/>
        </w:rPr>
        <w:t xml:space="preserve"> http://www.gramma.ru/LIT/</w:t>
      </w:r>
      <w:r>
        <w:rPr>
          <w:rStyle w:val="c0"/>
          <w:rFonts w:ascii="Cambria" w:hAnsi="Cambria" w:cs="Calibri"/>
          <w:color w:val="000000"/>
          <w:sz w:val="22"/>
          <w:szCs w:val="22"/>
        </w:rPr>
        <w:t> </w:t>
      </w:r>
    </w:p>
    <w:p w14:paraId="62ED726C" w14:textId="77777777" w:rsidR="00F04045" w:rsidRDefault="00F04045" w:rsidP="00F04045">
      <w:pPr>
        <w:pStyle w:val="c446"/>
        <w:shd w:val="clear" w:color="auto" w:fill="FFFFFF"/>
        <w:spacing w:before="0" w:beforeAutospacing="0" w:after="0" w:afterAutospacing="0"/>
        <w:ind w:left="-4" w:hanging="10"/>
        <w:rPr>
          <w:rFonts w:ascii="Calibri" w:hAnsi="Calibri" w:cs="Calibri"/>
          <w:color w:val="000000"/>
          <w:sz w:val="20"/>
          <w:szCs w:val="20"/>
        </w:rPr>
      </w:pPr>
      <w:r>
        <w:rPr>
          <w:rStyle w:val="c41"/>
          <w:b/>
          <w:bCs/>
          <w:color w:val="000000"/>
        </w:rPr>
        <w:t>МАТЕРИАЛЬНО-ТЕХНИЧЕСКОЕ ОБЕСПЕЧЕНИЕ ОБРАЗОВАТЕЛЬНОГО ПРОЦЕССА</w:t>
      </w:r>
      <w:r>
        <w:rPr>
          <w:rStyle w:val="c0"/>
          <w:rFonts w:ascii="Cambria" w:hAnsi="Cambria" w:cs="Calibri"/>
          <w:color w:val="000000"/>
          <w:sz w:val="22"/>
          <w:szCs w:val="22"/>
        </w:rPr>
        <w:t> </w:t>
      </w:r>
    </w:p>
    <w:p w14:paraId="4A4B8F79" w14:textId="77777777" w:rsidR="00F04045" w:rsidRDefault="00F04045" w:rsidP="00F04045">
      <w:pPr>
        <w:pStyle w:val="c394"/>
        <w:shd w:val="clear" w:color="auto" w:fill="FFFFFF"/>
        <w:spacing w:before="0" w:beforeAutospacing="0" w:after="0" w:afterAutospacing="0"/>
        <w:ind w:left="-4" w:hanging="10"/>
        <w:rPr>
          <w:rFonts w:ascii="Calibri" w:hAnsi="Calibri" w:cs="Calibri"/>
          <w:color w:val="000000"/>
          <w:sz w:val="20"/>
          <w:szCs w:val="20"/>
        </w:rPr>
      </w:pPr>
      <w:r>
        <w:rPr>
          <w:rStyle w:val="c41"/>
          <w:b/>
          <w:bCs/>
          <w:color w:val="000000"/>
        </w:rPr>
        <w:t>УЧЕБНОЕ ОБОРУДОВАНИЕ </w:t>
      </w:r>
      <w:r>
        <w:rPr>
          <w:rStyle w:val="c0"/>
          <w:rFonts w:ascii="Cambria" w:hAnsi="Cambria" w:cs="Calibri"/>
          <w:color w:val="000000"/>
          <w:sz w:val="22"/>
          <w:szCs w:val="22"/>
        </w:rPr>
        <w:t> </w:t>
      </w:r>
    </w:p>
    <w:p w14:paraId="4FCBE08F" w14:textId="77777777" w:rsidR="00F04045" w:rsidRDefault="00F04045" w:rsidP="00F04045">
      <w:pPr>
        <w:pStyle w:val="c263"/>
        <w:shd w:val="clear" w:color="auto" w:fill="FFFFFF"/>
        <w:spacing w:before="0" w:beforeAutospacing="0" w:after="0" w:afterAutospacing="0"/>
        <w:ind w:left="10" w:right="14" w:hanging="10"/>
        <w:rPr>
          <w:rFonts w:ascii="Calibri" w:hAnsi="Calibri" w:cs="Calibri"/>
          <w:color w:val="000000"/>
          <w:sz w:val="20"/>
          <w:szCs w:val="20"/>
        </w:rPr>
      </w:pPr>
      <w:r>
        <w:rPr>
          <w:rStyle w:val="c2"/>
          <w:color w:val="000000"/>
        </w:rPr>
        <w:t>Таблицы, плакаты, словари, портреты, дидактический материал; Мультимедийный проектор, интерактивная доска</w:t>
      </w:r>
      <w:r>
        <w:rPr>
          <w:rStyle w:val="c0"/>
          <w:rFonts w:ascii="Cambria" w:hAnsi="Cambria" w:cs="Calibri"/>
          <w:color w:val="000000"/>
          <w:sz w:val="22"/>
          <w:szCs w:val="22"/>
        </w:rPr>
        <w:t> </w:t>
      </w:r>
    </w:p>
    <w:p w14:paraId="5B72B25A" w14:textId="77777777" w:rsidR="00F04045" w:rsidRDefault="00F04045" w:rsidP="00F04045">
      <w:pPr>
        <w:pStyle w:val="c505"/>
        <w:shd w:val="clear" w:color="auto" w:fill="FFFFFF"/>
        <w:spacing w:before="0" w:beforeAutospacing="0" w:after="0" w:afterAutospacing="0"/>
        <w:ind w:left="-4" w:hanging="10"/>
        <w:rPr>
          <w:rFonts w:ascii="Calibri" w:hAnsi="Calibri" w:cs="Calibri"/>
          <w:color w:val="000000"/>
          <w:sz w:val="20"/>
          <w:szCs w:val="20"/>
        </w:rPr>
      </w:pPr>
      <w:r>
        <w:rPr>
          <w:rStyle w:val="c41"/>
          <w:b/>
          <w:bCs/>
          <w:color w:val="000000"/>
        </w:rPr>
        <w:t>ОБОРУДОВАНИЕ ДЛЯ ПРОВЕДЕНИЯ ПРАКТИЧЕСКИХ РАБОТ</w:t>
      </w:r>
    </w:p>
    <w:p w14:paraId="5A310FD2" w14:textId="77777777" w:rsidR="00F04045" w:rsidRDefault="00F04045" w:rsidP="00F04045">
      <w:pPr>
        <w:pStyle w:val="c81"/>
        <w:shd w:val="clear" w:color="auto" w:fill="FFFFFF"/>
        <w:spacing w:before="0" w:beforeAutospacing="0" w:after="0" w:afterAutospacing="0"/>
        <w:ind w:left="10" w:right="14" w:hanging="10"/>
        <w:rPr>
          <w:rFonts w:ascii="Calibri" w:hAnsi="Calibri" w:cs="Calibri"/>
          <w:color w:val="000000"/>
          <w:sz w:val="20"/>
          <w:szCs w:val="20"/>
        </w:rPr>
      </w:pPr>
      <w:r>
        <w:rPr>
          <w:rStyle w:val="c2"/>
          <w:color w:val="000000"/>
        </w:rPr>
        <w:t>тексты художественных произведений</w:t>
      </w:r>
      <w:r>
        <w:rPr>
          <w:rStyle w:val="c0"/>
          <w:rFonts w:ascii="Cambria" w:hAnsi="Cambria" w:cs="Calibri"/>
          <w:color w:val="000000"/>
          <w:sz w:val="22"/>
          <w:szCs w:val="22"/>
        </w:rPr>
        <w:t> </w:t>
      </w:r>
    </w:p>
    <w:p w14:paraId="3C1CB8E6" w14:textId="2738BF10" w:rsidR="00797031" w:rsidRDefault="00797031">
      <w:pPr>
        <w:rPr>
          <w:rFonts w:ascii="Times New Roman" w:eastAsia="Times New Roman" w:hAnsi="Times New Roman" w:cs="Times New Roman"/>
          <w:b/>
          <w:bCs/>
          <w:color w:val="333333"/>
          <w:sz w:val="28"/>
          <w:szCs w:val="28"/>
          <w:lang w:eastAsia="ru-RU"/>
        </w:rPr>
      </w:pPr>
    </w:p>
    <w:p w14:paraId="47067F23" w14:textId="77777777" w:rsidR="00F04045" w:rsidRDefault="00F04045"/>
    <w:sectPr w:rsidR="00F04045" w:rsidSect="00C60525">
      <w:pgSz w:w="16838" w:h="11906" w:orient="landscape"/>
      <w:pgMar w:top="426" w:right="1134" w:bottom="85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E3660"/>
    <w:multiLevelType w:val="multilevel"/>
    <w:tmpl w:val="7AF8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3761C3"/>
    <w:multiLevelType w:val="multilevel"/>
    <w:tmpl w:val="6FE8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AC1ED0"/>
    <w:multiLevelType w:val="multilevel"/>
    <w:tmpl w:val="AD82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FC1D0F"/>
    <w:multiLevelType w:val="multilevel"/>
    <w:tmpl w:val="EAE8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A17131"/>
    <w:multiLevelType w:val="multilevel"/>
    <w:tmpl w:val="7062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1917CB"/>
    <w:multiLevelType w:val="multilevel"/>
    <w:tmpl w:val="105AA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85690C"/>
    <w:multiLevelType w:val="multilevel"/>
    <w:tmpl w:val="5DF6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FA022B"/>
    <w:multiLevelType w:val="multilevel"/>
    <w:tmpl w:val="DA3C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F652B4"/>
    <w:multiLevelType w:val="multilevel"/>
    <w:tmpl w:val="0B646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707E60"/>
    <w:multiLevelType w:val="multilevel"/>
    <w:tmpl w:val="E424D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377856"/>
    <w:multiLevelType w:val="multilevel"/>
    <w:tmpl w:val="84A4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66209A"/>
    <w:multiLevelType w:val="multilevel"/>
    <w:tmpl w:val="D156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943CE3"/>
    <w:multiLevelType w:val="multilevel"/>
    <w:tmpl w:val="43080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D34422"/>
    <w:multiLevelType w:val="multilevel"/>
    <w:tmpl w:val="23608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985422"/>
    <w:multiLevelType w:val="multilevel"/>
    <w:tmpl w:val="E926F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B23CEC"/>
    <w:multiLevelType w:val="multilevel"/>
    <w:tmpl w:val="F39C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492FC0"/>
    <w:multiLevelType w:val="multilevel"/>
    <w:tmpl w:val="43EC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2C3985"/>
    <w:multiLevelType w:val="multilevel"/>
    <w:tmpl w:val="D7603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D71D29"/>
    <w:multiLevelType w:val="multilevel"/>
    <w:tmpl w:val="AD808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9D0BCF"/>
    <w:multiLevelType w:val="multilevel"/>
    <w:tmpl w:val="7920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C05FC5"/>
    <w:multiLevelType w:val="multilevel"/>
    <w:tmpl w:val="BA10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0063A8"/>
    <w:multiLevelType w:val="multilevel"/>
    <w:tmpl w:val="C4DA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B30024"/>
    <w:multiLevelType w:val="multilevel"/>
    <w:tmpl w:val="21E0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235D51"/>
    <w:multiLevelType w:val="multilevel"/>
    <w:tmpl w:val="8B18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E4F74B9"/>
    <w:multiLevelType w:val="multilevel"/>
    <w:tmpl w:val="7750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6E421F"/>
    <w:multiLevelType w:val="multilevel"/>
    <w:tmpl w:val="AC7E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0467EB"/>
    <w:multiLevelType w:val="multilevel"/>
    <w:tmpl w:val="FD3C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E92CEE"/>
    <w:multiLevelType w:val="multilevel"/>
    <w:tmpl w:val="E278A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050C65"/>
    <w:multiLevelType w:val="multilevel"/>
    <w:tmpl w:val="64D26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6F20D6"/>
    <w:multiLevelType w:val="multilevel"/>
    <w:tmpl w:val="C724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AF7094D"/>
    <w:multiLevelType w:val="multilevel"/>
    <w:tmpl w:val="2330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212C69"/>
    <w:multiLevelType w:val="multilevel"/>
    <w:tmpl w:val="FAC2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DB4A71"/>
    <w:multiLevelType w:val="multilevel"/>
    <w:tmpl w:val="2684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796BFE"/>
    <w:multiLevelType w:val="multilevel"/>
    <w:tmpl w:val="587E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667E88"/>
    <w:multiLevelType w:val="multilevel"/>
    <w:tmpl w:val="EE94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86C4E24"/>
    <w:multiLevelType w:val="multilevel"/>
    <w:tmpl w:val="FB4E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812E8E"/>
    <w:multiLevelType w:val="multilevel"/>
    <w:tmpl w:val="9184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B907F7"/>
    <w:multiLevelType w:val="multilevel"/>
    <w:tmpl w:val="86002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B212C60"/>
    <w:multiLevelType w:val="multilevel"/>
    <w:tmpl w:val="4478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5430C4"/>
    <w:multiLevelType w:val="multilevel"/>
    <w:tmpl w:val="22BE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2B605F"/>
    <w:multiLevelType w:val="multilevel"/>
    <w:tmpl w:val="F448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7210A84"/>
    <w:multiLevelType w:val="multilevel"/>
    <w:tmpl w:val="134CC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9"/>
  </w:num>
  <w:num w:numId="2">
    <w:abstractNumId w:val="25"/>
  </w:num>
  <w:num w:numId="3">
    <w:abstractNumId w:val="3"/>
  </w:num>
  <w:num w:numId="4">
    <w:abstractNumId w:val="35"/>
  </w:num>
  <w:num w:numId="5">
    <w:abstractNumId w:val="12"/>
  </w:num>
  <w:num w:numId="6">
    <w:abstractNumId w:val="10"/>
  </w:num>
  <w:num w:numId="7">
    <w:abstractNumId w:val="9"/>
  </w:num>
  <w:num w:numId="8">
    <w:abstractNumId w:val="19"/>
  </w:num>
  <w:num w:numId="9">
    <w:abstractNumId w:val="5"/>
  </w:num>
  <w:num w:numId="10">
    <w:abstractNumId w:val="1"/>
  </w:num>
  <w:num w:numId="11">
    <w:abstractNumId w:val="33"/>
  </w:num>
  <w:num w:numId="12">
    <w:abstractNumId w:val="18"/>
  </w:num>
  <w:num w:numId="13">
    <w:abstractNumId w:val="23"/>
  </w:num>
  <w:num w:numId="14">
    <w:abstractNumId w:val="17"/>
  </w:num>
  <w:num w:numId="15">
    <w:abstractNumId w:val="15"/>
  </w:num>
  <w:num w:numId="16">
    <w:abstractNumId w:val="21"/>
  </w:num>
  <w:num w:numId="17">
    <w:abstractNumId w:val="32"/>
  </w:num>
  <w:num w:numId="18">
    <w:abstractNumId w:val="38"/>
  </w:num>
  <w:num w:numId="19">
    <w:abstractNumId w:val="40"/>
  </w:num>
  <w:num w:numId="20">
    <w:abstractNumId w:val="34"/>
  </w:num>
  <w:num w:numId="21">
    <w:abstractNumId w:val="36"/>
  </w:num>
  <w:num w:numId="22">
    <w:abstractNumId w:val="0"/>
  </w:num>
  <w:num w:numId="23">
    <w:abstractNumId w:val="13"/>
  </w:num>
  <w:num w:numId="24">
    <w:abstractNumId w:val="4"/>
  </w:num>
  <w:num w:numId="25">
    <w:abstractNumId w:val="6"/>
  </w:num>
  <w:num w:numId="26">
    <w:abstractNumId w:val="20"/>
  </w:num>
  <w:num w:numId="27">
    <w:abstractNumId w:val="2"/>
  </w:num>
  <w:num w:numId="28">
    <w:abstractNumId w:val="11"/>
  </w:num>
  <w:num w:numId="29">
    <w:abstractNumId w:val="30"/>
  </w:num>
  <w:num w:numId="30">
    <w:abstractNumId w:val="29"/>
  </w:num>
  <w:num w:numId="31">
    <w:abstractNumId w:val="16"/>
  </w:num>
  <w:num w:numId="32">
    <w:abstractNumId w:val="41"/>
  </w:num>
  <w:num w:numId="33">
    <w:abstractNumId w:val="22"/>
  </w:num>
  <w:num w:numId="34">
    <w:abstractNumId w:val="14"/>
  </w:num>
  <w:num w:numId="35">
    <w:abstractNumId w:val="28"/>
  </w:num>
  <w:num w:numId="36">
    <w:abstractNumId w:val="24"/>
  </w:num>
  <w:num w:numId="37">
    <w:abstractNumId w:val="31"/>
  </w:num>
  <w:num w:numId="38">
    <w:abstractNumId w:val="27"/>
  </w:num>
  <w:num w:numId="39">
    <w:abstractNumId w:val="37"/>
  </w:num>
  <w:num w:numId="40">
    <w:abstractNumId w:val="8"/>
  </w:num>
  <w:num w:numId="41">
    <w:abstractNumId w:val="7"/>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CF9"/>
    <w:rsid w:val="00797031"/>
    <w:rsid w:val="00982E76"/>
    <w:rsid w:val="009F24AD"/>
    <w:rsid w:val="00AD3704"/>
    <w:rsid w:val="00C60525"/>
    <w:rsid w:val="00ED2CF9"/>
    <w:rsid w:val="00F040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D7A13"/>
  <w15:chartTrackingRefBased/>
  <w15:docId w15:val="{01EDCDE0-19CC-4680-8DEC-06D19D91F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24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F24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F24AD"/>
    <w:rPr>
      <w:b/>
      <w:bCs/>
    </w:rPr>
  </w:style>
  <w:style w:type="character" w:customStyle="1" w:styleId="placeholder-mask">
    <w:name w:val="placeholder-mask"/>
    <w:basedOn w:val="a0"/>
    <w:rsid w:val="009F24AD"/>
  </w:style>
  <w:style w:type="character" w:customStyle="1" w:styleId="placeholder">
    <w:name w:val="placeholder"/>
    <w:basedOn w:val="a0"/>
    <w:rsid w:val="009F24AD"/>
  </w:style>
  <w:style w:type="paragraph" w:customStyle="1" w:styleId="c642">
    <w:name w:val="c642"/>
    <w:basedOn w:val="a"/>
    <w:rsid w:val="00F040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1">
    <w:name w:val="c41"/>
    <w:basedOn w:val="a0"/>
    <w:rsid w:val="00F04045"/>
  </w:style>
  <w:style w:type="character" w:customStyle="1" w:styleId="c0">
    <w:name w:val="c0"/>
    <w:basedOn w:val="a0"/>
    <w:rsid w:val="00F04045"/>
  </w:style>
  <w:style w:type="paragraph" w:customStyle="1" w:styleId="c306">
    <w:name w:val="c306"/>
    <w:basedOn w:val="a"/>
    <w:rsid w:val="00F040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3">
    <w:name w:val="c223"/>
    <w:basedOn w:val="a"/>
    <w:rsid w:val="00F040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F04045"/>
  </w:style>
  <w:style w:type="paragraph" w:customStyle="1" w:styleId="c304">
    <w:name w:val="c304"/>
    <w:basedOn w:val="a"/>
    <w:rsid w:val="00F040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3">
    <w:name w:val="c263"/>
    <w:basedOn w:val="a"/>
    <w:rsid w:val="00F040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0">
    <w:name w:val="c170"/>
    <w:basedOn w:val="a"/>
    <w:rsid w:val="00F040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46">
    <w:name w:val="c446"/>
    <w:basedOn w:val="a"/>
    <w:rsid w:val="00F040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94">
    <w:name w:val="c394"/>
    <w:basedOn w:val="a"/>
    <w:rsid w:val="00F040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5">
    <w:name w:val="c505"/>
    <w:basedOn w:val="a"/>
    <w:rsid w:val="00F040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1">
    <w:name w:val="c81"/>
    <w:basedOn w:val="a"/>
    <w:rsid w:val="00F04045"/>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AD3704"/>
  </w:style>
  <w:style w:type="paragraph" w:customStyle="1" w:styleId="msonormal0">
    <w:name w:val="msonormal"/>
    <w:basedOn w:val="a"/>
    <w:rsid w:val="00AD37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AD3704"/>
    <w:rPr>
      <w:color w:val="0000FF"/>
      <w:u w:val="single"/>
    </w:rPr>
  </w:style>
  <w:style w:type="character" w:styleId="a6">
    <w:name w:val="FollowedHyperlink"/>
    <w:basedOn w:val="a0"/>
    <w:uiPriority w:val="99"/>
    <w:semiHidden/>
    <w:unhideWhenUsed/>
    <w:rsid w:val="00AD370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72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542e" TargetMode="External"/><Relationship Id="rId21" Type="http://schemas.openxmlformats.org/officeDocument/2006/relationships/hyperlink" Target="https://m.edsoo.ru/7f41542e" TargetMode="External"/><Relationship Id="rId42" Type="http://schemas.openxmlformats.org/officeDocument/2006/relationships/hyperlink" Target="https://m.edsoo.ru/8bc2b4e0" TargetMode="External"/><Relationship Id="rId47" Type="http://schemas.openxmlformats.org/officeDocument/2006/relationships/hyperlink" Target="https://m.edsoo.ru/8bc2c354" TargetMode="External"/><Relationship Id="rId63" Type="http://schemas.openxmlformats.org/officeDocument/2006/relationships/hyperlink" Target="https://m.edsoo.ru/8bc2d920" TargetMode="External"/><Relationship Id="rId68" Type="http://schemas.openxmlformats.org/officeDocument/2006/relationships/hyperlink" Target="https://m.edsoo.ru/8bc2e0c8" TargetMode="External"/><Relationship Id="rId84" Type="http://schemas.openxmlformats.org/officeDocument/2006/relationships/hyperlink" Target="https://m.edsoo.ru/8bc2fa54" TargetMode="External"/><Relationship Id="rId89" Type="http://schemas.openxmlformats.org/officeDocument/2006/relationships/hyperlink" Target="https://m.edsoo.ru/8bc3004e" TargetMode="External"/><Relationship Id="rId112" Type="http://schemas.openxmlformats.org/officeDocument/2006/relationships/theme" Target="theme/theme1.xml"/><Relationship Id="rId16" Type="http://schemas.openxmlformats.org/officeDocument/2006/relationships/hyperlink" Target="https://m.edsoo.ru/7f41542e" TargetMode="External"/><Relationship Id="rId107" Type="http://schemas.openxmlformats.org/officeDocument/2006/relationships/hyperlink" Target="https://m.edsoo.ru/8bc32e66" TargetMode="External"/><Relationship Id="rId11" Type="http://schemas.openxmlformats.org/officeDocument/2006/relationships/hyperlink" Target="https://m.edsoo.ru/7f41542e" TargetMode="External"/><Relationship Id="rId32" Type="http://schemas.openxmlformats.org/officeDocument/2006/relationships/hyperlink" Target="https://m.edsoo.ru/7f41542e" TargetMode="External"/><Relationship Id="rId37" Type="http://schemas.openxmlformats.org/officeDocument/2006/relationships/hyperlink" Target="https://m.edsoo.ru/8bc2ad6a" TargetMode="External"/><Relationship Id="rId53" Type="http://schemas.openxmlformats.org/officeDocument/2006/relationships/hyperlink" Target="https://m.edsoo.ru/8bc2cba6" TargetMode="External"/><Relationship Id="rId58" Type="http://schemas.openxmlformats.org/officeDocument/2006/relationships/hyperlink" Target="https://m.edsoo.ru/8bc2d2e0" TargetMode="External"/><Relationship Id="rId74" Type="http://schemas.openxmlformats.org/officeDocument/2006/relationships/hyperlink" Target="https://m.edsoo.ru/8bc2e7f8" TargetMode="External"/><Relationship Id="rId79" Type="http://schemas.openxmlformats.org/officeDocument/2006/relationships/hyperlink" Target="https://m.edsoo.ru/8bc2f036" TargetMode="External"/><Relationship Id="rId102" Type="http://schemas.openxmlformats.org/officeDocument/2006/relationships/hyperlink" Target="https://m.edsoo.ru/8bc317f0" TargetMode="External"/><Relationship Id="rId5" Type="http://schemas.openxmlformats.org/officeDocument/2006/relationships/hyperlink" Target="https://m.edsoo.ru/7f41542e" TargetMode="External"/><Relationship Id="rId90" Type="http://schemas.openxmlformats.org/officeDocument/2006/relationships/hyperlink" Target="https://m.edsoo.ru/8bc30170" TargetMode="External"/><Relationship Id="rId95" Type="http://schemas.openxmlformats.org/officeDocument/2006/relationships/hyperlink" Target="https://m.edsoo.ru/8bc30f1c" TargetMode="External"/><Relationship Id="rId22" Type="http://schemas.openxmlformats.org/officeDocument/2006/relationships/hyperlink" Target="https://m.edsoo.ru/7f41542e" TargetMode="External"/><Relationship Id="rId27" Type="http://schemas.openxmlformats.org/officeDocument/2006/relationships/hyperlink" Target="https://m.edsoo.ru/7f41542e" TargetMode="External"/><Relationship Id="rId43" Type="http://schemas.openxmlformats.org/officeDocument/2006/relationships/hyperlink" Target="https://m.edsoo.ru/8bc2b706" TargetMode="External"/><Relationship Id="rId48" Type="http://schemas.openxmlformats.org/officeDocument/2006/relationships/hyperlink" Target="https://m.edsoo.ru/8bc2c4e4" TargetMode="External"/><Relationship Id="rId64" Type="http://schemas.openxmlformats.org/officeDocument/2006/relationships/hyperlink" Target="https://m.edsoo.ru/8bc2db82" TargetMode="External"/><Relationship Id="rId69" Type="http://schemas.openxmlformats.org/officeDocument/2006/relationships/hyperlink" Target="https://m.edsoo.ru/8bc2e28a" TargetMode="External"/><Relationship Id="rId80" Type="http://schemas.openxmlformats.org/officeDocument/2006/relationships/hyperlink" Target="https://m.edsoo.ru/8bc2f54a" TargetMode="External"/><Relationship Id="rId85" Type="http://schemas.openxmlformats.org/officeDocument/2006/relationships/hyperlink" Target="https://m.edsoo.ru/8bc2fb6c" TargetMode="External"/><Relationship Id="rId12" Type="http://schemas.openxmlformats.org/officeDocument/2006/relationships/hyperlink" Target="https://m.edsoo.ru/7f41542e" TargetMode="External"/><Relationship Id="rId17" Type="http://schemas.openxmlformats.org/officeDocument/2006/relationships/hyperlink" Target="https://m.edsoo.ru/7f41542e" TargetMode="External"/><Relationship Id="rId33" Type="http://schemas.openxmlformats.org/officeDocument/2006/relationships/hyperlink" Target="https://m.edsoo.ru/7f41542e" TargetMode="External"/><Relationship Id="rId38" Type="http://schemas.openxmlformats.org/officeDocument/2006/relationships/hyperlink" Target="https://m.edsoo.ru/8bc2aee6" TargetMode="External"/><Relationship Id="rId59" Type="http://schemas.openxmlformats.org/officeDocument/2006/relationships/hyperlink" Target="https://m.edsoo.ru/8bc2d420" TargetMode="External"/><Relationship Id="rId103" Type="http://schemas.openxmlformats.org/officeDocument/2006/relationships/hyperlink" Target="https://m.edsoo.ru/8bc31d9a" TargetMode="External"/><Relationship Id="rId108" Type="http://schemas.openxmlformats.org/officeDocument/2006/relationships/hyperlink" Target="https://m.edsoo.ru/8bc32fe2" TargetMode="External"/><Relationship Id="rId54" Type="http://schemas.openxmlformats.org/officeDocument/2006/relationships/hyperlink" Target="https://m.edsoo.ru/8bc2ce58" TargetMode="External"/><Relationship Id="rId70" Type="http://schemas.openxmlformats.org/officeDocument/2006/relationships/hyperlink" Target="https://m.edsoo.ru/8bc2e3ac" TargetMode="External"/><Relationship Id="rId75" Type="http://schemas.openxmlformats.org/officeDocument/2006/relationships/hyperlink" Target="https://m.edsoo.ru/8bc2e924" TargetMode="External"/><Relationship Id="rId91" Type="http://schemas.openxmlformats.org/officeDocument/2006/relationships/hyperlink" Target="https://m.edsoo.ru/8bc30288" TargetMode="External"/><Relationship Id="rId96" Type="http://schemas.openxmlformats.org/officeDocument/2006/relationships/hyperlink" Target="https://m.edsoo.ru/8bc310de" TargetMode="External"/><Relationship Id="rId1" Type="http://schemas.openxmlformats.org/officeDocument/2006/relationships/numbering" Target="numbering.xml"/><Relationship Id="rId6" Type="http://schemas.openxmlformats.org/officeDocument/2006/relationships/hyperlink" Target="https://m.edsoo.ru/7f41542e" TargetMode="External"/><Relationship Id="rId15" Type="http://schemas.openxmlformats.org/officeDocument/2006/relationships/hyperlink" Target="https://m.edsoo.ru/7f41542e" TargetMode="External"/><Relationship Id="rId23" Type="http://schemas.openxmlformats.org/officeDocument/2006/relationships/hyperlink" Target="https://m.edsoo.ru/7f41542e" TargetMode="External"/><Relationship Id="rId28" Type="http://schemas.openxmlformats.org/officeDocument/2006/relationships/hyperlink" Target="https://m.edsoo.ru/7f41542e" TargetMode="External"/><Relationship Id="rId36" Type="http://schemas.openxmlformats.org/officeDocument/2006/relationships/hyperlink" Target="https://m.edsoo.ru/8bc2abbc" TargetMode="External"/><Relationship Id="rId49" Type="http://schemas.openxmlformats.org/officeDocument/2006/relationships/hyperlink" Target="https://m.edsoo.ru/8bc2c61a" TargetMode="External"/><Relationship Id="rId57" Type="http://schemas.openxmlformats.org/officeDocument/2006/relationships/hyperlink" Target="https://m.edsoo.ru/8bc2d1be" TargetMode="External"/><Relationship Id="rId106" Type="http://schemas.openxmlformats.org/officeDocument/2006/relationships/hyperlink" Target="https://m.edsoo.ru/8bc3270e" TargetMode="External"/><Relationship Id="rId10" Type="http://schemas.openxmlformats.org/officeDocument/2006/relationships/hyperlink" Target="https://m.edsoo.ru/7f41542e" TargetMode="External"/><Relationship Id="rId31" Type="http://schemas.openxmlformats.org/officeDocument/2006/relationships/hyperlink" Target="https://m.edsoo.ru/7f41542e" TargetMode="External"/><Relationship Id="rId44" Type="http://schemas.openxmlformats.org/officeDocument/2006/relationships/hyperlink" Target="https://m.edsoo.ru/8bc2b81e" TargetMode="External"/><Relationship Id="rId52" Type="http://schemas.openxmlformats.org/officeDocument/2006/relationships/hyperlink" Target="https://m.edsoo.ru/8bc2c976" TargetMode="External"/><Relationship Id="rId60" Type="http://schemas.openxmlformats.org/officeDocument/2006/relationships/hyperlink" Target="https://m.edsoo.ru/8bc2d538" TargetMode="External"/><Relationship Id="rId65" Type="http://schemas.openxmlformats.org/officeDocument/2006/relationships/hyperlink" Target="https://m.edsoo.ru/8bc2db82" TargetMode="External"/><Relationship Id="rId73" Type="http://schemas.openxmlformats.org/officeDocument/2006/relationships/hyperlink" Target="https://m.edsoo.ru/8bc2e6e0" TargetMode="External"/><Relationship Id="rId78" Type="http://schemas.openxmlformats.org/officeDocument/2006/relationships/hyperlink" Target="https://m.edsoo.ru/8bc2edf2" TargetMode="External"/><Relationship Id="rId81" Type="http://schemas.openxmlformats.org/officeDocument/2006/relationships/hyperlink" Target="https://m.edsoo.ru/8bc2f6ee" TargetMode="External"/><Relationship Id="rId86" Type="http://schemas.openxmlformats.org/officeDocument/2006/relationships/hyperlink" Target="https://m.edsoo.ru/8bc2fc8e" TargetMode="External"/><Relationship Id="rId94" Type="http://schemas.openxmlformats.org/officeDocument/2006/relationships/hyperlink" Target="https://m.edsoo.ru/8bc30cf6" TargetMode="External"/><Relationship Id="rId99" Type="http://schemas.openxmlformats.org/officeDocument/2006/relationships/hyperlink" Target="https://m.edsoo.ru/8bc32b1e" TargetMode="External"/><Relationship Id="rId101" Type="http://schemas.openxmlformats.org/officeDocument/2006/relationships/hyperlink" Target="https://m.edsoo.ru/8bc316d8" TargetMode="External"/><Relationship Id="rId4" Type="http://schemas.openxmlformats.org/officeDocument/2006/relationships/webSettings" Target="webSettings.xml"/><Relationship Id="rId9" Type="http://schemas.openxmlformats.org/officeDocument/2006/relationships/hyperlink" Target="https://m.edsoo.ru/7f41542e" TargetMode="External"/><Relationship Id="rId13" Type="http://schemas.openxmlformats.org/officeDocument/2006/relationships/hyperlink" Target="https://m.edsoo.ru/7f41542e" TargetMode="External"/><Relationship Id="rId18" Type="http://schemas.openxmlformats.org/officeDocument/2006/relationships/hyperlink" Target="https://m.edsoo.ru/7f41542e" TargetMode="External"/><Relationship Id="rId39" Type="http://schemas.openxmlformats.org/officeDocument/2006/relationships/hyperlink" Target="https://m.edsoo.ru/8bc2b06c" TargetMode="External"/><Relationship Id="rId109" Type="http://schemas.openxmlformats.org/officeDocument/2006/relationships/hyperlink" Target="https://m.edsoo.ru/8bc33140" TargetMode="External"/><Relationship Id="rId34" Type="http://schemas.openxmlformats.org/officeDocument/2006/relationships/hyperlink" Target="https://m.edsoo.ru/8bc2a7e8" TargetMode="External"/><Relationship Id="rId50" Type="http://schemas.openxmlformats.org/officeDocument/2006/relationships/hyperlink" Target="https://m.edsoo.ru/8bc2c732" TargetMode="External"/><Relationship Id="rId55" Type="http://schemas.openxmlformats.org/officeDocument/2006/relationships/hyperlink" Target="https://m.edsoo.ru/8bc2cf70" TargetMode="External"/><Relationship Id="rId76" Type="http://schemas.openxmlformats.org/officeDocument/2006/relationships/hyperlink" Target="https://m.edsoo.ru/8bc2eb5e" TargetMode="External"/><Relationship Id="rId97" Type="http://schemas.openxmlformats.org/officeDocument/2006/relationships/hyperlink" Target="https://m.edsoo.ru/8bc3132c" TargetMode="External"/><Relationship Id="rId104" Type="http://schemas.openxmlformats.org/officeDocument/2006/relationships/hyperlink" Target="https://m.edsoo.ru/8bc323b2" TargetMode="External"/><Relationship Id="rId7" Type="http://schemas.openxmlformats.org/officeDocument/2006/relationships/hyperlink" Target="https://m.edsoo.ru/7f41542e" TargetMode="External"/><Relationship Id="rId71" Type="http://schemas.openxmlformats.org/officeDocument/2006/relationships/hyperlink" Target="https://m.edsoo.ru/8bc2e5d2" TargetMode="External"/><Relationship Id="rId92" Type="http://schemas.openxmlformats.org/officeDocument/2006/relationships/hyperlink" Target="https://m.edsoo.ru/8bc303aa" TargetMode="External"/><Relationship Id="rId2" Type="http://schemas.openxmlformats.org/officeDocument/2006/relationships/styles" Target="styles.xml"/><Relationship Id="rId29" Type="http://schemas.openxmlformats.org/officeDocument/2006/relationships/hyperlink" Target="https://m.edsoo.ru/7f41542e" TargetMode="External"/><Relationship Id="rId24" Type="http://schemas.openxmlformats.org/officeDocument/2006/relationships/hyperlink" Target="https://m.edsoo.ru/7f41542e" TargetMode="External"/><Relationship Id="rId40" Type="http://schemas.openxmlformats.org/officeDocument/2006/relationships/hyperlink" Target="https://m.edsoo.ru/8bc2b1fc" TargetMode="External"/><Relationship Id="rId45" Type="http://schemas.openxmlformats.org/officeDocument/2006/relationships/hyperlink" Target="https://m.edsoo.ru/8bc2bb52" TargetMode="External"/><Relationship Id="rId66" Type="http://schemas.openxmlformats.org/officeDocument/2006/relationships/hyperlink" Target="https://m.edsoo.ru/8bc2de7a" TargetMode="External"/><Relationship Id="rId87" Type="http://schemas.openxmlformats.org/officeDocument/2006/relationships/hyperlink" Target="https://m.edsoo.ru/8bc2fda6" TargetMode="External"/><Relationship Id="rId110" Type="http://schemas.openxmlformats.org/officeDocument/2006/relationships/hyperlink" Target="https://m.edsoo.ru/8bc3358c" TargetMode="External"/><Relationship Id="rId61" Type="http://schemas.openxmlformats.org/officeDocument/2006/relationships/hyperlink" Target="https://m.edsoo.ru/8bc2d6dc" TargetMode="External"/><Relationship Id="rId82" Type="http://schemas.openxmlformats.org/officeDocument/2006/relationships/hyperlink" Target="https://m.edsoo.ru/8bc2f824" TargetMode="External"/><Relationship Id="rId19" Type="http://schemas.openxmlformats.org/officeDocument/2006/relationships/hyperlink" Target="https://m.edsoo.ru/7f41542e" TargetMode="External"/><Relationship Id="rId14" Type="http://schemas.openxmlformats.org/officeDocument/2006/relationships/hyperlink" Target="https://m.edsoo.ru/7f41542e" TargetMode="External"/><Relationship Id="rId30" Type="http://schemas.openxmlformats.org/officeDocument/2006/relationships/hyperlink" Target="https://m.edsoo.ru/7f41542e" TargetMode="External"/><Relationship Id="rId35" Type="http://schemas.openxmlformats.org/officeDocument/2006/relationships/hyperlink" Target="https://m.edsoo.ru/8bc2aa04" TargetMode="External"/><Relationship Id="rId56" Type="http://schemas.openxmlformats.org/officeDocument/2006/relationships/hyperlink" Target="https://m.edsoo.ru/8bc2d092" TargetMode="External"/><Relationship Id="rId77" Type="http://schemas.openxmlformats.org/officeDocument/2006/relationships/hyperlink" Target="https://m.edsoo.ru/8bc2ec8a" TargetMode="External"/><Relationship Id="rId100" Type="http://schemas.openxmlformats.org/officeDocument/2006/relationships/hyperlink" Target="https://m.edsoo.ru/8bc32c7c" TargetMode="External"/><Relationship Id="rId105" Type="http://schemas.openxmlformats.org/officeDocument/2006/relationships/hyperlink" Target="https://m.edsoo.ru/8bc32574" TargetMode="External"/><Relationship Id="rId8" Type="http://schemas.openxmlformats.org/officeDocument/2006/relationships/hyperlink" Target="https://m.edsoo.ru/7f41542e" TargetMode="External"/><Relationship Id="rId51" Type="http://schemas.openxmlformats.org/officeDocument/2006/relationships/hyperlink" Target="https://m.edsoo.ru/8bc2c84a" TargetMode="External"/><Relationship Id="rId72" Type="http://schemas.openxmlformats.org/officeDocument/2006/relationships/hyperlink" Target="https://m.edsoo.ru/8bc2e4ba" TargetMode="External"/><Relationship Id="rId93" Type="http://schemas.openxmlformats.org/officeDocument/2006/relationships/hyperlink" Target="https://m.edsoo.ru/8bc30620" TargetMode="External"/><Relationship Id="rId98" Type="http://schemas.openxmlformats.org/officeDocument/2006/relationships/hyperlink" Target="https://m.edsoo.ru/8bc3155c" TargetMode="External"/><Relationship Id="rId3" Type="http://schemas.openxmlformats.org/officeDocument/2006/relationships/settings" Target="settings.xml"/><Relationship Id="rId25" Type="http://schemas.openxmlformats.org/officeDocument/2006/relationships/hyperlink" Target="https://m.edsoo.ru/7f41542e" TargetMode="External"/><Relationship Id="rId46" Type="http://schemas.openxmlformats.org/officeDocument/2006/relationships/hyperlink" Target="https://m.edsoo.ru/8bc2c124" TargetMode="External"/><Relationship Id="rId67" Type="http://schemas.openxmlformats.org/officeDocument/2006/relationships/hyperlink" Target="https://m.edsoo.ru/8bc2dfa6" TargetMode="External"/><Relationship Id="rId20" Type="http://schemas.openxmlformats.org/officeDocument/2006/relationships/hyperlink" Target="https://m.edsoo.ru/7f41542e" TargetMode="External"/><Relationship Id="rId41" Type="http://schemas.openxmlformats.org/officeDocument/2006/relationships/hyperlink" Target="https://m.edsoo.ru/8bc2b3be" TargetMode="External"/><Relationship Id="rId62" Type="http://schemas.openxmlformats.org/officeDocument/2006/relationships/hyperlink" Target="https://m.edsoo.ru/8bc2d7e0" TargetMode="External"/><Relationship Id="rId83" Type="http://schemas.openxmlformats.org/officeDocument/2006/relationships/hyperlink" Target="https://m.edsoo.ru/8bc2f932" TargetMode="External"/><Relationship Id="rId88" Type="http://schemas.openxmlformats.org/officeDocument/2006/relationships/hyperlink" Target="https://m.edsoo.ru/8bc2fec8"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8938</Words>
  <Characters>50953</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2023-09-24T16:51:00Z</dcterms:created>
  <dcterms:modified xsi:type="dcterms:W3CDTF">2023-10-09T10:47:00Z</dcterms:modified>
</cp:coreProperties>
</file>