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DBF" w:rsidRPr="00171E75" w:rsidRDefault="00812FFD">
      <w:pPr>
        <w:spacing w:after="0" w:line="408" w:lineRule="auto"/>
        <w:ind w:left="120"/>
        <w:jc w:val="center"/>
        <w:rPr>
          <w:lang w:val="ru-RU"/>
        </w:rPr>
      </w:pPr>
      <w:bookmarkStart w:id="0" w:name="block-22861898"/>
      <w:r w:rsidRPr="00171E75">
        <w:rPr>
          <w:rFonts w:ascii="Times New Roman" w:hAnsi="Times New Roman"/>
          <w:b/>
          <w:color w:val="000000"/>
          <w:sz w:val="28"/>
          <w:lang w:val="ru-RU"/>
        </w:rPr>
        <w:t>МИНИСТЕРСТВО ПРОСВЕЩЕНИЯ РОССИЙСКОЙ ФЕДЕРАЦИИ</w:t>
      </w:r>
    </w:p>
    <w:p w:rsidR="00EB3DBF" w:rsidRPr="00171E75" w:rsidRDefault="00812FFD">
      <w:pPr>
        <w:spacing w:after="0" w:line="408" w:lineRule="auto"/>
        <w:ind w:left="120"/>
        <w:jc w:val="center"/>
        <w:rPr>
          <w:lang w:val="ru-RU"/>
        </w:rPr>
      </w:pPr>
      <w:r w:rsidRPr="00171E75">
        <w:rPr>
          <w:rFonts w:ascii="Times New Roman" w:hAnsi="Times New Roman"/>
          <w:b/>
          <w:color w:val="000000"/>
          <w:sz w:val="28"/>
          <w:lang w:val="ru-RU"/>
        </w:rPr>
        <w:t>‌</w:t>
      </w:r>
      <w:bookmarkStart w:id="1" w:name="84b34cd1-8907-4be2-9654-5e4d7c979c34"/>
      <w:r w:rsidRPr="00171E75">
        <w:rPr>
          <w:rFonts w:ascii="Times New Roman" w:hAnsi="Times New Roman"/>
          <w:b/>
          <w:color w:val="000000"/>
          <w:sz w:val="28"/>
          <w:lang w:val="ru-RU"/>
        </w:rPr>
        <w:t>Министерство просвещения Российской Федерации</w:t>
      </w:r>
      <w:bookmarkEnd w:id="1"/>
      <w:r w:rsidRPr="00171E75">
        <w:rPr>
          <w:rFonts w:ascii="Times New Roman" w:hAnsi="Times New Roman"/>
          <w:b/>
          <w:color w:val="000000"/>
          <w:sz w:val="28"/>
          <w:lang w:val="ru-RU"/>
        </w:rPr>
        <w:t xml:space="preserve">‌‌ </w:t>
      </w:r>
    </w:p>
    <w:p w:rsidR="00EB3DBF" w:rsidRPr="00171E75" w:rsidRDefault="00812FFD">
      <w:pPr>
        <w:spacing w:after="0" w:line="408" w:lineRule="auto"/>
        <w:ind w:left="120"/>
        <w:jc w:val="center"/>
        <w:rPr>
          <w:lang w:val="ru-RU"/>
        </w:rPr>
      </w:pPr>
      <w:r w:rsidRPr="00171E75">
        <w:rPr>
          <w:rFonts w:ascii="Times New Roman" w:hAnsi="Times New Roman"/>
          <w:b/>
          <w:color w:val="000000"/>
          <w:sz w:val="28"/>
          <w:lang w:val="ru-RU"/>
        </w:rPr>
        <w:t>‌ Министерство образования Ростовской области</w:t>
      </w:r>
      <w:r w:rsidRPr="00171E75">
        <w:rPr>
          <w:sz w:val="28"/>
          <w:lang w:val="ru-RU"/>
        </w:rPr>
        <w:br/>
      </w:r>
      <w:bookmarkStart w:id="2" w:name="74d6ab55-f73b-48d7-ba78-c30f74a03786"/>
      <w:r w:rsidRPr="00171E75">
        <w:rPr>
          <w:rFonts w:ascii="Times New Roman" w:hAnsi="Times New Roman"/>
          <w:b/>
          <w:color w:val="000000"/>
          <w:sz w:val="28"/>
          <w:lang w:val="ru-RU"/>
        </w:rPr>
        <w:t xml:space="preserve"> Отдел образования Администрации Багаевского района</w:t>
      </w:r>
      <w:bookmarkEnd w:id="2"/>
      <w:r w:rsidRPr="00171E75">
        <w:rPr>
          <w:rFonts w:ascii="Times New Roman" w:hAnsi="Times New Roman"/>
          <w:b/>
          <w:color w:val="000000"/>
          <w:sz w:val="28"/>
          <w:lang w:val="ru-RU"/>
        </w:rPr>
        <w:t>‌</w:t>
      </w:r>
      <w:r w:rsidRPr="00171E75">
        <w:rPr>
          <w:rFonts w:ascii="Times New Roman" w:hAnsi="Times New Roman"/>
          <w:color w:val="000000"/>
          <w:sz w:val="28"/>
          <w:lang w:val="ru-RU"/>
        </w:rPr>
        <w:t>​</w:t>
      </w:r>
    </w:p>
    <w:p w:rsidR="00EB3DBF" w:rsidRDefault="00812FFD">
      <w:pPr>
        <w:spacing w:after="0" w:line="408" w:lineRule="auto"/>
        <w:ind w:left="120"/>
        <w:jc w:val="center"/>
      </w:pPr>
      <w:r>
        <w:rPr>
          <w:rFonts w:ascii="Times New Roman" w:hAnsi="Times New Roman"/>
          <w:b/>
          <w:color w:val="000000"/>
          <w:sz w:val="28"/>
        </w:rPr>
        <w:t>МБОУ Багаевская СОШ №2</w:t>
      </w:r>
    </w:p>
    <w:p w:rsidR="00EB3DBF" w:rsidRPr="00C86FDD" w:rsidRDefault="00EB3DBF">
      <w:pPr>
        <w:spacing w:after="0"/>
        <w:ind w:left="120"/>
        <w:rPr>
          <w:lang w:val="ru-RU"/>
        </w:rPr>
      </w:pPr>
    </w:p>
    <w:p w:rsidR="00EB3DBF" w:rsidRDefault="00EB3DBF">
      <w:pPr>
        <w:spacing w:after="0"/>
        <w:ind w:left="120"/>
      </w:pPr>
    </w:p>
    <w:tbl>
      <w:tblPr>
        <w:tblW w:w="0" w:type="auto"/>
        <w:tblLook w:val="04A0" w:firstRow="1" w:lastRow="0" w:firstColumn="1" w:lastColumn="0" w:noHBand="0" w:noVBand="1"/>
      </w:tblPr>
      <w:tblGrid>
        <w:gridCol w:w="3114"/>
        <w:gridCol w:w="3115"/>
        <w:gridCol w:w="3115"/>
      </w:tblGrid>
      <w:tr w:rsidR="00812FFD" w:rsidRPr="00E2220E" w:rsidTr="00171E75">
        <w:tc>
          <w:tcPr>
            <w:tcW w:w="3114" w:type="dxa"/>
          </w:tcPr>
          <w:p w:rsidR="00812FFD" w:rsidRPr="0040209D" w:rsidRDefault="00812FFD" w:rsidP="00812FF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812FFD" w:rsidRPr="008944ED" w:rsidRDefault="00812FFD" w:rsidP="00812FF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812FFD" w:rsidRDefault="00812FFD" w:rsidP="00812FF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71E75" w:rsidRDefault="00812FFD" w:rsidP="00171E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Горбачёва О.И.</w:t>
            </w:r>
          </w:p>
          <w:p w:rsidR="00171E75" w:rsidRPr="008944ED" w:rsidRDefault="00171E75" w:rsidP="00171E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rsidR="00812FFD" w:rsidRDefault="00812FFD" w:rsidP="00812FF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812FFD" w:rsidRPr="0040209D" w:rsidRDefault="00812FFD" w:rsidP="00812FF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12FFD" w:rsidRPr="0040209D" w:rsidRDefault="00812FFD" w:rsidP="00812FF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812FFD" w:rsidRPr="008944ED" w:rsidRDefault="00812FFD" w:rsidP="00812FF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812FFD" w:rsidRDefault="00812FFD" w:rsidP="00812FF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12FFD" w:rsidRPr="008944ED" w:rsidRDefault="00812FFD" w:rsidP="00812FF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812FFD" w:rsidRDefault="00812FFD" w:rsidP="00812FF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812FFD" w:rsidRPr="0040209D" w:rsidRDefault="00812FFD" w:rsidP="00812FF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12FFD" w:rsidRDefault="00812FFD" w:rsidP="00812FF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812FFD" w:rsidRPr="008944ED" w:rsidRDefault="00812FFD" w:rsidP="00812FF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БСОШ№2</w:t>
            </w:r>
          </w:p>
          <w:p w:rsidR="00812FFD" w:rsidRDefault="00812FFD" w:rsidP="00812FF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12FFD" w:rsidRPr="008944ED" w:rsidRDefault="00812FFD" w:rsidP="00812FF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812FFD" w:rsidRDefault="00812FFD" w:rsidP="00812FF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812FFD" w:rsidRPr="0040209D" w:rsidRDefault="00812FFD" w:rsidP="00812FFD">
            <w:pPr>
              <w:autoSpaceDE w:val="0"/>
              <w:autoSpaceDN w:val="0"/>
              <w:spacing w:after="120" w:line="240" w:lineRule="auto"/>
              <w:jc w:val="both"/>
              <w:rPr>
                <w:rFonts w:ascii="Times New Roman" w:eastAsia="Times New Roman" w:hAnsi="Times New Roman"/>
                <w:color w:val="000000"/>
                <w:sz w:val="24"/>
                <w:szCs w:val="24"/>
                <w:lang w:val="ru-RU"/>
              </w:rPr>
            </w:pPr>
          </w:p>
        </w:tc>
      </w:tr>
    </w:tbl>
    <w:p w:rsidR="00EB3DBF" w:rsidRPr="00171E75" w:rsidRDefault="00EB3DBF" w:rsidP="00C86FDD">
      <w:pPr>
        <w:spacing w:after="0"/>
        <w:rPr>
          <w:lang w:val="ru-RU"/>
        </w:rPr>
      </w:pPr>
    </w:p>
    <w:p w:rsidR="00EB3DBF" w:rsidRPr="00171E75" w:rsidRDefault="00812FFD">
      <w:pPr>
        <w:spacing w:after="0" w:line="408" w:lineRule="auto"/>
        <w:ind w:left="120"/>
        <w:jc w:val="center"/>
        <w:rPr>
          <w:lang w:val="ru-RU"/>
        </w:rPr>
      </w:pPr>
      <w:r w:rsidRPr="00171E75">
        <w:rPr>
          <w:rFonts w:ascii="Times New Roman" w:hAnsi="Times New Roman"/>
          <w:b/>
          <w:color w:val="000000"/>
          <w:sz w:val="28"/>
          <w:lang w:val="ru-RU"/>
        </w:rPr>
        <w:t>РАБОЧАЯ ПРОГРАММА</w:t>
      </w:r>
    </w:p>
    <w:p w:rsidR="00EB3DBF" w:rsidRPr="00171E75" w:rsidRDefault="00812FFD" w:rsidP="00171E75">
      <w:pPr>
        <w:spacing w:after="0" w:line="408" w:lineRule="auto"/>
        <w:ind w:left="120"/>
        <w:jc w:val="center"/>
        <w:rPr>
          <w:lang w:val="ru-RU"/>
        </w:rPr>
      </w:pPr>
      <w:r w:rsidRPr="00171E75">
        <w:rPr>
          <w:rFonts w:ascii="Times New Roman" w:hAnsi="Times New Roman"/>
          <w:color w:val="000000"/>
          <w:sz w:val="28"/>
          <w:lang w:val="ru-RU"/>
        </w:rPr>
        <w:t>(</w:t>
      </w:r>
      <w:r>
        <w:rPr>
          <w:rFonts w:ascii="Times New Roman" w:hAnsi="Times New Roman"/>
          <w:color w:val="000000"/>
          <w:sz w:val="28"/>
        </w:rPr>
        <w:t>ID</w:t>
      </w:r>
      <w:r w:rsidRPr="00171E75">
        <w:rPr>
          <w:rFonts w:ascii="Times New Roman" w:hAnsi="Times New Roman"/>
          <w:color w:val="000000"/>
          <w:sz w:val="28"/>
          <w:lang w:val="ru-RU"/>
        </w:rPr>
        <w:t xml:space="preserve"> 3040704)</w:t>
      </w:r>
    </w:p>
    <w:p w:rsidR="00EB3DBF" w:rsidRPr="00171E75" w:rsidRDefault="00812FFD">
      <w:pPr>
        <w:spacing w:after="0" w:line="408" w:lineRule="auto"/>
        <w:ind w:left="120"/>
        <w:jc w:val="center"/>
        <w:rPr>
          <w:lang w:val="ru-RU"/>
        </w:rPr>
      </w:pPr>
      <w:r w:rsidRPr="00171E75">
        <w:rPr>
          <w:rFonts w:ascii="Times New Roman" w:hAnsi="Times New Roman"/>
          <w:b/>
          <w:color w:val="000000"/>
          <w:sz w:val="28"/>
          <w:lang w:val="ru-RU"/>
        </w:rPr>
        <w:t>учебного предмета «Литература»</w:t>
      </w:r>
    </w:p>
    <w:p w:rsidR="00C86FDD" w:rsidRDefault="00C86FDD" w:rsidP="00C86FDD">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для обучающихся 6 класса</w:t>
      </w:r>
    </w:p>
    <w:p w:rsidR="00C86FDD" w:rsidRPr="00171E75" w:rsidRDefault="00C86FDD">
      <w:pPr>
        <w:spacing w:after="0" w:line="408" w:lineRule="auto"/>
        <w:ind w:left="120"/>
        <w:jc w:val="center"/>
        <w:rPr>
          <w:lang w:val="ru-RU"/>
        </w:rPr>
      </w:pPr>
    </w:p>
    <w:p w:rsidR="00EB3DBF" w:rsidRPr="00C86FDD" w:rsidRDefault="00C86FDD">
      <w:pPr>
        <w:spacing w:after="0"/>
        <w:ind w:left="120"/>
        <w:jc w:val="center"/>
        <w:rPr>
          <w:rFonts w:ascii="Times New Roman" w:hAnsi="Times New Roman" w:cs="Times New Roman"/>
          <w:sz w:val="24"/>
          <w:szCs w:val="24"/>
          <w:lang w:val="ru-RU"/>
        </w:rPr>
      </w:pPr>
      <w:r w:rsidRPr="00C86FDD">
        <w:rPr>
          <w:rFonts w:ascii="Times New Roman" w:hAnsi="Times New Roman" w:cs="Times New Roman"/>
          <w:sz w:val="24"/>
          <w:szCs w:val="24"/>
          <w:lang w:val="ru-RU"/>
        </w:rPr>
        <w:t>Составитель – Листопадова Н.А.</w:t>
      </w:r>
    </w:p>
    <w:p w:rsidR="00C86FDD" w:rsidRPr="00C86FDD" w:rsidRDefault="00C86FDD" w:rsidP="00C86FDD">
      <w:pPr>
        <w:spacing w:after="0"/>
        <w:ind w:left="120"/>
        <w:rPr>
          <w:rFonts w:ascii="Times New Roman" w:hAnsi="Times New Roman" w:cs="Times New Roman"/>
          <w:sz w:val="24"/>
          <w:szCs w:val="24"/>
          <w:lang w:val="ru-RU"/>
        </w:rPr>
      </w:pPr>
      <w:r w:rsidRPr="00C86FDD">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sidRPr="00C86FDD">
        <w:rPr>
          <w:rFonts w:ascii="Times New Roman" w:hAnsi="Times New Roman" w:cs="Times New Roman"/>
          <w:sz w:val="24"/>
          <w:szCs w:val="24"/>
          <w:lang w:val="ru-RU"/>
        </w:rPr>
        <w:t xml:space="preserve">   учитель русского языка и литературы</w:t>
      </w:r>
    </w:p>
    <w:p w:rsidR="00EB3DBF" w:rsidRPr="00C86FDD" w:rsidRDefault="00EB3DBF">
      <w:pPr>
        <w:spacing w:after="0"/>
        <w:ind w:left="120"/>
        <w:jc w:val="center"/>
        <w:rPr>
          <w:rFonts w:ascii="Times New Roman" w:hAnsi="Times New Roman" w:cs="Times New Roman"/>
          <w:sz w:val="24"/>
          <w:szCs w:val="24"/>
          <w:lang w:val="ru-RU"/>
        </w:rPr>
      </w:pPr>
    </w:p>
    <w:p w:rsidR="00EB3DBF" w:rsidRPr="00171E75" w:rsidRDefault="00EB3DBF">
      <w:pPr>
        <w:spacing w:after="0"/>
        <w:ind w:left="120"/>
        <w:jc w:val="center"/>
        <w:rPr>
          <w:lang w:val="ru-RU"/>
        </w:rPr>
      </w:pPr>
    </w:p>
    <w:p w:rsidR="00EB3DBF" w:rsidRPr="00171E75" w:rsidRDefault="00EB3DBF">
      <w:pPr>
        <w:spacing w:after="0"/>
        <w:ind w:left="120"/>
        <w:jc w:val="center"/>
        <w:rPr>
          <w:lang w:val="ru-RU"/>
        </w:rPr>
      </w:pPr>
    </w:p>
    <w:p w:rsidR="00EB3DBF" w:rsidRPr="00171E75" w:rsidRDefault="00EB3DBF">
      <w:pPr>
        <w:spacing w:after="0"/>
        <w:ind w:left="120"/>
        <w:jc w:val="center"/>
        <w:rPr>
          <w:lang w:val="ru-RU"/>
        </w:rPr>
      </w:pPr>
    </w:p>
    <w:p w:rsidR="00EB3DBF" w:rsidRPr="00171E75" w:rsidRDefault="00EB3DBF">
      <w:pPr>
        <w:spacing w:after="0"/>
        <w:ind w:left="120"/>
        <w:jc w:val="center"/>
        <w:rPr>
          <w:lang w:val="ru-RU"/>
        </w:rPr>
      </w:pPr>
    </w:p>
    <w:p w:rsidR="00EB3DBF" w:rsidRPr="00171E75" w:rsidRDefault="00EB3DBF">
      <w:pPr>
        <w:spacing w:after="0"/>
        <w:ind w:left="120"/>
        <w:jc w:val="center"/>
        <w:rPr>
          <w:lang w:val="ru-RU"/>
        </w:rPr>
      </w:pPr>
    </w:p>
    <w:p w:rsidR="00EB3DBF" w:rsidRPr="00171E75" w:rsidRDefault="00EB3DBF">
      <w:pPr>
        <w:spacing w:after="0"/>
        <w:ind w:left="120"/>
        <w:jc w:val="center"/>
        <w:rPr>
          <w:lang w:val="ru-RU"/>
        </w:rPr>
      </w:pPr>
    </w:p>
    <w:p w:rsidR="00EB3DBF" w:rsidRPr="00171E75" w:rsidRDefault="00EB3DBF">
      <w:pPr>
        <w:spacing w:after="0"/>
        <w:ind w:left="120"/>
        <w:jc w:val="center"/>
        <w:rPr>
          <w:lang w:val="ru-RU"/>
        </w:rPr>
      </w:pPr>
    </w:p>
    <w:p w:rsidR="00EB3DBF" w:rsidRPr="00171E75" w:rsidRDefault="00EB3DBF">
      <w:pPr>
        <w:spacing w:after="0"/>
        <w:ind w:left="120"/>
        <w:jc w:val="center"/>
        <w:rPr>
          <w:lang w:val="ru-RU"/>
        </w:rPr>
      </w:pPr>
    </w:p>
    <w:p w:rsidR="00EB3DBF" w:rsidRPr="00171E75" w:rsidRDefault="00EB3DBF">
      <w:pPr>
        <w:spacing w:after="0"/>
        <w:ind w:left="120"/>
        <w:jc w:val="center"/>
        <w:rPr>
          <w:lang w:val="ru-RU"/>
        </w:rPr>
      </w:pPr>
    </w:p>
    <w:p w:rsidR="00EB3DBF" w:rsidRPr="00171E75" w:rsidRDefault="00EB3DBF">
      <w:pPr>
        <w:spacing w:after="0"/>
        <w:ind w:left="120"/>
        <w:jc w:val="center"/>
        <w:rPr>
          <w:lang w:val="ru-RU"/>
        </w:rPr>
      </w:pPr>
    </w:p>
    <w:p w:rsidR="00EB3DBF" w:rsidRDefault="00812FFD" w:rsidP="00C86FDD">
      <w:pPr>
        <w:spacing w:after="0"/>
        <w:ind w:left="120"/>
        <w:jc w:val="center"/>
        <w:rPr>
          <w:rFonts w:ascii="Times New Roman" w:hAnsi="Times New Roman"/>
          <w:color w:val="000000"/>
          <w:sz w:val="28"/>
          <w:lang w:val="ru-RU"/>
        </w:rPr>
      </w:pPr>
      <w:r w:rsidRPr="00171E75">
        <w:rPr>
          <w:rFonts w:ascii="Times New Roman" w:hAnsi="Times New Roman"/>
          <w:color w:val="000000"/>
          <w:sz w:val="28"/>
          <w:lang w:val="ru-RU"/>
        </w:rPr>
        <w:t>​</w:t>
      </w:r>
      <w:bookmarkStart w:id="3" w:name="5ce1acce-c3fd-49bf-9494-1e3d1db3054e"/>
      <w:r w:rsidRPr="00171E75">
        <w:rPr>
          <w:rFonts w:ascii="Times New Roman" w:hAnsi="Times New Roman"/>
          <w:b/>
          <w:color w:val="000000"/>
          <w:sz w:val="28"/>
          <w:lang w:val="ru-RU"/>
        </w:rPr>
        <w:t>ст.Багаевская 2023-2024уч.год</w:t>
      </w:r>
      <w:bookmarkEnd w:id="3"/>
      <w:r w:rsidRPr="00171E75">
        <w:rPr>
          <w:rFonts w:ascii="Times New Roman" w:hAnsi="Times New Roman"/>
          <w:b/>
          <w:color w:val="000000"/>
          <w:sz w:val="28"/>
          <w:lang w:val="ru-RU"/>
        </w:rPr>
        <w:t>‌ ‌</w:t>
      </w:r>
      <w:r w:rsidRPr="00171E75">
        <w:rPr>
          <w:rFonts w:ascii="Times New Roman" w:hAnsi="Times New Roman"/>
          <w:color w:val="000000"/>
          <w:sz w:val="28"/>
          <w:lang w:val="ru-RU"/>
        </w:rPr>
        <w:t>​</w:t>
      </w:r>
    </w:p>
    <w:p w:rsidR="00C86FDD" w:rsidRPr="00171E75" w:rsidRDefault="00C86FDD" w:rsidP="00C86FDD">
      <w:pPr>
        <w:spacing w:after="0"/>
        <w:ind w:left="120"/>
        <w:jc w:val="center"/>
        <w:rPr>
          <w:lang w:val="ru-RU"/>
        </w:rPr>
      </w:pPr>
    </w:p>
    <w:p w:rsidR="00EB3DBF" w:rsidRPr="00171E75" w:rsidRDefault="00812FFD" w:rsidP="00C86FDD">
      <w:pPr>
        <w:spacing w:after="0" w:line="264" w:lineRule="auto"/>
        <w:ind w:left="120"/>
        <w:jc w:val="both"/>
        <w:rPr>
          <w:lang w:val="ru-RU"/>
        </w:rPr>
      </w:pPr>
      <w:bookmarkStart w:id="4" w:name="block-22861899"/>
      <w:bookmarkEnd w:id="0"/>
      <w:r w:rsidRPr="00171E75">
        <w:rPr>
          <w:rFonts w:ascii="Times New Roman" w:hAnsi="Times New Roman"/>
          <w:b/>
          <w:color w:val="000000"/>
          <w:sz w:val="28"/>
          <w:lang w:val="ru-RU"/>
        </w:rPr>
        <w:lastRenderedPageBreak/>
        <w:t>ПОЯСНИТЕЛЬНАЯ ЗАПИСКА</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171E75">
        <w:rPr>
          <w:rFonts w:ascii="Times New Roman" w:hAnsi="Times New Roman"/>
          <w:color w:val="333333"/>
          <w:sz w:val="28"/>
          <w:lang w:val="ru-RU"/>
        </w:rPr>
        <w:t xml:space="preserve">рабочей </w:t>
      </w:r>
      <w:r w:rsidRPr="00171E75">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EB3DBF" w:rsidRPr="00171E75" w:rsidRDefault="00EB3DBF">
      <w:pPr>
        <w:spacing w:after="0" w:line="264" w:lineRule="auto"/>
        <w:ind w:left="120"/>
        <w:jc w:val="both"/>
        <w:rPr>
          <w:lang w:val="ru-RU"/>
        </w:rPr>
      </w:pPr>
    </w:p>
    <w:p w:rsidR="00EB3DBF" w:rsidRPr="00171E75" w:rsidRDefault="00812FFD" w:rsidP="00C86FDD">
      <w:pPr>
        <w:spacing w:after="0" w:line="264" w:lineRule="auto"/>
        <w:ind w:left="120"/>
        <w:jc w:val="both"/>
        <w:rPr>
          <w:lang w:val="ru-RU"/>
        </w:rPr>
      </w:pPr>
      <w:r w:rsidRPr="00171E75">
        <w:rPr>
          <w:rFonts w:ascii="Times New Roman" w:hAnsi="Times New Roman"/>
          <w:b/>
          <w:color w:val="000000"/>
          <w:sz w:val="28"/>
          <w:lang w:val="ru-RU"/>
        </w:rPr>
        <w:t xml:space="preserve">ОБЩАЯ ХАРАКТЕРИСТИКА </w:t>
      </w:r>
      <w:r w:rsidRPr="00171E75">
        <w:rPr>
          <w:rFonts w:ascii="Times New Roman" w:hAnsi="Times New Roman"/>
          <w:b/>
          <w:color w:val="333333"/>
          <w:sz w:val="28"/>
          <w:lang w:val="ru-RU"/>
        </w:rPr>
        <w:t>УЧЕБНОГО ПРЕДМЕТА «ЛИТЕРАТУРА»</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w:t>
      </w:r>
      <w:r w:rsidRPr="00171E75">
        <w:rPr>
          <w:rFonts w:ascii="Times New Roman" w:hAnsi="Times New Roman"/>
          <w:color w:val="000000"/>
          <w:sz w:val="28"/>
          <w:lang w:val="ru-RU"/>
        </w:rPr>
        <w:lastRenderedPageBreak/>
        <w:t xml:space="preserve">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EB3DBF" w:rsidRPr="00171E75" w:rsidRDefault="00EB3DBF">
      <w:pPr>
        <w:spacing w:after="0" w:line="264" w:lineRule="auto"/>
        <w:ind w:left="120"/>
        <w:jc w:val="both"/>
        <w:rPr>
          <w:lang w:val="ru-RU"/>
        </w:rPr>
      </w:pP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t xml:space="preserve">ЦЕЛИ ИЗУЧЕНИЯ </w:t>
      </w:r>
      <w:r w:rsidRPr="00171E75">
        <w:rPr>
          <w:rFonts w:ascii="Times New Roman" w:hAnsi="Times New Roman"/>
          <w:b/>
          <w:color w:val="333333"/>
          <w:sz w:val="28"/>
          <w:lang w:val="ru-RU"/>
        </w:rPr>
        <w:t>УЧЕБНОГО ПРЕДМЕТА «ЛИТЕРАТУРА»</w:t>
      </w:r>
    </w:p>
    <w:p w:rsidR="00EB3DBF" w:rsidRPr="00171E75" w:rsidRDefault="00EB3DBF">
      <w:pPr>
        <w:spacing w:after="0" w:line="264" w:lineRule="auto"/>
        <w:ind w:left="120"/>
        <w:jc w:val="both"/>
        <w:rPr>
          <w:lang w:val="ru-RU"/>
        </w:rPr>
      </w:pP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w:t>
      </w:r>
      <w:r w:rsidRPr="00171E75">
        <w:rPr>
          <w:rFonts w:ascii="Times New Roman" w:hAnsi="Times New Roman"/>
          <w:color w:val="000000"/>
          <w:sz w:val="28"/>
          <w:lang w:val="ru-RU"/>
        </w:rPr>
        <w:lastRenderedPageBreak/>
        <w:t xml:space="preserve">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EB3DBF" w:rsidRPr="00171E75" w:rsidRDefault="00EB3DBF">
      <w:pPr>
        <w:spacing w:after="0" w:line="264" w:lineRule="auto"/>
        <w:ind w:left="120"/>
        <w:jc w:val="both"/>
        <w:rPr>
          <w:lang w:val="ru-RU"/>
        </w:rPr>
      </w:pP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t>МЕСТО УЧЕБНОГО ПРЕДМЕТА «ЛИТЕРАТУРА» В УЧЕБНОМ ПЛАНЕ</w:t>
      </w:r>
    </w:p>
    <w:p w:rsidR="00EB3DBF" w:rsidRPr="00171E75" w:rsidRDefault="00812FFD" w:rsidP="00C86FDD">
      <w:pPr>
        <w:spacing w:after="0" w:line="264" w:lineRule="auto"/>
        <w:jc w:val="both"/>
        <w:rPr>
          <w:lang w:val="ru-RU"/>
        </w:rPr>
      </w:pPr>
      <w:r w:rsidRPr="00171E75">
        <w:rPr>
          <w:rFonts w:ascii="Times New Roman" w:hAnsi="Times New Roman"/>
          <w:color w:val="000000"/>
          <w:sz w:val="28"/>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EB3DBF" w:rsidRPr="00171E75" w:rsidRDefault="00EB3DBF">
      <w:pPr>
        <w:rPr>
          <w:lang w:val="ru-RU"/>
        </w:rPr>
        <w:sectPr w:rsidR="00EB3DBF" w:rsidRPr="00171E75">
          <w:pgSz w:w="11906" w:h="16383"/>
          <w:pgMar w:top="1134" w:right="850" w:bottom="1134" w:left="1701" w:header="720" w:footer="720" w:gutter="0"/>
          <w:cols w:space="720"/>
        </w:sectPr>
      </w:pPr>
    </w:p>
    <w:p w:rsidR="00EB3DBF" w:rsidRPr="00171E75" w:rsidRDefault="00812FFD">
      <w:pPr>
        <w:spacing w:after="0" w:line="264" w:lineRule="auto"/>
        <w:ind w:left="120"/>
        <w:jc w:val="both"/>
        <w:rPr>
          <w:lang w:val="ru-RU"/>
        </w:rPr>
      </w:pPr>
      <w:bookmarkStart w:id="5" w:name="block-22861900"/>
      <w:bookmarkEnd w:id="4"/>
      <w:r w:rsidRPr="00171E75">
        <w:rPr>
          <w:rFonts w:ascii="Times New Roman" w:hAnsi="Times New Roman"/>
          <w:b/>
          <w:color w:val="000000"/>
          <w:sz w:val="28"/>
          <w:lang w:val="ru-RU"/>
        </w:rPr>
        <w:lastRenderedPageBreak/>
        <w:t>СОДЕРЖАНИЕ УЧЕБНОГО ПРЕДМЕТА</w:t>
      </w:r>
    </w:p>
    <w:p w:rsidR="00EB3DBF" w:rsidRPr="00171E75" w:rsidRDefault="00EB3DBF" w:rsidP="00171E75">
      <w:pPr>
        <w:spacing w:after="0" w:line="264" w:lineRule="auto"/>
        <w:jc w:val="both"/>
        <w:rPr>
          <w:lang w:val="ru-RU"/>
        </w:rPr>
      </w:pP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t>6 КЛАСС</w:t>
      </w:r>
    </w:p>
    <w:p w:rsidR="00EB3DBF" w:rsidRPr="00171E75" w:rsidRDefault="00EB3DBF">
      <w:pPr>
        <w:spacing w:after="0" w:line="264" w:lineRule="auto"/>
        <w:ind w:left="120"/>
        <w:jc w:val="both"/>
        <w:rPr>
          <w:lang w:val="ru-RU"/>
        </w:rPr>
      </w:pP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Античная литература.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Гомер.</w:t>
      </w:r>
      <w:r w:rsidRPr="00171E75">
        <w:rPr>
          <w:rFonts w:ascii="Times New Roman" w:hAnsi="Times New Roman"/>
          <w:color w:val="000000"/>
          <w:sz w:val="28"/>
          <w:lang w:val="ru-RU"/>
        </w:rPr>
        <w:t xml:space="preserve"> Поэмы. «Илиада», «Одиссея» (фрагменты).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Фольклор. </w:t>
      </w:r>
      <w:r w:rsidRPr="00171E75">
        <w:rPr>
          <w:rFonts w:ascii="Times New Roman" w:hAnsi="Times New Roman"/>
          <w:color w:val="000000"/>
          <w:sz w:val="28"/>
          <w:lang w:val="ru-RU"/>
        </w:rPr>
        <w:t>Русские былины ‌</w:t>
      </w:r>
      <w:bookmarkStart w:id="6" w:name="2d1a2719-45ad-4395-a569-7b3d43745842"/>
      <w:r w:rsidRPr="00171E75">
        <w:rPr>
          <w:rFonts w:ascii="Times New Roman" w:hAnsi="Times New Roman"/>
          <w:color w:val="000000"/>
          <w:sz w:val="28"/>
          <w:lang w:val="ru-RU"/>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6"/>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Древнерусская литература.</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«Повесть временных лет»</w:t>
      </w:r>
      <w:r w:rsidRPr="00171E75">
        <w:rPr>
          <w:rFonts w:ascii="Times New Roman" w:hAnsi="Times New Roman"/>
          <w:color w:val="000000"/>
          <w:sz w:val="28"/>
          <w:lang w:val="ru-RU"/>
        </w:rPr>
        <w:t>‌</w:t>
      </w:r>
      <w:bookmarkStart w:id="7" w:name="ad04843b-b512-47d3-b84b-e22df1580588"/>
      <w:r w:rsidRPr="00171E75">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7"/>
      <w:r w:rsidRPr="00171E75">
        <w:rPr>
          <w:rFonts w:ascii="Times New Roman" w:hAnsi="Times New Roman"/>
          <w:color w:val="000000"/>
          <w:sz w:val="28"/>
          <w:lang w:val="ru-RU"/>
        </w:rPr>
        <w:t>‌‌</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171E75">
        <w:rPr>
          <w:rFonts w:ascii="Times New Roman" w:hAnsi="Times New Roman"/>
          <w:b/>
          <w:color w:val="000000"/>
          <w:sz w:val="28"/>
          <w:lang w:val="ru-RU"/>
        </w:rPr>
        <w:t xml:space="preserve"> века.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А. С. Пушкин.</w:t>
      </w:r>
      <w:r w:rsidRPr="00171E75">
        <w:rPr>
          <w:rFonts w:ascii="Times New Roman" w:hAnsi="Times New Roman"/>
          <w:color w:val="000000"/>
          <w:sz w:val="28"/>
          <w:lang w:val="ru-RU"/>
        </w:rPr>
        <w:t xml:space="preserve"> Стихотворения ‌</w:t>
      </w:r>
      <w:bookmarkStart w:id="8" w:name="582b55ee-e1e5-46d8-8c0a-755ec48e137e"/>
      <w:r w:rsidRPr="00171E75">
        <w:rPr>
          <w:rFonts w:ascii="Times New Roman" w:hAnsi="Times New Roman"/>
          <w:color w:val="000000"/>
          <w:sz w:val="28"/>
          <w:lang w:val="ru-RU"/>
        </w:rPr>
        <w:t>(не менее трёх). «Песнь о вещем Олеге», «Зимняя дорога», «Узник», «Туча» и др.</w:t>
      </w:r>
      <w:bookmarkEnd w:id="8"/>
      <w:r w:rsidRPr="00171E75">
        <w:rPr>
          <w:rFonts w:ascii="Times New Roman" w:hAnsi="Times New Roman"/>
          <w:color w:val="000000"/>
          <w:sz w:val="28"/>
          <w:lang w:val="ru-RU"/>
        </w:rPr>
        <w:t>‌‌ Роман «Дубровский».</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М. Ю. Лермонтов.</w:t>
      </w:r>
      <w:r w:rsidRPr="00171E75">
        <w:rPr>
          <w:rFonts w:ascii="Times New Roman" w:hAnsi="Times New Roman"/>
          <w:color w:val="000000"/>
          <w:sz w:val="28"/>
          <w:lang w:val="ru-RU"/>
        </w:rPr>
        <w:t xml:space="preserve"> Стихотворения ‌</w:t>
      </w:r>
      <w:bookmarkStart w:id="9" w:name="e979ff73-e74d-4b41-9daa-86d17094fc9b"/>
      <w:r w:rsidRPr="00171E75">
        <w:rPr>
          <w:rFonts w:ascii="Times New Roman" w:hAnsi="Times New Roman"/>
          <w:color w:val="000000"/>
          <w:sz w:val="28"/>
          <w:lang w:val="ru-RU"/>
        </w:rPr>
        <w:t>(не менее трёх). «Три пальмы», «Листок», «Утёс» и др.</w:t>
      </w:r>
      <w:bookmarkEnd w:id="9"/>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А. В. Кольцов.</w:t>
      </w:r>
      <w:r w:rsidRPr="00171E75">
        <w:rPr>
          <w:rFonts w:ascii="Times New Roman" w:hAnsi="Times New Roman"/>
          <w:color w:val="000000"/>
          <w:sz w:val="28"/>
          <w:lang w:val="ru-RU"/>
        </w:rPr>
        <w:t xml:space="preserve"> Стихотворения ‌</w:t>
      </w:r>
      <w:bookmarkStart w:id="10" w:name="9aa6636f-e65a-485c-aff8-0cee29fb09d5"/>
      <w:r w:rsidRPr="00171E75">
        <w:rPr>
          <w:rFonts w:ascii="Times New Roman" w:hAnsi="Times New Roman"/>
          <w:color w:val="000000"/>
          <w:sz w:val="28"/>
          <w:lang w:val="ru-RU"/>
        </w:rPr>
        <w:t>(не менее двух). Например, «Косарь», «Соловей» и др.</w:t>
      </w:r>
      <w:bookmarkEnd w:id="10"/>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171E75">
        <w:rPr>
          <w:rFonts w:ascii="Times New Roman" w:hAnsi="Times New Roman"/>
          <w:b/>
          <w:color w:val="000000"/>
          <w:sz w:val="28"/>
          <w:lang w:val="ru-RU"/>
        </w:rPr>
        <w:t xml:space="preserve"> века.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Ф. И. Тютчев. </w:t>
      </w:r>
      <w:r w:rsidRPr="00171E75">
        <w:rPr>
          <w:rFonts w:ascii="Times New Roman" w:hAnsi="Times New Roman"/>
          <w:color w:val="000000"/>
          <w:sz w:val="28"/>
          <w:lang w:val="ru-RU"/>
        </w:rPr>
        <w:t>Стихотворения ‌</w:t>
      </w:r>
      <w:bookmarkStart w:id="11" w:name="c36fcc5a-2cdd-400a-b3ee-0e5071a59ee1"/>
      <w:r w:rsidRPr="00171E75">
        <w:rPr>
          <w:rFonts w:ascii="Times New Roman" w:hAnsi="Times New Roman"/>
          <w:color w:val="000000"/>
          <w:sz w:val="28"/>
          <w:lang w:val="ru-RU"/>
        </w:rPr>
        <w:t>(не менее двух). «Есть в осени первоначальной…», «С поляны коршун поднялся…».</w:t>
      </w:r>
      <w:bookmarkEnd w:id="11"/>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А. А. Фет.</w:t>
      </w:r>
      <w:r w:rsidRPr="00171E75">
        <w:rPr>
          <w:rFonts w:ascii="Times New Roman" w:hAnsi="Times New Roman"/>
          <w:color w:val="000000"/>
          <w:sz w:val="28"/>
          <w:lang w:val="ru-RU"/>
        </w:rPr>
        <w:t xml:space="preserve"> Стихотворения ‌</w:t>
      </w:r>
      <w:bookmarkStart w:id="12" w:name="e75d9245-73fc-447a-aaf6-d7ac09f2bf3a"/>
      <w:r w:rsidRPr="00171E75">
        <w:rPr>
          <w:rFonts w:ascii="Times New Roman" w:hAnsi="Times New Roman"/>
          <w:color w:val="000000"/>
          <w:sz w:val="28"/>
          <w:lang w:val="ru-RU"/>
        </w:rPr>
        <w:t>(не менее двух). «Учись у них – у дуба, у берёзы…», «Я пришёл к тебе с приветом…».</w:t>
      </w:r>
      <w:bookmarkEnd w:id="12"/>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И. С. Тургенев.</w:t>
      </w:r>
      <w:r w:rsidRPr="00171E75">
        <w:rPr>
          <w:rFonts w:ascii="Times New Roman" w:hAnsi="Times New Roman"/>
          <w:color w:val="000000"/>
          <w:sz w:val="28"/>
          <w:lang w:val="ru-RU"/>
        </w:rPr>
        <w:t xml:space="preserve"> Рассказ «Бежин луг».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Н. С. Лесков.</w:t>
      </w:r>
      <w:r w:rsidRPr="00171E75">
        <w:rPr>
          <w:rFonts w:ascii="Times New Roman" w:hAnsi="Times New Roman"/>
          <w:color w:val="000000"/>
          <w:sz w:val="28"/>
          <w:lang w:val="ru-RU"/>
        </w:rPr>
        <w:t xml:space="preserve"> Сказ «Левша».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Л. Н. Толстой.</w:t>
      </w:r>
      <w:r w:rsidRPr="00171E75">
        <w:rPr>
          <w:rFonts w:ascii="Times New Roman" w:hAnsi="Times New Roman"/>
          <w:color w:val="000000"/>
          <w:sz w:val="28"/>
          <w:lang w:val="ru-RU"/>
        </w:rPr>
        <w:t xml:space="preserve"> Повесть «Детство» ‌</w:t>
      </w:r>
      <w:bookmarkStart w:id="13" w:name="977de391-a0ab-47d0-b055-bb99283dc920"/>
      <w:r w:rsidRPr="00171E75">
        <w:rPr>
          <w:rFonts w:ascii="Times New Roman" w:hAnsi="Times New Roman"/>
          <w:color w:val="000000"/>
          <w:sz w:val="28"/>
          <w:lang w:val="ru-RU"/>
        </w:rPr>
        <w:t>(главы по выбору).</w:t>
      </w:r>
      <w:bookmarkEnd w:id="13"/>
      <w:r w:rsidRPr="00171E75">
        <w:rPr>
          <w:rFonts w:ascii="Times New Roman" w:hAnsi="Times New Roman"/>
          <w:color w:val="000000"/>
          <w:sz w:val="28"/>
          <w:lang w:val="ru-RU"/>
        </w:rPr>
        <w:t>‌‌</w:t>
      </w:r>
      <w:r w:rsidRPr="00171E75">
        <w:rPr>
          <w:rFonts w:ascii="Times New Roman" w:hAnsi="Times New Roman"/>
          <w:color w:val="000000"/>
          <w:sz w:val="28"/>
          <w:u w:val="single"/>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А. П. Чехов. </w:t>
      </w:r>
      <w:r w:rsidRPr="00171E75">
        <w:rPr>
          <w:rFonts w:ascii="Times New Roman" w:hAnsi="Times New Roman"/>
          <w:color w:val="000000"/>
          <w:sz w:val="28"/>
          <w:lang w:val="ru-RU"/>
        </w:rPr>
        <w:t>Рассказы ‌</w:t>
      </w:r>
      <w:bookmarkStart w:id="14" w:name="5ccd7dea-76bb-435c-9fae-1b74ca2890ed"/>
      <w:r w:rsidRPr="00171E75">
        <w:rPr>
          <w:rFonts w:ascii="Times New Roman" w:hAnsi="Times New Roman"/>
          <w:color w:val="000000"/>
          <w:sz w:val="28"/>
          <w:lang w:val="ru-RU"/>
        </w:rPr>
        <w:t>(три по выбору). Например, «Толстый и тонкий», «Хамелеон», «Смерть чиновника» и др.</w:t>
      </w:r>
      <w:bookmarkEnd w:id="14"/>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А. И. Куприн. </w:t>
      </w:r>
      <w:r w:rsidRPr="00171E75">
        <w:rPr>
          <w:rFonts w:ascii="Times New Roman" w:hAnsi="Times New Roman"/>
          <w:color w:val="000000"/>
          <w:sz w:val="28"/>
          <w:lang w:val="ru-RU"/>
        </w:rPr>
        <w:t>Рассказ «Чудесный доктор».</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Литература </w:t>
      </w:r>
      <w:r>
        <w:rPr>
          <w:rFonts w:ascii="Times New Roman" w:hAnsi="Times New Roman"/>
          <w:b/>
          <w:color w:val="000000"/>
          <w:sz w:val="28"/>
        </w:rPr>
        <w:t>XX</w:t>
      </w:r>
      <w:r w:rsidRPr="00171E75">
        <w:rPr>
          <w:rFonts w:ascii="Times New Roman" w:hAnsi="Times New Roman"/>
          <w:b/>
          <w:color w:val="000000"/>
          <w:sz w:val="28"/>
          <w:lang w:val="ru-RU"/>
        </w:rPr>
        <w:t xml:space="preserve"> века.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Стихотворения отечественных поэтов начала ХХ века </w:t>
      </w:r>
      <w:r w:rsidRPr="00171E75">
        <w:rPr>
          <w:rFonts w:ascii="Times New Roman" w:hAnsi="Times New Roman"/>
          <w:color w:val="000000"/>
          <w:sz w:val="28"/>
          <w:lang w:val="ru-RU"/>
        </w:rPr>
        <w:t>‌</w:t>
      </w:r>
      <w:bookmarkStart w:id="15" w:name="1a89c352-1e28-490d-a532-18fd47b8e1fa"/>
      <w:r w:rsidRPr="00171E75">
        <w:rPr>
          <w:rFonts w:ascii="Times New Roman" w:hAnsi="Times New Roman"/>
          <w:color w:val="000000"/>
          <w:sz w:val="28"/>
          <w:lang w:val="ru-RU"/>
        </w:rPr>
        <w:t>(не менее двух). Например, стихотворения С. А. Есенина, В. В. Маяковского, А. А. Блока и др.</w:t>
      </w:r>
      <w:bookmarkEnd w:id="15"/>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171E75">
        <w:rPr>
          <w:rFonts w:ascii="Times New Roman" w:hAnsi="Times New Roman"/>
          <w:b/>
          <w:color w:val="000000"/>
          <w:sz w:val="28"/>
          <w:lang w:val="ru-RU"/>
        </w:rPr>
        <w:t xml:space="preserve"> века </w:t>
      </w:r>
      <w:r w:rsidRPr="00171E75">
        <w:rPr>
          <w:rFonts w:ascii="Times New Roman" w:hAnsi="Times New Roman"/>
          <w:color w:val="000000"/>
          <w:sz w:val="28"/>
          <w:lang w:val="ru-RU"/>
        </w:rPr>
        <w:t>‌</w:t>
      </w:r>
      <w:bookmarkStart w:id="16" w:name="5118f498-9661-45e8-9924-bef67bfbf524"/>
      <w:r w:rsidRPr="00171E75">
        <w:rPr>
          <w:rFonts w:ascii="Times New Roman" w:hAnsi="Times New Roman"/>
          <w:color w:val="000000"/>
          <w:sz w:val="28"/>
          <w:lang w:val="ru-RU"/>
        </w:rPr>
        <w:t xml:space="preserve">(не менее четырёх стихотворений двух поэтов). Например, стихотворения О. Ф. Берггольц, В. С. </w:t>
      </w:r>
      <w:r w:rsidRPr="00171E75">
        <w:rPr>
          <w:rFonts w:ascii="Times New Roman" w:hAnsi="Times New Roman"/>
          <w:color w:val="000000"/>
          <w:sz w:val="28"/>
          <w:lang w:val="ru-RU"/>
        </w:rPr>
        <w:lastRenderedPageBreak/>
        <w:t>Высоцкого, Е. А. Евтушенко, А. С. Кушнера, Ю. Д. Левитанского, Ю. П. Мориц, Б. Ш. Окуджавы, Д. С. Самойлова.</w:t>
      </w:r>
      <w:bookmarkEnd w:id="16"/>
      <w:r w:rsidRPr="00171E75">
        <w:rPr>
          <w:rFonts w:ascii="Times New Roman" w:hAnsi="Times New Roman"/>
          <w:color w:val="000000"/>
          <w:sz w:val="28"/>
          <w:lang w:val="ru-RU"/>
        </w:rPr>
        <w:t>‌‌</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171E75">
        <w:rPr>
          <w:rFonts w:ascii="Times New Roman" w:hAnsi="Times New Roman"/>
          <w:b/>
          <w:color w:val="000000"/>
          <w:sz w:val="28"/>
          <w:lang w:val="ru-RU"/>
        </w:rPr>
        <w:t xml:space="preserve"> – начала </w:t>
      </w:r>
      <w:r>
        <w:rPr>
          <w:rFonts w:ascii="Times New Roman" w:hAnsi="Times New Roman"/>
          <w:b/>
          <w:color w:val="000000"/>
          <w:sz w:val="28"/>
        </w:rPr>
        <w:t>XXI</w:t>
      </w:r>
      <w:r w:rsidRPr="00171E75">
        <w:rPr>
          <w:rFonts w:ascii="Times New Roman" w:hAnsi="Times New Roman"/>
          <w:b/>
          <w:color w:val="000000"/>
          <w:sz w:val="28"/>
          <w:lang w:val="ru-RU"/>
        </w:rPr>
        <w:t xml:space="preserve"> века, в том числе о Великой Отечественной войне</w:t>
      </w:r>
      <w:r w:rsidRPr="00171E75">
        <w:rPr>
          <w:rFonts w:ascii="Times New Roman" w:hAnsi="Times New Roman"/>
          <w:color w:val="000000"/>
          <w:sz w:val="28"/>
          <w:lang w:val="ru-RU"/>
        </w:rPr>
        <w:t xml:space="preserve"> ‌</w:t>
      </w:r>
      <w:bookmarkStart w:id="17" w:name="a35f0a0b-d9a0-4ac9-afd6-3c0ec32f1224"/>
      <w:r w:rsidRPr="00171E75">
        <w:rPr>
          <w:rFonts w:ascii="Times New Roman" w:hAnsi="Times New Roman"/>
          <w:color w:val="000000"/>
          <w:sz w:val="28"/>
          <w:lang w:val="ru-RU"/>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17"/>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В. Г. Распутин. </w:t>
      </w:r>
      <w:r w:rsidRPr="00171E75">
        <w:rPr>
          <w:rFonts w:ascii="Times New Roman" w:hAnsi="Times New Roman"/>
          <w:color w:val="000000"/>
          <w:sz w:val="28"/>
          <w:lang w:val="ru-RU"/>
        </w:rPr>
        <w:t xml:space="preserve">Рассказ «Уроки французского».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Произведения отечественных писателей на тему взросления человека </w:t>
      </w:r>
      <w:r w:rsidRPr="00171E75">
        <w:rPr>
          <w:rFonts w:ascii="Times New Roman" w:hAnsi="Times New Roman"/>
          <w:color w:val="000000"/>
          <w:sz w:val="28"/>
          <w:lang w:val="ru-RU"/>
        </w:rPr>
        <w:t>‌</w:t>
      </w:r>
      <w:bookmarkStart w:id="18" w:name="7f695bb6-7ce9-46a5-96af-f43597f5f296"/>
      <w:r w:rsidRPr="00171E75">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bookmarkEnd w:id="18"/>
      <w:r w:rsidRPr="00171E75">
        <w:rPr>
          <w:rFonts w:ascii="Times New Roman" w:hAnsi="Times New Roman"/>
          <w:color w:val="000000"/>
          <w:sz w:val="28"/>
          <w:lang w:val="ru-RU"/>
        </w:rPr>
        <w:t>‌‌</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Произведения современных отечественных писателей-фантастов</w:t>
      </w:r>
      <w:r w:rsidRPr="00171E75">
        <w:rPr>
          <w:rFonts w:ascii="Times New Roman" w:hAnsi="Times New Roman"/>
          <w:color w:val="000000"/>
          <w:sz w:val="28"/>
          <w:lang w:val="ru-RU"/>
        </w:rPr>
        <w:t xml:space="preserve"> ‌</w:t>
      </w:r>
      <w:bookmarkStart w:id="19" w:name="99ff4dfc-6077-4b1d-979a-efd5d464e2ea"/>
      <w:r w:rsidRPr="00171E75">
        <w:rPr>
          <w:rFonts w:ascii="Times New Roman" w:hAnsi="Times New Roman"/>
          <w:color w:val="000000"/>
          <w:sz w:val="28"/>
          <w:lang w:val="ru-RU"/>
        </w:rPr>
        <w:t>(не менее двух). Например, А. В. Жвалевский и Е. Б. Пастернак. «Время всегда хорошее»; В. В. Ледерман. «Календарь ма(й)я» и др.</w:t>
      </w:r>
      <w:bookmarkEnd w:id="19"/>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Литература народов Российской Федерации. Стихотворения</w:t>
      </w:r>
      <w:r w:rsidRPr="00171E75">
        <w:rPr>
          <w:rFonts w:ascii="Times New Roman" w:hAnsi="Times New Roman"/>
          <w:color w:val="000000"/>
          <w:sz w:val="28"/>
          <w:lang w:val="ru-RU"/>
        </w:rPr>
        <w:t xml:space="preserve"> ‌</w:t>
      </w:r>
      <w:bookmarkStart w:id="20" w:name="8c6e542d-3297-4f00-9d18-f11cc02b5c2a"/>
      <w:r w:rsidRPr="00171E75">
        <w:rPr>
          <w:rFonts w:ascii="Times New Roman" w:hAnsi="Times New Roman"/>
          <w:color w:val="000000"/>
          <w:sz w:val="28"/>
          <w:lang w:val="ru-RU"/>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20"/>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Зарубежная литература Д. Дефо. </w:t>
      </w:r>
      <w:r w:rsidRPr="00171E75">
        <w:rPr>
          <w:rFonts w:ascii="Times New Roman" w:hAnsi="Times New Roman"/>
          <w:color w:val="000000"/>
          <w:sz w:val="28"/>
          <w:lang w:val="ru-RU"/>
        </w:rPr>
        <w:t>«Робинзон Крузо» ‌</w:t>
      </w:r>
      <w:bookmarkStart w:id="21" w:name="c11c39d0-823d-48a6-b780-3c956bde3174"/>
      <w:r w:rsidRPr="00171E75">
        <w:rPr>
          <w:rFonts w:ascii="Times New Roman" w:hAnsi="Times New Roman"/>
          <w:color w:val="000000"/>
          <w:sz w:val="28"/>
          <w:lang w:val="ru-RU"/>
        </w:rPr>
        <w:t>(главы по выбору).</w:t>
      </w:r>
      <w:bookmarkEnd w:id="21"/>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 xml:space="preserve">Дж. Свифт. </w:t>
      </w:r>
      <w:r w:rsidRPr="00171E75">
        <w:rPr>
          <w:rFonts w:ascii="Times New Roman" w:hAnsi="Times New Roman"/>
          <w:color w:val="000000"/>
          <w:sz w:val="28"/>
          <w:lang w:val="ru-RU"/>
        </w:rPr>
        <w:t>«Путешествия Гулливера» ‌</w:t>
      </w:r>
      <w:bookmarkStart w:id="22" w:name="401c2012-d122-4b9b-86de-93f36659c25d"/>
      <w:r w:rsidRPr="00171E75">
        <w:rPr>
          <w:rFonts w:ascii="Times New Roman" w:hAnsi="Times New Roman"/>
          <w:color w:val="000000"/>
          <w:sz w:val="28"/>
          <w:lang w:val="ru-RU"/>
        </w:rPr>
        <w:t>(главы по выбору).</w:t>
      </w:r>
      <w:bookmarkEnd w:id="22"/>
      <w:r w:rsidRPr="00171E75">
        <w:rPr>
          <w:rFonts w:ascii="Times New Roman" w:hAnsi="Times New Roman"/>
          <w:color w:val="000000"/>
          <w:sz w:val="28"/>
          <w:lang w:val="ru-RU"/>
        </w:rPr>
        <w:t>‌‌</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Произведения зарубежных писателей на тему взросления человека</w:t>
      </w:r>
      <w:r w:rsidRPr="00171E75">
        <w:rPr>
          <w:rFonts w:ascii="Times New Roman" w:hAnsi="Times New Roman"/>
          <w:color w:val="000000"/>
          <w:sz w:val="28"/>
          <w:lang w:val="ru-RU"/>
        </w:rPr>
        <w:t xml:space="preserve"> ‌</w:t>
      </w:r>
      <w:bookmarkStart w:id="23" w:name="e9c8f8f3-f048-4763-af7b-4a65b4f5147c"/>
      <w:r w:rsidRPr="00171E75">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w:t>
      </w:r>
      <w:bookmarkEnd w:id="23"/>
      <w:r w:rsidRPr="00171E75">
        <w:rPr>
          <w:rFonts w:ascii="Times New Roman" w:hAnsi="Times New Roman"/>
          <w:color w:val="000000"/>
          <w:sz w:val="28"/>
          <w:lang w:val="ru-RU"/>
        </w:rPr>
        <w:t xml:space="preserve">‌‌ </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Произведения современных зарубежных писателей-фантастов</w:t>
      </w:r>
      <w:r w:rsidRPr="00171E75">
        <w:rPr>
          <w:rFonts w:ascii="Times New Roman" w:hAnsi="Times New Roman"/>
          <w:color w:val="000000"/>
          <w:sz w:val="28"/>
          <w:lang w:val="ru-RU"/>
        </w:rPr>
        <w:t xml:space="preserve"> ‌</w:t>
      </w:r>
      <w:bookmarkStart w:id="24" w:name="87635890-b010-49cb-95f4-49753ca9152c"/>
      <w:r w:rsidRPr="00171E75">
        <w:rPr>
          <w:rFonts w:ascii="Times New Roman" w:hAnsi="Times New Roman"/>
          <w:color w:val="000000"/>
          <w:sz w:val="28"/>
          <w:lang w:val="ru-RU"/>
        </w:rPr>
        <w:t>(не менее двух). Например, Дж. К. Роулинг. «Гарри Поттер» (главы по выбору), Д. У. Джонс. «Дом с характером» и др.</w:t>
      </w:r>
      <w:bookmarkEnd w:id="24"/>
      <w:r w:rsidRPr="00171E75">
        <w:rPr>
          <w:rFonts w:ascii="Times New Roman" w:hAnsi="Times New Roman"/>
          <w:color w:val="000000"/>
          <w:sz w:val="28"/>
          <w:lang w:val="ru-RU"/>
        </w:rPr>
        <w:t>‌‌</w:t>
      </w:r>
    </w:p>
    <w:p w:rsidR="00EB3DBF" w:rsidRPr="00171E75" w:rsidRDefault="00EB3DBF">
      <w:pPr>
        <w:spacing w:after="0" w:line="264" w:lineRule="auto"/>
        <w:ind w:left="120"/>
        <w:jc w:val="both"/>
        <w:rPr>
          <w:lang w:val="ru-RU"/>
        </w:rPr>
      </w:pPr>
    </w:p>
    <w:p w:rsidR="00EB3DBF" w:rsidRPr="00171E75" w:rsidRDefault="00812FFD">
      <w:pPr>
        <w:spacing w:after="0" w:line="264" w:lineRule="auto"/>
        <w:ind w:firstLine="600"/>
        <w:jc w:val="both"/>
        <w:rPr>
          <w:lang w:val="ru-RU"/>
        </w:rPr>
      </w:pPr>
      <w:bookmarkStart w:id="25" w:name="2ccf1dde-3592-470f-89fb-4ebac1d8e3cf"/>
      <w:r w:rsidRPr="00171E75">
        <w:rPr>
          <w:rFonts w:ascii="Times New Roman" w:hAnsi="Times New Roman"/>
          <w:color w:val="000000"/>
          <w:sz w:val="28"/>
          <w:lang w:val="ru-RU"/>
        </w:rPr>
        <w:t>.</w:t>
      </w:r>
      <w:bookmarkEnd w:id="25"/>
      <w:r w:rsidRPr="00171E75">
        <w:rPr>
          <w:rFonts w:ascii="Times New Roman" w:hAnsi="Times New Roman"/>
          <w:color w:val="000000"/>
          <w:sz w:val="28"/>
          <w:lang w:val="ru-RU"/>
        </w:rPr>
        <w:t>‌‌</w:t>
      </w:r>
    </w:p>
    <w:p w:rsidR="00EB3DBF" w:rsidRPr="00171E75" w:rsidRDefault="00EB3DBF">
      <w:pPr>
        <w:rPr>
          <w:lang w:val="ru-RU"/>
        </w:rPr>
        <w:sectPr w:rsidR="00EB3DBF" w:rsidRPr="00171E75">
          <w:pgSz w:w="11906" w:h="16383"/>
          <w:pgMar w:top="1134" w:right="850" w:bottom="1134" w:left="1701" w:header="720" w:footer="720" w:gutter="0"/>
          <w:cols w:space="720"/>
        </w:sectPr>
      </w:pPr>
    </w:p>
    <w:p w:rsidR="00EB3DBF" w:rsidRPr="00171E75" w:rsidRDefault="00812FFD">
      <w:pPr>
        <w:spacing w:after="0" w:line="264" w:lineRule="auto"/>
        <w:ind w:left="120"/>
        <w:jc w:val="both"/>
        <w:rPr>
          <w:lang w:val="ru-RU"/>
        </w:rPr>
      </w:pPr>
      <w:bookmarkStart w:id="26" w:name="block-22861895"/>
      <w:bookmarkEnd w:id="5"/>
      <w:r w:rsidRPr="00171E75">
        <w:rPr>
          <w:rFonts w:ascii="Times New Roman" w:hAnsi="Times New Roman"/>
          <w:b/>
          <w:color w:val="000000"/>
          <w:sz w:val="28"/>
          <w:lang w:val="ru-RU"/>
        </w:rPr>
        <w:lastRenderedPageBreak/>
        <w:t>ПЛАНИРУЕМЫЕ ОБРАЗОВАТЕЛЬНЫЕ РЕЗУЛЬТАТЫ</w:t>
      </w:r>
    </w:p>
    <w:p w:rsidR="00EB3DBF" w:rsidRPr="00171E75" w:rsidRDefault="00EB3DBF">
      <w:pPr>
        <w:spacing w:after="0" w:line="264" w:lineRule="auto"/>
        <w:ind w:left="120"/>
        <w:jc w:val="both"/>
        <w:rPr>
          <w:lang w:val="ru-RU"/>
        </w:rPr>
      </w:pP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EB3DBF" w:rsidRPr="00171E75" w:rsidRDefault="00EB3DBF">
      <w:pPr>
        <w:spacing w:after="0" w:line="264" w:lineRule="auto"/>
        <w:ind w:left="120"/>
        <w:jc w:val="both"/>
        <w:rPr>
          <w:lang w:val="ru-RU"/>
        </w:rPr>
      </w:pP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t>ЛИЧНОСТНЫЕ РЕЗУЛЬТАТЫ</w:t>
      </w:r>
    </w:p>
    <w:p w:rsidR="00EB3DBF" w:rsidRPr="00171E75" w:rsidRDefault="00EB3DBF">
      <w:pPr>
        <w:spacing w:after="0" w:line="264" w:lineRule="auto"/>
        <w:ind w:left="120"/>
        <w:jc w:val="both"/>
        <w:rPr>
          <w:lang w:val="ru-RU"/>
        </w:rPr>
      </w:pP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B3DBF" w:rsidRPr="00171E75" w:rsidRDefault="00EB3DBF">
      <w:pPr>
        <w:spacing w:after="0" w:line="264" w:lineRule="auto"/>
        <w:ind w:left="120"/>
        <w:jc w:val="both"/>
        <w:rPr>
          <w:lang w:val="ru-RU"/>
        </w:rPr>
      </w:pPr>
    </w:p>
    <w:p w:rsidR="00EB3DBF" w:rsidRDefault="00812FFD">
      <w:pPr>
        <w:spacing w:after="0" w:line="264" w:lineRule="auto"/>
        <w:ind w:left="120"/>
        <w:jc w:val="both"/>
      </w:pPr>
      <w:r>
        <w:rPr>
          <w:rFonts w:ascii="Times New Roman" w:hAnsi="Times New Roman"/>
          <w:b/>
          <w:color w:val="000000"/>
          <w:sz w:val="28"/>
        </w:rPr>
        <w:t>Гражданского воспитания:</w:t>
      </w:r>
    </w:p>
    <w:p w:rsidR="00EB3DBF" w:rsidRPr="00171E75" w:rsidRDefault="00812FFD">
      <w:pPr>
        <w:numPr>
          <w:ilvl w:val="0"/>
          <w:numId w:val="1"/>
        </w:numPr>
        <w:spacing w:after="0" w:line="264" w:lineRule="auto"/>
        <w:jc w:val="both"/>
        <w:rPr>
          <w:lang w:val="ru-RU"/>
        </w:rPr>
      </w:pPr>
      <w:r w:rsidRPr="00171E75">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EB3DBF" w:rsidRPr="00171E75" w:rsidRDefault="00812FFD">
      <w:pPr>
        <w:numPr>
          <w:ilvl w:val="0"/>
          <w:numId w:val="1"/>
        </w:numPr>
        <w:spacing w:after="0" w:line="264" w:lineRule="auto"/>
        <w:jc w:val="both"/>
        <w:rPr>
          <w:lang w:val="ru-RU"/>
        </w:rPr>
      </w:pPr>
      <w:r w:rsidRPr="00171E75">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EB3DBF" w:rsidRPr="00171E75" w:rsidRDefault="00812FFD">
      <w:pPr>
        <w:numPr>
          <w:ilvl w:val="0"/>
          <w:numId w:val="1"/>
        </w:numPr>
        <w:spacing w:after="0" w:line="264" w:lineRule="auto"/>
        <w:jc w:val="both"/>
        <w:rPr>
          <w:lang w:val="ru-RU"/>
        </w:rPr>
      </w:pPr>
      <w:r w:rsidRPr="00171E75">
        <w:rPr>
          <w:rFonts w:ascii="Times New Roman" w:hAnsi="Times New Roman"/>
          <w:color w:val="000000"/>
          <w:sz w:val="28"/>
          <w:lang w:val="ru-RU"/>
        </w:rPr>
        <w:t>неприятие любых форм экстремизма, дискриминации;</w:t>
      </w:r>
    </w:p>
    <w:p w:rsidR="00EB3DBF" w:rsidRPr="00171E75" w:rsidRDefault="00812FFD">
      <w:pPr>
        <w:numPr>
          <w:ilvl w:val="0"/>
          <w:numId w:val="1"/>
        </w:numPr>
        <w:spacing w:after="0" w:line="264" w:lineRule="auto"/>
        <w:jc w:val="both"/>
        <w:rPr>
          <w:lang w:val="ru-RU"/>
        </w:rPr>
      </w:pPr>
      <w:r w:rsidRPr="00171E75">
        <w:rPr>
          <w:rFonts w:ascii="Times New Roman" w:hAnsi="Times New Roman"/>
          <w:color w:val="000000"/>
          <w:sz w:val="28"/>
          <w:lang w:val="ru-RU"/>
        </w:rPr>
        <w:t>понимание роли различных социальных институтов в жизни человека;</w:t>
      </w:r>
    </w:p>
    <w:p w:rsidR="00EB3DBF" w:rsidRPr="00171E75" w:rsidRDefault="00812FFD">
      <w:pPr>
        <w:numPr>
          <w:ilvl w:val="0"/>
          <w:numId w:val="1"/>
        </w:numPr>
        <w:spacing w:after="0" w:line="264" w:lineRule="auto"/>
        <w:jc w:val="both"/>
        <w:rPr>
          <w:lang w:val="ru-RU"/>
        </w:rPr>
      </w:pPr>
      <w:r w:rsidRPr="00171E7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EB3DBF" w:rsidRPr="00171E75" w:rsidRDefault="00812FFD">
      <w:pPr>
        <w:numPr>
          <w:ilvl w:val="0"/>
          <w:numId w:val="1"/>
        </w:numPr>
        <w:spacing w:after="0" w:line="264" w:lineRule="auto"/>
        <w:jc w:val="both"/>
        <w:rPr>
          <w:lang w:val="ru-RU"/>
        </w:rPr>
      </w:pPr>
      <w:r w:rsidRPr="00171E75">
        <w:rPr>
          <w:rFonts w:ascii="Times New Roman" w:hAnsi="Times New Roman"/>
          <w:color w:val="000000"/>
          <w:sz w:val="28"/>
          <w:lang w:val="ru-RU"/>
        </w:rPr>
        <w:t>представление о способах противодействия коррупции;</w:t>
      </w:r>
    </w:p>
    <w:p w:rsidR="00EB3DBF" w:rsidRPr="00171E75" w:rsidRDefault="00812FFD">
      <w:pPr>
        <w:numPr>
          <w:ilvl w:val="0"/>
          <w:numId w:val="1"/>
        </w:numPr>
        <w:spacing w:after="0" w:line="264" w:lineRule="auto"/>
        <w:jc w:val="both"/>
        <w:rPr>
          <w:lang w:val="ru-RU"/>
        </w:rPr>
      </w:pPr>
      <w:r w:rsidRPr="00171E7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EB3DBF" w:rsidRPr="00171E75" w:rsidRDefault="00812FFD">
      <w:pPr>
        <w:numPr>
          <w:ilvl w:val="0"/>
          <w:numId w:val="1"/>
        </w:numPr>
        <w:spacing w:after="0" w:line="264" w:lineRule="auto"/>
        <w:jc w:val="both"/>
        <w:rPr>
          <w:lang w:val="ru-RU"/>
        </w:rPr>
      </w:pPr>
      <w:r w:rsidRPr="00171E75">
        <w:rPr>
          <w:rFonts w:ascii="Times New Roman" w:hAnsi="Times New Roman"/>
          <w:color w:val="000000"/>
          <w:sz w:val="28"/>
          <w:lang w:val="ru-RU"/>
        </w:rPr>
        <w:lastRenderedPageBreak/>
        <w:t>активное участие в школьном самоуправлении;</w:t>
      </w:r>
    </w:p>
    <w:p w:rsidR="00EB3DBF" w:rsidRPr="00171E75" w:rsidRDefault="00812FFD">
      <w:pPr>
        <w:numPr>
          <w:ilvl w:val="0"/>
          <w:numId w:val="1"/>
        </w:numPr>
        <w:spacing w:after="0" w:line="264" w:lineRule="auto"/>
        <w:jc w:val="both"/>
        <w:rPr>
          <w:lang w:val="ru-RU"/>
        </w:rPr>
      </w:pPr>
      <w:r w:rsidRPr="00171E75">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EB3DBF" w:rsidRPr="00171E75" w:rsidRDefault="00EB3DBF">
      <w:pPr>
        <w:spacing w:after="0" w:line="264" w:lineRule="auto"/>
        <w:ind w:left="120"/>
        <w:jc w:val="both"/>
        <w:rPr>
          <w:lang w:val="ru-RU"/>
        </w:rPr>
      </w:pPr>
    </w:p>
    <w:p w:rsidR="00EB3DBF" w:rsidRDefault="00812FFD">
      <w:pPr>
        <w:spacing w:after="0" w:line="264" w:lineRule="auto"/>
        <w:ind w:left="120"/>
        <w:jc w:val="both"/>
      </w:pPr>
      <w:r>
        <w:rPr>
          <w:rFonts w:ascii="Times New Roman" w:hAnsi="Times New Roman"/>
          <w:b/>
          <w:color w:val="000000"/>
          <w:sz w:val="28"/>
        </w:rPr>
        <w:t>Патриотического воспитания:</w:t>
      </w:r>
    </w:p>
    <w:p w:rsidR="00EB3DBF" w:rsidRPr="00171E75" w:rsidRDefault="00812FFD">
      <w:pPr>
        <w:numPr>
          <w:ilvl w:val="0"/>
          <w:numId w:val="2"/>
        </w:numPr>
        <w:spacing w:after="0" w:line="264" w:lineRule="auto"/>
        <w:jc w:val="both"/>
        <w:rPr>
          <w:lang w:val="ru-RU"/>
        </w:rPr>
      </w:pPr>
      <w:r w:rsidRPr="00171E75">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EB3DBF" w:rsidRPr="00171E75" w:rsidRDefault="00812FFD">
      <w:pPr>
        <w:numPr>
          <w:ilvl w:val="0"/>
          <w:numId w:val="2"/>
        </w:numPr>
        <w:spacing w:after="0" w:line="264" w:lineRule="auto"/>
        <w:jc w:val="both"/>
        <w:rPr>
          <w:lang w:val="ru-RU"/>
        </w:rPr>
      </w:pPr>
      <w:r w:rsidRPr="00171E7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EB3DBF" w:rsidRPr="00171E75" w:rsidRDefault="00812FFD">
      <w:pPr>
        <w:numPr>
          <w:ilvl w:val="0"/>
          <w:numId w:val="2"/>
        </w:numPr>
        <w:spacing w:after="0" w:line="264" w:lineRule="auto"/>
        <w:jc w:val="both"/>
        <w:rPr>
          <w:lang w:val="ru-RU"/>
        </w:rPr>
      </w:pPr>
      <w:r w:rsidRPr="00171E7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EB3DBF" w:rsidRPr="00171E75" w:rsidRDefault="00EB3DBF">
      <w:pPr>
        <w:spacing w:after="0" w:line="264" w:lineRule="auto"/>
        <w:ind w:left="120"/>
        <w:jc w:val="both"/>
        <w:rPr>
          <w:lang w:val="ru-RU"/>
        </w:rPr>
      </w:pPr>
    </w:p>
    <w:p w:rsidR="00EB3DBF" w:rsidRDefault="00812FFD">
      <w:pPr>
        <w:spacing w:after="0" w:line="264" w:lineRule="auto"/>
        <w:ind w:left="120"/>
        <w:jc w:val="both"/>
      </w:pPr>
      <w:r>
        <w:rPr>
          <w:rFonts w:ascii="Times New Roman" w:hAnsi="Times New Roman"/>
          <w:b/>
          <w:color w:val="000000"/>
          <w:sz w:val="28"/>
        </w:rPr>
        <w:t>Духовно-нравственного воспитания:</w:t>
      </w:r>
    </w:p>
    <w:p w:rsidR="00EB3DBF" w:rsidRPr="00171E75" w:rsidRDefault="00812FFD">
      <w:pPr>
        <w:numPr>
          <w:ilvl w:val="0"/>
          <w:numId w:val="3"/>
        </w:numPr>
        <w:spacing w:after="0" w:line="264" w:lineRule="auto"/>
        <w:jc w:val="both"/>
        <w:rPr>
          <w:lang w:val="ru-RU"/>
        </w:rPr>
      </w:pPr>
      <w:r w:rsidRPr="00171E75">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EB3DBF" w:rsidRPr="00171E75" w:rsidRDefault="00812FFD">
      <w:pPr>
        <w:numPr>
          <w:ilvl w:val="0"/>
          <w:numId w:val="3"/>
        </w:numPr>
        <w:spacing w:after="0" w:line="264" w:lineRule="auto"/>
        <w:jc w:val="both"/>
        <w:rPr>
          <w:lang w:val="ru-RU"/>
        </w:rPr>
      </w:pPr>
      <w:r w:rsidRPr="00171E75">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EB3DBF" w:rsidRPr="00171E75" w:rsidRDefault="00812FFD">
      <w:pPr>
        <w:numPr>
          <w:ilvl w:val="0"/>
          <w:numId w:val="3"/>
        </w:numPr>
        <w:spacing w:after="0" w:line="264" w:lineRule="auto"/>
        <w:jc w:val="both"/>
        <w:rPr>
          <w:lang w:val="ru-RU"/>
        </w:rPr>
      </w:pPr>
      <w:r w:rsidRPr="00171E7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B3DBF" w:rsidRPr="00171E75" w:rsidRDefault="00EB3DBF">
      <w:pPr>
        <w:spacing w:after="0" w:line="264" w:lineRule="auto"/>
        <w:ind w:left="120"/>
        <w:jc w:val="both"/>
        <w:rPr>
          <w:lang w:val="ru-RU"/>
        </w:rPr>
      </w:pPr>
    </w:p>
    <w:p w:rsidR="00EB3DBF" w:rsidRDefault="00812FFD">
      <w:pPr>
        <w:spacing w:after="0" w:line="264" w:lineRule="auto"/>
        <w:ind w:left="120"/>
        <w:jc w:val="both"/>
      </w:pPr>
      <w:r>
        <w:rPr>
          <w:rFonts w:ascii="Times New Roman" w:hAnsi="Times New Roman"/>
          <w:b/>
          <w:color w:val="000000"/>
          <w:sz w:val="28"/>
        </w:rPr>
        <w:t>Эстетического воспитания:</w:t>
      </w:r>
    </w:p>
    <w:p w:rsidR="00EB3DBF" w:rsidRPr="00171E75" w:rsidRDefault="00812FFD">
      <w:pPr>
        <w:numPr>
          <w:ilvl w:val="0"/>
          <w:numId w:val="4"/>
        </w:numPr>
        <w:spacing w:after="0" w:line="264" w:lineRule="auto"/>
        <w:jc w:val="both"/>
        <w:rPr>
          <w:lang w:val="ru-RU"/>
        </w:rPr>
      </w:pPr>
      <w:r w:rsidRPr="00171E7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EB3DBF" w:rsidRPr="00171E75" w:rsidRDefault="00812FFD">
      <w:pPr>
        <w:numPr>
          <w:ilvl w:val="0"/>
          <w:numId w:val="4"/>
        </w:numPr>
        <w:spacing w:after="0" w:line="264" w:lineRule="auto"/>
        <w:jc w:val="both"/>
        <w:rPr>
          <w:lang w:val="ru-RU"/>
        </w:rPr>
      </w:pPr>
      <w:r w:rsidRPr="00171E75">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EB3DBF" w:rsidRPr="00171E75" w:rsidRDefault="00812FFD">
      <w:pPr>
        <w:numPr>
          <w:ilvl w:val="0"/>
          <w:numId w:val="4"/>
        </w:numPr>
        <w:spacing w:after="0" w:line="264" w:lineRule="auto"/>
        <w:jc w:val="both"/>
        <w:rPr>
          <w:lang w:val="ru-RU"/>
        </w:rPr>
      </w:pPr>
      <w:r w:rsidRPr="00171E75">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EB3DBF" w:rsidRPr="00171E75" w:rsidRDefault="00812FFD">
      <w:pPr>
        <w:numPr>
          <w:ilvl w:val="0"/>
          <w:numId w:val="4"/>
        </w:numPr>
        <w:spacing w:after="0" w:line="264" w:lineRule="auto"/>
        <w:jc w:val="both"/>
        <w:rPr>
          <w:lang w:val="ru-RU"/>
        </w:rPr>
      </w:pPr>
      <w:r w:rsidRPr="00171E75">
        <w:rPr>
          <w:rFonts w:ascii="Times New Roman" w:hAnsi="Times New Roman"/>
          <w:color w:val="000000"/>
          <w:sz w:val="28"/>
          <w:lang w:val="ru-RU"/>
        </w:rPr>
        <w:t>стремление к самовыражению в разных видах искусства.</w:t>
      </w:r>
    </w:p>
    <w:p w:rsidR="00EB3DBF" w:rsidRPr="00171E75" w:rsidRDefault="00EB3DBF">
      <w:pPr>
        <w:spacing w:after="0" w:line="264" w:lineRule="auto"/>
        <w:ind w:left="120"/>
        <w:jc w:val="both"/>
        <w:rPr>
          <w:lang w:val="ru-RU"/>
        </w:rPr>
      </w:pP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EB3DBF" w:rsidRPr="00171E75" w:rsidRDefault="00812FFD">
      <w:pPr>
        <w:numPr>
          <w:ilvl w:val="0"/>
          <w:numId w:val="5"/>
        </w:numPr>
        <w:spacing w:after="0" w:line="264" w:lineRule="auto"/>
        <w:jc w:val="both"/>
        <w:rPr>
          <w:lang w:val="ru-RU"/>
        </w:rPr>
      </w:pPr>
      <w:r w:rsidRPr="00171E75">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EB3DBF" w:rsidRPr="00171E75" w:rsidRDefault="00812FFD">
      <w:pPr>
        <w:numPr>
          <w:ilvl w:val="0"/>
          <w:numId w:val="5"/>
        </w:numPr>
        <w:spacing w:after="0" w:line="264" w:lineRule="auto"/>
        <w:jc w:val="both"/>
        <w:rPr>
          <w:lang w:val="ru-RU"/>
        </w:rPr>
      </w:pPr>
      <w:r w:rsidRPr="00171E75">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EB3DBF" w:rsidRPr="00171E75" w:rsidRDefault="00812FFD">
      <w:pPr>
        <w:numPr>
          <w:ilvl w:val="0"/>
          <w:numId w:val="5"/>
        </w:numPr>
        <w:spacing w:after="0" w:line="264" w:lineRule="auto"/>
        <w:jc w:val="both"/>
        <w:rPr>
          <w:lang w:val="ru-RU"/>
        </w:rPr>
      </w:pPr>
      <w:r w:rsidRPr="00171E75">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EB3DBF" w:rsidRPr="00171E75" w:rsidRDefault="00812FFD">
      <w:pPr>
        <w:numPr>
          <w:ilvl w:val="0"/>
          <w:numId w:val="5"/>
        </w:numPr>
        <w:spacing w:after="0" w:line="264" w:lineRule="auto"/>
        <w:jc w:val="both"/>
        <w:rPr>
          <w:lang w:val="ru-RU"/>
        </w:rPr>
      </w:pPr>
      <w:r w:rsidRPr="00171E75">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B3DBF" w:rsidRPr="00171E75" w:rsidRDefault="00812FFD">
      <w:pPr>
        <w:numPr>
          <w:ilvl w:val="0"/>
          <w:numId w:val="5"/>
        </w:numPr>
        <w:spacing w:after="0" w:line="264" w:lineRule="auto"/>
        <w:jc w:val="both"/>
        <w:rPr>
          <w:lang w:val="ru-RU"/>
        </w:rPr>
      </w:pPr>
      <w:r w:rsidRPr="00171E75">
        <w:rPr>
          <w:rFonts w:ascii="Times New Roman" w:hAnsi="Times New Roman"/>
          <w:color w:val="000000"/>
          <w:sz w:val="28"/>
          <w:lang w:val="ru-RU"/>
        </w:rPr>
        <w:t>умение принимать себя и других, не осуждая;</w:t>
      </w:r>
    </w:p>
    <w:p w:rsidR="00EB3DBF" w:rsidRPr="00171E75" w:rsidRDefault="00812FFD">
      <w:pPr>
        <w:numPr>
          <w:ilvl w:val="0"/>
          <w:numId w:val="5"/>
        </w:numPr>
        <w:spacing w:after="0" w:line="264" w:lineRule="auto"/>
        <w:jc w:val="both"/>
        <w:rPr>
          <w:lang w:val="ru-RU"/>
        </w:rPr>
      </w:pPr>
      <w:r w:rsidRPr="00171E75">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EB3DBF" w:rsidRPr="00171E75" w:rsidRDefault="00812FFD">
      <w:pPr>
        <w:numPr>
          <w:ilvl w:val="0"/>
          <w:numId w:val="5"/>
        </w:numPr>
        <w:spacing w:after="0" w:line="264" w:lineRule="auto"/>
        <w:jc w:val="both"/>
        <w:rPr>
          <w:lang w:val="ru-RU"/>
        </w:rPr>
      </w:pPr>
      <w:r w:rsidRPr="00171E75">
        <w:rPr>
          <w:rFonts w:ascii="Times New Roman" w:hAnsi="Times New Roman"/>
          <w:color w:val="000000"/>
          <w:sz w:val="28"/>
          <w:lang w:val="ru-RU"/>
        </w:rPr>
        <w:t>уметь управлять собственным эмоциональным состоянием;</w:t>
      </w:r>
    </w:p>
    <w:p w:rsidR="00EB3DBF" w:rsidRPr="00171E75" w:rsidRDefault="00812FFD">
      <w:pPr>
        <w:numPr>
          <w:ilvl w:val="0"/>
          <w:numId w:val="5"/>
        </w:numPr>
        <w:spacing w:after="0" w:line="264" w:lineRule="auto"/>
        <w:jc w:val="both"/>
        <w:rPr>
          <w:lang w:val="ru-RU"/>
        </w:rPr>
      </w:pPr>
      <w:r w:rsidRPr="00171E75">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EB3DBF" w:rsidRPr="00171E75" w:rsidRDefault="00EB3DBF">
      <w:pPr>
        <w:spacing w:after="0" w:line="264" w:lineRule="auto"/>
        <w:ind w:left="120"/>
        <w:jc w:val="both"/>
        <w:rPr>
          <w:lang w:val="ru-RU"/>
        </w:rPr>
      </w:pPr>
    </w:p>
    <w:p w:rsidR="00EB3DBF" w:rsidRDefault="00812FFD">
      <w:pPr>
        <w:spacing w:after="0" w:line="264" w:lineRule="auto"/>
        <w:ind w:left="120"/>
        <w:jc w:val="both"/>
      </w:pPr>
      <w:r>
        <w:rPr>
          <w:rFonts w:ascii="Times New Roman" w:hAnsi="Times New Roman"/>
          <w:b/>
          <w:color w:val="000000"/>
          <w:sz w:val="28"/>
        </w:rPr>
        <w:t>Трудового воспитания:</w:t>
      </w:r>
    </w:p>
    <w:p w:rsidR="00EB3DBF" w:rsidRPr="00171E75" w:rsidRDefault="00812FFD">
      <w:pPr>
        <w:numPr>
          <w:ilvl w:val="0"/>
          <w:numId w:val="6"/>
        </w:numPr>
        <w:spacing w:after="0" w:line="264" w:lineRule="auto"/>
        <w:jc w:val="both"/>
        <w:rPr>
          <w:lang w:val="ru-RU"/>
        </w:rPr>
      </w:pPr>
      <w:r w:rsidRPr="00171E75">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EB3DBF" w:rsidRPr="00171E75" w:rsidRDefault="00812FFD">
      <w:pPr>
        <w:numPr>
          <w:ilvl w:val="0"/>
          <w:numId w:val="6"/>
        </w:numPr>
        <w:spacing w:after="0" w:line="264" w:lineRule="auto"/>
        <w:jc w:val="both"/>
        <w:rPr>
          <w:lang w:val="ru-RU"/>
        </w:rPr>
      </w:pPr>
      <w:r w:rsidRPr="00171E75">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EB3DBF" w:rsidRPr="00171E75" w:rsidRDefault="00812FFD">
      <w:pPr>
        <w:numPr>
          <w:ilvl w:val="0"/>
          <w:numId w:val="6"/>
        </w:numPr>
        <w:spacing w:after="0" w:line="264" w:lineRule="auto"/>
        <w:jc w:val="both"/>
        <w:rPr>
          <w:lang w:val="ru-RU"/>
        </w:rPr>
      </w:pPr>
      <w:r w:rsidRPr="00171E75">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EB3DBF" w:rsidRPr="00171E75" w:rsidRDefault="00812FFD">
      <w:pPr>
        <w:numPr>
          <w:ilvl w:val="0"/>
          <w:numId w:val="6"/>
        </w:numPr>
        <w:spacing w:after="0" w:line="264" w:lineRule="auto"/>
        <w:jc w:val="both"/>
        <w:rPr>
          <w:lang w:val="ru-RU"/>
        </w:rPr>
      </w:pPr>
      <w:r w:rsidRPr="00171E75">
        <w:rPr>
          <w:rFonts w:ascii="Times New Roman" w:hAnsi="Times New Roman"/>
          <w:color w:val="000000"/>
          <w:sz w:val="28"/>
          <w:lang w:val="ru-RU"/>
        </w:rPr>
        <w:t xml:space="preserve">готовность адаптироваться в профессиональной среде; </w:t>
      </w:r>
    </w:p>
    <w:p w:rsidR="00EB3DBF" w:rsidRPr="00171E75" w:rsidRDefault="00812FFD">
      <w:pPr>
        <w:numPr>
          <w:ilvl w:val="0"/>
          <w:numId w:val="6"/>
        </w:numPr>
        <w:spacing w:after="0" w:line="264" w:lineRule="auto"/>
        <w:jc w:val="both"/>
        <w:rPr>
          <w:lang w:val="ru-RU"/>
        </w:rPr>
      </w:pPr>
      <w:r w:rsidRPr="00171E75">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EB3DBF" w:rsidRPr="00171E75" w:rsidRDefault="00812FFD">
      <w:pPr>
        <w:numPr>
          <w:ilvl w:val="0"/>
          <w:numId w:val="6"/>
        </w:numPr>
        <w:spacing w:after="0" w:line="264" w:lineRule="auto"/>
        <w:jc w:val="both"/>
        <w:rPr>
          <w:lang w:val="ru-RU"/>
        </w:rPr>
      </w:pPr>
      <w:r w:rsidRPr="00171E75">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B3DBF" w:rsidRPr="00171E75" w:rsidRDefault="00EB3DBF">
      <w:pPr>
        <w:spacing w:after="0" w:line="264" w:lineRule="auto"/>
        <w:ind w:left="120"/>
        <w:jc w:val="both"/>
        <w:rPr>
          <w:lang w:val="ru-RU"/>
        </w:rPr>
      </w:pPr>
    </w:p>
    <w:p w:rsidR="00EB3DBF" w:rsidRDefault="00812FFD">
      <w:pPr>
        <w:spacing w:after="0" w:line="264" w:lineRule="auto"/>
        <w:ind w:left="120"/>
        <w:jc w:val="both"/>
      </w:pPr>
      <w:r>
        <w:rPr>
          <w:rFonts w:ascii="Times New Roman" w:hAnsi="Times New Roman"/>
          <w:b/>
          <w:color w:val="000000"/>
          <w:sz w:val="28"/>
        </w:rPr>
        <w:t>Экологического воспитания:</w:t>
      </w:r>
    </w:p>
    <w:p w:rsidR="00EB3DBF" w:rsidRPr="00171E75" w:rsidRDefault="00812FFD">
      <w:pPr>
        <w:numPr>
          <w:ilvl w:val="0"/>
          <w:numId w:val="7"/>
        </w:numPr>
        <w:spacing w:after="0" w:line="264" w:lineRule="auto"/>
        <w:jc w:val="both"/>
        <w:rPr>
          <w:lang w:val="ru-RU"/>
        </w:rPr>
      </w:pPr>
      <w:r w:rsidRPr="00171E75">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EB3DBF" w:rsidRPr="00171E75" w:rsidRDefault="00812FFD">
      <w:pPr>
        <w:numPr>
          <w:ilvl w:val="0"/>
          <w:numId w:val="7"/>
        </w:numPr>
        <w:spacing w:after="0" w:line="264" w:lineRule="auto"/>
        <w:jc w:val="both"/>
        <w:rPr>
          <w:lang w:val="ru-RU"/>
        </w:rPr>
      </w:pPr>
      <w:r w:rsidRPr="00171E75">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EB3DBF" w:rsidRPr="00171E75" w:rsidRDefault="00812FFD">
      <w:pPr>
        <w:numPr>
          <w:ilvl w:val="0"/>
          <w:numId w:val="7"/>
        </w:numPr>
        <w:spacing w:after="0" w:line="264" w:lineRule="auto"/>
        <w:jc w:val="both"/>
        <w:rPr>
          <w:lang w:val="ru-RU"/>
        </w:rPr>
      </w:pPr>
      <w:r w:rsidRPr="00171E75">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EB3DBF" w:rsidRPr="00171E75" w:rsidRDefault="00812FFD">
      <w:pPr>
        <w:numPr>
          <w:ilvl w:val="0"/>
          <w:numId w:val="7"/>
        </w:numPr>
        <w:spacing w:after="0" w:line="264" w:lineRule="auto"/>
        <w:jc w:val="both"/>
        <w:rPr>
          <w:lang w:val="ru-RU"/>
        </w:rPr>
      </w:pPr>
      <w:r w:rsidRPr="00171E75">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EB3DBF" w:rsidRPr="00171E75" w:rsidRDefault="00812FFD">
      <w:pPr>
        <w:numPr>
          <w:ilvl w:val="0"/>
          <w:numId w:val="7"/>
        </w:numPr>
        <w:spacing w:after="0" w:line="264" w:lineRule="auto"/>
        <w:jc w:val="both"/>
        <w:rPr>
          <w:lang w:val="ru-RU"/>
        </w:rPr>
      </w:pPr>
      <w:r w:rsidRPr="00171E75">
        <w:rPr>
          <w:rFonts w:ascii="Times New Roman" w:hAnsi="Times New Roman"/>
          <w:color w:val="000000"/>
          <w:sz w:val="28"/>
          <w:lang w:val="ru-RU"/>
        </w:rPr>
        <w:t>готовность к участию в практической деятельности экологической направленности.</w:t>
      </w:r>
    </w:p>
    <w:p w:rsidR="00EB3DBF" w:rsidRPr="00171E75" w:rsidRDefault="00EB3DBF">
      <w:pPr>
        <w:spacing w:after="0" w:line="264" w:lineRule="auto"/>
        <w:ind w:left="120"/>
        <w:jc w:val="both"/>
        <w:rPr>
          <w:lang w:val="ru-RU"/>
        </w:rPr>
      </w:pPr>
    </w:p>
    <w:p w:rsidR="00EB3DBF" w:rsidRDefault="00812FFD">
      <w:pPr>
        <w:spacing w:after="0" w:line="264" w:lineRule="auto"/>
        <w:ind w:left="120"/>
        <w:jc w:val="both"/>
      </w:pPr>
      <w:r>
        <w:rPr>
          <w:rFonts w:ascii="Times New Roman" w:hAnsi="Times New Roman"/>
          <w:b/>
          <w:color w:val="000000"/>
          <w:sz w:val="28"/>
        </w:rPr>
        <w:t>Ценности научного познания:</w:t>
      </w:r>
    </w:p>
    <w:p w:rsidR="00EB3DBF" w:rsidRPr="00171E75" w:rsidRDefault="00812FFD">
      <w:pPr>
        <w:numPr>
          <w:ilvl w:val="0"/>
          <w:numId w:val="8"/>
        </w:numPr>
        <w:spacing w:after="0" w:line="264" w:lineRule="auto"/>
        <w:jc w:val="both"/>
        <w:rPr>
          <w:lang w:val="ru-RU"/>
        </w:rPr>
      </w:pPr>
      <w:r w:rsidRPr="00171E75">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EB3DBF" w:rsidRPr="00171E75" w:rsidRDefault="00812FFD">
      <w:pPr>
        <w:numPr>
          <w:ilvl w:val="0"/>
          <w:numId w:val="8"/>
        </w:numPr>
        <w:spacing w:after="0" w:line="264" w:lineRule="auto"/>
        <w:jc w:val="both"/>
        <w:rPr>
          <w:lang w:val="ru-RU"/>
        </w:rPr>
      </w:pPr>
      <w:r w:rsidRPr="00171E75">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EB3DBF" w:rsidRPr="00171E75" w:rsidRDefault="00812FFD">
      <w:pPr>
        <w:numPr>
          <w:ilvl w:val="0"/>
          <w:numId w:val="8"/>
        </w:numPr>
        <w:spacing w:after="0" w:line="264" w:lineRule="auto"/>
        <w:jc w:val="both"/>
        <w:rPr>
          <w:lang w:val="ru-RU"/>
        </w:rPr>
      </w:pPr>
      <w:r w:rsidRPr="00171E75">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EB3DBF" w:rsidRPr="00171E75" w:rsidRDefault="00812FFD">
      <w:pPr>
        <w:numPr>
          <w:ilvl w:val="0"/>
          <w:numId w:val="8"/>
        </w:numPr>
        <w:spacing w:after="0" w:line="264" w:lineRule="auto"/>
        <w:jc w:val="both"/>
        <w:rPr>
          <w:lang w:val="ru-RU"/>
        </w:rPr>
      </w:pPr>
      <w:r w:rsidRPr="00171E75">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B3DBF" w:rsidRPr="00171E75" w:rsidRDefault="00EB3DBF">
      <w:pPr>
        <w:spacing w:after="0" w:line="264" w:lineRule="auto"/>
        <w:ind w:left="120"/>
        <w:jc w:val="both"/>
        <w:rPr>
          <w:lang w:val="ru-RU"/>
        </w:rPr>
      </w:pP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171E75">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изучение и оценка социальных ролей персонажей литературных произведений;</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 xml:space="preserve">анализировать и выявлять взаимосвязи природы, общества и экономики; </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 xml:space="preserve">воспринимать стрессовую ситуацию как вызов, требующий контрмер; </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EB3DBF" w:rsidRPr="00171E75" w:rsidRDefault="00812FFD">
      <w:pPr>
        <w:numPr>
          <w:ilvl w:val="0"/>
          <w:numId w:val="9"/>
        </w:numPr>
        <w:spacing w:after="0" w:line="264" w:lineRule="auto"/>
        <w:jc w:val="both"/>
        <w:rPr>
          <w:lang w:val="ru-RU"/>
        </w:rPr>
      </w:pPr>
      <w:r w:rsidRPr="00171E75">
        <w:rPr>
          <w:rFonts w:ascii="Times New Roman" w:hAnsi="Times New Roman"/>
          <w:color w:val="000000"/>
          <w:sz w:val="28"/>
          <w:lang w:val="ru-RU"/>
        </w:rPr>
        <w:t>быть готовым действовать в отсутствии гарантий успеха.</w:t>
      </w:r>
    </w:p>
    <w:p w:rsidR="00EB3DBF" w:rsidRPr="00171E75" w:rsidRDefault="00EB3DBF">
      <w:pPr>
        <w:spacing w:after="0" w:line="264" w:lineRule="auto"/>
        <w:ind w:left="120"/>
        <w:jc w:val="both"/>
        <w:rPr>
          <w:lang w:val="ru-RU"/>
        </w:rPr>
      </w:pP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t>МЕТАПРЕДМЕТНЫЕ РЕЗУЛЬТАТЫ</w:t>
      </w:r>
    </w:p>
    <w:p w:rsidR="00EB3DBF" w:rsidRPr="00171E75" w:rsidRDefault="00EB3DBF">
      <w:pPr>
        <w:spacing w:after="0" w:line="264" w:lineRule="auto"/>
        <w:ind w:left="120"/>
        <w:jc w:val="both"/>
        <w:rPr>
          <w:lang w:val="ru-RU"/>
        </w:rPr>
      </w:pP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EB3DBF" w:rsidRPr="00171E75" w:rsidRDefault="00EB3DBF">
      <w:pPr>
        <w:spacing w:after="0" w:line="264" w:lineRule="auto"/>
        <w:ind w:left="120"/>
        <w:jc w:val="both"/>
        <w:rPr>
          <w:lang w:val="ru-RU"/>
        </w:rPr>
      </w:pP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t>Универсальные учебные познавательные действия:</w:t>
      </w:r>
    </w:p>
    <w:p w:rsidR="00EB3DBF" w:rsidRPr="00171E75" w:rsidRDefault="00EB3DBF">
      <w:pPr>
        <w:spacing w:after="0" w:line="264" w:lineRule="auto"/>
        <w:ind w:left="120"/>
        <w:jc w:val="both"/>
        <w:rPr>
          <w:lang w:val="ru-RU"/>
        </w:rPr>
      </w:pP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lastRenderedPageBreak/>
        <w:t>1) Базовые логические действия:</w:t>
      </w:r>
    </w:p>
    <w:p w:rsidR="00EB3DBF" w:rsidRPr="00171E75" w:rsidRDefault="00812FFD">
      <w:pPr>
        <w:numPr>
          <w:ilvl w:val="0"/>
          <w:numId w:val="10"/>
        </w:numPr>
        <w:spacing w:after="0" w:line="264" w:lineRule="auto"/>
        <w:jc w:val="both"/>
        <w:rPr>
          <w:lang w:val="ru-RU"/>
        </w:rPr>
      </w:pPr>
      <w:r w:rsidRPr="00171E75">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EB3DBF" w:rsidRPr="00171E75" w:rsidRDefault="00812FFD">
      <w:pPr>
        <w:numPr>
          <w:ilvl w:val="0"/>
          <w:numId w:val="10"/>
        </w:numPr>
        <w:spacing w:after="0" w:line="264" w:lineRule="auto"/>
        <w:jc w:val="both"/>
        <w:rPr>
          <w:lang w:val="ru-RU"/>
        </w:rPr>
      </w:pPr>
      <w:r w:rsidRPr="00171E75">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EB3DBF" w:rsidRPr="00171E75" w:rsidRDefault="00812FFD">
      <w:pPr>
        <w:numPr>
          <w:ilvl w:val="0"/>
          <w:numId w:val="10"/>
        </w:numPr>
        <w:spacing w:after="0" w:line="264" w:lineRule="auto"/>
        <w:jc w:val="both"/>
        <w:rPr>
          <w:lang w:val="ru-RU"/>
        </w:rPr>
      </w:pPr>
      <w:r w:rsidRPr="00171E75">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EB3DBF" w:rsidRPr="00171E75" w:rsidRDefault="00812FFD">
      <w:pPr>
        <w:numPr>
          <w:ilvl w:val="0"/>
          <w:numId w:val="10"/>
        </w:numPr>
        <w:spacing w:after="0" w:line="264" w:lineRule="auto"/>
        <w:jc w:val="both"/>
        <w:rPr>
          <w:lang w:val="ru-RU"/>
        </w:rPr>
      </w:pPr>
      <w:r w:rsidRPr="00171E75">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EB3DBF" w:rsidRPr="00171E75" w:rsidRDefault="00812FFD">
      <w:pPr>
        <w:numPr>
          <w:ilvl w:val="0"/>
          <w:numId w:val="10"/>
        </w:numPr>
        <w:spacing w:after="0" w:line="264" w:lineRule="auto"/>
        <w:jc w:val="both"/>
        <w:rPr>
          <w:lang w:val="ru-RU"/>
        </w:rPr>
      </w:pPr>
      <w:r w:rsidRPr="00171E75">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EB3DBF" w:rsidRPr="00171E75" w:rsidRDefault="00812FFD">
      <w:pPr>
        <w:numPr>
          <w:ilvl w:val="0"/>
          <w:numId w:val="10"/>
        </w:numPr>
        <w:spacing w:after="0" w:line="264" w:lineRule="auto"/>
        <w:jc w:val="both"/>
        <w:rPr>
          <w:lang w:val="ru-RU"/>
        </w:rPr>
      </w:pPr>
      <w:r w:rsidRPr="00171E75">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EB3DBF" w:rsidRPr="00171E75" w:rsidRDefault="00812FFD">
      <w:pPr>
        <w:numPr>
          <w:ilvl w:val="0"/>
          <w:numId w:val="10"/>
        </w:numPr>
        <w:spacing w:after="0" w:line="264" w:lineRule="auto"/>
        <w:jc w:val="both"/>
        <w:rPr>
          <w:lang w:val="ru-RU"/>
        </w:rPr>
      </w:pPr>
      <w:r w:rsidRPr="00171E75">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EB3DBF" w:rsidRPr="00171E75" w:rsidRDefault="00812FFD">
      <w:pPr>
        <w:numPr>
          <w:ilvl w:val="0"/>
          <w:numId w:val="10"/>
        </w:numPr>
        <w:spacing w:after="0" w:line="264" w:lineRule="auto"/>
        <w:jc w:val="both"/>
        <w:rPr>
          <w:lang w:val="ru-RU"/>
        </w:rPr>
      </w:pPr>
      <w:r w:rsidRPr="00171E75">
        <w:rPr>
          <w:rFonts w:ascii="Times New Roman" w:hAnsi="Times New Roman"/>
          <w:color w:val="000000"/>
          <w:sz w:val="28"/>
          <w:lang w:val="ru-RU"/>
        </w:rPr>
        <w:t>формулировать гипотезы об их взаимосвязях;</w:t>
      </w:r>
    </w:p>
    <w:p w:rsidR="00EB3DBF" w:rsidRPr="00171E75" w:rsidRDefault="00812FFD">
      <w:pPr>
        <w:numPr>
          <w:ilvl w:val="0"/>
          <w:numId w:val="10"/>
        </w:numPr>
        <w:spacing w:after="0" w:line="264" w:lineRule="auto"/>
        <w:jc w:val="both"/>
        <w:rPr>
          <w:lang w:val="ru-RU"/>
        </w:rPr>
      </w:pPr>
      <w:r w:rsidRPr="00171E75">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EB3DBF" w:rsidRDefault="00812FFD">
      <w:pPr>
        <w:spacing w:after="0" w:line="264" w:lineRule="auto"/>
        <w:ind w:firstLine="600"/>
        <w:jc w:val="both"/>
      </w:pPr>
      <w:r>
        <w:rPr>
          <w:rFonts w:ascii="Times New Roman" w:hAnsi="Times New Roman"/>
          <w:b/>
          <w:color w:val="000000"/>
          <w:sz w:val="28"/>
        </w:rPr>
        <w:t>2) Базовые исследовательские действия:</w:t>
      </w:r>
    </w:p>
    <w:p w:rsidR="00EB3DBF" w:rsidRPr="00171E75" w:rsidRDefault="00812FFD">
      <w:pPr>
        <w:numPr>
          <w:ilvl w:val="0"/>
          <w:numId w:val="11"/>
        </w:numPr>
        <w:spacing w:after="0" w:line="264" w:lineRule="auto"/>
        <w:jc w:val="both"/>
        <w:rPr>
          <w:lang w:val="ru-RU"/>
        </w:rPr>
      </w:pPr>
      <w:r w:rsidRPr="00171E7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B3DBF" w:rsidRPr="00171E75" w:rsidRDefault="00812FFD">
      <w:pPr>
        <w:numPr>
          <w:ilvl w:val="0"/>
          <w:numId w:val="11"/>
        </w:numPr>
        <w:spacing w:after="0" w:line="264" w:lineRule="auto"/>
        <w:jc w:val="both"/>
        <w:rPr>
          <w:lang w:val="ru-RU"/>
        </w:rPr>
      </w:pPr>
      <w:r w:rsidRPr="00171E75">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EB3DBF" w:rsidRPr="00171E75" w:rsidRDefault="00812FFD">
      <w:pPr>
        <w:numPr>
          <w:ilvl w:val="0"/>
          <w:numId w:val="11"/>
        </w:numPr>
        <w:spacing w:after="0" w:line="264" w:lineRule="auto"/>
        <w:jc w:val="both"/>
        <w:rPr>
          <w:lang w:val="ru-RU"/>
        </w:rPr>
      </w:pPr>
      <w:r w:rsidRPr="00171E75">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EB3DBF" w:rsidRPr="00171E75" w:rsidRDefault="00812FFD">
      <w:pPr>
        <w:numPr>
          <w:ilvl w:val="0"/>
          <w:numId w:val="11"/>
        </w:numPr>
        <w:spacing w:after="0" w:line="264" w:lineRule="auto"/>
        <w:jc w:val="both"/>
        <w:rPr>
          <w:lang w:val="ru-RU"/>
        </w:rPr>
      </w:pPr>
      <w:r w:rsidRPr="00171E75">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EB3DBF" w:rsidRPr="00171E75" w:rsidRDefault="00812FFD">
      <w:pPr>
        <w:numPr>
          <w:ilvl w:val="0"/>
          <w:numId w:val="11"/>
        </w:numPr>
        <w:spacing w:after="0" w:line="264" w:lineRule="auto"/>
        <w:jc w:val="both"/>
        <w:rPr>
          <w:lang w:val="ru-RU"/>
        </w:rPr>
      </w:pPr>
      <w:r w:rsidRPr="00171E75">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EB3DBF" w:rsidRPr="00171E75" w:rsidRDefault="00812FFD">
      <w:pPr>
        <w:numPr>
          <w:ilvl w:val="0"/>
          <w:numId w:val="11"/>
        </w:numPr>
        <w:spacing w:after="0" w:line="264" w:lineRule="auto"/>
        <w:jc w:val="both"/>
        <w:rPr>
          <w:lang w:val="ru-RU"/>
        </w:rPr>
      </w:pPr>
      <w:r w:rsidRPr="00171E75">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EB3DBF" w:rsidRPr="00171E75" w:rsidRDefault="00812FFD">
      <w:pPr>
        <w:numPr>
          <w:ilvl w:val="0"/>
          <w:numId w:val="11"/>
        </w:numPr>
        <w:spacing w:after="0" w:line="264" w:lineRule="auto"/>
        <w:jc w:val="both"/>
        <w:rPr>
          <w:lang w:val="ru-RU"/>
        </w:rPr>
      </w:pPr>
      <w:r w:rsidRPr="00171E75">
        <w:rPr>
          <w:rFonts w:ascii="Times New Roman" w:hAnsi="Times New Roman"/>
          <w:color w:val="000000"/>
          <w:sz w:val="28"/>
          <w:lang w:val="ru-RU"/>
        </w:rPr>
        <w:t>владеть инструментами оценки достоверности полученных выводов и обобщений;</w:t>
      </w:r>
    </w:p>
    <w:p w:rsidR="00EB3DBF" w:rsidRPr="00171E75" w:rsidRDefault="00812FFD">
      <w:pPr>
        <w:numPr>
          <w:ilvl w:val="0"/>
          <w:numId w:val="11"/>
        </w:numPr>
        <w:spacing w:after="0" w:line="264" w:lineRule="auto"/>
        <w:jc w:val="both"/>
        <w:rPr>
          <w:lang w:val="ru-RU"/>
        </w:rPr>
      </w:pPr>
      <w:r w:rsidRPr="00171E75">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EB3DBF" w:rsidRDefault="00812FFD">
      <w:pPr>
        <w:spacing w:after="0" w:line="264" w:lineRule="auto"/>
        <w:ind w:firstLine="600"/>
        <w:jc w:val="both"/>
      </w:pPr>
      <w:r>
        <w:rPr>
          <w:rFonts w:ascii="Times New Roman" w:hAnsi="Times New Roman"/>
          <w:b/>
          <w:color w:val="000000"/>
          <w:sz w:val="28"/>
        </w:rPr>
        <w:t>3) Работа с информацией:</w:t>
      </w:r>
    </w:p>
    <w:p w:rsidR="00EB3DBF" w:rsidRPr="00171E75" w:rsidRDefault="00812FFD">
      <w:pPr>
        <w:numPr>
          <w:ilvl w:val="0"/>
          <w:numId w:val="12"/>
        </w:numPr>
        <w:spacing w:after="0" w:line="264" w:lineRule="auto"/>
        <w:jc w:val="both"/>
        <w:rPr>
          <w:lang w:val="ru-RU"/>
        </w:rPr>
      </w:pPr>
      <w:r w:rsidRPr="00171E75">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EB3DBF" w:rsidRPr="00171E75" w:rsidRDefault="00812FFD">
      <w:pPr>
        <w:numPr>
          <w:ilvl w:val="0"/>
          <w:numId w:val="12"/>
        </w:numPr>
        <w:spacing w:after="0" w:line="264" w:lineRule="auto"/>
        <w:jc w:val="both"/>
        <w:rPr>
          <w:lang w:val="ru-RU"/>
        </w:rPr>
      </w:pPr>
      <w:r w:rsidRPr="00171E75">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EB3DBF" w:rsidRPr="00171E75" w:rsidRDefault="00812FFD">
      <w:pPr>
        <w:numPr>
          <w:ilvl w:val="0"/>
          <w:numId w:val="12"/>
        </w:numPr>
        <w:spacing w:after="0" w:line="264" w:lineRule="auto"/>
        <w:jc w:val="both"/>
        <w:rPr>
          <w:lang w:val="ru-RU"/>
        </w:rPr>
      </w:pPr>
      <w:r w:rsidRPr="00171E7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B3DBF" w:rsidRPr="00171E75" w:rsidRDefault="00812FFD">
      <w:pPr>
        <w:numPr>
          <w:ilvl w:val="0"/>
          <w:numId w:val="12"/>
        </w:numPr>
        <w:spacing w:after="0" w:line="264" w:lineRule="auto"/>
        <w:jc w:val="both"/>
        <w:rPr>
          <w:lang w:val="ru-RU"/>
        </w:rPr>
      </w:pPr>
      <w:r w:rsidRPr="00171E75">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EB3DBF" w:rsidRPr="00171E75" w:rsidRDefault="00812FFD">
      <w:pPr>
        <w:numPr>
          <w:ilvl w:val="0"/>
          <w:numId w:val="12"/>
        </w:numPr>
        <w:spacing w:after="0" w:line="264" w:lineRule="auto"/>
        <w:jc w:val="both"/>
        <w:rPr>
          <w:lang w:val="ru-RU"/>
        </w:rPr>
      </w:pPr>
      <w:r w:rsidRPr="00171E75">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EB3DBF" w:rsidRPr="00171E75" w:rsidRDefault="00812FFD">
      <w:pPr>
        <w:numPr>
          <w:ilvl w:val="0"/>
          <w:numId w:val="12"/>
        </w:numPr>
        <w:spacing w:after="0" w:line="264" w:lineRule="auto"/>
        <w:jc w:val="both"/>
        <w:rPr>
          <w:lang w:val="ru-RU"/>
        </w:rPr>
      </w:pPr>
      <w:r w:rsidRPr="00171E75">
        <w:rPr>
          <w:rFonts w:ascii="Times New Roman" w:hAnsi="Times New Roman"/>
          <w:color w:val="000000"/>
          <w:sz w:val="28"/>
          <w:lang w:val="ru-RU"/>
        </w:rPr>
        <w:t>эффективно запоминать и систематизировать эту информацию.</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Универсальные учебные коммуникативные действия:</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1) Общение:</w:t>
      </w:r>
    </w:p>
    <w:p w:rsidR="00EB3DBF" w:rsidRPr="00171E75" w:rsidRDefault="00812FFD">
      <w:pPr>
        <w:numPr>
          <w:ilvl w:val="0"/>
          <w:numId w:val="13"/>
        </w:numPr>
        <w:spacing w:after="0" w:line="264" w:lineRule="auto"/>
        <w:jc w:val="both"/>
        <w:rPr>
          <w:lang w:val="ru-RU"/>
        </w:rPr>
      </w:pPr>
      <w:r w:rsidRPr="00171E75">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EB3DBF" w:rsidRPr="00171E75" w:rsidRDefault="00812FFD">
      <w:pPr>
        <w:numPr>
          <w:ilvl w:val="0"/>
          <w:numId w:val="13"/>
        </w:numPr>
        <w:spacing w:after="0" w:line="264" w:lineRule="auto"/>
        <w:jc w:val="both"/>
        <w:rPr>
          <w:lang w:val="ru-RU"/>
        </w:rPr>
      </w:pPr>
      <w:r w:rsidRPr="00171E7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EB3DBF" w:rsidRPr="00171E75" w:rsidRDefault="00812FFD">
      <w:pPr>
        <w:numPr>
          <w:ilvl w:val="0"/>
          <w:numId w:val="13"/>
        </w:numPr>
        <w:spacing w:after="0" w:line="264" w:lineRule="auto"/>
        <w:jc w:val="both"/>
        <w:rPr>
          <w:lang w:val="ru-RU"/>
        </w:rPr>
      </w:pPr>
      <w:r w:rsidRPr="00171E75">
        <w:rPr>
          <w:rFonts w:ascii="Times New Roman" w:hAnsi="Times New Roman"/>
          <w:color w:val="000000"/>
          <w:sz w:val="28"/>
          <w:lang w:val="ru-RU"/>
        </w:rPr>
        <w:t>выражать себя (свою точку зрения) в устных и письменных текстах;</w:t>
      </w:r>
    </w:p>
    <w:p w:rsidR="00EB3DBF" w:rsidRPr="00171E75" w:rsidRDefault="00812FFD">
      <w:pPr>
        <w:numPr>
          <w:ilvl w:val="0"/>
          <w:numId w:val="13"/>
        </w:numPr>
        <w:spacing w:after="0" w:line="264" w:lineRule="auto"/>
        <w:jc w:val="both"/>
        <w:rPr>
          <w:lang w:val="ru-RU"/>
        </w:rPr>
      </w:pPr>
      <w:r w:rsidRPr="00171E75">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EB3DBF" w:rsidRPr="00171E75" w:rsidRDefault="00812FFD">
      <w:pPr>
        <w:numPr>
          <w:ilvl w:val="0"/>
          <w:numId w:val="13"/>
        </w:numPr>
        <w:spacing w:after="0" w:line="264" w:lineRule="auto"/>
        <w:jc w:val="both"/>
        <w:rPr>
          <w:lang w:val="ru-RU"/>
        </w:rPr>
      </w:pPr>
      <w:r w:rsidRPr="00171E75">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EB3DBF" w:rsidRPr="00171E75" w:rsidRDefault="00812FFD">
      <w:pPr>
        <w:numPr>
          <w:ilvl w:val="0"/>
          <w:numId w:val="13"/>
        </w:numPr>
        <w:spacing w:after="0" w:line="264" w:lineRule="auto"/>
        <w:jc w:val="both"/>
        <w:rPr>
          <w:lang w:val="ru-RU"/>
        </w:rPr>
      </w:pPr>
      <w:r w:rsidRPr="00171E7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B3DBF" w:rsidRPr="00171E75" w:rsidRDefault="00812FFD">
      <w:pPr>
        <w:numPr>
          <w:ilvl w:val="0"/>
          <w:numId w:val="13"/>
        </w:numPr>
        <w:spacing w:after="0" w:line="264" w:lineRule="auto"/>
        <w:jc w:val="both"/>
        <w:rPr>
          <w:lang w:val="ru-RU"/>
        </w:rPr>
      </w:pPr>
      <w:r w:rsidRPr="00171E75">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EB3DBF" w:rsidRPr="00171E75" w:rsidRDefault="00812FFD">
      <w:pPr>
        <w:numPr>
          <w:ilvl w:val="0"/>
          <w:numId w:val="13"/>
        </w:numPr>
        <w:spacing w:after="0" w:line="264" w:lineRule="auto"/>
        <w:jc w:val="both"/>
        <w:rPr>
          <w:lang w:val="ru-RU"/>
        </w:rPr>
      </w:pPr>
      <w:r w:rsidRPr="00171E7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B3DBF" w:rsidRDefault="00812FFD">
      <w:pPr>
        <w:spacing w:after="0" w:line="264" w:lineRule="auto"/>
        <w:ind w:firstLine="600"/>
        <w:jc w:val="both"/>
      </w:pPr>
      <w:r>
        <w:rPr>
          <w:rFonts w:ascii="Times New Roman" w:hAnsi="Times New Roman"/>
          <w:b/>
          <w:color w:val="000000"/>
          <w:sz w:val="28"/>
        </w:rPr>
        <w:t>2) Совместная деятельность:</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уметь обобщать мнения нескольких людей;</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171E75">
        <w:rPr>
          <w:rFonts w:ascii="Times New Roman" w:hAnsi="Times New Roman"/>
          <w:color w:val="000000"/>
          <w:sz w:val="28"/>
          <w:lang w:val="ru-RU"/>
        </w:rPr>
        <w:lastRenderedPageBreak/>
        <w:t>решение учебной задачи и поддержание благожелательности общения;</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участниками взаимодействия на литературных занятиях;</w:t>
      </w:r>
    </w:p>
    <w:p w:rsidR="00EB3DBF" w:rsidRPr="00171E75" w:rsidRDefault="00812FFD">
      <w:pPr>
        <w:numPr>
          <w:ilvl w:val="0"/>
          <w:numId w:val="14"/>
        </w:numPr>
        <w:spacing w:after="0" w:line="264" w:lineRule="auto"/>
        <w:jc w:val="both"/>
        <w:rPr>
          <w:lang w:val="ru-RU"/>
        </w:rPr>
      </w:pPr>
      <w:r w:rsidRPr="00171E7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t>Универсальные учебные регулятивные действия:</w:t>
      </w:r>
    </w:p>
    <w:p w:rsidR="00EB3DBF" w:rsidRPr="00171E75" w:rsidRDefault="00812FFD">
      <w:pPr>
        <w:spacing w:after="0" w:line="264" w:lineRule="auto"/>
        <w:ind w:firstLine="600"/>
        <w:jc w:val="both"/>
        <w:rPr>
          <w:lang w:val="ru-RU"/>
        </w:rPr>
      </w:pPr>
      <w:r w:rsidRPr="00171E75">
        <w:rPr>
          <w:rFonts w:ascii="Times New Roman" w:hAnsi="Times New Roman"/>
          <w:b/>
          <w:color w:val="000000"/>
          <w:sz w:val="28"/>
          <w:lang w:val="ru-RU"/>
        </w:rPr>
        <w:t>1) Самоорганизация:</w:t>
      </w:r>
    </w:p>
    <w:p w:rsidR="00EB3DBF" w:rsidRPr="00171E75" w:rsidRDefault="00812FFD">
      <w:pPr>
        <w:numPr>
          <w:ilvl w:val="0"/>
          <w:numId w:val="15"/>
        </w:numPr>
        <w:spacing w:after="0" w:line="264" w:lineRule="auto"/>
        <w:jc w:val="both"/>
        <w:rPr>
          <w:lang w:val="ru-RU"/>
        </w:rPr>
      </w:pPr>
      <w:r w:rsidRPr="00171E75">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EB3DBF" w:rsidRPr="00171E75" w:rsidRDefault="00812FFD">
      <w:pPr>
        <w:numPr>
          <w:ilvl w:val="0"/>
          <w:numId w:val="15"/>
        </w:numPr>
        <w:spacing w:after="0" w:line="264" w:lineRule="auto"/>
        <w:jc w:val="both"/>
        <w:rPr>
          <w:lang w:val="ru-RU"/>
        </w:rPr>
      </w:pPr>
      <w:r w:rsidRPr="00171E7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B3DBF" w:rsidRPr="00171E75" w:rsidRDefault="00812FFD">
      <w:pPr>
        <w:numPr>
          <w:ilvl w:val="0"/>
          <w:numId w:val="15"/>
        </w:numPr>
        <w:spacing w:after="0" w:line="264" w:lineRule="auto"/>
        <w:jc w:val="both"/>
        <w:rPr>
          <w:lang w:val="ru-RU"/>
        </w:rPr>
      </w:pPr>
      <w:r w:rsidRPr="00171E75">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B3DBF" w:rsidRPr="00171E75" w:rsidRDefault="00812FFD">
      <w:pPr>
        <w:numPr>
          <w:ilvl w:val="0"/>
          <w:numId w:val="15"/>
        </w:numPr>
        <w:spacing w:after="0" w:line="264" w:lineRule="auto"/>
        <w:jc w:val="both"/>
        <w:rPr>
          <w:lang w:val="ru-RU"/>
        </w:rPr>
      </w:pPr>
      <w:r w:rsidRPr="00171E75">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EB3DBF" w:rsidRPr="00171E75" w:rsidRDefault="00812FFD">
      <w:pPr>
        <w:numPr>
          <w:ilvl w:val="0"/>
          <w:numId w:val="15"/>
        </w:numPr>
        <w:spacing w:after="0" w:line="264" w:lineRule="auto"/>
        <w:jc w:val="both"/>
        <w:rPr>
          <w:lang w:val="ru-RU"/>
        </w:rPr>
      </w:pPr>
      <w:r w:rsidRPr="00171E75">
        <w:rPr>
          <w:rFonts w:ascii="Times New Roman" w:hAnsi="Times New Roman"/>
          <w:color w:val="000000"/>
          <w:sz w:val="28"/>
          <w:lang w:val="ru-RU"/>
        </w:rPr>
        <w:t>делать выбор и брать ответственность за решение.</w:t>
      </w:r>
    </w:p>
    <w:p w:rsidR="00EB3DBF" w:rsidRDefault="00812FFD">
      <w:pPr>
        <w:spacing w:after="0" w:line="264" w:lineRule="auto"/>
        <w:ind w:firstLine="600"/>
        <w:jc w:val="both"/>
      </w:pPr>
      <w:r>
        <w:rPr>
          <w:rFonts w:ascii="Times New Roman" w:hAnsi="Times New Roman"/>
          <w:b/>
          <w:color w:val="000000"/>
          <w:sz w:val="28"/>
        </w:rPr>
        <w:t>2) Самоконтроль:</w:t>
      </w:r>
    </w:p>
    <w:p w:rsidR="00EB3DBF" w:rsidRPr="00171E75" w:rsidRDefault="00812FFD">
      <w:pPr>
        <w:numPr>
          <w:ilvl w:val="0"/>
          <w:numId w:val="16"/>
        </w:numPr>
        <w:spacing w:after="0" w:line="264" w:lineRule="auto"/>
        <w:jc w:val="both"/>
        <w:rPr>
          <w:lang w:val="ru-RU"/>
        </w:rPr>
      </w:pPr>
      <w:r w:rsidRPr="00171E75">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EB3DBF" w:rsidRPr="00171E75" w:rsidRDefault="00812FFD">
      <w:pPr>
        <w:numPr>
          <w:ilvl w:val="0"/>
          <w:numId w:val="16"/>
        </w:numPr>
        <w:spacing w:after="0" w:line="264" w:lineRule="auto"/>
        <w:jc w:val="both"/>
        <w:rPr>
          <w:lang w:val="ru-RU"/>
        </w:rPr>
      </w:pPr>
      <w:r w:rsidRPr="00171E75">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B3DBF" w:rsidRPr="00171E75" w:rsidRDefault="00812FFD">
      <w:pPr>
        <w:numPr>
          <w:ilvl w:val="0"/>
          <w:numId w:val="16"/>
        </w:numPr>
        <w:spacing w:after="0" w:line="264" w:lineRule="auto"/>
        <w:jc w:val="both"/>
        <w:rPr>
          <w:lang w:val="ru-RU"/>
        </w:rPr>
      </w:pPr>
      <w:r w:rsidRPr="00171E7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B3DBF" w:rsidRPr="00171E75" w:rsidRDefault="00812FFD">
      <w:pPr>
        <w:numPr>
          <w:ilvl w:val="0"/>
          <w:numId w:val="16"/>
        </w:numPr>
        <w:spacing w:after="0" w:line="264" w:lineRule="auto"/>
        <w:jc w:val="both"/>
        <w:rPr>
          <w:lang w:val="ru-RU"/>
        </w:rPr>
      </w:pPr>
      <w:r w:rsidRPr="00171E75">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EB3DBF" w:rsidRDefault="00812FFD">
      <w:pPr>
        <w:spacing w:after="0" w:line="264" w:lineRule="auto"/>
        <w:ind w:firstLine="600"/>
        <w:jc w:val="both"/>
      </w:pPr>
      <w:r>
        <w:rPr>
          <w:rFonts w:ascii="Times New Roman" w:hAnsi="Times New Roman"/>
          <w:b/>
          <w:color w:val="000000"/>
          <w:sz w:val="28"/>
        </w:rPr>
        <w:t>3) Эмоциональный интеллект:</w:t>
      </w:r>
    </w:p>
    <w:p w:rsidR="00EB3DBF" w:rsidRPr="00171E75" w:rsidRDefault="00812FFD">
      <w:pPr>
        <w:numPr>
          <w:ilvl w:val="0"/>
          <w:numId w:val="17"/>
        </w:numPr>
        <w:spacing w:after="0" w:line="264" w:lineRule="auto"/>
        <w:jc w:val="both"/>
        <w:rPr>
          <w:lang w:val="ru-RU"/>
        </w:rPr>
      </w:pPr>
      <w:r w:rsidRPr="00171E75">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EB3DBF" w:rsidRPr="00171E75" w:rsidRDefault="00812FFD">
      <w:pPr>
        <w:numPr>
          <w:ilvl w:val="0"/>
          <w:numId w:val="17"/>
        </w:numPr>
        <w:spacing w:after="0" w:line="264" w:lineRule="auto"/>
        <w:jc w:val="both"/>
        <w:rPr>
          <w:lang w:val="ru-RU"/>
        </w:rPr>
      </w:pPr>
      <w:r w:rsidRPr="00171E75">
        <w:rPr>
          <w:rFonts w:ascii="Times New Roman" w:hAnsi="Times New Roman"/>
          <w:color w:val="000000"/>
          <w:sz w:val="28"/>
          <w:lang w:val="ru-RU"/>
        </w:rPr>
        <w:t>выявлять и анализировать причины эмоций;</w:t>
      </w:r>
    </w:p>
    <w:p w:rsidR="00EB3DBF" w:rsidRPr="00171E75" w:rsidRDefault="00812FFD">
      <w:pPr>
        <w:numPr>
          <w:ilvl w:val="0"/>
          <w:numId w:val="17"/>
        </w:numPr>
        <w:spacing w:after="0" w:line="264" w:lineRule="auto"/>
        <w:jc w:val="both"/>
        <w:rPr>
          <w:lang w:val="ru-RU"/>
        </w:rPr>
      </w:pPr>
      <w:r w:rsidRPr="00171E75">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EB3DBF" w:rsidRPr="00171E75" w:rsidRDefault="00812FFD">
      <w:pPr>
        <w:numPr>
          <w:ilvl w:val="0"/>
          <w:numId w:val="17"/>
        </w:numPr>
        <w:spacing w:after="0" w:line="264" w:lineRule="auto"/>
        <w:jc w:val="both"/>
        <w:rPr>
          <w:lang w:val="ru-RU"/>
        </w:rPr>
      </w:pPr>
      <w:r w:rsidRPr="00171E75">
        <w:rPr>
          <w:rFonts w:ascii="Times New Roman" w:hAnsi="Times New Roman"/>
          <w:color w:val="000000"/>
          <w:sz w:val="28"/>
          <w:lang w:val="ru-RU"/>
        </w:rPr>
        <w:t>регулировать способ выражения своих эмоций.</w:t>
      </w:r>
    </w:p>
    <w:p w:rsidR="00EB3DBF" w:rsidRDefault="00812FFD">
      <w:pPr>
        <w:spacing w:after="0" w:line="264" w:lineRule="auto"/>
        <w:ind w:firstLine="600"/>
        <w:jc w:val="both"/>
      </w:pPr>
      <w:r>
        <w:rPr>
          <w:rFonts w:ascii="Times New Roman" w:hAnsi="Times New Roman"/>
          <w:b/>
          <w:color w:val="000000"/>
          <w:sz w:val="28"/>
        </w:rPr>
        <w:t>4) Принятие себя и других:</w:t>
      </w:r>
    </w:p>
    <w:p w:rsidR="00EB3DBF" w:rsidRPr="00171E75" w:rsidRDefault="00812FFD">
      <w:pPr>
        <w:numPr>
          <w:ilvl w:val="0"/>
          <w:numId w:val="18"/>
        </w:numPr>
        <w:spacing w:after="0" w:line="264" w:lineRule="auto"/>
        <w:jc w:val="both"/>
        <w:rPr>
          <w:lang w:val="ru-RU"/>
        </w:rPr>
      </w:pPr>
      <w:r w:rsidRPr="00171E75">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EB3DBF" w:rsidRPr="00171E75" w:rsidRDefault="00812FFD">
      <w:pPr>
        <w:numPr>
          <w:ilvl w:val="0"/>
          <w:numId w:val="18"/>
        </w:numPr>
        <w:spacing w:after="0" w:line="264" w:lineRule="auto"/>
        <w:jc w:val="both"/>
        <w:rPr>
          <w:lang w:val="ru-RU"/>
        </w:rPr>
      </w:pPr>
      <w:r w:rsidRPr="00171E75">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EB3DBF" w:rsidRPr="00171E75" w:rsidRDefault="00812FFD">
      <w:pPr>
        <w:numPr>
          <w:ilvl w:val="0"/>
          <w:numId w:val="18"/>
        </w:numPr>
        <w:spacing w:after="0" w:line="264" w:lineRule="auto"/>
        <w:jc w:val="both"/>
        <w:rPr>
          <w:lang w:val="ru-RU"/>
        </w:rPr>
      </w:pPr>
      <w:r w:rsidRPr="00171E75">
        <w:rPr>
          <w:rFonts w:ascii="Times New Roman" w:hAnsi="Times New Roman"/>
          <w:color w:val="000000"/>
          <w:sz w:val="28"/>
          <w:lang w:val="ru-RU"/>
        </w:rPr>
        <w:t>проявлять открытость себе и другим;</w:t>
      </w:r>
    </w:p>
    <w:p w:rsidR="00EB3DBF" w:rsidRPr="00171E75" w:rsidRDefault="00812FFD">
      <w:pPr>
        <w:numPr>
          <w:ilvl w:val="0"/>
          <w:numId w:val="18"/>
        </w:numPr>
        <w:spacing w:after="0" w:line="264" w:lineRule="auto"/>
        <w:jc w:val="both"/>
        <w:rPr>
          <w:lang w:val="ru-RU"/>
        </w:rPr>
      </w:pPr>
      <w:r w:rsidRPr="00171E75">
        <w:rPr>
          <w:rFonts w:ascii="Times New Roman" w:hAnsi="Times New Roman"/>
          <w:color w:val="000000"/>
          <w:sz w:val="28"/>
          <w:lang w:val="ru-RU"/>
        </w:rPr>
        <w:t>осознавать невозможность контролировать всё вокруг.</w:t>
      </w:r>
    </w:p>
    <w:p w:rsidR="00EB3DBF" w:rsidRPr="00171E75" w:rsidRDefault="00EB3DBF">
      <w:pPr>
        <w:spacing w:after="0" w:line="264" w:lineRule="auto"/>
        <w:ind w:left="120"/>
        <w:jc w:val="both"/>
        <w:rPr>
          <w:lang w:val="ru-RU"/>
        </w:rPr>
      </w:pP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t>ПРЕДМЕТНЫЕ РЕЗУЛЬТАТЫ</w:t>
      </w:r>
    </w:p>
    <w:p w:rsidR="00EB3DBF" w:rsidRPr="00171E75" w:rsidRDefault="00EB3DBF">
      <w:pPr>
        <w:spacing w:after="0" w:line="264" w:lineRule="auto"/>
        <w:ind w:left="120"/>
        <w:jc w:val="both"/>
        <w:rPr>
          <w:lang w:val="ru-RU"/>
        </w:rPr>
      </w:pPr>
    </w:p>
    <w:p w:rsidR="00EB3DBF" w:rsidRPr="00171E75" w:rsidRDefault="00812FFD">
      <w:pPr>
        <w:spacing w:after="0" w:line="264" w:lineRule="auto"/>
        <w:ind w:left="120"/>
        <w:jc w:val="both"/>
        <w:rPr>
          <w:lang w:val="ru-RU"/>
        </w:rPr>
      </w:pPr>
      <w:r w:rsidRPr="00171E75">
        <w:rPr>
          <w:rFonts w:ascii="Times New Roman" w:hAnsi="Times New Roman"/>
          <w:b/>
          <w:color w:val="000000"/>
          <w:sz w:val="28"/>
          <w:lang w:val="ru-RU"/>
        </w:rPr>
        <w:t>6 КЛАСС</w:t>
      </w:r>
    </w:p>
    <w:p w:rsidR="00EB3DBF" w:rsidRPr="00171E75" w:rsidRDefault="00EB3DBF">
      <w:pPr>
        <w:spacing w:after="0" w:line="264" w:lineRule="auto"/>
        <w:ind w:left="120"/>
        <w:jc w:val="both"/>
        <w:rPr>
          <w:lang w:val="ru-RU"/>
        </w:rPr>
      </w:pP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EB3DBF" w:rsidRPr="00171E75" w:rsidRDefault="00812FFD">
      <w:pPr>
        <w:numPr>
          <w:ilvl w:val="0"/>
          <w:numId w:val="20"/>
        </w:numPr>
        <w:spacing w:after="0" w:line="264" w:lineRule="auto"/>
        <w:jc w:val="both"/>
        <w:rPr>
          <w:lang w:val="ru-RU"/>
        </w:rPr>
      </w:pPr>
      <w:r w:rsidRPr="00171E75">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EB3DBF" w:rsidRPr="00171E75" w:rsidRDefault="00812FFD">
      <w:pPr>
        <w:numPr>
          <w:ilvl w:val="0"/>
          <w:numId w:val="20"/>
        </w:numPr>
        <w:spacing w:after="0" w:line="264" w:lineRule="auto"/>
        <w:jc w:val="both"/>
        <w:rPr>
          <w:lang w:val="ru-RU"/>
        </w:rPr>
      </w:pPr>
      <w:r w:rsidRPr="00171E75">
        <w:rPr>
          <w:rFonts w:ascii="Times New Roman" w:hAnsi="Times New Roman"/>
          <w:color w:val="000000"/>
          <w:sz w:val="28"/>
          <w:lang w:val="ru-RU"/>
        </w:rPr>
        <w:lastRenderedPageBreak/>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EB3DBF" w:rsidRPr="00171E75" w:rsidRDefault="00812FFD">
      <w:pPr>
        <w:numPr>
          <w:ilvl w:val="0"/>
          <w:numId w:val="20"/>
        </w:numPr>
        <w:spacing w:after="0" w:line="264" w:lineRule="auto"/>
        <w:jc w:val="both"/>
        <w:rPr>
          <w:lang w:val="ru-RU"/>
        </w:rPr>
      </w:pPr>
      <w:r w:rsidRPr="00171E75">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EB3DBF" w:rsidRPr="00171E75" w:rsidRDefault="00812FFD">
      <w:pPr>
        <w:numPr>
          <w:ilvl w:val="0"/>
          <w:numId w:val="20"/>
        </w:numPr>
        <w:spacing w:after="0" w:line="264" w:lineRule="auto"/>
        <w:jc w:val="both"/>
        <w:rPr>
          <w:lang w:val="ru-RU"/>
        </w:rPr>
      </w:pPr>
      <w:r w:rsidRPr="00171E7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EB3DBF" w:rsidRPr="00171E75" w:rsidRDefault="00812FFD">
      <w:pPr>
        <w:numPr>
          <w:ilvl w:val="0"/>
          <w:numId w:val="20"/>
        </w:numPr>
        <w:spacing w:after="0" w:line="264" w:lineRule="auto"/>
        <w:jc w:val="both"/>
        <w:rPr>
          <w:lang w:val="ru-RU"/>
        </w:rPr>
      </w:pPr>
      <w:r w:rsidRPr="00171E75">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lastRenderedPageBreak/>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EB3DBF" w:rsidRPr="00171E75" w:rsidRDefault="00812FFD">
      <w:pPr>
        <w:spacing w:after="0" w:line="264" w:lineRule="auto"/>
        <w:ind w:firstLine="600"/>
        <w:jc w:val="both"/>
        <w:rPr>
          <w:lang w:val="ru-RU"/>
        </w:rPr>
      </w:pPr>
      <w:r w:rsidRPr="00171E75">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EB3DBF" w:rsidRPr="00171E75" w:rsidRDefault="00EB3DBF">
      <w:pPr>
        <w:rPr>
          <w:lang w:val="ru-RU"/>
        </w:rPr>
        <w:sectPr w:rsidR="00EB3DBF" w:rsidRPr="00171E75">
          <w:pgSz w:w="11906" w:h="16383"/>
          <w:pgMar w:top="1134" w:right="850" w:bottom="1134" w:left="1701" w:header="720" w:footer="720" w:gutter="0"/>
          <w:cols w:space="720"/>
        </w:sectPr>
      </w:pPr>
    </w:p>
    <w:p w:rsidR="00171E75" w:rsidRDefault="00812FFD">
      <w:pPr>
        <w:spacing w:after="0"/>
        <w:ind w:left="120"/>
        <w:rPr>
          <w:rFonts w:ascii="Times New Roman" w:hAnsi="Times New Roman"/>
          <w:b/>
          <w:color w:val="000000"/>
          <w:sz w:val="28"/>
          <w:lang w:val="ru-RU"/>
        </w:rPr>
      </w:pPr>
      <w:bookmarkStart w:id="27" w:name="block-22861896"/>
      <w:bookmarkEnd w:id="26"/>
      <w:r w:rsidRPr="00171E75">
        <w:rPr>
          <w:rFonts w:ascii="Times New Roman" w:hAnsi="Times New Roman"/>
          <w:b/>
          <w:color w:val="000000"/>
          <w:sz w:val="28"/>
          <w:lang w:val="ru-RU"/>
        </w:rPr>
        <w:lastRenderedPageBreak/>
        <w:t xml:space="preserve"> </w:t>
      </w:r>
      <w:r>
        <w:rPr>
          <w:rFonts w:ascii="Times New Roman" w:hAnsi="Times New Roman"/>
          <w:b/>
          <w:color w:val="000000"/>
          <w:sz w:val="28"/>
          <w:lang w:val="ru-RU"/>
        </w:rPr>
        <w:t>ТЕМАТИЧЕСКОЕ ПЛАНИРОВАНИЕ</w:t>
      </w:r>
    </w:p>
    <w:p w:rsidR="00EB3DBF" w:rsidRDefault="00812FFD">
      <w:pPr>
        <w:spacing w:after="0"/>
        <w:ind w:left="120"/>
      </w:pPr>
      <w:r w:rsidRPr="00171E75">
        <w:rPr>
          <w:rFonts w:ascii="Times New Roman" w:hAnsi="Times New Roman"/>
          <w:b/>
          <w:color w:val="000000"/>
          <w:sz w:val="28"/>
          <w:lang w:val="ru-RU"/>
        </w:rPr>
        <w:t xml:space="preserve"> </w:t>
      </w: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EB3DBF">
        <w:trPr>
          <w:trHeight w:val="144"/>
          <w:tblCellSpacing w:w="20" w:type="nil"/>
        </w:trPr>
        <w:tc>
          <w:tcPr>
            <w:tcW w:w="487" w:type="dxa"/>
            <w:vMerge w:val="restart"/>
            <w:tcMar>
              <w:top w:w="50" w:type="dxa"/>
              <w:left w:w="100" w:type="dxa"/>
            </w:tcMar>
            <w:vAlign w:val="center"/>
          </w:tcPr>
          <w:p w:rsidR="00EB3DBF" w:rsidRDefault="00812FFD">
            <w:pPr>
              <w:spacing w:after="0"/>
              <w:ind w:left="135"/>
            </w:pPr>
            <w:r>
              <w:rPr>
                <w:rFonts w:ascii="Times New Roman" w:hAnsi="Times New Roman"/>
                <w:b/>
                <w:color w:val="000000"/>
                <w:sz w:val="24"/>
              </w:rPr>
              <w:t xml:space="preserve">№ п/п </w:t>
            </w:r>
          </w:p>
          <w:p w:rsidR="00EB3DBF" w:rsidRDefault="00EB3DBF">
            <w:pPr>
              <w:spacing w:after="0"/>
              <w:ind w:left="135"/>
            </w:pPr>
          </w:p>
        </w:tc>
        <w:tc>
          <w:tcPr>
            <w:tcW w:w="3256" w:type="dxa"/>
            <w:vMerge w:val="restart"/>
            <w:tcMar>
              <w:top w:w="50" w:type="dxa"/>
              <w:left w:w="100" w:type="dxa"/>
            </w:tcMar>
            <w:vAlign w:val="center"/>
          </w:tcPr>
          <w:p w:rsidR="00EB3DBF" w:rsidRDefault="00812FFD">
            <w:pPr>
              <w:spacing w:after="0"/>
              <w:ind w:left="135"/>
            </w:pPr>
            <w:r>
              <w:rPr>
                <w:rFonts w:ascii="Times New Roman" w:hAnsi="Times New Roman"/>
                <w:b/>
                <w:color w:val="000000"/>
                <w:sz w:val="24"/>
              </w:rPr>
              <w:t xml:space="preserve">Наименование разделов и тем программы </w:t>
            </w:r>
          </w:p>
          <w:p w:rsidR="00EB3DBF" w:rsidRDefault="00EB3DBF">
            <w:pPr>
              <w:spacing w:after="0"/>
              <w:ind w:left="135"/>
            </w:pPr>
          </w:p>
        </w:tc>
        <w:tc>
          <w:tcPr>
            <w:tcW w:w="0" w:type="auto"/>
            <w:gridSpan w:val="3"/>
            <w:tcMar>
              <w:top w:w="50" w:type="dxa"/>
              <w:left w:w="100" w:type="dxa"/>
            </w:tcMar>
            <w:vAlign w:val="center"/>
          </w:tcPr>
          <w:p w:rsidR="00EB3DBF" w:rsidRDefault="00812FFD">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EB3DBF" w:rsidRDefault="00812FFD">
            <w:pPr>
              <w:spacing w:after="0"/>
              <w:ind w:left="135"/>
            </w:pPr>
            <w:r>
              <w:rPr>
                <w:rFonts w:ascii="Times New Roman" w:hAnsi="Times New Roman"/>
                <w:b/>
                <w:color w:val="000000"/>
                <w:sz w:val="24"/>
              </w:rPr>
              <w:t xml:space="preserve">Электронные (цифровые) образовательные ресурсы </w:t>
            </w:r>
          </w:p>
          <w:p w:rsidR="00EB3DBF" w:rsidRDefault="00EB3DBF">
            <w:pPr>
              <w:spacing w:after="0"/>
              <w:ind w:left="135"/>
            </w:pPr>
          </w:p>
        </w:tc>
      </w:tr>
      <w:tr w:rsidR="00EB3DBF">
        <w:trPr>
          <w:trHeight w:val="144"/>
          <w:tblCellSpacing w:w="20" w:type="nil"/>
        </w:trPr>
        <w:tc>
          <w:tcPr>
            <w:tcW w:w="0" w:type="auto"/>
            <w:vMerge/>
            <w:tcBorders>
              <w:top w:val="nil"/>
            </w:tcBorders>
            <w:tcMar>
              <w:top w:w="50" w:type="dxa"/>
              <w:left w:w="100" w:type="dxa"/>
            </w:tcMar>
          </w:tcPr>
          <w:p w:rsidR="00EB3DBF" w:rsidRDefault="00EB3DBF"/>
        </w:tc>
        <w:tc>
          <w:tcPr>
            <w:tcW w:w="0" w:type="auto"/>
            <w:vMerge/>
            <w:tcBorders>
              <w:top w:val="nil"/>
            </w:tcBorders>
            <w:tcMar>
              <w:top w:w="50" w:type="dxa"/>
              <w:left w:w="100" w:type="dxa"/>
            </w:tcMar>
          </w:tcPr>
          <w:p w:rsidR="00EB3DBF" w:rsidRDefault="00EB3DBF"/>
        </w:tc>
        <w:tc>
          <w:tcPr>
            <w:tcW w:w="952" w:type="dxa"/>
            <w:tcMar>
              <w:top w:w="50" w:type="dxa"/>
              <w:left w:w="100" w:type="dxa"/>
            </w:tcMar>
            <w:vAlign w:val="center"/>
          </w:tcPr>
          <w:p w:rsidR="00EB3DBF" w:rsidRDefault="00812FFD">
            <w:pPr>
              <w:spacing w:after="0"/>
              <w:ind w:left="135"/>
            </w:pPr>
            <w:r>
              <w:rPr>
                <w:rFonts w:ascii="Times New Roman" w:hAnsi="Times New Roman"/>
                <w:b/>
                <w:color w:val="000000"/>
                <w:sz w:val="24"/>
              </w:rPr>
              <w:t xml:space="preserve">Всего </w:t>
            </w:r>
          </w:p>
          <w:p w:rsidR="00EB3DBF" w:rsidRDefault="00EB3DBF">
            <w:pPr>
              <w:spacing w:after="0"/>
              <w:ind w:left="135"/>
            </w:pPr>
          </w:p>
        </w:tc>
        <w:tc>
          <w:tcPr>
            <w:tcW w:w="1670" w:type="dxa"/>
            <w:tcMar>
              <w:top w:w="50" w:type="dxa"/>
              <w:left w:w="100" w:type="dxa"/>
            </w:tcMar>
            <w:vAlign w:val="center"/>
          </w:tcPr>
          <w:p w:rsidR="00EB3DBF" w:rsidRDefault="00812FFD">
            <w:pPr>
              <w:spacing w:after="0"/>
              <w:ind w:left="135"/>
            </w:pPr>
            <w:r>
              <w:rPr>
                <w:rFonts w:ascii="Times New Roman" w:hAnsi="Times New Roman"/>
                <w:b/>
                <w:color w:val="000000"/>
                <w:sz w:val="24"/>
              </w:rPr>
              <w:t xml:space="preserve">Контрольные работы </w:t>
            </w:r>
          </w:p>
          <w:p w:rsidR="00EB3DBF" w:rsidRDefault="00EB3DBF">
            <w:pPr>
              <w:spacing w:after="0"/>
              <w:ind w:left="135"/>
            </w:pPr>
          </w:p>
        </w:tc>
        <w:tc>
          <w:tcPr>
            <w:tcW w:w="1759" w:type="dxa"/>
            <w:tcMar>
              <w:top w:w="50" w:type="dxa"/>
              <w:left w:w="100" w:type="dxa"/>
            </w:tcMar>
            <w:vAlign w:val="center"/>
          </w:tcPr>
          <w:p w:rsidR="00EB3DBF" w:rsidRDefault="00812FFD">
            <w:pPr>
              <w:spacing w:after="0"/>
              <w:ind w:left="135"/>
            </w:pPr>
            <w:r>
              <w:rPr>
                <w:rFonts w:ascii="Times New Roman" w:hAnsi="Times New Roman"/>
                <w:b/>
                <w:color w:val="000000"/>
                <w:sz w:val="24"/>
              </w:rPr>
              <w:t xml:space="preserve">Практические работы </w:t>
            </w:r>
          </w:p>
          <w:p w:rsidR="00EB3DBF" w:rsidRDefault="00EB3DBF">
            <w:pPr>
              <w:spacing w:after="0"/>
              <w:ind w:left="135"/>
            </w:pPr>
          </w:p>
        </w:tc>
        <w:tc>
          <w:tcPr>
            <w:tcW w:w="0" w:type="auto"/>
            <w:vMerge/>
            <w:tcBorders>
              <w:top w:val="nil"/>
            </w:tcBorders>
            <w:tcMar>
              <w:top w:w="50" w:type="dxa"/>
              <w:left w:w="100" w:type="dxa"/>
            </w:tcMar>
          </w:tcPr>
          <w:p w:rsidR="00EB3DBF" w:rsidRDefault="00EB3DBF"/>
        </w:tc>
      </w:tr>
      <w:tr w:rsidR="00EB3DBF">
        <w:trPr>
          <w:trHeight w:val="144"/>
          <w:tblCellSpacing w:w="20" w:type="nil"/>
        </w:trPr>
        <w:tc>
          <w:tcPr>
            <w:tcW w:w="0" w:type="auto"/>
            <w:gridSpan w:val="6"/>
            <w:tcMar>
              <w:top w:w="50" w:type="dxa"/>
              <w:left w:w="100" w:type="dxa"/>
            </w:tcMar>
            <w:vAlign w:val="center"/>
          </w:tcPr>
          <w:p w:rsidR="00EB3DBF" w:rsidRDefault="00812FF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1.1</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B3DBF" w:rsidRDefault="00EB3DBF"/>
        </w:tc>
      </w:tr>
      <w:tr w:rsidR="00EB3DBF">
        <w:trPr>
          <w:trHeight w:val="144"/>
          <w:tblCellSpacing w:w="20" w:type="nil"/>
        </w:trPr>
        <w:tc>
          <w:tcPr>
            <w:tcW w:w="0" w:type="auto"/>
            <w:gridSpan w:val="6"/>
            <w:tcMar>
              <w:top w:w="50" w:type="dxa"/>
              <w:left w:w="100" w:type="dxa"/>
            </w:tcMar>
            <w:vAlign w:val="center"/>
          </w:tcPr>
          <w:p w:rsidR="00EB3DBF" w:rsidRDefault="00812FF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2.1</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2.2</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Народные песни и баллады народов России и мира. (не менее трёх песен и одной баллады), «Песнь о Роланде» (фрагменты), «Песнь о Нибелунгах» (фрагменты), баллада «Аника-воин» и др.</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B3DBF" w:rsidRDefault="00EB3DBF"/>
        </w:tc>
      </w:tr>
      <w:tr w:rsidR="00EB3DBF">
        <w:trPr>
          <w:trHeight w:val="144"/>
          <w:tblCellSpacing w:w="20" w:type="nil"/>
        </w:trPr>
        <w:tc>
          <w:tcPr>
            <w:tcW w:w="0" w:type="auto"/>
            <w:gridSpan w:val="6"/>
            <w:tcMar>
              <w:top w:w="50" w:type="dxa"/>
              <w:left w:w="100" w:type="dxa"/>
            </w:tcMar>
            <w:vAlign w:val="center"/>
          </w:tcPr>
          <w:p w:rsidR="00EB3DBF" w:rsidRDefault="00812FF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3.1</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B3DBF" w:rsidRDefault="00EB3DBF"/>
        </w:tc>
      </w:tr>
      <w:tr w:rsidR="00EB3DBF" w:rsidRPr="00A50754">
        <w:trPr>
          <w:trHeight w:val="144"/>
          <w:tblCellSpacing w:w="20" w:type="nil"/>
        </w:trPr>
        <w:tc>
          <w:tcPr>
            <w:tcW w:w="0" w:type="auto"/>
            <w:gridSpan w:val="6"/>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b/>
                <w:color w:val="000000"/>
                <w:sz w:val="24"/>
                <w:lang w:val="ru-RU"/>
              </w:rPr>
              <w:t>Раздел 4.</w:t>
            </w:r>
            <w:r w:rsidRPr="00171E75">
              <w:rPr>
                <w:rFonts w:ascii="Times New Roman" w:hAnsi="Times New Roman"/>
                <w:color w:val="000000"/>
                <w:sz w:val="24"/>
                <w:lang w:val="ru-RU"/>
              </w:rPr>
              <w:t xml:space="preserve"> </w:t>
            </w:r>
            <w:r w:rsidRPr="00171E7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171E75">
              <w:rPr>
                <w:rFonts w:ascii="Times New Roman" w:hAnsi="Times New Roman"/>
                <w:b/>
                <w:color w:val="000000"/>
                <w:sz w:val="24"/>
                <w:lang w:val="ru-RU"/>
              </w:rPr>
              <w:t xml:space="preserve"> века</w:t>
            </w:r>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4.1</w:t>
            </w:r>
          </w:p>
        </w:tc>
        <w:tc>
          <w:tcPr>
            <w:tcW w:w="3256"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4.2</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М. Ю. Лермонтов. Стихотворения (не менее трёх). «Три пальмы», «Листок», «Утёс» и др.</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4.3</w:t>
            </w:r>
          </w:p>
        </w:tc>
        <w:tc>
          <w:tcPr>
            <w:tcW w:w="3256"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B3DBF" w:rsidRDefault="00EB3DBF"/>
        </w:tc>
      </w:tr>
      <w:tr w:rsidR="00EB3DBF" w:rsidRPr="00A50754">
        <w:trPr>
          <w:trHeight w:val="144"/>
          <w:tblCellSpacing w:w="20" w:type="nil"/>
        </w:trPr>
        <w:tc>
          <w:tcPr>
            <w:tcW w:w="0" w:type="auto"/>
            <w:gridSpan w:val="6"/>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b/>
                <w:color w:val="000000"/>
                <w:sz w:val="24"/>
                <w:lang w:val="ru-RU"/>
              </w:rPr>
              <w:t>Раздел 5.</w:t>
            </w:r>
            <w:r w:rsidRPr="00171E75">
              <w:rPr>
                <w:rFonts w:ascii="Times New Roman" w:hAnsi="Times New Roman"/>
                <w:color w:val="000000"/>
                <w:sz w:val="24"/>
                <w:lang w:val="ru-RU"/>
              </w:rPr>
              <w:t xml:space="preserve"> </w:t>
            </w:r>
            <w:r w:rsidRPr="00171E7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171E75">
              <w:rPr>
                <w:rFonts w:ascii="Times New Roman" w:hAnsi="Times New Roman"/>
                <w:b/>
                <w:color w:val="000000"/>
                <w:sz w:val="24"/>
                <w:lang w:val="ru-RU"/>
              </w:rPr>
              <w:t xml:space="preserve"> века</w:t>
            </w:r>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5.1</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Ф. 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5.2</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А. 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5.3</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И. С. Тургенев. Рассказ «Бежин луг»</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5.4</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Н. С. Лесков. Сказ «Левша»</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5.5</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Л. Н. Толстой. Повесть «Детство» (главы)</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5.6</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А. П. Чехов. Рассказы (три по выбору). </w:t>
            </w:r>
            <w:r w:rsidRPr="00171E75">
              <w:rPr>
                <w:rFonts w:ascii="Times New Roman" w:hAnsi="Times New Roman"/>
                <w:color w:val="000000"/>
                <w:sz w:val="24"/>
                <w:lang w:val="ru-RU"/>
              </w:rPr>
              <w:lastRenderedPageBreak/>
              <w:t>Например, «Толстый и тонкий», «Хамелеон», «Смерть чиновника» и др.</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А. И. Куприн. Рассказ «Чудесный доктор»</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EB3DBF" w:rsidRDefault="00EB3DBF"/>
        </w:tc>
      </w:tr>
      <w:tr w:rsidR="00EB3DBF">
        <w:trPr>
          <w:trHeight w:val="144"/>
          <w:tblCellSpacing w:w="20" w:type="nil"/>
        </w:trPr>
        <w:tc>
          <w:tcPr>
            <w:tcW w:w="0" w:type="auto"/>
            <w:gridSpan w:val="6"/>
            <w:tcMar>
              <w:top w:w="50" w:type="dxa"/>
              <w:left w:w="100" w:type="dxa"/>
            </w:tcMar>
            <w:vAlign w:val="center"/>
          </w:tcPr>
          <w:p w:rsidR="00EB3DBF" w:rsidRDefault="00812FFD">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6.1</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Стихотворения отечественных поэтов начала ХХ века. (не менее двух).Например, стихотворения С. А. Есенина, В. В. Маяковского, А. А. Блока и др.</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6.2</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71E75">
              <w:rPr>
                <w:rFonts w:ascii="Times New Roman" w:hAnsi="Times New Roman"/>
                <w:color w:val="000000"/>
                <w:sz w:val="24"/>
                <w:lang w:val="ru-RU"/>
              </w:rPr>
              <w:t xml:space="preserve">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6.3</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171E75">
              <w:rPr>
                <w:rFonts w:ascii="Times New Roman" w:hAnsi="Times New Roman"/>
                <w:color w:val="000000"/>
                <w:sz w:val="24"/>
                <w:lang w:val="ru-RU"/>
              </w:rPr>
              <w:t xml:space="preserve"> — начала </w:t>
            </w:r>
            <w:r>
              <w:rPr>
                <w:rFonts w:ascii="Times New Roman" w:hAnsi="Times New Roman"/>
                <w:color w:val="000000"/>
                <w:sz w:val="24"/>
              </w:rPr>
              <w:t>XXI</w:t>
            </w:r>
            <w:r w:rsidRPr="00171E7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6.4</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В. Г. Распутин. Рассказ «Уроки </w:t>
            </w:r>
            <w:r w:rsidRPr="00171E75">
              <w:rPr>
                <w:rFonts w:ascii="Times New Roman" w:hAnsi="Times New Roman"/>
                <w:color w:val="000000"/>
                <w:sz w:val="24"/>
                <w:lang w:val="ru-RU"/>
              </w:rPr>
              <w:lastRenderedPageBreak/>
              <w:t>французского»</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любви»; Ю. И. Коваль. </w:t>
            </w:r>
            <w:r>
              <w:rPr>
                <w:rFonts w:ascii="Times New Roman" w:hAnsi="Times New Roman"/>
                <w:color w:val="000000"/>
                <w:sz w:val="24"/>
              </w:rPr>
              <w:t>«Самая лёгкая лодка в мире» и др.</w:t>
            </w:r>
          </w:p>
        </w:tc>
        <w:tc>
          <w:tcPr>
            <w:tcW w:w="952"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6.6</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Произведения современных отечественных писателей-фантастов. (не менее двух).Например, А. В. Жвалевский и Е. Б. Пастернак. «Время всегда хорошее»; В. В. Ледерман. «Календарь ма(й)я» и др.</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6.7</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Литература народов Российской Федерации. Стихотворения (два по 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EB3DBF" w:rsidRDefault="00EB3DBF"/>
        </w:tc>
      </w:tr>
      <w:tr w:rsidR="00EB3DBF">
        <w:trPr>
          <w:trHeight w:val="144"/>
          <w:tblCellSpacing w:w="20" w:type="nil"/>
        </w:trPr>
        <w:tc>
          <w:tcPr>
            <w:tcW w:w="0" w:type="auto"/>
            <w:gridSpan w:val="6"/>
            <w:tcMar>
              <w:top w:w="50" w:type="dxa"/>
              <w:left w:w="100" w:type="dxa"/>
            </w:tcMar>
            <w:vAlign w:val="center"/>
          </w:tcPr>
          <w:p w:rsidR="00EB3DBF" w:rsidRDefault="00812FFD">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7.1</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7.2</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487" w:type="dxa"/>
            <w:tcMar>
              <w:top w:w="50" w:type="dxa"/>
              <w:left w:w="100" w:type="dxa"/>
            </w:tcMar>
            <w:vAlign w:val="center"/>
          </w:tcPr>
          <w:p w:rsidR="00EB3DBF" w:rsidRDefault="00812FFD">
            <w:pPr>
              <w:spacing w:after="0"/>
            </w:pPr>
            <w:r>
              <w:rPr>
                <w:rFonts w:ascii="Times New Roman" w:hAnsi="Times New Roman"/>
                <w:color w:val="000000"/>
                <w:sz w:val="24"/>
              </w:rPr>
              <w:t>7.4</w:t>
            </w:r>
          </w:p>
        </w:tc>
        <w:tc>
          <w:tcPr>
            <w:tcW w:w="3256"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Произведения современных зарубежных писателей-фантастов. (не менее двух).Например, Дж. К. Роулинг. «Гарри Поттер» (главы по выбору), Д. У. Джонс. «Дом с характером» и др.</w:t>
            </w:r>
          </w:p>
        </w:tc>
        <w:tc>
          <w:tcPr>
            <w:tcW w:w="952"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B3DBF" w:rsidRDefault="00EB3DBF"/>
        </w:tc>
      </w:tr>
      <w:tr w:rsidR="00EB3DBF" w:rsidRPr="00A50754">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rsidRPr="00A50754">
        <w:trPr>
          <w:trHeight w:val="144"/>
          <w:tblCellSpacing w:w="20" w:type="nil"/>
        </w:trPr>
        <w:tc>
          <w:tcPr>
            <w:tcW w:w="0" w:type="auto"/>
            <w:gridSpan w:val="2"/>
            <w:tcMar>
              <w:top w:w="50" w:type="dxa"/>
              <w:left w:w="100" w:type="dxa"/>
            </w:tcMar>
            <w:vAlign w:val="center"/>
          </w:tcPr>
          <w:p w:rsidR="00EB3DBF" w:rsidRDefault="00812FFD">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EB3DBF" w:rsidRDefault="00EB3DBF">
            <w:pPr>
              <w:spacing w:after="0"/>
              <w:ind w:left="135"/>
              <w:jc w:val="center"/>
            </w:pPr>
          </w:p>
        </w:tc>
        <w:tc>
          <w:tcPr>
            <w:tcW w:w="1759" w:type="dxa"/>
            <w:tcMar>
              <w:top w:w="50" w:type="dxa"/>
              <w:left w:w="100" w:type="dxa"/>
            </w:tcMar>
            <w:vAlign w:val="center"/>
          </w:tcPr>
          <w:p w:rsidR="00EB3DBF" w:rsidRDefault="00EB3DBF">
            <w:pPr>
              <w:spacing w:after="0"/>
              <w:ind w:left="135"/>
              <w:jc w:val="center"/>
            </w:pPr>
          </w:p>
        </w:tc>
        <w:tc>
          <w:tcPr>
            <w:tcW w:w="2575"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41542</w:t>
              </w:r>
              <w:r>
                <w:rPr>
                  <w:rFonts w:ascii="Times New Roman" w:hAnsi="Times New Roman"/>
                  <w:color w:val="0000FF"/>
                  <w:u w:val="single"/>
                </w:rPr>
                <w:t>e</w:t>
              </w:r>
            </w:hyperlink>
          </w:p>
        </w:tc>
      </w:tr>
      <w:tr w:rsidR="00EB3DBF">
        <w:trPr>
          <w:trHeight w:val="144"/>
          <w:tblCellSpacing w:w="20" w:type="nil"/>
        </w:trPr>
        <w:tc>
          <w:tcPr>
            <w:tcW w:w="0" w:type="auto"/>
            <w:gridSpan w:val="2"/>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EB3DBF" w:rsidRDefault="00EB3DBF"/>
        </w:tc>
      </w:tr>
    </w:tbl>
    <w:p w:rsidR="00EB3DBF" w:rsidRDefault="00EB3DBF">
      <w:pPr>
        <w:sectPr w:rsidR="00EB3DBF">
          <w:pgSz w:w="16383" w:h="11906" w:orient="landscape"/>
          <w:pgMar w:top="1134" w:right="850" w:bottom="1134" w:left="1701" w:header="720" w:footer="720" w:gutter="0"/>
          <w:cols w:space="720"/>
        </w:sectPr>
      </w:pPr>
    </w:p>
    <w:p w:rsidR="00EB3DBF" w:rsidRPr="00812FFD" w:rsidRDefault="00812FFD">
      <w:pPr>
        <w:spacing w:after="0"/>
        <w:ind w:left="120"/>
        <w:rPr>
          <w:lang w:val="ru-RU"/>
        </w:rPr>
      </w:pPr>
      <w:bookmarkStart w:id="28" w:name="block-22861897"/>
      <w:bookmarkEnd w:id="27"/>
      <w:r>
        <w:rPr>
          <w:rFonts w:ascii="Times New Roman" w:hAnsi="Times New Roman"/>
          <w:b/>
          <w:color w:val="000000"/>
          <w:sz w:val="28"/>
        </w:rPr>
        <w:lastRenderedPageBreak/>
        <w:t xml:space="preserve"> </w:t>
      </w:r>
    </w:p>
    <w:p w:rsidR="00812FFD" w:rsidRDefault="00812FFD">
      <w:pPr>
        <w:spacing w:after="0"/>
        <w:ind w:left="120"/>
        <w:rPr>
          <w:rFonts w:ascii="Times New Roman" w:hAnsi="Times New Roman"/>
          <w:b/>
          <w:color w:val="000000"/>
          <w:sz w:val="28"/>
          <w:lang w:val="ru-RU"/>
        </w:rPr>
      </w:pPr>
      <w:r>
        <w:rPr>
          <w:rFonts w:ascii="Times New Roman" w:hAnsi="Times New Roman"/>
          <w:b/>
          <w:color w:val="000000"/>
          <w:sz w:val="28"/>
        </w:rPr>
        <w:t xml:space="preserve"> </w:t>
      </w:r>
      <w:r>
        <w:rPr>
          <w:rFonts w:ascii="Times New Roman" w:hAnsi="Times New Roman"/>
          <w:b/>
          <w:color w:val="000000"/>
          <w:sz w:val="28"/>
          <w:lang w:val="ru-RU"/>
        </w:rPr>
        <w:t>ПОУРОЧНОЕ ПЛАНИРОВАНИЕ</w:t>
      </w:r>
    </w:p>
    <w:p w:rsidR="00EB3DBF" w:rsidRDefault="00812FFD">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3957"/>
        <w:gridCol w:w="1147"/>
        <w:gridCol w:w="1841"/>
        <w:gridCol w:w="1910"/>
        <w:gridCol w:w="1423"/>
        <w:gridCol w:w="2861"/>
      </w:tblGrid>
      <w:tr w:rsidR="00EB3DBF">
        <w:trPr>
          <w:trHeight w:val="144"/>
          <w:tblCellSpacing w:w="20" w:type="nil"/>
        </w:trPr>
        <w:tc>
          <w:tcPr>
            <w:tcW w:w="451" w:type="dxa"/>
            <w:vMerge w:val="restart"/>
            <w:tcMar>
              <w:top w:w="50" w:type="dxa"/>
              <w:left w:w="100" w:type="dxa"/>
            </w:tcMar>
            <w:vAlign w:val="center"/>
          </w:tcPr>
          <w:p w:rsidR="00EB3DBF" w:rsidRDefault="00812FFD">
            <w:pPr>
              <w:spacing w:after="0"/>
              <w:ind w:left="135"/>
            </w:pPr>
            <w:r>
              <w:rPr>
                <w:rFonts w:ascii="Times New Roman" w:hAnsi="Times New Roman"/>
                <w:b/>
                <w:color w:val="000000"/>
                <w:sz w:val="24"/>
              </w:rPr>
              <w:t xml:space="preserve">№ п/п </w:t>
            </w:r>
          </w:p>
          <w:p w:rsidR="00EB3DBF" w:rsidRDefault="00EB3DBF">
            <w:pPr>
              <w:spacing w:after="0"/>
              <w:ind w:left="135"/>
            </w:pPr>
          </w:p>
        </w:tc>
        <w:tc>
          <w:tcPr>
            <w:tcW w:w="3224" w:type="dxa"/>
            <w:vMerge w:val="restart"/>
            <w:tcMar>
              <w:top w:w="50" w:type="dxa"/>
              <w:left w:w="100" w:type="dxa"/>
            </w:tcMar>
            <w:vAlign w:val="center"/>
          </w:tcPr>
          <w:p w:rsidR="00EB3DBF" w:rsidRDefault="00812FFD">
            <w:pPr>
              <w:spacing w:after="0"/>
              <w:ind w:left="135"/>
            </w:pPr>
            <w:r>
              <w:rPr>
                <w:rFonts w:ascii="Times New Roman" w:hAnsi="Times New Roman"/>
                <w:b/>
                <w:color w:val="000000"/>
                <w:sz w:val="24"/>
              </w:rPr>
              <w:t xml:space="preserve">Тема урока </w:t>
            </w:r>
          </w:p>
          <w:p w:rsidR="00EB3DBF" w:rsidRDefault="00EB3DBF">
            <w:pPr>
              <w:spacing w:after="0"/>
              <w:ind w:left="135"/>
            </w:pPr>
          </w:p>
        </w:tc>
        <w:tc>
          <w:tcPr>
            <w:tcW w:w="0" w:type="auto"/>
            <w:gridSpan w:val="3"/>
            <w:tcMar>
              <w:top w:w="50" w:type="dxa"/>
              <w:left w:w="100" w:type="dxa"/>
            </w:tcMar>
            <w:vAlign w:val="center"/>
          </w:tcPr>
          <w:p w:rsidR="00EB3DBF" w:rsidRDefault="00812FFD">
            <w:pPr>
              <w:spacing w:after="0"/>
            </w:pPr>
            <w:r>
              <w:rPr>
                <w:rFonts w:ascii="Times New Roman" w:hAnsi="Times New Roman"/>
                <w:b/>
                <w:color w:val="000000"/>
                <w:sz w:val="24"/>
              </w:rPr>
              <w:t>Количество часов</w:t>
            </w:r>
          </w:p>
        </w:tc>
        <w:tc>
          <w:tcPr>
            <w:tcW w:w="1220" w:type="dxa"/>
            <w:vMerge w:val="restart"/>
            <w:tcMar>
              <w:top w:w="50" w:type="dxa"/>
              <w:left w:w="100" w:type="dxa"/>
            </w:tcMar>
            <w:vAlign w:val="center"/>
          </w:tcPr>
          <w:p w:rsidR="00EB3DBF" w:rsidRDefault="00812FFD">
            <w:pPr>
              <w:spacing w:after="0"/>
              <w:ind w:left="135"/>
            </w:pPr>
            <w:r>
              <w:rPr>
                <w:rFonts w:ascii="Times New Roman" w:hAnsi="Times New Roman"/>
                <w:b/>
                <w:color w:val="000000"/>
                <w:sz w:val="24"/>
              </w:rPr>
              <w:t xml:space="preserve">Дата изучения </w:t>
            </w:r>
          </w:p>
          <w:p w:rsidR="00EB3DBF" w:rsidRDefault="00EB3DBF">
            <w:pPr>
              <w:spacing w:after="0"/>
              <w:ind w:left="135"/>
            </w:pPr>
          </w:p>
        </w:tc>
        <w:tc>
          <w:tcPr>
            <w:tcW w:w="1931" w:type="dxa"/>
            <w:vMerge w:val="restart"/>
            <w:tcMar>
              <w:top w:w="50" w:type="dxa"/>
              <w:left w:w="100" w:type="dxa"/>
            </w:tcMar>
            <w:vAlign w:val="center"/>
          </w:tcPr>
          <w:p w:rsidR="00EB3DBF" w:rsidRDefault="00812FFD">
            <w:pPr>
              <w:spacing w:after="0"/>
              <w:ind w:left="135"/>
            </w:pPr>
            <w:r>
              <w:rPr>
                <w:rFonts w:ascii="Times New Roman" w:hAnsi="Times New Roman"/>
                <w:b/>
                <w:color w:val="000000"/>
                <w:sz w:val="24"/>
              </w:rPr>
              <w:t xml:space="preserve">Электронные цифровые образовательные ресурсы </w:t>
            </w:r>
          </w:p>
          <w:p w:rsidR="00EB3DBF" w:rsidRDefault="00EB3DBF">
            <w:pPr>
              <w:spacing w:after="0"/>
              <w:ind w:left="135"/>
            </w:pPr>
          </w:p>
        </w:tc>
      </w:tr>
      <w:tr w:rsidR="00EB3DBF">
        <w:trPr>
          <w:trHeight w:val="144"/>
          <w:tblCellSpacing w:w="20" w:type="nil"/>
        </w:trPr>
        <w:tc>
          <w:tcPr>
            <w:tcW w:w="0" w:type="auto"/>
            <w:vMerge/>
            <w:tcBorders>
              <w:top w:val="nil"/>
            </w:tcBorders>
            <w:tcMar>
              <w:top w:w="50" w:type="dxa"/>
              <w:left w:w="100" w:type="dxa"/>
            </w:tcMar>
          </w:tcPr>
          <w:p w:rsidR="00EB3DBF" w:rsidRDefault="00EB3DBF"/>
        </w:tc>
        <w:tc>
          <w:tcPr>
            <w:tcW w:w="0" w:type="auto"/>
            <w:vMerge/>
            <w:tcBorders>
              <w:top w:val="nil"/>
            </w:tcBorders>
            <w:tcMar>
              <w:top w:w="50" w:type="dxa"/>
              <w:left w:w="100" w:type="dxa"/>
            </w:tcMar>
          </w:tcPr>
          <w:p w:rsidR="00EB3DBF" w:rsidRDefault="00EB3DBF"/>
        </w:tc>
        <w:tc>
          <w:tcPr>
            <w:tcW w:w="791" w:type="dxa"/>
            <w:tcMar>
              <w:top w:w="50" w:type="dxa"/>
              <w:left w:w="100" w:type="dxa"/>
            </w:tcMar>
            <w:vAlign w:val="center"/>
          </w:tcPr>
          <w:p w:rsidR="00EB3DBF" w:rsidRDefault="00812FFD">
            <w:pPr>
              <w:spacing w:after="0"/>
              <w:ind w:left="135"/>
            </w:pPr>
            <w:r>
              <w:rPr>
                <w:rFonts w:ascii="Times New Roman" w:hAnsi="Times New Roman"/>
                <w:b/>
                <w:color w:val="000000"/>
                <w:sz w:val="24"/>
              </w:rPr>
              <w:t xml:space="preserve">Всего </w:t>
            </w:r>
          </w:p>
          <w:p w:rsidR="00EB3DBF" w:rsidRDefault="00EB3DBF">
            <w:pPr>
              <w:spacing w:after="0"/>
              <w:ind w:left="135"/>
            </w:pPr>
          </w:p>
        </w:tc>
        <w:tc>
          <w:tcPr>
            <w:tcW w:w="1483" w:type="dxa"/>
            <w:tcMar>
              <w:top w:w="50" w:type="dxa"/>
              <w:left w:w="100" w:type="dxa"/>
            </w:tcMar>
            <w:vAlign w:val="center"/>
          </w:tcPr>
          <w:p w:rsidR="00EB3DBF" w:rsidRDefault="00812FFD">
            <w:pPr>
              <w:spacing w:after="0"/>
              <w:ind w:left="135"/>
            </w:pPr>
            <w:r>
              <w:rPr>
                <w:rFonts w:ascii="Times New Roman" w:hAnsi="Times New Roman"/>
                <w:b/>
                <w:color w:val="000000"/>
                <w:sz w:val="24"/>
              </w:rPr>
              <w:t xml:space="preserve">Контрольные работы </w:t>
            </w:r>
          </w:p>
          <w:p w:rsidR="00EB3DBF" w:rsidRDefault="00EB3DBF">
            <w:pPr>
              <w:spacing w:after="0"/>
              <w:ind w:left="135"/>
            </w:pPr>
          </w:p>
        </w:tc>
        <w:tc>
          <w:tcPr>
            <w:tcW w:w="1585" w:type="dxa"/>
            <w:tcMar>
              <w:top w:w="50" w:type="dxa"/>
              <w:left w:w="100" w:type="dxa"/>
            </w:tcMar>
            <w:vAlign w:val="center"/>
          </w:tcPr>
          <w:p w:rsidR="00EB3DBF" w:rsidRDefault="00812FFD">
            <w:pPr>
              <w:spacing w:after="0"/>
              <w:ind w:left="135"/>
            </w:pPr>
            <w:r>
              <w:rPr>
                <w:rFonts w:ascii="Times New Roman" w:hAnsi="Times New Roman"/>
                <w:b/>
                <w:color w:val="000000"/>
                <w:sz w:val="24"/>
              </w:rPr>
              <w:t xml:space="preserve">Практические работы </w:t>
            </w:r>
          </w:p>
          <w:p w:rsidR="00EB3DBF" w:rsidRDefault="00EB3DBF">
            <w:pPr>
              <w:spacing w:after="0"/>
              <w:ind w:left="135"/>
            </w:pPr>
          </w:p>
        </w:tc>
        <w:tc>
          <w:tcPr>
            <w:tcW w:w="0" w:type="auto"/>
            <w:vMerge/>
            <w:tcBorders>
              <w:top w:val="nil"/>
            </w:tcBorders>
            <w:tcMar>
              <w:top w:w="50" w:type="dxa"/>
              <w:left w:w="100" w:type="dxa"/>
            </w:tcMar>
          </w:tcPr>
          <w:p w:rsidR="00EB3DBF" w:rsidRDefault="00EB3DBF"/>
        </w:tc>
        <w:tc>
          <w:tcPr>
            <w:tcW w:w="0" w:type="auto"/>
            <w:vMerge/>
            <w:tcBorders>
              <w:top w:val="nil"/>
            </w:tcBorders>
            <w:tcMar>
              <w:top w:w="50" w:type="dxa"/>
              <w:left w:w="100" w:type="dxa"/>
            </w:tcMar>
          </w:tcPr>
          <w:p w:rsidR="00EB3DBF" w:rsidRDefault="00EB3DBF"/>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Резервный урок. Введение в курс литературы 6 класса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05.09.2023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a</w:t>
              </w:r>
              <w:r w:rsidRPr="00171E75">
                <w:rPr>
                  <w:rFonts w:ascii="Times New Roman" w:hAnsi="Times New Roman"/>
                  <w:color w:val="0000FF"/>
                  <w:u w:val="single"/>
                  <w:lang w:val="ru-RU"/>
                </w:rPr>
                <w:t>7</w:t>
              </w:r>
              <w:r>
                <w:rPr>
                  <w:rFonts w:ascii="Times New Roman" w:hAnsi="Times New Roman"/>
                  <w:color w:val="0000FF"/>
                  <w:u w:val="single"/>
                </w:rPr>
                <w:t>e</w:t>
              </w:r>
              <w:r w:rsidRPr="00171E75">
                <w:rPr>
                  <w:rFonts w:ascii="Times New Roman" w:hAnsi="Times New Roman"/>
                  <w:color w:val="0000FF"/>
                  <w:u w:val="single"/>
                  <w:lang w:val="ru-RU"/>
                </w:rPr>
                <w:t>8</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2</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Античная литература. Гомер. Поэмы «Илиада» и «Одиссея»</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06.09.2023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aa</w:t>
              </w:r>
              <w:r w:rsidRPr="00171E75">
                <w:rPr>
                  <w:rFonts w:ascii="Times New Roman" w:hAnsi="Times New Roman"/>
                  <w:color w:val="0000FF"/>
                  <w:u w:val="single"/>
                  <w:lang w:val="ru-RU"/>
                </w:rPr>
                <w:t>04</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3</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Гомер. Поэма «Илиада». Образы Ахилла и Гектора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07.09.2023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abbc</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4</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12.09.2023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ad</w:t>
              </w:r>
              <w:r w:rsidRPr="00171E75">
                <w:rPr>
                  <w:rFonts w:ascii="Times New Roman" w:hAnsi="Times New Roman"/>
                  <w:color w:val="0000FF"/>
                  <w:u w:val="single"/>
                  <w:lang w:val="ru-RU"/>
                </w:rPr>
                <w:t>6</w:t>
              </w:r>
              <w:r>
                <w:rPr>
                  <w:rFonts w:ascii="Times New Roman" w:hAnsi="Times New Roman"/>
                  <w:color w:val="0000FF"/>
                  <w:u w:val="single"/>
                </w:rPr>
                <w:t>a</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5</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Развитие речи. Отражение древнегреческих мифов в поэмах Гомера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13.09.2023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aee</w:t>
              </w:r>
              <w:r w:rsidRPr="00171E75">
                <w:rPr>
                  <w:rFonts w:ascii="Times New Roman" w:hAnsi="Times New Roman"/>
                  <w:color w:val="0000FF"/>
                  <w:u w:val="single"/>
                  <w:lang w:val="ru-RU"/>
                </w:rPr>
                <w:t>6</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6</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Былины.(не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14.09.2023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b</w:t>
              </w:r>
              <w:r w:rsidRPr="00171E75">
                <w:rPr>
                  <w:rFonts w:ascii="Times New Roman" w:hAnsi="Times New Roman"/>
                  <w:color w:val="0000FF"/>
                  <w:u w:val="single"/>
                  <w:lang w:val="ru-RU"/>
                </w:rPr>
                <w:t>06</w:t>
              </w:r>
              <w:r>
                <w:rPr>
                  <w:rFonts w:ascii="Times New Roman" w:hAnsi="Times New Roman"/>
                  <w:color w:val="0000FF"/>
                  <w:u w:val="single"/>
                </w:rPr>
                <w:t>c</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7</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Былина «Илья Муромец и Соловей-разбойник». Идейно-тематическое содержание, </w:t>
            </w:r>
            <w:r w:rsidRPr="00171E75">
              <w:rPr>
                <w:rFonts w:ascii="Times New Roman" w:hAnsi="Times New Roman"/>
                <w:color w:val="000000"/>
                <w:sz w:val="24"/>
                <w:lang w:val="ru-RU"/>
              </w:rPr>
              <w:lastRenderedPageBreak/>
              <w:t>особенности композиции, образы.</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19.09.2023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b</w:t>
              </w:r>
              <w:r w:rsidRPr="00171E75">
                <w:rPr>
                  <w:rFonts w:ascii="Times New Roman" w:hAnsi="Times New Roman"/>
                  <w:color w:val="0000FF"/>
                  <w:u w:val="single"/>
                  <w:lang w:val="ru-RU"/>
                </w:rPr>
                <w:t>1</w:t>
              </w:r>
              <w:r>
                <w:rPr>
                  <w:rFonts w:ascii="Times New Roman" w:hAnsi="Times New Roman"/>
                  <w:color w:val="0000FF"/>
                  <w:u w:val="single"/>
                </w:rPr>
                <w:t>fc</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8</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20.09.2023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b</w:t>
              </w:r>
              <w:r w:rsidRPr="00171E75">
                <w:rPr>
                  <w:rFonts w:ascii="Times New Roman" w:hAnsi="Times New Roman"/>
                  <w:color w:val="0000FF"/>
                  <w:u w:val="single"/>
                  <w:lang w:val="ru-RU"/>
                </w:rPr>
                <w:t>3</w:t>
              </w:r>
              <w:r>
                <w:rPr>
                  <w:rFonts w:ascii="Times New Roman" w:hAnsi="Times New Roman"/>
                  <w:color w:val="0000FF"/>
                  <w:u w:val="single"/>
                </w:rPr>
                <w:t>be</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9</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21.09.2023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b</w:t>
              </w:r>
              <w:r w:rsidRPr="00171E75">
                <w:rPr>
                  <w:rFonts w:ascii="Times New Roman" w:hAnsi="Times New Roman"/>
                  <w:color w:val="0000FF"/>
                  <w:u w:val="single"/>
                  <w:lang w:val="ru-RU"/>
                </w:rPr>
                <w:t>4</w:t>
              </w:r>
              <w:r>
                <w:rPr>
                  <w:rFonts w:ascii="Times New Roman" w:hAnsi="Times New Roman"/>
                  <w:color w:val="0000FF"/>
                  <w:u w:val="single"/>
                </w:rPr>
                <w:t>e</w:t>
              </w:r>
              <w:r w:rsidRPr="00171E75">
                <w:rPr>
                  <w:rFonts w:ascii="Times New Roman" w:hAnsi="Times New Roman"/>
                  <w:color w:val="0000FF"/>
                  <w:u w:val="single"/>
                  <w:lang w:val="ru-RU"/>
                </w:rPr>
                <w:t>0</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10</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26.09.2023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11</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Русская народная песня. Жанровое своеобразие. Русские народные песни в художественной литературе</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27.09.2023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b</w:t>
              </w:r>
              <w:r w:rsidRPr="00171E75">
                <w:rPr>
                  <w:rFonts w:ascii="Times New Roman" w:hAnsi="Times New Roman"/>
                  <w:color w:val="0000FF"/>
                  <w:u w:val="single"/>
                  <w:lang w:val="ru-RU"/>
                </w:rPr>
                <w:t>706</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12</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Народные баллады народов России и мира. (не менее трёх песен и одной баллады) «Песнь о Роланде» (фрагменты), «Песнь о Нибелунгах» (фрагменты). </w:t>
            </w:r>
            <w:r>
              <w:rPr>
                <w:rFonts w:ascii="Times New Roman" w:hAnsi="Times New Roman"/>
                <w:color w:val="000000"/>
                <w:sz w:val="24"/>
              </w:rPr>
              <w:t>Тематика, система образов</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28.09.2023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b</w:t>
              </w:r>
              <w:r w:rsidRPr="00171E75">
                <w:rPr>
                  <w:rFonts w:ascii="Times New Roman" w:hAnsi="Times New Roman"/>
                  <w:color w:val="0000FF"/>
                  <w:u w:val="single"/>
                  <w:lang w:val="ru-RU"/>
                </w:rPr>
                <w:t>81</w:t>
              </w:r>
              <w:r>
                <w:rPr>
                  <w:rFonts w:ascii="Times New Roman" w:hAnsi="Times New Roman"/>
                  <w:color w:val="0000FF"/>
                  <w:u w:val="single"/>
                </w:rPr>
                <w:t>e</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13</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Баллада «Аника-воин». Специфика русской народной баллады. </w:t>
            </w:r>
            <w:r>
              <w:rPr>
                <w:rFonts w:ascii="Times New Roman" w:hAnsi="Times New Roman"/>
                <w:color w:val="000000"/>
                <w:sz w:val="24"/>
              </w:rPr>
              <w:t>Изобразительно-выразительные средства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03.10.2023 </w:t>
            </w:r>
          </w:p>
        </w:tc>
        <w:tc>
          <w:tcPr>
            <w:tcW w:w="1931" w:type="dxa"/>
            <w:tcMar>
              <w:top w:w="50" w:type="dxa"/>
              <w:left w:w="100" w:type="dxa"/>
            </w:tcMar>
            <w:vAlign w:val="center"/>
          </w:tcPr>
          <w:p w:rsidR="00EB3DBF" w:rsidRDefault="00EB3DBF">
            <w:pPr>
              <w:spacing w:after="0"/>
              <w:ind w:left="135"/>
            </w:pPr>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14</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Внеклассное чтение. Жанр баллады в мировой литературе. </w:t>
            </w:r>
            <w:r w:rsidRPr="00171E75">
              <w:rPr>
                <w:rFonts w:ascii="Times New Roman" w:hAnsi="Times New Roman"/>
                <w:color w:val="000000"/>
                <w:sz w:val="24"/>
                <w:lang w:val="ru-RU"/>
              </w:rPr>
              <w:lastRenderedPageBreak/>
              <w:t xml:space="preserve">Баллада Р. Л. Стивенсона "Вересковый мёд". </w:t>
            </w:r>
            <w:r>
              <w:rPr>
                <w:rFonts w:ascii="Times New Roman" w:hAnsi="Times New Roman"/>
                <w:color w:val="000000"/>
                <w:sz w:val="24"/>
              </w:rPr>
              <w:t>Тема, идея, сюжет, композиция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lastRenderedPageBreak/>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04.10.2023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15</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Внеклассное чтение. Жанр баллады в мировой литературе. Баллады Ф. Шиллера «Кубок», "Перчатка". </w:t>
            </w:r>
            <w:r>
              <w:rPr>
                <w:rFonts w:ascii="Times New Roman" w:hAnsi="Times New Roman"/>
                <w:color w:val="000000"/>
                <w:sz w:val="24"/>
              </w:rPr>
              <w:t>Сюжетное своеобразие</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05.10.2023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bb</w:t>
              </w:r>
              <w:r w:rsidRPr="00171E75">
                <w:rPr>
                  <w:rFonts w:ascii="Times New Roman" w:hAnsi="Times New Roman"/>
                  <w:color w:val="0000FF"/>
                  <w:u w:val="single"/>
                  <w:lang w:val="ru-RU"/>
                </w:rPr>
                <w:t>52</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16</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10.10.2023 </w:t>
            </w:r>
          </w:p>
        </w:tc>
        <w:tc>
          <w:tcPr>
            <w:tcW w:w="1931" w:type="dxa"/>
            <w:tcMar>
              <w:top w:w="50" w:type="dxa"/>
              <w:left w:w="100" w:type="dxa"/>
            </w:tcMar>
            <w:vAlign w:val="center"/>
          </w:tcPr>
          <w:p w:rsidR="00EB3DBF" w:rsidRDefault="00EB3DBF">
            <w:pPr>
              <w:spacing w:after="0"/>
              <w:ind w:left="135"/>
            </w:pPr>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17</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Развитие речи. Викторина по разделу "Фольклор"</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11.10.2023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18</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12.10.2023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c</w:t>
              </w:r>
              <w:r w:rsidRPr="00171E75">
                <w:rPr>
                  <w:rFonts w:ascii="Times New Roman" w:hAnsi="Times New Roman"/>
                  <w:color w:val="0000FF"/>
                  <w:u w:val="single"/>
                  <w:lang w:val="ru-RU"/>
                </w:rPr>
                <w:t>124</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19</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17.10.2023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20</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 xml:space="preserve">Анализ фрагментов летописи. </w:t>
            </w:r>
            <w:r>
              <w:rPr>
                <w:rFonts w:ascii="Times New Roman" w:hAnsi="Times New Roman"/>
                <w:color w:val="000000"/>
                <w:sz w:val="24"/>
              </w:rPr>
              <w:lastRenderedPageBreak/>
              <w:t>Образы героев</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lastRenderedPageBreak/>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18.10.2023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c</w:t>
              </w:r>
              <w:r w:rsidRPr="00171E75">
                <w:rPr>
                  <w:rFonts w:ascii="Times New Roman" w:hAnsi="Times New Roman"/>
                  <w:color w:val="0000FF"/>
                  <w:u w:val="single"/>
                  <w:lang w:val="ru-RU"/>
                </w:rPr>
                <w:t>354</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21</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19.10.2023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22</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А. С. Пушкин. «Песнь о вещем Олеге». Связь с фрагментом "Повести временных лет"</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24.10.2023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c</w:t>
              </w:r>
              <w:r w:rsidRPr="00171E75">
                <w:rPr>
                  <w:rFonts w:ascii="Times New Roman" w:hAnsi="Times New Roman"/>
                  <w:color w:val="0000FF"/>
                  <w:u w:val="single"/>
                  <w:lang w:val="ru-RU"/>
                </w:rPr>
                <w:t>4</w:t>
              </w:r>
              <w:r>
                <w:rPr>
                  <w:rFonts w:ascii="Times New Roman" w:hAnsi="Times New Roman"/>
                  <w:color w:val="0000FF"/>
                  <w:u w:val="single"/>
                </w:rPr>
                <w:t>e</w:t>
              </w:r>
              <w:r w:rsidRPr="00171E75">
                <w:rPr>
                  <w:rFonts w:ascii="Times New Roman" w:hAnsi="Times New Roman"/>
                  <w:color w:val="0000FF"/>
                  <w:u w:val="single"/>
                  <w:lang w:val="ru-RU"/>
                </w:rPr>
                <w:t>4</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23</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С. Пушкин. Стихотворения «Зимняя дорога», «Туча» и др. </w:t>
            </w:r>
            <w:r>
              <w:rPr>
                <w:rFonts w:ascii="Times New Roman" w:hAnsi="Times New Roman"/>
                <w:color w:val="000000"/>
                <w:sz w:val="24"/>
              </w:rPr>
              <w:t>Пейзажная лирика поэта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25.10.2023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c</w:t>
              </w:r>
              <w:r w:rsidRPr="00171E75">
                <w:rPr>
                  <w:rFonts w:ascii="Times New Roman" w:hAnsi="Times New Roman"/>
                  <w:color w:val="0000FF"/>
                  <w:u w:val="single"/>
                  <w:lang w:val="ru-RU"/>
                </w:rPr>
                <w:t>61</w:t>
              </w:r>
              <w:r>
                <w:rPr>
                  <w:rFonts w:ascii="Times New Roman" w:hAnsi="Times New Roman"/>
                  <w:color w:val="0000FF"/>
                  <w:u w:val="single"/>
                </w:rPr>
                <w:t>a</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24</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С. Пушкин. Стихотворение «Узник». </w:t>
            </w:r>
            <w:r>
              <w:rPr>
                <w:rFonts w:ascii="Times New Roman" w:hAnsi="Times New Roman"/>
                <w:color w:val="000000"/>
                <w:sz w:val="24"/>
              </w:rPr>
              <w:t>Проблематика, средства изображения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26.10.2023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25</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Резервный урок. Двусложные размеры стиха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07.11.2023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c</w:t>
              </w:r>
              <w:r w:rsidRPr="00171E75">
                <w:rPr>
                  <w:rFonts w:ascii="Times New Roman" w:hAnsi="Times New Roman"/>
                  <w:color w:val="0000FF"/>
                  <w:u w:val="single"/>
                  <w:lang w:val="ru-RU"/>
                </w:rPr>
                <w:t>732</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26</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А. С. Пушкин. Роман «Дубровский». История создания, тема, идея произведения</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08.11.2023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c</w:t>
              </w:r>
              <w:r w:rsidRPr="00171E75">
                <w:rPr>
                  <w:rFonts w:ascii="Times New Roman" w:hAnsi="Times New Roman"/>
                  <w:color w:val="0000FF"/>
                  <w:u w:val="single"/>
                  <w:lang w:val="ru-RU"/>
                </w:rPr>
                <w:t>84</w:t>
              </w:r>
              <w:r>
                <w:rPr>
                  <w:rFonts w:ascii="Times New Roman" w:hAnsi="Times New Roman"/>
                  <w:color w:val="0000FF"/>
                  <w:u w:val="single"/>
                </w:rPr>
                <w:t>a</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27</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09.11.2023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c</w:t>
              </w:r>
              <w:r w:rsidRPr="00171E75">
                <w:rPr>
                  <w:rFonts w:ascii="Times New Roman" w:hAnsi="Times New Roman"/>
                  <w:color w:val="0000FF"/>
                  <w:u w:val="single"/>
                  <w:lang w:val="ru-RU"/>
                </w:rPr>
                <w:t>976</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28</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14.11.2023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cba</w:t>
              </w:r>
              <w:r w:rsidRPr="00171E75">
                <w:rPr>
                  <w:rFonts w:ascii="Times New Roman" w:hAnsi="Times New Roman"/>
                  <w:color w:val="0000FF"/>
                  <w:u w:val="single"/>
                  <w:lang w:val="ru-RU"/>
                </w:rPr>
                <w:t>6</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29</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А.С. Пушкин. Роман "Дубровский". Противостояние </w:t>
            </w:r>
            <w:r w:rsidRPr="00171E75">
              <w:rPr>
                <w:rFonts w:ascii="Times New Roman" w:hAnsi="Times New Roman"/>
                <w:color w:val="000000"/>
                <w:sz w:val="24"/>
                <w:lang w:val="ru-RU"/>
              </w:rPr>
              <w:lastRenderedPageBreak/>
              <w:t>Владимира и Троекурова. Роль второстепенных персонажей</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15.11.2023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ce</w:t>
              </w:r>
              <w:r w:rsidRPr="00171E75">
                <w:rPr>
                  <w:rFonts w:ascii="Times New Roman" w:hAnsi="Times New Roman"/>
                  <w:color w:val="0000FF"/>
                  <w:u w:val="single"/>
                  <w:lang w:val="ru-RU"/>
                </w:rPr>
                <w:t>58</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30</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16.11.2023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cf</w:t>
              </w:r>
              <w:r w:rsidRPr="00171E75">
                <w:rPr>
                  <w:rFonts w:ascii="Times New Roman" w:hAnsi="Times New Roman"/>
                  <w:color w:val="0000FF"/>
                  <w:u w:val="single"/>
                  <w:lang w:val="ru-RU"/>
                </w:rPr>
                <w:t>70</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31</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21.11.2023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32</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Резервный урок. Итоговый урок по творчеству А.С. Пушкина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22.11.2023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w:t>
              </w:r>
              <w:r w:rsidRPr="00171E75">
                <w:rPr>
                  <w:rFonts w:ascii="Times New Roman" w:hAnsi="Times New Roman"/>
                  <w:color w:val="0000FF"/>
                  <w:u w:val="single"/>
                  <w:lang w:val="ru-RU"/>
                </w:rPr>
                <w:t>092</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33</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Внеклассное чтение. Любимое произведение А.С.Пушкина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23.11.2023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34</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М. Ю. Лермонтов. Стихотворения (не менее трёх). "Три пальмы", "Утес", "Листок". История создания, тематика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28.11.2023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w:t>
              </w:r>
              <w:r w:rsidRPr="00171E75">
                <w:rPr>
                  <w:rFonts w:ascii="Times New Roman" w:hAnsi="Times New Roman"/>
                  <w:color w:val="0000FF"/>
                  <w:u w:val="single"/>
                  <w:lang w:val="ru-RU"/>
                </w:rPr>
                <w:t>1</w:t>
              </w:r>
              <w:r>
                <w:rPr>
                  <w:rFonts w:ascii="Times New Roman" w:hAnsi="Times New Roman"/>
                  <w:color w:val="0000FF"/>
                  <w:u w:val="single"/>
                </w:rPr>
                <w:t>be</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35</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М. Ю. Лермонтов. Стихотворения (не менее трёх). "Три пальмы", "Утес", "Листок". Лирический герой, его чувства и переживания</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29.11.2023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w:t>
              </w:r>
              <w:r w:rsidRPr="00171E75">
                <w:rPr>
                  <w:rFonts w:ascii="Times New Roman" w:hAnsi="Times New Roman"/>
                  <w:color w:val="0000FF"/>
                  <w:u w:val="single"/>
                  <w:lang w:val="ru-RU"/>
                </w:rPr>
                <w:t>2</w:t>
              </w:r>
              <w:r>
                <w:rPr>
                  <w:rFonts w:ascii="Times New Roman" w:hAnsi="Times New Roman"/>
                  <w:color w:val="0000FF"/>
                  <w:u w:val="single"/>
                </w:rPr>
                <w:t>e</w:t>
              </w:r>
              <w:r w:rsidRPr="00171E75">
                <w:rPr>
                  <w:rFonts w:ascii="Times New Roman" w:hAnsi="Times New Roman"/>
                  <w:color w:val="0000FF"/>
                  <w:u w:val="single"/>
                  <w:lang w:val="ru-RU"/>
                </w:rPr>
                <w:t>0</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36</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М. Ю. Лермонтов. Стихотворения (не менее трёх). "Три пальмы", "Утес", "Листок". Художественные средства выразительности</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30.11.2023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w:t>
              </w:r>
              <w:r w:rsidRPr="00171E75">
                <w:rPr>
                  <w:rFonts w:ascii="Times New Roman" w:hAnsi="Times New Roman"/>
                  <w:color w:val="0000FF"/>
                  <w:u w:val="single"/>
                  <w:lang w:val="ru-RU"/>
                </w:rPr>
                <w:t>420</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37</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Резервный урок. Трехсложные стихотворные размеры</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05.12.2023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w:t>
              </w:r>
              <w:r w:rsidRPr="00171E75">
                <w:rPr>
                  <w:rFonts w:ascii="Times New Roman" w:hAnsi="Times New Roman"/>
                  <w:color w:val="0000FF"/>
                  <w:u w:val="single"/>
                  <w:lang w:val="ru-RU"/>
                </w:rPr>
                <w:t>538</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38</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В. Кольцов. Стихотворения (не </w:t>
            </w:r>
            <w:r w:rsidRPr="00171E75">
              <w:rPr>
                <w:rFonts w:ascii="Times New Roman" w:hAnsi="Times New Roman"/>
                <w:color w:val="000000"/>
                <w:sz w:val="24"/>
                <w:lang w:val="ru-RU"/>
              </w:rPr>
              <w:lastRenderedPageBreak/>
              <w:t xml:space="preserve">менее двух). </w:t>
            </w:r>
            <w:r>
              <w:rPr>
                <w:rFonts w:ascii="Times New Roman" w:hAnsi="Times New Roman"/>
                <w:color w:val="000000"/>
                <w:sz w:val="24"/>
              </w:rPr>
              <w:t>"Косарь", "Соловей". Тематика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lastRenderedPageBreak/>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lastRenderedPageBreak/>
              <w:t xml:space="preserve">Библиотека ЦОК </w:t>
            </w:r>
            <w:hyperlink r:id="rId62">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w:t>
              </w:r>
              <w:r w:rsidRPr="00171E75">
                <w:rPr>
                  <w:rFonts w:ascii="Times New Roman" w:hAnsi="Times New Roman"/>
                  <w:color w:val="0000FF"/>
                  <w:u w:val="single"/>
                  <w:lang w:val="ru-RU"/>
                </w:rPr>
                <w:t>6</w:t>
              </w:r>
              <w:r>
                <w:rPr>
                  <w:rFonts w:ascii="Times New Roman" w:hAnsi="Times New Roman"/>
                  <w:color w:val="0000FF"/>
                  <w:u w:val="single"/>
                </w:rPr>
                <w:t>dc</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39</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А. В. Кольцов. Стихотворения "Косарь", "Соловей". Художественные средства воплощения авторского замысла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07.12.2023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w:t>
              </w:r>
              <w:r w:rsidRPr="00171E75">
                <w:rPr>
                  <w:rFonts w:ascii="Times New Roman" w:hAnsi="Times New Roman"/>
                  <w:color w:val="0000FF"/>
                  <w:u w:val="single"/>
                  <w:lang w:val="ru-RU"/>
                </w:rPr>
                <w:t>7</w:t>
              </w:r>
              <w:r>
                <w:rPr>
                  <w:rFonts w:ascii="Times New Roman" w:hAnsi="Times New Roman"/>
                  <w:color w:val="0000FF"/>
                  <w:u w:val="single"/>
                </w:rPr>
                <w:t>e</w:t>
              </w:r>
              <w:r w:rsidRPr="00171E75">
                <w:rPr>
                  <w:rFonts w:ascii="Times New Roman" w:hAnsi="Times New Roman"/>
                  <w:color w:val="0000FF"/>
                  <w:u w:val="single"/>
                  <w:lang w:val="ru-RU"/>
                </w:rPr>
                <w:t>0</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40</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Ф. 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12.12.2023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w:t>
              </w:r>
              <w:r w:rsidRPr="00171E75">
                <w:rPr>
                  <w:rFonts w:ascii="Times New Roman" w:hAnsi="Times New Roman"/>
                  <w:color w:val="0000FF"/>
                  <w:u w:val="single"/>
                  <w:lang w:val="ru-RU"/>
                </w:rPr>
                <w:t>920</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41</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Ф. И. Тютчев. Стихотворение «С поляны коршун поднялся…». Лирический герой и средства художественной изобразительности в произведении</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13.12.2023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db</w:t>
              </w:r>
              <w:r w:rsidRPr="00171E75">
                <w:rPr>
                  <w:rFonts w:ascii="Times New Roman" w:hAnsi="Times New Roman"/>
                  <w:color w:val="0000FF"/>
                  <w:u w:val="single"/>
                  <w:lang w:val="ru-RU"/>
                </w:rPr>
                <w:t>82</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42</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14.12.2023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db</w:t>
              </w:r>
              <w:r w:rsidRPr="00171E75">
                <w:rPr>
                  <w:rFonts w:ascii="Times New Roman" w:hAnsi="Times New Roman"/>
                  <w:color w:val="0000FF"/>
                  <w:u w:val="single"/>
                  <w:lang w:val="ru-RU"/>
                </w:rPr>
                <w:t>82</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43</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19.12.2023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de</w:t>
              </w:r>
              <w:r w:rsidRPr="00171E75">
                <w:rPr>
                  <w:rFonts w:ascii="Times New Roman" w:hAnsi="Times New Roman"/>
                  <w:color w:val="0000FF"/>
                  <w:u w:val="single"/>
                  <w:lang w:val="ru-RU"/>
                </w:rPr>
                <w:t>7</w:t>
              </w:r>
              <w:r>
                <w:rPr>
                  <w:rFonts w:ascii="Times New Roman" w:hAnsi="Times New Roman"/>
                  <w:color w:val="0000FF"/>
                  <w:u w:val="single"/>
                </w:rPr>
                <w:t>a</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44</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Резервный урок. Итоговый урок по творчеству М.Ю. Лермонтова, А. В. Кольцова, Ф.И. Тютчева, </w:t>
            </w:r>
            <w:r w:rsidRPr="00171E75">
              <w:rPr>
                <w:rFonts w:ascii="Times New Roman" w:hAnsi="Times New Roman"/>
                <w:color w:val="000000"/>
                <w:sz w:val="24"/>
                <w:lang w:val="ru-RU"/>
              </w:rPr>
              <w:lastRenderedPageBreak/>
              <w:t>А.А. Фета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20.12.2023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dfa</w:t>
              </w:r>
              <w:r w:rsidRPr="00171E75">
                <w:rPr>
                  <w:rFonts w:ascii="Times New Roman" w:hAnsi="Times New Roman"/>
                  <w:color w:val="0000FF"/>
                  <w:u w:val="single"/>
                  <w:lang w:val="ru-RU"/>
                </w:rPr>
                <w:t>6</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45</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Резервный урок. И. 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21.12.2023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w:t>
              </w:r>
              <w:r w:rsidRPr="00171E75">
                <w:rPr>
                  <w:rFonts w:ascii="Times New Roman" w:hAnsi="Times New Roman"/>
                  <w:color w:val="0000FF"/>
                  <w:u w:val="single"/>
                  <w:lang w:val="ru-RU"/>
                </w:rPr>
                <w:t>0</w:t>
              </w:r>
              <w:r>
                <w:rPr>
                  <w:rFonts w:ascii="Times New Roman" w:hAnsi="Times New Roman"/>
                  <w:color w:val="0000FF"/>
                  <w:u w:val="single"/>
                </w:rPr>
                <w:t>c</w:t>
              </w:r>
              <w:r w:rsidRPr="00171E75">
                <w:rPr>
                  <w:rFonts w:ascii="Times New Roman" w:hAnsi="Times New Roman"/>
                  <w:color w:val="0000FF"/>
                  <w:u w:val="single"/>
                  <w:lang w:val="ru-RU"/>
                </w:rPr>
                <w:t>8</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46</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И. С. Тургенев. Рассказ «Бежин луг». </w:t>
            </w:r>
            <w:r>
              <w:rPr>
                <w:rFonts w:ascii="Times New Roman" w:hAnsi="Times New Roman"/>
                <w:color w:val="000000"/>
                <w:sz w:val="24"/>
              </w:rPr>
              <w:t>Образы и герои</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26.12.2023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w:t>
              </w:r>
              <w:r w:rsidRPr="00171E75">
                <w:rPr>
                  <w:rFonts w:ascii="Times New Roman" w:hAnsi="Times New Roman"/>
                  <w:color w:val="0000FF"/>
                  <w:u w:val="single"/>
                  <w:lang w:val="ru-RU"/>
                </w:rPr>
                <w:t>28</w:t>
              </w:r>
              <w:r>
                <w:rPr>
                  <w:rFonts w:ascii="Times New Roman" w:hAnsi="Times New Roman"/>
                  <w:color w:val="0000FF"/>
                  <w:u w:val="single"/>
                </w:rPr>
                <w:t>a</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47</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И. С. Тургенев.Рассказ «Бежин луг». Портрет и пейзаж в литературном произведении</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27.12.2023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w:t>
              </w:r>
              <w:r w:rsidRPr="00171E75">
                <w:rPr>
                  <w:rFonts w:ascii="Times New Roman" w:hAnsi="Times New Roman"/>
                  <w:color w:val="0000FF"/>
                  <w:u w:val="single"/>
                  <w:lang w:val="ru-RU"/>
                </w:rPr>
                <w:t>3</w:t>
              </w:r>
              <w:r>
                <w:rPr>
                  <w:rFonts w:ascii="Times New Roman" w:hAnsi="Times New Roman"/>
                  <w:color w:val="0000FF"/>
                  <w:u w:val="single"/>
                </w:rPr>
                <w:t>ac</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48</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Н. С. Лесков. Сказ «Левша». Художественные и жанровые особенности произведения</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28.12.2023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w:t>
              </w:r>
              <w:r w:rsidRPr="00171E75">
                <w:rPr>
                  <w:rFonts w:ascii="Times New Roman" w:hAnsi="Times New Roman"/>
                  <w:color w:val="0000FF"/>
                  <w:u w:val="single"/>
                  <w:lang w:val="ru-RU"/>
                </w:rPr>
                <w:t>5</w:t>
              </w:r>
              <w:r>
                <w:rPr>
                  <w:rFonts w:ascii="Times New Roman" w:hAnsi="Times New Roman"/>
                  <w:color w:val="0000FF"/>
                  <w:u w:val="single"/>
                </w:rPr>
                <w:t>d</w:t>
              </w:r>
              <w:r w:rsidRPr="00171E75">
                <w:rPr>
                  <w:rFonts w:ascii="Times New Roman" w:hAnsi="Times New Roman"/>
                  <w:color w:val="0000FF"/>
                  <w:u w:val="single"/>
                  <w:lang w:val="ru-RU"/>
                </w:rPr>
                <w:t>2</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49</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Н. С. Лесков. Сказ «Левша»: образ главного героя</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10.01.2024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w:t>
              </w:r>
              <w:r w:rsidRPr="00171E75">
                <w:rPr>
                  <w:rFonts w:ascii="Times New Roman" w:hAnsi="Times New Roman"/>
                  <w:color w:val="0000FF"/>
                  <w:u w:val="single"/>
                  <w:lang w:val="ru-RU"/>
                </w:rPr>
                <w:t>4</w:t>
              </w:r>
              <w:r>
                <w:rPr>
                  <w:rFonts w:ascii="Times New Roman" w:hAnsi="Times New Roman"/>
                  <w:color w:val="0000FF"/>
                  <w:u w:val="single"/>
                </w:rPr>
                <w:t>ba</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50</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Н. С. Лесков. Сказ «Левша»: авторское отношение к герою</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11.01.2024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w:t>
              </w:r>
              <w:r w:rsidRPr="00171E75">
                <w:rPr>
                  <w:rFonts w:ascii="Times New Roman" w:hAnsi="Times New Roman"/>
                  <w:color w:val="0000FF"/>
                  <w:u w:val="single"/>
                  <w:lang w:val="ru-RU"/>
                </w:rPr>
                <w:t>6</w:t>
              </w:r>
              <w:r>
                <w:rPr>
                  <w:rFonts w:ascii="Times New Roman" w:hAnsi="Times New Roman"/>
                  <w:color w:val="0000FF"/>
                  <w:u w:val="single"/>
                </w:rPr>
                <w:t>e</w:t>
              </w:r>
              <w:r w:rsidRPr="00171E75">
                <w:rPr>
                  <w:rFonts w:ascii="Times New Roman" w:hAnsi="Times New Roman"/>
                  <w:color w:val="0000FF"/>
                  <w:u w:val="single"/>
                  <w:lang w:val="ru-RU"/>
                </w:rPr>
                <w:t>0</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51</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Резервный урок. Итоговый урок по творчеству И.С. Тургенева, Н. С.Лескова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16.01.2024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w:t>
              </w:r>
              <w:r w:rsidRPr="00171E75">
                <w:rPr>
                  <w:rFonts w:ascii="Times New Roman" w:hAnsi="Times New Roman"/>
                  <w:color w:val="0000FF"/>
                  <w:u w:val="single"/>
                  <w:lang w:val="ru-RU"/>
                </w:rPr>
                <w:t>7</w:t>
              </w:r>
              <w:r>
                <w:rPr>
                  <w:rFonts w:ascii="Times New Roman" w:hAnsi="Times New Roman"/>
                  <w:color w:val="0000FF"/>
                  <w:u w:val="single"/>
                </w:rPr>
                <w:t>f</w:t>
              </w:r>
              <w:r w:rsidRPr="00171E75">
                <w:rPr>
                  <w:rFonts w:ascii="Times New Roman" w:hAnsi="Times New Roman"/>
                  <w:color w:val="0000FF"/>
                  <w:u w:val="single"/>
                  <w:lang w:val="ru-RU"/>
                </w:rPr>
                <w:t>8</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52</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Л. Н. Толстой. Повесть «Детство» (главы). </w:t>
            </w:r>
            <w:r>
              <w:rPr>
                <w:rFonts w:ascii="Times New Roman" w:hAnsi="Times New Roman"/>
                <w:color w:val="000000"/>
                <w:sz w:val="24"/>
              </w:rPr>
              <w:t>Тематика произведения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17.01.2024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w:t>
              </w:r>
              <w:r w:rsidRPr="00171E75">
                <w:rPr>
                  <w:rFonts w:ascii="Times New Roman" w:hAnsi="Times New Roman"/>
                  <w:color w:val="0000FF"/>
                  <w:u w:val="single"/>
                  <w:lang w:val="ru-RU"/>
                </w:rPr>
                <w:t>924</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53</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Л. Н. Толстой. Повесть «Детство» (главы). </w:t>
            </w:r>
            <w:r>
              <w:rPr>
                <w:rFonts w:ascii="Times New Roman" w:hAnsi="Times New Roman"/>
                <w:color w:val="000000"/>
                <w:sz w:val="24"/>
              </w:rPr>
              <w:t>Проблематика повести</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18.01.2024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eb</w:t>
              </w:r>
              <w:r w:rsidRPr="00171E75">
                <w:rPr>
                  <w:rFonts w:ascii="Times New Roman" w:hAnsi="Times New Roman"/>
                  <w:color w:val="0000FF"/>
                  <w:u w:val="single"/>
                  <w:lang w:val="ru-RU"/>
                </w:rPr>
                <w:t>5</w:t>
              </w:r>
              <w:r>
                <w:rPr>
                  <w:rFonts w:ascii="Times New Roman" w:hAnsi="Times New Roman"/>
                  <w:color w:val="0000FF"/>
                  <w:u w:val="single"/>
                </w:rPr>
                <w:t>e</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54</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Развитие речи. Л. Н. Толстой. Повесть «Детство» (главы). Образы родителей</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23.01.2024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ec</w:t>
              </w:r>
              <w:r w:rsidRPr="00171E75">
                <w:rPr>
                  <w:rFonts w:ascii="Times New Roman" w:hAnsi="Times New Roman"/>
                  <w:color w:val="0000FF"/>
                  <w:u w:val="single"/>
                  <w:lang w:val="ru-RU"/>
                </w:rPr>
                <w:t>8</w:t>
              </w:r>
              <w:r>
                <w:rPr>
                  <w:rFonts w:ascii="Times New Roman" w:hAnsi="Times New Roman"/>
                  <w:color w:val="0000FF"/>
                  <w:u w:val="single"/>
                </w:rPr>
                <w:t>a</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55</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Развитие речи. Л. Н. Толстой. </w:t>
            </w:r>
            <w:r w:rsidRPr="00171E75">
              <w:rPr>
                <w:rFonts w:ascii="Times New Roman" w:hAnsi="Times New Roman"/>
                <w:color w:val="000000"/>
                <w:sz w:val="24"/>
                <w:lang w:val="ru-RU"/>
              </w:rPr>
              <w:lastRenderedPageBreak/>
              <w:t>Повесть «Детство» (главы). Образы Карла Иваныча и Натальи Савишны</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24.01.2024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lastRenderedPageBreak/>
              <w:t xml:space="preserve">Библиотека ЦОК </w:t>
            </w:r>
            <w:hyperlink r:id="rId7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edf</w:t>
              </w:r>
              <w:r w:rsidRPr="00171E75">
                <w:rPr>
                  <w:rFonts w:ascii="Times New Roman" w:hAnsi="Times New Roman"/>
                  <w:color w:val="0000FF"/>
                  <w:u w:val="single"/>
                  <w:lang w:val="ru-RU"/>
                </w:rPr>
                <w:t>2</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56</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Итоговая контрольная работа по теме</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25.01.2024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f</w:t>
              </w:r>
              <w:r w:rsidRPr="00171E75">
                <w:rPr>
                  <w:rFonts w:ascii="Times New Roman" w:hAnsi="Times New Roman"/>
                  <w:color w:val="0000FF"/>
                  <w:u w:val="single"/>
                  <w:lang w:val="ru-RU"/>
                </w:rPr>
                <w:t>036</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57</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30.01.2024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f</w:t>
              </w:r>
              <w:r w:rsidRPr="00171E75">
                <w:rPr>
                  <w:rFonts w:ascii="Times New Roman" w:hAnsi="Times New Roman"/>
                  <w:color w:val="0000FF"/>
                  <w:u w:val="single"/>
                  <w:lang w:val="ru-RU"/>
                </w:rPr>
                <w:t>54</w:t>
              </w:r>
              <w:r>
                <w:rPr>
                  <w:rFonts w:ascii="Times New Roman" w:hAnsi="Times New Roman"/>
                  <w:color w:val="0000FF"/>
                  <w:u w:val="single"/>
                </w:rPr>
                <w:t>a</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58</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П. Чехов. Рассказ «Хамелеон». </w:t>
            </w:r>
            <w:r>
              <w:rPr>
                <w:rFonts w:ascii="Times New Roman" w:hAnsi="Times New Roman"/>
                <w:color w:val="000000"/>
                <w:sz w:val="24"/>
              </w:rPr>
              <w:t>Юмор, ирония, источники комического</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31.01.2024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f</w:t>
              </w:r>
              <w:r w:rsidRPr="00171E75">
                <w:rPr>
                  <w:rFonts w:ascii="Times New Roman" w:hAnsi="Times New Roman"/>
                  <w:color w:val="0000FF"/>
                  <w:u w:val="single"/>
                  <w:lang w:val="ru-RU"/>
                </w:rPr>
                <w:t>6</w:t>
              </w:r>
              <w:r>
                <w:rPr>
                  <w:rFonts w:ascii="Times New Roman" w:hAnsi="Times New Roman"/>
                  <w:color w:val="0000FF"/>
                  <w:u w:val="single"/>
                </w:rPr>
                <w:t>ee</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59</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А. П. Чехов. Проблема истинных и ложных ценностей в рассказах писателя</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01.02.2024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f</w:t>
              </w:r>
              <w:r w:rsidRPr="00171E75">
                <w:rPr>
                  <w:rFonts w:ascii="Times New Roman" w:hAnsi="Times New Roman"/>
                  <w:color w:val="0000FF"/>
                  <w:u w:val="single"/>
                  <w:lang w:val="ru-RU"/>
                </w:rPr>
                <w:t>824</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60</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06.02.2024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61</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И. Куприн. Рассказ «Чудесный доктор». </w:t>
            </w:r>
            <w:r>
              <w:rPr>
                <w:rFonts w:ascii="Times New Roman" w:hAnsi="Times New Roman"/>
                <w:color w:val="000000"/>
                <w:sz w:val="24"/>
              </w:rPr>
              <w:t>Тема рассказа. Сюжет</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07.02.2024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f</w:t>
              </w:r>
              <w:r w:rsidRPr="00171E75">
                <w:rPr>
                  <w:rFonts w:ascii="Times New Roman" w:hAnsi="Times New Roman"/>
                  <w:color w:val="0000FF"/>
                  <w:u w:val="single"/>
                  <w:lang w:val="ru-RU"/>
                </w:rPr>
                <w:t>932</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62</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А. И. Куприн. Рассказ «Чудесный доктор». </w:t>
            </w:r>
            <w:r>
              <w:rPr>
                <w:rFonts w:ascii="Times New Roman" w:hAnsi="Times New Roman"/>
                <w:color w:val="000000"/>
                <w:sz w:val="24"/>
              </w:rPr>
              <w:t>Проблематика произведения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08.02.2024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fa</w:t>
              </w:r>
              <w:r w:rsidRPr="00171E75">
                <w:rPr>
                  <w:rFonts w:ascii="Times New Roman" w:hAnsi="Times New Roman"/>
                  <w:color w:val="0000FF"/>
                  <w:u w:val="single"/>
                  <w:lang w:val="ru-RU"/>
                </w:rPr>
                <w:t>54</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63</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Развитие речи А. И. Куприн. Рассказ «Чудесный доктор». Смысл названия рассказа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13.02.2024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64</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Резервный урок. Итоговый урок по творчеству А.П. Чехова, А.И. </w:t>
            </w:r>
            <w:r w:rsidRPr="00171E75">
              <w:rPr>
                <w:rFonts w:ascii="Times New Roman" w:hAnsi="Times New Roman"/>
                <w:color w:val="000000"/>
                <w:sz w:val="24"/>
                <w:lang w:val="ru-RU"/>
              </w:rPr>
              <w:lastRenderedPageBreak/>
              <w:t>Куприна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14.02.2024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fb</w:t>
              </w:r>
              <w:r w:rsidRPr="00171E75">
                <w:rPr>
                  <w:rFonts w:ascii="Times New Roman" w:hAnsi="Times New Roman"/>
                  <w:color w:val="0000FF"/>
                  <w:u w:val="single"/>
                  <w:lang w:val="ru-RU"/>
                </w:rPr>
                <w:t>6</w:t>
              </w:r>
              <w:r>
                <w:rPr>
                  <w:rFonts w:ascii="Times New Roman" w:hAnsi="Times New Roman"/>
                  <w:color w:val="0000FF"/>
                  <w:u w:val="single"/>
                </w:rPr>
                <w:t>c</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65</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Стихотворения отечественных поэтов начала ХХ века. А. А. Блок. Стихотворения «О, весна, без конца и без краю…», «Лениво и тяжко плывут облака…», «Встану я в утро туманное…»</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15.02.2024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fc</w:t>
              </w:r>
              <w:r w:rsidRPr="00171E75">
                <w:rPr>
                  <w:rFonts w:ascii="Times New Roman" w:hAnsi="Times New Roman"/>
                  <w:color w:val="0000FF"/>
                  <w:u w:val="single"/>
                  <w:lang w:val="ru-RU"/>
                </w:rPr>
                <w:t>8</w:t>
              </w:r>
              <w:r>
                <w:rPr>
                  <w:rFonts w:ascii="Times New Roman" w:hAnsi="Times New Roman"/>
                  <w:color w:val="0000FF"/>
                  <w:u w:val="single"/>
                </w:rPr>
                <w:t>e</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66</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Стихотворения отечественных поэтов начала ХХ века.С. А. Есенин. Стихотворения «Гой ты, Русь, моя родная…», «Низкий дом с голубыми ставнями», « Я покинул родимый дом…», «Топи да болота»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20.02.2024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fda</w:t>
              </w:r>
              <w:r w:rsidRPr="00171E75">
                <w:rPr>
                  <w:rFonts w:ascii="Times New Roman" w:hAnsi="Times New Roman"/>
                  <w:color w:val="0000FF"/>
                  <w:u w:val="single"/>
                  <w:lang w:val="ru-RU"/>
                </w:rPr>
                <w:t>6</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67</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21.02.2024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2</w:t>
              </w:r>
              <w:r>
                <w:rPr>
                  <w:rFonts w:ascii="Times New Roman" w:hAnsi="Times New Roman"/>
                  <w:color w:val="0000FF"/>
                  <w:u w:val="single"/>
                </w:rPr>
                <w:t>fec</w:t>
              </w:r>
              <w:r w:rsidRPr="00171E75">
                <w:rPr>
                  <w:rFonts w:ascii="Times New Roman" w:hAnsi="Times New Roman"/>
                  <w:color w:val="0000FF"/>
                  <w:u w:val="single"/>
                  <w:lang w:val="ru-RU"/>
                </w:rPr>
                <w:t>8</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68</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71E75">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22.02.2024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3004</w:t>
              </w:r>
              <w:r>
                <w:rPr>
                  <w:rFonts w:ascii="Times New Roman" w:hAnsi="Times New Roman"/>
                  <w:color w:val="0000FF"/>
                  <w:u w:val="single"/>
                </w:rPr>
                <w:t>e</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69</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71E75">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27.02.2024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30170</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70</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171E75">
              <w:rPr>
                <w:rFonts w:ascii="Times New Roman" w:hAnsi="Times New Roman"/>
                <w:color w:val="000000"/>
                <w:sz w:val="24"/>
                <w:lang w:val="ru-RU"/>
              </w:rPr>
              <w:t xml:space="preserve"> века.(не менее четырёх стихотворений двух поэтов). Например, стихотворения О.Ф.Берггольц, В.С.Высоцкого, Е.А.Евтушенко, А.С.Кушнера, Ю.Д.Левитанского, Ю.П.Мориц, Б.Ш.Окуджавы, Д.С.Самойлова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28.02.2024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30288</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71</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171E75">
              <w:rPr>
                <w:rFonts w:ascii="Times New Roman" w:hAnsi="Times New Roman"/>
                <w:color w:val="000000"/>
                <w:sz w:val="24"/>
                <w:lang w:val="ru-RU"/>
              </w:rPr>
              <w:t xml:space="preserve"> века»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29.02.2024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303</w:t>
              </w:r>
              <w:r>
                <w:rPr>
                  <w:rFonts w:ascii="Times New Roman" w:hAnsi="Times New Roman"/>
                  <w:color w:val="0000FF"/>
                  <w:u w:val="single"/>
                </w:rPr>
                <w:t>aa</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72</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171E75">
              <w:rPr>
                <w:rFonts w:ascii="Times New Roman" w:hAnsi="Times New Roman"/>
                <w:color w:val="000000"/>
                <w:sz w:val="24"/>
                <w:lang w:val="ru-RU"/>
              </w:rPr>
              <w:t xml:space="preserve"> — начала </w:t>
            </w:r>
            <w:r>
              <w:rPr>
                <w:rFonts w:ascii="Times New Roman" w:hAnsi="Times New Roman"/>
                <w:color w:val="000000"/>
                <w:sz w:val="24"/>
              </w:rPr>
              <w:t>XXI</w:t>
            </w:r>
            <w:r w:rsidRPr="00171E75">
              <w:rPr>
                <w:rFonts w:ascii="Times New Roman" w:hAnsi="Times New Roman"/>
                <w:color w:val="000000"/>
                <w:sz w:val="24"/>
                <w:lang w:val="ru-RU"/>
              </w:rPr>
              <w:t xml:space="preserve"> века, в том числе о Великой Отечественной войне. Обзор.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w:t>
            </w:r>
            <w:r w:rsidRPr="00171E75">
              <w:rPr>
                <w:rFonts w:ascii="Times New Roman" w:hAnsi="Times New Roman"/>
                <w:color w:val="000000"/>
                <w:sz w:val="24"/>
                <w:lang w:val="ru-RU"/>
              </w:rPr>
              <w:lastRenderedPageBreak/>
              <w:t>Новый год") и др.</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05.03.2024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73</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171E75">
              <w:rPr>
                <w:rFonts w:ascii="Times New Roman" w:hAnsi="Times New Roman"/>
                <w:color w:val="000000"/>
                <w:sz w:val="24"/>
                <w:lang w:val="ru-RU"/>
              </w:rPr>
              <w:t xml:space="preserve"> — начала </w:t>
            </w:r>
            <w:r>
              <w:rPr>
                <w:rFonts w:ascii="Times New Roman" w:hAnsi="Times New Roman"/>
                <w:color w:val="000000"/>
                <w:sz w:val="24"/>
              </w:rPr>
              <w:t>XXI</w:t>
            </w:r>
            <w:r w:rsidRPr="00171E75">
              <w:rPr>
                <w:rFonts w:ascii="Times New Roman" w:hAnsi="Times New Roman"/>
                <w:color w:val="000000"/>
                <w:sz w:val="24"/>
                <w:lang w:val="ru-RU"/>
              </w:rPr>
              <w:t xml:space="preserve"> века. Тематика, идейно-художественное содержание произведения</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06.03.2024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30620</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74</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В. Г. Распутин. Рассказ «Уроки французского». </w:t>
            </w:r>
            <w:r>
              <w:rPr>
                <w:rFonts w:ascii="Times New Roman" w:hAnsi="Times New Roman"/>
                <w:color w:val="000000"/>
                <w:sz w:val="24"/>
              </w:rPr>
              <w:t>Трудности послевоенного времени</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07.03.2024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30</w:t>
              </w:r>
              <w:r>
                <w:rPr>
                  <w:rFonts w:ascii="Times New Roman" w:hAnsi="Times New Roman"/>
                  <w:color w:val="0000FF"/>
                  <w:u w:val="single"/>
                </w:rPr>
                <w:t>cf</w:t>
              </w:r>
              <w:r w:rsidRPr="00171E75">
                <w:rPr>
                  <w:rFonts w:ascii="Times New Roman" w:hAnsi="Times New Roman"/>
                  <w:color w:val="0000FF"/>
                  <w:u w:val="single"/>
                  <w:lang w:val="ru-RU"/>
                </w:rPr>
                <w:t>6</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75</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В. Г. Распутин. Рассказ «Уроки французского». </w:t>
            </w:r>
            <w:r>
              <w:rPr>
                <w:rFonts w:ascii="Times New Roman" w:hAnsi="Times New Roman"/>
                <w:color w:val="000000"/>
                <w:sz w:val="24"/>
              </w:rPr>
              <w:t>Образ главного героя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12.03.2024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30</w:t>
              </w:r>
              <w:r>
                <w:rPr>
                  <w:rFonts w:ascii="Times New Roman" w:hAnsi="Times New Roman"/>
                  <w:color w:val="0000FF"/>
                  <w:u w:val="single"/>
                </w:rPr>
                <w:t>f</w:t>
              </w:r>
              <w:r w:rsidRPr="00171E75">
                <w:rPr>
                  <w:rFonts w:ascii="Times New Roman" w:hAnsi="Times New Roman"/>
                  <w:color w:val="0000FF"/>
                  <w:u w:val="single"/>
                  <w:lang w:val="ru-RU"/>
                </w:rPr>
                <w:t>1</w:t>
              </w:r>
              <w:r>
                <w:rPr>
                  <w:rFonts w:ascii="Times New Roman" w:hAnsi="Times New Roman"/>
                  <w:color w:val="0000FF"/>
                  <w:u w:val="single"/>
                </w:rPr>
                <w:t>c</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76</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Резервный урок. В. Г. Распутин. Рассказ «Уроки французского». Нравственная проблематика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13.03.2024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310</w:t>
              </w:r>
              <w:r>
                <w:rPr>
                  <w:rFonts w:ascii="Times New Roman" w:hAnsi="Times New Roman"/>
                  <w:color w:val="0000FF"/>
                  <w:u w:val="single"/>
                </w:rPr>
                <w:t>de</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77</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14.03.2024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78</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Р. П. Погодин. Идейно-художественная особенность рассказов из книги «Кирпичные острова»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19.03.2024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3132</w:t>
              </w:r>
              <w:r>
                <w:rPr>
                  <w:rFonts w:ascii="Times New Roman" w:hAnsi="Times New Roman"/>
                  <w:color w:val="0000FF"/>
                  <w:u w:val="single"/>
                </w:rPr>
                <w:t>c</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79</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Р. И. Фраерман. «Дикая собака Динго, или Повесть о первой любви». </w:t>
            </w:r>
            <w:r>
              <w:rPr>
                <w:rFonts w:ascii="Times New Roman" w:hAnsi="Times New Roman"/>
                <w:color w:val="000000"/>
                <w:sz w:val="24"/>
              </w:rPr>
              <w:t>Проблематика повести</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20.03.2024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80</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Внеклассное чтение. Ю. И. Коваль. Повесть «Самая лёгкая лодка в мире». </w:t>
            </w:r>
            <w:r>
              <w:rPr>
                <w:rFonts w:ascii="Times New Roman" w:hAnsi="Times New Roman"/>
                <w:color w:val="000000"/>
                <w:sz w:val="24"/>
              </w:rPr>
              <w:t>Система образов</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21.03.2024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3155</w:t>
              </w:r>
              <w:r>
                <w:rPr>
                  <w:rFonts w:ascii="Times New Roman" w:hAnsi="Times New Roman"/>
                  <w:color w:val="0000FF"/>
                  <w:u w:val="single"/>
                </w:rPr>
                <w:t>c</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81</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Произведения современных отечественных писателей-фантастов. (не менее двух). Например,А. В. Жвалевский и Е. Б. Пастернак. </w:t>
            </w:r>
            <w:r>
              <w:rPr>
                <w:rFonts w:ascii="Times New Roman" w:hAnsi="Times New Roman"/>
                <w:color w:val="000000"/>
                <w:sz w:val="24"/>
              </w:rPr>
              <w:t>Повесть «Время всегда хорошее». Конфликт в произведении</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02.04.2024 </w:t>
            </w:r>
          </w:p>
        </w:tc>
        <w:tc>
          <w:tcPr>
            <w:tcW w:w="1931" w:type="dxa"/>
            <w:tcMar>
              <w:top w:w="50" w:type="dxa"/>
              <w:left w:w="100" w:type="dxa"/>
            </w:tcMar>
            <w:vAlign w:val="center"/>
          </w:tcPr>
          <w:p w:rsidR="00EB3DBF" w:rsidRDefault="00EB3DBF">
            <w:pPr>
              <w:spacing w:after="0"/>
              <w:ind w:left="135"/>
            </w:pPr>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82</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А. В. Жвалевский и Е. Б. Пастернак. Повесть «Время всегда хорошее». Нравственный выбор героев</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03.04.2024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83</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В. В. Ледерман. «Календарь ма(й)я». </w:t>
            </w:r>
            <w:r>
              <w:rPr>
                <w:rFonts w:ascii="Times New Roman" w:hAnsi="Times New Roman"/>
                <w:color w:val="000000"/>
                <w:sz w:val="24"/>
              </w:rPr>
              <w:t>Сюжет и композиция произведения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04.04.2024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32</w:t>
              </w:r>
              <w:r>
                <w:rPr>
                  <w:rFonts w:ascii="Times New Roman" w:hAnsi="Times New Roman"/>
                  <w:color w:val="0000FF"/>
                  <w:u w:val="single"/>
                </w:rPr>
                <w:t>b</w:t>
              </w:r>
              <w:r w:rsidRPr="00171E75">
                <w:rPr>
                  <w:rFonts w:ascii="Times New Roman" w:hAnsi="Times New Roman"/>
                  <w:color w:val="0000FF"/>
                  <w:u w:val="single"/>
                  <w:lang w:val="ru-RU"/>
                </w:rPr>
                <w:t>1</w:t>
              </w:r>
              <w:r>
                <w:rPr>
                  <w:rFonts w:ascii="Times New Roman" w:hAnsi="Times New Roman"/>
                  <w:color w:val="0000FF"/>
                  <w:u w:val="single"/>
                </w:rPr>
                <w:t>e</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84</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В. В. Ледерман. «Календарь ма(й)я». </w:t>
            </w:r>
            <w:r>
              <w:rPr>
                <w:rFonts w:ascii="Times New Roman" w:hAnsi="Times New Roman"/>
                <w:color w:val="000000"/>
                <w:sz w:val="24"/>
              </w:rPr>
              <w:t>Смысл названия произведения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09.04.2024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32</w:t>
              </w:r>
              <w:r>
                <w:rPr>
                  <w:rFonts w:ascii="Times New Roman" w:hAnsi="Times New Roman"/>
                  <w:color w:val="0000FF"/>
                  <w:u w:val="single"/>
                </w:rPr>
                <w:t>c</w:t>
              </w:r>
              <w:r w:rsidRPr="00171E75">
                <w:rPr>
                  <w:rFonts w:ascii="Times New Roman" w:hAnsi="Times New Roman"/>
                  <w:color w:val="0000FF"/>
                  <w:u w:val="single"/>
                  <w:lang w:val="ru-RU"/>
                </w:rPr>
                <w:t>7</w:t>
              </w:r>
              <w:r>
                <w:rPr>
                  <w:rFonts w:ascii="Times New Roman" w:hAnsi="Times New Roman"/>
                  <w:color w:val="0000FF"/>
                  <w:u w:val="single"/>
                </w:rPr>
                <w:t>c</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85</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color w:val="000000"/>
                <w:sz w:val="24"/>
              </w:rPr>
              <w:t>Тема. Проблематика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10.04.2024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316</w:t>
              </w:r>
              <w:r>
                <w:rPr>
                  <w:rFonts w:ascii="Times New Roman" w:hAnsi="Times New Roman"/>
                  <w:color w:val="0000FF"/>
                  <w:u w:val="single"/>
                </w:rPr>
                <w:t>d</w:t>
              </w:r>
              <w:r w:rsidRPr="00171E75">
                <w:rPr>
                  <w:rFonts w:ascii="Times New Roman" w:hAnsi="Times New Roman"/>
                  <w:color w:val="0000FF"/>
                  <w:u w:val="single"/>
                  <w:lang w:val="ru-RU"/>
                </w:rPr>
                <w:t>8</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86</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Стихотворения (два по выбору). Например, М. Карим. </w:t>
            </w:r>
            <w:r w:rsidRPr="00171E75">
              <w:rPr>
                <w:rFonts w:ascii="Times New Roman" w:hAnsi="Times New Roman"/>
                <w:color w:val="000000"/>
                <w:sz w:val="24"/>
                <w:lang w:val="ru-RU"/>
              </w:rPr>
              <w:lastRenderedPageBreak/>
              <w:t xml:space="preserve">«Бессмертие»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color w:val="000000"/>
                <w:sz w:val="24"/>
              </w:rPr>
              <w:t>Лирический герой</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lastRenderedPageBreak/>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11.04.2024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317</w:t>
              </w:r>
              <w:r>
                <w:rPr>
                  <w:rFonts w:ascii="Times New Roman" w:hAnsi="Times New Roman"/>
                  <w:color w:val="0000FF"/>
                  <w:u w:val="single"/>
                </w:rPr>
                <w:t>f</w:t>
              </w:r>
              <w:r w:rsidRPr="00171E75">
                <w:rPr>
                  <w:rFonts w:ascii="Times New Roman" w:hAnsi="Times New Roman"/>
                  <w:color w:val="0000FF"/>
                  <w:u w:val="single"/>
                  <w:lang w:val="ru-RU"/>
                </w:rPr>
                <w:t>0</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87</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16.04.2024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31</w:t>
              </w:r>
              <w:r>
                <w:rPr>
                  <w:rFonts w:ascii="Times New Roman" w:hAnsi="Times New Roman"/>
                  <w:color w:val="0000FF"/>
                  <w:u w:val="single"/>
                </w:rPr>
                <w:t>d</w:t>
              </w:r>
              <w:r w:rsidRPr="00171E75">
                <w:rPr>
                  <w:rFonts w:ascii="Times New Roman" w:hAnsi="Times New Roman"/>
                  <w:color w:val="0000FF"/>
                  <w:u w:val="single"/>
                  <w:lang w:val="ru-RU"/>
                </w:rPr>
                <w:t>9</w:t>
              </w:r>
              <w:r>
                <w:rPr>
                  <w:rFonts w:ascii="Times New Roman" w:hAnsi="Times New Roman"/>
                  <w:color w:val="0000FF"/>
                  <w:u w:val="single"/>
                </w:rPr>
                <w:t>a</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88</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17.04.2024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323</w:t>
              </w:r>
              <w:r>
                <w:rPr>
                  <w:rFonts w:ascii="Times New Roman" w:hAnsi="Times New Roman"/>
                  <w:color w:val="0000FF"/>
                  <w:u w:val="single"/>
                </w:rPr>
                <w:t>b</w:t>
              </w:r>
              <w:r w:rsidRPr="00171E75">
                <w:rPr>
                  <w:rFonts w:ascii="Times New Roman" w:hAnsi="Times New Roman"/>
                  <w:color w:val="0000FF"/>
                  <w:u w:val="single"/>
                  <w:lang w:val="ru-RU"/>
                </w:rPr>
                <w:t>2</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89</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18.04.2024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32574</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90</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23.04.2024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3270</w:t>
              </w:r>
              <w:r>
                <w:rPr>
                  <w:rFonts w:ascii="Times New Roman" w:hAnsi="Times New Roman"/>
                  <w:color w:val="0000FF"/>
                  <w:u w:val="single"/>
                </w:rPr>
                <w:t>e</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91</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24.04.2024 </w:t>
            </w:r>
          </w:p>
        </w:tc>
        <w:tc>
          <w:tcPr>
            <w:tcW w:w="1931" w:type="dxa"/>
            <w:tcMar>
              <w:top w:w="50" w:type="dxa"/>
              <w:left w:w="100" w:type="dxa"/>
            </w:tcMar>
            <w:vAlign w:val="center"/>
          </w:tcPr>
          <w:p w:rsidR="00EB3DBF" w:rsidRDefault="00EB3DBF">
            <w:pPr>
              <w:spacing w:after="0"/>
              <w:ind w:left="135"/>
            </w:pPr>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92</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25.04.2024 </w:t>
            </w:r>
          </w:p>
        </w:tc>
        <w:tc>
          <w:tcPr>
            <w:tcW w:w="1931" w:type="dxa"/>
            <w:tcMar>
              <w:top w:w="50" w:type="dxa"/>
              <w:left w:w="100" w:type="dxa"/>
            </w:tcMar>
            <w:vAlign w:val="center"/>
          </w:tcPr>
          <w:p w:rsidR="00EB3DBF" w:rsidRDefault="00EB3DBF">
            <w:pPr>
              <w:spacing w:after="0"/>
              <w:ind w:left="135"/>
            </w:pPr>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93</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Произведения зарубежных </w:t>
            </w:r>
            <w:r w:rsidRPr="00171E75">
              <w:rPr>
                <w:rFonts w:ascii="Times New Roman" w:hAnsi="Times New Roman"/>
                <w:color w:val="000000"/>
                <w:sz w:val="24"/>
                <w:lang w:val="ru-RU"/>
              </w:rPr>
              <w:lastRenderedPageBreak/>
              <w:t xml:space="preserve">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lastRenderedPageBreak/>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27.04.2024 </w:t>
            </w:r>
          </w:p>
        </w:tc>
        <w:tc>
          <w:tcPr>
            <w:tcW w:w="1931" w:type="dxa"/>
            <w:tcMar>
              <w:top w:w="50" w:type="dxa"/>
              <w:left w:w="100" w:type="dxa"/>
            </w:tcMar>
            <w:vAlign w:val="center"/>
          </w:tcPr>
          <w:p w:rsidR="00EB3DBF" w:rsidRDefault="00EB3DBF">
            <w:pPr>
              <w:spacing w:after="0"/>
              <w:ind w:left="135"/>
            </w:pPr>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94</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02.05.2024 </w:t>
            </w:r>
          </w:p>
        </w:tc>
        <w:tc>
          <w:tcPr>
            <w:tcW w:w="1931" w:type="dxa"/>
            <w:tcMar>
              <w:top w:w="50" w:type="dxa"/>
              <w:left w:w="100" w:type="dxa"/>
            </w:tcMar>
            <w:vAlign w:val="center"/>
          </w:tcPr>
          <w:p w:rsidR="00EB3DBF" w:rsidRDefault="00EB3DBF">
            <w:pPr>
              <w:spacing w:after="0"/>
              <w:ind w:left="135"/>
            </w:pPr>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95</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07.05.2024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96</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Итоговая контрольная работа по теме</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08.05.2024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32</w:t>
              </w:r>
              <w:r>
                <w:rPr>
                  <w:rFonts w:ascii="Times New Roman" w:hAnsi="Times New Roman"/>
                  <w:color w:val="0000FF"/>
                  <w:u w:val="single"/>
                </w:rPr>
                <w:t>e</w:t>
              </w:r>
              <w:r w:rsidRPr="00171E75">
                <w:rPr>
                  <w:rFonts w:ascii="Times New Roman" w:hAnsi="Times New Roman"/>
                  <w:color w:val="0000FF"/>
                  <w:u w:val="single"/>
                  <w:lang w:val="ru-RU"/>
                </w:rPr>
                <w:t>66</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97</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Произведения современных зарубежных писателей-фантастов. Дж. К. Роулинг. Роман «Гарри Поттер» (главы по выбору) Тема, идея, проблематика</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14.05.2024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32</w:t>
              </w:r>
              <w:r>
                <w:rPr>
                  <w:rFonts w:ascii="Times New Roman" w:hAnsi="Times New Roman"/>
                  <w:color w:val="0000FF"/>
                  <w:u w:val="single"/>
                </w:rPr>
                <w:t>fe</w:t>
              </w:r>
              <w:r w:rsidRPr="00171E75">
                <w:rPr>
                  <w:rFonts w:ascii="Times New Roman" w:hAnsi="Times New Roman"/>
                  <w:color w:val="0000FF"/>
                  <w:u w:val="single"/>
                  <w:lang w:val="ru-RU"/>
                </w:rPr>
                <w:t>2</w:t>
              </w:r>
            </w:hyperlink>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98</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Произведения современных зарубежных писателей-фантастов. Дж. К. Роулинг. Роман «Гарри Поттер» (главы по выбору). </w:t>
            </w:r>
            <w:r>
              <w:rPr>
                <w:rFonts w:ascii="Times New Roman" w:hAnsi="Times New Roman"/>
                <w:color w:val="000000"/>
                <w:sz w:val="24"/>
              </w:rPr>
              <w:t>Сюжет. Система образов</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15.05.2024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33140</w:t>
              </w:r>
            </w:hyperlink>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99</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Произведения современных зарубежных писателей-фантастов. </w:t>
            </w:r>
            <w:r w:rsidRPr="00171E75">
              <w:rPr>
                <w:rFonts w:ascii="Times New Roman" w:hAnsi="Times New Roman"/>
                <w:color w:val="000000"/>
                <w:sz w:val="24"/>
                <w:lang w:val="ru-RU"/>
              </w:rPr>
              <w:lastRenderedPageBreak/>
              <w:t xml:space="preserve">Д. У. Джонс. «Дом с характером». </w:t>
            </w:r>
            <w:r>
              <w:rPr>
                <w:rFonts w:ascii="Times New Roman" w:hAnsi="Times New Roman"/>
                <w:color w:val="000000"/>
                <w:sz w:val="24"/>
              </w:rPr>
              <w:t>Тема, идея</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lastRenderedPageBreak/>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16.05.2024 </w:t>
            </w:r>
          </w:p>
        </w:tc>
        <w:tc>
          <w:tcPr>
            <w:tcW w:w="1931" w:type="dxa"/>
            <w:tcMar>
              <w:top w:w="50" w:type="dxa"/>
              <w:left w:w="100" w:type="dxa"/>
            </w:tcMar>
            <w:vAlign w:val="center"/>
          </w:tcPr>
          <w:p w:rsidR="00EB3DBF" w:rsidRDefault="00EB3DBF">
            <w:pPr>
              <w:spacing w:after="0"/>
              <w:ind w:left="135"/>
            </w:pPr>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lastRenderedPageBreak/>
              <w:t>100</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Резервный урок. Произведения современных зарубежных писателей-фантастов. </w:t>
            </w:r>
            <w:r>
              <w:rPr>
                <w:rFonts w:ascii="Times New Roman" w:hAnsi="Times New Roman"/>
                <w:color w:val="000000"/>
                <w:sz w:val="24"/>
              </w:rPr>
              <w:t>Д. У. Джонс. «Дом с характером». Сюжет. Система образов</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21.05.2024 </w:t>
            </w:r>
          </w:p>
        </w:tc>
        <w:tc>
          <w:tcPr>
            <w:tcW w:w="1931" w:type="dxa"/>
            <w:tcMar>
              <w:top w:w="50" w:type="dxa"/>
              <w:left w:w="100" w:type="dxa"/>
            </w:tcMar>
            <w:vAlign w:val="center"/>
          </w:tcPr>
          <w:p w:rsidR="00EB3DBF" w:rsidRDefault="00EB3DBF">
            <w:pPr>
              <w:spacing w:after="0"/>
              <w:ind w:left="135"/>
            </w:pPr>
          </w:p>
        </w:tc>
      </w:tr>
      <w:tr w:rsidR="00EB3DBF">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101</w:t>
            </w:r>
          </w:p>
        </w:tc>
        <w:tc>
          <w:tcPr>
            <w:tcW w:w="3224"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791"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22.05.2024 </w:t>
            </w:r>
          </w:p>
        </w:tc>
        <w:tc>
          <w:tcPr>
            <w:tcW w:w="1931" w:type="dxa"/>
            <w:tcMar>
              <w:top w:w="50" w:type="dxa"/>
              <w:left w:w="100" w:type="dxa"/>
            </w:tcMar>
            <w:vAlign w:val="center"/>
          </w:tcPr>
          <w:p w:rsidR="00EB3DBF" w:rsidRDefault="00EB3DBF">
            <w:pPr>
              <w:spacing w:after="0"/>
              <w:ind w:left="135"/>
            </w:pPr>
          </w:p>
        </w:tc>
      </w:tr>
      <w:tr w:rsidR="00EB3DBF" w:rsidRPr="00A50754">
        <w:trPr>
          <w:trHeight w:val="144"/>
          <w:tblCellSpacing w:w="20" w:type="nil"/>
        </w:trPr>
        <w:tc>
          <w:tcPr>
            <w:tcW w:w="451" w:type="dxa"/>
            <w:tcMar>
              <w:top w:w="50" w:type="dxa"/>
              <w:left w:w="100" w:type="dxa"/>
            </w:tcMar>
            <w:vAlign w:val="center"/>
          </w:tcPr>
          <w:p w:rsidR="00EB3DBF" w:rsidRDefault="00812FFD">
            <w:pPr>
              <w:spacing w:after="0"/>
            </w:pPr>
            <w:r>
              <w:rPr>
                <w:rFonts w:ascii="Times New Roman" w:hAnsi="Times New Roman"/>
                <w:color w:val="000000"/>
                <w:sz w:val="24"/>
              </w:rPr>
              <w:t>102</w:t>
            </w:r>
          </w:p>
        </w:tc>
        <w:tc>
          <w:tcPr>
            <w:tcW w:w="3224" w:type="dxa"/>
            <w:tcMar>
              <w:top w:w="50" w:type="dxa"/>
              <w:left w:w="100" w:type="dxa"/>
            </w:tcMar>
            <w:vAlign w:val="center"/>
          </w:tcPr>
          <w:p w:rsidR="00EB3DBF" w:rsidRDefault="00812FFD">
            <w:pPr>
              <w:spacing w:after="0"/>
              <w:ind w:left="135"/>
            </w:pPr>
            <w:r w:rsidRPr="00171E75">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791"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1 </w:t>
            </w:r>
          </w:p>
        </w:tc>
        <w:tc>
          <w:tcPr>
            <w:tcW w:w="1483" w:type="dxa"/>
            <w:tcMar>
              <w:top w:w="50" w:type="dxa"/>
              <w:left w:w="100" w:type="dxa"/>
            </w:tcMar>
            <w:vAlign w:val="center"/>
          </w:tcPr>
          <w:p w:rsidR="00EB3DBF" w:rsidRDefault="00EB3DBF">
            <w:pPr>
              <w:spacing w:after="0"/>
              <w:ind w:left="135"/>
              <w:jc w:val="center"/>
            </w:pPr>
          </w:p>
        </w:tc>
        <w:tc>
          <w:tcPr>
            <w:tcW w:w="1585" w:type="dxa"/>
            <w:tcMar>
              <w:top w:w="50" w:type="dxa"/>
              <w:left w:w="100" w:type="dxa"/>
            </w:tcMar>
            <w:vAlign w:val="center"/>
          </w:tcPr>
          <w:p w:rsidR="00EB3DBF" w:rsidRDefault="00EB3DBF">
            <w:pPr>
              <w:spacing w:after="0"/>
              <w:ind w:left="135"/>
              <w:jc w:val="center"/>
            </w:pPr>
          </w:p>
        </w:tc>
        <w:tc>
          <w:tcPr>
            <w:tcW w:w="1220" w:type="dxa"/>
            <w:tcMar>
              <w:top w:w="50" w:type="dxa"/>
              <w:left w:w="100" w:type="dxa"/>
            </w:tcMar>
            <w:vAlign w:val="center"/>
          </w:tcPr>
          <w:p w:rsidR="00EB3DBF" w:rsidRDefault="00812FFD">
            <w:pPr>
              <w:spacing w:after="0"/>
              <w:ind w:left="135"/>
            </w:pPr>
            <w:r>
              <w:rPr>
                <w:rFonts w:ascii="Times New Roman" w:hAnsi="Times New Roman"/>
                <w:color w:val="000000"/>
                <w:sz w:val="24"/>
              </w:rPr>
              <w:t xml:space="preserve"> 23.05.2024 </w:t>
            </w:r>
          </w:p>
        </w:tc>
        <w:tc>
          <w:tcPr>
            <w:tcW w:w="1931" w:type="dxa"/>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71E75">
                <w:rPr>
                  <w:rFonts w:ascii="Times New Roman" w:hAnsi="Times New Roman"/>
                  <w:color w:val="0000FF"/>
                  <w:u w:val="single"/>
                  <w:lang w:val="ru-RU"/>
                </w:rPr>
                <w:t>://</w:t>
              </w:r>
              <w:r>
                <w:rPr>
                  <w:rFonts w:ascii="Times New Roman" w:hAnsi="Times New Roman"/>
                  <w:color w:val="0000FF"/>
                  <w:u w:val="single"/>
                </w:rPr>
                <w:t>m</w:t>
              </w:r>
              <w:r w:rsidRPr="00171E75">
                <w:rPr>
                  <w:rFonts w:ascii="Times New Roman" w:hAnsi="Times New Roman"/>
                  <w:color w:val="0000FF"/>
                  <w:u w:val="single"/>
                  <w:lang w:val="ru-RU"/>
                </w:rPr>
                <w:t>.</w:t>
              </w:r>
              <w:r>
                <w:rPr>
                  <w:rFonts w:ascii="Times New Roman" w:hAnsi="Times New Roman"/>
                  <w:color w:val="0000FF"/>
                  <w:u w:val="single"/>
                </w:rPr>
                <w:t>edsoo</w:t>
              </w:r>
              <w:r w:rsidRPr="00171E75">
                <w:rPr>
                  <w:rFonts w:ascii="Times New Roman" w:hAnsi="Times New Roman"/>
                  <w:color w:val="0000FF"/>
                  <w:u w:val="single"/>
                  <w:lang w:val="ru-RU"/>
                </w:rPr>
                <w:t>.</w:t>
              </w:r>
              <w:r>
                <w:rPr>
                  <w:rFonts w:ascii="Times New Roman" w:hAnsi="Times New Roman"/>
                  <w:color w:val="0000FF"/>
                  <w:u w:val="single"/>
                </w:rPr>
                <w:t>ru</w:t>
              </w:r>
              <w:r w:rsidRPr="00171E75">
                <w:rPr>
                  <w:rFonts w:ascii="Times New Roman" w:hAnsi="Times New Roman"/>
                  <w:color w:val="0000FF"/>
                  <w:u w:val="single"/>
                  <w:lang w:val="ru-RU"/>
                </w:rPr>
                <w:t>/8</w:t>
              </w:r>
              <w:r>
                <w:rPr>
                  <w:rFonts w:ascii="Times New Roman" w:hAnsi="Times New Roman"/>
                  <w:color w:val="0000FF"/>
                  <w:u w:val="single"/>
                </w:rPr>
                <w:t>bc</w:t>
              </w:r>
              <w:r w:rsidRPr="00171E75">
                <w:rPr>
                  <w:rFonts w:ascii="Times New Roman" w:hAnsi="Times New Roman"/>
                  <w:color w:val="0000FF"/>
                  <w:u w:val="single"/>
                  <w:lang w:val="ru-RU"/>
                </w:rPr>
                <w:t>3358</w:t>
              </w:r>
              <w:r>
                <w:rPr>
                  <w:rFonts w:ascii="Times New Roman" w:hAnsi="Times New Roman"/>
                  <w:color w:val="0000FF"/>
                  <w:u w:val="single"/>
                </w:rPr>
                <w:t>c</w:t>
              </w:r>
            </w:hyperlink>
          </w:p>
        </w:tc>
      </w:tr>
      <w:tr w:rsidR="00EB3DBF">
        <w:trPr>
          <w:trHeight w:val="144"/>
          <w:tblCellSpacing w:w="20" w:type="nil"/>
        </w:trPr>
        <w:tc>
          <w:tcPr>
            <w:tcW w:w="0" w:type="auto"/>
            <w:gridSpan w:val="2"/>
            <w:tcMar>
              <w:top w:w="50" w:type="dxa"/>
              <w:left w:w="100" w:type="dxa"/>
            </w:tcMar>
            <w:vAlign w:val="center"/>
          </w:tcPr>
          <w:p w:rsidR="00EB3DBF" w:rsidRPr="00171E75" w:rsidRDefault="00812FFD">
            <w:pPr>
              <w:spacing w:after="0"/>
              <w:ind w:left="135"/>
              <w:rPr>
                <w:lang w:val="ru-RU"/>
              </w:rPr>
            </w:pPr>
            <w:r w:rsidRPr="00171E75">
              <w:rPr>
                <w:rFonts w:ascii="Times New Roman" w:hAnsi="Times New Roman"/>
                <w:color w:val="000000"/>
                <w:sz w:val="24"/>
                <w:lang w:val="ru-RU"/>
              </w:rPr>
              <w:t>ОБЩЕЕ КОЛИЧЕСТВО ЧАСОВ ПО ПРОГРАММЕ</w:t>
            </w:r>
          </w:p>
        </w:tc>
        <w:tc>
          <w:tcPr>
            <w:tcW w:w="1244" w:type="dxa"/>
            <w:tcMar>
              <w:top w:w="50" w:type="dxa"/>
              <w:left w:w="100" w:type="dxa"/>
            </w:tcMar>
            <w:vAlign w:val="center"/>
          </w:tcPr>
          <w:p w:rsidR="00EB3DBF" w:rsidRDefault="00812FFD">
            <w:pPr>
              <w:spacing w:after="0"/>
              <w:ind w:left="135"/>
              <w:jc w:val="center"/>
            </w:pPr>
            <w:r w:rsidRPr="00171E7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3"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2 </w:t>
            </w:r>
          </w:p>
        </w:tc>
        <w:tc>
          <w:tcPr>
            <w:tcW w:w="1585" w:type="dxa"/>
            <w:tcMar>
              <w:top w:w="50" w:type="dxa"/>
              <w:left w:w="100" w:type="dxa"/>
            </w:tcMar>
            <w:vAlign w:val="center"/>
          </w:tcPr>
          <w:p w:rsidR="00EB3DBF" w:rsidRDefault="00812FF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3DBF" w:rsidRDefault="00EB3DBF"/>
        </w:tc>
      </w:tr>
    </w:tbl>
    <w:p w:rsidR="00EB3DBF" w:rsidRDefault="00EB3DBF">
      <w:pPr>
        <w:sectPr w:rsidR="00EB3DBF">
          <w:pgSz w:w="16383" w:h="11906" w:orient="landscape"/>
          <w:pgMar w:top="1134" w:right="850" w:bottom="1134" w:left="1701" w:header="720" w:footer="720" w:gutter="0"/>
          <w:cols w:space="720"/>
        </w:sectPr>
      </w:pPr>
    </w:p>
    <w:p w:rsidR="00EB3DBF" w:rsidRPr="00812FFD" w:rsidRDefault="00812FFD">
      <w:pPr>
        <w:spacing w:after="0"/>
        <w:ind w:left="120"/>
        <w:rPr>
          <w:lang w:val="ru-RU"/>
        </w:rPr>
      </w:pPr>
      <w:bookmarkStart w:id="29" w:name="block-22861901"/>
      <w:bookmarkEnd w:id="28"/>
      <w:r w:rsidRPr="00812FFD">
        <w:rPr>
          <w:rFonts w:ascii="Times New Roman" w:hAnsi="Times New Roman"/>
          <w:b/>
          <w:color w:val="000000"/>
          <w:sz w:val="28"/>
          <w:lang w:val="ru-RU"/>
        </w:rPr>
        <w:lastRenderedPageBreak/>
        <w:t>УЧЕБНО-МЕТОДИЧЕСКОЕ ОБЕСПЕЧЕНИЕ ОБРАЗОВАТЕЛЬНОГО ПРОЦЕССА</w:t>
      </w:r>
    </w:p>
    <w:p w:rsidR="00EB3DBF" w:rsidRPr="00812FFD" w:rsidRDefault="00812FFD">
      <w:pPr>
        <w:spacing w:after="0" w:line="480" w:lineRule="auto"/>
        <w:ind w:left="120"/>
        <w:rPr>
          <w:lang w:val="ru-RU"/>
        </w:rPr>
      </w:pPr>
      <w:r w:rsidRPr="00812FFD">
        <w:rPr>
          <w:rFonts w:ascii="Times New Roman" w:hAnsi="Times New Roman"/>
          <w:b/>
          <w:color w:val="000000"/>
          <w:sz w:val="28"/>
          <w:lang w:val="ru-RU"/>
        </w:rPr>
        <w:t>ОБЯЗАТЕЛЬНЫЕ УЧЕБНЫЕ МАТЕРИАЛЫ ДЛЯ УЧЕНИКА</w:t>
      </w:r>
    </w:p>
    <w:p w:rsidR="00EB3DBF" w:rsidRPr="00171E75" w:rsidRDefault="00812FFD" w:rsidP="001731D2">
      <w:pPr>
        <w:spacing w:after="0" w:line="480" w:lineRule="auto"/>
        <w:ind w:left="120"/>
        <w:rPr>
          <w:lang w:val="ru-RU"/>
        </w:rPr>
      </w:pPr>
      <w:r w:rsidRPr="00171E75">
        <w:rPr>
          <w:rFonts w:ascii="Times New Roman" w:hAnsi="Times New Roman"/>
          <w:color w:val="000000"/>
          <w:sz w:val="28"/>
          <w:lang w:val="ru-RU"/>
        </w:rPr>
        <w:t>​‌</w:t>
      </w:r>
      <w:bookmarkStart w:id="30" w:name="1f100f48-434a-44f2-b9f0-5dbd482f0e8c"/>
      <w:r w:rsidRPr="00171E75">
        <w:rPr>
          <w:rFonts w:ascii="Times New Roman" w:hAnsi="Times New Roman"/>
          <w:color w:val="000000"/>
          <w:sz w:val="28"/>
          <w:lang w:val="ru-RU"/>
        </w:rPr>
        <w:t>• Литература (в 2 частях), 6 класс/ Меркин Г.С., Общество с ограниченной ответственностью «Русское слово - учебник»</w:t>
      </w:r>
      <w:bookmarkEnd w:id="30"/>
      <w:r w:rsidRPr="00171E75">
        <w:rPr>
          <w:rFonts w:ascii="Times New Roman" w:hAnsi="Times New Roman"/>
          <w:color w:val="000000"/>
          <w:sz w:val="28"/>
          <w:lang w:val="ru-RU"/>
        </w:rPr>
        <w:t>‌​</w:t>
      </w:r>
      <w:r w:rsidR="00A50754">
        <w:rPr>
          <w:rFonts w:ascii="Times New Roman" w:hAnsi="Times New Roman"/>
          <w:color w:val="000000"/>
          <w:sz w:val="28"/>
          <w:lang w:val="ru-RU"/>
        </w:rPr>
        <w:t>2018</w:t>
      </w:r>
    </w:p>
    <w:p w:rsidR="00EB3DBF" w:rsidRPr="00171E75" w:rsidRDefault="00812FFD">
      <w:pPr>
        <w:spacing w:after="0" w:line="480" w:lineRule="auto"/>
        <w:ind w:left="120"/>
        <w:rPr>
          <w:lang w:val="ru-RU"/>
        </w:rPr>
      </w:pPr>
      <w:r w:rsidRPr="00171E75">
        <w:rPr>
          <w:rFonts w:ascii="Times New Roman" w:hAnsi="Times New Roman"/>
          <w:b/>
          <w:color w:val="000000"/>
          <w:sz w:val="28"/>
          <w:lang w:val="ru-RU"/>
        </w:rPr>
        <w:t>МЕТОДИЧЕСКИЕ МАТЕРИАЛЫ ДЛЯ УЧИТЕЛЯ</w:t>
      </w:r>
    </w:p>
    <w:p w:rsidR="00EB3DBF" w:rsidRPr="00171E75" w:rsidRDefault="00812FFD" w:rsidP="001731D2">
      <w:pPr>
        <w:spacing w:after="0" w:line="480" w:lineRule="auto"/>
        <w:ind w:left="120"/>
        <w:rPr>
          <w:lang w:val="ru-RU"/>
        </w:rPr>
      </w:pPr>
      <w:r w:rsidRPr="00171E75">
        <w:rPr>
          <w:rFonts w:ascii="Times New Roman" w:hAnsi="Times New Roman"/>
          <w:color w:val="000000"/>
          <w:sz w:val="28"/>
          <w:lang w:val="ru-RU"/>
        </w:rPr>
        <w:t>​‌Литература/6 класс.</w:t>
      </w:r>
      <w:r>
        <w:rPr>
          <w:rFonts w:ascii="Times New Roman" w:hAnsi="Times New Roman"/>
          <w:color w:val="000000"/>
          <w:sz w:val="28"/>
          <w:lang w:val="ru-RU"/>
        </w:rPr>
        <w:t xml:space="preserve"> </w:t>
      </w:r>
      <w:r w:rsidRPr="00171E75">
        <w:rPr>
          <w:rFonts w:ascii="Times New Roman" w:hAnsi="Times New Roman"/>
          <w:color w:val="000000"/>
          <w:sz w:val="28"/>
          <w:lang w:val="ru-RU"/>
        </w:rPr>
        <w:t>Соловьёва Ф.Е.,</w:t>
      </w:r>
      <w:r w:rsidR="00A50754">
        <w:rPr>
          <w:rFonts w:ascii="Times New Roman" w:hAnsi="Times New Roman"/>
          <w:color w:val="000000"/>
          <w:sz w:val="28"/>
          <w:lang w:val="ru-RU"/>
        </w:rPr>
        <w:t>м</w:t>
      </w:r>
      <w:r>
        <w:rPr>
          <w:rFonts w:ascii="Times New Roman" w:hAnsi="Times New Roman"/>
          <w:color w:val="000000"/>
          <w:sz w:val="28"/>
          <w:lang w:val="ru-RU"/>
        </w:rPr>
        <w:t xml:space="preserve"> </w:t>
      </w:r>
      <w:r w:rsidRPr="00171E75">
        <w:rPr>
          <w:rFonts w:ascii="Times New Roman" w:hAnsi="Times New Roman"/>
          <w:color w:val="000000"/>
          <w:sz w:val="28"/>
          <w:lang w:val="ru-RU"/>
        </w:rPr>
        <w:t>ультимидийное приложение к учебнику Литература 6 кл.</w:t>
      </w:r>
      <w:r w:rsidRPr="00171E75">
        <w:rPr>
          <w:sz w:val="28"/>
          <w:lang w:val="ru-RU"/>
        </w:rPr>
        <w:br/>
      </w:r>
      <w:bookmarkStart w:id="31" w:name="965c2f96-378d-4c13-9dce-56f666e6bfa8"/>
      <w:r w:rsidRPr="00171E75">
        <w:rPr>
          <w:rFonts w:ascii="Times New Roman" w:hAnsi="Times New Roman"/>
          <w:color w:val="000000"/>
          <w:sz w:val="28"/>
          <w:lang w:val="ru-RU"/>
        </w:rPr>
        <w:t xml:space="preserve"> Сборник "Литература в таблицах"(5-9 кл.)</w:t>
      </w:r>
      <w:bookmarkEnd w:id="31"/>
      <w:r w:rsidRPr="00171E75">
        <w:rPr>
          <w:rFonts w:ascii="Times New Roman" w:hAnsi="Times New Roman"/>
          <w:color w:val="000000"/>
          <w:sz w:val="28"/>
          <w:lang w:val="ru-RU"/>
        </w:rPr>
        <w:t>‌​</w:t>
      </w:r>
    </w:p>
    <w:p w:rsidR="00EB3DBF" w:rsidRPr="00171E75" w:rsidRDefault="00812FFD">
      <w:pPr>
        <w:spacing w:after="0" w:line="480" w:lineRule="auto"/>
        <w:ind w:left="120"/>
        <w:rPr>
          <w:lang w:val="ru-RU"/>
        </w:rPr>
      </w:pPr>
      <w:r w:rsidRPr="00171E75">
        <w:rPr>
          <w:rFonts w:ascii="Times New Roman" w:hAnsi="Times New Roman"/>
          <w:b/>
          <w:color w:val="000000"/>
          <w:sz w:val="28"/>
          <w:lang w:val="ru-RU"/>
        </w:rPr>
        <w:t>ЦИФРОВЫЕ ОБРАЗОВАТЕЛЬНЫЕ РЕСУРСЫ И РЕСУРСЫ СЕТИ ИНТЕРНЕТ</w:t>
      </w:r>
    </w:p>
    <w:p w:rsidR="00EB3DBF" w:rsidRDefault="00812FFD" w:rsidP="001731D2">
      <w:pPr>
        <w:spacing w:after="0" w:line="480" w:lineRule="auto"/>
        <w:ind w:left="120"/>
        <w:rPr>
          <w:lang w:val="ru-RU"/>
        </w:rPr>
      </w:pPr>
      <w:r w:rsidRPr="00171E75">
        <w:rPr>
          <w:rFonts w:ascii="Times New Roman" w:hAnsi="Times New Roman"/>
          <w:color w:val="000000"/>
          <w:sz w:val="28"/>
          <w:lang w:val="ru-RU"/>
        </w:rPr>
        <w:t>​</w:t>
      </w:r>
      <w:r w:rsidRPr="00171E75">
        <w:rPr>
          <w:rFonts w:ascii="Times New Roman" w:hAnsi="Times New Roman"/>
          <w:color w:val="333333"/>
          <w:sz w:val="28"/>
          <w:lang w:val="ru-RU"/>
        </w:rPr>
        <w:t>​‌</w:t>
      </w:r>
      <w:r w:rsidRPr="00171E75">
        <w:rPr>
          <w:rFonts w:ascii="Times New Roman" w:hAnsi="Times New Roman"/>
          <w:color w:val="000000"/>
          <w:sz w:val="28"/>
          <w:lang w:val="ru-RU"/>
        </w:rPr>
        <w:t xml:space="preserve">Единая коллекция цифровых образовательных ресурсов </w:t>
      </w:r>
      <w:r>
        <w:rPr>
          <w:rFonts w:ascii="Times New Roman" w:hAnsi="Times New Roman"/>
          <w:color w:val="000000"/>
          <w:sz w:val="28"/>
        </w:rPr>
        <w:t>htt</w:t>
      </w:r>
      <w:r w:rsidRPr="00171E75">
        <w:rPr>
          <w:rFonts w:ascii="Times New Roman" w:hAnsi="Times New Roman"/>
          <w:color w:val="000000"/>
          <w:sz w:val="28"/>
          <w:lang w:val="ru-RU"/>
        </w:rPr>
        <w:t>://</w:t>
      </w:r>
      <w:r>
        <w:rPr>
          <w:rFonts w:ascii="Times New Roman" w:hAnsi="Times New Roman"/>
          <w:color w:val="000000"/>
          <w:sz w:val="28"/>
        </w:rPr>
        <w:t>school</w:t>
      </w:r>
      <w:r w:rsidRPr="00171E75">
        <w:rPr>
          <w:rFonts w:ascii="Times New Roman" w:hAnsi="Times New Roman"/>
          <w:color w:val="000000"/>
          <w:sz w:val="28"/>
          <w:lang w:val="ru-RU"/>
        </w:rPr>
        <w:t>-</w:t>
      </w:r>
      <w:r>
        <w:rPr>
          <w:rFonts w:ascii="Times New Roman" w:hAnsi="Times New Roman"/>
          <w:color w:val="000000"/>
          <w:sz w:val="28"/>
        </w:rPr>
        <w:t>collection</w:t>
      </w:r>
      <w:r w:rsidRPr="00171E75">
        <w:rPr>
          <w:rFonts w:ascii="Times New Roman" w:hAnsi="Times New Roman"/>
          <w:color w:val="000000"/>
          <w:sz w:val="28"/>
          <w:lang w:val="ru-RU"/>
        </w:rPr>
        <w:t>.</w:t>
      </w:r>
      <w:r>
        <w:rPr>
          <w:rFonts w:ascii="Times New Roman" w:hAnsi="Times New Roman"/>
          <w:color w:val="000000"/>
          <w:sz w:val="28"/>
        </w:rPr>
        <w:t>edu</w:t>
      </w:r>
      <w:r w:rsidRPr="00171E75">
        <w:rPr>
          <w:rFonts w:ascii="Times New Roman" w:hAnsi="Times New Roman"/>
          <w:color w:val="000000"/>
          <w:sz w:val="28"/>
          <w:lang w:val="ru-RU"/>
        </w:rPr>
        <w:t>.</w:t>
      </w:r>
      <w:r>
        <w:rPr>
          <w:rFonts w:ascii="Times New Roman" w:hAnsi="Times New Roman"/>
          <w:color w:val="000000"/>
          <w:sz w:val="28"/>
        </w:rPr>
        <w:t>ru</w:t>
      </w:r>
      <w:r w:rsidRPr="00171E75">
        <w:rPr>
          <w:rFonts w:ascii="Times New Roman" w:hAnsi="Times New Roman"/>
          <w:color w:val="000000"/>
          <w:sz w:val="28"/>
          <w:lang w:val="ru-RU"/>
        </w:rPr>
        <w:t>/</w:t>
      </w:r>
      <w:r>
        <w:rPr>
          <w:rFonts w:ascii="Times New Roman" w:hAnsi="Times New Roman"/>
          <w:color w:val="000000"/>
          <w:sz w:val="28"/>
        </w:rPr>
        <w:t>catalog</w:t>
      </w:r>
      <w:r w:rsidRPr="00171E75">
        <w:rPr>
          <w:rFonts w:ascii="Times New Roman" w:hAnsi="Times New Roman"/>
          <w:color w:val="000000"/>
          <w:sz w:val="28"/>
          <w:lang w:val="ru-RU"/>
        </w:rPr>
        <w:t>/</w:t>
      </w:r>
      <w:r>
        <w:rPr>
          <w:rFonts w:ascii="Times New Roman" w:hAnsi="Times New Roman"/>
          <w:color w:val="000000"/>
          <w:sz w:val="28"/>
        </w:rPr>
        <w:t>teacher</w:t>
      </w:r>
      <w:r w:rsidRPr="00171E75">
        <w:rPr>
          <w:sz w:val="28"/>
          <w:lang w:val="ru-RU"/>
        </w:rPr>
        <w:br/>
      </w:r>
      <w:bookmarkStart w:id="32" w:name="b680be9b-368a-4013-95ac-09d499c3ce1d"/>
      <w:r w:rsidRPr="00171E75">
        <w:rPr>
          <w:rFonts w:ascii="Times New Roman" w:hAnsi="Times New Roman"/>
          <w:color w:val="000000"/>
          <w:sz w:val="28"/>
          <w:lang w:val="ru-RU"/>
        </w:rPr>
        <w:t xml:space="preserve"> Каталог цифрового образовательного контента </w:t>
      </w:r>
      <w:r>
        <w:rPr>
          <w:rFonts w:ascii="Times New Roman" w:hAnsi="Times New Roman"/>
          <w:color w:val="000000"/>
          <w:sz w:val="28"/>
        </w:rPr>
        <w:t>https</w:t>
      </w:r>
      <w:r w:rsidRPr="00171E75">
        <w:rPr>
          <w:rFonts w:ascii="Times New Roman" w:hAnsi="Times New Roman"/>
          <w:color w:val="000000"/>
          <w:sz w:val="28"/>
          <w:lang w:val="ru-RU"/>
        </w:rPr>
        <w:t>://</w:t>
      </w:r>
      <w:r>
        <w:rPr>
          <w:rFonts w:ascii="Times New Roman" w:hAnsi="Times New Roman"/>
          <w:color w:val="000000"/>
          <w:sz w:val="28"/>
        </w:rPr>
        <w:t>edu</w:t>
      </w:r>
      <w:r w:rsidR="00C86FDD">
        <w:rPr>
          <w:rFonts w:ascii="Times New Roman" w:hAnsi="Times New Roman"/>
          <w:color w:val="000000"/>
          <w:sz w:val="28"/>
          <w:lang w:val="ru-RU"/>
        </w:rPr>
        <w:t xml:space="preserve"> </w:t>
      </w:r>
      <w:r>
        <w:rPr>
          <w:rFonts w:ascii="Times New Roman" w:hAnsi="Times New Roman"/>
          <w:color w:val="000000"/>
          <w:sz w:val="28"/>
        </w:rPr>
        <w:t>cont</w:t>
      </w:r>
      <w:r w:rsidRPr="00171E75">
        <w:rPr>
          <w:rFonts w:ascii="Times New Roman" w:hAnsi="Times New Roman"/>
          <w:color w:val="000000"/>
          <w:sz w:val="28"/>
          <w:lang w:val="ru-RU"/>
        </w:rPr>
        <w:t>.</w:t>
      </w:r>
      <w:r>
        <w:rPr>
          <w:rFonts w:ascii="Times New Roman" w:hAnsi="Times New Roman"/>
          <w:color w:val="000000"/>
          <w:sz w:val="28"/>
        </w:rPr>
        <w:t>ru</w:t>
      </w:r>
      <w:r w:rsidRPr="00171E75">
        <w:rPr>
          <w:rFonts w:ascii="Times New Roman" w:hAnsi="Times New Roman"/>
          <w:color w:val="000000"/>
          <w:sz w:val="28"/>
          <w:lang w:val="ru-RU"/>
        </w:rPr>
        <w:t>/</w:t>
      </w:r>
      <w:bookmarkEnd w:id="32"/>
      <w:r w:rsidRPr="00171E75">
        <w:rPr>
          <w:rFonts w:ascii="Times New Roman" w:hAnsi="Times New Roman"/>
          <w:color w:val="333333"/>
          <w:sz w:val="28"/>
          <w:lang w:val="ru-RU"/>
        </w:rPr>
        <w:t>‌</w:t>
      </w:r>
    </w:p>
    <w:p w:rsidR="001731D2" w:rsidRDefault="001731D2" w:rsidP="001731D2">
      <w:pPr>
        <w:rPr>
          <w:rFonts w:ascii="Times New Roman" w:hAnsi="Times New Roman" w:cs="Times New Roman"/>
          <w:sz w:val="28"/>
          <w:szCs w:val="28"/>
          <w:lang w:val="ru-RU"/>
        </w:rPr>
      </w:pPr>
      <w:r>
        <w:rPr>
          <w:rFonts w:ascii="Times New Roman" w:hAnsi="Times New Roman" w:cs="Times New Roman"/>
          <w:sz w:val="28"/>
          <w:szCs w:val="28"/>
          <w:lang w:val="ru-RU"/>
        </w:rPr>
        <w:t>‌Литература</w:t>
      </w:r>
      <w:r>
        <w:rPr>
          <w:rFonts w:ascii="Cambria Math" w:hAnsi="Cambria Math" w:cs="Cambria Math"/>
          <w:sz w:val="28"/>
          <w:szCs w:val="28"/>
          <w:lang w:val="ru-RU"/>
        </w:rPr>
        <w:t>↵</w:t>
      </w:r>
      <w:r>
        <w:rPr>
          <w:rFonts w:ascii="Times New Roman" w:hAnsi="Times New Roman" w:cs="Times New Roman"/>
          <w:sz w:val="28"/>
          <w:szCs w:val="28"/>
        </w:rPr>
        <w:t>http</w:t>
      </w:r>
      <w:r>
        <w:rPr>
          <w:rFonts w:ascii="Times New Roman" w:hAnsi="Times New Roman" w:cs="Times New Roman"/>
          <w:sz w:val="28"/>
          <w:szCs w:val="28"/>
          <w:lang w:val="ru-RU"/>
        </w:rPr>
        <w:t>://</w:t>
      </w:r>
      <w:r>
        <w:rPr>
          <w:rFonts w:ascii="Times New Roman" w:hAnsi="Times New Roman" w:cs="Times New Roman"/>
          <w:sz w:val="28"/>
          <w:szCs w:val="28"/>
        </w:rPr>
        <w:t>www</w:t>
      </w:r>
      <w:r>
        <w:rPr>
          <w:rFonts w:ascii="Times New Roman" w:hAnsi="Times New Roman" w:cs="Times New Roman"/>
          <w:sz w:val="28"/>
          <w:szCs w:val="28"/>
          <w:lang w:val="ru-RU"/>
        </w:rPr>
        <w:t>.</w:t>
      </w:r>
      <w:r>
        <w:rPr>
          <w:rFonts w:ascii="Times New Roman" w:hAnsi="Times New Roman" w:cs="Times New Roman"/>
          <w:sz w:val="28"/>
          <w:szCs w:val="28"/>
        </w:rPr>
        <w:t>klassika</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 Классика.</w:t>
      </w:r>
      <w:r>
        <w:rPr>
          <w:rFonts w:ascii="Cambria Math" w:hAnsi="Cambria Math" w:cs="Cambria Math"/>
          <w:sz w:val="28"/>
          <w:szCs w:val="28"/>
          <w:lang w:val="ru-RU"/>
        </w:rPr>
        <w:t>↵</w:t>
      </w:r>
      <w:r>
        <w:rPr>
          <w:rFonts w:ascii="Times New Roman" w:hAnsi="Times New Roman" w:cs="Times New Roman"/>
          <w:sz w:val="28"/>
          <w:szCs w:val="28"/>
        </w:rPr>
        <w:t>http</w:t>
      </w:r>
      <w:r>
        <w:rPr>
          <w:rFonts w:ascii="Times New Roman" w:hAnsi="Times New Roman" w:cs="Times New Roman"/>
          <w:sz w:val="28"/>
          <w:szCs w:val="28"/>
          <w:lang w:val="ru-RU"/>
        </w:rPr>
        <w:t>://</w:t>
      </w:r>
      <w:r>
        <w:rPr>
          <w:rFonts w:ascii="Times New Roman" w:hAnsi="Times New Roman" w:cs="Times New Roman"/>
          <w:sz w:val="28"/>
          <w:szCs w:val="28"/>
        </w:rPr>
        <w:t>lit</w:t>
      </w:r>
      <w:r>
        <w:rPr>
          <w:rFonts w:ascii="Times New Roman" w:hAnsi="Times New Roman" w:cs="Times New Roman"/>
          <w:sz w:val="28"/>
          <w:szCs w:val="28"/>
          <w:lang w:val="ru-RU"/>
        </w:rPr>
        <w:t>.1</w:t>
      </w:r>
      <w:r>
        <w:rPr>
          <w:rFonts w:ascii="Times New Roman" w:hAnsi="Times New Roman" w:cs="Times New Roman"/>
          <w:sz w:val="28"/>
          <w:szCs w:val="28"/>
        </w:rPr>
        <w:t>sept</w:t>
      </w:r>
      <w:r>
        <w:rPr>
          <w:rFonts w:ascii="Times New Roman" w:hAnsi="Times New Roman" w:cs="Times New Roman"/>
          <w:sz w:val="28"/>
          <w:szCs w:val="28"/>
          <w:lang w:val="ru-RU"/>
        </w:rPr>
        <w:t>.</w:t>
      </w:r>
      <w:r>
        <w:rPr>
          <w:rFonts w:ascii="Times New Roman" w:hAnsi="Times New Roman" w:cs="Times New Roman"/>
          <w:sz w:val="28"/>
          <w:szCs w:val="28"/>
        </w:rPr>
        <w:t>ru</w:t>
      </w:r>
    </w:p>
    <w:p w:rsidR="001731D2" w:rsidRDefault="001731D2" w:rsidP="001731D2">
      <w:pPr>
        <w:rPr>
          <w:rFonts w:ascii="Times New Roman" w:hAnsi="Times New Roman" w:cs="Times New Roman"/>
          <w:sz w:val="28"/>
          <w:szCs w:val="28"/>
        </w:rPr>
      </w:pPr>
      <w:r>
        <w:rPr>
          <w:rFonts w:ascii="Times New Roman" w:hAnsi="Times New Roman" w:cs="Times New Roman"/>
          <w:sz w:val="28"/>
          <w:szCs w:val="28"/>
        </w:rPr>
        <w:t>urok</w:t>
      </w:r>
      <w:r>
        <w:rPr>
          <w:rFonts w:ascii="Cambria Math" w:hAnsi="Cambria Math" w:cs="Cambria Math"/>
          <w:sz w:val="28"/>
          <w:szCs w:val="28"/>
        </w:rPr>
        <w:t>↵</w:t>
      </w:r>
      <w:r>
        <w:rPr>
          <w:rFonts w:ascii="Times New Roman" w:hAnsi="Times New Roman" w:cs="Times New Roman"/>
          <w:sz w:val="28"/>
          <w:szCs w:val="28"/>
        </w:rPr>
        <w:t>http://literature-ege.ru</w:t>
      </w:r>
      <w:r>
        <w:rPr>
          <w:rFonts w:ascii="Cambria Math" w:hAnsi="Cambria Math" w:cs="Cambria Math"/>
          <w:sz w:val="28"/>
          <w:szCs w:val="28"/>
        </w:rPr>
        <w:t>↵</w:t>
      </w:r>
      <w:r>
        <w:rPr>
          <w:rFonts w:ascii="Times New Roman" w:hAnsi="Times New Roman" w:cs="Times New Roman"/>
          <w:sz w:val="28"/>
          <w:szCs w:val="28"/>
        </w:rPr>
        <w:t>http://www.unkniga.ru biblioteki londs 10966-z...</w:t>
      </w:r>
      <w:r>
        <w:rPr>
          <w:rFonts w:ascii="Cambria Math" w:hAnsi="Cambria Math" w:cs="Cambria Math"/>
          <w:sz w:val="28"/>
          <w:szCs w:val="28"/>
        </w:rPr>
        <w:t>↵</w:t>
      </w:r>
    </w:p>
    <w:p w:rsidR="001731D2" w:rsidRDefault="001731D2" w:rsidP="001731D2">
      <w:pPr>
        <w:rPr>
          <w:rFonts w:ascii="Times New Roman" w:hAnsi="Times New Roman" w:cs="Times New Roman"/>
          <w:sz w:val="28"/>
          <w:szCs w:val="28"/>
          <w:lang w:val="ru-RU"/>
        </w:rPr>
      </w:pPr>
      <w:r>
        <w:rPr>
          <w:rFonts w:ascii="Times New Roman" w:hAnsi="Times New Roman" w:cs="Times New Roman"/>
          <w:sz w:val="28"/>
          <w:szCs w:val="28"/>
        </w:rPr>
        <w:t>http</w:t>
      </w:r>
      <w:r>
        <w:rPr>
          <w:rFonts w:ascii="Times New Roman" w:hAnsi="Times New Roman" w:cs="Times New Roman"/>
          <w:sz w:val="28"/>
          <w:szCs w:val="28"/>
          <w:lang w:val="ru-RU"/>
        </w:rPr>
        <w:t>://</w:t>
      </w:r>
      <w:r>
        <w:rPr>
          <w:rFonts w:ascii="Times New Roman" w:hAnsi="Times New Roman" w:cs="Times New Roman"/>
          <w:sz w:val="28"/>
          <w:szCs w:val="28"/>
        </w:rPr>
        <w:t>www</w:t>
      </w:r>
      <w:r>
        <w:rPr>
          <w:rFonts w:ascii="Times New Roman" w:hAnsi="Times New Roman" w:cs="Times New Roman"/>
          <w:sz w:val="28"/>
          <w:szCs w:val="28"/>
          <w:lang w:val="ru-RU"/>
        </w:rPr>
        <w:t>.</w:t>
      </w:r>
      <w:r>
        <w:rPr>
          <w:rFonts w:ascii="Times New Roman" w:hAnsi="Times New Roman" w:cs="Times New Roman"/>
          <w:sz w:val="28"/>
          <w:szCs w:val="28"/>
        </w:rPr>
        <w:t>dtn</w:t>
      </w:r>
      <w:r>
        <w:rPr>
          <w:rFonts w:ascii="Times New Roman" w:hAnsi="Times New Roman" w:cs="Times New Roman"/>
          <w:sz w:val="28"/>
          <w:szCs w:val="28"/>
          <w:lang w:val="ru-RU"/>
        </w:rPr>
        <w:t>-</w:t>
      </w:r>
      <w:r>
        <w:rPr>
          <w:rFonts w:ascii="Times New Roman" w:hAnsi="Times New Roman" w:cs="Times New Roman"/>
          <w:sz w:val="28"/>
          <w:szCs w:val="28"/>
        </w:rPr>
        <w:t>za</w:t>
      </w:r>
      <w:r>
        <w:rPr>
          <w:rFonts w:ascii="Times New Roman" w:hAnsi="Times New Roman" w:cs="Times New Roman"/>
          <w:sz w:val="28"/>
          <w:szCs w:val="28"/>
          <w:lang w:val="ru-RU"/>
        </w:rPr>
        <w:t>-</w:t>
      </w:r>
      <w:r>
        <w:rPr>
          <w:rFonts w:ascii="Times New Roman" w:hAnsi="Times New Roman" w:cs="Times New Roman"/>
          <w:sz w:val="28"/>
          <w:szCs w:val="28"/>
        </w:rPr>
        <w:t>dnem</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 xml:space="preserve"> </w:t>
      </w:r>
      <w:r>
        <w:rPr>
          <w:rFonts w:ascii="Times New Roman" w:hAnsi="Times New Roman" w:cs="Times New Roman"/>
          <w:sz w:val="28"/>
          <w:szCs w:val="28"/>
        </w:rPr>
        <w:t>school</w:t>
      </w:r>
      <w:r>
        <w:rPr>
          <w:rFonts w:ascii="Cambria Math" w:hAnsi="Cambria Math" w:cs="Cambria Math"/>
          <w:sz w:val="28"/>
          <w:szCs w:val="28"/>
          <w:lang w:val="ru-RU"/>
        </w:rPr>
        <w:t>↵↵↵</w:t>
      </w:r>
      <w:r>
        <w:rPr>
          <w:rFonts w:ascii="Times New Roman" w:hAnsi="Times New Roman" w:cs="Times New Roman"/>
          <w:sz w:val="28"/>
          <w:szCs w:val="28"/>
        </w:rPr>
        <w:t>http</w:t>
      </w:r>
      <w:r>
        <w:rPr>
          <w:rFonts w:ascii="Times New Roman" w:hAnsi="Times New Roman" w:cs="Times New Roman"/>
          <w:sz w:val="28"/>
          <w:szCs w:val="28"/>
          <w:lang w:val="ru-RU"/>
        </w:rPr>
        <w:t>://</w:t>
      </w:r>
      <w:r>
        <w:rPr>
          <w:rFonts w:ascii="Times New Roman" w:hAnsi="Times New Roman" w:cs="Times New Roman"/>
          <w:sz w:val="28"/>
          <w:szCs w:val="28"/>
        </w:rPr>
        <w:t>litrekon</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 xml:space="preserve"> Анализ</w:t>
      </w:r>
    </w:p>
    <w:p w:rsidR="001731D2" w:rsidRDefault="001731D2" w:rsidP="001731D2">
      <w:pPr>
        <w:rPr>
          <w:rFonts w:ascii="Times New Roman" w:hAnsi="Times New Roman" w:cs="Times New Roman"/>
          <w:sz w:val="28"/>
          <w:szCs w:val="28"/>
          <w:lang w:val="ru-RU"/>
        </w:rPr>
      </w:pPr>
      <w:r>
        <w:rPr>
          <w:rFonts w:ascii="Times New Roman" w:hAnsi="Times New Roman" w:cs="Times New Roman"/>
          <w:sz w:val="28"/>
          <w:szCs w:val="28"/>
          <w:lang w:val="ru-RU"/>
        </w:rPr>
        <w:t>произведений</w:t>
      </w:r>
      <w:r>
        <w:rPr>
          <w:rFonts w:ascii="Cambria Math" w:hAnsi="Cambria Math" w:cs="Cambria Math"/>
          <w:sz w:val="28"/>
          <w:szCs w:val="28"/>
          <w:lang w:val="ru-RU"/>
        </w:rPr>
        <w:t>↵</w:t>
      </w:r>
      <w:r>
        <w:rPr>
          <w:rFonts w:ascii="Times New Roman" w:hAnsi="Times New Roman" w:cs="Times New Roman"/>
          <w:sz w:val="28"/>
          <w:szCs w:val="28"/>
        </w:rPr>
        <w:t>http</w:t>
      </w:r>
      <w:r>
        <w:rPr>
          <w:rFonts w:ascii="Times New Roman" w:hAnsi="Times New Roman" w:cs="Times New Roman"/>
          <w:sz w:val="28"/>
          <w:szCs w:val="28"/>
          <w:lang w:val="ru-RU"/>
        </w:rPr>
        <w:t>://</w:t>
      </w:r>
      <w:r>
        <w:rPr>
          <w:rFonts w:ascii="Times New Roman" w:hAnsi="Times New Roman" w:cs="Times New Roman"/>
          <w:sz w:val="28"/>
          <w:szCs w:val="28"/>
        </w:rPr>
        <w:t>respator</w:t>
      </w:r>
      <w:r>
        <w:rPr>
          <w:rFonts w:ascii="Times New Roman" w:hAnsi="Times New Roman" w:cs="Times New Roman"/>
          <w:sz w:val="28"/>
          <w:szCs w:val="28"/>
          <w:lang w:val="ru-RU"/>
        </w:rPr>
        <w:t>.</w:t>
      </w:r>
      <w:r>
        <w:rPr>
          <w:rFonts w:ascii="Times New Roman" w:hAnsi="Times New Roman" w:cs="Times New Roman"/>
          <w:sz w:val="28"/>
          <w:szCs w:val="28"/>
        </w:rPr>
        <w:t>com</w:t>
      </w:r>
      <w:r>
        <w:rPr>
          <w:rFonts w:ascii="Cambria Math" w:hAnsi="Cambria Math" w:cs="Cambria Math"/>
          <w:sz w:val="28"/>
          <w:szCs w:val="28"/>
          <w:lang w:val="ru-RU"/>
        </w:rPr>
        <w:t>↵</w:t>
      </w:r>
      <w:r>
        <w:rPr>
          <w:rFonts w:ascii="Times New Roman" w:hAnsi="Times New Roman" w:cs="Times New Roman"/>
          <w:sz w:val="28"/>
          <w:szCs w:val="28"/>
        </w:rPr>
        <w:t>http</w:t>
      </w:r>
      <w:r>
        <w:rPr>
          <w:rFonts w:ascii="Times New Roman" w:hAnsi="Times New Roman" w:cs="Times New Roman"/>
          <w:sz w:val="28"/>
          <w:szCs w:val="28"/>
          <w:lang w:val="ru-RU"/>
        </w:rPr>
        <w:t>://</w:t>
      </w:r>
      <w:r>
        <w:rPr>
          <w:rFonts w:ascii="Times New Roman" w:hAnsi="Times New Roman" w:cs="Times New Roman"/>
          <w:sz w:val="28"/>
          <w:szCs w:val="28"/>
        </w:rPr>
        <w:t>rustih</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 xml:space="preserve"> Анализ стихотворений</w:t>
      </w:r>
      <w:r>
        <w:rPr>
          <w:rFonts w:ascii="Cambria Math" w:hAnsi="Cambria Math" w:cs="Cambria Math"/>
          <w:sz w:val="28"/>
          <w:szCs w:val="28"/>
          <w:lang w:val="ru-RU"/>
        </w:rPr>
        <w:t>↵↵</w:t>
      </w:r>
      <w:r>
        <w:rPr>
          <w:rFonts w:ascii="Times New Roman" w:hAnsi="Times New Roman" w:cs="Times New Roman"/>
          <w:sz w:val="28"/>
          <w:szCs w:val="28"/>
          <w:lang w:val="ru-RU"/>
        </w:rPr>
        <w:t>&amp;</w:t>
      </w:r>
      <w:r>
        <w:rPr>
          <w:rFonts w:ascii="Times New Roman" w:hAnsi="Times New Roman" w:cs="Times New Roman"/>
          <w:sz w:val="28"/>
          <w:szCs w:val="28"/>
        </w:rPr>
        <w:t>quot</w:t>
      </w:r>
      <w:r>
        <w:rPr>
          <w:rFonts w:ascii="Times New Roman" w:hAnsi="Times New Roman" w:cs="Times New Roman"/>
          <w:sz w:val="28"/>
          <w:szCs w:val="28"/>
          <w:lang w:val="ru-RU"/>
        </w:rPr>
        <w:t>;</w:t>
      </w:r>
    </w:p>
    <w:p w:rsidR="001731D2" w:rsidRDefault="001731D2" w:rsidP="001731D2">
      <w:pPr>
        <w:rPr>
          <w:rFonts w:ascii="Times New Roman" w:hAnsi="Times New Roman" w:cs="Times New Roman"/>
          <w:sz w:val="28"/>
          <w:szCs w:val="28"/>
          <w:lang w:val="ru-RU"/>
        </w:rPr>
      </w:pPr>
      <w:r>
        <w:rPr>
          <w:rFonts w:ascii="Times New Roman" w:hAnsi="Times New Roman" w:cs="Times New Roman"/>
          <w:sz w:val="28"/>
          <w:szCs w:val="28"/>
          <w:lang w:val="ru-RU"/>
        </w:rPr>
        <w:t>Библиотека ЦОК</w:t>
      </w:r>
      <w:r>
        <w:rPr>
          <w:rFonts w:ascii="Times New Roman" w:hAnsi="Times New Roman" w:cs="Times New Roman"/>
          <w:sz w:val="28"/>
          <w:szCs w:val="28"/>
        </w:rPr>
        <w:t>yttps</w:t>
      </w:r>
      <w:r>
        <w:rPr>
          <w:rFonts w:ascii="Times New Roman" w:hAnsi="Times New Roman" w:cs="Times New Roman"/>
          <w:sz w:val="28"/>
          <w:szCs w:val="28"/>
          <w:lang w:val="ru-RU"/>
        </w:rPr>
        <w:t>:</w:t>
      </w:r>
      <w:r>
        <w:rPr>
          <w:rFonts w:ascii="Times New Roman" w:hAnsi="Times New Roman" w:cs="Times New Roman"/>
          <w:sz w:val="28"/>
          <w:szCs w:val="28"/>
        </w:rPr>
        <w:t>m</w:t>
      </w:r>
      <w:r>
        <w:rPr>
          <w:rFonts w:ascii="Times New Roman" w:hAnsi="Times New Roman" w:cs="Times New Roman"/>
          <w:sz w:val="28"/>
          <w:szCs w:val="28"/>
          <w:lang w:val="ru-RU"/>
        </w:rPr>
        <w:t>.</w:t>
      </w:r>
      <w:r>
        <w:rPr>
          <w:rFonts w:ascii="Times New Roman" w:hAnsi="Times New Roman" w:cs="Times New Roman"/>
          <w:sz w:val="28"/>
          <w:szCs w:val="28"/>
        </w:rPr>
        <w:t>edsoo</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/7</w:t>
      </w:r>
      <w:r>
        <w:rPr>
          <w:rFonts w:ascii="Times New Roman" w:hAnsi="Times New Roman" w:cs="Times New Roman"/>
          <w:sz w:val="28"/>
          <w:szCs w:val="28"/>
        </w:rPr>
        <w:t>f</w:t>
      </w:r>
      <w:r>
        <w:rPr>
          <w:rFonts w:ascii="Times New Roman" w:hAnsi="Times New Roman" w:cs="Times New Roman"/>
          <w:sz w:val="28"/>
          <w:szCs w:val="28"/>
          <w:lang w:val="ru-RU"/>
        </w:rPr>
        <w:t>41</w:t>
      </w:r>
      <w:r>
        <w:rPr>
          <w:rFonts w:ascii="Times New Roman" w:hAnsi="Times New Roman" w:cs="Times New Roman"/>
          <w:sz w:val="28"/>
          <w:szCs w:val="28"/>
        </w:rPr>
        <w:t>b</w:t>
      </w:r>
      <w:r>
        <w:rPr>
          <w:rFonts w:ascii="Times New Roman" w:hAnsi="Times New Roman" w:cs="Times New Roman"/>
          <w:sz w:val="28"/>
          <w:szCs w:val="28"/>
          <w:lang w:val="ru-RU"/>
        </w:rPr>
        <w:t>720</w:t>
      </w:r>
    </w:p>
    <w:p w:rsidR="001731D2" w:rsidRDefault="001731D2" w:rsidP="001731D2">
      <w:pPr>
        <w:rPr>
          <w:rFonts w:ascii="Times New Roman" w:hAnsi="Times New Roman" w:cs="Times New Roman"/>
          <w:sz w:val="28"/>
          <w:szCs w:val="28"/>
          <w:lang w:val="ru-RU"/>
        </w:rPr>
      </w:pPr>
      <w:r>
        <w:rPr>
          <w:rFonts w:ascii="Times New Roman" w:hAnsi="Times New Roman" w:cs="Times New Roman"/>
          <w:sz w:val="28"/>
          <w:szCs w:val="28"/>
        </w:rPr>
        <w:t>http</w:t>
      </w:r>
      <w:r>
        <w:rPr>
          <w:rFonts w:ascii="Times New Roman" w:hAnsi="Times New Roman" w:cs="Times New Roman"/>
          <w:sz w:val="28"/>
          <w:szCs w:val="28"/>
          <w:lang w:val="ru-RU"/>
        </w:rPr>
        <w:t>://</w:t>
      </w:r>
      <w:r>
        <w:rPr>
          <w:rFonts w:ascii="Times New Roman" w:hAnsi="Times New Roman" w:cs="Times New Roman"/>
          <w:sz w:val="28"/>
          <w:szCs w:val="28"/>
        </w:rPr>
        <w:t>writerstob</w:t>
      </w:r>
      <w:r>
        <w:rPr>
          <w:rFonts w:ascii="Times New Roman" w:hAnsi="Times New Roman" w:cs="Times New Roman"/>
          <w:sz w:val="28"/>
          <w:szCs w:val="28"/>
          <w:lang w:val="ru-RU"/>
        </w:rPr>
        <w:t>.</w:t>
      </w:r>
      <w:r>
        <w:rPr>
          <w:rFonts w:ascii="Times New Roman" w:hAnsi="Times New Roman" w:cs="Times New Roman"/>
          <w:sz w:val="28"/>
          <w:szCs w:val="28"/>
        </w:rPr>
        <w:t>narod</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w:t>
      </w:r>
    </w:p>
    <w:p w:rsidR="001731D2" w:rsidRDefault="001731D2" w:rsidP="001731D2">
      <w:pPr>
        <w:rPr>
          <w:rFonts w:ascii="Times New Roman" w:hAnsi="Times New Roman" w:cs="Times New Roman"/>
          <w:sz w:val="28"/>
          <w:szCs w:val="28"/>
          <w:lang w:val="ru-RU"/>
        </w:rPr>
      </w:pPr>
      <w:r>
        <w:rPr>
          <w:rFonts w:ascii="Times New Roman" w:hAnsi="Times New Roman" w:cs="Times New Roman"/>
          <w:sz w:val="28"/>
          <w:szCs w:val="28"/>
        </w:rPr>
        <w:t>http</w:t>
      </w:r>
      <w:r>
        <w:rPr>
          <w:rFonts w:ascii="Times New Roman" w:hAnsi="Times New Roman" w:cs="Times New Roman"/>
          <w:sz w:val="28"/>
          <w:szCs w:val="28"/>
          <w:lang w:val="ru-RU"/>
        </w:rPr>
        <w:t>://</w:t>
      </w:r>
      <w:r>
        <w:rPr>
          <w:rFonts w:ascii="Times New Roman" w:hAnsi="Times New Roman" w:cs="Times New Roman"/>
          <w:sz w:val="28"/>
          <w:szCs w:val="28"/>
        </w:rPr>
        <w:t>fcior</w:t>
      </w:r>
      <w:r>
        <w:rPr>
          <w:rFonts w:ascii="Times New Roman" w:hAnsi="Times New Roman" w:cs="Times New Roman"/>
          <w:sz w:val="28"/>
          <w:szCs w:val="28"/>
          <w:lang w:val="ru-RU"/>
        </w:rPr>
        <w:t>.</w:t>
      </w:r>
      <w:r>
        <w:rPr>
          <w:rFonts w:ascii="Times New Roman" w:hAnsi="Times New Roman" w:cs="Times New Roman"/>
          <w:sz w:val="28"/>
          <w:szCs w:val="28"/>
        </w:rPr>
        <w:t>edu</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 xml:space="preserve"> (литература)</w:t>
      </w:r>
    </w:p>
    <w:p w:rsidR="001731D2" w:rsidRDefault="001731D2" w:rsidP="001731D2">
      <w:pPr>
        <w:rPr>
          <w:rFonts w:ascii="Times New Roman" w:hAnsi="Times New Roman" w:cs="Times New Roman"/>
          <w:sz w:val="28"/>
          <w:szCs w:val="28"/>
          <w:lang w:val="ru-RU"/>
        </w:rPr>
      </w:pPr>
      <w:r>
        <w:rPr>
          <w:rFonts w:ascii="Times New Roman" w:hAnsi="Times New Roman" w:cs="Times New Roman"/>
          <w:sz w:val="28"/>
          <w:szCs w:val="28"/>
        </w:rPr>
        <w:t>htth</w:t>
      </w:r>
      <w:r>
        <w:rPr>
          <w:rFonts w:ascii="Times New Roman" w:hAnsi="Times New Roman" w:cs="Times New Roman"/>
          <w:sz w:val="28"/>
          <w:szCs w:val="28"/>
          <w:lang w:val="ru-RU"/>
        </w:rPr>
        <w:t>://</w:t>
      </w:r>
      <w:r>
        <w:rPr>
          <w:rFonts w:ascii="Times New Roman" w:hAnsi="Times New Roman" w:cs="Times New Roman"/>
          <w:sz w:val="28"/>
          <w:szCs w:val="28"/>
        </w:rPr>
        <w:t>school</w:t>
      </w:r>
      <w:r>
        <w:rPr>
          <w:rFonts w:ascii="Times New Roman" w:hAnsi="Times New Roman" w:cs="Times New Roman"/>
          <w:sz w:val="28"/>
          <w:szCs w:val="28"/>
          <w:lang w:val="ru-RU"/>
        </w:rPr>
        <w:t>-</w:t>
      </w:r>
      <w:r>
        <w:rPr>
          <w:rFonts w:ascii="Times New Roman" w:hAnsi="Times New Roman" w:cs="Times New Roman"/>
          <w:sz w:val="28"/>
          <w:szCs w:val="28"/>
        </w:rPr>
        <w:t>collection</w:t>
      </w:r>
      <w:r>
        <w:rPr>
          <w:rFonts w:ascii="Times New Roman" w:hAnsi="Times New Roman" w:cs="Times New Roman"/>
          <w:sz w:val="28"/>
          <w:szCs w:val="28"/>
          <w:lang w:val="ru-RU"/>
        </w:rPr>
        <w:t>.</w:t>
      </w:r>
      <w:r>
        <w:rPr>
          <w:rFonts w:ascii="Times New Roman" w:hAnsi="Times New Roman" w:cs="Times New Roman"/>
          <w:sz w:val="28"/>
          <w:szCs w:val="28"/>
        </w:rPr>
        <w:t>edu</w:t>
      </w:r>
      <w:r>
        <w:rPr>
          <w:rFonts w:ascii="Times New Roman" w:hAnsi="Times New Roman" w:cs="Times New Roman"/>
          <w:sz w:val="28"/>
          <w:szCs w:val="28"/>
          <w:lang w:val="ru-RU"/>
        </w:rPr>
        <w:t>.</w:t>
      </w:r>
      <w:r>
        <w:rPr>
          <w:rFonts w:ascii="Times New Roman" w:hAnsi="Times New Roman" w:cs="Times New Roman"/>
          <w:sz w:val="28"/>
          <w:szCs w:val="28"/>
        </w:rPr>
        <w:t>ru</w:t>
      </w:r>
    </w:p>
    <w:p w:rsidR="001731D2" w:rsidRDefault="001731D2" w:rsidP="001731D2">
      <w:pPr>
        <w:rPr>
          <w:rFonts w:ascii="Times New Roman" w:hAnsi="Times New Roman" w:cs="Times New Roman"/>
          <w:sz w:val="28"/>
          <w:szCs w:val="28"/>
          <w:lang w:val="ru-RU"/>
        </w:rPr>
      </w:pPr>
    </w:p>
    <w:p w:rsidR="001731D2" w:rsidRPr="00171E75" w:rsidRDefault="001731D2">
      <w:pPr>
        <w:rPr>
          <w:lang w:val="ru-RU"/>
        </w:rPr>
        <w:sectPr w:rsidR="001731D2" w:rsidRPr="00171E75">
          <w:pgSz w:w="11906" w:h="16383"/>
          <w:pgMar w:top="1134" w:right="850" w:bottom="1134" w:left="1701" w:header="720" w:footer="720" w:gutter="0"/>
          <w:cols w:space="720"/>
        </w:sectPr>
      </w:pPr>
    </w:p>
    <w:p w:rsidR="00812FFD" w:rsidRPr="00171E75" w:rsidRDefault="00812FFD" w:rsidP="00A50754">
      <w:pPr>
        <w:rPr>
          <w:lang w:val="ru-RU"/>
        </w:rPr>
      </w:pPr>
      <w:bookmarkStart w:id="33" w:name="_GoBack"/>
      <w:bookmarkEnd w:id="29"/>
      <w:bookmarkEnd w:id="33"/>
    </w:p>
    <w:sectPr w:rsidR="00812FFD" w:rsidRPr="00171E7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1408"/>
    <w:multiLevelType w:val="multilevel"/>
    <w:tmpl w:val="4A8435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545F9E"/>
    <w:multiLevelType w:val="multilevel"/>
    <w:tmpl w:val="FDDEE5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012A0B"/>
    <w:multiLevelType w:val="multilevel"/>
    <w:tmpl w:val="310043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7502BD"/>
    <w:multiLevelType w:val="multilevel"/>
    <w:tmpl w:val="9606F4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A023AD"/>
    <w:multiLevelType w:val="multilevel"/>
    <w:tmpl w:val="BA84EF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721FC6"/>
    <w:multiLevelType w:val="multilevel"/>
    <w:tmpl w:val="6CBCF7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D50D36"/>
    <w:multiLevelType w:val="multilevel"/>
    <w:tmpl w:val="E5104A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3396DDD"/>
    <w:multiLevelType w:val="multilevel"/>
    <w:tmpl w:val="1EF054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6BB0BAC"/>
    <w:multiLevelType w:val="multilevel"/>
    <w:tmpl w:val="DC6EF7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CE7122"/>
    <w:multiLevelType w:val="multilevel"/>
    <w:tmpl w:val="DD0A5E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77C0063"/>
    <w:multiLevelType w:val="multilevel"/>
    <w:tmpl w:val="219E20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3D434D"/>
    <w:multiLevelType w:val="multilevel"/>
    <w:tmpl w:val="350C6D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7503956"/>
    <w:multiLevelType w:val="multilevel"/>
    <w:tmpl w:val="981AA1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BB133AD"/>
    <w:multiLevelType w:val="multilevel"/>
    <w:tmpl w:val="47DE91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C653E7D"/>
    <w:multiLevelType w:val="multilevel"/>
    <w:tmpl w:val="180CFC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55520AB"/>
    <w:multiLevelType w:val="multilevel"/>
    <w:tmpl w:val="FB6AD4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C022D4E"/>
    <w:multiLevelType w:val="multilevel"/>
    <w:tmpl w:val="6AF498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1EB67EF"/>
    <w:multiLevelType w:val="multilevel"/>
    <w:tmpl w:val="29EC97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5AB4BE1"/>
    <w:multiLevelType w:val="multilevel"/>
    <w:tmpl w:val="631EE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99A2C37"/>
    <w:multiLevelType w:val="multilevel"/>
    <w:tmpl w:val="D28263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F1A2720"/>
    <w:multiLevelType w:val="multilevel"/>
    <w:tmpl w:val="3C0CFE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4C22FD3"/>
    <w:multiLevelType w:val="multilevel"/>
    <w:tmpl w:val="C84C89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9F47FBD"/>
    <w:multiLevelType w:val="multilevel"/>
    <w:tmpl w:val="82F8E9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20"/>
  </w:num>
  <w:num w:numId="3">
    <w:abstractNumId w:val="3"/>
  </w:num>
  <w:num w:numId="4">
    <w:abstractNumId w:val="16"/>
  </w:num>
  <w:num w:numId="5">
    <w:abstractNumId w:val="1"/>
  </w:num>
  <w:num w:numId="6">
    <w:abstractNumId w:val="11"/>
  </w:num>
  <w:num w:numId="7">
    <w:abstractNumId w:val="2"/>
  </w:num>
  <w:num w:numId="8">
    <w:abstractNumId w:val="9"/>
  </w:num>
  <w:num w:numId="9">
    <w:abstractNumId w:val="18"/>
  </w:num>
  <w:num w:numId="10">
    <w:abstractNumId w:val="14"/>
  </w:num>
  <w:num w:numId="11">
    <w:abstractNumId w:val="10"/>
  </w:num>
  <w:num w:numId="12">
    <w:abstractNumId w:val="0"/>
  </w:num>
  <w:num w:numId="13">
    <w:abstractNumId w:val="6"/>
  </w:num>
  <w:num w:numId="14">
    <w:abstractNumId w:val="7"/>
  </w:num>
  <w:num w:numId="15">
    <w:abstractNumId w:val="13"/>
  </w:num>
  <w:num w:numId="16">
    <w:abstractNumId w:val="4"/>
  </w:num>
  <w:num w:numId="17">
    <w:abstractNumId w:val="22"/>
  </w:num>
  <w:num w:numId="18">
    <w:abstractNumId w:val="19"/>
  </w:num>
  <w:num w:numId="19">
    <w:abstractNumId w:val="15"/>
  </w:num>
  <w:num w:numId="20">
    <w:abstractNumId w:val="21"/>
  </w:num>
  <w:num w:numId="21">
    <w:abstractNumId w:val="12"/>
  </w:num>
  <w:num w:numId="22">
    <w:abstractNumId w:val="8"/>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B3DBF"/>
    <w:rsid w:val="00171E75"/>
    <w:rsid w:val="001731D2"/>
    <w:rsid w:val="00812FFD"/>
    <w:rsid w:val="00A50754"/>
    <w:rsid w:val="00C86FDD"/>
    <w:rsid w:val="00EB3D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836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542e" TargetMode="External"/><Relationship Id="rId21" Type="http://schemas.openxmlformats.org/officeDocument/2006/relationships/hyperlink" Target="https://m.edsoo.ru/7f41542e" TargetMode="External"/><Relationship Id="rId42" Type="http://schemas.openxmlformats.org/officeDocument/2006/relationships/hyperlink" Target="https://m.edsoo.ru/8bc2b3be" TargetMode="External"/><Relationship Id="rId47" Type="http://schemas.openxmlformats.org/officeDocument/2006/relationships/hyperlink" Target="https://m.edsoo.ru/8bc2c124" TargetMode="External"/><Relationship Id="rId63" Type="http://schemas.openxmlformats.org/officeDocument/2006/relationships/hyperlink" Target="https://m.edsoo.ru/8bc2d7e0" TargetMode="External"/><Relationship Id="rId68" Type="http://schemas.openxmlformats.org/officeDocument/2006/relationships/hyperlink" Target="https://m.edsoo.ru/8bc2dfa6" TargetMode="External"/><Relationship Id="rId84" Type="http://schemas.openxmlformats.org/officeDocument/2006/relationships/hyperlink" Target="https://m.edsoo.ru/8bc2f932" TargetMode="External"/><Relationship Id="rId89" Type="http://schemas.openxmlformats.org/officeDocument/2006/relationships/hyperlink" Target="https://m.edsoo.ru/8bc2fec8" TargetMode="External"/><Relationship Id="rId112" Type="http://schemas.openxmlformats.org/officeDocument/2006/relationships/fontTable" Target="fontTable.xml"/><Relationship Id="rId16" Type="http://schemas.openxmlformats.org/officeDocument/2006/relationships/hyperlink" Target="https://m.edsoo.ru/7f41542e" TargetMode="External"/><Relationship Id="rId107" Type="http://schemas.openxmlformats.org/officeDocument/2006/relationships/hyperlink" Target="https://m.edsoo.ru/8bc3270e" TargetMode="External"/><Relationship Id="rId11" Type="http://schemas.openxmlformats.org/officeDocument/2006/relationships/hyperlink" Target="https://m.edsoo.ru/7f41542e" TargetMode="External"/><Relationship Id="rId32" Type="http://schemas.openxmlformats.org/officeDocument/2006/relationships/hyperlink" Target="https://m.edsoo.ru/7f41542e" TargetMode="External"/><Relationship Id="rId37" Type="http://schemas.openxmlformats.org/officeDocument/2006/relationships/hyperlink" Target="https://m.edsoo.ru/8bc2abbc" TargetMode="External"/><Relationship Id="rId53" Type="http://schemas.openxmlformats.org/officeDocument/2006/relationships/hyperlink" Target="https://m.edsoo.ru/8bc2c976" TargetMode="External"/><Relationship Id="rId58" Type="http://schemas.openxmlformats.org/officeDocument/2006/relationships/hyperlink" Target="https://m.edsoo.ru/8bc2d1be" TargetMode="External"/><Relationship Id="rId74" Type="http://schemas.openxmlformats.org/officeDocument/2006/relationships/hyperlink" Target="https://m.edsoo.ru/8bc2e6e0" TargetMode="External"/><Relationship Id="rId79" Type="http://schemas.openxmlformats.org/officeDocument/2006/relationships/hyperlink" Target="https://m.edsoo.ru/8bc2edf2" TargetMode="External"/><Relationship Id="rId102" Type="http://schemas.openxmlformats.org/officeDocument/2006/relationships/hyperlink" Target="https://m.edsoo.ru/8bc316d8" TargetMode="External"/><Relationship Id="rId5" Type="http://schemas.openxmlformats.org/officeDocument/2006/relationships/webSettings" Target="webSettings.xml"/><Relationship Id="rId90" Type="http://schemas.openxmlformats.org/officeDocument/2006/relationships/hyperlink" Target="https://m.edsoo.ru/8bc3004e" TargetMode="External"/><Relationship Id="rId95" Type="http://schemas.openxmlformats.org/officeDocument/2006/relationships/hyperlink" Target="https://m.edsoo.ru/8bc30cf6" TargetMode="External"/><Relationship Id="rId22" Type="http://schemas.openxmlformats.org/officeDocument/2006/relationships/hyperlink" Target="https://m.edsoo.ru/7f41542e" TargetMode="External"/><Relationship Id="rId27" Type="http://schemas.openxmlformats.org/officeDocument/2006/relationships/hyperlink" Target="https://m.edsoo.ru/7f41542e" TargetMode="External"/><Relationship Id="rId43" Type="http://schemas.openxmlformats.org/officeDocument/2006/relationships/hyperlink" Target="https://m.edsoo.ru/8bc2b4e0" TargetMode="External"/><Relationship Id="rId48" Type="http://schemas.openxmlformats.org/officeDocument/2006/relationships/hyperlink" Target="https://m.edsoo.ru/8bc2c354" TargetMode="External"/><Relationship Id="rId64" Type="http://schemas.openxmlformats.org/officeDocument/2006/relationships/hyperlink" Target="https://m.edsoo.ru/8bc2d920" TargetMode="External"/><Relationship Id="rId69" Type="http://schemas.openxmlformats.org/officeDocument/2006/relationships/hyperlink" Target="https://m.edsoo.ru/8bc2e0c8" TargetMode="External"/><Relationship Id="rId113" Type="http://schemas.openxmlformats.org/officeDocument/2006/relationships/theme" Target="theme/theme1.xml"/><Relationship Id="rId80" Type="http://schemas.openxmlformats.org/officeDocument/2006/relationships/hyperlink" Target="https://m.edsoo.ru/8bc2f036" TargetMode="External"/><Relationship Id="rId85" Type="http://schemas.openxmlformats.org/officeDocument/2006/relationships/hyperlink" Target="https://m.edsoo.ru/8bc2fa54" TargetMode="External"/><Relationship Id="rId12" Type="http://schemas.openxmlformats.org/officeDocument/2006/relationships/hyperlink" Target="https://m.edsoo.ru/7f41542e" TargetMode="External"/><Relationship Id="rId17" Type="http://schemas.openxmlformats.org/officeDocument/2006/relationships/hyperlink" Target="https://m.edsoo.ru/7f41542e" TargetMode="External"/><Relationship Id="rId33" Type="http://schemas.openxmlformats.org/officeDocument/2006/relationships/hyperlink" Target="https://m.edsoo.ru/7f41542e" TargetMode="External"/><Relationship Id="rId38" Type="http://schemas.openxmlformats.org/officeDocument/2006/relationships/hyperlink" Target="https://m.edsoo.ru/8bc2ad6a" TargetMode="External"/><Relationship Id="rId59" Type="http://schemas.openxmlformats.org/officeDocument/2006/relationships/hyperlink" Target="https://m.edsoo.ru/8bc2d2e0" TargetMode="External"/><Relationship Id="rId103" Type="http://schemas.openxmlformats.org/officeDocument/2006/relationships/hyperlink" Target="https://m.edsoo.ru/8bc317f0" TargetMode="External"/><Relationship Id="rId108" Type="http://schemas.openxmlformats.org/officeDocument/2006/relationships/hyperlink" Target="https://m.edsoo.ru/8bc32e66" TargetMode="External"/><Relationship Id="rId54" Type="http://schemas.openxmlformats.org/officeDocument/2006/relationships/hyperlink" Target="https://m.edsoo.ru/8bc2cba6" TargetMode="External"/><Relationship Id="rId70" Type="http://schemas.openxmlformats.org/officeDocument/2006/relationships/hyperlink" Target="https://m.edsoo.ru/8bc2e28a" TargetMode="External"/><Relationship Id="rId75" Type="http://schemas.openxmlformats.org/officeDocument/2006/relationships/hyperlink" Target="https://m.edsoo.ru/8bc2e7f8" TargetMode="External"/><Relationship Id="rId91" Type="http://schemas.openxmlformats.org/officeDocument/2006/relationships/hyperlink" Target="https://m.edsoo.ru/8bc30170" TargetMode="External"/><Relationship Id="rId96" Type="http://schemas.openxmlformats.org/officeDocument/2006/relationships/hyperlink" Target="https://m.edsoo.ru/8bc30f1c" TargetMode="External"/><Relationship Id="rId1" Type="http://schemas.openxmlformats.org/officeDocument/2006/relationships/numbering" Target="numbering.xml"/><Relationship Id="rId6" Type="http://schemas.openxmlformats.org/officeDocument/2006/relationships/hyperlink" Target="https://m.edsoo.ru/7f41542e" TargetMode="External"/><Relationship Id="rId15" Type="http://schemas.openxmlformats.org/officeDocument/2006/relationships/hyperlink" Target="https://m.edsoo.ru/7f41542e" TargetMode="External"/><Relationship Id="rId23" Type="http://schemas.openxmlformats.org/officeDocument/2006/relationships/hyperlink" Target="https://m.edsoo.ru/7f41542e" TargetMode="External"/><Relationship Id="rId28" Type="http://schemas.openxmlformats.org/officeDocument/2006/relationships/hyperlink" Target="https://m.edsoo.ru/7f41542e" TargetMode="External"/><Relationship Id="rId36" Type="http://schemas.openxmlformats.org/officeDocument/2006/relationships/hyperlink" Target="https://m.edsoo.ru/8bc2aa04" TargetMode="External"/><Relationship Id="rId49" Type="http://schemas.openxmlformats.org/officeDocument/2006/relationships/hyperlink" Target="https://m.edsoo.ru/8bc2c4e4" TargetMode="External"/><Relationship Id="rId57" Type="http://schemas.openxmlformats.org/officeDocument/2006/relationships/hyperlink" Target="https://m.edsoo.ru/8bc2d092" TargetMode="External"/><Relationship Id="rId106" Type="http://schemas.openxmlformats.org/officeDocument/2006/relationships/hyperlink" Target="https://m.edsoo.ru/8bc32574" TargetMode="External"/><Relationship Id="rId10" Type="http://schemas.openxmlformats.org/officeDocument/2006/relationships/hyperlink" Target="https://m.edsoo.ru/7f41542e" TargetMode="External"/><Relationship Id="rId31" Type="http://schemas.openxmlformats.org/officeDocument/2006/relationships/hyperlink" Target="https://m.edsoo.ru/7f41542e" TargetMode="External"/><Relationship Id="rId44" Type="http://schemas.openxmlformats.org/officeDocument/2006/relationships/hyperlink" Target="https://m.edsoo.ru/8bc2b706" TargetMode="External"/><Relationship Id="rId52" Type="http://schemas.openxmlformats.org/officeDocument/2006/relationships/hyperlink" Target="https://m.edsoo.ru/8bc2c84a" TargetMode="External"/><Relationship Id="rId60" Type="http://schemas.openxmlformats.org/officeDocument/2006/relationships/hyperlink" Target="https://m.edsoo.ru/8bc2d420" TargetMode="External"/><Relationship Id="rId65" Type="http://schemas.openxmlformats.org/officeDocument/2006/relationships/hyperlink" Target="https://m.edsoo.ru/8bc2db82" TargetMode="External"/><Relationship Id="rId73" Type="http://schemas.openxmlformats.org/officeDocument/2006/relationships/hyperlink" Target="https://m.edsoo.ru/8bc2e4ba" TargetMode="External"/><Relationship Id="rId78" Type="http://schemas.openxmlformats.org/officeDocument/2006/relationships/hyperlink" Target="https://m.edsoo.ru/8bc2ec8a" TargetMode="External"/><Relationship Id="rId81" Type="http://schemas.openxmlformats.org/officeDocument/2006/relationships/hyperlink" Target="https://m.edsoo.ru/8bc2f54a" TargetMode="External"/><Relationship Id="rId86" Type="http://schemas.openxmlformats.org/officeDocument/2006/relationships/hyperlink" Target="https://m.edsoo.ru/8bc2fb6c" TargetMode="External"/><Relationship Id="rId94" Type="http://schemas.openxmlformats.org/officeDocument/2006/relationships/hyperlink" Target="https://m.edsoo.ru/8bc30620" TargetMode="External"/><Relationship Id="rId99" Type="http://schemas.openxmlformats.org/officeDocument/2006/relationships/hyperlink" Target="https://m.edsoo.ru/8bc3155c" TargetMode="External"/><Relationship Id="rId101" Type="http://schemas.openxmlformats.org/officeDocument/2006/relationships/hyperlink" Target="https://m.edsoo.ru/8bc32c7c" TargetMode="External"/><Relationship Id="rId4" Type="http://schemas.openxmlformats.org/officeDocument/2006/relationships/settings" Target="settings.xml"/><Relationship Id="rId9" Type="http://schemas.openxmlformats.org/officeDocument/2006/relationships/hyperlink" Target="https://m.edsoo.ru/7f41542e" TargetMode="External"/><Relationship Id="rId13" Type="http://schemas.openxmlformats.org/officeDocument/2006/relationships/hyperlink" Target="https://m.edsoo.ru/7f41542e" TargetMode="External"/><Relationship Id="rId18" Type="http://schemas.openxmlformats.org/officeDocument/2006/relationships/hyperlink" Target="https://m.edsoo.ru/7f41542e" TargetMode="External"/><Relationship Id="rId39" Type="http://schemas.openxmlformats.org/officeDocument/2006/relationships/hyperlink" Target="https://m.edsoo.ru/8bc2aee6" TargetMode="External"/><Relationship Id="rId109" Type="http://schemas.openxmlformats.org/officeDocument/2006/relationships/hyperlink" Target="https://m.edsoo.ru/8bc32fe2" TargetMode="External"/><Relationship Id="rId34" Type="http://schemas.openxmlformats.org/officeDocument/2006/relationships/hyperlink" Target="https://m.edsoo.ru/7f41542e" TargetMode="External"/><Relationship Id="rId50" Type="http://schemas.openxmlformats.org/officeDocument/2006/relationships/hyperlink" Target="https://m.edsoo.ru/8bc2c61a" TargetMode="External"/><Relationship Id="rId55" Type="http://schemas.openxmlformats.org/officeDocument/2006/relationships/hyperlink" Target="https://m.edsoo.ru/8bc2ce58" TargetMode="External"/><Relationship Id="rId76" Type="http://schemas.openxmlformats.org/officeDocument/2006/relationships/hyperlink" Target="https://m.edsoo.ru/8bc2e924" TargetMode="External"/><Relationship Id="rId97" Type="http://schemas.openxmlformats.org/officeDocument/2006/relationships/hyperlink" Target="https://m.edsoo.ru/8bc310de" TargetMode="External"/><Relationship Id="rId104" Type="http://schemas.openxmlformats.org/officeDocument/2006/relationships/hyperlink" Target="https://m.edsoo.ru/8bc31d9a" TargetMode="External"/><Relationship Id="rId7" Type="http://schemas.openxmlformats.org/officeDocument/2006/relationships/hyperlink" Target="https://m.edsoo.ru/7f41542e" TargetMode="External"/><Relationship Id="rId71" Type="http://schemas.openxmlformats.org/officeDocument/2006/relationships/hyperlink" Target="https://m.edsoo.ru/8bc2e3ac" TargetMode="External"/><Relationship Id="rId92" Type="http://schemas.openxmlformats.org/officeDocument/2006/relationships/hyperlink" Target="https://m.edsoo.ru/8bc30288" TargetMode="External"/><Relationship Id="rId2" Type="http://schemas.openxmlformats.org/officeDocument/2006/relationships/styles" Target="styles.xml"/><Relationship Id="rId29" Type="http://schemas.openxmlformats.org/officeDocument/2006/relationships/hyperlink" Target="https://m.edsoo.ru/7f41542e" TargetMode="External"/><Relationship Id="rId24" Type="http://schemas.openxmlformats.org/officeDocument/2006/relationships/hyperlink" Target="https://m.edsoo.ru/7f41542e" TargetMode="External"/><Relationship Id="rId40" Type="http://schemas.openxmlformats.org/officeDocument/2006/relationships/hyperlink" Target="https://m.edsoo.ru/8bc2b06c" TargetMode="External"/><Relationship Id="rId45" Type="http://schemas.openxmlformats.org/officeDocument/2006/relationships/hyperlink" Target="https://m.edsoo.ru/8bc2b81e" TargetMode="External"/><Relationship Id="rId66" Type="http://schemas.openxmlformats.org/officeDocument/2006/relationships/hyperlink" Target="https://m.edsoo.ru/8bc2db82" TargetMode="External"/><Relationship Id="rId87" Type="http://schemas.openxmlformats.org/officeDocument/2006/relationships/hyperlink" Target="https://m.edsoo.ru/8bc2fc8e" TargetMode="External"/><Relationship Id="rId110" Type="http://schemas.openxmlformats.org/officeDocument/2006/relationships/hyperlink" Target="https://m.edsoo.ru/8bc33140" TargetMode="External"/><Relationship Id="rId61" Type="http://schemas.openxmlformats.org/officeDocument/2006/relationships/hyperlink" Target="https://m.edsoo.ru/8bc2d538" TargetMode="External"/><Relationship Id="rId82" Type="http://schemas.openxmlformats.org/officeDocument/2006/relationships/hyperlink" Target="https://m.edsoo.ru/8bc2f6ee" TargetMode="External"/><Relationship Id="rId19" Type="http://schemas.openxmlformats.org/officeDocument/2006/relationships/hyperlink" Target="https://m.edsoo.ru/7f41542e" TargetMode="External"/><Relationship Id="rId14" Type="http://schemas.openxmlformats.org/officeDocument/2006/relationships/hyperlink" Target="https://m.edsoo.ru/7f41542e" TargetMode="External"/><Relationship Id="rId30" Type="http://schemas.openxmlformats.org/officeDocument/2006/relationships/hyperlink" Target="https://m.edsoo.ru/7f41542e" TargetMode="External"/><Relationship Id="rId35" Type="http://schemas.openxmlformats.org/officeDocument/2006/relationships/hyperlink" Target="https://m.edsoo.ru/8bc2a7e8" TargetMode="External"/><Relationship Id="rId56" Type="http://schemas.openxmlformats.org/officeDocument/2006/relationships/hyperlink" Target="https://m.edsoo.ru/8bc2cf70" TargetMode="External"/><Relationship Id="rId77" Type="http://schemas.openxmlformats.org/officeDocument/2006/relationships/hyperlink" Target="https://m.edsoo.ru/8bc2eb5e" TargetMode="External"/><Relationship Id="rId100" Type="http://schemas.openxmlformats.org/officeDocument/2006/relationships/hyperlink" Target="https://m.edsoo.ru/8bc32b1e" TargetMode="External"/><Relationship Id="rId105" Type="http://schemas.openxmlformats.org/officeDocument/2006/relationships/hyperlink" Target="https://m.edsoo.ru/8bc323b2" TargetMode="External"/><Relationship Id="rId8" Type="http://schemas.openxmlformats.org/officeDocument/2006/relationships/hyperlink" Target="https://m.edsoo.ru/7f41542e" TargetMode="External"/><Relationship Id="rId51" Type="http://schemas.openxmlformats.org/officeDocument/2006/relationships/hyperlink" Target="https://m.edsoo.ru/8bc2c732" TargetMode="External"/><Relationship Id="rId72" Type="http://schemas.openxmlformats.org/officeDocument/2006/relationships/hyperlink" Target="https://m.edsoo.ru/8bc2e5d2" TargetMode="External"/><Relationship Id="rId93" Type="http://schemas.openxmlformats.org/officeDocument/2006/relationships/hyperlink" Target="https://m.edsoo.ru/8bc303aa" TargetMode="External"/><Relationship Id="rId98" Type="http://schemas.openxmlformats.org/officeDocument/2006/relationships/hyperlink" Target="https://m.edsoo.ru/8bc3132c" TargetMode="External"/><Relationship Id="rId3" Type="http://schemas.microsoft.com/office/2007/relationships/stylesWithEffects" Target="stylesWithEffects.xml"/><Relationship Id="rId25" Type="http://schemas.openxmlformats.org/officeDocument/2006/relationships/hyperlink" Target="https://m.edsoo.ru/7f41542e" TargetMode="External"/><Relationship Id="rId46" Type="http://schemas.openxmlformats.org/officeDocument/2006/relationships/hyperlink" Target="https://m.edsoo.ru/8bc2bb52" TargetMode="External"/><Relationship Id="rId67" Type="http://schemas.openxmlformats.org/officeDocument/2006/relationships/hyperlink" Target="https://m.edsoo.ru/8bc2de7a" TargetMode="External"/><Relationship Id="rId20" Type="http://schemas.openxmlformats.org/officeDocument/2006/relationships/hyperlink" Target="https://m.edsoo.ru/7f41542e" TargetMode="External"/><Relationship Id="rId41" Type="http://schemas.openxmlformats.org/officeDocument/2006/relationships/hyperlink" Target="https://m.edsoo.ru/8bc2b1fc" TargetMode="External"/><Relationship Id="rId62" Type="http://schemas.openxmlformats.org/officeDocument/2006/relationships/hyperlink" Target="https://m.edsoo.ru/8bc2d6dc" TargetMode="External"/><Relationship Id="rId83" Type="http://schemas.openxmlformats.org/officeDocument/2006/relationships/hyperlink" Target="https://m.edsoo.ru/8bc2f824" TargetMode="External"/><Relationship Id="rId88" Type="http://schemas.openxmlformats.org/officeDocument/2006/relationships/hyperlink" Target="https://m.edsoo.ru/8bc2fda6" TargetMode="External"/><Relationship Id="rId111" Type="http://schemas.openxmlformats.org/officeDocument/2006/relationships/hyperlink" Target="https://m.edsoo.ru/8bc335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40</Pages>
  <Words>9127</Words>
  <Characters>52030</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МАМА</cp:lastModifiedBy>
  <cp:revision>6</cp:revision>
  <dcterms:created xsi:type="dcterms:W3CDTF">2023-09-16T22:01:00Z</dcterms:created>
  <dcterms:modified xsi:type="dcterms:W3CDTF">2023-09-17T02:04:00Z</dcterms:modified>
</cp:coreProperties>
</file>