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7B4C" w:rsidRPr="00EB7B55" w:rsidRDefault="00EB7B55">
      <w:pPr>
        <w:spacing w:after="0" w:line="408" w:lineRule="auto"/>
        <w:ind w:left="120"/>
        <w:jc w:val="center"/>
        <w:rPr>
          <w:lang w:val="ru-RU"/>
        </w:rPr>
      </w:pPr>
      <w:bookmarkStart w:id="0" w:name="block-22980110"/>
      <w:r w:rsidRPr="00EB7B55">
        <w:rPr>
          <w:rFonts w:ascii="Times New Roman" w:hAnsi="Times New Roman"/>
          <w:b/>
          <w:color w:val="000000"/>
          <w:sz w:val="28"/>
          <w:lang w:val="ru-RU"/>
        </w:rPr>
        <w:t>МИНИСТЕРСТВО ПРОСВЕЩЕНИЯ РОССИЙСКОЙ ФЕДЕРАЦИИ</w:t>
      </w:r>
    </w:p>
    <w:p w:rsidR="00117B4C" w:rsidRPr="00EB7B55" w:rsidRDefault="00EB7B55">
      <w:pPr>
        <w:spacing w:after="0" w:line="408" w:lineRule="auto"/>
        <w:ind w:left="120"/>
        <w:jc w:val="center"/>
        <w:rPr>
          <w:lang w:val="ru-RU"/>
        </w:rPr>
      </w:pPr>
      <w:r w:rsidRPr="00EB7B55">
        <w:rPr>
          <w:rFonts w:ascii="Times New Roman" w:hAnsi="Times New Roman"/>
          <w:b/>
          <w:color w:val="000000"/>
          <w:sz w:val="28"/>
          <w:lang w:val="ru-RU"/>
        </w:rPr>
        <w:t>‌Министерство образования Ростовской области</w:t>
      </w:r>
      <w:r w:rsidRPr="00EB7B55">
        <w:rPr>
          <w:sz w:val="28"/>
          <w:lang w:val="ru-RU"/>
        </w:rPr>
        <w:br/>
      </w:r>
      <w:bookmarkStart w:id="1" w:name="84b34cd1-8907-4be2-9654-5e4d7c979c34"/>
      <w:r w:rsidRPr="00EB7B55">
        <w:rPr>
          <w:rFonts w:ascii="Times New Roman" w:hAnsi="Times New Roman"/>
          <w:b/>
          <w:color w:val="000000"/>
          <w:sz w:val="28"/>
          <w:lang w:val="ru-RU"/>
        </w:rPr>
        <w:t xml:space="preserve"> Отдел образования Администрации Багаевского района РО</w:t>
      </w:r>
      <w:bookmarkEnd w:id="1"/>
      <w:r w:rsidRPr="00EB7B55">
        <w:rPr>
          <w:rFonts w:ascii="Times New Roman" w:hAnsi="Times New Roman"/>
          <w:b/>
          <w:color w:val="000000"/>
          <w:sz w:val="28"/>
          <w:lang w:val="ru-RU"/>
        </w:rPr>
        <w:t xml:space="preserve">‌‌ </w:t>
      </w:r>
    </w:p>
    <w:p w:rsidR="00117B4C" w:rsidRPr="00EB7B55" w:rsidRDefault="00EB7B55">
      <w:pPr>
        <w:spacing w:after="0" w:line="408" w:lineRule="auto"/>
        <w:ind w:left="120"/>
        <w:jc w:val="center"/>
        <w:rPr>
          <w:lang w:val="ru-RU"/>
        </w:rPr>
      </w:pPr>
      <w:r w:rsidRPr="00EB7B55">
        <w:rPr>
          <w:rFonts w:ascii="Times New Roman" w:hAnsi="Times New Roman"/>
          <w:b/>
          <w:color w:val="000000"/>
          <w:sz w:val="28"/>
          <w:lang w:val="ru-RU"/>
        </w:rPr>
        <w:t>‌</w:t>
      </w:r>
      <w:bookmarkStart w:id="2" w:name="74d6ab55-f73b-48d7-ba78-c30f74a03786"/>
      <w:r w:rsidRPr="00EB7B55">
        <w:rPr>
          <w:rFonts w:ascii="Times New Roman" w:hAnsi="Times New Roman"/>
          <w:b/>
          <w:color w:val="000000"/>
          <w:sz w:val="28"/>
          <w:lang w:val="ru-RU"/>
        </w:rPr>
        <w:t xml:space="preserve">МБОУ </w:t>
      </w:r>
      <w:proofErr w:type="spellStart"/>
      <w:r w:rsidRPr="00EB7B55">
        <w:rPr>
          <w:rFonts w:ascii="Times New Roman" w:hAnsi="Times New Roman"/>
          <w:b/>
          <w:color w:val="000000"/>
          <w:sz w:val="28"/>
          <w:lang w:val="ru-RU"/>
        </w:rPr>
        <w:t>Багаевская</w:t>
      </w:r>
      <w:proofErr w:type="spellEnd"/>
      <w:r w:rsidRPr="00EB7B55">
        <w:rPr>
          <w:rFonts w:ascii="Times New Roman" w:hAnsi="Times New Roman"/>
          <w:b/>
          <w:color w:val="000000"/>
          <w:sz w:val="28"/>
          <w:lang w:val="ru-RU"/>
        </w:rPr>
        <w:t xml:space="preserve"> СОШ№2</w:t>
      </w:r>
      <w:bookmarkEnd w:id="2"/>
      <w:r w:rsidRPr="00EB7B55">
        <w:rPr>
          <w:rFonts w:ascii="Times New Roman" w:hAnsi="Times New Roman"/>
          <w:b/>
          <w:color w:val="000000"/>
          <w:sz w:val="28"/>
          <w:lang w:val="ru-RU"/>
        </w:rPr>
        <w:t>‌</w:t>
      </w:r>
      <w:r w:rsidRPr="00EB7B55">
        <w:rPr>
          <w:rFonts w:ascii="Times New Roman" w:hAnsi="Times New Roman"/>
          <w:color w:val="000000"/>
          <w:sz w:val="28"/>
          <w:lang w:val="ru-RU"/>
        </w:rPr>
        <w:t>​</w:t>
      </w:r>
    </w:p>
    <w:p w:rsidR="00117B4C" w:rsidRPr="00EB7B55" w:rsidRDefault="00117B4C" w:rsidP="00EB7B55">
      <w:pPr>
        <w:spacing w:after="0" w:line="408" w:lineRule="auto"/>
        <w:ind w:left="120"/>
        <w:rPr>
          <w:lang w:val="ru-RU"/>
        </w:rPr>
      </w:pPr>
    </w:p>
    <w:p w:rsidR="00117B4C" w:rsidRPr="00EB7B55" w:rsidRDefault="00117B4C">
      <w:pPr>
        <w:spacing w:after="0"/>
        <w:ind w:left="120"/>
        <w:rPr>
          <w:lang w:val="ru-RU"/>
        </w:rPr>
      </w:pPr>
    </w:p>
    <w:tbl>
      <w:tblPr>
        <w:tblW w:w="0" w:type="auto"/>
        <w:tblLook w:val="04A0" w:firstRow="1" w:lastRow="0" w:firstColumn="1" w:lastColumn="0" w:noHBand="0" w:noVBand="1"/>
      </w:tblPr>
      <w:tblGrid>
        <w:gridCol w:w="3114"/>
        <w:gridCol w:w="3115"/>
        <w:gridCol w:w="3115"/>
      </w:tblGrid>
      <w:tr w:rsidR="00EB7B55" w:rsidRPr="00E2220E" w:rsidTr="00EB7B55">
        <w:tc>
          <w:tcPr>
            <w:tcW w:w="3114" w:type="dxa"/>
          </w:tcPr>
          <w:p w:rsidR="00EB7B55" w:rsidRPr="0040209D" w:rsidRDefault="00EB7B55" w:rsidP="00EB7B55">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EB7B55" w:rsidRPr="008944ED" w:rsidRDefault="00EB7B55" w:rsidP="00EB7B5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Методический совет</w:t>
            </w:r>
          </w:p>
          <w:p w:rsidR="00EB7B55" w:rsidRDefault="00EB7B55" w:rsidP="00EB7B5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EB7B55" w:rsidRPr="008944ED" w:rsidRDefault="00EB7B55" w:rsidP="00EB7B5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Горбачёва О.И.</w:t>
            </w:r>
          </w:p>
          <w:p w:rsidR="00EB7B55" w:rsidRDefault="00EB7B55" w:rsidP="00EB7B5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30</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EB7B55" w:rsidRPr="0040209D" w:rsidRDefault="00EB7B55" w:rsidP="00EB7B55">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EB7B55" w:rsidRPr="0040209D" w:rsidRDefault="00EB7B55" w:rsidP="00EB7B55">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EB7B55" w:rsidRPr="008944ED" w:rsidRDefault="00EB7B55" w:rsidP="00EB7B5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EB7B55" w:rsidRDefault="00EB7B55" w:rsidP="00EB7B5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EB7B55" w:rsidRPr="008944ED" w:rsidRDefault="00EB7B55" w:rsidP="00EB7B5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Рябова С.И.</w:t>
            </w:r>
          </w:p>
          <w:p w:rsidR="00EB7B55" w:rsidRDefault="00EB7B55" w:rsidP="00EB7B5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EB7B55" w:rsidRPr="0040209D" w:rsidRDefault="00EB7B55" w:rsidP="00EB7B55">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EB7B55" w:rsidRDefault="00EB7B55" w:rsidP="00EB7B55">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EB7B55" w:rsidRPr="008944ED" w:rsidRDefault="00EB7B55" w:rsidP="00EB7B55">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Директор МБОУ </w:t>
            </w:r>
            <w:r w:rsidRPr="008944ED">
              <w:rPr>
                <w:rFonts w:ascii="Times New Roman" w:eastAsia="Times New Roman" w:hAnsi="Times New Roman"/>
                <w:color w:val="000000"/>
                <w:sz w:val="28"/>
                <w:szCs w:val="28"/>
                <w:lang w:val="ru-RU"/>
              </w:rPr>
              <w:t>БСОШ№2</w:t>
            </w:r>
          </w:p>
          <w:p w:rsidR="00EB7B55" w:rsidRDefault="00EB7B55" w:rsidP="00EB7B5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EB7B55" w:rsidRPr="008944ED" w:rsidRDefault="00EB7B55" w:rsidP="00EB7B55">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Леванчук</w:t>
            </w:r>
            <w:proofErr w:type="spellEnd"/>
            <w:r w:rsidRPr="008944ED">
              <w:rPr>
                <w:rFonts w:ascii="Times New Roman" w:eastAsia="Times New Roman" w:hAnsi="Times New Roman"/>
                <w:color w:val="000000"/>
                <w:sz w:val="24"/>
                <w:szCs w:val="24"/>
                <w:lang w:val="ru-RU"/>
              </w:rPr>
              <w:t xml:space="preserve"> Н.А.</w:t>
            </w:r>
          </w:p>
          <w:p w:rsidR="00EB7B55" w:rsidRDefault="00EB7B55" w:rsidP="00EB7B5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№133/1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EB7B55" w:rsidRPr="0040209D" w:rsidRDefault="00EB7B55" w:rsidP="00EB7B55">
            <w:pPr>
              <w:autoSpaceDE w:val="0"/>
              <w:autoSpaceDN w:val="0"/>
              <w:spacing w:after="120" w:line="240" w:lineRule="auto"/>
              <w:jc w:val="both"/>
              <w:rPr>
                <w:rFonts w:ascii="Times New Roman" w:eastAsia="Times New Roman" w:hAnsi="Times New Roman"/>
                <w:color w:val="000000"/>
                <w:sz w:val="24"/>
                <w:szCs w:val="24"/>
                <w:lang w:val="ru-RU"/>
              </w:rPr>
            </w:pPr>
          </w:p>
        </w:tc>
      </w:tr>
    </w:tbl>
    <w:p w:rsidR="00117B4C" w:rsidRDefault="00117B4C">
      <w:pPr>
        <w:spacing w:after="0"/>
        <w:ind w:left="120"/>
      </w:pPr>
    </w:p>
    <w:p w:rsidR="00117B4C" w:rsidRPr="00EB7B55" w:rsidRDefault="00EB7B55" w:rsidP="00EB7B55">
      <w:pPr>
        <w:spacing w:after="0"/>
        <w:ind w:left="120"/>
        <w:rPr>
          <w:lang w:val="ru-RU"/>
        </w:rPr>
      </w:pPr>
      <w:r>
        <w:rPr>
          <w:rFonts w:ascii="Times New Roman" w:hAnsi="Times New Roman"/>
          <w:color w:val="000000"/>
          <w:sz w:val="28"/>
        </w:rPr>
        <w:t>‌</w:t>
      </w:r>
    </w:p>
    <w:p w:rsidR="00117B4C" w:rsidRDefault="00117B4C">
      <w:pPr>
        <w:spacing w:after="0"/>
        <w:ind w:left="120"/>
      </w:pPr>
    </w:p>
    <w:p w:rsidR="00117B4C" w:rsidRDefault="00EB7B55">
      <w:pPr>
        <w:spacing w:after="0" w:line="408" w:lineRule="auto"/>
        <w:ind w:left="120"/>
        <w:jc w:val="center"/>
      </w:pPr>
      <w:r>
        <w:rPr>
          <w:rFonts w:ascii="Times New Roman" w:hAnsi="Times New Roman"/>
          <w:b/>
          <w:color w:val="000000"/>
          <w:sz w:val="28"/>
        </w:rPr>
        <w:t>РАБОЧАЯ ПРОГРАММА</w:t>
      </w:r>
    </w:p>
    <w:p w:rsidR="00117B4C" w:rsidRDefault="00EB7B55">
      <w:pPr>
        <w:spacing w:after="0" w:line="408" w:lineRule="auto"/>
        <w:ind w:left="120"/>
        <w:jc w:val="center"/>
      </w:pPr>
      <w:r>
        <w:rPr>
          <w:rFonts w:ascii="Times New Roman" w:hAnsi="Times New Roman"/>
          <w:color w:val="000000"/>
          <w:sz w:val="28"/>
        </w:rPr>
        <w:t>(ID 3056081)</w:t>
      </w:r>
    </w:p>
    <w:p w:rsidR="00117B4C" w:rsidRDefault="00117B4C">
      <w:pPr>
        <w:spacing w:after="0"/>
        <w:ind w:left="120"/>
        <w:jc w:val="center"/>
      </w:pPr>
    </w:p>
    <w:p w:rsidR="00117B4C" w:rsidRPr="009F6E9F" w:rsidRDefault="00EB7B55">
      <w:pPr>
        <w:spacing w:after="0" w:line="408" w:lineRule="auto"/>
        <w:ind w:left="120"/>
        <w:jc w:val="center"/>
        <w:rPr>
          <w:lang w:val="ru-RU"/>
        </w:rPr>
      </w:pPr>
      <w:r w:rsidRPr="009F6E9F">
        <w:rPr>
          <w:rFonts w:ascii="Times New Roman" w:hAnsi="Times New Roman"/>
          <w:b/>
          <w:color w:val="000000"/>
          <w:sz w:val="28"/>
          <w:lang w:val="ru-RU"/>
        </w:rPr>
        <w:t>учебного предмета «Литература»</w:t>
      </w:r>
    </w:p>
    <w:p w:rsidR="00117B4C" w:rsidRPr="00EB7B55" w:rsidRDefault="00EB7B55">
      <w:pPr>
        <w:spacing w:after="0" w:line="408" w:lineRule="auto"/>
        <w:ind w:left="120"/>
        <w:jc w:val="center"/>
        <w:rPr>
          <w:lang w:val="ru-RU"/>
        </w:rPr>
      </w:pPr>
      <w:r w:rsidRPr="009F6E9F">
        <w:rPr>
          <w:rFonts w:ascii="Times New Roman" w:hAnsi="Times New Roman"/>
          <w:color w:val="000000"/>
          <w:sz w:val="28"/>
          <w:lang w:val="ru-RU"/>
        </w:rPr>
        <w:t xml:space="preserve">для </w:t>
      </w:r>
      <w:proofErr w:type="gramStart"/>
      <w:r w:rsidRPr="009F6E9F">
        <w:rPr>
          <w:rFonts w:ascii="Times New Roman" w:hAnsi="Times New Roman"/>
          <w:color w:val="000000"/>
          <w:sz w:val="28"/>
          <w:lang w:val="ru-RU"/>
        </w:rPr>
        <w:t>обучающихся</w:t>
      </w:r>
      <w:proofErr w:type="gramEnd"/>
      <w:r w:rsidRPr="009F6E9F">
        <w:rPr>
          <w:rFonts w:ascii="Times New Roman" w:hAnsi="Times New Roman"/>
          <w:color w:val="000000"/>
          <w:sz w:val="28"/>
          <w:lang w:val="ru-RU"/>
        </w:rPr>
        <w:t xml:space="preserve"> </w:t>
      </w:r>
      <w:r>
        <w:rPr>
          <w:rFonts w:ascii="Times New Roman" w:hAnsi="Times New Roman"/>
          <w:color w:val="000000"/>
          <w:sz w:val="28"/>
          <w:lang w:val="ru-RU"/>
        </w:rPr>
        <w:t xml:space="preserve"> 8 класса</w:t>
      </w:r>
    </w:p>
    <w:p w:rsidR="00117B4C" w:rsidRPr="009F6E9F" w:rsidRDefault="00117B4C">
      <w:pPr>
        <w:spacing w:after="0"/>
        <w:ind w:left="120"/>
        <w:jc w:val="center"/>
        <w:rPr>
          <w:lang w:val="ru-RU"/>
        </w:rPr>
      </w:pPr>
    </w:p>
    <w:p w:rsidR="00117B4C" w:rsidRPr="009F6E9F" w:rsidRDefault="00117B4C">
      <w:pPr>
        <w:spacing w:after="0"/>
        <w:ind w:left="120"/>
        <w:jc w:val="center"/>
        <w:rPr>
          <w:lang w:val="ru-RU"/>
        </w:rPr>
      </w:pPr>
    </w:p>
    <w:p w:rsidR="00117B4C" w:rsidRPr="009F6E9F" w:rsidRDefault="00EB7B55" w:rsidP="00EB7B55">
      <w:pPr>
        <w:spacing w:after="0"/>
        <w:ind w:left="120"/>
        <w:rPr>
          <w:rFonts w:ascii="Times New Roman" w:hAnsi="Times New Roman" w:cs="Times New Roman"/>
          <w:sz w:val="24"/>
          <w:szCs w:val="24"/>
          <w:lang w:val="ru-RU"/>
        </w:rPr>
      </w:pPr>
      <w:r>
        <w:rPr>
          <w:lang w:val="ru-RU"/>
        </w:rPr>
        <w:t xml:space="preserve">                                                                            </w:t>
      </w:r>
      <w:r w:rsidRPr="009F6E9F">
        <w:rPr>
          <w:rFonts w:ascii="Times New Roman" w:hAnsi="Times New Roman" w:cs="Times New Roman"/>
          <w:sz w:val="24"/>
          <w:szCs w:val="24"/>
          <w:lang w:val="ru-RU"/>
        </w:rPr>
        <w:t xml:space="preserve">Составитель – </w:t>
      </w:r>
      <w:proofErr w:type="spellStart"/>
      <w:r w:rsidRPr="009F6E9F">
        <w:rPr>
          <w:rFonts w:ascii="Times New Roman" w:hAnsi="Times New Roman" w:cs="Times New Roman"/>
          <w:sz w:val="24"/>
          <w:szCs w:val="24"/>
          <w:lang w:val="ru-RU"/>
        </w:rPr>
        <w:t>Листопадова</w:t>
      </w:r>
      <w:proofErr w:type="spellEnd"/>
      <w:r w:rsidRPr="009F6E9F">
        <w:rPr>
          <w:rFonts w:ascii="Times New Roman" w:hAnsi="Times New Roman" w:cs="Times New Roman"/>
          <w:sz w:val="24"/>
          <w:szCs w:val="24"/>
          <w:lang w:val="ru-RU"/>
        </w:rPr>
        <w:t xml:space="preserve"> Н.А.</w:t>
      </w:r>
    </w:p>
    <w:p w:rsidR="00EB7B55" w:rsidRPr="009F6E9F" w:rsidRDefault="00EB7B55" w:rsidP="00EB7B55">
      <w:pPr>
        <w:spacing w:after="0"/>
        <w:ind w:left="120"/>
        <w:rPr>
          <w:rFonts w:ascii="Times New Roman" w:hAnsi="Times New Roman" w:cs="Times New Roman"/>
          <w:sz w:val="24"/>
          <w:szCs w:val="24"/>
          <w:lang w:val="ru-RU"/>
        </w:rPr>
      </w:pPr>
      <w:r w:rsidRPr="009F6E9F">
        <w:rPr>
          <w:rFonts w:ascii="Times New Roman" w:hAnsi="Times New Roman" w:cs="Times New Roman"/>
          <w:sz w:val="24"/>
          <w:szCs w:val="24"/>
          <w:lang w:val="ru-RU"/>
        </w:rPr>
        <w:t xml:space="preserve">                               </w:t>
      </w:r>
      <w:r w:rsidR="009F6E9F">
        <w:rPr>
          <w:rFonts w:ascii="Times New Roman" w:hAnsi="Times New Roman" w:cs="Times New Roman"/>
          <w:sz w:val="24"/>
          <w:szCs w:val="24"/>
          <w:lang w:val="ru-RU"/>
        </w:rPr>
        <w:t xml:space="preserve">                          </w:t>
      </w:r>
      <w:r w:rsidRPr="009F6E9F">
        <w:rPr>
          <w:rFonts w:ascii="Times New Roman" w:hAnsi="Times New Roman" w:cs="Times New Roman"/>
          <w:sz w:val="24"/>
          <w:szCs w:val="24"/>
          <w:lang w:val="ru-RU"/>
        </w:rPr>
        <w:t xml:space="preserve">  учитель русского языка и литературы</w:t>
      </w:r>
    </w:p>
    <w:p w:rsidR="00117B4C" w:rsidRPr="00EB7B55" w:rsidRDefault="00117B4C">
      <w:pPr>
        <w:spacing w:after="0"/>
        <w:ind w:left="120"/>
        <w:jc w:val="center"/>
        <w:rPr>
          <w:lang w:val="ru-RU"/>
        </w:rPr>
      </w:pPr>
    </w:p>
    <w:p w:rsidR="00117B4C" w:rsidRPr="00EB7B55" w:rsidRDefault="00117B4C">
      <w:pPr>
        <w:spacing w:after="0"/>
        <w:ind w:left="120"/>
        <w:jc w:val="center"/>
        <w:rPr>
          <w:lang w:val="ru-RU"/>
        </w:rPr>
      </w:pPr>
    </w:p>
    <w:p w:rsidR="00117B4C" w:rsidRPr="00EB7B55" w:rsidRDefault="00117B4C">
      <w:pPr>
        <w:spacing w:after="0"/>
        <w:ind w:left="120"/>
        <w:jc w:val="center"/>
        <w:rPr>
          <w:lang w:val="ru-RU"/>
        </w:rPr>
      </w:pPr>
    </w:p>
    <w:p w:rsidR="00117B4C" w:rsidRPr="00EB7B55" w:rsidRDefault="00117B4C">
      <w:pPr>
        <w:spacing w:after="0"/>
        <w:ind w:left="120"/>
        <w:jc w:val="center"/>
        <w:rPr>
          <w:lang w:val="ru-RU"/>
        </w:rPr>
      </w:pPr>
    </w:p>
    <w:p w:rsidR="00117B4C" w:rsidRPr="00EB7B55" w:rsidRDefault="00117B4C">
      <w:pPr>
        <w:spacing w:after="0"/>
        <w:ind w:left="120"/>
        <w:jc w:val="center"/>
        <w:rPr>
          <w:lang w:val="ru-RU"/>
        </w:rPr>
      </w:pPr>
    </w:p>
    <w:p w:rsidR="00117B4C" w:rsidRPr="00EB7B55" w:rsidRDefault="00117B4C">
      <w:pPr>
        <w:spacing w:after="0"/>
        <w:ind w:left="120"/>
        <w:jc w:val="center"/>
        <w:rPr>
          <w:lang w:val="ru-RU"/>
        </w:rPr>
      </w:pPr>
    </w:p>
    <w:p w:rsidR="00117B4C" w:rsidRPr="00EB7B55" w:rsidRDefault="00117B4C">
      <w:pPr>
        <w:spacing w:after="0"/>
        <w:ind w:left="120"/>
        <w:jc w:val="center"/>
        <w:rPr>
          <w:lang w:val="ru-RU"/>
        </w:rPr>
      </w:pPr>
    </w:p>
    <w:p w:rsidR="00117B4C" w:rsidRPr="00EB7B55" w:rsidRDefault="00117B4C">
      <w:pPr>
        <w:spacing w:after="0"/>
        <w:ind w:left="120"/>
        <w:jc w:val="center"/>
        <w:rPr>
          <w:lang w:val="ru-RU"/>
        </w:rPr>
      </w:pPr>
    </w:p>
    <w:p w:rsidR="00117B4C" w:rsidRPr="00EB7B55" w:rsidRDefault="00117B4C">
      <w:pPr>
        <w:spacing w:after="0"/>
        <w:ind w:left="120"/>
        <w:jc w:val="center"/>
        <w:rPr>
          <w:lang w:val="ru-RU"/>
        </w:rPr>
      </w:pPr>
    </w:p>
    <w:p w:rsidR="00117B4C" w:rsidRPr="00EB7B55" w:rsidRDefault="00EB7B55">
      <w:pPr>
        <w:spacing w:after="0"/>
        <w:ind w:left="120"/>
        <w:jc w:val="center"/>
        <w:rPr>
          <w:lang w:val="ru-RU"/>
        </w:rPr>
      </w:pPr>
      <w:r w:rsidRPr="00EB7B55">
        <w:rPr>
          <w:rFonts w:ascii="Times New Roman" w:hAnsi="Times New Roman"/>
          <w:color w:val="000000"/>
          <w:sz w:val="28"/>
          <w:lang w:val="ru-RU"/>
        </w:rPr>
        <w:t>​</w:t>
      </w:r>
      <w:bookmarkStart w:id="3" w:name="5ce1acce-c3fd-49bf-9494-1e3d1db3054e"/>
      <w:proofErr w:type="spellStart"/>
      <w:r w:rsidRPr="00EB7B55">
        <w:rPr>
          <w:rFonts w:ascii="Times New Roman" w:hAnsi="Times New Roman"/>
          <w:b/>
          <w:color w:val="000000"/>
          <w:sz w:val="28"/>
          <w:lang w:val="ru-RU"/>
        </w:rPr>
        <w:t>ст</w:t>
      </w:r>
      <w:proofErr w:type="gramStart"/>
      <w:r w:rsidRPr="00EB7B55">
        <w:rPr>
          <w:rFonts w:ascii="Times New Roman" w:hAnsi="Times New Roman"/>
          <w:b/>
          <w:color w:val="000000"/>
          <w:sz w:val="28"/>
          <w:lang w:val="ru-RU"/>
        </w:rPr>
        <w:t>.Б</w:t>
      </w:r>
      <w:proofErr w:type="gramEnd"/>
      <w:r w:rsidRPr="00EB7B55">
        <w:rPr>
          <w:rFonts w:ascii="Times New Roman" w:hAnsi="Times New Roman"/>
          <w:b/>
          <w:color w:val="000000"/>
          <w:sz w:val="28"/>
          <w:lang w:val="ru-RU"/>
        </w:rPr>
        <w:t>агаевская</w:t>
      </w:r>
      <w:proofErr w:type="spellEnd"/>
      <w:r w:rsidRPr="00EB7B55">
        <w:rPr>
          <w:rFonts w:ascii="Times New Roman" w:hAnsi="Times New Roman"/>
          <w:b/>
          <w:color w:val="000000"/>
          <w:sz w:val="28"/>
          <w:lang w:val="ru-RU"/>
        </w:rPr>
        <w:t xml:space="preserve"> 2023-2024 уч. год</w:t>
      </w:r>
      <w:bookmarkEnd w:id="3"/>
      <w:r w:rsidRPr="00EB7B55">
        <w:rPr>
          <w:rFonts w:ascii="Times New Roman" w:hAnsi="Times New Roman"/>
          <w:b/>
          <w:color w:val="000000"/>
          <w:sz w:val="28"/>
          <w:lang w:val="ru-RU"/>
        </w:rPr>
        <w:t>‌ ‌</w:t>
      </w:r>
      <w:r w:rsidRPr="00EB7B55">
        <w:rPr>
          <w:rFonts w:ascii="Times New Roman" w:hAnsi="Times New Roman"/>
          <w:color w:val="000000"/>
          <w:sz w:val="28"/>
          <w:lang w:val="ru-RU"/>
        </w:rPr>
        <w:t>​</w:t>
      </w:r>
    </w:p>
    <w:p w:rsidR="00117B4C" w:rsidRPr="00EB7B55" w:rsidRDefault="00117B4C">
      <w:pPr>
        <w:spacing w:after="0"/>
        <w:ind w:left="120"/>
        <w:rPr>
          <w:lang w:val="ru-RU"/>
        </w:rPr>
      </w:pPr>
    </w:p>
    <w:p w:rsidR="00117B4C" w:rsidRPr="00EB7B55" w:rsidRDefault="00117B4C">
      <w:pPr>
        <w:rPr>
          <w:lang w:val="ru-RU"/>
        </w:rPr>
        <w:sectPr w:rsidR="00117B4C" w:rsidRPr="00EB7B55">
          <w:pgSz w:w="11906" w:h="16383"/>
          <w:pgMar w:top="1134" w:right="850" w:bottom="1134" w:left="1701" w:header="720" w:footer="720" w:gutter="0"/>
          <w:cols w:space="720"/>
        </w:sectPr>
      </w:pPr>
    </w:p>
    <w:p w:rsidR="00117B4C" w:rsidRPr="00EB7B55" w:rsidRDefault="00EB7B55">
      <w:pPr>
        <w:spacing w:after="0" w:line="264" w:lineRule="auto"/>
        <w:ind w:left="120"/>
        <w:jc w:val="both"/>
        <w:rPr>
          <w:lang w:val="ru-RU"/>
        </w:rPr>
      </w:pPr>
      <w:bookmarkStart w:id="4" w:name="block-22980111"/>
      <w:bookmarkEnd w:id="0"/>
      <w:r w:rsidRPr="00EB7B55">
        <w:rPr>
          <w:rFonts w:ascii="Times New Roman" w:hAnsi="Times New Roman"/>
          <w:b/>
          <w:color w:val="000000"/>
          <w:sz w:val="28"/>
          <w:lang w:val="ru-RU"/>
        </w:rPr>
        <w:lastRenderedPageBreak/>
        <w:t>ПОЯСНИТЕЛЬНАЯ ЗАПИСКА</w:t>
      </w:r>
    </w:p>
    <w:p w:rsidR="00117B4C" w:rsidRPr="00EB7B55" w:rsidRDefault="00117B4C">
      <w:pPr>
        <w:spacing w:after="0" w:line="264" w:lineRule="auto"/>
        <w:ind w:left="120"/>
        <w:jc w:val="both"/>
        <w:rPr>
          <w:lang w:val="ru-RU"/>
        </w:rPr>
      </w:pPr>
    </w:p>
    <w:p w:rsidR="00117B4C" w:rsidRPr="00EB7B55" w:rsidRDefault="00EB7B55">
      <w:pPr>
        <w:spacing w:after="0" w:line="264" w:lineRule="auto"/>
        <w:ind w:firstLine="600"/>
        <w:jc w:val="both"/>
        <w:rPr>
          <w:lang w:val="ru-RU"/>
        </w:rPr>
      </w:pPr>
      <w:proofErr w:type="gramStart"/>
      <w:r w:rsidRPr="00EB7B55">
        <w:rPr>
          <w:rFonts w:ascii="Times New Roman" w:hAnsi="Times New Roman"/>
          <w:color w:val="000000"/>
          <w:sz w:val="28"/>
          <w:lang w:val="ru-RU"/>
        </w:rPr>
        <w:t xml:space="preserve">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w:t>
      </w:r>
      <w:proofErr w:type="spellStart"/>
      <w:r w:rsidRPr="00EB7B55">
        <w:rPr>
          <w:rFonts w:ascii="Times New Roman" w:hAnsi="Times New Roman"/>
          <w:color w:val="000000"/>
          <w:sz w:val="28"/>
          <w:lang w:val="ru-RU"/>
        </w:rPr>
        <w:t>Минпросвещения</w:t>
      </w:r>
      <w:proofErr w:type="spellEnd"/>
      <w:r w:rsidRPr="00EB7B55">
        <w:rPr>
          <w:rFonts w:ascii="Times New Roman" w:hAnsi="Times New Roman"/>
          <w:color w:val="000000"/>
          <w:sz w:val="28"/>
          <w:lang w:val="ru-RU"/>
        </w:rPr>
        <w:t xml:space="preserve"> России от 31.05.2021 г. № 287, зарегистрирован Министерством юстиции Российской Федерации 05.07.2021 г., рег. номер – 64101) (далее – ФГОС ООО), а также федеральной </w:t>
      </w:r>
      <w:r w:rsidRPr="00EB7B55">
        <w:rPr>
          <w:rFonts w:ascii="Times New Roman" w:hAnsi="Times New Roman"/>
          <w:color w:val="333333"/>
          <w:sz w:val="28"/>
          <w:lang w:val="ru-RU"/>
        </w:rPr>
        <w:t xml:space="preserve">рабочей </w:t>
      </w:r>
      <w:r w:rsidRPr="00EB7B55">
        <w:rPr>
          <w:rFonts w:ascii="Times New Roman" w:hAnsi="Times New Roman"/>
          <w:color w:val="000000"/>
          <w:sz w:val="28"/>
          <w:lang w:val="ru-RU"/>
        </w:rPr>
        <w:t>программы воспитания, с учётом Концепции</w:t>
      </w:r>
      <w:proofErr w:type="gramEnd"/>
      <w:r w:rsidRPr="00EB7B55">
        <w:rPr>
          <w:rFonts w:ascii="Times New Roman" w:hAnsi="Times New Roman"/>
          <w:color w:val="000000"/>
          <w:sz w:val="28"/>
          <w:lang w:val="ru-RU"/>
        </w:rPr>
        <w:t xml:space="preserve">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117B4C" w:rsidRPr="00EB7B55" w:rsidRDefault="00117B4C">
      <w:pPr>
        <w:spacing w:after="0" w:line="264" w:lineRule="auto"/>
        <w:ind w:left="120"/>
        <w:jc w:val="both"/>
        <w:rPr>
          <w:lang w:val="ru-RU"/>
        </w:rPr>
      </w:pPr>
    </w:p>
    <w:p w:rsidR="00117B4C" w:rsidRPr="00EB7B55" w:rsidRDefault="00EB7B55">
      <w:pPr>
        <w:spacing w:after="0" w:line="264" w:lineRule="auto"/>
        <w:ind w:left="120"/>
        <w:jc w:val="both"/>
        <w:rPr>
          <w:lang w:val="ru-RU"/>
        </w:rPr>
      </w:pPr>
      <w:r w:rsidRPr="00EB7B55">
        <w:rPr>
          <w:rFonts w:ascii="Times New Roman" w:hAnsi="Times New Roman"/>
          <w:b/>
          <w:color w:val="000000"/>
          <w:sz w:val="28"/>
          <w:lang w:val="ru-RU"/>
        </w:rPr>
        <w:t xml:space="preserve">ОБЩАЯ ХАРАКТЕРИСТИКА </w:t>
      </w:r>
      <w:r w:rsidRPr="00EB7B55">
        <w:rPr>
          <w:rFonts w:ascii="Times New Roman" w:hAnsi="Times New Roman"/>
          <w:b/>
          <w:color w:val="333333"/>
          <w:sz w:val="28"/>
          <w:lang w:val="ru-RU"/>
        </w:rPr>
        <w:t>УЧЕБНОГО ПРЕДМЕТА «ЛИТЕРАТУРА»</w:t>
      </w:r>
    </w:p>
    <w:p w:rsidR="00117B4C" w:rsidRPr="00EB7B55" w:rsidRDefault="00117B4C">
      <w:pPr>
        <w:spacing w:after="0" w:line="264" w:lineRule="auto"/>
        <w:ind w:left="120"/>
        <w:jc w:val="both"/>
        <w:rPr>
          <w:lang w:val="ru-RU"/>
        </w:rPr>
      </w:pPr>
    </w:p>
    <w:p w:rsidR="00117B4C" w:rsidRPr="00EB7B55" w:rsidRDefault="00EB7B55">
      <w:pPr>
        <w:spacing w:after="0" w:line="264" w:lineRule="auto"/>
        <w:ind w:firstLine="600"/>
        <w:jc w:val="both"/>
        <w:rPr>
          <w:lang w:val="ru-RU"/>
        </w:rPr>
      </w:pPr>
      <w:r w:rsidRPr="00EB7B55">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117B4C" w:rsidRPr="00EB7B55" w:rsidRDefault="00EB7B55">
      <w:pPr>
        <w:spacing w:after="0" w:line="264" w:lineRule="auto"/>
        <w:ind w:firstLine="600"/>
        <w:jc w:val="both"/>
        <w:rPr>
          <w:lang w:val="ru-RU"/>
        </w:rPr>
      </w:pPr>
      <w:r w:rsidRPr="00EB7B55">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117B4C" w:rsidRPr="00EB7B55" w:rsidRDefault="00EB7B55">
      <w:pPr>
        <w:spacing w:after="0" w:line="264" w:lineRule="auto"/>
        <w:ind w:firstLine="600"/>
        <w:jc w:val="both"/>
        <w:rPr>
          <w:lang w:val="ru-RU"/>
        </w:rPr>
      </w:pPr>
      <w:r w:rsidRPr="00EB7B55">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школьников, их психического и литературного развития, жизненного и читательского опыта.</w:t>
      </w:r>
    </w:p>
    <w:p w:rsidR="00117B4C" w:rsidRPr="00EB7B55" w:rsidRDefault="00EB7B55">
      <w:pPr>
        <w:spacing w:after="0" w:line="264" w:lineRule="auto"/>
        <w:ind w:firstLine="600"/>
        <w:jc w:val="both"/>
        <w:rPr>
          <w:lang w:val="ru-RU"/>
        </w:rPr>
      </w:pPr>
      <w:proofErr w:type="gramStart"/>
      <w:r w:rsidRPr="00EB7B55">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 общего образования, </w:t>
      </w:r>
      <w:proofErr w:type="spellStart"/>
      <w:r w:rsidRPr="00EB7B55">
        <w:rPr>
          <w:rFonts w:ascii="Times New Roman" w:hAnsi="Times New Roman"/>
          <w:color w:val="000000"/>
          <w:sz w:val="28"/>
          <w:lang w:val="ru-RU"/>
        </w:rPr>
        <w:lastRenderedPageBreak/>
        <w:t>межпредметных</w:t>
      </w:r>
      <w:proofErr w:type="spellEnd"/>
      <w:r w:rsidRPr="00EB7B55">
        <w:rPr>
          <w:rFonts w:ascii="Times New Roman" w:hAnsi="Times New Roman"/>
          <w:color w:val="000000"/>
          <w:sz w:val="28"/>
          <w:lang w:val="ru-RU"/>
        </w:rPr>
        <w:t xml:space="preserve">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roofErr w:type="gramEnd"/>
    </w:p>
    <w:p w:rsidR="00117B4C" w:rsidRPr="00EB7B55" w:rsidRDefault="00EB7B55">
      <w:pPr>
        <w:spacing w:after="0" w:line="264" w:lineRule="auto"/>
        <w:ind w:firstLine="600"/>
        <w:jc w:val="both"/>
        <w:rPr>
          <w:lang w:val="ru-RU"/>
        </w:rPr>
      </w:pPr>
      <w:r w:rsidRPr="00EB7B55">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117B4C" w:rsidRPr="00EB7B55" w:rsidRDefault="00117B4C">
      <w:pPr>
        <w:spacing w:after="0" w:line="264" w:lineRule="auto"/>
        <w:ind w:left="120"/>
        <w:jc w:val="both"/>
        <w:rPr>
          <w:lang w:val="ru-RU"/>
        </w:rPr>
      </w:pPr>
    </w:p>
    <w:p w:rsidR="00117B4C" w:rsidRPr="00EB7B55" w:rsidRDefault="00EB7B55">
      <w:pPr>
        <w:spacing w:after="0" w:line="264" w:lineRule="auto"/>
        <w:ind w:left="120"/>
        <w:jc w:val="both"/>
        <w:rPr>
          <w:lang w:val="ru-RU"/>
        </w:rPr>
      </w:pPr>
      <w:r w:rsidRPr="00EB7B55">
        <w:rPr>
          <w:rFonts w:ascii="Times New Roman" w:hAnsi="Times New Roman"/>
          <w:b/>
          <w:color w:val="000000"/>
          <w:sz w:val="28"/>
          <w:lang w:val="ru-RU"/>
        </w:rPr>
        <w:t xml:space="preserve">ЦЕЛИ ИЗУЧЕНИЯ </w:t>
      </w:r>
      <w:r w:rsidRPr="00EB7B55">
        <w:rPr>
          <w:rFonts w:ascii="Times New Roman" w:hAnsi="Times New Roman"/>
          <w:b/>
          <w:color w:val="333333"/>
          <w:sz w:val="28"/>
          <w:lang w:val="ru-RU"/>
        </w:rPr>
        <w:t>УЧЕБНОГО ПРЕДМЕТА «ЛИТЕРАТУРА»</w:t>
      </w:r>
    </w:p>
    <w:p w:rsidR="00117B4C" w:rsidRPr="00EB7B55" w:rsidRDefault="00117B4C">
      <w:pPr>
        <w:spacing w:after="0" w:line="264" w:lineRule="auto"/>
        <w:ind w:left="120"/>
        <w:jc w:val="both"/>
        <w:rPr>
          <w:lang w:val="ru-RU"/>
        </w:rPr>
      </w:pPr>
    </w:p>
    <w:p w:rsidR="00117B4C" w:rsidRPr="00EB7B55" w:rsidRDefault="00EB7B55">
      <w:pPr>
        <w:spacing w:after="0" w:line="264" w:lineRule="auto"/>
        <w:ind w:firstLine="600"/>
        <w:jc w:val="both"/>
        <w:rPr>
          <w:lang w:val="ru-RU"/>
        </w:rPr>
      </w:pPr>
      <w:proofErr w:type="gramStart"/>
      <w:r w:rsidRPr="00EB7B55">
        <w:rPr>
          <w:rFonts w:ascii="Times New Roman" w:hAnsi="Times New Roman"/>
          <w:color w:val="000000"/>
          <w:sz w:val="28"/>
          <w:lang w:val="ru-RU"/>
        </w:rPr>
        <w:t>Цели изучения предмета «Литература» в основной школе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w:t>
      </w:r>
      <w:proofErr w:type="gramEnd"/>
      <w:r w:rsidRPr="00EB7B55">
        <w:rPr>
          <w:rFonts w:ascii="Times New Roman" w:hAnsi="Times New Roman"/>
          <w:color w:val="000000"/>
          <w:sz w:val="28"/>
          <w:lang w:val="ru-RU"/>
        </w:rPr>
        <w:t xml:space="preserve"> Достижение указанных целей возможно при решении учебных задач, которые постепенно усложняются от 5 к 9 классу. </w:t>
      </w:r>
    </w:p>
    <w:p w:rsidR="00117B4C" w:rsidRPr="00EB7B55" w:rsidRDefault="00EB7B55">
      <w:pPr>
        <w:spacing w:after="0" w:line="264" w:lineRule="auto"/>
        <w:ind w:firstLine="600"/>
        <w:jc w:val="both"/>
        <w:rPr>
          <w:lang w:val="ru-RU"/>
        </w:rPr>
      </w:pPr>
      <w:proofErr w:type="gramStart"/>
      <w:r w:rsidRPr="00EB7B55">
        <w:rPr>
          <w:rFonts w:ascii="Times New Roman" w:hAnsi="Times New Roman"/>
          <w:color w:val="000000"/>
          <w:sz w:val="28"/>
          <w:lang w:val="ru-RU"/>
        </w:rPr>
        <w:t>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школьников к наследию отечественной и зарубежной классической литературы и лучшим образцам современной литературы;</w:t>
      </w:r>
      <w:proofErr w:type="gramEnd"/>
      <w:r w:rsidRPr="00EB7B55">
        <w:rPr>
          <w:rFonts w:ascii="Times New Roman" w:hAnsi="Times New Roman"/>
          <w:color w:val="000000"/>
          <w:sz w:val="28"/>
          <w:lang w:val="ru-RU"/>
        </w:rPr>
        <w:t xml:space="preserve"> </w:t>
      </w:r>
      <w:proofErr w:type="gramStart"/>
      <w:r w:rsidRPr="00EB7B55">
        <w:rPr>
          <w:rFonts w:ascii="Times New Roman" w:hAnsi="Times New Roman"/>
          <w:color w:val="000000"/>
          <w:sz w:val="28"/>
          <w:lang w:val="ru-RU"/>
        </w:rPr>
        <w:t xml:space="preserve">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roofErr w:type="gramEnd"/>
    </w:p>
    <w:p w:rsidR="00117B4C" w:rsidRPr="00EB7B55" w:rsidRDefault="00EB7B55">
      <w:pPr>
        <w:spacing w:after="0" w:line="264" w:lineRule="auto"/>
        <w:ind w:firstLine="600"/>
        <w:jc w:val="both"/>
        <w:rPr>
          <w:lang w:val="ru-RU"/>
        </w:rPr>
      </w:pPr>
      <w:proofErr w:type="gramStart"/>
      <w:r w:rsidRPr="00EB7B55">
        <w:rPr>
          <w:rFonts w:ascii="Times New Roman" w:hAnsi="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w:t>
      </w:r>
      <w:r w:rsidRPr="00EB7B55">
        <w:rPr>
          <w:rFonts w:ascii="Times New Roman" w:hAnsi="Times New Roman"/>
          <w:color w:val="000000"/>
          <w:sz w:val="28"/>
          <w:lang w:val="ru-RU"/>
        </w:rPr>
        <w:lastRenderedPageBreak/>
        <w:t>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так и прочитанных самостоятельно, что способствует накоплению позитивного опыта освоения литературных</w:t>
      </w:r>
      <w:proofErr w:type="gramEnd"/>
      <w:r w:rsidRPr="00EB7B55">
        <w:rPr>
          <w:rFonts w:ascii="Times New Roman" w:hAnsi="Times New Roman"/>
          <w:color w:val="000000"/>
          <w:sz w:val="28"/>
          <w:lang w:val="ru-RU"/>
        </w:rPr>
        <w:t xml:space="preserve"> произведений, в том числе в процессе участия в различных мероприятиях, посвящённых литературе, чтению, книжной культуре. </w:t>
      </w:r>
    </w:p>
    <w:p w:rsidR="00117B4C" w:rsidRPr="00EB7B55" w:rsidRDefault="00EB7B55">
      <w:pPr>
        <w:spacing w:after="0" w:line="264" w:lineRule="auto"/>
        <w:ind w:firstLine="600"/>
        <w:jc w:val="both"/>
        <w:rPr>
          <w:lang w:val="ru-RU"/>
        </w:rPr>
      </w:pPr>
      <w:proofErr w:type="gramStart"/>
      <w:r w:rsidRPr="00EB7B55">
        <w:rPr>
          <w:rFonts w:ascii="Times New Roman" w:hAnsi="Times New Roman"/>
          <w:color w:val="000000"/>
          <w:sz w:val="28"/>
          <w:lang w:val="ru-RU"/>
        </w:rPr>
        <w:t>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школьников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w:t>
      </w:r>
      <w:proofErr w:type="gramEnd"/>
      <w:r w:rsidRPr="00EB7B55">
        <w:rPr>
          <w:rFonts w:ascii="Times New Roman" w:hAnsi="Times New Roman"/>
          <w:color w:val="000000"/>
          <w:sz w:val="28"/>
          <w:lang w:val="ru-RU"/>
        </w:rPr>
        <w:t xml:space="preserve">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w:t>
      </w:r>
      <w:proofErr w:type="gramStart"/>
      <w:r w:rsidRPr="00EB7B55">
        <w:rPr>
          <w:rFonts w:ascii="Times New Roman" w:hAnsi="Times New Roman"/>
          <w:color w:val="000000"/>
          <w:sz w:val="28"/>
          <w:lang w:val="ru-RU"/>
        </w:rPr>
        <w:t>проблемы</w:t>
      </w:r>
      <w:proofErr w:type="gramEnd"/>
      <w:r w:rsidRPr="00EB7B55">
        <w:rPr>
          <w:rFonts w:ascii="Times New Roman" w:hAnsi="Times New Roman"/>
          <w:color w:val="000000"/>
          <w:sz w:val="28"/>
          <w:lang w:val="ru-RU"/>
        </w:rPr>
        <w:t xml:space="preserve">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117B4C" w:rsidRPr="00EB7B55" w:rsidRDefault="00EB7B55">
      <w:pPr>
        <w:spacing w:after="0" w:line="264" w:lineRule="auto"/>
        <w:ind w:firstLine="600"/>
        <w:jc w:val="both"/>
        <w:rPr>
          <w:lang w:val="ru-RU"/>
        </w:rPr>
      </w:pPr>
      <w:proofErr w:type="gramStart"/>
      <w:r w:rsidRPr="00EB7B55">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w:t>
      </w:r>
      <w:proofErr w:type="gramEnd"/>
      <w:r w:rsidRPr="00EB7B55">
        <w:rPr>
          <w:rFonts w:ascii="Times New Roman" w:hAnsi="Times New Roman"/>
          <w:color w:val="000000"/>
          <w:sz w:val="28"/>
          <w:lang w:val="ru-RU"/>
        </w:rPr>
        <w:t xml:space="preserve"> воспринимая чужую точку зрения и аргументированно отстаивая свою. </w:t>
      </w:r>
    </w:p>
    <w:p w:rsidR="00117B4C" w:rsidRPr="00EB7B55" w:rsidRDefault="00117B4C">
      <w:pPr>
        <w:spacing w:after="0" w:line="264" w:lineRule="auto"/>
        <w:ind w:left="120"/>
        <w:jc w:val="both"/>
        <w:rPr>
          <w:lang w:val="ru-RU"/>
        </w:rPr>
      </w:pPr>
    </w:p>
    <w:p w:rsidR="00117B4C" w:rsidRPr="00EB7B55" w:rsidRDefault="00EB7B55">
      <w:pPr>
        <w:spacing w:after="0" w:line="264" w:lineRule="auto"/>
        <w:ind w:left="120"/>
        <w:jc w:val="both"/>
        <w:rPr>
          <w:lang w:val="ru-RU"/>
        </w:rPr>
      </w:pPr>
      <w:r w:rsidRPr="00EB7B55">
        <w:rPr>
          <w:rFonts w:ascii="Times New Roman" w:hAnsi="Times New Roman"/>
          <w:b/>
          <w:color w:val="000000"/>
          <w:sz w:val="28"/>
          <w:lang w:val="ru-RU"/>
        </w:rPr>
        <w:t>МЕСТО УЧЕБНОГО ПРЕДМЕТА «ЛИТЕРАТУРА» В УЧЕБНОМ ПЛАНЕ</w:t>
      </w:r>
    </w:p>
    <w:p w:rsidR="00117B4C" w:rsidRPr="00EB7B55" w:rsidRDefault="00117B4C">
      <w:pPr>
        <w:spacing w:after="0" w:line="264" w:lineRule="auto"/>
        <w:ind w:left="120"/>
        <w:jc w:val="both"/>
        <w:rPr>
          <w:lang w:val="ru-RU"/>
        </w:rPr>
      </w:pPr>
    </w:p>
    <w:p w:rsidR="00117B4C" w:rsidRPr="00EB7B55" w:rsidRDefault="00EB7B55">
      <w:pPr>
        <w:spacing w:after="0" w:line="264" w:lineRule="auto"/>
        <w:ind w:firstLine="600"/>
        <w:jc w:val="both"/>
        <w:rPr>
          <w:lang w:val="ru-RU"/>
        </w:rPr>
      </w:pPr>
      <w:r w:rsidRPr="00EB7B55">
        <w:rPr>
          <w:rFonts w:ascii="Times New Roman" w:hAnsi="Times New Roman"/>
          <w:color w:val="000000"/>
          <w:sz w:val="28"/>
          <w:lang w:val="ru-RU"/>
        </w:rPr>
        <w:lastRenderedPageBreak/>
        <w:t>В 5, 6, 9 классах на изучение предмета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rsidR="00117B4C" w:rsidRPr="00EB7B55" w:rsidRDefault="00117B4C">
      <w:pPr>
        <w:rPr>
          <w:lang w:val="ru-RU"/>
        </w:rPr>
        <w:sectPr w:rsidR="00117B4C" w:rsidRPr="00EB7B55">
          <w:pgSz w:w="11906" w:h="16383"/>
          <w:pgMar w:top="1134" w:right="850" w:bottom="1134" w:left="1701" w:header="720" w:footer="720" w:gutter="0"/>
          <w:cols w:space="720"/>
        </w:sectPr>
      </w:pPr>
    </w:p>
    <w:p w:rsidR="00117B4C" w:rsidRPr="00EB7B55" w:rsidRDefault="00EB7B55">
      <w:pPr>
        <w:spacing w:after="0" w:line="264" w:lineRule="auto"/>
        <w:ind w:left="120"/>
        <w:jc w:val="both"/>
        <w:rPr>
          <w:lang w:val="ru-RU"/>
        </w:rPr>
      </w:pPr>
      <w:bookmarkStart w:id="5" w:name="block-22980112"/>
      <w:bookmarkEnd w:id="4"/>
      <w:r w:rsidRPr="00EB7B55">
        <w:rPr>
          <w:rFonts w:ascii="Times New Roman" w:hAnsi="Times New Roman"/>
          <w:b/>
          <w:color w:val="000000"/>
          <w:sz w:val="28"/>
          <w:lang w:val="ru-RU"/>
        </w:rPr>
        <w:lastRenderedPageBreak/>
        <w:t>СОДЕРЖАНИЕ УЧЕБНОГО ПРЕДМЕТА</w:t>
      </w:r>
    </w:p>
    <w:p w:rsidR="00117B4C" w:rsidRPr="00EB7B55" w:rsidRDefault="00117B4C">
      <w:pPr>
        <w:spacing w:after="0" w:line="264" w:lineRule="auto"/>
        <w:ind w:left="120"/>
        <w:jc w:val="both"/>
        <w:rPr>
          <w:lang w:val="ru-RU"/>
        </w:rPr>
      </w:pPr>
    </w:p>
    <w:p w:rsidR="00117B4C" w:rsidRPr="00EB7B55" w:rsidRDefault="00117B4C">
      <w:pPr>
        <w:spacing w:after="0" w:line="264" w:lineRule="auto"/>
        <w:ind w:left="120"/>
        <w:jc w:val="both"/>
        <w:rPr>
          <w:lang w:val="ru-RU"/>
        </w:rPr>
      </w:pPr>
    </w:p>
    <w:p w:rsidR="00117B4C" w:rsidRPr="00EB7B55" w:rsidRDefault="00EB7B55">
      <w:pPr>
        <w:spacing w:after="0" w:line="264" w:lineRule="auto"/>
        <w:ind w:left="120"/>
        <w:jc w:val="both"/>
        <w:rPr>
          <w:lang w:val="ru-RU"/>
        </w:rPr>
      </w:pPr>
      <w:r w:rsidRPr="00EB7B55">
        <w:rPr>
          <w:rFonts w:ascii="Times New Roman" w:hAnsi="Times New Roman"/>
          <w:b/>
          <w:color w:val="000000"/>
          <w:sz w:val="28"/>
          <w:lang w:val="ru-RU"/>
        </w:rPr>
        <w:t>8 КЛАСС</w:t>
      </w:r>
    </w:p>
    <w:p w:rsidR="00117B4C" w:rsidRPr="00EB7B55" w:rsidRDefault="00117B4C">
      <w:pPr>
        <w:spacing w:after="0" w:line="264" w:lineRule="auto"/>
        <w:ind w:left="120"/>
        <w:jc w:val="both"/>
        <w:rPr>
          <w:lang w:val="ru-RU"/>
        </w:rPr>
      </w:pPr>
    </w:p>
    <w:p w:rsidR="00117B4C" w:rsidRPr="00EB7B55" w:rsidRDefault="00EB7B55">
      <w:pPr>
        <w:spacing w:after="0" w:line="264" w:lineRule="auto"/>
        <w:ind w:firstLine="600"/>
        <w:jc w:val="both"/>
        <w:rPr>
          <w:lang w:val="ru-RU"/>
        </w:rPr>
      </w:pPr>
      <w:r w:rsidRPr="00EB7B55">
        <w:rPr>
          <w:rFonts w:ascii="Times New Roman" w:hAnsi="Times New Roman"/>
          <w:b/>
          <w:color w:val="000000"/>
          <w:sz w:val="28"/>
          <w:lang w:val="ru-RU"/>
        </w:rPr>
        <w:t>Древнерусская литература.</w:t>
      </w:r>
    </w:p>
    <w:p w:rsidR="00117B4C" w:rsidRPr="00EB7B55" w:rsidRDefault="00EB7B55">
      <w:pPr>
        <w:spacing w:after="0" w:line="264" w:lineRule="auto"/>
        <w:ind w:firstLine="600"/>
        <w:jc w:val="both"/>
        <w:rPr>
          <w:lang w:val="ru-RU"/>
        </w:rPr>
      </w:pPr>
      <w:r w:rsidRPr="00EB7B55">
        <w:rPr>
          <w:rFonts w:ascii="Times New Roman" w:hAnsi="Times New Roman"/>
          <w:b/>
          <w:color w:val="000000"/>
          <w:sz w:val="28"/>
          <w:lang w:val="ru-RU"/>
        </w:rPr>
        <w:t>Житийная литература</w:t>
      </w:r>
      <w:r w:rsidRPr="00EB7B55">
        <w:rPr>
          <w:rFonts w:ascii="Times New Roman" w:hAnsi="Times New Roman"/>
          <w:color w:val="000000"/>
          <w:sz w:val="28"/>
          <w:lang w:val="ru-RU"/>
        </w:rPr>
        <w:t xml:space="preserve"> ‌</w:t>
      </w:r>
      <w:bookmarkStart w:id="6" w:name="985594a0-fcf7-4207-a4d1-f380ff5738df"/>
      <w:r w:rsidRPr="00EB7B55">
        <w:rPr>
          <w:rFonts w:ascii="Times New Roman" w:hAnsi="Times New Roman"/>
          <w:color w:val="000000"/>
          <w:sz w:val="28"/>
          <w:lang w:val="ru-RU"/>
        </w:rPr>
        <w:t>(одно произведение по выбору). Например, «Житие Сергия Радонежского», «Житие протопопа Аввакума, им самим написанное».</w:t>
      </w:r>
      <w:bookmarkEnd w:id="6"/>
      <w:r w:rsidRPr="00EB7B55">
        <w:rPr>
          <w:rFonts w:ascii="Times New Roman" w:hAnsi="Times New Roman"/>
          <w:color w:val="000000"/>
          <w:sz w:val="28"/>
          <w:lang w:val="ru-RU"/>
        </w:rPr>
        <w:t xml:space="preserve">‌‌ </w:t>
      </w:r>
    </w:p>
    <w:p w:rsidR="00117B4C" w:rsidRPr="00EB7B55" w:rsidRDefault="00EB7B55">
      <w:pPr>
        <w:spacing w:after="0" w:line="264" w:lineRule="auto"/>
        <w:ind w:firstLine="600"/>
        <w:jc w:val="both"/>
        <w:rPr>
          <w:lang w:val="ru-RU"/>
        </w:rPr>
      </w:pPr>
      <w:r w:rsidRPr="00EB7B55">
        <w:rPr>
          <w:rFonts w:ascii="Times New Roman" w:hAnsi="Times New Roman"/>
          <w:b/>
          <w:color w:val="000000"/>
          <w:sz w:val="28"/>
          <w:lang w:val="ru-RU"/>
        </w:rPr>
        <w:t xml:space="preserve">Литература </w:t>
      </w:r>
      <w:r>
        <w:rPr>
          <w:rFonts w:ascii="Times New Roman" w:hAnsi="Times New Roman"/>
          <w:b/>
          <w:color w:val="000000"/>
          <w:sz w:val="28"/>
        </w:rPr>
        <w:t>XVIII</w:t>
      </w:r>
      <w:r w:rsidRPr="00EB7B55">
        <w:rPr>
          <w:rFonts w:ascii="Times New Roman" w:hAnsi="Times New Roman"/>
          <w:b/>
          <w:color w:val="000000"/>
          <w:sz w:val="28"/>
          <w:lang w:val="ru-RU"/>
        </w:rPr>
        <w:t xml:space="preserve"> века.</w:t>
      </w:r>
    </w:p>
    <w:p w:rsidR="00117B4C" w:rsidRPr="00EB7B55" w:rsidRDefault="00EB7B55">
      <w:pPr>
        <w:spacing w:after="0" w:line="264" w:lineRule="auto"/>
        <w:ind w:firstLine="600"/>
        <w:jc w:val="both"/>
        <w:rPr>
          <w:lang w:val="ru-RU"/>
        </w:rPr>
      </w:pPr>
      <w:r w:rsidRPr="00EB7B55">
        <w:rPr>
          <w:rFonts w:ascii="Times New Roman" w:hAnsi="Times New Roman"/>
          <w:b/>
          <w:color w:val="000000"/>
          <w:sz w:val="28"/>
          <w:lang w:val="ru-RU"/>
        </w:rPr>
        <w:t xml:space="preserve">Д. И. Фонвизин. </w:t>
      </w:r>
      <w:r w:rsidRPr="00EB7B55">
        <w:rPr>
          <w:rFonts w:ascii="Times New Roman" w:hAnsi="Times New Roman"/>
          <w:color w:val="000000"/>
          <w:sz w:val="28"/>
          <w:lang w:val="ru-RU"/>
        </w:rPr>
        <w:t xml:space="preserve">Комедия «Недоросль». </w:t>
      </w:r>
    </w:p>
    <w:p w:rsidR="00117B4C" w:rsidRPr="00EB7B55" w:rsidRDefault="00EB7B55">
      <w:pPr>
        <w:spacing w:after="0" w:line="264" w:lineRule="auto"/>
        <w:ind w:firstLine="600"/>
        <w:jc w:val="both"/>
        <w:rPr>
          <w:lang w:val="ru-RU"/>
        </w:rPr>
      </w:pPr>
      <w:r w:rsidRPr="00EB7B55">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EB7B55">
        <w:rPr>
          <w:rFonts w:ascii="Times New Roman" w:hAnsi="Times New Roman"/>
          <w:b/>
          <w:color w:val="000000"/>
          <w:sz w:val="28"/>
          <w:lang w:val="ru-RU"/>
        </w:rPr>
        <w:t xml:space="preserve"> века. </w:t>
      </w:r>
    </w:p>
    <w:p w:rsidR="00117B4C" w:rsidRPr="00EB7B55" w:rsidRDefault="00EB7B55">
      <w:pPr>
        <w:spacing w:after="0" w:line="264" w:lineRule="auto"/>
        <w:ind w:firstLine="600"/>
        <w:jc w:val="both"/>
        <w:rPr>
          <w:lang w:val="ru-RU"/>
        </w:rPr>
      </w:pPr>
      <w:r w:rsidRPr="00EB7B55">
        <w:rPr>
          <w:rFonts w:ascii="Times New Roman" w:hAnsi="Times New Roman"/>
          <w:b/>
          <w:color w:val="000000"/>
          <w:sz w:val="28"/>
          <w:lang w:val="ru-RU"/>
        </w:rPr>
        <w:t>А. С. Пушкин.</w:t>
      </w:r>
      <w:r w:rsidRPr="00EB7B55">
        <w:rPr>
          <w:rFonts w:ascii="Times New Roman" w:hAnsi="Times New Roman"/>
          <w:color w:val="000000"/>
          <w:sz w:val="28"/>
          <w:lang w:val="ru-RU"/>
        </w:rPr>
        <w:t xml:space="preserve"> Стихотворения ‌</w:t>
      </w:r>
      <w:bookmarkStart w:id="7" w:name="5b5c3fe8-b2de-4b56-86d3-e3754f0ba265"/>
      <w:r w:rsidRPr="00EB7B55">
        <w:rPr>
          <w:rFonts w:ascii="Times New Roman" w:hAnsi="Times New Roman"/>
          <w:color w:val="000000"/>
          <w:sz w:val="28"/>
          <w:lang w:val="ru-RU"/>
        </w:rPr>
        <w:t xml:space="preserve">(не менее двух). Например, «К Чаадаеву», «Анчар» и др. «Маленькие трагедии» (одна пьеса по выбору). Например, «Моцарт и Сальери», «Каменный гость». </w:t>
      </w:r>
      <w:bookmarkEnd w:id="7"/>
      <w:r w:rsidRPr="00EB7B55">
        <w:rPr>
          <w:rFonts w:ascii="Times New Roman" w:hAnsi="Times New Roman"/>
          <w:color w:val="000000"/>
          <w:sz w:val="28"/>
          <w:lang w:val="ru-RU"/>
        </w:rPr>
        <w:t xml:space="preserve">‌‌Роман «Капитанская дочка». </w:t>
      </w:r>
    </w:p>
    <w:p w:rsidR="00117B4C" w:rsidRPr="00EB7B55" w:rsidRDefault="00EB7B55">
      <w:pPr>
        <w:spacing w:after="0" w:line="264" w:lineRule="auto"/>
        <w:ind w:firstLine="600"/>
        <w:jc w:val="both"/>
        <w:rPr>
          <w:lang w:val="ru-RU"/>
        </w:rPr>
      </w:pPr>
      <w:r w:rsidRPr="00EB7B55">
        <w:rPr>
          <w:rFonts w:ascii="Times New Roman" w:hAnsi="Times New Roman"/>
          <w:b/>
          <w:color w:val="000000"/>
          <w:sz w:val="28"/>
          <w:lang w:val="ru-RU"/>
        </w:rPr>
        <w:t>М. Ю. Лермонтов.</w:t>
      </w:r>
      <w:r w:rsidRPr="00EB7B55">
        <w:rPr>
          <w:rFonts w:ascii="Times New Roman" w:hAnsi="Times New Roman"/>
          <w:color w:val="000000"/>
          <w:sz w:val="28"/>
          <w:lang w:val="ru-RU"/>
        </w:rPr>
        <w:t xml:space="preserve"> Стихотворения ‌</w:t>
      </w:r>
      <w:bookmarkStart w:id="8" w:name="1749eea8-4a2b-4b41-b15d-2fbade426127"/>
      <w:r w:rsidRPr="00EB7B55">
        <w:rPr>
          <w:rFonts w:ascii="Times New Roman" w:hAnsi="Times New Roman"/>
          <w:color w:val="000000"/>
          <w:sz w:val="28"/>
          <w:lang w:val="ru-RU"/>
        </w:rPr>
        <w:t xml:space="preserve">(не менее двух). </w:t>
      </w:r>
      <w:proofErr w:type="gramStart"/>
      <w:r w:rsidRPr="00EB7B55">
        <w:rPr>
          <w:rFonts w:ascii="Times New Roman" w:hAnsi="Times New Roman"/>
          <w:color w:val="000000"/>
          <w:sz w:val="28"/>
          <w:lang w:val="ru-RU"/>
        </w:rPr>
        <w:t>Например, «Я не хочу, чтоб свет узнал…», «Из-под таинственной, холодной полумаски…», «Нищий» и др.</w:t>
      </w:r>
      <w:bookmarkEnd w:id="8"/>
      <w:r w:rsidRPr="00EB7B55">
        <w:rPr>
          <w:rFonts w:ascii="Times New Roman" w:hAnsi="Times New Roman"/>
          <w:color w:val="000000"/>
          <w:sz w:val="28"/>
          <w:lang w:val="ru-RU"/>
        </w:rPr>
        <w:t xml:space="preserve">‌‌ Поэма «Мцыри». </w:t>
      </w:r>
      <w:proofErr w:type="gramEnd"/>
    </w:p>
    <w:p w:rsidR="00117B4C" w:rsidRPr="00EB7B55" w:rsidRDefault="00EB7B55">
      <w:pPr>
        <w:spacing w:after="0" w:line="264" w:lineRule="auto"/>
        <w:ind w:firstLine="600"/>
        <w:jc w:val="both"/>
        <w:rPr>
          <w:lang w:val="ru-RU"/>
        </w:rPr>
      </w:pPr>
      <w:r w:rsidRPr="00EB7B55">
        <w:rPr>
          <w:rFonts w:ascii="Times New Roman" w:hAnsi="Times New Roman"/>
          <w:b/>
          <w:color w:val="000000"/>
          <w:sz w:val="28"/>
          <w:lang w:val="ru-RU"/>
        </w:rPr>
        <w:t xml:space="preserve">Н. В. Гоголь. </w:t>
      </w:r>
      <w:r w:rsidRPr="00EB7B55">
        <w:rPr>
          <w:rFonts w:ascii="Times New Roman" w:hAnsi="Times New Roman"/>
          <w:color w:val="000000"/>
          <w:sz w:val="28"/>
          <w:lang w:val="ru-RU"/>
        </w:rPr>
        <w:t xml:space="preserve">Повесть «Шинель». Комедия «Ревизор». </w:t>
      </w:r>
    </w:p>
    <w:p w:rsidR="00117B4C" w:rsidRPr="00EB7B55" w:rsidRDefault="00EB7B55">
      <w:pPr>
        <w:spacing w:after="0" w:line="264" w:lineRule="auto"/>
        <w:ind w:firstLine="600"/>
        <w:jc w:val="both"/>
        <w:rPr>
          <w:lang w:val="ru-RU"/>
        </w:rPr>
      </w:pPr>
      <w:r w:rsidRPr="00EB7B55">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EB7B55">
        <w:rPr>
          <w:rFonts w:ascii="Times New Roman" w:hAnsi="Times New Roman"/>
          <w:b/>
          <w:color w:val="000000"/>
          <w:sz w:val="28"/>
          <w:lang w:val="ru-RU"/>
        </w:rPr>
        <w:t xml:space="preserve"> века.</w:t>
      </w:r>
    </w:p>
    <w:p w:rsidR="00117B4C" w:rsidRPr="00EB7B55" w:rsidRDefault="00EB7B55">
      <w:pPr>
        <w:spacing w:after="0" w:line="264" w:lineRule="auto"/>
        <w:ind w:firstLine="600"/>
        <w:jc w:val="both"/>
        <w:rPr>
          <w:lang w:val="ru-RU"/>
        </w:rPr>
      </w:pPr>
      <w:r w:rsidRPr="00EB7B55">
        <w:rPr>
          <w:rFonts w:ascii="Times New Roman" w:hAnsi="Times New Roman"/>
          <w:b/>
          <w:color w:val="000000"/>
          <w:sz w:val="28"/>
          <w:lang w:val="ru-RU"/>
        </w:rPr>
        <w:t>И. С. Тургенев.</w:t>
      </w:r>
      <w:r w:rsidRPr="00EB7B55">
        <w:rPr>
          <w:rFonts w:ascii="Times New Roman" w:hAnsi="Times New Roman"/>
          <w:color w:val="000000"/>
          <w:sz w:val="28"/>
          <w:lang w:val="ru-RU"/>
        </w:rPr>
        <w:t xml:space="preserve"> Повести ‌</w:t>
      </w:r>
      <w:bookmarkStart w:id="9" w:name="fabf9287-55ad-4e60-84d5-add7a98c2934"/>
      <w:r w:rsidRPr="00EB7B55">
        <w:rPr>
          <w:rFonts w:ascii="Times New Roman" w:hAnsi="Times New Roman"/>
          <w:color w:val="000000"/>
          <w:sz w:val="28"/>
          <w:lang w:val="ru-RU"/>
        </w:rPr>
        <w:t>(одна по выбору). Например, «Ася», «Первая любовь».</w:t>
      </w:r>
      <w:bookmarkEnd w:id="9"/>
      <w:r w:rsidRPr="00EB7B55">
        <w:rPr>
          <w:rFonts w:ascii="Times New Roman" w:hAnsi="Times New Roman"/>
          <w:color w:val="000000"/>
          <w:sz w:val="28"/>
          <w:lang w:val="ru-RU"/>
        </w:rPr>
        <w:t xml:space="preserve">‌‌ </w:t>
      </w:r>
    </w:p>
    <w:p w:rsidR="00117B4C" w:rsidRPr="00EB7B55" w:rsidRDefault="00EB7B55">
      <w:pPr>
        <w:spacing w:after="0" w:line="264" w:lineRule="auto"/>
        <w:ind w:firstLine="600"/>
        <w:jc w:val="both"/>
        <w:rPr>
          <w:lang w:val="ru-RU"/>
        </w:rPr>
      </w:pPr>
      <w:r w:rsidRPr="00EB7B55">
        <w:rPr>
          <w:rFonts w:ascii="Times New Roman" w:hAnsi="Times New Roman"/>
          <w:b/>
          <w:color w:val="000000"/>
          <w:sz w:val="28"/>
          <w:lang w:val="ru-RU"/>
        </w:rPr>
        <w:t xml:space="preserve">Ф. М. Достоевский. </w:t>
      </w:r>
      <w:r w:rsidRPr="00EB7B55">
        <w:rPr>
          <w:rFonts w:ascii="Times New Roman" w:hAnsi="Times New Roman"/>
          <w:color w:val="000000"/>
          <w:sz w:val="28"/>
          <w:lang w:val="ru-RU"/>
        </w:rPr>
        <w:t>‌</w:t>
      </w:r>
      <w:bookmarkStart w:id="10" w:name="d4361b3a-67eb-4f10-a5c6-46aeb46ddd0f"/>
      <w:r w:rsidRPr="00EB7B55">
        <w:rPr>
          <w:rFonts w:ascii="Times New Roman" w:hAnsi="Times New Roman"/>
          <w:color w:val="000000"/>
          <w:sz w:val="28"/>
          <w:lang w:val="ru-RU"/>
        </w:rPr>
        <w:t>«Бедные люди», «Белые ночи» (одно произведение по выбору).</w:t>
      </w:r>
      <w:bookmarkEnd w:id="10"/>
      <w:r w:rsidRPr="00EB7B55">
        <w:rPr>
          <w:rFonts w:ascii="Times New Roman" w:hAnsi="Times New Roman"/>
          <w:color w:val="000000"/>
          <w:sz w:val="28"/>
          <w:lang w:val="ru-RU"/>
        </w:rPr>
        <w:t xml:space="preserve">‌‌ </w:t>
      </w:r>
    </w:p>
    <w:p w:rsidR="00117B4C" w:rsidRPr="00EB7B55" w:rsidRDefault="00EB7B55">
      <w:pPr>
        <w:spacing w:after="0" w:line="264" w:lineRule="auto"/>
        <w:ind w:firstLine="600"/>
        <w:jc w:val="both"/>
        <w:rPr>
          <w:lang w:val="ru-RU"/>
        </w:rPr>
      </w:pPr>
      <w:r w:rsidRPr="00EB7B55">
        <w:rPr>
          <w:rFonts w:ascii="Times New Roman" w:hAnsi="Times New Roman"/>
          <w:b/>
          <w:color w:val="000000"/>
          <w:sz w:val="28"/>
          <w:lang w:val="ru-RU"/>
        </w:rPr>
        <w:t xml:space="preserve">Л. Н. Толстой. </w:t>
      </w:r>
      <w:r w:rsidRPr="00EB7B55">
        <w:rPr>
          <w:rFonts w:ascii="Times New Roman" w:hAnsi="Times New Roman"/>
          <w:color w:val="000000"/>
          <w:sz w:val="28"/>
          <w:lang w:val="ru-RU"/>
        </w:rPr>
        <w:t>Повести и рассказы ‌</w:t>
      </w:r>
      <w:bookmarkStart w:id="11" w:name="1cb9fa85-1479-480f-ac52-31806803cd56"/>
      <w:r w:rsidRPr="00EB7B55">
        <w:rPr>
          <w:rFonts w:ascii="Times New Roman" w:hAnsi="Times New Roman"/>
          <w:color w:val="000000"/>
          <w:sz w:val="28"/>
          <w:lang w:val="ru-RU"/>
        </w:rPr>
        <w:t>(одно произведение по выбору). Например, «Отрочество» (главы).</w:t>
      </w:r>
      <w:bookmarkEnd w:id="11"/>
      <w:r w:rsidRPr="00EB7B55">
        <w:rPr>
          <w:rFonts w:ascii="Times New Roman" w:hAnsi="Times New Roman"/>
          <w:color w:val="000000"/>
          <w:sz w:val="28"/>
          <w:lang w:val="ru-RU"/>
        </w:rPr>
        <w:t xml:space="preserve">‌‌ </w:t>
      </w:r>
    </w:p>
    <w:p w:rsidR="00117B4C" w:rsidRPr="00EB7B55" w:rsidRDefault="00EB7B55">
      <w:pPr>
        <w:spacing w:after="0" w:line="264" w:lineRule="auto"/>
        <w:ind w:firstLine="600"/>
        <w:jc w:val="both"/>
        <w:rPr>
          <w:lang w:val="ru-RU"/>
        </w:rPr>
      </w:pPr>
      <w:r w:rsidRPr="00EB7B55">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EB7B55">
        <w:rPr>
          <w:rFonts w:ascii="Times New Roman" w:hAnsi="Times New Roman"/>
          <w:b/>
          <w:color w:val="000000"/>
          <w:sz w:val="28"/>
          <w:lang w:val="ru-RU"/>
        </w:rPr>
        <w:t xml:space="preserve"> века. </w:t>
      </w:r>
    </w:p>
    <w:p w:rsidR="00117B4C" w:rsidRPr="00EB7B55" w:rsidRDefault="00EB7B55">
      <w:pPr>
        <w:spacing w:after="0" w:line="264" w:lineRule="auto"/>
        <w:ind w:firstLine="600"/>
        <w:jc w:val="both"/>
        <w:rPr>
          <w:lang w:val="ru-RU"/>
        </w:rPr>
      </w:pPr>
      <w:r w:rsidRPr="00EB7B55">
        <w:rPr>
          <w:rFonts w:ascii="Times New Roman" w:hAnsi="Times New Roman"/>
          <w:b/>
          <w:color w:val="000000"/>
          <w:sz w:val="28"/>
          <w:lang w:val="ru-RU"/>
        </w:rPr>
        <w:t>Произведения писателей русского зарубежья</w:t>
      </w:r>
      <w:r w:rsidRPr="00EB7B55">
        <w:rPr>
          <w:rFonts w:ascii="Times New Roman" w:hAnsi="Times New Roman"/>
          <w:color w:val="000000"/>
          <w:sz w:val="28"/>
          <w:lang w:val="ru-RU"/>
        </w:rPr>
        <w:t xml:space="preserve"> ‌</w:t>
      </w:r>
      <w:bookmarkStart w:id="12" w:name="2d584d74-2b44-43c1-bb1d-41138fc1bfb5"/>
      <w:r w:rsidRPr="00EB7B55">
        <w:rPr>
          <w:rFonts w:ascii="Times New Roman" w:hAnsi="Times New Roman"/>
          <w:color w:val="000000"/>
          <w:sz w:val="28"/>
          <w:lang w:val="ru-RU"/>
        </w:rPr>
        <w:t xml:space="preserve">(не менее двух по выбору). Например, произведения И. С. </w:t>
      </w:r>
      <w:proofErr w:type="spellStart"/>
      <w:r w:rsidRPr="00EB7B55">
        <w:rPr>
          <w:rFonts w:ascii="Times New Roman" w:hAnsi="Times New Roman"/>
          <w:color w:val="000000"/>
          <w:sz w:val="28"/>
          <w:lang w:val="ru-RU"/>
        </w:rPr>
        <w:t>Шмелёва</w:t>
      </w:r>
      <w:proofErr w:type="spellEnd"/>
      <w:r w:rsidRPr="00EB7B55">
        <w:rPr>
          <w:rFonts w:ascii="Times New Roman" w:hAnsi="Times New Roman"/>
          <w:color w:val="000000"/>
          <w:sz w:val="28"/>
          <w:lang w:val="ru-RU"/>
        </w:rPr>
        <w:t>, М. А. Осоргина, В. В. Набокова, Н. Тэффи, А. Т. Аверченко и др.</w:t>
      </w:r>
      <w:bookmarkEnd w:id="12"/>
      <w:r w:rsidRPr="00EB7B55">
        <w:rPr>
          <w:rFonts w:ascii="Times New Roman" w:hAnsi="Times New Roman"/>
          <w:color w:val="000000"/>
          <w:sz w:val="28"/>
          <w:lang w:val="ru-RU"/>
        </w:rPr>
        <w:t xml:space="preserve">‌‌ </w:t>
      </w:r>
    </w:p>
    <w:p w:rsidR="00117B4C" w:rsidRPr="00EB7B55" w:rsidRDefault="00EB7B55">
      <w:pPr>
        <w:spacing w:after="0" w:line="264" w:lineRule="auto"/>
        <w:ind w:firstLine="600"/>
        <w:jc w:val="both"/>
        <w:rPr>
          <w:lang w:val="ru-RU"/>
        </w:rPr>
      </w:pPr>
      <w:r w:rsidRPr="00EB7B55">
        <w:rPr>
          <w:rFonts w:ascii="Times New Roman" w:hAnsi="Times New Roman"/>
          <w:b/>
          <w:color w:val="000000"/>
          <w:sz w:val="28"/>
          <w:lang w:val="ru-RU"/>
        </w:rPr>
        <w:t>Поэзия первой половины ХХ века</w:t>
      </w:r>
      <w:r w:rsidRPr="00EB7B55">
        <w:rPr>
          <w:rFonts w:ascii="Times New Roman" w:hAnsi="Times New Roman"/>
          <w:color w:val="000000"/>
          <w:sz w:val="28"/>
          <w:lang w:val="ru-RU"/>
        </w:rPr>
        <w:t xml:space="preserve"> (не менее трёх стихотворений на тему «Человек и эпоха» по выбору). Например, стихотворения В. В. Маяковского, М. И. Цветаевой, О. Э. Мандельштама, Б. Л. Пастернак и др. </w:t>
      </w:r>
    </w:p>
    <w:p w:rsidR="00117B4C" w:rsidRPr="00EB7B55" w:rsidRDefault="00EB7B55">
      <w:pPr>
        <w:spacing w:after="0" w:line="264" w:lineRule="auto"/>
        <w:ind w:firstLine="600"/>
        <w:jc w:val="both"/>
        <w:rPr>
          <w:lang w:val="ru-RU"/>
        </w:rPr>
      </w:pPr>
      <w:r w:rsidRPr="00EB7B55">
        <w:rPr>
          <w:rFonts w:ascii="Times New Roman" w:hAnsi="Times New Roman"/>
          <w:b/>
          <w:color w:val="000000"/>
          <w:sz w:val="28"/>
          <w:lang w:val="ru-RU"/>
        </w:rPr>
        <w:t>М. А. Булгаков</w:t>
      </w:r>
      <w:r w:rsidRPr="00EB7B55">
        <w:rPr>
          <w:rFonts w:ascii="Times New Roman" w:hAnsi="Times New Roman"/>
          <w:color w:val="000000"/>
          <w:sz w:val="28"/>
          <w:lang w:val="ru-RU"/>
        </w:rPr>
        <w:t xml:space="preserve"> ‌</w:t>
      </w:r>
      <w:bookmarkStart w:id="13" w:name="ef531e3a-0507-4076-89cb-456c64cbca56"/>
      <w:r w:rsidRPr="00EB7B55">
        <w:rPr>
          <w:rFonts w:ascii="Times New Roman" w:hAnsi="Times New Roman"/>
          <w:color w:val="000000"/>
          <w:sz w:val="28"/>
          <w:lang w:val="ru-RU"/>
        </w:rPr>
        <w:t>(одна повесть по выбору). Например, «Собачье сердце» и др.</w:t>
      </w:r>
      <w:bookmarkEnd w:id="13"/>
      <w:r w:rsidRPr="00EB7B55">
        <w:rPr>
          <w:rFonts w:ascii="Times New Roman" w:hAnsi="Times New Roman"/>
          <w:color w:val="000000"/>
          <w:sz w:val="28"/>
          <w:lang w:val="ru-RU"/>
        </w:rPr>
        <w:t xml:space="preserve">‌‌ </w:t>
      </w:r>
    </w:p>
    <w:p w:rsidR="00117B4C" w:rsidRPr="00EB7B55" w:rsidRDefault="00EB7B55">
      <w:pPr>
        <w:spacing w:after="0" w:line="264" w:lineRule="auto"/>
        <w:ind w:firstLine="600"/>
        <w:jc w:val="both"/>
        <w:rPr>
          <w:lang w:val="ru-RU"/>
        </w:rPr>
      </w:pPr>
      <w:r w:rsidRPr="00EB7B55">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EB7B55">
        <w:rPr>
          <w:rFonts w:ascii="Times New Roman" w:hAnsi="Times New Roman"/>
          <w:b/>
          <w:color w:val="000000"/>
          <w:sz w:val="28"/>
          <w:lang w:val="ru-RU"/>
        </w:rPr>
        <w:t xml:space="preserve"> века. </w:t>
      </w:r>
    </w:p>
    <w:p w:rsidR="00117B4C" w:rsidRPr="00EB7B55" w:rsidRDefault="00EB7B55">
      <w:pPr>
        <w:spacing w:after="0" w:line="264" w:lineRule="auto"/>
        <w:ind w:firstLine="600"/>
        <w:jc w:val="both"/>
        <w:rPr>
          <w:lang w:val="ru-RU"/>
        </w:rPr>
      </w:pPr>
      <w:r w:rsidRPr="00EB7B55">
        <w:rPr>
          <w:rFonts w:ascii="Times New Roman" w:hAnsi="Times New Roman"/>
          <w:b/>
          <w:color w:val="000000"/>
          <w:sz w:val="28"/>
          <w:lang w:val="ru-RU"/>
        </w:rPr>
        <w:t xml:space="preserve">А. Т. Твардовский. </w:t>
      </w:r>
      <w:proofErr w:type="gramStart"/>
      <w:r w:rsidRPr="00EB7B55">
        <w:rPr>
          <w:rFonts w:ascii="Times New Roman" w:hAnsi="Times New Roman"/>
          <w:color w:val="000000"/>
          <w:sz w:val="28"/>
          <w:lang w:val="ru-RU"/>
        </w:rPr>
        <w:t xml:space="preserve">Поэма «Василий </w:t>
      </w:r>
      <w:proofErr w:type="spellStart"/>
      <w:r w:rsidRPr="00EB7B55">
        <w:rPr>
          <w:rFonts w:ascii="Times New Roman" w:hAnsi="Times New Roman"/>
          <w:color w:val="000000"/>
          <w:sz w:val="28"/>
          <w:lang w:val="ru-RU"/>
        </w:rPr>
        <w:t>Тёркин</w:t>
      </w:r>
      <w:proofErr w:type="spellEnd"/>
      <w:r w:rsidRPr="00EB7B55">
        <w:rPr>
          <w:rFonts w:ascii="Times New Roman" w:hAnsi="Times New Roman"/>
          <w:color w:val="000000"/>
          <w:sz w:val="28"/>
          <w:lang w:val="ru-RU"/>
        </w:rPr>
        <w:t>» ‌</w:t>
      </w:r>
      <w:bookmarkStart w:id="14" w:name="bf7bc9e4-c459-4e44-8cf4-6440f472144b"/>
      <w:r w:rsidRPr="00EB7B55">
        <w:rPr>
          <w:rFonts w:ascii="Times New Roman" w:hAnsi="Times New Roman"/>
          <w:color w:val="000000"/>
          <w:sz w:val="28"/>
          <w:lang w:val="ru-RU"/>
        </w:rPr>
        <w:t>(главы «Переправа», «Гармонь», «Два солдата», «Поединок» и др.).</w:t>
      </w:r>
      <w:bookmarkEnd w:id="14"/>
      <w:r w:rsidRPr="00EB7B55">
        <w:rPr>
          <w:rFonts w:ascii="Times New Roman" w:hAnsi="Times New Roman"/>
          <w:color w:val="000000"/>
          <w:sz w:val="28"/>
          <w:lang w:val="ru-RU"/>
        </w:rPr>
        <w:t xml:space="preserve">‌‌ </w:t>
      </w:r>
      <w:proofErr w:type="gramEnd"/>
    </w:p>
    <w:p w:rsidR="00117B4C" w:rsidRPr="00EB7B55" w:rsidRDefault="00EB7B55">
      <w:pPr>
        <w:spacing w:after="0" w:line="264" w:lineRule="auto"/>
        <w:ind w:firstLine="600"/>
        <w:jc w:val="both"/>
        <w:rPr>
          <w:lang w:val="ru-RU"/>
        </w:rPr>
      </w:pPr>
      <w:r w:rsidRPr="00EB7B55">
        <w:rPr>
          <w:rFonts w:ascii="Times New Roman" w:hAnsi="Times New Roman"/>
          <w:b/>
          <w:color w:val="000000"/>
          <w:sz w:val="28"/>
          <w:lang w:val="ru-RU"/>
        </w:rPr>
        <w:t>А.Н. Толстой</w:t>
      </w:r>
      <w:r w:rsidRPr="00EB7B55">
        <w:rPr>
          <w:rFonts w:ascii="Times New Roman" w:hAnsi="Times New Roman"/>
          <w:color w:val="000000"/>
          <w:sz w:val="28"/>
          <w:lang w:val="ru-RU"/>
        </w:rPr>
        <w:t>. Рассказ «Русский характер».</w:t>
      </w:r>
    </w:p>
    <w:p w:rsidR="00117B4C" w:rsidRPr="00EB7B55" w:rsidRDefault="00EB7B55">
      <w:pPr>
        <w:spacing w:after="0" w:line="264" w:lineRule="auto"/>
        <w:ind w:firstLine="600"/>
        <w:jc w:val="both"/>
        <w:rPr>
          <w:lang w:val="ru-RU"/>
        </w:rPr>
      </w:pPr>
      <w:r w:rsidRPr="00EB7B55">
        <w:rPr>
          <w:rFonts w:ascii="Times New Roman" w:hAnsi="Times New Roman"/>
          <w:b/>
          <w:color w:val="000000"/>
          <w:sz w:val="28"/>
          <w:lang w:val="ru-RU"/>
        </w:rPr>
        <w:lastRenderedPageBreak/>
        <w:t>М. А. Шолохов.</w:t>
      </w:r>
      <w:r w:rsidRPr="00EB7B55">
        <w:rPr>
          <w:rFonts w:ascii="Times New Roman" w:hAnsi="Times New Roman"/>
          <w:color w:val="000000"/>
          <w:sz w:val="28"/>
          <w:lang w:val="ru-RU"/>
        </w:rPr>
        <w:t xml:space="preserve"> Рассказ «Судьба человека». </w:t>
      </w:r>
    </w:p>
    <w:p w:rsidR="00117B4C" w:rsidRPr="00EB7B55" w:rsidRDefault="00EB7B55">
      <w:pPr>
        <w:spacing w:after="0" w:line="264" w:lineRule="auto"/>
        <w:ind w:firstLine="600"/>
        <w:jc w:val="both"/>
        <w:rPr>
          <w:lang w:val="ru-RU"/>
        </w:rPr>
      </w:pPr>
      <w:r w:rsidRPr="00EB7B55">
        <w:rPr>
          <w:rFonts w:ascii="Times New Roman" w:hAnsi="Times New Roman"/>
          <w:b/>
          <w:color w:val="000000"/>
          <w:sz w:val="28"/>
          <w:lang w:val="ru-RU"/>
        </w:rPr>
        <w:t>А. И. Солженицын.</w:t>
      </w:r>
      <w:r w:rsidRPr="00EB7B55">
        <w:rPr>
          <w:rFonts w:ascii="Times New Roman" w:hAnsi="Times New Roman"/>
          <w:color w:val="000000"/>
          <w:sz w:val="28"/>
          <w:lang w:val="ru-RU"/>
        </w:rPr>
        <w:t xml:space="preserve"> Рассказ «</w:t>
      </w:r>
      <w:proofErr w:type="spellStart"/>
      <w:r w:rsidRPr="00EB7B55">
        <w:rPr>
          <w:rFonts w:ascii="Times New Roman" w:hAnsi="Times New Roman"/>
          <w:color w:val="000000"/>
          <w:sz w:val="28"/>
          <w:lang w:val="ru-RU"/>
        </w:rPr>
        <w:t>Матрёнин</w:t>
      </w:r>
      <w:proofErr w:type="spellEnd"/>
      <w:r w:rsidRPr="00EB7B55">
        <w:rPr>
          <w:rFonts w:ascii="Times New Roman" w:hAnsi="Times New Roman"/>
          <w:color w:val="000000"/>
          <w:sz w:val="28"/>
          <w:lang w:val="ru-RU"/>
        </w:rPr>
        <w:t xml:space="preserve"> двор». </w:t>
      </w:r>
    </w:p>
    <w:p w:rsidR="00117B4C" w:rsidRPr="00EB7B55" w:rsidRDefault="00EB7B55">
      <w:pPr>
        <w:spacing w:after="0" w:line="264" w:lineRule="auto"/>
        <w:ind w:firstLine="600"/>
        <w:jc w:val="both"/>
        <w:rPr>
          <w:lang w:val="ru-RU"/>
        </w:rPr>
      </w:pPr>
      <w:r w:rsidRPr="00EB7B55">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EB7B55">
        <w:rPr>
          <w:rFonts w:ascii="Times New Roman" w:hAnsi="Times New Roman"/>
          <w:b/>
          <w:color w:val="000000"/>
          <w:sz w:val="28"/>
          <w:lang w:val="ru-RU"/>
        </w:rPr>
        <w:t>–</w:t>
      </w:r>
      <w:r>
        <w:rPr>
          <w:rFonts w:ascii="Times New Roman" w:hAnsi="Times New Roman"/>
          <w:b/>
          <w:color w:val="000000"/>
          <w:sz w:val="28"/>
        </w:rPr>
        <w:t>XXI</w:t>
      </w:r>
      <w:r w:rsidRPr="00EB7B55">
        <w:rPr>
          <w:rFonts w:ascii="Times New Roman" w:hAnsi="Times New Roman"/>
          <w:b/>
          <w:color w:val="000000"/>
          <w:sz w:val="28"/>
          <w:lang w:val="ru-RU"/>
        </w:rPr>
        <w:t xml:space="preserve"> века</w:t>
      </w:r>
      <w:r w:rsidRPr="00EB7B55">
        <w:rPr>
          <w:rFonts w:ascii="Times New Roman" w:hAnsi="Times New Roman"/>
          <w:color w:val="000000"/>
          <w:sz w:val="28"/>
          <w:lang w:val="ru-RU"/>
        </w:rPr>
        <w:t>‌</w:t>
      </w:r>
      <w:bookmarkStart w:id="15" w:name="464a1461-dc27-4c8e-855e-7a4d0048dab5"/>
      <w:r w:rsidRPr="00EB7B55">
        <w:rPr>
          <w:rFonts w:ascii="Times New Roman" w:hAnsi="Times New Roman"/>
          <w:color w:val="000000"/>
          <w:sz w:val="28"/>
          <w:lang w:val="ru-RU"/>
        </w:rPr>
        <w:t>(не менее двух произведений). Например, произведения Е. И. Носова, А. Н. и Б. Н. Стругацких, В. Ф. Тендрякова, Б. П. Екимова и др.</w:t>
      </w:r>
      <w:bookmarkEnd w:id="15"/>
      <w:r w:rsidRPr="00EB7B55">
        <w:rPr>
          <w:rFonts w:ascii="Times New Roman" w:hAnsi="Times New Roman"/>
          <w:color w:val="000000"/>
          <w:sz w:val="28"/>
          <w:lang w:val="ru-RU"/>
        </w:rPr>
        <w:t>‌‌</w:t>
      </w:r>
    </w:p>
    <w:p w:rsidR="00117B4C" w:rsidRPr="00EB7B55" w:rsidRDefault="00EB7B55">
      <w:pPr>
        <w:spacing w:after="0" w:line="264" w:lineRule="auto"/>
        <w:ind w:firstLine="600"/>
        <w:jc w:val="both"/>
        <w:rPr>
          <w:lang w:val="ru-RU"/>
        </w:rPr>
      </w:pPr>
      <w:r w:rsidRPr="00EB7B55">
        <w:rPr>
          <w:rFonts w:ascii="Times New Roman" w:hAnsi="Times New Roman"/>
          <w:b/>
          <w:color w:val="000000"/>
          <w:sz w:val="28"/>
          <w:lang w:val="ru-RU"/>
        </w:rPr>
        <w:t xml:space="preserve">Произведения отечественных и зарубежных прозаиков второй половины </w:t>
      </w:r>
      <w:r>
        <w:rPr>
          <w:rFonts w:ascii="Times New Roman" w:hAnsi="Times New Roman"/>
          <w:b/>
          <w:color w:val="000000"/>
          <w:sz w:val="28"/>
        </w:rPr>
        <w:t>XX</w:t>
      </w:r>
      <w:r w:rsidRPr="00EB7B55">
        <w:rPr>
          <w:rFonts w:ascii="Times New Roman" w:hAnsi="Times New Roman"/>
          <w:b/>
          <w:color w:val="000000"/>
          <w:sz w:val="28"/>
          <w:lang w:val="ru-RU"/>
        </w:rPr>
        <w:t>–</w:t>
      </w:r>
      <w:r>
        <w:rPr>
          <w:rFonts w:ascii="Times New Roman" w:hAnsi="Times New Roman"/>
          <w:b/>
          <w:color w:val="000000"/>
          <w:sz w:val="28"/>
        </w:rPr>
        <w:t>XXI</w:t>
      </w:r>
      <w:r w:rsidRPr="00EB7B55">
        <w:rPr>
          <w:rFonts w:ascii="Times New Roman" w:hAnsi="Times New Roman"/>
          <w:b/>
          <w:color w:val="000000"/>
          <w:sz w:val="28"/>
          <w:lang w:val="ru-RU"/>
        </w:rPr>
        <w:t xml:space="preserve"> века </w:t>
      </w:r>
      <w:r w:rsidRPr="00EB7B55">
        <w:rPr>
          <w:rFonts w:ascii="Times New Roman" w:hAnsi="Times New Roman"/>
          <w:color w:val="000000"/>
          <w:sz w:val="28"/>
          <w:lang w:val="ru-RU"/>
        </w:rPr>
        <w:t>‌</w:t>
      </w:r>
      <w:bookmarkStart w:id="16" w:name="ed5b2d90-0663-4a5c-8be5-da4aade46b54"/>
      <w:r w:rsidRPr="00EB7B55">
        <w:rPr>
          <w:rFonts w:ascii="Times New Roman" w:hAnsi="Times New Roman"/>
          <w:color w:val="000000"/>
          <w:sz w:val="28"/>
          <w:lang w:val="ru-RU"/>
        </w:rPr>
        <w:t xml:space="preserve">(не менее двух произведений на тему «Человек в ситуации нравственного выбора»). </w:t>
      </w:r>
      <w:proofErr w:type="gramStart"/>
      <w:r w:rsidRPr="00EB7B55">
        <w:rPr>
          <w:rFonts w:ascii="Times New Roman" w:hAnsi="Times New Roman"/>
          <w:color w:val="000000"/>
          <w:sz w:val="28"/>
          <w:lang w:val="ru-RU"/>
        </w:rPr>
        <w:t xml:space="preserve">Например, произведения В. П. Астафьева, Ю. В. Бондарева, Н. С. </w:t>
      </w:r>
      <w:proofErr w:type="spellStart"/>
      <w:r w:rsidRPr="00EB7B55">
        <w:rPr>
          <w:rFonts w:ascii="Times New Roman" w:hAnsi="Times New Roman"/>
          <w:color w:val="000000"/>
          <w:sz w:val="28"/>
          <w:lang w:val="ru-RU"/>
        </w:rPr>
        <w:t>Дашевской</w:t>
      </w:r>
      <w:proofErr w:type="spellEnd"/>
      <w:r w:rsidRPr="00EB7B55">
        <w:rPr>
          <w:rFonts w:ascii="Times New Roman" w:hAnsi="Times New Roman"/>
          <w:color w:val="000000"/>
          <w:sz w:val="28"/>
          <w:lang w:val="ru-RU"/>
        </w:rPr>
        <w:t xml:space="preserve">, Дж. Сэлинджера, К. </w:t>
      </w:r>
      <w:proofErr w:type="spellStart"/>
      <w:r w:rsidRPr="00EB7B55">
        <w:rPr>
          <w:rFonts w:ascii="Times New Roman" w:hAnsi="Times New Roman"/>
          <w:color w:val="000000"/>
          <w:sz w:val="28"/>
          <w:lang w:val="ru-RU"/>
        </w:rPr>
        <w:t>Патерсон</w:t>
      </w:r>
      <w:proofErr w:type="spellEnd"/>
      <w:r w:rsidRPr="00EB7B55">
        <w:rPr>
          <w:rFonts w:ascii="Times New Roman" w:hAnsi="Times New Roman"/>
          <w:color w:val="000000"/>
          <w:sz w:val="28"/>
          <w:lang w:val="ru-RU"/>
        </w:rPr>
        <w:t>, Б. Кауфман и др.).</w:t>
      </w:r>
      <w:bookmarkEnd w:id="16"/>
      <w:r w:rsidRPr="00EB7B55">
        <w:rPr>
          <w:rFonts w:ascii="Times New Roman" w:hAnsi="Times New Roman"/>
          <w:color w:val="000000"/>
          <w:sz w:val="28"/>
          <w:lang w:val="ru-RU"/>
        </w:rPr>
        <w:t xml:space="preserve">‌‌ </w:t>
      </w:r>
      <w:proofErr w:type="gramEnd"/>
    </w:p>
    <w:p w:rsidR="00117B4C" w:rsidRPr="00EB7B55" w:rsidRDefault="00EB7B55">
      <w:pPr>
        <w:spacing w:after="0" w:line="264" w:lineRule="auto"/>
        <w:ind w:firstLine="600"/>
        <w:jc w:val="both"/>
        <w:rPr>
          <w:lang w:val="ru-RU"/>
        </w:rPr>
      </w:pPr>
      <w:r w:rsidRPr="00EB7B55">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EB7B55">
        <w:rPr>
          <w:rFonts w:ascii="Times New Roman" w:hAnsi="Times New Roman"/>
          <w:b/>
          <w:color w:val="000000"/>
          <w:sz w:val="28"/>
          <w:lang w:val="ru-RU"/>
        </w:rPr>
        <w:t xml:space="preserve"> – начала </w:t>
      </w:r>
      <w:r>
        <w:rPr>
          <w:rFonts w:ascii="Times New Roman" w:hAnsi="Times New Roman"/>
          <w:b/>
          <w:color w:val="000000"/>
          <w:sz w:val="28"/>
        </w:rPr>
        <w:t>XXI</w:t>
      </w:r>
      <w:r w:rsidRPr="00EB7B55">
        <w:rPr>
          <w:rFonts w:ascii="Times New Roman" w:hAnsi="Times New Roman"/>
          <w:b/>
          <w:color w:val="000000"/>
          <w:sz w:val="28"/>
          <w:lang w:val="ru-RU"/>
        </w:rPr>
        <w:t xml:space="preserve"> века</w:t>
      </w:r>
      <w:r w:rsidRPr="00EB7B55">
        <w:rPr>
          <w:rFonts w:ascii="Times New Roman" w:hAnsi="Times New Roman"/>
          <w:color w:val="000000"/>
          <w:sz w:val="28"/>
          <w:lang w:val="ru-RU"/>
        </w:rPr>
        <w:t xml:space="preserve"> ‌</w:t>
      </w:r>
      <w:bookmarkStart w:id="17" w:name="adb853ee-930d-4a27-923a-b9cb0245de5e"/>
      <w:r w:rsidRPr="00EB7B55">
        <w:rPr>
          <w:rFonts w:ascii="Times New Roman" w:hAnsi="Times New Roman"/>
          <w:color w:val="000000"/>
          <w:sz w:val="28"/>
          <w:lang w:val="ru-RU"/>
        </w:rPr>
        <w:t>(не менее трёх стихотворений). Например, стихотворения Н. А. Заболоцкого, М. А. Светлова, М. В. Исаковского, К. М. Симонова, Р. Г. Гамзатова, Б. Ш. Окуджавы, В. С. Высоцкого, А. А. Вознесенского, Е. А. Евтушенко, Р. И. Рождественского, И. А. Бродского, А. С. Кушнера и др.</w:t>
      </w:r>
      <w:bookmarkEnd w:id="17"/>
      <w:r w:rsidRPr="00EB7B55">
        <w:rPr>
          <w:rFonts w:ascii="Times New Roman" w:hAnsi="Times New Roman"/>
          <w:color w:val="000000"/>
          <w:sz w:val="28"/>
          <w:lang w:val="ru-RU"/>
        </w:rPr>
        <w:t>‌‌</w:t>
      </w:r>
    </w:p>
    <w:p w:rsidR="00117B4C" w:rsidRPr="00EB7B55" w:rsidRDefault="00EB7B55">
      <w:pPr>
        <w:shd w:val="clear" w:color="auto" w:fill="FFFFFF"/>
        <w:spacing w:after="0" w:line="264" w:lineRule="auto"/>
        <w:ind w:firstLine="600"/>
        <w:jc w:val="both"/>
        <w:rPr>
          <w:lang w:val="ru-RU"/>
        </w:rPr>
      </w:pPr>
      <w:r w:rsidRPr="00EB7B55">
        <w:rPr>
          <w:rFonts w:ascii="Times New Roman" w:hAnsi="Times New Roman"/>
          <w:b/>
          <w:color w:val="000000"/>
          <w:sz w:val="28"/>
          <w:lang w:val="ru-RU"/>
        </w:rPr>
        <w:t>Зарубежная литература. У. Шекспир.</w:t>
      </w:r>
      <w:r w:rsidRPr="00EB7B55">
        <w:rPr>
          <w:rFonts w:ascii="Times New Roman" w:hAnsi="Times New Roman"/>
          <w:color w:val="000000"/>
          <w:sz w:val="28"/>
          <w:lang w:val="ru-RU"/>
        </w:rPr>
        <w:t xml:space="preserve"> Сонеты ‌</w:t>
      </w:r>
      <w:bookmarkStart w:id="18" w:name="0d55d6d3-7190-4389-8070-261d3434d548"/>
      <w:r w:rsidRPr="00EB7B55">
        <w:rPr>
          <w:rFonts w:ascii="Times New Roman" w:hAnsi="Times New Roman"/>
          <w:color w:val="000000"/>
          <w:sz w:val="28"/>
          <w:lang w:val="ru-RU"/>
        </w:rPr>
        <w:t>(один-два по выбору). Например, № 66 «</w:t>
      </w:r>
      <w:proofErr w:type="spellStart"/>
      <w:r w:rsidRPr="00EB7B55">
        <w:rPr>
          <w:rFonts w:ascii="Times New Roman" w:hAnsi="Times New Roman"/>
          <w:color w:val="000000"/>
          <w:sz w:val="28"/>
          <w:lang w:val="ru-RU"/>
        </w:rPr>
        <w:t>Измучась</w:t>
      </w:r>
      <w:proofErr w:type="spellEnd"/>
      <w:r w:rsidRPr="00EB7B55">
        <w:rPr>
          <w:rFonts w:ascii="Times New Roman" w:hAnsi="Times New Roman"/>
          <w:color w:val="000000"/>
          <w:sz w:val="28"/>
          <w:lang w:val="ru-RU"/>
        </w:rPr>
        <w:t xml:space="preserve"> всем, я умереть хочу…», № 130 «Её глаза на звёзды не похожи…» и др. </w:t>
      </w:r>
      <w:bookmarkEnd w:id="18"/>
      <w:r w:rsidRPr="00EB7B55">
        <w:rPr>
          <w:rFonts w:ascii="Times New Roman" w:hAnsi="Times New Roman"/>
          <w:color w:val="000000"/>
          <w:sz w:val="28"/>
          <w:lang w:val="ru-RU"/>
        </w:rPr>
        <w:t>‌‌Трагедия «Ромео и Джульетта» ‌</w:t>
      </w:r>
      <w:bookmarkStart w:id="19" w:name="b53ea1d5-9b20-4ab2-824f-f7ee2f330726"/>
      <w:r w:rsidRPr="00EB7B55">
        <w:rPr>
          <w:rFonts w:ascii="Times New Roman" w:hAnsi="Times New Roman"/>
          <w:color w:val="000000"/>
          <w:sz w:val="28"/>
          <w:lang w:val="ru-RU"/>
        </w:rPr>
        <w:t>(фрагменты по выбору).</w:t>
      </w:r>
      <w:bookmarkEnd w:id="19"/>
      <w:r w:rsidRPr="00EB7B55">
        <w:rPr>
          <w:rFonts w:ascii="Times New Roman" w:hAnsi="Times New Roman"/>
          <w:color w:val="000000"/>
          <w:sz w:val="28"/>
          <w:lang w:val="ru-RU"/>
        </w:rPr>
        <w:t xml:space="preserve">‌‌ </w:t>
      </w:r>
    </w:p>
    <w:p w:rsidR="00117B4C" w:rsidRPr="00EB7B55" w:rsidRDefault="00EB7B55">
      <w:pPr>
        <w:shd w:val="clear" w:color="auto" w:fill="FFFFFF"/>
        <w:spacing w:after="0" w:line="264" w:lineRule="auto"/>
        <w:ind w:firstLine="600"/>
        <w:jc w:val="both"/>
        <w:rPr>
          <w:lang w:val="ru-RU"/>
        </w:rPr>
      </w:pPr>
      <w:r w:rsidRPr="00EB7B55">
        <w:rPr>
          <w:rFonts w:ascii="Times New Roman" w:hAnsi="Times New Roman"/>
          <w:b/>
          <w:color w:val="000000"/>
          <w:sz w:val="28"/>
          <w:lang w:val="ru-RU"/>
        </w:rPr>
        <w:t xml:space="preserve">Ж.-Б. Мольер. </w:t>
      </w:r>
      <w:r w:rsidRPr="00EB7B55">
        <w:rPr>
          <w:rFonts w:ascii="Times New Roman" w:hAnsi="Times New Roman"/>
          <w:color w:val="000000"/>
          <w:sz w:val="28"/>
          <w:lang w:val="ru-RU"/>
        </w:rPr>
        <w:t>Комедия «Мещанин во дворянстве» ‌</w:t>
      </w:r>
      <w:bookmarkStart w:id="20" w:name="0d430c7d-1e84-4c15-8128-09b5a0ae5b8e"/>
      <w:r w:rsidRPr="00EB7B55">
        <w:rPr>
          <w:rFonts w:ascii="Times New Roman" w:hAnsi="Times New Roman"/>
          <w:color w:val="000000"/>
          <w:sz w:val="28"/>
          <w:lang w:val="ru-RU"/>
        </w:rPr>
        <w:t>(фрагменты по выбору).</w:t>
      </w:r>
      <w:bookmarkEnd w:id="20"/>
      <w:r w:rsidRPr="00EB7B55">
        <w:rPr>
          <w:rFonts w:ascii="Times New Roman" w:hAnsi="Times New Roman"/>
          <w:color w:val="000000"/>
          <w:sz w:val="28"/>
          <w:lang w:val="ru-RU"/>
        </w:rPr>
        <w:t>‌‌</w:t>
      </w:r>
    </w:p>
    <w:p w:rsidR="00117B4C" w:rsidRPr="00EB7B55" w:rsidRDefault="00117B4C">
      <w:pPr>
        <w:spacing w:after="0" w:line="264" w:lineRule="auto"/>
        <w:ind w:left="120"/>
        <w:jc w:val="both"/>
        <w:rPr>
          <w:lang w:val="ru-RU"/>
        </w:rPr>
      </w:pPr>
    </w:p>
    <w:p w:rsidR="00117B4C" w:rsidRPr="00EB7B55" w:rsidRDefault="00117B4C">
      <w:pPr>
        <w:rPr>
          <w:lang w:val="ru-RU"/>
        </w:rPr>
        <w:sectPr w:rsidR="00117B4C" w:rsidRPr="00EB7B55">
          <w:pgSz w:w="11906" w:h="16383"/>
          <w:pgMar w:top="1134" w:right="850" w:bottom="1134" w:left="1701" w:header="720" w:footer="720" w:gutter="0"/>
          <w:cols w:space="720"/>
        </w:sectPr>
      </w:pPr>
    </w:p>
    <w:p w:rsidR="00117B4C" w:rsidRPr="00EB7B55" w:rsidRDefault="00EB7B55">
      <w:pPr>
        <w:spacing w:after="0" w:line="264" w:lineRule="auto"/>
        <w:ind w:left="120"/>
        <w:jc w:val="both"/>
        <w:rPr>
          <w:lang w:val="ru-RU"/>
        </w:rPr>
      </w:pPr>
      <w:bookmarkStart w:id="21" w:name="block-22980107"/>
      <w:bookmarkEnd w:id="5"/>
      <w:r w:rsidRPr="00EB7B55">
        <w:rPr>
          <w:rFonts w:ascii="Times New Roman" w:hAnsi="Times New Roman"/>
          <w:b/>
          <w:color w:val="000000"/>
          <w:sz w:val="28"/>
          <w:lang w:val="ru-RU"/>
        </w:rPr>
        <w:lastRenderedPageBreak/>
        <w:t>ПЛАНИРУЕМЫЕ ОБРАЗОВАТЕЛЬНЫЕ РЕЗУЛЬТАТЫ</w:t>
      </w:r>
    </w:p>
    <w:p w:rsidR="00117B4C" w:rsidRPr="00EB7B55" w:rsidRDefault="00117B4C">
      <w:pPr>
        <w:spacing w:after="0" w:line="264" w:lineRule="auto"/>
        <w:ind w:left="120"/>
        <w:jc w:val="both"/>
        <w:rPr>
          <w:lang w:val="ru-RU"/>
        </w:rPr>
      </w:pPr>
    </w:p>
    <w:p w:rsidR="00117B4C" w:rsidRPr="00EB7B55" w:rsidRDefault="00EB7B55">
      <w:pPr>
        <w:spacing w:after="0" w:line="264" w:lineRule="auto"/>
        <w:ind w:firstLine="600"/>
        <w:jc w:val="both"/>
        <w:rPr>
          <w:lang w:val="ru-RU"/>
        </w:rPr>
      </w:pPr>
      <w:r w:rsidRPr="00EB7B55">
        <w:rPr>
          <w:rFonts w:ascii="Times New Roman" w:hAnsi="Times New Roman"/>
          <w:color w:val="000000"/>
          <w:sz w:val="28"/>
          <w:lang w:val="ru-RU"/>
        </w:rPr>
        <w:t xml:space="preserve">Изучение литературы в основной школе направлено на достижение </w:t>
      </w:r>
      <w:proofErr w:type="gramStart"/>
      <w:r w:rsidRPr="00EB7B55">
        <w:rPr>
          <w:rFonts w:ascii="Times New Roman" w:hAnsi="Times New Roman"/>
          <w:color w:val="000000"/>
          <w:sz w:val="28"/>
          <w:lang w:val="ru-RU"/>
        </w:rPr>
        <w:t>обучающимися</w:t>
      </w:r>
      <w:proofErr w:type="gramEnd"/>
      <w:r w:rsidRPr="00EB7B55">
        <w:rPr>
          <w:rFonts w:ascii="Times New Roman" w:hAnsi="Times New Roman"/>
          <w:color w:val="000000"/>
          <w:sz w:val="28"/>
          <w:lang w:val="ru-RU"/>
        </w:rPr>
        <w:t xml:space="preserve"> следующих личностных, </w:t>
      </w:r>
      <w:proofErr w:type="spellStart"/>
      <w:r w:rsidRPr="00EB7B55">
        <w:rPr>
          <w:rFonts w:ascii="Times New Roman" w:hAnsi="Times New Roman"/>
          <w:color w:val="000000"/>
          <w:sz w:val="28"/>
          <w:lang w:val="ru-RU"/>
        </w:rPr>
        <w:t>метапредметных</w:t>
      </w:r>
      <w:proofErr w:type="spellEnd"/>
      <w:r w:rsidRPr="00EB7B55">
        <w:rPr>
          <w:rFonts w:ascii="Times New Roman" w:hAnsi="Times New Roman"/>
          <w:color w:val="000000"/>
          <w:sz w:val="28"/>
          <w:lang w:val="ru-RU"/>
        </w:rPr>
        <w:t xml:space="preserve"> и предметных результатов освоения учебного предмета.</w:t>
      </w:r>
    </w:p>
    <w:p w:rsidR="00117B4C" w:rsidRPr="00EB7B55" w:rsidRDefault="00117B4C">
      <w:pPr>
        <w:spacing w:after="0" w:line="264" w:lineRule="auto"/>
        <w:ind w:left="120"/>
        <w:jc w:val="both"/>
        <w:rPr>
          <w:lang w:val="ru-RU"/>
        </w:rPr>
      </w:pPr>
    </w:p>
    <w:p w:rsidR="00117B4C" w:rsidRPr="00EB7B55" w:rsidRDefault="00EB7B55">
      <w:pPr>
        <w:spacing w:after="0" w:line="264" w:lineRule="auto"/>
        <w:ind w:left="120"/>
        <w:jc w:val="both"/>
        <w:rPr>
          <w:lang w:val="ru-RU"/>
        </w:rPr>
      </w:pPr>
      <w:r w:rsidRPr="00EB7B55">
        <w:rPr>
          <w:rFonts w:ascii="Times New Roman" w:hAnsi="Times New Roman"/>
          <w:b/>
          <w:color w:val="000000"/>
          <w:sz w:val="28"/>
          <w:lang w:val="ru-RU"/>
        </w:rPr>
        <w:t>ЛИЧНОСТНЫЕ РЕЗУЛЬТАТЫ</w:t>
      </w:r>
    </w:p>
    <w:p w:rsidR="00117B4C" w:rsidRPr="00EB7B55" w:rsidRDefault="00117B4C">
      <w:pPr>
        <w:spacing w:after="0" w:line="264" w:lineRule="auto"/>
        <w:ind w:left="120"/>
        <w:jc w:val="both"/>
        <w:rPr>
          <w:lang w:val="ru-RU"/>
        </w:rPr>
      </w:pPr>
    </w:p>
    <w:p w:rsidR="00117B4C" w:rsidRPr="00EB7B55" w:rsidRDefault="00EB7B55">
      <w:pPr>
        <w:spacing w:after="0" w:line="264" w:lineRule="auto"/>
        <w:ind w:firstLine="600"/>
        <w:jc w:val="both"/>
        <w:rPr>
          <w:lang w:val="ru-RU"/>
        </w:rPr>
      </w:pPr>
      <w:r w:rsidRPr="00EB7B55">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117B4C" w:rsidRPr="00EB7B55" w:rsidRDefault="00EB7B55">
      <w:pPr>
        <w:spacing w:after="0" w:line="264" w:lineRule="auto"/>
        <w:ind w:firstLine="600"/>
        <w:jc w:val="both"/>
        <w:rPr>
          <w:lang w:val="ru-RU"/>
        </w:rPr>
      </w:pPr>
      <w:r w:rsidRPr="00EB7B55">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117B4C" w:rsidRPr="00EB7B55" w:rsidRDefault="00117B4C">
      <w:pPr>
        <w:spacing w:after="0" w:line="264" w:lineRule="auto"/>
        <w:ind w:left="120"/>
        <w:jc w:val="both"/>
        <w:rPr>
          <w:lang w:val="ru-RU"/>
        </w:rPr>
      </w:pPr>
    </w:p>
    <w:p w:rsidR="00117B4C" w:rsidRDefault="00EB7B55">
      <w:pPr>
        <w:spacing w:after="0" w:line="264" w:lineRule="auto"/>
        <w:ind w:left="120"/>
        <w:jc w:val="both"/>
      </w:pPr>
      <w:proofErr w:type="spellStart"/>
      <w:r>
        <w:rPr>
          <w:rFonts w:ascii="Times New Roman" w:hAnsi="Times New Roman"/>
          <w:b/>
          <w:color w:val="000000"/>
          <w:sz w:val="28"/>
        </w:rPr>
        <w:t>Гражданского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117B4C" w:rsidRPr="00EB7B55" w:rsidRDefault="00EB7B55">
      <w:pPr>
        <w:numPr>
          <w:ilvl w:val="0"/>
          <w:numId w:val="1"/>
        </w:numPr>
        <w:spacing w:after="0" w:line="264" w:lineRule="auto"/>
        <w:jc w:val="both"/>
        <w:rPr>
          <w:lang w:val="ru-RU"/>
        </w:rPr>
      </w:pPr>
      <w:r w:rsidRPr="00EB7B55">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rsidR="00117B4C" w:rsidRPr="00EB7B55" w:rsidRDefault="00EB7B55">
      <w:pPr>
        <w:numPr>
          <w:ilvl w:val="0"/>
          <w:numId w:val="1"/>
        </w:numPr>
        <w:spacing w:after="0" w:line="264" w:lineRule="auto"/>
        <w:jc w:val="both"/>
        <w:rPr>
          <w:lang w:val="ru-RU"/>
        </w:rPr>
      </w:pPr>
      <w:r w:rsidRPr="00EB7B55">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117B4C" w:rsidRPr="00EB7B55" w:rsidRDefault="00EB7B55">
      <w:pPr>
        <w:numPr>
          <w:ilvl w:val="0"/>
          <w:numId w:val="1"/>
        </w:numPr>
        <w:spacing w:after="0" w:line="264" w:lineRule="auto"/>
        <w:jc w:val="both"/>
        <w:rPr>
          <w:lang w:val="ru-RU"/>
        </w:rPr>
      </w:pPr>
      <w:r w:rsidRPr="00EB7B55">
        <w:rPr>
          <w:rFonts w:ascii="Times New Roman" w:hAnsi="Times New Roman"/>
          <w:color w:val="000000"/>
          <w:sz w:val="28"/>
          <w:lang w:val="ru-RU"/>
        </w:rPr>
        <w:t>неприятие любых форм экстремизма, дискриминации;</w:t>
      </w:r>
    </w:p>
    <w:p w:rsidR="00117B4C" w:rsidRPr="00EB7B55" w:rsidRDefault="00EB7B55">
      <w:pPr>
        <w:numPr>
          <w:ilvl w:val="0"/>
          <w:numId w:val="1"/>
        </w:numPr>
        <w:spacing w:after="0" w:line="264" w:lineRule="auto"/>
        <w:jc w:val="both"/>
        <w:rPr>
          <w:lang w:val="ru-RU"/>
        </w:rPr>
      </w:pPr>
      <w:r w:rsidRPr="00EB7B55">
        <w:rPr>
          <w:rFonts w:ascii="Times New Roman" w:hAnsi="Times New Roman"/>
          <w:color w:val="000000"/>
          <w:sz w:val="28"/>
          <w:lang w:val="ru-RU"/>
        </w:rPr>
        <w:t>понимание роли различных социальных институтов в жизни человека;</w:t>
      </w:r>
    </w:p>
    <w:p w:rsidR="00117B4C" w:rsidRPr="00EB7B55" w:rsidRDefault="00EB7B55">
      <w:pPr>
        <w:numPr>
          <w:ilvl w:val="0"/>
          <w:numId w:val="1"/>
        </w:numPr>
        <w:spacing w:after="0" w:line="264" w:lineRule="auto"/>
        <w:jc w:val="both"/>
        <w:rPr>
          <w:lang w:val="ru-RU"/>
        </w:rPr>
      </w:pPr>
      <w:r w:rsidRPr="00EB7B55">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117B4C" w:rsidRPr="00EB7B55" w:rsidRDefault="00EB7B55">
      <w:pPr>
        <w:numPr>
          <w:ilvl w:val="0"/>
          <w:numId w:val="1"/>
        </w:numPr>
        <w:spacing w:after="0" w:line="264" w:lineRule="auto"/>
        <w:jc w:val="both"/>
        <w:rPr>
          <w:lang w:val="ru-RU"/>
        </w:rPr>
      </w:pPr>
      <w:r w:rsidRPr="00EB7B55">
        <w:rPr>
          <w:rFonts w:ascii="Times New Roman" w:hAnsi="Times New Roman"/>
          <w:color w:val="000000"/>
          <w:sz w:val="28"/>
          <w:lang w:val="ru-RU"/>
        </w:rPr>
        <w:t>представление о способах противодействия коррупции;</w:t>
      </w:r>
    </w:p>
    <w:p w:rsidR="00117B4C" w:rsidRPr="00EB7B55" w:rsidRDefault="00EB7B55">
      <w:pPr>
        <w:numPr>
          <w:ilvl w:val="0"/>
          <w:numId w:val="1"/>
        </w:numPr>
        <w:spacing w:after="0" w:line="264" w:lineRule="auto"/>
        <w:jc w:val="both"/>
        <w:rPr>
          <w:lang w:val="ru-RU"/>
        </w:rPr>
      </w:pPr>
      <w:r w:rsidRPr="00EB7B55">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117B4C" w:rsidRPr="00EB7B55" w:rsidRDefault="00EB7B55">
      <w:pPr>
        <w:numPr>
          <w:ilvl w:val="0"/>
          <w:numId w:val="1"/>
        </w:numPr>
        <w:spacing w:after="0" w:line="264" w:lineRule="auto"/>
        <w:jc w:val="both"/>
        <w:rPr>
          <w:lang w:val="ru-RU"/>
        </w:rPr>
      </w:pPr>
      <w:r w:rsidRPr="00EB7B55">
        <w:rPr>
          <w:rFonts w:ascii="Times New Roman" w:hAnsi="Times New Roman"/>
          <w:color w:val="000000"/>
          <w:sz w:val="28"/>
          <w:lang w:val="ru-RU"/>
        </w:rPr>
        <w:lastRenderedPageBreak/>
        <w:t>активное участие в школьном самоуправлении;</w:t>
      </w:r>
    </w:p>
    <w:p w:rsidR="00117B4C" w:rsidRPr="00EB7B55" w:rsidRDefault="00EB7B55">
      <w:pPr>
        <w:numPr>
          <w:ilvl w:val="0"/>
          <w:numId w:val="1"/>
        </w:numPr>
        <w:spacing w:after="0" w:line="264" w:lineRule="auto"/>
        <w:jc w:val="both"/>
        <w:rPr>
          <w:lang w:val="ru-RU"/>
        </w:rPr>
      </w:pPr>
      <w:r w:rsidRPr="00EB7B55">
        <w:rPr>
          <w:rFonts w:ascii="Times New Roman" w:hAnsi="Times New Roman"/>
          <w:color w:val="000000"/>
          <w:sz w:val="28"/>
          <w:lang w:val="ru-RU"/>
        </w:rPr>
        <w:t>готовность к участию в гуманитарной деятельности (</w:t>
      </w:r>
      <w:proofErr w:type="spellStart"/>
      <w:r w:rsidRPr="00EB7B55">
        <w:rPr>
          <w:rFonts w:ascii="Times New Roman" w:hAnsi="Times New Roman"/>
          <w:color w:val="000000"/>
          <w:sz w:val="28"/>
          <w:lang w:val="ru-RU"/>
        </w:rPr>
        <w:t>волонтерство</w:t>
      </w:r>
      <w:proofErr w:type="spellEnd"/>
      <w:r w:rsidRPr="00EB7B55">
        <w:rPr>
          <w:rFonts w:ascii="Times New Roman" w:hAnsi="Times New Roman"/>
          <w:color w:val="000000"/>
          <w:sz w:val="28"/>
          <w:lang w:val="ru-RU"/>
        </w:rPr>
        <w:t>; помощь людям, нуждающимся в ней).</w:t>
      </w:r>
    </w:p>
    <w:p w:rsidR="00117B4C" w:rsidRPr="00EB7B55" w:rsidRDefault="00117B4C">
      <w:pPr>
        <w:spacing w:after="0" w:line="264" w:lineRule="auto"/>
        <w:ind w:left="120"/>
        <w:jc w:val="both"/>
        <w:rPr>
          <w:lang w:val="ru-RU"/>
        </w:rPr>
      </w:pPr>
    </w:p>
    <w:p w:rsidR="00117B4C" w:rsidRDefault="00EB7B55">
      <w:pPr>
        <w:spacing w:after="0" w:line="264" w:lineRule="auto"/>
        <w:ind w:left="120"/>
        <w:jc w:val="both"/>
      </w:pPr>
      <w:proofErr w:type="spellStart"/>
      <w:r>
        <w:rPr>
          <w:rFonts w:ascii="Times New Roman" w:hAnsi="Times New Roman"/>
          <w:b/>
          <w:color w:val="000000"/>
          <w:sz w:val="28"/>
        </w:rPr>
        <w:t>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117B4C" w:rsidRPr="00EB7B55" w:rsidRDefault="00EB7B55">
      <w:pPr>
        <w:numPr>
          <w:ilvl w:val="0"/>
          <w:numId w:val="2"/>
        </w:numPr>
        <w:spacing w:after="0" w:line="264" w:lineRule="auto"/>
        <w:jc w:val="both"/>
        <w:rPr>
          <w:lang w:val="ru-RU"/>
        </w:rPr>
      </w:pPr>
      <w:r w:rsidRPr="00EB7B55">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rsidR="00117B4C" w:rsidRPr="00EB7B55" w:rsidRDefault="00EB7B55">
      <w:pPr>
        <w:numPr>
          <w:ilvl w:val="0"/>
          <w:numId w:val="2"/>
        </w:numPr>
        <w:spacing w:after="0" w:line="264" w:lineRule="auto"/>
        <w:jc w:val="both"/>
        <w:rPr>
          <w:lang w:val="ru-RU"/>
        </w:rPr>
      </w:pPr>
      <w:r w:rsidRPr="00EB7B55">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117B4C" w:rsidRPr="00EB7B55" w:rsidRDefault="00EB7B55">
      <w:pPr>
        <w:numPr>
          <w:ilvl w:val="0"/>
          <w:numId w:val="2"/>
        </w:numPr>
        <w:spacing w:after="0" w:line="264" w:lineRule="auto"/>
        <w:jc w:val="both"/>
        <w:rPr>
          <w:lang w:val="ru-RU"/>
        </w:rPr>
      </w:pPr>
      <w:r w:rsidRPr="00EB7B55">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117B4C" w:rsidRPr="00EB7B55" w:rsidRDefault="00117B4C">
      <w:pPr>
        <w:spacing w:after="0" w:line="264" w:lineRule="auto"/>
        <w:ind w:left="120"/>
        <w:jc w:val="both"/>
        <w:rPr>
          <w:lang w:val="ru-RU"/>
        </w:rPr>
      </w:pPr>
    </w:p>
    <w:p w:rsidR="00117B4C" w:rsidRDefault="00EB7B55">
      <w:pPr>
        <w:spacing w:after="0" w:line="264" w:lineRule="auto"/>
        <w:ind w:left="120"/>
        <w:jc w:val="both"/>
      </w:pP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117B4C" w:rsidRPr="00EB7B55" w:rsidRDefault="00EB7B55">
      <w:pPr>
        <w:numPr>
          <w:ilvl w:val="0"/>
          <w:numId w:val="3"/>
        </w:numPr>
        <w:spacing w:after="0" w:line="264" w:lineRule="auto"/>
        <w:jc w:val="both"/>
        <w:rPr>
          <w:lang w:val="ru-RU"/>
        </w:rPr>
      </w:pPr>
      <w:r w:rsidRPr="00EB7B55">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117B4C" w:rsidRPr="00EB7B55" w:rsidRDefault="00EB7B55">
      <w:pPr>
        <w:numPr>
          <w:ilvl w:val="0"/>
          <w:numId w:val="3"/>
        </w:numPr>
        <w:spacing w:after="0" w:line="264" w:lineRule="auto"/>
        <w:jc w:val="both"/>
        <w:rPr>
          <w:lang w:val="ru-RU"/>
        </w:rPr>
      </w:pPr>
      <w:r w:rsidRPr="00EB7B55">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117B4C" w:rsidRPr="00EB7B55" w:rsidRDefault="00EB7B55">
      <w:pPr>
        <w:numPr>
          <w:ilvl w:val="0"/>
          <w:numId w:val="3"/>
        </w:numPr>
        <w:spacing w:after="0" w:line="264" w:lineRule="auto"/>
        <w:jc w:val="both"/>
        <w:rPr>
          <w:lang w:val="ru-RU"/>
        </w:rPr>
      </w:pPr>
      <w:r w:rsidRPr="00EB7B55">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117B4C" w:rsidRPr="00EB7B55" w:rsidRDefault="00117B4C">
      <w:pPr>
        <w:spacing w:after="0" w:line="264" w:lineRule="auto"/>
        <w:ind w:left="120"/>
        <w:jc w:val="both"/>
        <w:rPr>
          <w:lang w:val="ru-RU"/>
        </w:rPr>
      </w:pPr>
    </w:p>
    <w:p w:rsidR="00117B4C" w:rsidRDefault="00EB7B55">
      <w:pPr>
        <w:spacing w:after="0" w:line="264" w:lineRule="auto"/>
        <w:ind w:left="120"/>
        <w:jc w:val="both"/>
      </w:pPr>
      <w:proofErr w:type="spellStart"/>
      <w:r>
        <w:rPr>
          <w:rFonts w:ascii="Times New Roman" w:hAnsi="Times New Roman"/>
          <w:b/>
          <w:color w:val="000000"/>
          <w:sz w:val="28"/>
        </w:rPr>
        <w:t>Эстетического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117B4C" w:rsidRPr="00EB7B55" w:rsidRDefault="00EB7B55">
      <w:pPr>
        <w:numPr>
          <w:ilvl w:val="0"/>
          <w:numId w:val="4"/>
        </w:numPr>
        <w:spacing w:after="0" w:line="264" w:lineRule="auto"/>
        <w:jc w:val="both"/>
        <w:rPr>
          <w:lang w:val="ru-RU"/>
        </w:rPr>
      </w:pPr>
      <w:r w:rsidRPr="00EB7B55">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117B4C" w:rsidRPr="00EB7B55" w:rsidRDefault="00EB7B55">
      <w:pPr>
        <w:numPr>
          <w:ilvl w:val="0"/>
          <w:numId w:val="4"/>
        </w:numPr>
        <w:spacing w:after="0" w:line="264" w:lineRule="auto"/>
        <w:jc w:val="both"/>
        <w:rPr>
          <w:lang w:val="ru-RU"/>
        </w:rPr>
      </w:pPr>
      <w:r w:rsidRPr="00EB7B55">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rsidR="00117B4C" w:rsidRPr="00EB7B55" w:rsidRDefault="00EB7B55">
      <w:pPr>
        <w:numPr>
          <w:ilvl w:val="0"/>
          <w:numId w:val="4"/>
        </w:numPr>
        <w:spacing w:after="0" w:line="264" w:lineRule="auto"/>
        <w:jc w:val="both"/>
        <w:rPr>
          <w:lang w:val="ru-RU"/>
        </w:rPr>
      </w:pPr>
      <w:r w:rsidRPr="00EB7B55">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rsidR="00117B4C" w:rsidRPr="00EB7B55" w:rsidRDefault="00EB7B55">
      <w:pPr>
        <w:numPr>
          <w:ilvl w:val="0"/>
          <w:numId w:val="4"/>
        </w:numPr>
        <w:spacing w:after="0" w:line="264" w:lineRule="auto"/>
        <w:jc w:val="both"/>
        <w:rPr>
          <w:lang w:val="ru-RU"/>
        </w:rPr>
      </w:pPr>
      <w:r w:rsidRPr="00EB7B55">
        <w:rPr>
          <w:rFonts w:ascii="Times New Roman" w:hAnsi="Times New Roman"/>
          <w:color w:val="000000"/>
          <w:sz w:val="28"/>
          <w:lang w:val="ru-RU"/>
        </w:rPr>
        <w:t>стремление к самовыражению в разных видах искусства.</w:t>
      </w:r>
    </w:p>
    <w:p w:rsidR="00117B4C" w:rsidRPr="00EB7B55" w:rsidRDefault="00117B4C">
      <w:pPr>
        <w:spacing w:after="0" w:line="264" w:lineRule="auto"/>
        <w:ind w:left="120"/>
        <w:jc w:val="both"/>
        <w:rPr>
          <w:lang w:val="ru-RU"/>
        </w:rPr>
      </w:pPr>
    </w:p>
    <w:p w:rsidR="00117B4C" w:rsidRPr="00EB7B55" w:rsidRDefault="00EB7B55">
      <w:pPr>
        <w:spacing w:after="0" w:line="264" w:lineRule="auto"/>
        <w:ind w:left="120"/>
        <w:jc w:val="both"/>
        <w:rPr>
          <w:lang w:val="ru-RU"/>
        </w:rPr>
      </w:pPr>
      <w:r w:rsidRPr="00EB7B55">
        <w:rPr>
          <w:rFonts w:ascii="Times New Roman" w:hAnsi="Times New Roman"/>
          <w:b/>
          <w:color w:val="000000"/>
          <w:sz w:val="28"/>
          <w:lang w:val="ru-RU"/>
        </w:rPr>
        <w:lastRenderedPageBreak/>
        <w:t>Физического воспитания, формирования культуры здоровья и эмоционального благополучия:</w:t>
      </w:r>
    </w:p>
    <w:p w:rsidR="00117B4C" w:rsidRPr="00EB7B55" w:rsidRDefault="00EB7B55">
      <w:pPr>
        <w:numPr>
          <w:ilvl w:val="0"/>
          <w:numId w:val="5"/>
        </w:numPr>
        <w:spacing w:after="0" w:line="264" w:lineRule="auto"/>
        <w:jc w:val="both"/>
        <w:rPr>
          <w:lang w:val="ru-RU"/>
        </w:rPr>
      </w:pPr>
      <w:r w:rsidRPr="00EB7B55">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rsidR="00117B4C" w:rsidRPr="00EB7B55" w:rsidRDefault="00EB7B55">
      <w:pPr>
        <w:numPr>
          <w:ilvl w:val="0"/>
          <w:numId w:val="5"/>
        </w:numPr>
        <w:spacing w:after="0" w:line="264" w:lineRule="auto"/>
        <w:jc w:val="both"/>
        <w:rPr>
          <w:lang w:val="ru-RU"/>
        </w:rPr>
      </w:pPr>
      <w:r w:rsidRPr="00EB7B55">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117B4C" w:rsidRPr="00EB7B55" w:rsidRDefault="00EB7B55">
      <w:pPr>
        <w:numPr>
          <w:ilvl w:val="0"/>
          <w:numId w:val="5"/>
        </w:numPr>
        <w:spacing w:after="0" w:line="264" w:lineRule="auto"/>
        <w:jc w:val="both"/>
        <w:rPr>
          <w:lang w:val="ru-RU"/>
        </w:rPr>
      </w:pPr>
      <w:r w:rsidRPr="00EB7B55">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w:t>
      </w:r>
      <w:proofErr w:type="gramStart"/>
      <w:r w:rsidRPr="00EB7B55">
        <w:rPr>
          <w:rFonts w:ascii="Times New Roman" w:hAnsi="Times New Roman"/>
          <w:color w:val="000000"/>
          <w:sz w:val="28"/>
          <w:lang w:val="ru-RU"/>
        </w:rPr>
        <w:t>интернет-среде</w:t>
      </w:r>
      <w:proofErr w:type="gramEnd"/>
      <w:r w:rsidRPr="00EB7B55">
        <w:rPr>
          <w:rFonts w:ascii="Times New Roman" w:hAnsi="Times New Roman"/>
          <w:color w:val="000000"/>
          <w:sz w:val="28"/>
          <w:lang w:val="ru-RU"/>
        </w:rPr>
        <w:t xml:space="preserve"> в процессе школьного литературного образования; </w:t>
      </w:r>
    </w:p>
    <w:p w:rsidR="00117B4C" w:rsidRPr="00EB7B55" w:rsidRDefault="00EB7B55">
      <w:pPr>
        <w:numPr>
          <w:ilvl w:val="0"/>
          <w:numId w:val="5"/>
        </w:numPr>
        <w:spacing w:after="0" w:line="264" w:lineRule="auto"/>
        <w:jc w:val="both"/>
        <w:rPr>
          <w:lang w:val="ru-RU"/>
        </w:rPr>
      </w:pPr>
      <w:r w:rsidRPr="00EB7B55">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117B4C" w:rsidRPr="00EB7B55" w:rsidRDefault="00EB7B55">
      <w:pPr>
        <w:numPr>
          <w:ilvl w:val="0"/>
          <w:numId w:val="5"/>
        </w:numPr>
        <w:spacing w:after="0" w:line="264" w:lineRule="auto"/>
        <w:jc w:val="both"/>
        <w:rPr>
          <w:lang w:val="ru-RU"/>
        </w:rPr>
      </w:pPr>
      <w:r w:rsidRPr="00EB7B55">
        <w:rPr>
          <w:rFonts w:ascii="Times New Roman" w:hAnsi="Times New Roman"/>
          <w:color w:val="000000"/>
          <w:sz w:val="28"/>
          <w:lang w:val="ru-RU"/>
        </w:rPr>
        <w:t>умение принимать себя и других, не осуждая;</w:t>
      </w:r>
    </w:p>
    <w:p w:rsidR="00117B4C" w:rsidRPr="00EB7B55" w:rsidRDefault="00EB7B55">
      <w:pPr>
        <w:numPr>
          <w:ilvl w:val="0"/>
          <w:numId w:val="5"/>
        </w:numPr>
        <w:spacing w:after="0" w:line="264" w:lineRule="auto"/>
        <w:jc w:val="both"/>
        <w:rPr>
          <w:lang w:val="ru-RU"/>
        </w:rPr>
      </w:pPr>
      <w:r w:rsidRPr="00EB7B55">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rsidR="00117B4C" w:rsidRPr="00EB7B55" w:rsidRDefault="00EB7B55">
      <w:pPr>
        <w:numPr>
          <w:ilvl w:val="0"/>
          <w:numId w:val="5"/>
        </w:numPr>
        <w:spacing w:after="0" w:line="264" w:lineRule="auto"/>
        <w:jc w:val="both"/>
        <w:rPr>
          <w:lang w:val="ru-RU"/>
        </w:rPr>
      </w:pPr>
      <w:r w:rsidRPr="00EB7B55">
        <w:rPr>
          <w:rFonts w:ascii="Times New Roman" w:hAnsi="Times New Roman"/>
          <w:color w:val="000000"/>
          <w:sz w:val="28"/>
          <w:lang w:val="ru-RU"/>
        </w:rPr>
        <w:t>уметь управлять собственным эмоциональным состоянием;</w:t>
      </w:r>
    </w:p>
    <w:p w:rsidR="00117B4C" w:rsidRPr="00EB7B55" w:rsidRDefault="00EB7B55">
      <w:pPr>
        <w:numPr>
          <w:ilvl w:val="0"/>
          <w:numId w:val="5"/>
        </w:numPr>
        <w:spacing w:after="0" w:line="264" w:lineRule="auto"/>
        <w:jc w:val="both"/>
        <w:rPr>
          <w:lang w:val="ru-RU"/>
        </w:rPr>
      </w:pPr>
      <w:proofErr w:type="spellStart"/>
      <w:r w:rsidRPr="00EB7B55">
        <w:rPr>
          <w:rFonts w:ascii="Times New Roman" w:hAnsi="Times New Roman"/>
          <w:color w:val="000000"/>
          <w:sz w:val="28"/>
          <w:lang w:val="ru-RU"/>
        </w:rPr>
        <w:t>сформированность</w:t>
      </w:r>
      <w:proofErr w:type="spellEnd"/>
      <w:r w:rsidRPr="00EB7B55">
        <w:rPr>
          <w:rFonts w:ascii="Times New Roman" w:hAnsi="Times New Roman"/>
          <w:color w:val="000000"/>
          <w:sz w:val="28"/>
          <w:lang w:val="ru-RU"/>
        </w:rPr>
        <w:t xml:space="preserve"> навыка рефлексии, признание своего права на ошибку и такого же права другого человека с оценкой поступков литературных героев.</w:t>
      </w:r>
    </w:p>
    <w:p w:rsidR="00117B4C" w:rsidRPr="00EB7B55" w:rsidRDefault="00117B4C">
      <w:pPr>
        <w:spacing w:after="0" w:line="264" w:lineRule="auto"/>
        <w:ind w:left="120"/>
        <w:jc w:val="both"/>
        <w:rPr>
          <w:lang w:val="ru-RU"/>
        </w:rPr>
      </w:pPr>
    </w:p>
    <w:p w:rsidR="00117B4C" w:rsidRDefault="00EB7B55">
      <w:pPr>
        <w:spacing w:after="0" w:line="264" w:lineRule="auto"/>
        <w:ind w:left="120"/>
        <w:jc w:val="both"/>
      </w:pPr>
      <w:proofErr w:type="spellStart"/>
      <w:r>
        <w:rPr>
          <w:rFonts w:ascii="Times New Roman" w:hAnsi="Times New Roman"/>
          <w:b/>
          <w:color w:val="000000"/>
          <w:sz w:val="28"/>
        </w:rPr>
        <w:t>Трудового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117B4C" w:rsidRPr="00EB7B55" w:rsidRDefault="00EB7B55">
      <w:pPr>
        <w:numPr>
          <w:ilvl w:val="0"/>
          <w:numId w:val="6"/>
        </w:numPr>
        <w:spacing w:after="0" w:line="264" w:lineRule="auto"/>
        <w:jc w:val="both"/>
        <w:rPr>
          <w:lang w:val="ru-RU"/>
        </w:rPr>
      </w:pPr>
      <w:r w:rsidRPr="00EB7B55">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117B4C" w:rsidRPr="00EB7B55" w:rsidRDefault="00EB7B55">
      <w:pPr>
        <w:numPr>
          <w:ilvl w:val="0"/>
          <w:numId w:val="6"/>
        </w:numPr>
        <w:spacing w:after="0" w:line="264" w:lineRule="auto"/>
        <w:jc w:val="both"/>
        <w:rPr>
          <w:lang w:val="ru-RU"/>
        </w:rPr>
      </w:pPr>
      <w:r w:rsidRPr="00EB7B55">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117B4C" w:rsidRPr="00EB7B55" w:rsidRDefault="00EB7B55">
      <w:pPr>
        <w:numPr>
          <w:ilvl w:val="0"/>
          <w:numId w:val="6"/>
        </w:numPr>
        <w:spacing w:after="0" w:line="264" w:lineRule="auto"/>
        <w:jc w:val="both"/>
        <w:rPr>
          <w:lang w:val="ru-RU"/>
        </w:rPr>
      </w:pPr>
      <w:r w:rsidRPr="00EB7B55">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117B4C" w:rsidRPr="00EB7B55" w:rsidRDefault="00EB7B55">
      <w:pPr>
        <w:numPr>
          <w:ilvl w:val="0"/>
          <w:numId w:val="6"/>
        </w:numPr>
        <w:spacing w:after="0" w:line="264" w:lineRule="auto"/>
        <w:jc w:val="both"/>
        <w:rPr>
          <w:lang w:val="ru-RU"/>
        </w:rPr>
      </w:pPr>
      <w:r w:rsidRPr="00EB7B55">
        <w:rPr>
          <w:rFonts w:ascii="Times New Roman" w:hAnsi="Times New Roman"/>
          <w:color w:val="000000"/>
          <w:sz w:val="28"/>
          <w:lang w:val="ru-RU"/>
        </w:rPr>
        <w:t xml:space="preserve">готовность адаптироваться в профессиональной среде; </w:t>
      </w:r>
    </w:p>
    <w:p w:rsidR="00117B4C" w:rsidRPr="00EB7B55" w:rsidRDefault="00EB7B55">
      <w:pPr>
        <w:numPr>
          <w:ilvl w:val="0"/>
          <w:numId w:val="6"/>
        </w:numPr>
        <w:spacing w:after="0" w:line="264" w:lineRule="auto"/>
        <w:jc w:val="both"/>
        <w:rPr>
          <w:lang w:val="ru-RU"/>
        </w:rPr>
      </w:pPr>
      <w:r w:rsidRPr="00EB7B55">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rsidR="00117B4C" w:rsidRPr="00EB7B55" w:rsidRDefault="00EB7B55">
      <w:pPr>
        <w:numPr>
          <w:ilvl w:val="0"/>
          <w:numId w:val="6"/>
        </w:numPr>
        <w:spacing w:after="0" w:line="264" w:lineRule="auto"/>
        <w:jc w:val="both"/>
        <w:rPr>
          <w:lang w:val="ru-RU"/>
        </w:rPr>
      </w:pPr>
      <w:r w:rsidRPr="00EB7B55">
        <w:rPr>
          <w:rFonts w:ascii="Times New Roman" w:hAnsi="Times New Roman"/>
          <w:color w:val="000000"/>
          <w:sz w:val="28"/>
          <w:lang w:val="ru-RU"/>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117B4C" w:rsidRPr="00EB7B55" w:rsidRDefault="00117B4C">
      <w:pPr>
        <w:spacing w:after="0" w:line="264" w:lineRule="auto"/>
        <w:ind w:left="120"/>
        <w:jc w:val="both"/>
        <w:rPr>
          <w:lang w:val="ru-RU"/>
        </w:rPr>
      </w:pPr>
    </w:p>
    <w:p w:rsidR="00117B4C" w:rsidRDefault="00EB7B55">
      <w:pPr>
        <w:spacing w:after="0" w:line="264" w:lineRule="auto"/>
        <w:ind w:left="120"/>
        <w:jc w:val="both"/>
      </w:pPr>
      <w:proofErr w:type="spellStart"/>
      <w:r>
        <w:rPr>
          <w:rFonts w:ascii="Times New Roman" w:hAnsi="Times New Roman"/>
          <w:b/>
          <w:color w:val="000000"/>
          <w:sz w:val="28"/>
        </w:rPr>
        <w:t>Экологического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117B4C" w:rsidRPr="00EB7B55" w:rsidRDefault="00EB7B55">
      <w:pPr>
        <w:numPr>
          <w:ilvl w:val="0"/>
          <w:numId w:val="7"/>
        </w:numPr>
        <w:spacing w:after="0" w:line="264" w:lineRule="auto"/>
        <w:jc w:val="both"/>
        <w:rPr>
          <w:lang w:val="ru-RU"/>
        </w:rPr>
      </w:pPr>
      <w:r w:rsidRPr="00EB7B55">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117B4C" w:rsidRPr="00EB7B55" w:rsidRDefault="00EB7B55">
      <w:pPr>
        <w:numPr>
          <w:ilvl w:val="0"/>
          <w:numId w:val="7"/>
        </w:numPr>
        <w:spacing w:after="0" w:line="264" w:lineRule="auto"/>
        <w:jc w:val="both"/>
        <w:rPr>
          <w:lang w:val="ru-RU"/>
        </w:rPr>
      </w:pPr>
      <w:r w:rsidRPr="00EB7B55">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rsidR="00117B4C" w:rsidRPr="00EB7B55" w:rsidRDefault="00EB7B55">
      <w:pPr>
        <w:numPr>
          <w:ilvl w:val="0"/>
          <w:numId w:val="7"/>
        </w:numPr>
        <w:spacing w:after="0" w:line="264" w:lineRule="auto"/>
        <w:jc w:val="both"/>
        <w:rPr>
          <w:lang w:val="ru-RU"/>
        </w:rPr>
      </w:pPr>
      <w:r w:rsidRPr="00EB7B55">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117B4C" w:rsidRPr="00EB7B55" w:rsidRDefault="00EB7B55">
      <w:pPr>
        <w:numPr>
          <w:ilvl w:val="0"/>
          <w:numId w:val="7"/>
        </w:numPr>
        <w:spacing w:after="0" w:line="264" w:lineRule="auto"/>
        <w:jc w:val="both"/>
        <w:rPr>
          <w:lang w:val="ru-RU"/>
        </w:rPr>
      </w:pPr>
      <w:r w:rsidRPr="00EB7B55">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rsidR="00117B4C" w:rsidRPr="00EB7B55" w:rsidRDefault="00EB7B55">
      <w:pPr>
        <w:numPr>
          <w:ilvl w:val="0"/>
          <w:numId w:val="7"/>
        </w:numPr>
        <w:spacing w:after="0" w:line="264" w:lineRule="auto"/>
        <w:jc w:val="both"/>
        <w:rPr>
          <w:lang w:val="ru-RU"/>
        </w:rPr>
      </w:pPr>
      <w:r w:rsidRPr="00EB7B55">
        <w:rPr>
          <w:rFonts w:ascii="Times New Roman" w:hAnsi="Times New Roman"/>
          <w:color w:val="000000"/>
          <w:sz w:val="28"/>
          <w:lang w:val="ru-RU"/>
        </w:rPr>
        <w:t>готовность к участию в практической деятельности экологической направленности.</w:t>
      </w:r>
    </w:p>
    <w:p w:rsidR="00117B4C" w:rsidRPr="00EB7B55" w:rsidRDefault="00117B4C">
      <w:pPr>
        <w:spacing w:after="0" w:line="264" w:lineRule="auto"/>
        <w:ind w:left="120"/>
        <w:jc w:val="both"/>
        <w:rPr>
          <w:lang w:val="ru-RU"/>
        </w:rPr>
      </w:pPr>
    </w:p>
    <w:p w:rsidR="00117B4C" w:rsidRDefault="00EB7B55">
      <w:pPr>
        <w:spacing w:after="0" w:line="264" w:lineRule="auto"/>
        <w:ind w:left="120"/>
        <w:jc w:val="both"/>
      </w:pPr>
      <w:proofErr w:type="spellStart"/>
      <w:r>
        <w:rPr>
          <w:rFonts w:ascii="Times New Roman" w:hAnsi="Times New Roman"/>
          <w:b/>
          <w:color w:val="000000"/>
          <w:sz w:val="28"/>
        </w:rPr>
        <w:t>Ценности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rsidR="00117B4C" w:rsidRPr="00EB7B55" w:rsidRDefault="00EB7B55">
      <w:pPr>
        <w:numPr>
          <w:ilvl w:val="0"/>
          <w:numId w:val="8"/>
        </w:numPr>
        <w:spacing w:after="0" w:line="264" w:lineRule="auto"/>
        <w:jc w:val="both"/>
        <w:rPr>
          <w:lang w:val="ru-RU"/>
        </w:rPr>
      </w:pPr>
      <w:r w:rsidRPr="00EB7B55">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117B4C" w:rsidRPr="00EB7B55" w:rsidRDefault="00EB7B55">
      <w:pPr>
        <w:numPr>
          <w:ilvl w:val="0"/>
          <w:numId w:val="8"/>
        </w:numPr>
        <w:spacing w:after="0" w:line="264" w:lineRule="auto"/>
        <w:jc w:val="both"/>
        <w:rPr>
          <w:lang w:val="ru-RU"/>
        </w:rPr>
      </w:pPr>
      <w:r w:rsidRPr="00EB7B55">
        <w:rPr>
          <w:rFonts w:ascii="Times New Roman" w:hAnsi="Times New Roman"/>
          <w:color w:val="000000"/>
          <w:sz w:val="28"/>
          <w:lang w:val="ru-RU"/>
        </w:rPr>
        <w:t xml:space="preserve">овладение языковой и читательской культурой как средством познания мира; </w:t>
      </w:r>
    </w:p>
    <w:p w:rsidR="00117B4C" w:rsidRPr="00EB7B55" w:rsidRDefault="00EB7B55">
      <w:pPr>
        <w:numPr>
          <w:ilvl w:val="0"/>
          <w:numId w:val="8"/>
        </w:numPr>
        <w:spacing w:after="0" w:line="264" w:lineRule="auto"/>
        <w:jc w:val="both"/>
        <w:rPr>
          <w:lang w:val="ru-RU"/>
        </w:rPr>
      </w:pPr>
      <w:r w:rsidRPr="00EB7B55">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rsidR="00117B4C" w:rsidRPr="00EB7B55" w:rsidRDefault="00EB7B55">
      <w:pPr>
        <w:numPr>
          <w:ilvl w:val="0"/>
          <w:numId w:val="8"/>
        </w:numPr>
        <w:spacing w:after="0" w:line="264" w:lineRule="auto"/>
        <w:jc w:val="both"/>
        <w:rPr>
          <w:lang w:val="ru-RU"/>
        </w:rPr>
      </w:pPr>
      <w:r w:rsidRPr="00EB7B55">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117B4C" w:rsidRPr="00EB7B55" w:rsidRDefault="00117B4C">
      <w:pPr>
        <w:spacing w:after="0" w:line="264" w:lineRule="auto"/>
        <w:ind w:left="120"/>
        <w:jc w:val="both"/>
        <w:rPr>
          <w:lang w:val="ru-RU"/>
        </w:rPr>
      </w:pPr>
    </w:p>
    <w:p w:rsidR="00117B4C" w:rsidRPr="00EB7B55" w:rsidRDefault="00EB7B55">
      <w:pPr>
        <w:spacing w:after="0" w:line="264" w:lineRule="auto"/>
        <w:ind w:left="120"/>
        <w:jc w:val="both"/>
        <w:rPr>
          <w:lang w:val="ru-RU"/>
        </w:rPr>
      </w:pPr>
      <w:r w:rsidRPr="00EB7B55">
        <w:rPr>
          <w:rFonts w:ascii="Times New Roman" w:hAnsi="Times New Roman"/>
          <w:b/>
          <w:color w:val="000000"/>
          <w:sz w:val="28"/>
          <w:lang w:val="ru-RU"/>
        </w:rPr>
        <w:t xml:space="preserve">Личностные результаты, обеспечивающие адаптацию </w:t>
      </w:r>
      <w:proofErr w:type="gramStart"/>
      <w:r w:rsidRPr="00EB7B55">
        <w:rPr>
          <w:rFonts w:ascii="Times New Roman" w:hAnsi="Times New Roman"/>
          <w:b/>
          <w:color w:val="000000"/>
          <w:sz w:val="28"/>
          <w:lang w:val="ru-RU"/>
        </w:rPr>
        <w:t>обучающегося</w:t>
      </w:r>
      <w:proofErr w:type="gramEnd"/>
      <w:r w:rsidRPr="00EB7B55">
        <w:rPr>
          <w:rFonts w:ascii="Times New Roman" w:hAnsi="Times New Roman"/>
          <w:b/>
          <w:color w:val="000000"/>
          <w:sz w:val="28"/>
          <w:lang w:val="ru-RU"/>
        </w:rPr>
        <w:t xml:space="preserve"> к изменяющимся условиям социальной и природной среды:</w:t>
      </w:r>
    </w:p>
    <w:p w:rsidR="00117B4C" w:rsidRPr="00EB7B55" w:rsidRDefault="00EB7B55">
      <w:pPr>
        <w:numPr>
          <w:ilvl w:val="0"/>
          <w:numId w:val="9"/>
        </w:numPr>
        <w:spacing w:after="0" w:line="264" w:lineRule="auto"/>
        <w:jc w:val="both"/>
        <w:rPr>
          <w:lang w:val="ru-RU"/>
        </w:rPr>
      </w:pPr>
      <w:r w:rsidRPr="00EB7B55">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w:t>
      </w:r>
      <w:r w:rsidRPr="00EB7B55">
        <w:rPr>
          <w:rFonts w:ascii="Times New Roman" w:hAnsi="Times New Roman"/>
          <w:color w:val="000000"/>
          <w:sz w:val="28"/>
          <w:lang w:val="ru-RU"/>
        </w:rPr>
        <w:lastRenderedPageBreak/>
        <w:t xml:space="preserve">профессиональной деятельности, а также в рамках социального взаимодействия с людьми из другой культурной среды; </w:t>
      </w:r>
    </w:p>
    <w:p w:rsidR="00117B4C" w:rsidRPr="00EB7B55" w:rsidRDefault="00EB7B55">
      <w:pPr>
        <w:numPr>
          <w:ilvl w:val="0"/>
          <w:numId w:val="9"/>
        </w:numPr>
        <w:spacing w:after="0" w:line="264" w:lineRule="auto"/>
        <w:jc w:val="both"/>
        <w:rPr>
          <w:lang w:val="ru-RU"/>
        </w:rPr>
      </w:pPr>
      <w:r w:rsidRPr="00EB7B55">
        <w:rPr>
          <w:rFonts w:ascii="Times New Roman" w:hAnsi="Times New Roman"/>
          <w:color w:val="000000"/>
          <w:sz w:val="28"/>
          <w:lang w:val="ru-RU"/>
        </w:rPr>
        <w:t>изучение и оценка социальных ролей персонажей литературных произведений;</w:t>
      </w:r>
    </w:p>
    <w:p w:rsidR="00117B4C" w:rsidRPr="00EB7B55" w:rsidRDefault="00EB7B55">
      <w:pPr>
        <w:numPr>
          <w:ilvl w:val="0"/>
          <w:numId w:val="9"/>
        </w:numPr>
        <w:spacing w:after="0" w:line="264" w:lineRule="auto"/>
        <w:jc w:val="both"/>
        <w:rPr>
          <w:lang w:val="ru-RU"/>
        </w:rPr>
      </w:pPr>
      <w:r w:rsidRPr="00EB7B55">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rsidR="00117B4C" w:rsidRPr="00EB7B55" w:rsidRDefault="00EB7B55">
      <w:pPr>
        <w:numPr>
          <w:ilvl w:val="0"/>
          <w:numId w:val="9"/>
        </w:numPr>
        <w:spacing w:after="0" w:line="264" w:lineRule="auto"/>
        <w:jc w:val="both"/>
        <w:rPr>
          <w:lang w:val="ru-RU"/>
        </w:rPr>
      </w:pPr>
      <w:r w:rsidRPr="00EB7B55">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117B4C" w:rsidRPr="00EB7B55" w:rsidRDefault="00EB7B55">
      <w:pPr>
        <w:numPr>
          <w:ilvl w:val="0"/>
          <w:numId w:val="9"/>
        </w:numPr>
        <w:spacing w:after="0" w:line="264" w:lineRule="auto"/>
        <w:jc w:val="both"/>
        <w:rPr>
          <w:lang w:val="ru-RU"/>
        </w:rPr>
      </w:pPr>
      <w:r w:rsidRPr="00EB7B55">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117B4C" w:rsidRPr="00EB7B55" w:rsidRDefault="00EB7B55">
      <w:pPr>
        <w:numPr>
          <w:ilvl w:val="0"/>
          <w:numId w:val="9"/>
        </w:numPr>
        <w:spacing w:after="0" w:line="264" w:lineRule="auto"/>
        <w:jc w:val="both"/>
        <w:rPr>
          <w:lang w:val="ru-RU"/>
        </w:rPr>
      </w:pPr>
      <w:r w:rsidRPr="00EB7B55">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rsidR="00117B4C" w:rsidRPr="00EB7B55" w:rsidRDefault="00EB7B55">
      <w:pPr>
        <w:numPr>
          <w:ilvl w:val="0"/>
          <w:numId w:val="9"/>
        </w:numPr>
        <w:spacing w:after="0" w:line="264" w:lineRule="auto"/>
        <w:jc w:val="both"/>
        <w:rPr>
          <w:lang w:val="ru-RU"/>
        </w:rPr>
      </w:pPr>
      <w:r w:rsidRPr="00EB7B55">
        <w:rPr>
          <w:rFonts w:ascii="Times New Roman" w:hAnsi="Times New Roman"/>
          <w:color w:val="000000"/>
          <w:sz w:val="28"/>
          <w:lang w:val="ru-RU"/>
        </w:rPr>
        <w:t xml:space="preserve">анализировать и выявлять взаимосвязи природы, общества и экономики; </w:t>
      </w:r>
    </w:p>
    <w:p w:rsidR="00117B4C" w:rsidRPr="00EB7B55" w:rsidRDefault="00EB7B55">
      <w:pPr>
        <w:numPr>
          <w:ilvl w:val="0"/>
          <w:numId w:val="9"/>
        </w:numPr>
        <w:spacing w:after="0" w:line="264" w:lineRule="auto"/>
        <w:jc w:val="both"/>
        <w:rPr>
          <w:lang w:val="ru-RU"/>
        </w:rPr>
      </w:pPr>
      <w:r w:rsidRPr="00EB7B55">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rsidR="00117B4C" w:rsidRPr="00EB7B55" w:rsidRDefault="00EB7B55">
      <w:pPr>
        <w:numPr>
          <w:ilvl w:val="0"/>
          <w:numId w:val="9"/>
        </w:numPr>
        <w:spacing w:after="0" w:line="264" w:lineRule="auto"/>
        <w:jc w:val="both"/>
        <w:rPr>
          <w:lang w:val="ru-RU"/>
        </w:rPr>
      </w:pPr>
      <w:r w:rsidRPr="00EB7B55">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117B4C" w:rsidRPr="00EB7B55" w:rsidRDefault="00EB7B55">
      <w:pPr>
        <w:numPr>
          <w:ilvl w:val="0"/>
          <w:numId w:val="9"/>
        </w:numPr>
        <w:spacing w:after="0" w:line="264" w:lineRule="auto"/>
        <w:jc w:val="both"/>
        <w:rPr>
          <w:lang w:val="ru-RU"/>
        </w:rPr>
      </w:pPr>
      <w:r w:rsidRPr="00EB7B55">
        <w:rPr>
          <w:rFonts w:ascii="Times New Roman" w:hAnsi="Times New Roman"/>
          <w:color w:val="000000"/>
          <w:sz w:val="28"/>
          <w:lang w:val="ru-RU"/>
        </w:rPr>
        <w:t xml:space="preserve">воспринимать стрессовую ситуацию как вызов, требующий контрмер; </w:t>
      </w:r>
    </w:p>
    <w:p w:rsidR="00117B4C" w:rsidRPr="00EB7B55" w:rsidRDefault="00EB7B55">
      <w:pPr>
        <w:numPr>
          <w:ilvl w:val="0"/>
          <w:numId w:val="9"/>
        </w:numPr>
        <w:spacing w:after="0" w:line="264" w:lineRule="auto"/>
        <w:jc w:val="both"/>
        <w:rPr>
          <w:lang w:val="ru-RU"/>
        </w:rPr>
      </w:pPr>
      <w:r w:rsidRPr="00EB7B55">
        <w:rPr>
          <w:rFonts w:ascii="Times New Roman" w:hAnsi="Times New Roman"/>
          <w:color w:val="000000"/>
          <w:sz w:val="28"/>
          <w:lang w:val="ru-RU"/>
        </w:rPr>
        <w:t xml:space="preserve">оценивать ситуацию стресса, корректировать принимаемые решения и действия; </w:t>
      </w:r>
    </w:p>
    <w:p w:rsidR="00117B4C" w:rsidRPr="00EB7B55" w:rsidRDefault="00EB7B55">
      <w:pPr>
        <w:numPr>
          <w:ilvl w:val="0"/>
          <w:numId w:val="9"/>
        </w:numPr>
        <w:spacing w:after="0" w:line="264" w:lineRule="auto"/>
        <w:jc w:val="both"/>
        <w:rPr>
          <w:lang w:val="ru-RU"/>
        </w:rPr>
      </w:pPr>
      <w:r w:rsidRPr="00EB7B55">
        <w:rPr>
          <w:rFonts w:ascii="Times New Roman" w:hAnsi="Times New Roman"/>
          <w:color w:val="000000"/>
          <w:sz w:val="28"/>
          <w:lang w:val="ru-RU"/>
        </w:rPr>
        <w:t xml:space="preserve">формулировать и оценивать риски и последствия, формировать опыт, уметь находить </w:t>
      </w:r>
      <w:proofErr w:type="gramStart"/>
      <w:r w:rsidRPr="00EB7B55">
        <w:rPr>
          <w:rFonts w:ascii="Times New Roman" w:hAnsi="Times New Roman"/>
          <w:color w:val="000000"/>
          <w:sz w:val="28"/>
          <w:lang w:val="ru-RU"/>
        </w:rPr>
        <w:t>позитивное</w:t>
      </w:r>
      <w:proofErr w:type="gramEnd"/>
      <w:r w:rsidRPr="00EB7B55">
        <w:rPr>
          <w:rFonts w:ascii="Times New Roman" w:hAnsi="Times New Roman"/>
          <w:color w:val="000000"/>
          <w:sz w:val="28"/>
          <w:lang w:val="ru-RU"/>
        </w:rPr>
        <w:t xml:space="preserve"> в произошедшей ситуации; </w:t>
      </w:r>
    </w:p>
    <w:p w:rsidR="00117B4C" w:rsidRPr="00EB7B55" w:rsidRDefault="00EB7B55">
      <w:pPr>
        <w:numPr>
          <w:ilvl w:val="0"/>
          <w:numId w:val="9"/>
        </w:numPr>
        <w:spacing w:after="0" w:line="264" w:lineRule="auto"/>
        <w:jc w:val="both"/>
        <w:rPr>
          <w:lang w:val="ru-RU"/>
        </w:rPr>
      </w:pPr>
      <w:r w:rsidRPr="00EB7B55">
        <w:rPr>
          <w:rFonts w:ascii="Times New Roman" w:hAnsi="Times New Roman"/>
          <w:color w:val="000000"/>
          <w:sz w:val="28"/>
          <w:lang w:val="ru-RU"/>
        </w:rPr>
        <w:t>быть готовым действовать в отсутствии гарантий успеха.</w:t>
      </w:r>
    </w:p>
    <w:p w:rsidR="00117B4C" w:rsidRPr="00EB7B55" w:rsidRDefault="00117B4C">
      <w:pPr>
        <w:spacing w:after="0" w:line="264" w:lineRule="auto"/>
        <w:ind w:left="120"/>
        <w:jc w:val="both"/>
        <w:rPr>
          <w:lang w:val="ru-RU"/>
        </w:rPr>
      </w:pPr>
    </w:p>
    <w:p w:rsidR="00117B4C" w:rsidRPr="00EB7B55" w:rsidRDefault="00EB7B55">
      <w:pPr>
        <w:spacing w:after="0" w:line="264" w:lineRule="auto"/>
        <w:ind w:left="120"/>
        <w:jc w:val="both"/>
        <w:rPr>
          <w:lang w:val="ru-RU"/>
        </w:rPr>
      </w:pPr>
      <w:r w:rsidRPr="00EB7B55">
        <w:rPr>
          <w:rFonts w:ascii="Times New Roman" w:hAnsi="Times New Roman"/>
          <w:b/>
          <w:color w:val="000000"/>
          <w:sz w:val="28"/>
          <w:lang w:val="ru-RU"/>
        </w:rPr>
        <w:t>МЕТАПРЕДМЕТНЫЕ РЕЗУЛЬТАТЫ</w:t>
      </w:r>
    </w:p>
    <w:p w:rsidR="00117B4C" w:rsidRPr="00EB7B55" w:rsidRDefault="00117B4C">
      <w:pPr>
        <w:spacing w:after="0" w:line="264" w:lineRule="auto"/>
        <w:ind w:left="120"/>
        <w:jc w:val="both"/>
        <w:rPr>
          <w:lang w:val="ru-RU"/>
        </w:rPr>
      </w:pPr>
    </w:p>
    <w:p w:rsidR="00117B4C" w:rsidRPr="00EB7B55" w:rsidRDefault="00EB7B55">
      <w:pPr>
        <w:spacing w:after="0" w:line="264" w:lineRule="auto"/>
        <w:ind w:firstLine="600"/>
        <w:jc w:val="both"/>
        <w:rPr>
          <w:lang w:val="ru-RU"/>
        </w:rPr>
      </w:pPr>
      <w:proofErr w:type="gramStart"/>
      <w:r w:rsidRPr="00EB7B55">
        <w:rPr>
          <w:rFonts w:ascii="Times New Roman" w:hAnsi="Times New Roman"/>
          <w:color w:val="000000"/>
          <w:sz w:val="28"/>
          <w:lang w:val="ru-RU"/>
        </w:rPr>
        <w:t>К концу обучения у обучающегося формируются следующие универсальные учебные действия.</w:t>
      </w:r>
      <w:proofErr w:type="gramEnd"/>
    </w:p>
    <w:p w:rsidR="00117B4C" w:rsidRPr="00EB7B55" w:rsidRDefault="00117B4C">
      <w:pPr>
        <w:spacing w:after="0" w:line="264" w:lineRule="auto"/>
        <w:ind w:left="120"/>
        <w:jc w:val="both"/>
        <w:rPr>
          <w:lang w:val="ru-RU"/>
        </w:rPr>
      </w:pPr>
    </w:p>
    <w:p w:rsidR="00117B4C" w:rsidRPr="00EB7B55" w:rsidRDefault="00EB7B55">
      <w:pPr>
        <w:spacing w:after="0" w:line="264" w:lineRule="auto"/>
        <w:ind w:left="120"/>
        <w:jc w:val="both"/>
        <w:rPr>
          <w:lang w:val="ru-RU"/>
        </w:rPr>
      </w:pPr>
      <w:r w:rsidRPr="00EB7B55">
        <w:rPr>
          <w:rFonts w:ascii="Times New Roman" w:hAnsi="Times New Roman"/>
          <w:b/>
          <w:color w:val="000000"/>
          <w:sz w:val="28"/>
          <w:lang w:val="ru-RU"/>
        </w:rPr>
        <w:t>Универсальные учебные познавательные действия:</w:t>
      </w:r>
    </w:p>
    <w:p w:rsidR="00117B4C" w:rsidRPr="00EB7B55" w:rsidRDefault="00117B4C">
      <w:pPr>
        <w:spacing w:after="0" w:line="264" w:lineRule="auto"/>
        <w:ind w:left="120"/>
        <w:jc w:val="both"/>
        <w:rPr>
          <w:lang w:val="ru-RU"/>
        </w:rPr>
      </w:pPr>
    </w:p>
    <w:p w:rsidR="00117B4C" w:rsidRPr="00EB7B55" w:rsidRDefault="00EB7B55">
      <w:pPr>
        <w:spacing w:after="0" w:line="264" w:lineRule="auto"/>
        <w:ind w:firstLine="600"/>
        <w:jc w:val="both"/>
        <w:rPr>
          <w:lang w:val="ru-RU"/>
        </w:rPr>
      </w:pPr>
      <w:r w:rsidRPr="00EB7B55">
        <w:rPr>
          <w:rFonts w:ascii="Times New Roman" w:hAnsi="Times New Roman"/>
          <w:b/>
          <w:color w:val="000000"/>
          <w:sz w:val="28"/>
          <w:lang w:val="ru-RU"/>
        </w:rPr>
        <w:lastRenderedPageBreak/>
        <w:t>1) Базовые логические действия:</w:t>
      </w:r>
    </w:p>
    <w:p w:rsidR="00117B4C" w:rsidRPr="00EB7B55" w:rsidRDefault="00EB7B55">
      <w:pPr>
        <w:numPr>
          <w:ilvl w:val="0"/>
          <w:numId w:val="10"/>
        </w:numPr>
        <w:spacing w:after="0" w:line="264" w:lineRule="auto"/>
        <w:jc w:val="both"/>
        <w:rPr>
          <w:lang w:val="ru-RU"/>
        </w:rPr>
      </w:pPr>
      <w:r w:rsidRPr="00EB7B55">
        <w:rPr>
          <w:rFonts w:ascii="Times New Roman" w:hAnsi="Times New Roman"/>
          <w:color w:val="000000"/>
          <w:sz w:val="28"/>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117B4C" w:rsidRPr="00EB7B55" w:rsidRDefault="00EB7B55">
      <w:pPr>
        <w:numPr>
          <w:ilvl w:val="0"/>
          <w:numId w:val="10"/>
        </w:numPr>
        <w:spacing w:after="0" w:line="264" w:lineRule="auto"/>
        <w:jc w:val="both"/>
        <w:rPr>
          <w:lang w:val="ru-RU"/>
        </w:rPr>
      </w:pPr>
      <w:r w:rsidRPr="00EB7B55">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117B4C" w:rsidRPr="00EB7B55" w:rsidRDefault="00EB7B55">
      <w:pPr>
        <w:numPr>
          <w:ilvl w:val="0"/>
          <w:numId w:val="10"/>
        </w:numPr>
        <w:spacing w:after="0" w:line="264" w:lineRule="auto"/>
        <w:jc w:val="both"/>
        <w:rPr>
          <w:lang w:val="ru-RU"/>
        </w:rPr>
      </w:pPr>
      <w:r w:rsidRPr="00EB7B55">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rsidR="00117B4C" w:rsidRPr="00EB7B55" w:rsidRDefault="00EB7B55">
      <w:pPr>
        <w:numPr>
          <w:ilvl w:val="0"/>
          <w:numId w:val="10"/>
        </w:numPr>
        <w:spacing w:after="0" w:line="264" w:lineRule="auto"/>
        <w:jc w:val="both"/>
        <w:rPr>
          <w:lang w:val="ru-RU"/>
        </w:rPr>
      </w:pPr>
      <w:r w:rsidRPr="00EB7B55">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rsidR="00117B4C" w:rsidRPr="00EB7B55" w:rsidRDefault="00EB7B55">
      <w:pPr>
        <w:numPr>
          <w:ilvl w:val="0"/>
          <w:numId w:val="10"/>
        </w:numPr>
        <w:spacing w:after="0" w:line="264" w:lineRule="auto"/>
        <w:jc w:val="both"/>
        <w:rPr>
          <w:lang w:val="ru-RU"/>
        </w:rPr>
      </w:pPr>
      <w:r w:rsidRPr="00EB7B55">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rsidR="00117B4C" w:rsidRPr="00EB7B55" w:rsidRDefault="00EB7B55">
      <w:pPr>
        <w:numPr>
          <w:ilvl w:val="0"/>
          <w:numId w:val="10"/>
        </w:numPr>
        <w:spacing w:after="0" w:line="264" w:lineRule="auto"/>
        <w:jc w:val="both"/>
        <w:rPr>
          <w:lang w:val="ru-RU"/>
        </w:rPr>
      </w:pPr>
      <w:r w:rsidRPr="00EB7B55">
        <w:rPr>
          <w:rFonts w:ascii="Times New Roman" w:hAnsi="Times New Roman"/>
          <w:color w:val="000000"/>
          <w:sz w:val="28"/>
          <w:lang w:val="ru-RU"/>
        </w:rPr>
        <w:t>выявлять причинно-следственные связи при изучении литературных явлений и процессов;</w:t>
      </w:r>
    </w:p>
    <w:p w:rsidR="00117B4C" w:rsidRPr="00EB7B55" w:rsidRDefault="00EB7B55">
      <w:pPr>
        <w:numPr>
          <w:ilvl w:val="0"/>
          <w:numId w:val="10"/>
        </w:numPr>
        <w:spacing w:after="0" w:line="264" w:lineRule="auto"/>
        <w:jc w:val="both"/>
        <w:rPr>
          <w:lang w:val="ru-RU"/>
        </w:rPr>
      </w:pPr>
      <w:r w:rsidRPr="00EB7B55">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rsidR="00117B4C" w:rsidRPr="00EB7B55" w:rsidRDefault="00EB7B55">
      <w:pPr>
        <w:numPr>
          <w:ilvl w:val="0"/>
          <w:numId w:val="10"/>
        </w:numPr>
        <w:spacing w:after="0" w:line="264" w:lineRule="auto"/>
        <w:jc w:val="both"/>
        <w:rPr>
          <w:lang w:val="ru-RU"/>
        </w:rPr>
      </w:pPr>
      <w:r w:rsidRPr="00EB7B55">
        <w:rPr>
          <w:rFonts w:ascii="Times New Roman" w:hAnsi="Times New Roman"/>
          <w:color w:val="000000"/>
          <w:sz w:val="28"/>
          <w:lang w:val="ru-RU"/>
        </w:rPr>
        <w:t>формулировать гипотезы об их взаимосвязях;</w:t>
      </w:r>
    </w:p>
    <w:p w:rsidR="00117B4C" w:rsidRPr="00EB7B55" w:rsidRDefault="00EB7B55">
      <w:pPr>
        <w:numPr>
          <w:ilvl w:val="0"/>
          <w:numId w:val="10"/>
        </w:numPr>
        <w:spacing w:after="0" w:line="264" w:lineRule="auto"/>
        <w:jc w:val="both"/>
        <w:rPr>
          <w:lang w:val="ru-RU"/>
        </w:rPr>
      </w:pPr>
      <w:r w:rsidRPr="00EB7B55">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117B4C" w:rsidRDefault="00EB7B55">
      <w:pPr>
        <w:spacing w:after="0" w:line="264" w:lineRule="auto"/>
        <w:ind w:firstLine="600"/>
        <w:jc w:val="both"/>
      </w:pPr>
      <w:r>
        <w:rPr>
          <w:rFonts w:ascii="Times New Roman" w:hAnsi="Times New Roman"/>
          <w:b/>
          <w:color w:val="000000"/>
          <w:sz w:val="28"/>
        </w:rPr>
        <w:t xml:space="preserve">2) </w:t>
      </w: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117B4C" w:rsidRPr="00EB7B55" w:rsidRDefault="00EB7B55">
      <w:pPr>
        <w:numPr>
          <w:ilvl w:val="0"/>
          <w:numId w:val="11"/>
        </w:numPr>
        <w:spacing w:after="0" w:line="264" w:lineRule="auto"/>
        <w:jc w:val="both"/>
        <w:rPr>
          <w:lang w:val="ru-RU"/>
        </w:rPr>
      </w:pPr>
      <w:r w:rsidRPr="00EB7B55">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117B4C" w:rsidRPr="00EB7B55" w:rsidRDefault="00EB7B55">
      <w:pPr>
        <w:numPr>
          <w:ilvl w:val="0"/>
          <w:numId w:val="11"/>
        </w:numPr>
        <w:spacing w:after="0" w:line="264" w:lineRule="auto"/>
        <w:jc w:val="both"/>
        <w:rPr>
          <w:lang w:val="ru-RU"/>
        </w:rPr>
      </w:pPr>
      <w:r w:rsidRPr="00EB7B55">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rsidR="00117B4C" w:rsidRPr="00EB7B55" w:rsidRDefault="00EB7B55">
      <w:pPr>
        <w:numPr>
          <w:ilvl w:val="0"/>
          <w:numId w:val="11"/>
        </w:numPr>
        <w:spacing w:after="0" w:line="264" w:lineRule="auto"/>
        <w:jc w:val="both"/>
        <w:rPr>
          <w:lang w:val="ru-RU"/>
        </w:rPr>
      </w:pPr>
      <w:r w:rsidRPr="00EB7B55">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rsidR="00117B4C" w:rsidRPr="00EB7B55" w:rsidRDefault="00EB7B55">
      <w:pPr>
        <w:numPr>
          <w:ilvl w:val="0"/>
          <w:numId w:val="11"/>
        </w:numPr>
        <w:spacing w:after="0" w:line="264" w:lineRule="auto"/>
        <w:jc w:val="both"/>
        <w:rPr>
          <w:lang w:val="ru-RU"/>
        </w:rPr>
      </w:pPr>
      <w:r w:rsidRPr="00EB7B55">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117B4C" w:rsidRPr="00EB7B55" w:rsidRDefault="00EB7B55">
      <w:pPr>
        <w:numPr>
          <w:ilvl w:val="0"/>
          <w:numId w:val="11"/>
        </w:numPr>
        <w:spacing w:after="0" w:line="264" w:lineRule="auto"/>
        <w:jc w:val="both"/>
        <w:rPr>
          <w:lang w:val="ru-RU"/>
        </w:rPr>
      </w:pPr>
      <w:r w:rsidRPr="00EB7B55">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117B4C" w:rsidRPr="00EB7B55" w:rsidRDefault="00EB7B55">
      <w:pPr>
        <w:numPr>
          <w:ilvl w:val="0"/>
          <w:numId w:val="11"/>
        </w:numPr>
        <w:spacing w:after="0" w:line="264" w:lineRule="auto"/>
        <w:jc w:val="both"/>
        <w:rPr>
          <w:lang w:val="ru-RU"/>
        </w:rPr>
      </w:pPr>
      <w:r w:rsidRPr="00EB7B55">
        <w:rPr>
          <w:rFonts w:ascii="Times New Roman" w:hAnsi="Times New Roman"/>
          <w:color w:val="000000"/>
          <w:sz w:val="28"/>
          <w:lang w:val="ru-RU"/>
        </w:rPr>
        <w:lastRenderedPageBreak/>
        <w:t>самостоятельно формулировать обобщения и выводы по результатам проведённого наблюдения, опыта, исследования;</w:t>
      </w:r>
    </w:p>
    <w:p w:rsidR="00117B4C" w:rsidRPr="00EB7B55" w:rsidRDefault="00EB7B55">
      <w:pPr>
        <w:numPr>
          <w:ilvl w:val="0"/>
          <w:numId w:val="11"/>
        </w:numPr>
        <w:spacing w:after="0" w:line="264" w:lineRule="auto"/>
        <w:jc w:val="both"/>
        <w:rPr>
          <w:lang w:val="ru-RU"/>
        </w:rPr>
      </w:pPr>
      <w:r w:rsidRPr="00EB7B55">
        <w:rPr>
          <w:rFonts w:ascii="Times New Roman" w:hAnsi="Times New Roman"/>
          <w:color w:val="000000"/>
          <w:sz w:val="28"/>
          <w:lang w:val="ru-RU"/>
        </w:rPr>
        <w:t>владеть инструментами оценки достоверности полученных выводов и обобщений;</w:t>
      </w:r>
    </w:p>
    <w:p w:rsidR="00117B4C" w:rsidRPr="00EB7B55" w:rsidRDefault="00EB7B55">
      <w:pPr>
        <w:numPr>
          <w:ilvl w:val="0"/>
          <w:numId w:val="11"/>
        </w:numPr>
        <w:spacing w:after="0" w:line="264" w:lineRule="auto"/>
        <w:jc w:val="both"/>
        <w:rPr>
          <w:lang w:val="ru-RU"/>
        </w:rPr>
      </w:pPr>
      <w:r w:rsidRPr="00EB7B55">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117B4C" w:rsidRDefault="00EB7B55">
      <w:pPr>
        <w:spacing w:after="0" w:line="264" w:lineRule="auto"/>
        <w:ind w:firstLine="600"/>
        <w:jc w:val="both"/>
      </w:pPr>
      <w:r>
        <w:rPr>
          <w:rFonts w:ascii="Times New Roman" w:hAnsi="Times New Roman"/>
          <w:b/>
          <w:color w:val="000000"/>
          <w:sz w:val="28"/>
        </w:rPr>
        <w:t xml:space="preserve">3) </w:t>
      </w: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117B4C" w:rsidRPr="00EB7B55" w:rsidRDefault="00EB7B55">
      <w:pPr>
        <w:numPr>
          <w:ilvl w:val="0"/>
          <w:numId w:val="12"/>
        </w:numPr>
        <w:spacing w:after="0" w:line="264" w:lineRule="auto"/>
        <w:jc w:val="both"/>
        <w:rPr>
          <w:lang w:val="ru-RU"/>
        </w:rPr>
      </w:pPr>
      <w:r w:rsidRPr="00EB7B55">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117B4C" w:rsidRPr="00EB7B55" w:rsidRDefault="00EB7B55">
      <w:pPr>
        <w:numPr>
          <w:ilvl w:val="0"/>
          <w:numId w:val="12"/>
        </w:numPr>
        <w:spacing w:after="0" w:line="264" w:lineRule="auto"/>
        <w:jc w:val="both"/>
        <w:rPr>
          <w:lang w:val="ru-RU"/>
        </w:rPr>
      </w:pPr>
      <w:r w:rsidRPr="00EB7B55">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117B4C" w:rsidRPr="00EB7B55" w:rsidRDefault="00EB7B55">
      <w:pPr>
        <w:numPr>
          <w:ilvl w:val="0"/>
          <w:numId w:val="12"/>
        </w:numPr>
        <w:spacing w:after="0" w:line="264" w:lineRule="auto"/>
        <w:jc w:val="both"/>
        <w:rPr>
          <w:lang w:val="ru-RU"/>
        </w:rPr>
      </w:pPr>
      <w:r w:rsidRPr="00EB7B55">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117B4C" w:rsidRPr="00EB7B55" w:rsidRDefault="00EB7B55">
      <w:pPr>
        <w:numPr>
          <w:ilvl w:val="0"/>
          <w:numId w:val="12"/>
        </w:numPr>
        <w:spacing w:after="0" w:line="264" w:lineRule="auto"/>
        <w:jc w:val="both"/>
        <w:rPr>
          <w:lang w:val="ru-RU"/>
        </w:rPr>
      </w:pPr>
      <w:r w:rsidRPr="00EB7B55">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117B4C" w:rsidRPr="00EB7B55" w:rsidRDefault="00EB7B55">
      <w:pPr>
        <w:numPr>
          <w:ilvl w:val="0"/>
          <w:numId w:val="12"/>
        </w:numPr>
        <w:spacing w:after="0" w:line="264" w:lineRule="auto"/>
        <w:jc w:val="both"/>
        <w:rPr>
          <w:lang w:val="ru-RU"/>
        </w:rPr>
      </w:pPr>
      <w:r w:rsidRPr="00EB7B55">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rsidR="00117B4C" w:rsidRPr="00EB7B55" w:rsidRDefault="00EB7B55">
      <w:pPr>
        <w:numPr>
          <w:ilvl w:val="0"/>
          <w:numId w:val="12"/>
        </w:numPr>
        <w:spacing w:after="0" w:line="264" w:lineRule="auto"/>
        <w:jc w:val="both"/>
        <w:rPr>
          <w:lang w:val="ru-RU"/>
        </w:rPr>
      </w:pPr>
      <w:r w:rsidRPr="00EB7B55">
        <w:rPr>
          <w:rFonts w:ascii="Times New Roman" w:hAnsi="Times New Roman"/>
          <w:color w:val="000000"/>
          <w:sz w:val="28"/>
          <w:lang w:val="ru-RU"/>
        </w:rPr>
        <w:t>эффективно запоминать и систематизировать эту информацию.</w:t>
      </w:r>
    </w:p>
    <w:p w:rsidR="00117B4C" w:rsidRPr="00EB7B55" w:rsidRDefault="00EB7B55">
      <w:pPr>
        <w:spacing w:after="0" w:line="264" w:lineRule="auto"/>
        <w:ind w:firstLine="600"/>
        <w:jc w:val="both"/>
        <w:rPr>
          <w:lang w:val="ru-RU"/>
        </w:rPr>
      </w:pPr>
      <w:r w:rsidRPr="00EB7B55">
        <w:rPr>
          <w:rFonts w:ascii="Times New Roman" w:hAnsi="Times New Roman"/>
          <w:b/>
          <w:color w:val="000000"/>
          <w:sz w:val="28"/>
          <w:lang w:val="ru-RU"/>
        </w:rPr>
        <w:t>Универсальные учебные коммуникативные действия:</w:t>
      </w:r>
    </w:p>
    <w:p w:rsidR="00117B4C" w:rsidRPr="00EB7B55" w:rsidRDefault="00EB7B55">
      <w:pPr>
        <w:spacing w:after="0" w:line="264" w:lineRule="auto"/>
        <w:ind w:firstLine="600"/>
        <w:jc w:val="both"/>
        <w:rPr>
          <w:lang w:val="ru-RU"/>
        </w:rPr>
      </w:pPr>
      <w:r w:rsidRPr="00EB7B55">
        <w:rPr>
          <w:rFonts w:ascii="Times New Roman" w:hAnsi="Times New Roman"/>
          <w:b/>
          <w:color w:val="000000"/>
          <w:sz w:val="28"/>
          <w:lang w:val="ru-RU"/>
        </w:rPr>
        <w:t>1) Общение:</w:t>
      </w:r>
    </w:p>
    <w:p w:rsidR="00117B4C" w:rsidRPr="00EB7B55" w:rsidRDefault="00EB7B55">
      <w:pPr>
        <w:numPr>
          <w:ilvl w:val="0"/>
          <w:numId w:val="13"/>
        </w:numPr>
        <w:spacing w:after="0" w:line="264" w:lineRule="auto"/>
        <w:jc w:val="both"/>
        <w:rPr>
          <w:lang w:val="ru-RU"/>
        </w:rPr>
      </w:pPr>
      <w:r w:rsidRPr="00EB7B55">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rsidR="00117B4C" w:rsidRPr="00EB7B55" w:rsidRDefault="00EB7B55">
      <w:pPr>
        <w:numPr>
          <w:ilvl w:val="0"/>
          <w:numId w:val="13"/>
        </w:numPr>
        <w:spacing w:after="0" w:line="264" w:lineRule="auto"/>
        <w:jc w:val="both"/>
        <w:rPr>
          <w:lang w:val="ru-RU"/>
        </w:rPr>
      </w:pPr>
      <w:r w:rsidRPr="00EB7B55">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117B4C" w:rsidRPr="00EB7B55" w:rsidRDefault="00EB7B55">
      <w:pPr>
        <w:numPr>
          <w:ilvl w:val="0"/>
          <w:numId w:val="13"/>
        </w:numPr>
        <w:spacing w:after="0" w:line="264" w:lineRule="auto"/>
        <w:jc w:val="both"/>
        <w:rPr>
          <w:lang w:val="ru-RU"/>
        </w:rPr>
      </w:pPr>
      <w:r w:rsidRPr="00EB7B55">
        <w:rPr>
          <w:rFonts w:ascii="Times New Roman" w:hAnsi="Times New Roman"/>
          <w:color w:val="000000"/>
          <w:sz w:val="28"/>
          <w:lang w:val="ru-RU"/>
        </w:rPr>
        <w:t>выражать себя (свою точку зрения) в устных и письменных текстах;</w:t>
      </w:r>
    </w:p>
    <w:p w:rsidR="00117B4C" w:rsidRPr="00EB7B55" w:rsidRDefault="00EB7B55">
      <w:pPr>
        <w:numPr>
          <w:ilvl w:val="0"/>
          <w:numId w:val="13"/>
        </w:numPr>
        <w:spacing w:after="0" w:line="264" w:lineRule="auto"/>
        <w:jc w:val="both"/>
        <w:rPr>
          <w:lang w:val="ru-RU"/>
        </w:rPr>
      </w:pPr>
      <w:r w:rsidRPr="00EB7B55">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rsidR="00117B4C" w:rsidRPr="00EB7B55" w:rsidRDefault="00EB7B55">
      <w:pPr>
        <w:numPr>
          <w:ilvl w:val="0"/>
          <w:numId w:val="13"/>
        </w:numPr>
        <w:spacing w:after="0" w:line="264" w:lineRule="auto"/>
        <w:jc w:val="both"/>
        <w:rPr>
          <w:lang w:val="ru-RU"/>
        </w:rPr>
      </w:pPr>
      <w:r w:rsidRPr="00EB7B55">
        <w:rPr>
          <w:rFonts w:ascii="Times New Roman" w:hAnsi="Times New Roman"/>
          <w:color w:val="000000"/>
          <w:sz w:val="28"/>
          <w:lang w:val="ru-RU"/>
        </w:rPr>
        <w:lastRenderedPageBreak/>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117B4C" w:rsidRPr="00EB7B55" w:rsidRDefault="00EB7B55">
      <w:pPr>
        <w:numPr>
          <w:ilvl w:val="0"/>
          <w:numId w:val="13"/>
        </w:numPr>
        <w:spacing w:after="0" w:line="264" w:lineRule="auto"/>
        <w:jc w:val="both"/>
        <w:rPr>
          <w:lang w:val="ru-RU"/>
        </w:rPr>
      </w:pPr>
      <w:r w:rsidRPr="00EB7B55">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117B4C" w:rsidRPr="00EB7B55" w:rsidRDefault="00EB7B55">
      <w:pPr>
        <w:numPr>
          <w:ilvl w:val="0"/>
          <w:numId w:val="13"/>
        </w:numPr>
        <w:spacing w:after="0" w:line="264" w:lineRule="auto"/>
        <w:jc w:val="both"/>
        <w:rPr>
          <w:lang w:val="ru-RU"/>
        </w:rPr>
      </w:pPr>
      <w:r w:rsidRPr="00EB7B55">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rsidR="00117B4C" w:rsidRPr="00EB7B55" w:rsidRDefault="00EB7B55">
      <w:pPr>
        <w:numPr>
          <w:ilvl w:val="0"/>
          <w:numId w:val="13"/>
        </w:numPr>
        <w:spacing w:after="0" w:line="264" w:lineRule="auto"/>
        <w:jc w:val="both"/>
        <w:rPr>
          <w:lang w:val="ru-RU"/>
        </w:rPr>
      </w:pPr>
      <w:r w:rsidRPr="00EB7B55">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117B4C" w:rsidRDefault="00EB7B55">
      <w:pPr>
        <w:spacing w:after="0" w:line="264" w:lineRule="auto"/>
        <w:ind w:firstLine="600"/>
        <w:jc w:val="both"/>
      </w:pPr>
      <w:r>
        <w:rPr>
          <w:rFonts w:ascii="Times New Roman" w:hAnsi="Times New Roman"/>
          <w:b/>
          <w:color w:val="000000"/>
          <w:sz w:val="28"/>
        </w:rPr>
        <w:t xml:space="preserve">2) </w:t>
      </w: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w:t>
      </w:r>
    </w:p>
    <w:p w:rsidR="00117B4C" w:rsidRPr="00EB7B55" w:rsidRDefault="00EB7B55">
      <w:pPr>
        <w:numPr>
          <w:ilvl w:val="0"/>
          <w:numId w:val="14"/>
        </w:numPr>
        <w:spacing w:after="0" w:line="264" w:lineRule="auto"/>
        <w:jc w:val="both"/>
        <w:rPr>
          <w:lang w:val="ru-RU"/>
        </w:rPr>
      </w:pPr>
      <w:r w:rsidRPr="00EB7B55">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117B4C" w:rsidRPr="00EB7B55" w:rsidRDefault="00EB7B55">
      <w:pPr>
        <w:numPr>
          <w:ilvl w:val="0"/>
          <w:numId w:val="14"/>
        </w:numPr>
        <w:spacing w:after="0" w:line="264" w:lineRule="auto"/>
        <w:jc w:val="both"/>
        <w:rPr>
          <w:lang w:val="ru-RU"/>
        </w:rPr>
      </w:pPr>
      <w:r w:rsidRPr="00EB7B55">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117B4C" w:rsidRPr="00EB7B55" w:rsidRDefault="00EB7B55">
      <w:pPr>
        <w:numPr>
          <w:ilvl w:val="0"/>
          <w:numId w:val="14"/>
        </w:numPr>
        <w:spacing w:after="0" w:line="264" w:lineRule="auto"/>
        <w:jc w:val="both"/>
        <w:rPr>
          <w:lang w:val="ru-RU"/>
        </w:rPr>
      </w:pPr>
      <w:r w:rsidRPr="00EB7B55">
        <w:rPr>
          <w:rFonts w:ascii="Times New Roman" w:hAnsi="Times New Roman"/>
          <w:color w:val="000000"/>
          <w:sz w:val="28"/>
          <w:lang w:val="ru-RU"/>
        </w:rPr>
        <w:t>уметь обобщать мнения нескольких людей;</w:t>
      </w:r>
    </w:p>
    <w:p w:rsidR="00117B4C" w:rsidRPr="00EB7B55" w:rsidRDefault="00EB7B55">
      <w:pPr>
        <w:numPr>
          <w:ilvl w:val="0"/>
          <w:numId w:val="14"/>
        </w:numPr>
        <w:spacing w:after="0" w:line="264" w:lineRule="auto"/>
        <w:jc w:val="both"/>
        <w:rPr>
          <w:lang w:val="ru-RU"/>
        </w:rPr>
      </w:pPr>
      <w:r w:rsidRPr="00EB7B55">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117B4C" w:rsidRPr="00EB7B55" w:rsidRDefault="00EB7B55">
      <w:pPr>
        <w:numPr>
          <w:ilvl w:val="0"/>
          <w:numId w:val="14"/>
        </w:numPr>
        <w:spacing w:after="0" w:line="264" w:lineRule="auto"/>
        <w:jc w:val="both"/>
        <w:rPr>
          <w:lang w:val="ru-RU"/>
        </w:rPr>
      </w:pPr>
      <w:r w:rsidRPr="00EB7B55">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117B4C" w:rsidRPr="00EB7B55" w:rsidRDefault="00EB7B55">
      <w:pPr>
        <w:numPr>
          <w:ilvl w:val="0"/>
          <w:numId w:val="14"/>
        </w:numPr>
        <w:spacing w:after="0" w:line="264" w:lineRule="auto"/>
        <w:jc w:val="both"/>
        <w:rPr>
          <w:lang w:val="ru-RU"/>
        </w:rPr>
      </w:pPr>
      <w:r w:rsidRPr="00EB7B55">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117B4C" w:rsidRPr="00EB7B55" w:rsidRDefault="00EB7B55">
      <w:pPr>
        <w:numPr>
          <w:ilvl w:val="0"/>
          <w:numId w:val="14"/>
        </w:numPr>
        <w:spacing w:after="0" w:line="264" w:lineRule="auto"/>
        <w:jc w:val="both"/>
        <w:rPr>
          <w:lang w:val="ru-RU"/>
        </w:rPr>
      </w:pPr>
      <w:r w:rsidRPr="00EB7B55">
        <w:rPr>
          <w:rFonts w:ascii="Times New Roman" w:hAnsi="Times New Roman"/>
          <w:color w:val="000000"/>
          <w:sz w:val="28"/>
          <w:lang w:val="ru-RU"/>
        </w:rPr>
        <w:t xml:space="preserve">в ходе учебного диалога и/или дискуссии задавать вопросы по существу обсуждаемой темы и высказывать идеи, нацеленные на </w:t>
      </w:r>
      <w:r w:rsidRPr="00EB7B55">
        <w:rPr>
          <w:rFonts w:ascii="Times New Roman" w:hAnsi="Times New Roman"/>
          <w:color w:val="000000"/>
          <w:sz w:val="28"/>
          <w:lang w:val="ru-RU"/>
        </w:rPr>
        <w:lastRenderedPageBreak/>
        <w:t>решение учебной задачи и поддержание благожелательности общения;</w:t>
      </w:r>
    </w:p>
    <w:p w:rsidR="00117B4C" w:rsidRPr="00EB7B55" w:rsidRDefault="00EB7B55">
      <w:pPr>
        <w:numPr>
          <w:ilvl w:val="0"/>
          <w:numId w:val="14"/>
        </w:numPr>
        <w:spacing w:after="0" w:line="264" w:lineRule="auto"/>
        <w:jc w:val="both"/>
        <w:rPr>
          <w:lang w:val="ru-RU"/>
        </w:rPr>
      </w:pPr>
      <w:r w:rsidRPr="00EB7B55">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117B4C" w:rsidRPr="00EB7B55" w:rsidRDefault="00EB7B55">
      <w:pPr>
        <w:numPr>
          <w:ilvl w:val="0"/>
          <w:numId w:val="14"/>
        </w:numPr>
        <w:spacing w:after="0" w:line="264" w:lineRule="auto"/>
        <w:jc w:val="both"/>
        <w:rPr>
          <w:lang w:val="ru-RU"/>
        </w:rPr>
      </w:pPr>
      <w:r w:rsidRPr="00EB7B55">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rsidR="00117B4C" w:rsidRPr="00EB7B55" w:rsidRDefault="00EB7B55">
      <w:pPr>
        <w:numPr>
          <w:ilvl w:val="0"/>
          <w:numId w:val="14"/>
        </w:numPr>
        <w:spacing w:after="0" w:line="264" w:lineRule="auto"/>
        <w:jc w:val="both"/>
        <w:rPr>
          <w:lang w:val="ru-RU"/>
        </w:rPr>
      </w:pPr>
      <w:r w:rsidRPr="00EB7B55">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117B4C" w:rsidRPr="00EB7B55" w:rsidRDefault="00EB7B55">
      <w:pPr>
        <w:numPr>
          <w:ilvl w:val="0"/>
          <w:numId w:val="14"/>
        </w:numPr>
        <w:spacing w:after="0" w:line="264" w:lineRule="auto"/>
        <w:jc w:val="both"/>
        <w:rPr>
          <w:lang w:val="ru-RU"/>
        </w:rPr>
      </w:pPr>
      <w:r w:rsidRPr="00EB7B55">
        <w:rPr>
          <w:rFonts w:ascii="Times New Roman" w:hAnsi="Times New Roman"/>
          <w:color w:val="000000"/>
          <w:sz w:val="28"/>
          <w:lang w:val="ru-RU"/>
        </w:rPr>
        <w:t>участниками взаимодействия на литературных занятиях;</w:t>
      </w:r>
    </w:p>
    <w:p w:rsidR="00117B4C" w:rsidRPr="00EB7B55" w:rsidRDefault="00EB7B55">
      <w:pPr>
        <w:numPr>
          <w:ilvl w:val="0"/>
          <w:numId w:val="14"/>
        </w:numPr>
        <w:spacing w:after="0" w:line="264" w:lineRule="auto"/>
        <w:jc w:val="both"/>
        <w:rPr>
          <w:lang w:val="ru-RU"/>
        </w:rPr>
      </w:pPr>
      <w:r w:rsidRPr="00EB7B55">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117B4C" w:rsidRPr="00EB7B55" w:rsidRDefault="00EB7B55">
      <w:pPr>
        <w:spacing w:after="0" w:line="264" w:lineRule="auto"/>
        <w:ind w:left="120"/>
        <w:jc w:val="both"/>
        <w:rPr>
          <w:lang w:val="ru-RU"/>
        </w:rPr>
      </w:pPr>
      <w:r w:rsidRPr="00EB7B55">
        <w:rPr>
          <w:rFonts w:ascii="Times New Roman" w:hAnsi="Times New Roman"/>
          <w:b/>
          <w:color w:val="000000"/>
          <w:sz w:val="28"/>
          <w:lang w:val="ru-RU"/>
        </w:rPr>
        <w:t>Универсальные учебные регулятивные действия:</w:t>
      </w:r>
    </w:p>
    <w:p w:rsidR="00117B4C" w:rsidRPr="00EB7B55" w:rsidRDefault="00EB7B55">
      <w:pPr>
        <w:spacing w:after="0" w:line="264" w:lineRule="auto"/>
        <w:ind w:firstLine="600"/>
        <w:jc w:val="both"/>
        <w:rPr>
          <w:lang w:val="ru-RU"/>
        </w:rPr>
      </w:pPr>
      <w:r w:rsidRPr="00EB7B55">
        <w:rPr>
          <w:rFonts w:ascii="Times New Roman" w:hAnsi="Times New Roman"/>
          <w:b/>
          <w:color w:val="000000"/>
          <w:sz w:val="28"/>
          <w:lang w:val="ru-RU"/>
        </w:rPr>
        <w:t>1) Самоорганизация:</w:t>
      </w:r>
    </w:p>
    <w:p w:rsidR="00117B4C" w:rsidRPr="00EB7B55" w:rsidRDefault="00EB7B55">
      <w:pPr>
        <w:numPr>
          <w:ilvl w:val="0"/>
          <w:numId w:val="15"/>
        </w:numPr>
        <w:spacing w:after="0" w:line="264" w:lineRule="auto"/>
        <w:jc w:val="both"/>
        <w:rPr>
          <w:lang w:val="ru-RU"/>
        </w:rPr>
      </w:pPr>
      <w:r w:rsidRPr="00EB7B55">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rsidR="00117B4C" w:rsidRPr="00EB7B55" w:rsidRDefault="00EB7B55">
      <w:pPr>
        <w:numPr>
          <w:ilvl w:val="0"/>
          <w:numId w:val="15"/>
        </w:numPr>
        <w:spacing w:after="0" w:line="264" w:lineRule="auto"/>
        <w:jc w:val="both"/>
        <w:rPr>
          <w:lang w:val="ru-RU"/>
        </w:rPr>
      </w:pPr>
      <w:r w:rsidRPr="00EB7B55">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117B4C" w:rsidRPr="00EB7B55" w:rsidRDefault="00EB7B55">
      <w:pPr>
        <w:numPr>
          <w:ilvl w:val="0"/>
          <w:numId w:val="15"/>
        </w:numPr>
        <w:spacing w:after="0" w:line="264" w:lineRule="auto"/>
        <w:jc w:val="both"/>
        <w:rPr>
          <w:lang w:val="ru-RU"/>
        </w:rPr>
      </w:pPr>
      <w:r w:rsidRPr="00EB7B55">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117B4C" w:rsidRPr="00EB7B55" w:rsidRDefault="00EB7B55">
      <w:pPr>
        <w:numPr>
          <w:ilvl w:val="0"/>
          <w:numId w:val="15"/>
        </w:numPr>
        <w:spacing w:after="0" w:line="264" w:lineRule="auto"/>
        <w:jc w:val="both"/>
        <w:rPr>
          <w:lang w:val="ru-RU"/>
        </w:rPr>
      </w:pPr>
      <w:r w:rsidRPr="00EB7B55">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117B4C" w:rsidRPr="00EB7B55" w:rsidRDefault="00EB7B55">
      <w:pPr>
        <w:numPr>
          <w:ilvl w:val="0"/>
          <w:numId w:val="15"/>
        </w:numPr>
        <w:spacing w:after="0" w:line="264" w:lineRule="auto"/>
        <w:jc w:val="both"/>
        <w:rPr>
          <w:lang w:val="ru-RU"/>
        </w:rPr>
      </w:pPr>
      <w:r w:rsidRPr="00EB7B55">
        <w:rPr>
          <w:rFonts w:ascii="Times New Roman" w:hAnsi="Times New Roman"/>
          <w:color w:val="000000"/>
          <w:sz w:val="28"/>
          <w:lang w:val="ru-RU"/>
        </w:rPr>
        <w:t>делать выбор и брать ответственность за решение.</w:t>
      </w:r>
    </w:p>
    <w:p w:rsidR="00117B4C" w:rsidRDefault="00EB7B55">
      <w:pPr>
        <w:spacing w:after="0" w:line="264" w:lineRule="auto"/>
        <w:ind w:firstLine="600"/>
        <w:jc w:val="both"/>
      </w:pPr>
      <w:r>
        <w:rPr>
          <w:rFonts w:ascii="Times New Roman" w:hAnsi="Times New Roman"/>
          <w:b/>
          <w:color w:val="000000"/>
          <w:sz w:val="28"/>
        </w:rPr>
        <w:t xml:space="preserve">2) </w:t>
      </w: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w:t>
      </w:r>
    </w:p>
    <w:p w:rsidR="00117B4C" w:rsidRPr="00EB7B55" w:rsidRDefault="00EB7B55">
      <w:pPr>
        <w:numPr>
          <w:ilvl w:val="0"/>
          <w:numId w:val="16"/>
        </w:numPr>
        <w:spacing w:after="0" w:line="264" w:lineRule="auto"/>
        <w:jc w:val="both"/>
        <w:rPr>
          <w:lang w:val="ru-RU"/>
        </w:rPr>
      </w:pPr>
      <w:r w:rsidRPr="00EB7B55">
        <w:rPr>
          <w:rFonts w:ascii="Times New Roman" w:hAnsi="Times New Roman"/>
          <w:color w:val="000000"/>
          <w:sz w:val="28"/>
          <w:lang w:val="ru-RU"/>
        </w:rPr>
        <w:t xml:space="preserve">владеть способами самоконтроля, </w:t>
      </w:r>
      <w:proofErr w:type="spellStart"/>
      <w:r w:rsidRPr="00EB7B55">
        <w:rPr>
          <w:rFonts w:ascii="Times New Roman" w:hAnsi="Times New Roman"/>
          <w:color w:val="000000"/>
          <w:sz w:val="28"/>
          <w:lang w:val="ru-RU"/>
        </w:rPr>
        <w:t>самомотивации</w:t>
      </w:r>
      <w:proofErr w:type="spellEnd"/>
      <w:r w:rsidRPr="00EB7B55">
        <w:rPr>
          <w:rFonts w:ascii="Times New Roman" w:hAnsi="Times New Roman"/>
          <w:color w:val="000000"/>
          <w:sz w:val="28"/>
          <w:lang w:val="ru-RU"/>
        </w:rPr>
        <w:t xml:space="preserve"> и рефлексии в школьном литературном образовании; давать адекватную оценку учебной ситуации и предлагать план её изменения;</w:t>
      </w:r>
    </w:p>
    <w:p w:rsidR="00117B4C" w:rsidRPr="00EB7B55" w:rsidRDefault="00EB7B55">
      <w:pPr>
        <w:numPr>
          <w:ilvl w:val="0"/>
          <w:numId w:val="16"/>
        </w:numPr>
        <w:spacing w:after="0" w:line="264" w:lineRule="auto"/>
        <w:jc w:val="both"/>
        <w:rPr>
          <w:lang w:val="ru-RU"/>
        </w:rPr>
      </w:pPr>
      <w:r w:rsidRPr="00EB7B55">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117B4C" w:rsidRPr="00EB7B55" w:rsidRDefault="00EB7B55">
      <w:pPr>
        <w:numPr>
          <w:ilvl w:val="0"/>
          <w:numId w:val="16"/>
        </w:numPr>
        <w:spacing w:after="0" w:line="264" w:lineRule="auto"/>
        <w:jc w:val="both"/>
        <w:rPr>
          <w:lang w:val="ru-RU"/>
        </w:rPr>
      </w:pPr>
      <w:r w:rsidRPr="00EB7B55">
        <w:rPr>
          <w:rFonts w:ascii="Times New Roman" w:hAnsi="Times New Roman"/>
          <w:color w:val="000000"/>
          <w:sz w:val="28"/>
          <w:lang w:val="ru-RU"/>
        </w:rPr>
        <w:t>объяснять причины достижения (</w:t>
      </w:r>
      <w:proofErr w:type="spellStart"/>
      <w:r w:rsidRPr="00EB7B55">
        <w:rPr>
          <w:rFonts w:ascii="Times New Roman" w:hAnsi="Times New Roman"/>
          <w:color w:val="000000"/>
          <w:sz w:val="28"/>
          <w:lang w:val="ru-RU"/>
        </w:rPr>
        <w:t>недостижения</w:t>
      </w:r>
      <w:proofErr w:type="spellEnd"/>
      <w:r w:rsidRPr="00EB7B55">
        <w:rPr>
          <w:rFonts w:ascii="Times New Roman" w:hAnsi="Times New Roman"/>
          <w:color w:val="000000"/>
          <w:sz w:val="28"/>
          <w:lang w:val="ru-RU"/>
        </w:rPr>
        <w:t xml:space="preserve">) результатов деятельности, давать оценку приобретённому опыту, уметь находить </w:t>
      </w:r>
      <w:proofErr w:type="gramStart"/>
      <w:r w:rsidRPr="00EB7B55">
        <w:rPr>
          <w:rFonts w:ascii="Times New Roman" w:hAnsi="Times New Roman"/>
          <w:color w:val="000000"/>
          <w:sz w:val="28"/>
          <w:lang w:val="ru-RU"/>
        </w:rPr>
        <w:t>позитивное</w:t>
      </w:r>
      <w:proofErr w:type="gramEnd"/>
      <w:r w:rsidRPr="00EB7B55">
        <w:rPr>
          <w:rFonts w:ascii="Times New Roman" w:hAnsi="Times New Roman"/>
          <w:color w:val="000000"/>
          <w:sz w:val="28"/>
          <w:lang w:val="ru-RU"/>
        </w:rPr>
        <w:t xml:space="preserve"> в произошедшей ситуации;</w:t>
      </w:r>
    </w:p>
    <w:p w:rsidR="00117B4C" w:rsidRPr="00EB7B55" w:rsidRDefault="00EB7B55">
      <w:pPr>
        <w:numPr>
          <w:ilvl w:val="0"/>
          <w:numId w:val="16"/>
        </w:numPr>
        <w:spacing w:after="0" w:line="264" w:lineRule="auto"/>
        <w:jc w:val="both"/>
        <w:rPr>
          <w:lang w:val="ru-RU"/>
        </w:rPr>
      </w:pPr>
      <w:r w:rsidRPr="00EB7B55">
        <w:rPr>
          <w:rFonts w:ascii="Times New Roman" w:hAnsi="Times New Roman"/>
          <w:color w:val="000000"/>
          <w:sz w:val="28"/>
          <w:lang w:val="ru-RU"/>
        </w:rPr>
        <w:lastRenderedPageBreak/>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117B4C" w:rsidRDefault="00EB7B55">
      <w:pPr>
        <w:spacing w:after="0" w:line="264" w:lineRule="auto"/>
        <w:ind w:firstLine="600"/>
        <w:jc w:val="both"/>
      </w:pPr>
      <w:r>
        <w:rPr>
          <w:rFonts w:ascii="Times New Roman" w:hAnsi="Times New Roman"/>
          <w:b/>
          <w:color w:val="000000"/>
          <w:sz w:val="28"/>
        </w:rPr>
        <w:t xml:space="preserve">3) </w:t>
      </w:r>
      <w:proofErr w:type="spellStart"/>
      <w:r>
        <w:rPr>
          <w:rFonts w:ascii="Times New Roman" w:hAnsi="Times New Roman"/>
          <w:b/>
          <w:color w:val="000000"/>
          <w:sz w:val="28"/>
        </w:rPr>
        <w:t>Эмоциональный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интеллект</w:t>
      </w:r>
      <w:proofErr w:type="spellEnd"/>
      <w:r>
        <w:rPr>
          <w:rFonts w:ascii="Times New Roman" w:hAnsi="Times New Roman"/>
          <w:b/>
          <w:color w:val="000000"/>
          <w:sz w:val="28"/>
        </w:rPr>
        <w:t>:</w:t>
      </w:r>
    </w:p>
    <w:p w:rsidR="00117B4C" w:rsidRPr="00EB7B55" w:rsidRDefault="00EB7B55">
      <w:pPr>
        <w:numPr>
          <w:ilvl w:val="0"/>
          <w:numId w:val="17"/>
        </w:numPr>
        <w:spacing w:after="0" w:line="264" w:lineRule="auto"/>
        <w:jc w:val="both"/>
        <w:rPr>
          <w:lang w:val="ru-RU"/>
        </w:rPr>
      </w:pPr>
      <w:r w:rsidRPr="00EB7B55">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rsidR="00117B4C" w:rsidRPr="00EB7B55" w:rsidRDefault="00EB7B55">
      <w:pPr>
        <w:numPr>
          <w:ilvl w:val="0"/>
          <w:numId w:val="17"/>
        </w:numPr>
        <w:spacing w:after="0" w:line="264" w:lineRule="auto"/>
        <w:jc w:val="both"/>
        <w:rPr>
          <w:lang w:val="ru-RU"/>
        </w:rPr>
      </w:pPr>
      <w:r w:rsidRPr="00EB7B55">
        <w:rPr>
          <w:rFonts w:ascii="Times New Roman" w:hAnsi="Times New Roman"/>
          <w:color w:val="000000"/>
          <w:sz w:val="28"/>
          <w:lang w:val="ru-RU"/>
        </w:rPr>
        <w:t>выявлять и анализировать причины эмоций;</w:t>
      </w:r>
    </w:p>
    <w:p w:rsidR="00117B4C" w:rsidRPr="00EB7B55" w:rsidRDefault="00EB7B55">
      <w:pPr>
        <w:numPr>
          <w:ilvl w:val="0"/>
          <w:numId w:val="17"/>
        </w:numPr>
        <w:spacing w:after="0" w:line="264" w:lineRule="auto"/>
        <w:jc w:val="both"/>
        <w:rPr>
          <w:lang w:val="ru-RU"/>
        </w:rPr>
      </w:pPr>
      <w:r w:rsidRPr="00EB7B55">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rsidR="00117B4C" w:rsidRPr="00EB7B55" w:rsidRDefault="00EB7B55">
      <w:pPr>
        <w:numPr>
          <w:ilvl w:val="0"/>
          <w:numId w:val="17"/>
        </w:numPr>
        <w:spacing w:after="0" w:line="264" w:lineRule="auto"/>
        <w:jc w:val="both"/>
        <w:rPr>
          <w:lang w:val="ru-RU"/>
        </w:rPr>
      </w:pPr>
      <w:r w:rsidRPr="00EB7B55">
        <w:rPr>
          <w:rFonts w:ascii="Times New Roman" w:hAnsi="Times New Roman"/>
          <w:color w:val="000000"/>
          <w:sz w:val="28"/>
          <w:lang w:val="ru-RU"/>
        </w:rPr>
        <w:t>регулировать способ выражения своих эмоций.</w:t>
      </w:r>
    </w:p>
    <w:p w:rsidR="00117B4C" w:rsidRDefault="00EB7B55">
      <w:pPr>
        <w:spacing w:after="0" w:line="264" w:lineRule="auto"/>
        <w:ind w:firstLine="600"/>
        <w:jc w:val="both"/>
      </w:pPr>
      <w:r>
        <w:rPr>
          <w:rFonts w:ascii="Times New Roman" w:hAnsi="Times New Roman"/>
          <w:b/>
          <w:color w:val="000000"/>
          <w:sz w:val="28"/>
        </w:rPr>
        <w:t xml:space="preserve">4) </w:t>
      </w:r>
      <w:proofErr w:type="spellStart"/>
      <w:r>
        <w:rPr>
          <w:rFonts w:ascii="Times New Roman" w:hAnsi="Times New Roman"/>
          <w:b/>
          <w:color w:val="000000"/>
          <w:sz w:val="28"/>
        </w:rPr>
        <w:t>Принятие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себя</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других</w:t>
      </w:r>
      <w:proofErr w:type="spellEnd"/>
      <w:r>
        <w:rPr>
          <w:rFonts w:ascii="Times New Roman" w:hAnsi="Times New Roman"/>
          <w:b/>
          <w:color w:val="000000"/>
          <w:sz w:val="28"/>
        </w:rPr>
        <w:t>:</w:t>
      </w:r>
    </w:p>
    <w:p w:rsidR="00117B4C" w:rsidRPr="00EB7B55" w:rsidRDefault="00EB7B55">
      <w:pPr>
        <w:numPr>
          <w:ilvl w:val="0"/>
          <w:numId w:val="18"/>
        </w:numPr>
        <w:spacing w:after="0" w:line="264" w:lineRule="auto"/>
        <w:jc w:val="both"/>
        <w:rPr>
          <w:lang w:val="ru-RU"/>
        </w:rPr>
      </w:pPr>
      <w:r w:rsidRPr="00EB7B55">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rsidR="00117B4C" w:rsidRPr="00EB7B55" w:rsidRDefault="00EB7B55">
      <w:pPr>
        <w:numPr>
          <w:ilvl w:val="0"/>
          <w:numId w:val="18"/>
        </w:numPr>
        <w:spacing w:after="0" w:line="264" w:lineRule="auto"/>
        <w:jc w:val="both"/>
        <w:rPr>
          <w:lang w:val="ru-RU"/>
        </w:rPr>
      </w:pPr>
      <w:r w:rsidRPr="00EB7B55">
        <w:rPr>
          <w:rFonts w:ascii="Times New Roman" w:hAnsi="Times New Roman"/>
          <w:color w:val="000000"/>
          <w:sz w:val="28"/>
          <w:lang w:val="ru-RU"/>
        </w:rPr>
        <w:t>признавать своё право на ошибку и такое же право другого; принимать себя и других, не осуждая;</w:t>
      </w:r>
    </w:p>
    <w:p w:rsidR="00117B4C" w:rsidRPr="00EB7B55" w:rsidRDefault="00EB7B55">
      <w:pPr>
        <w:numPr>
          <w:ilvl w:val="0"/>
          <w:numId w:val="18"/>
        </w:numPr>
        <w:spacing w:after="0" w:line="264" w:lineRule="auto"/>
        <w:jc w:val="both"/>
        <w:rPr>
          <w:lang w:val="ru-RU"/>
        </w:rPr>
      </w:pPr>
      <w:r w:rsidRPr="00EB7B55">
        <w:rPr>
          <w:rFonts w:ascii="Times New Roman" w:hAnsi="Times New Roman"/>
          <w:color w:val="000000"/>
          <w:sz w:val="28"/>
          <w:lang w:val="ru-RU"/>
        </w:rPr>
        <w:t>проявлять открытость себе и другим;</w:t>
      </w:r>
    </w:p>
    <w:p w:rsidR="00117B4C" w:rsidRPr="00EB7B55" w:rsidRDefault="00EB7B55">
      <w:pPr>
        <w:numPr>
          <w:ilvl w:val="0"/>
          <w:numId w:val="18"/>
        </w:numPr>
        <w:spacing w:after="0" w:line="264" w:lineRule="auto"/>
        <w:jc w:val="both"/>
        <w:rPr>
          <w:lang w:val="ru-RU"/>
        </w:rPr>
      </w:pPr>
      <w:r w:rsidRPr="00EB7B55">
        <w:rPr>
          <w:rFonts w:ascii="Times New Roman" w:hAnsi="Times New Roman"/>
          <w:color w:val="000000"/>
          <w:sz w:val="28"/>
          <w:lang w:val="ru-RU"/>
        </w:rPr>
        <w:t>осознавать невозможность контролировать всё вокруг.</w:t>
      </w:r>
    </w:p>
    <w:p w:rsidR="00117B4C" w:rsidRPr="00EB7B55" w:rsidRDefault="00117B4C">
      <w:pPr>
        <w:spacing w:after="0" w:line="264" w:lineRule="auto"/>
        <w:ind w:left="120"/>
        <w:jc w:val="both"/>
        <w:rPr>
          <w:lang w:val="ru-RU"/>
        </w:rPr>
      </w:pPr>
    </w:p>
    <w:p w:rsidR="00117B4C" w:rsidRPr="00EB7B55" w:rsidRDefault="00EB7B55">
      <w:pPr>
        <w:spacing w:after="0" w:line="264" w:lineRule="auto"/>
        <w:ind w:left="120"/>
        <w:jc w:val="both"/>
        <w:rPr>
          <w:lang w:val="ru-RU"/>
        </w:rPr>
      </w:pPr>
      <w:r w:rsidRPr="00EB7B55">
        <w:rPr>
          <w:rFonts w:ascii="Times New Roman" w:hAnsi="Times New Roman"/>
          <w:b/>
          <w:color w:val="000000"/>
          <w:sz w:val="28"/>
          <w:lang w:val="ru-RU"/>
        </w:rPr>
        <w:t>ПРЕДМЕТНЫЕ РЕЗУЛЬТАТЫ</w:t>
      </w:r>
    </w:p>
    <w:p w:rsidR="00117B4C" w:rsidRPr="00EB7B55" w:rsidRDefault="00117B4C">
      <w:pPr>
        <w:spacing w:after="0" w:line="264" w:lineRule="auto"/>
        <w:ind w:left="120"/>
        <w:jc w:val="both"/>
        <w:rPr>
          <w:lang w:val="ru-RU"/>
        </w:rPr>
      </w:pPr>
    </w:p>
    <w:p w:rsidR="00117B4C" w:rsidRPr="00EB7B55" w:rsidRDefault="00EB7B55">
      <w:pPr>
        <w:spacing w:after="0" w:line="264" w:lineRule="auto"/>
        <w:ind w:left="120"/>
        <w:jc w:val="both"/>
        <w:rPr>
          <w:lang w:val="ru-RU"/>
        </w:rPr>
      </w:pPr>
      <w:r w:rsidRPr="00EB7B55">
        <w:rPr>
          <w:rFonts w:ascii="Times New Roman" w:hAnsi="Times New Roman"/>
          <w:b/>
          <w:color w:val="000000"/>
          <w:sz w:val="28"/>
          <w:lang w:val="ru-RU"/>
        </w:rPr>
        <w:t>8 КЛАСС</w:t>
      </w:r>
    </w:p>
    <w:p w:rsidR="00117B4C" w:rsidRPr="00EB7B55" w:rsidRDefault="00117B4C">
      <w:pPr>
        <w:spacing w:after="0" w:line="264" w:lineRule="auto"/>
        <w:ind w:left="120"/>
        <w:jc w:val="both"/>
        <w:rPr>
          <w:lang w:val="ru-RU"/>
        </w:rPr>
      </w:pPr>
    </w:p>
    <w:p w:rsidR="00117B4C" w:rsidRPr="00EB7B55" w:rsidRDefault="00EB7B55">
      <w:pPr>
        <w:spacing w:after="0" w:line="264" w:lineRule="auto"/>
        <w:ind w:firstLine="600"/>
        <w:jc w:val="both"/>
        <w:rPr>
          <w:lang w:val="ru-RU"/>
        </w:rPr>
      </w:pPr>
      <w:r w:rsidRPr="00EB7B55">
        <w:rPr>
          <w:rFonts w:ascii="Times New Roman" w:hAnsi="Times New Roman"/>
          <w:color w:val="000000"/>
          <w:sz w:val="28"/>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117B4C" w:rsidRPr="00EB7B55" w:rsidRDefault="00EB7B55">
      <w:pPr>
        <w:spacing w:after="0" w:line="264" w:lineRule="auto"/>
        <w:ind w:firstLine="600"/>
        <w:jc w:val="both"/>
        <w:rPr>
          <w:lang w:val="ru-RU"/>
        </w:rPr>
      </w:pPr>
      <w:r w:rsidRPr="00EB7B55">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117B4C" w:rsidRPr="00EB7B55" w:rsidRDefault="00EB7B55">
      <w:pPr>
        <w:spacing w:after="0" w:line="264" w:lineRule="auto"/>
        <w:ind w:firstLine="600"/>
        <w:jc w:val="both"/>
        <w:rPr>
          <w:lang w:val="ru-RU"/>
        </w:rPr>
      </w:pPr>
      <w:r w:rsidRPr="00EB7B55">
        <w:rPr>
          <w:rFonts w:ascii="Times New Roman" w:hAnsi="Times New Roman"/>
          <w:color w:val="000000"/>
          <w:sz w:val="28"/>
          <w:lang w:val="ru-RU"/>
        </w:rPr>
        <w:t xml:space="preserve">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w:t>
      </w:r>
      <w:proofErr w:type="gramStart"/>
      <w:r w:rsidRPr="00EB7B55">
        <w:rPr>
          <w:rFonts w:ascii="Times New Roman" w:hAnsi="Times New Roman"/>
          <w:color w:val="000000"/>
          <w:sz w:val="28"/>
          <w:lang w:val="ru-RU"/>
        </w:rPr>
        <w:t>прочитанное</w:t>
      </w:r>
      <w:proofErr w:type="gramEnd"/>
      <w:r w:rsidRPr="00EB7B55">
        <w:rPr>
          <w:rFonts w:ascii="Times New Roman" w:hAnsi="Times New Roman"/>
          <w:color w:val="000000"/>
          <w:sz w:val="28"/>
          <w:lang w:val="ru-RU"/>
        </w:rPr>
        <w:t xml:space="preserve"> (с учётом литературного развития обучающихся), понимать неоднозначность художественных смыслов, заложенных в литературных произведениях:</w:t>
      </w:r>
    </w:p>
    <w:p w:rsidR="00117B4C" w:rsidRPr="00EB7B55" w:rsidRDefault="00EB7B55">
      <w:pPr>
        <w:numPr>
          <w:ilvl w:val="0"/>
          <w:numId w:val="22"/>
        </w:numPr>
        <w:spacing w:after="0" w:line="264" w:lineRule="auto"/>
        <w:jc w:val="both"/>
        <w:rPr>
          <w:lang w:val="ru-RU"/>
        </w:rPr>
      </w:pPr>
      <w:r w:rsidRPr="00EB7B55">
        <w:rPr>
          <w:rFonts w:ascii="Times New Roman" w:hAnsi="Times New Roman"/>
          <w:color w:val="000000"/>
          <w:sz w:val="28"/>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w:t>
      </w:r>
      <w:r w:rsidRPr="00EB7B55">
        <w:rPr>
          <w:rFonts w:ascii="Times New Roman" w:hAnsi="Times New Roman"/>
          <w:color w:val="000000"/>
          <w:sz w:val="28"/>
          <w:lang w:val="ru-RU"/>
        </w:rPr>
        <w:lastRenderedPageBreak/>
        <w:t xml:space="preserve">сравнительные характеристики, оценивать систему образов; выявлять особенности композиции и основной конфликт произведения; </w:t>
      </w:r>
      <w:proofErr w:type="gramStart"/>
      <w:r w:rsidRPr="00EB7B55">
        <w:rPr>
          <w:rFonts w:ascii="Times New Roman" w:hAnsi="Times New Roman"/>
          <w:color w:val="000000"/>
          <w:sz w:val="28"/>
          <w:lang w:val="ru-RU"/>
        </w:rPr>
        <w:t>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roofErr w:type="gramEnd"/>
    </w:p>
    <w:p w:rsidR="00117B4C" w:rsidRPr="00EB7B55" w:rsidRDefault="00EB7B55">
      <w:pPr>
        <w:numPr>
          <w:ilvl w:val="0"/>
          <w:numId w:val="22"/>
        </w:numPr>
        <w:spacing w:after="0" w:line="264" w:lineRule="auto"/>
        <w:jc w:val="both"/>
        <w:rPr>
          <w:lang w:val="ru-RU"/>
        </w:rPr>
      </w:pPr>
      <w:proofErr w:type="gramStart"/>
      <w:r w:rsidRPr="00EB7B55">
        <w:rPr>
          <w:rFonts w:ascii="Times New Roman" w:hAnsi="Times New Roman"/>
          <w:color w:val="000000"/>
          <w:sz w:val="28"/>
          <w:lang w:val="ru-RU"/>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w:t>
      </w:r>
      <w:proofErr w:type="gramEnd"/>
      <w:r w:rsidRPr="00EB7B55">
        <w:rPr>
          <w:rFonts w:ascii="Times New Roman" w:hAnsi="Times New Roman"/>
          <w:color w:val="000000"/>
          <w:sz w:val="28"/>
          <w:lang w:val="ru-RU"/>
        </w:rPr>
        <w:t xml:space="preserve"> </w:t>
      </w:r>
      <w:proofErr w:type="gramStart"/>
      <w:r w:rsidRPr="00EB7B55">
        <w:rPr>
          <w:rFonts w:ascii="Times New Roman" w:hAnsi="Times New Roman"/>
          <w:color w:val="000000"/>
          <w:sz w:val="28"/>
          <w:lang w:val="ru-RU"/>
        </w:rPr>
        <w:t>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w:t>
      </w:r>
      <w:proofErr w:type="gramEnd"/>
      <w:r w:rsidRPr="00EB7B55">
        <w:rPr>
          <w:rFonts w:ascii="Times New Roman" w:hAnsi="Times New Roman"/>
          <w:color w:val="000000"/>
          <w:sz w:val="28"/>
          <w:lang w:val="ru-RU"/>
        </w:rPr>
        <w:t xml:space="preserve"> </w:t>
      </w:r>
      <w:proofErr w:type="gramStart"/>
      <w:r w:rsidRPr="00EB7B55">
        <w:rPr>
          <w:rFonts w:ascii="Times New Roman" w:hAnsi="Times New Roman"/>
          <w:color w:val="000000"/>
          <w:sz w:val="28"/>
          <w:lang w:val="ru-RU"/>
        </w:rPr>
        <w:t>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roofErr w:type="gramEnd"/>
    </w:p>
    <w:p w:rsidR="00117B4C" w:rsidRPr="00EB7B55" w:rsidRDefault="00EB7B55">
      <w:pPr>
        <w:numPr>
          <w:ilvl w:val="0"/>
          <w:numId w:val="22"/>
        </w:numPr>
        <w:spacing w:after="0" w:line="264" w:lineRule="auto"/>
        <w:jc w:val="both"/>
        <w:rPr>
          <w:lang w:val="ru-RU"/>
        </w:rPr>
      </w:pPr>
      <w:r w:rsidRPr="00EB7B55">
        <w:rPr>
          <w:rFonts w:ascii="Times New Roman" w:hAnsi="Times New Roman"/>
          <w:color w:val="000000"/>
          <w:sz w:val="28"/>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117B4C" w:rsidRPr="00EB7B55" w:rsidRDefault="00EB7B55">
      <w:pPr>
        <w:numPr>
          <w:ilvl w:val="0"/>
          <w:numId w:val="22"/>
        </w:numPr>
        <w:spacing w:after="0" w:line="264" w:lineRule="auto"/>
        <w:jc w:val="both"/>
        <w:rPr>
          <w:lang w:val="ru-RU"/>
        </w:rPr>
      </w:pPr>
      <w:r w:rsidRPr="00EB7B55">
        <w:rPr>
          <w:rFonts w:ascii="Times New Roman" w:hAnsi="Times New Roman"/>
          <w:color w:val="000000"/>
          <w:sz w:val="28"/>
          <w:lang w:val="ru-RU"/>
        </w:rPr>
        <w:t xml:space="preserve">выделять в произведениях элементы художественной формы и обнаруживать связи между ними; определять </w:t>
      </w:r>
      <w:proofErr w:type="spellStart"/>
      <w:r w:rsidRPr="00EB7B55">
        <w:rPr>
          <w:rFonts w:ascii="Times New Roman" w:hAnsi="Times New Roman"/>
          <w:color w:val="000000"/>
          <w:sz w:val="28"/>
          <w:lang w:val="ru-RU"/>
        </w:rPr>
        <w:t>родо</w:t>
      </w:r>
      <w:proofErr w:type="spellEnd"/>
      <w:r w:rsidRPr="00EB7B55">
        <w:rPr>
          <w:rFonts w:ascii="Times New Roman" w:hAnsi="Times New Roman"/>
          <w:color w:val="000000"/>
          <w:sz w:val="28"/>
          <w:lang w:val="ru-RU"/>
        </w:rPr>
        <w:t>-жанровую специфику изученного художественного произведения;</w:t>
      </w:r>
    </w:p>
    <w:p w:rsidR="00117B4C" w:rsidRPr="00EB7B55" w:rsidRDefault="00EB7B55">
      <w:pPr>
        <w:numPr>
          <w:ilvl w:val="0"/>
          <w:numId w:val="22"/>
        </w:numPr>
        <w:spacing w:after="0" w:line="264" w:lineRule="auto"/>
        <w:jc w:val="both"/>
        <w:rPr>
          <w:lang w:val="ru-RU"/>
        </w:rPr>
      </w:pPr>
      <w:proofErr w:type="gramStart"/>
      <w:r w:rsidRPr="00EB7B55">
        <w:rPr>
          <w:rFonts w:ascii="Times New Roman" w:hAnsi="Times New Roman"/>
          <w:color w:val="000000"/>
          <w:sz w:val="28"/>
          <w:lang w:val="ru-RU"/>
        </w:rPr>
        <w:lastRenderedPageBreak/>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roofErr w:type="gramEnd"/>
    </w:p>
    <w:p w:rsidR="00117B4C" w:rsidRPr="00EB7B55" w:rsidRDefault="00EB7B55">
      <w:pPr>
        <w:numPr>
          <w:ilvl w:val="0"/>
          <w:numId w:val="22"/>
        </w:numPr>
        <w:spacing w:after="0" w:line="264" w:lineRule="auto"/>
        <w:jc w:val="both"/>
        <w:rPr>
          <w:lang w:val="ru-RU"/>
        </w:rPr>
      </w:pPr>
      <w:r w:rsidRPr="00EB7B55">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117B4C" w:rsidRPr="00EB7B55" w:rsidRDefault="00EB7B55">
      <w:pPr>
        <w:spacing w:after="0" w:line="264" w:lineRule="auto"/>
        <w:ind w:firstLine="600"/>
        <w:jc w:val="both"/>
        <w:rPr>
          <w:lang w:val="ru-RU"/>
        </w:rPr>
      </w:pPr>
      <w:r w:rsidRPr="00EB7B55">
        <w:rPr>
          <w:rFonts w:ascii="Times New Roman" w:hAnsi="Times New Roman"/>
          <w:color w:val="000000"/>
          <w:sz w:val="28"/>
          <w:lang w:val="ru-RU"/>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117B4C" w:rsidRPr="00EB7B55" w:rsidRDefault="00EB7B55">
      <w:pPr>
        <w:spacing w:after="0" w:line="264" w:lineRule="auto"/>
        <w:ind w:firstLine="600"/>
        <w:jc w:val="both"/>
        <w:rPr>
          <w:lang w:val="ru-RU"/>
        </w:rPr>
      </w:pPr>
      <w:r w:rsidRPr="00EB7B55">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117B4C" w:rsidRPr="00EB7B55" w:rsidRDefault="00EB7B55">
      <w:pPr>
        <w:spacing w:after="0" w:line="264" w:lineRule="auto"/>
        <w:ind w:firstLine="600"/>
        <w:jc w:val="both"/>
        <w:rPr>
          <w:lang w:val="ru-RU"/>
        </w:rPr>
      </w:pPr>
      <w:r w:rsidRPr="00EB7B55">
        <w:rPr>
          <w:rFonts w:ascii="Times New Roman" w:hAnsi="Times New Roman"/>
          <w:color w:val="000000"/>
          <w:sz w:val="28"/>
          <w:lang w:val="ru-RU"/>
        </w:rPr>
        <w:t xml:space="preserve">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w:t>
      </w:r>
      <w:proofErr w:type="gramStart"/>
      <w:r w:rsidRPr="00EB7B55">
        <w:rPr>
          <w:rFonts w:ascii="Times New Roman" w:hAnsi="Times New Roman"/>
          <w:color w:val="000000"/>
          <w:sz w:val="28"/>
          <w:lang w:val="ru-RU"/>
        </w:rPr>
        <w:t>прочитанному</w:t>
      </w:r>
      <w:proofErr w:type="gramEnd"/>
      <w:r w:rsidRPr="00EB7B55">
        <w:rPr>
          <w:rFonts w:ascii="Times New Roman" w:hAnsi="Times New Roman"/>
          <w:color w:val="000000"/>
          <w:sz w:val="28"/>
          <w:lang w:val="ru-RU"/>
        </w:rPr>
        <w:t>;</w:t>
      </w:r>
    </w:p>
    <w:p w:rsidR="00117B4C" w:rsidRPr="00EB7B55" w:rsidRDefault="00EB7B55">
      <w:pPr>
        <w:spacing w:after="0" w:line="264" w:lineRule="auto"/>
        <w:ind w:firstLine="600"/>
        <w:jc w:val="both"/>
        <w:rPr>
          <w:lang w:val="ru-RU"/>
        </w:rPr>
      </w:pPr>
      <w:proofErr w:type="gramStart"/>
      <w:r w:rsidRPr="00EB7B55">
        <w:rPr>
          <w:rFonts w:ascii="Times New Roman" w:hAnsi="Times New Roman"/>
          <w:color w:val="000000"/>
          <w:sz w:val="28"/>
          <w:lang w:val="ru-RU"/>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roofErr w:type="gramEnd"/>
    </w:p>
    <w:p w:rsidR="00117B4C" w:rsidRPr="00EB7B55" w:rsidRDefault="00EB7B55">
      <w:pPr>
        <w:spacing w:after="0" w:line="264" w:lineRule="auto"/>
        <w:ind w:firstLine="600"/>
        <w:jc w:val="both"/>
        <w:rPr>
          <w:lang w:val="ru-RU"/>
        </w:rPr>
      </w:pPr>
      <w:r w:rsidRPr="00EB7B55">
        <w:rPr>
          <w:rFonts w:ascii="Times New Roman" w:hAnsi="Times New Roman"/>
          <w:color w:val="000000"/>
          <w:sz w:val="28"/>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117B4C" w:rsidRPr="00EB7B55" w:rsidRDefault="00EB7B55">
      <w:pPr>
        <w:spacing w:after="0" w:line="264" w:lineRule="auto"/>
        <w:ind w:firstLine="600"/>
        <w:jc w:val="both"/>
        <w:rPr>
          <w:lang w:val="ru-RU"/>
        </w:rPr>
      </w:pPr>
      <w:r w:rsidRPr="00EB7B55">
        <w:rPr>
          <w:rFonts w:ascii="Times New Roman" w:hAnsi="Times New Roman"/>
          <w:color w:val="000000"/>
          <w:sz w:val="28"/>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117B4C" w:rsidRPr="00EB7B55" w:rsidRDefault="00EB7B55">
      <w:pPr>
        <w:spacing w:after="0" w:line="264" w:lineRule="auto"/>
        <w:ind w:firstLine="600"/>
        <w:jc w:val="both"/>
        <w:rPr>
          <w:lang w:val="ru-RU"/>
        </w:rPr>
      </w:pPr>
      <w:r w:rsidRPr="00EB7B55">
        <w:rPr>
          <w:rFonts w:ascii="Times New Roman" w:hAnsi="Times New Roman"/>
          <w:color w:val="000000"/>
          <w:sz w:val="28"/>
          <w:lang w:val="ru-RU"/>
        </w:rPr>
        <w:t xml:space="preserve">10) самостоятельно планировать своё досуговое чтение, обогащать свой литературный кругозор по рекомендациям учителя и сверстников, а также проверенных </w:t>
      </w:r>
      <w:proofErr w:type="spellStart"/>
      <w:r w:rsidRPr="00EB7B55">
        <w:rPr>
          <w:rFonts w:ascii="Times New Roman" w:hAnsi="Times New Roman"/>
          <w:color w:val="000000"/>
          <w:sz w:val="28"/>
          <w:lang w:val="ru-RU"/>
        </w:rPr>
        <w:t>интернет-ресурсов</w:t>
      </w:r>
      <w:proofErr w:type="spellEnd"/>
      <w:r w:rsidRPr="00EB7B55">
        <w:rPr>
          <w:rFonts w:ascii="Times New Roman" w:hAnsi="Times New Roman"/>
          <w:color w:val="000000"/>
          <w:sz w:val="28"/>
          <w:lang w:val="ru-RU"/>
        </w:rPr>
        <w:t>, в том числе за счёт произведений современной литературы;</w:t>
      </w:r>
    </w:p>
    <w:p w:rsidR="00117B4C" w:rsidRPr="00EB7B55" w:rsidRDefault="00EB7B55">
      <w:pPr>
        <w:spacing w:after="0" w:line="264" w:lineRule="auto"/>
        <w:ind w:firstLine="600"/>
        <w:jc w:val="both"/>
        <w:rPr>
          <w:lang w:val="ru-RU"/>
        </w:rPr>
      </w:pPr>
      <w:r w:rsidRPr="00EB7B55">
        <w:rPr>
          <w:rFonts w:ascii="Times New Roman" w:hAnsi="Times New Roman"/>
          <w:color w:val="000000"/>
          <w:sz w:val="28"/>
          <w:lang w:val="ru-RU"/>
        </w:rPr>
        <w:lastRenderedPageBreak/>
        <w:t>11) участвовать в коллективной и индивидуальной проектной и исследовательской деятельности и публично представлять полученные результаты;</w:t>
      </w:r>
    </w:p>
    <w:p w:rsidR="00117B4C" w:rsidRPr="00EB7B55" w:rsidRDefault="00EB7B55" w:rsidP="00EB7B55">
      <w:pPr>
        <w:spacing w:after="0" w:line="264" w:lineRule="auto"/>
        <w:ind w:firstLine="600"/>
        <w:jc w:val="both"/>
        <w:rPr>
          <w:lang w:val="ru-RU"/>
        </w:rPr>
        <w:sectPr w:rsidR="00117B4C" w:rsidRPr="00EB7B55">
          <w:pgSz w:w="11906" w:h="16383"/>
          <w:pgMar w:top="1134" w:right="850" w:bottom="1134" w:left="1701" w:header="720" w:footer="720" w:gutter="0"/>
          <w:cols w:space="720"/>
        </w:sectPr>
      </w:pPr>
      <w:r w:rsidRPr="00EB7B55">
        <w:rPr>
          <w:rFonts w:ascii="Times New Roman" w:hAnsi="Times New Roman"/>
          <w:color w:val="000000"/>
          <w:sz w:val="28"/>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rsidR="00117B4C" w:rsidRPr="00EB7B55" w:rsidRDefault="00117B4C" w:rsidP="00EB7B55">
      <w:pPr>
        <w:spacing w:after="0"/>
        <w:rPr>
          <w:lang w:val="ru-RU"/>
        </w:rPr>
      </w:pPr>
      <w:bookmarkStart w:id="22" w:name="block-22980108"/>
      <w:bookmarkEnd w:id="21"/>
    </w:p>
    <w:p w:rsidR="00EB7B55" w:rsidRPr="00EB7B55" w:rsidRDefault="00EB7B55">
      <w:pPr>
        <w:spacing w:after="0"/>
        <w:ind w:left="120"/>
        <w:rPr>
          <w:rFonts w:ascii="Times New Roman" w:hAnsi="Times New Roman"/>
          <w:b/>
          <w:color w:val="000000"/>
          <w:sz w:val="28"/>
          <w:lang w:val="ru-RU"/>
        </w:rPr>
      </w:pPr>
      <w:r w:rsidRPr="009F6E9F">
        <w:rPr>
          <w:rFonts w:ascii="Times New Roman" w:hAnsi="Times New Roman"/>
          <w:b/>
          <w:color w:val="000000"/>
          <w:sz w:val="28"/>
          <w:lang w:val="ru-RU"/>
        </w:rPr>
        <w:t xml:space="preserve">  </w:t>
      </w:r>
      <w:r>
        <w:rPr>
          <w:rFonts w:ascii="Times New Roman" w:hAnsi="Times New Roman"/>
          <w:b/>
          <w:color w:val="000000"/>
          <w:sz w:val="28"/>
          <w:lang w:val="ru-RU"/>
        </w:rPr>
        <w:t>ТЕМАТИЧЕСКОЕ ПЛАНИРОВАНИЕ</w:t>
      </w:r>
    </w:p>
    <w:p w:rsidR="00117B4C" w:rsidRDefault="00EB7B55">
      <w:pPr>
        <w:spacing w:after="0"/>
        <w:ind w:left="120"/>
      </w:pPr>
      <w:r>
        <w:rPr>
          <w:rFonts w:ascii="Times New Roman" w:hAnsi="Times New Roman"/>
          <w:b/>
          <w:color w:val="000000"/>
          <w:sz w:val="28"/>
        </w:rPr>
        <w:t xml:space="preserve">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4"/>
        <w:gridCol w:w="4677"/>
        <w:gridCol w:w="1548"/>
        <w:gridCol w:w="1841"/>
        <w:gridCol w:w="1910"/>
        <w:gridCol w:w="2824"/>
      </w:tblGrid>
      <w:tr w:rsidR="00117B4C">
        <w:trPr>
          <w:trHeight w:val="144"/>
          <w:tblCellSpacing w:w="20" w:type="nil"/>
        </w:trPr>
        <w:tc>
          <w:tcPr>
            <w:tcW w:w="506" w:type="dxa"/>
            <w:vMerge w:val="restart"/>
            <w:tcMar>
              <w:top w:w="50" w:type="dxa"/>
              <w:left w:w="100" w:type="dxa"/>
            </w:tcMar>
            <w:vAlign w:val="center"/>
          </w:tcPr>
          <w:p w:rsidR="00117B4C" w:rsidRDefault="00EB7B55">
            <w:pPr>
              <w:spacing w:after="0"/>
              <w:ind w:left="135"/>
            </w:pPr>
            <w:r>
              <w:rPr>
                <w:rFonts w:ascii="Times New Roman" w:hAnsi="Times New Roman"/>
                <w:b/>
                <w:color w:val="000000"/>
                <w:sz w:val="24"/>
              </w:rPr>
              <w:t xml:space="preserve">№ п/п </w:t>
            </w:r>
          </w:p>
          <w:p w:rsidR="00117B4C" w:rsidRDefault="00117B4C">
            <w:pPr>
              <w:spacing w:after="0"/>
              <w:ind w:left="135"/>
            </w:pPr>
          </w:p>
        </w:tc>
        <w:tc>
          <w:tcPr>
            <w:tcW w:w="2904" w:type="dxa"/>
            <w:vMerge w:val="restart"/>
            <w:tcMar>
              <w:top w:w="50" w:type="dxa"/>
              <w:left w:w="100" w:type="dxa"/>
            </w:tcMar>
            <w:vAlign w:val="center"/>
          </w:tcPr>
          <w:p w:rsidR="00117B4C" w:rsidRDefault="00EB7B55">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117B4C" w:rsidRDefault="00117B4C">
            <w:pPr>
              <w:spacing w:after="0"/>
              <w:ind w:left="135"/>
            </w:pPr>
          </w:p>
        </w:tc>
        <w:tc>
          <w:tcPr>
            <w:tcW w:w="0" w:type="auto"/>
            <w:gridSpan w:val="3"/>
            <w:tcMar>
              <w:top w:w="50" w:type="dxa"/>
              <w:left w:w="100" w:type="dxa"/>
            </w:tcMar>
            <w:vAlign w:val="center"/>
          </w:tcPr>
          <w:p w:rsidR="00117B4C" w:rsidRDefault="00EB7B5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70" w:type="dxa"/>
            <w:vMerge w:val="restart"/>
            <w:tcMar>
              <w:top w:w="50" w:type="dxa"/>
              <w:left w:w="100" w:type="dxa"/>
            </w:tcMar>
            <w:vAlign w:val="center"/>
          </w:tcPr>
          <w:p w:rsidR="00117B4C" w:rsidRDefault="00EB7B5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117B4C" w:rsidRDefault="00117B4C">
            <w:pPr>
              <w:spacing w:after="0"/>
              <w:ind w:left="135"/>
            </w:pPr>
          </w:p>
        </w:tc>
      </w:tr>
      <w:tr w:rsidR="00117B4C">
        <w:trPr>
          <w:trHeight w:val="144"/>
          <w:tblCellSpacing w:w="20" w:type="nil"/>
        </w:trPr>
        <w:tc>
          <w:tcPr>
            <w:tcW w:w="0" w:type="auto"/>
            <w:vMerge/>
            <w:tcBorders>
              <w:top w:val="nil"/>
            </w:tcBorders>
            <w:tcMar>
              <w:top w:w="50" w:type="dxa"/>
              <w:left w:w="100" w:type="dxa"/>
            </w:tcMar>
          </w:tcPr>
          <w:p w:rsidR="00117B4C" w:rsidRDefault="00117B4C"/>
        </w:tc>
        <w:tc>
          <w:tcPr>
            <w:tcW w:w="0" w:type="auto"/>
            <w:vMerge/>
            <w:tcBorders>
              <w:top w:val="nil"/>
            </w:tcBorders>
            <w:tcMar>
              <w:top w:w="50" w:type="dxa"/>
              <w:left w:w="100" w:type="dxa"/>
            </w:tcMar>
          </w:tcPr>
          <w:p w:rsidR="00117B4C" w:rsidRDefault="00117B4C"/>
        </w:tc>
        <w:tc>
          <w:tcPr>
            <w:tcW w:w="985" w:type="dxa"/>
            <w:tcMar>
              <w:top w:w="50" w:type="dxa"/>
              <w:left w:w="100" w:type="dxa"/>
            </w:tcMar>
            <w:vAlign w:val="center"/>
          </w:tcPr>
          <w:p w:rsidR="00117B4C" w:rsidRDefault="00EB7B5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17B4C" w:rsidRDefault="00117B4C">
            <w:pPr>
              <w:spacing w:after="0"/>
              <w:ind w:left="135"/>
            </w:pPr>
          </w:p>
        </w:tc>
        <w:tc>
          <w:tcPr>
            <w:tcW w:w="1709" w:type="dxa"/>
            <w:tcMar>
              <w:top w:w="50" w:type="dxa"/>
              <w:left w:w="100" w:type="dxa"/>
            </w:tcMar>
            <w:vAlign w:val="center"/>
          </w:tcPr>
          <w:p w:rsidR="00117B4C" w:rsidRDefault="00EB7B5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17B4C" w:rsidRDefault="00117B4C">
            <w:pPr>
              <w:spacing w:after="0"/>
              <w:ind w:left="135"/>
            </w:pPr>
          </w:p>
        </w:tc>
        <w:tc>
          <w:tcPr>
            <w:tcW w:w="1796" w:type="dxa"/>
            <w:tcMar>
              <w:top w:w="50" w:type="dxa"/>
              <w:left w:w="100" w:type="dxa"/>
            </w:tcMar>
            <w:vAlign w:val="center"/>
          </w:tcPr>
          <w:p w:rsidR="00117B4C" w:rsidRDefault="00EB7B5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17B4C" w:rsidRDefault="00117B4C">
            <w:pPr>
              <w:spacing w:after="0"/>
              <w:ind w:left="135"/>
            </w:pPr>
          </w:p>
        </w:tc>
        <w:tc>
          <w:tcPr>
            <w:tcW w:w="0" w:type="auto"/>
            <w:vMerge/>
            <w:tcBorders>
              <w:top w:val="nil"/>
            </w:tcBorders>
            <w:tcMar>
              <w:top w:w="50" w:type="dxa"/>
              <w:left w:w="100" w:type="dxa"/>
            </w:tcMar>
          </w:tcPr>
          <w:p w:rsidR="00117B4C" w:rsidRDefault="00117B4C"/>
        </w:tc>
      </w:tr>
      <w:tr w:rsidR="00117B4C">
        <w:trPr>
          <w:trHeight w:val="144"/>
          <w:tblCellSpacing w:w="20" w:type="nil"/>
        </w:trPr>
        <w:tc>
          <w:tcPr>
            <w:tcW w:w="0" w:type="auto"/>
            <w:gridSpan w:val="6"/>
            <w:tcMar>
              <w:top w:w="50" w:type="dxa"/>
              <w:left w:w="100" w:type="dxa"/>
            </w:tcMar>
            <w:vAlign w:val="center"/>
          </w:tcPr>
          <w:p w:rsidR="00117B4C" w:rsidRDefault="00EB7B5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Древнерусская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литература</w:t>
            </w:r>
            <w:proofErr w:type="spellEnd"/>
          </w:p>
        </w:tc>
      </w:tr>
      <w:tr w:rsidR="00117B4C" w:rsidRPr="009F6E9F">
        <w:trPr>
          <w:trHeight w:val="144"/>
          <w:tblCellSpacing w:w="20" w:type="nil"/>
        </w:trPr>
        <w:tc>
          <w:tcPr>
            <w:tcW w:w="506" w:type="dxa"/>
            <w:tcMar>
              <w:top w:w="50" w:type="dxa"/>
              <w:left w:w="100" w:type="dxa"/>
            </w:tcMar>
            <w:vAlign w:val="center"/>
          </w:tcPr>
          <w:p w:rsidR="00117B4C" w:rsidRDefault="00EB7B55">
            <w:pPr>
              <w:spacing w:after="0"/>
            </w:pPr>
            <w:r>
              <w:rPr>
                <w:rFonts w:ascii="Times New Roman" w:hAnsi="Times New Roman"/>
                <w:color w:val="000000"/>
                <w:sz w:val="24"/>
              </w:rPr>
              <w:t>1.1</w:t>
            </w:r>
          </w:p>
        </w:tc>
        <w:tc>
          <w:tcPr>
            <w:tcW w:w="2904"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Житийная литература (одно произведение по выбору). Например, «Житие Сергия Радонежского», «Житие протопопа Аввакума, им самим написанное»</w:t>
            </w:r>
          </w:p>
        </w:tc>
        <w:tc>
          <w:tcPr>
            <w:tcW w:w="985" w:type="dxa"/>
            <w:tcMar>
              <w:top w:w="50" w:type="dxa"/>
              <w:left w:w="100" w:type="dxa"/>
            </w:tcMar>
            <w:vAlign w:val="center"/>
          </w:tcPr>
          <w:p w:rsidR="00117B4C" w:rsidRDefault="00EB7B55">
            <w:pPr>
              <w:spacing w:after="0"/>
              <w:ind w:left="135"/>
              <w:jc w:val="center"/>
            </w:pPr>
            <w:r w:rsidRPr="00EB7B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117B4C" w:rsidRDefault="00117B4C">
            <w:pPr>
              <w:spacing w:after="0"/>
              <w:ind w:left="135"/>
              <w:jc w:val="center"/>
            </w:pPr>
          </w:p>
        </w:tc>
        <w:tc>
          <w:tcPr>
            <w:tcW w:w="1796" w:type="dxa"/>
            <w:tcMar>
              <w:top w:w="50" w:type="dxa"/>
              <w:left w:w="100" w:type="dxa"/>
            </w:tcMar>
            <w:vAlign w:val="center"/>
          </w:tcPr>
          <w:p w:rsidR="00117B4C" w:rsidRDefault="00117B4C">
            <w:pPr>
              <w:spacing w:after="0"/>
              <w:ind w:left="135"/>
              <w:jc w:val="center"/>
            </w:pPr>
          </w:p>
        </w:tc>
        <w:tc>
          <w:tcPr>
            <w:tcW w:w="2670"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/7</w:t>
              </w:r>
              <w:r>
                <w:rPr>
                  <w:rFonts w:ascii="Times New Roman" w:hAnsi="Times New Roman"/>
                  <w:color w:val="0000FF"/>
                  <w:u w:val="single"/>
                </w:rPr>
                <w:t>f</w:t>
              </w:r>
              <w:r w:rsidRPr="00EB7B55">
                <w:rPr>
                  <w:rFonts w:ascii="Times New Roman" w:hAnsi="Times New Roman"/>
                  <w:color w:val="0000FF"/>
                  <w:u w:val="single"/>
                  <w:lang w:val="ru-RU"/>
                </w:rPr>
                <w:t>4196</w:t>
              </w:r>
              <w:r>
                <w:rPr>
                  <w:rFonts w:ascii="Times New Roman" w:hAnsi="Times New Roman"/>
                  <w:color w:val="0000FF"/>
                  <w:u w:val="single"/>
                </w:rPr>
                <w:t>be</w:t>
              </w:r>
            </w:hyperlink>
          </w:p>
        </w:tc>
      </w:tr>
      <w:tr w:rsidR="00117B4C">
        <w:trPr>
          <w:trHeight w:val="144"/>
          <w:tblCellSpacing w:w="20" w:type="nil"/>
        </w:trPr>
        <w:tc>
          <w:tcPr>
            <w:tcW w:w="0" w:type="auto"/>
            <w:gridSpan w:val="2"/>
            <w:tcMar>
              <w:top w:w="50" w:type="dxa"/>
              <w:left w:w="100" w:type="dxa"/>
            </w:tcMar>
            <w:vAlign w:val="center"/>
          </w:tcPr>
          <w:p w:rsidR="00117B4C" w:rsidRDefault="00EB7B5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48"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117B4C" w:rsidRDefault="00117B4C"/>
        </w:tc>
      </w:tr>
      <w:tr w:rsidR="00117B4C">
        <w:trPr>
          <w:trHeight w:val="144"/>
          <w:tblCellSpacing w:w="20" w:type="nil"/>
        </w:trPr>
        <w:tc>
          <w:tcPr>
            <w:tcW w:w="0" w:type="auto"/>
            <w:gridSpan w:val="6"/>
            <w:tcMar>
              <w:top w:w="50" w:type="dxa"/>
              <w:left w:w="100" w:type="dxa"/>
            </w:tcMar>
            <w:vAlign w:val="center"/>
          </w:tcPr>
          <w:p w:rsidR="00117B4C" w:rsidRDefault="00EB7B5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Литература</w:t>
            </w:r>
            <w:proofErr w:type="spellEnd"/>
            <w:r>
              <w:rPr>
                <w:rFonts w:ascii="Times New Roman" w:hAnsi="Times New Roman"/>
                <w:b/>
                <w:color w:val="000000"/>
                <w:sz w:val="24"/>
              </w:rPr>
              <w:t xml:space="preserve"> XVIII </w:t>
            </w:r>
            <w:proofErr w:type="spellStart"/>
            <w:r>
              <w:rPr>
                <w:rFonts w:ascii="Times New Roman" w:hAnsi="Times New Roman"/>
                <w:b/>
                <w:color w:val="000000"/>
                <w:sz w:val="24"/>
              </w:rPr>
              <w:t>века</w:t>
            </w:r>
            <w:proofErr w:type="spellEnd"/>
          </w:p>
        </w:tc>
      </w:tr>
      <w:tr w:rsidR="00117B4C" w:rsidRPr="009F6E9F">
        <w:trPr>
          <w:trHeight w:val="144"/>
          <w:tblCellSpacing w:w="20" w:type="nil"/>
        </w:trPr>
        <w:tc>
          <w:tcPr>
            <w:tcW w:w="506" w:type="dxa"/>
            <w:tcMar>
              <w:top w:w="50" w:type="dxa"/>
              <w:left w:w="100" w:type="dxa"/>
            </w:tcMar>
            <w:vAlign w:val="center"/>
          </w:tcPr>
          <w:p w:rsidR="00117B4C" w:rsidRDefault="00EB7B55">
            <w:pPr>
              <w:spacing w:after="0"/>
            </w:pPr>
            <w:r>
              <w:rPr>
                <w:rFonts w:ascii="Times New Roman" w:hAnsi="Times New Roman"/>
                <w:color w:val="000000"/>
                <w:sz w:val="24"/>
              </w:rPr>
              <w:t>2.1</w:t>
            </w:r>
          </w:p>
        </w:tc>
        <w:tc>
          <w:tcPr>
            <w:tcW w:w="2904"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Д. И. Фонвизин. Комедия «Недоросль»</w:t>
            </w:r>
          </w:p>
        </w:tc>
        <w:tc>
          <w:tcPr>
            <w:tcW w:w="985" w:type="dxa"/>
            <w:tcMar>
              <w:top w:w="50" w:type="dxa"/>
              <w:left w:w="100" w:type="dxa"/>
            </w:tcMar>
            <w:vAlign w:val="center"/>
          </w:tcPr>
          <w:p w:rsidR="00117B4C" w:rsidRDefault="00EB7B55">
            <w:pPr>
              <w:spacing w:after="0"/>
              <w:ind w:left="135"/>
              <w:jc w:val="center"/>
            </w:pPr>
            <w:r w:rsidRPr="00EB7B5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117B4C" w:rsidRDefault="00117B4C">
            <w:pPr>
              <w:spacing w:after="0"/>
              <w:ind w:left="135"/>
              <w:jc w:val="center"/>
            </w:pPr>
          </w:p>
        </w:tc>
        <w:tc>
          <w:tcPr>
            <w:tcW w:w="1796" w:type="dxa"/>
            <w:tcMar>
              <w:top w:w="50" w:type="dxa"/>
              <w:left w:w="100" w:type="dxa"/>
            </w:tcMar>
            <w:vAlign w:val="center"/>
          </w:tcPr>
          <w:p w:rsidR="00117B4C" w:rsidRDefault="00117B4C">
            <w:pPr>
              <w:spacing w:after="0"/>
              <w:ind w:left="135"/>
              <w:jc w:val="center"/>
            </w:pPr>
          </w:p>
        </w:tc>
        <w:tc>
          <w:tcPr>
            <w:tcW w:w="2670"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/7</w:t>
              </w:r>
              <w:r>
                <w:rPr>
                  <w:rFonts w:ascii="Times New Roman" w:hAnsi="Times New Roman"/>
                  <w:color w:val="0000FF"/>
                  <w:u w:val="single"/>
                </w:rPr>
                <w:t>f</w:t>
              </w:r>
              <w:r w:rsidRPr="00EB7B55">
                <w:rPr>
                  <w:rFonts w:ascii="Times New Roman" w:hAnsi="Times New Roman"/>
                  <w:color w:val="0000FF"/>
                  <w:u w:val="single"/>
                  <w:lang w:val="ru-RU"/>
                </w:rPr>
                <w:t>4196</w:t>
              </w:r>
              <w:r>
                <w:rPr>
                  <w:rFonts w:ascii="Times New Roman" w:hAnsi="Times New Roman"/>
                  <w:color w:val="0000FF"/>
                  <w:u w:val="single"/>
                </w:rPr>
                <w:t>be</w:t>
              </w:r>
            </w:hyperlink>
          </w:p>
        </w:tc>
      </w:tr>
      <w:tr w:rsidR="00117B4C">
        <w:trPr>
          <w:trHeight w:val="144"/>
          <w:tblCellSpacing w:w="20" w:type="nil"/>
        </w:trPr>
        <w:tc>
          <w:tcPr>
            <w:tcW w:w="0" w:type="auto"/>
            <w:gridSpan w:val="2"/>
            <w:tcMar>
              <w:top w:w="50" w:type="dxa"/>
              <w:left w:w="100" w:type="dxa"/>
            </w:tcMar>
            <w:vAlign w:val="center"/>
          </w:tcPr>
          <w:p w:rsidR="00117B4C" w:rsidRDefault="00EB7B5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48"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17B4C" w:rsidRDefault="00117B4C"/>
        </w:tc>
      </w:tr>
      <w:tr w:rsidR="00117B4C" w:rsidRPr="009F6E9F">
        <w:trPr>
          <w:trHeight w:val="144"/>
          <w:tblCellSpacing w:w="20" w:type="nil"/>
        </w:trPr>
        <w:tc>
          <w:tcPr>
            <w:tcW w:w="0" w:type="auto"/>
            <w:gridSpan w:val="6"/>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b/>
                <w:color w:val="000000"/>
                <w:sz w:val="24"/>
                <w:lang w:val="ru-RU"/>
              </w:rPr>
              <w:t>Раздел 3.</w:t>
            </w:r>
            <w:r w:rsidRPr="00EB7B55">
              <w:rPr>
                <w:rFonts w:ascii="Times New Roman" w:hAnsi="Times New Roman"/>
                <w:color w:val="000000"/>
                <w:sz w:val="24"/>
                <w:lang w:val="ru-RU"/>
              </w:rPr>
              <w:t xml:space="preserve"> </w:t>
            </w:r>
            <w:r w:rsidRPr="00EB7B55">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EB7B55">
              <w:rPr>
                <w:rFonts w:ascii="Times New Roman" w:hAnsi="Times New Roman"/>
                <w:b/>
                <w:color w:val="000000"/>
                <w:sz w:val="24"/>
                <w:lang w:val="ru-RU"/>
              </w:rPr>
              <w:t xml:space="preserve"> века</w:t>
            </w:r>
          </w:p>
        </w:tc>
      </w:tr>
      <w:tr w:rsidR="00117B4C" w:rsidRPr="009F6E9F">
        <w:trPr>
          <w:trHeight w:val="144"/>
          <w:tblCellSpacing w:w="20" w:type="nil"/>
        </w:trPr>
        <w:tc>
          <w:tcPr>
            <w:tcW w:w="506" w:type="dxa"/>
            <w:tcMar>
              <w:top w:w="50" w:type="dxa"/>
              <w:left w:w="100" w:type="dxa"/>
            </w:tcMar>
            <w:vAlign w:val="center"/>
          </w:tcPr>
          <w:p w:rsidR="00117B4C" w:rsidRDefault="00EB7B55">
            <w:pPr>
              <w:spacing w:after="0"/>
            </w:pPr>
            <w:r>
              <w:rPr>
                <w:rFonts w:ascii="Times New Roman" w:hAnsi="Times New Roman"/>
                <w:color w:val="000000"/>
                <w:sz w:val="24"/>
              </w:rPr>
              <w:t>3.1</w:t>
            </w:r>
          </w:p>
        </w:tc>
        <w:tc>
          <w:tcPr>
            <w:tcW w:w="2904" w:type="dxa"/>
            <w:tcMar>
              <w:top w:w="50" w:type="dxa"/>
              <w:left w:w="100" w:type="dxa"/>
            </w:tcMar>
            <w:vAlign w:val="center"/>
          </w:tcPr>
          <w:p w:rsidR="00117B4C" w:rsidRDefault="00EB7B55">
            <w:pPr>
              <w:spacing w:after="0"/>
              <w:ind w:left="135"/>
            </w:pPr>
            <w:r w:rsidRPr="00EB7B55">
              <w:rPr>
                <w:rFonts w:ascii="Times New Roman" w:hAnsi="Times New Roman"/>
                <w:color w:val="000000"/>
                <w:sz w:val="24"/>
                <w:lang w:val="ru-RU"/>
              </w:rPr>
              <w:t xml:space="preserve">А. С. Пушкин. Стихотворения (не менее двух). Например, «К Чаадаеву», «Анчар» и др. «Маленькие трагедии» (одна пьеса по выбору). </w:t>
            </w:r>
            <w:proofErr w:type="spellStart"/>
            <w:r w:rsidRPr="00EB7B55">
              <w:rPr>
                <w:rFonts w:ascii="Times New Roman" w:hAnsi="Times New Roman"/>
                <w:color w:val="000000"/>
                <w:sz w:val="24"/>
                <w:lang w:val="ru-RU"/>
              </w:rPr>
              <w:t>Например</w:t>
            </w:r>
            <w:proofErr w:type="gramStart"/>
            <w:r w:rsidRPr="00EB7B55">
              <w:rPr>
                <w:rFonts w:ascii="Times New Roman" w:hAnsi="Times New Roman"/>
                <w:color w:val="000000"/>
                <w:sz w:val="24"/>
                <w:lang w:val="ru-RU"/>
              </w:rPr>
              <w:t>,«</w:t>
            </w:r>
            <w:proofErr w:type="gramEnd"/>
            <w:r w:rsidRPr="00EB7B55">
              <w:rPr>
                <w:rFonts w:ascii="Times New Roman" w:hAnsi="Times New Roman"/>
                <w:color w:val="000000"/>
                <w:sz w:val="24"/>
                <w:lang w:val="ru-RU"/>
              </w:rPr>
              <w:t>Моцарт</w:t>
            </w:r>
            <w:proofErr w:type="spellEnd"/>
            <w:r w:rsidRPr="00EB7B55">
              <w:rPr>
                <w:rFonts w:ascii="Times New Roman" w:hAnsi="Times New Roman"/>
                <w:color w:val="000000"/>
                <w:sz w:val="24"/>
                <w:lang w:val="ru-RU"/>
              </w:rPr>
              <w:t xml:space="preserve"> и Сальери», «Каменный гость». </w:t>
            </w:r>
            <w:proofErr w:type="spellStart"/>
            <w:r>
              <w:rPr>
                <w:rFonts w:ascii="Times New Roman" w:hAnsi="Times New Roman"/>
                <w:color w:val="000000"/>
                <w:sz w:val="24"/>
              </w:rPr>
              <w:t>Роман</w:t>
            </w:r>
            <w:proofErr w:type="spellEnd"/>
            <w:r>
              <w:rPr>
                <w:rFonts w:ascii="Times New Roman" w:hAnsi="Times New Roman"/>
                <w:color w:val="000000"/>
                <w:sz w:val="24"/>
              </w:rPr>
              <w:t xml:space="preserve"> «</w:t>
            </w:r>
            <w:proofErr w:type="spellStart"/>
            <w:r>
              <w:rPr>
                <w:rFonts w:ascii="Times New Roman" w:hAnsi="Times New Roman"/>
                <w:color w:val="000000"/>
                <w:sz w:val="24"/>
              </w:rPr>
              <w:t>Капитанская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дочка</w:t>
            </w:r>
            <w:proofErr w:type="spellEnd"/>
            <w:r>
              <w:rPr>
                <w:rFonts w:ascii="Times New Roman" w:hAnsi="Times New Roman"/>
                <w:color w:val="000000"/>
                <w:sz w:val="24"/>
              </w:rPr>
              <w:t>»</w:t>
            </w:r>
          </w:p>
        </w:tc>
        <w:tc>
          <w:tcPr>
            <w:tcW w:w="985"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t xml:space="preserve"> 8 </w:t>
            </w:r>
          </w:p>
        </w:tc>
        <w:tc>
          <w:tcPr>
            <w:tcW w:w="1709" w:type="dxa"/>
            <w:tcMar>
              <w:top w:w="50" w:type="dxa"/>
              <w:left w:w="100" w:type="dxa"/>
            </w:tcMar>
            <w:vAlign w:val="center"/>
          </w:tcPr>
          <w:p w:rsidR="00117B4C" w:rsidRDefault="00117B4C">
            <w:pPr>
              <w:spacing w:after="0"/>
              <w:ind w:left="135"/>
              <w:jc w:val="center"/>
            </w:pPr>
          </w:p>
        </w:tc>
        <w:tc>
          <w:tcPr>
            <w:tcW w:w="1796" w:type="dxa"/>
            <w:tcMar>
              <w:top w:w="50" w:type="dxa"/>
              <w:left w:w="100" w:type="dxa"/>
            </w:tcMar>
            <w:vAlign w:val="center"/>
          </w:tcPr>
          <w:p w:rsidR="00117B4C" w:rsidRDefault="00117B4C">
            <w:pPr>
              <w:spacing w:after="0"/>
              <w:ind w:left="135"/>
              <w:jc w:val="center"/>
            </w:pPr>
          </w:p>
        </w:tc>
        <w:tc>
          <w:tcPr>
            <w:tcW w:w="2670"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/7</w:t>
              </w:r>
              <w:r>
                <w:rPr>
                  <w:rFonts w:ascii="Times New Roman" w:hAnsi="Times New Roman"/>
                  <w:color w:val="0000FF"/>
                  <w:u w:val="single"/>
                </w:rPr>
                <w:t>f</w:t>
              </w:r>
              <w:r w:rsidRPr="00EB7B55">
                <w:rPr>
                  <w:rFonts w:ascii="Times New Roman" w:hAnsi="Times New Roman"/>
                  <w:color w:val="0000FF"/>
                  <w:u w:val="single"/>
                  <w:lang w:val="ru-RU"/>
                </w:rPr>
                <w:t>4196</w:t>
              </w:r>
              <w:r>
                <w:rPr>
                  <w:rFonts w:ascii="Times New Roman" w:hAnsi="Times New Roman"/>
                  <w:color w:val="0000FF"/>
                  <w:u w:val="single"/>
                </w:rPr>
                <w:t>be</w:t>
              </w:r>
            </w:hyperlink>
          </w:p>
        </w:tc>
      </w:tr>
      <w:tr w:rsidR="00117B4C" w:rsidRPr="009F6E9F">
        <w:trPr>
          <w:trHeight w:val="144"/>
          <w:tblCellSpacing w:w="20" w:type="nil"/>
        </w:trPr>
        <w:tc>
          <w:tcPr>
            <w:tcW w:w="506" w:type="dxa"/>
            <w:tcMar>
              <w:top w:w="50" w:type="dxa"/>
              <w:left w:w="100" w:type="dxa"/>
            </w:tcMar>
            <w:vAlign w:val="center"/>
          </w:tcPr>
          <w:p w:rsidR="00117B4C" w:rsidRDefault="00EB7B55">
            <w:pPr>
              <w:spacing w:after="0"/>
            </w:pPr>
            <w:r>
              <w:rPr>
                <w:rFonts w:ascii="Times New Roman" w:hAnsi="Times New Roman"/>
                <w:color w:val="000000"/>
                <w:sz w:val="24"/>
              </w:rPr>
              <w:t>3.2</w:t>
            </w:r>
          </w:p>
        </w:tc>
        <w:tc>
          <w:tcPr>
            <w:tcW w:w="2904" w:type="dxa"/>
            <w:tcMar>
              <w:top w:w="50" w:type="dxa"/>
              <w:left w:w="100" w:type="dxa"/>
            </w:tcMar>
            <w:vAlign w:val="center"/>
          </w:tcPr>
          <w:p w:rsidR="00117B4C" w:rsidRDefault="00EB7B55">
            <w:pPr>
              <w:spacing w:after="0"/>
              <w:ind w:left="135"/>
            </w:pPr>
            <w:r w:rsidRPr="00EB7B55">
              <w:rPr>
                <w:rFonts w:ascii="Times New Roman" w:hAnsi="Times New Roman"/>
                <w:color w:val="000000"/>
                <w:sz w:val="24"/>
                <w:lang w:val="ru-RU"/>
              </w:rPr>
              <w:t xml:space="preserve">М. Ю. Лермонтов. Стихотворения (не </w:t>
            </w:r>
            <w:r w:rsidRPr="00EB7B55">
              <w:rPr>
                <w:rFonts w:ascii="Times New Roman" w:hAnsi="Times New Roman"/>
                <w:color w:val="000000"/>
                <w:sz w:val="24"/>
                <w:lang w:val="ru-RU"/>
              </w:rPr>
              <w:lastRenderedPageBreak/>
              <w:t>менее двух)</w:t>
            </w:r>
            <w:proofErr w:type="gramStart"/>
            <w:r w:rsidRPr="00EB7B55">
              <w:rPr>
                <w:rFonts w:ascii="Times New Roman" w:hAnsi="Times New Roman"/>
                <w:color w:val="000000"/>
                <w:sz w:val="24"/>
                <w:lang w:val="ru-RU"/>
              </w:rPr>
              <w:t>.Н</w:t>
            </w:r>
            <w:proofErr w:type="gramEnd"/>
            <w:r w:rsidRPr="00EB7B55">
              <w:rPr>
                <w:rFonts w:ascii="Times New Roman" w:hAnsi="Times New Roman"/>
                <w:color w:val="000000"/>
                <w:sz w:val="24"/>
                <w:lang w:val="ru-RU"/>
              </w:rPr>
              <w:t xml:space="preserve">апример, «Я не хочу, чтоб свет узнал…», «Из-под таинственной, холодной полумаски…», «Нищий» и др.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Мцыри</w:t>
            </w:r>
            <w:proofErr w:type="spellEnd"/>
            <w:r>
              <w:rPr>
                <w:rFonts w:ascii="Times New Roman" w:hAnsi="Times New Roman"/>
                <w:color w:val="000000"/>
                <w:sz w:val="24"/>
              </w:rPr>
              <w:t>»</w:t>
            </w:r>
          </w:p>
        </w:tc>
        <w:tc>
          <w:tcPr>
            <w:tcW w:w="985"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lastRenderedPageBreak/>
              <w:t xml:space="preserve"> 5 </w:t>
            </w:r>
          </w:p>
        </w:tc>
        <w:tc>
          <w:tcPr>
            <w:tcW w:w="1709" w:type="dxa"/>
            <w:tcMar>
              <w:top w:w="50" w:type="dxa"/>
              <w:left w:w="100" w:type="dxa"/>
            </w:tcMar>
            <w:vAlign w:val="center"/>
          </w:tcPr>
          <w:p w:rsidR="00117B4C" w:rsidRDefault="00117B4C">
            <w:pPr>
              <w:spacing w:after="0"/>
              <w:ind w:left="135"/>
              <w:jc w:val="center"/>
            </w:pPr>
          </w:p>
        </w:tc>
        <w:tc>
          <w:tcPr>
            <w:tcW w:w="1796" w:type="dxa"/>
            <w:tcMar>
              <w:top w:w="50" w:type="dxa"/>
              <w:left w:w="100" w:type="dxa"/>
            </w:tcMar>
            <w:vAlign w:val="center"/>
          </w:tcPr>
          <w:p w:rsidR="00117B4C" w:rsidRDefault="00117B4C">
            <w:pPr>
              <w:spacing w:after="0"/>
              <w:ind w:left="135"/>
              <w:jc w:val="center"/>
            </w:pPr>
          </w:p>
        </w:tc>
        <w:tc>
          <w:tcPr>
            <w:tcW w:w="2670"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/7</w:t>
              </w:r>
              <w:r>
                <w:rPr>
                  <w:rFonts w:ascii="Times New Roman" w:hAnsi="Times New Roman"/>
                  <w:color w:val="0000FF"/>
                  <w:u w:val="single"/>
                </w:rPr>
                <w:t>f</w:t>
              </w:r>
              <w:r w:rsidRPr="00EB7B55">
                <w:rPr>
                  <w:rFonts w:ascii="Times New Roman" w:hAnsi="Times New Roman"/>
                  <w:color w:val="0000FF"/>
                  <w:u w:val="single"/>
                  <w:lang w:val="ru-RU"/>
                </w:rPr>
                <w:t>4196</w:t>
              </w:r>
              <w:r>
                <w:rPr>
                  <w:rFonts w:ascii="Times New Roman" w:hAnsi="Times New Roman"/>
                  <w:color w:val="0000FF"/>
                  <w:u w:val="single"/>
                </w:rPr>
                <w:t>be</w:t>
              </w:r>
            </w:hyperlink>
          </w:p>
        </w:tc>
      </w:tr>
      <w:tr w:rsidR="00117B4C" w:rsidRPr="009F6E9F">
        <w:trPr>
          <w:trHeight w:val="144"/>
          <w:tblCellSpacing w:w="20" w:type="nil"/>
        </w:trPr>
        <w:tc>
          <w:tcPr>
            <w:tcW w:w="506" w:type="dxa"/>
            <w:tcMar>
              <w:top w:w="50" w:type="dxa"/>
              <w:left w:w="100" w:type="dxa"/>
            </w:tcMar>
            <w:vAlign w:val="center"/>
          </w:tcPr>
          <w:p w:rsidR="00117B4C" w:rsidRDefault="00EB7B55">
            <w:pPr>
              <w:spacing w:after="0"/>
            </w:pPr>
            <w:r>
              <w:rPr>
                <w:rFonts w:ascii="Times New Roman" w:hAnsi="Times New Roman"/>
                <w:color w:val="000000"/>
                <w:sz w:val="24"/>
              </w:rPr>
              <w:lastRenderedPageBreak/>
              <w:t>3.3</w:t>
            </w:r>
          </w:p>
        </w:tc>
        <w:tc>
          <w:tcPr>
            <w:tcW w:w="2904"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Н. В. Гоголь. Повесть «Шинель», Комедия «Ревизор»</w:t>
            </w:r>
          </w:p>
        </w:tc>
        <w:tc>
          <w:tcPr>
            <w:tcW w:w="985" w:type="dxa"/>
            <w:tcMar>
              <w:top w:w="50" w:type="dxa"/>
              <w:left w:w="100" w:type="dxa"/>
            </w:tcMar>
            <w:vAlign w:val="center"/>
          </w:tcPr>
          <w:p w:rsidR="00117B4C" w:rsidRDefault="00EB7B55">
            <w:pPr>
              <w:spacing w:after="0"/>
              <w:ind w:left="135"/>
              <w:jc w:val="center"/>
            </w:pPr>
            <w:r w:rsidRPr="00EB7B5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09" w:type="dxa"/>
            <w:tcMar>
              <w:top w:w="50" w:type="dxa"/>
              <w:left w:w="100" w:type="dxa"/>
            </w:tcMar>
            <w:vAlign w:val="center"/>
          </w:tcPr>
          <w:p w:rsidR="00117B4C" w:rsidRDefault="00117B4C">
            <w:pPr>
              <w:spacing w:after="0"/>
              <w:ind w:left="135"/>
              <w:jc w:val="center"/>
            </w:pPr>
          </w:p>
        </w:tc>
        <w:tc>
          <w:tcPr>
            <w:tcW w:w="1796" w:type="dxa"/>
            <w:tcMar>
              <w:top w:w="50" w:type="dxa"/>
              <w:left w:w="100" w:type="dxa"/>
            </w:tcMar>
            <w:vAlign w:val="center"/>
          </w:tcPr>
          <w:p w:rsidR="00117B4C" w:rsidRDefault="00117B4C">
            <w:pPr>
              <w:spacing w:after="0"/>
              <w:ind w:left="135"/>
              <w:jc w:val="center"/>
            </w:pPr>
          </w:p>
        </w:tc>
        <w:tc>
          <w:tcPr>
            <w:tcW w:w="2670"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/7</w:t>
              </w:r>
              <w:r>
                <w:rPr>
                  <w:rFonts w:ascii="Times New Roman" w:hAnsi="Times New Roman"/>
                  <w:color w:val="0000FF"/>
                  <w:u w:val="single"/>
                </w:rPr>
                <w:t>f</w:t>
              </w:r>
              <w:r w:rsidRPr="00EB7B55">
                <w:rPr>
                  <w:rFonts w:ascii="Times New Roman" w:hAnsi="Times New Roman"/>
                  <w:color w:val="0000FF"/>
                  <w:u w:val="single"/>
                  <w:lang w:val="ru-RU"/>
                </w:rPr>
                <w:t>4196</w:t>
              </w:r>
              <w:r>
                <w:rPr>
                  <w:rFonts w:ascii="Times New Roman" w:hAnsi="Times New Roman"/>
                  <w:color w:val="0000FF"/>
                  <w:u w:val="single"/>
                </w:rPr>
                <w:t>be</w:t>
              </w:r>
            </w:hyperlink>
          </w:p>
        </w:tc>
      </w:tr>
      <w:tr w:rsidR="00117B4C">
        <w:trPr>
          <w:trHeight w:val="144"/>
          <w:tblCellSpacing w:w="20" w:type="nil"/>
        </w:trPr>
        <w:tc>
          <w:tcPr>
            <w:tcW w:w="0" w:type="auto"/>
            <w:gridSpan w:val="2"/>
            <w:tcMar>
              <w:top w:w="50" w:type="dxa"/>
              <w:left w:w="100" w:type="dxa"/>
            </w:tcMar>
            <w:vAlign w:val="center"/>
          </w:tcPr>
          <w:p w:rsidR="00117B4C" w:rsidRDefault="00EB7B5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48"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117B4C" w:rsidRDefault="00117B4C"/>
        </w:tc>
      </w:tr>
      <w:tr w:rsidR="00117B4C" w:rsidRPr="009F6E9F">
        <w:trPr>
          <w:trHeight w:val="144"/>
          <w:tblCellSpacing w:w="20" w:type="nil"/>
        </w:trPr>
        <w:tc>
          <w:tcPr>
            <w:tcW w:w="0" w:type="auto"/>
            <w:gridSpan w:val="6"/>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b/>
                <w:color w:val="000000"/>
                <w:sz w:val="24"/>
                <w:lang w:val="ru-RU"/>
              </w:rPr>
              <w:t>Раздел 4.</w:t>
            </w:r>
            <w:r w:rsidRPr="00EB7B55">
              <w:rPr>
                <w:rFonts w:ascii="Times New Roman" w:hAnsi="Times New Roman"/>
                <w:color w:val="000000"/>
                <w:sz w:val="24"/>
                <w:lang w:val="ru-RU"/>
              </w:rPr>
              <w:t xml:space="preserve"> </w:t>
            </w:r>
            <w:r w:rsidRPr="00EB7B55">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EB7B55">
              <w:rPr>
                <w:rFonts w:ascii="Times New Roman" w:hAnsi="Times New Roman"/>
                <w:b/>
                <w:color w:val="000000"/>
                <w:sz w:val="24"/>
                <w:lang w:val="ru-RU"/>
              </w:rPr>
              <w:t xml:space="preserve"> века</w:t>
            </w:r>
          </w:p>
        </w:tc>
      </w:tr>
      <w:tr w:rsidR="00117B4C" w:rsidRPr="009F6E9F">
        <w:trPr>
          <w:trHeight w:val="144"/>
          <w:tblCellSpacing w:w="20" w:type="nil"/>
        </w:trPr>
        <w:tc>
          <w:tcPr>
            <w:tcW w:w="506" w:type="dxa"/>
            <w:tcMar>
              <w:top w:w="50" w:type="dxa"/>
              <w:left w:w="100" w:type="dxa"/>
            </w:tcMar>
            <w:vAlign w:val="center"/>
          </w:tcPr>
          <w:p w:rsidR="00117B4C" w:rsidRDefault="00EB7B55">
            <w:pPr>
              <w:spacing w:after="0"/>
            </w:pPr>
            <w:r>
              <w:rPr>
                <w:rFonts w:ascii="Times New Roman" w:hAnsi="Times New Roman"/>
                <w:color w:val="000000"/>
                <w:sz w:val="24"/>
              </w:rPr>
              <w:t>4.1</w:t>
            </w:r>
          </w:p>
        </w:tc>
        <w:tc>
          <w:tcPr>
            <w:tcW w:w="2904" w:type="dxa"/>
            <w:tcMar>
              <w:top w:w="50" w:type="dxa"/>
              <w:left w:w="100" w:type="dxa"/>
            </w:tcMar>
            <w:vAlign w:val="center"/>
          </w:tcPr>
          <w:p w:rsidR="00117B4C" w:rsidRDefault="00EB7B55">
            <w:pPr>
              <w:spacing w:after="0"/>
              <w:ind w:left="135"/>
            </w:pPr>
            <w:r w:rsidRPr="00EB7B55">
              <w:rPr>
                <w:rFonts w:ascii="Times New Roman" w:hAnsi="Times New Roman"/>
                <w:color w:val="000000"/>
                <w:sz w:val="24"/>
                <w:lang w:val="ru-RU"/>
              </w:rPr>
              <w:t xml:space="preserve">И. С. Тургенев. Повести (одна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Ася</w:t>
            </w:r>
            <w:proofErr w:type="spellEnd"/>
            <w:r>
              <w:rPr>
                <w:rFonts w:ascii="Times New Roman" w:hAnsi="Times New Roman"/>
                <w:color w:val="000000"/>
                <w:sz w:val="24"/>
              </w:rPr>
              <w:t>»,«</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любовь</w:t>
            </w:r>
            <w:proofErr w:type="spellEnd"/>
            <w:r>
              <w:rPr>
                <w:rFonts w:ascii="Times New Roman" w:hAnsi="Times New Roman"/>
                <w:color w:val="000000"/>
                <w:sz w:val="24"/>
              </w:rPr>
              <w:t>»</w:t>
            </w:r>
          </w:p>
        </w:tc>
        <w:tc>
          <w:tcPr>
            <w:tcW w:w="985"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117B4C" w:rsidRDefault="00117B4C">
            <w:pPr>
              <w:spacing w:after="0"/>
              <w:ind w:left="135"/>
              <w:jc w:val="center"/>
            </w:pPr>
          </w:p>
        </w:tc>
        <w:tc>
          <w:tcPr>
            <w:tcW w:w="1796" w:type="dxa"/>
            <w:tcMar>
              <w:top w:w="50" w:type="dxa"/>
              <w:left w:w="100" w:type="dxa"/>
            </w:tcMar>
            <w:vAlign w:val="center"/>
          </w:tcPr>
          <w:p w:rsidR="00117B4C" w:rsidRDefault="00117B4C">
            <w:pPr>
              <w:spacing w:after="0"/>
              <w:ind w:left="135"/>
              <w:jc w:val="center"/>
            </w:pPr>
          </w:p>
        </w:tc>
        <w:tc>
          <w:tcPr>
            <w:tcW w:w="2670"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/7</w:t>
              </w:r>
              <w:r>
                <w:rPr>
                  <w:rFonts w:ascii="Times New Roman" w:hAnsi="Times New Roman"/>
                  <w:color w:val="0000FF"/>
                  <w:u w:val="single"/>
                </w:rPr>
                <w:t>f</w:t>
              </w:r>
              <w:r w:rsidRPr="00EB7B55">
                <w:rPr>
                  <w:rFonts w:ascii="Times New Roman" w:hAnsi="Times New Roman"/>
                  <w:color w:val="0000FF"/>
                  <w:u w:val="single"/>
                  <w:lang w:val="ru-RU"/>
                </w:rPr>
                <w:t>4196</w:t>
              </w:r>
              <w:r>
                <w:rPr>
                  <w:rFonts w:ascii="Times New Roman" w:hAnsi="Times New Roman"/>
                  <w:color w:val="0000FF"/>
                  <w:u w:val="single"/>
                </w:rPr>
                <w:t>be</w:t>
              </w:r>
            </w:hyperlink>
          </w:p>
        </w:tc>
      </w:tr>
      <w:tr w:rsidR="00117B4C" w:rsidRPr="009F6E9F">
        <w:trPr>
          <w:trHeight w:val="144"/>
          <w:tblCellSpacing w:w="20" w:type="nil"/>
        </w:trPr>
        <w:tc>
          <w:tcPr>
            <w:tcW w:w="506" w:type="dxa"/>
            <w:tcMar>
              <w:top w:w="50" w:type="dxa"/>
              <w:left w:w="100" w:type="dxa"/>
            </w:tcMar>
            <w:vAlign w:val="center"/>
          </w:tcPr>
          <w:p w:rsidR="00117B4C" w:rsidRDefault="00EB7B55">
            <w:pPr>
              <w:spacing w:after="0"/>
            </w:pPr>
            <w:r>
              <w:rPr>
                <w:rFonts w:ascii="Times New Roman" w:hAnsi="Times New Roman"/>
                <w:color w:val="000000"/>
                <w:sz w:val="24"/>
              </w:rPr>
              <w:t>4.2</w:t>
            </w:r>
          </w:p>
        </w:tc>
        <w:tc>
          <w:tcPr>
            <w:tcW w:w="2904"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Ф. М. Достоевский. «Бедные люди», «Белые ночи» (одно произведение по выбору)</w:t>
            </w:r>
          </w:p>
        </w:tc>
        <w:tc>
          <w:tcPr>
            <w:tcW w:w="985" w:type="dxa"/>
            <w:tcMar>
              <w:top w:w="50" w:type="dxa"/>
              <w:left w:w="100" w:type="dxa"/>
            </w:tcMar>
            <w:vAlign w:val="center"/>
          </w:tcPr>
          <w:p w:rsidR="00117B4C" w:rsidRDefault="00EB7B55">
            <w:pPr>
              <w:spacing w:after="0"/>
              <w:ind w:left="135"/>
              <w:jc w:val="center"/>
            </w:pPr>
            <w:r w:rsidRPr="00EB7B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117B4C" w:rsidRDefault="00117B4C">
            <w:pPr>
              <w:spacing w:after="0"/>
              <w:ind w:left="135"/>
              <w:jc w:val="center"/>
            </w:pPr>
          </w:p>
        </w:tc>
        <w:tc>
          <w:tcPr>
            <w:tcW w:w="1796" w:type="dxa"/>
            <w:tcMar>
              <w:top w:w="50" w:type="dxa"/>
              <w:left w:w="100" w:type="dxa"/>
            </w:tcMar>
            <w:vAlign w:val="center"/>
          </w:tcPr>
          <w:p w:rsidR="00117B4C" w:rsidRDefault="00117B4C">
            <w:pPr>
              <w:spacing w:after="0"/>
              <w:ind w:left="135"/>
              <w:jc w:val="center"/>
            </w:pPr>
          </w:p>
        </w:tc>
        <w:tc>
          <w:tcPr>
            <w:tcW w:w="2670"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/7</w:t>
              </w:r>
              <w:r>
                <w:rPr>
                  <w:rFonts w:ascii="Times New Roman" w:hAnsi="Times New Roman"/>
                  <w:color w:val="0000FF"/>
                  <w:u w:val="single"/>
                </w:rPr>
                <w:t>f</w:t>
              </w:r>
              <w:r w:rsidRPr="00EB7B55">
                <w:rPr>
                  <w:rFonts w:ascii="Times New Roman" w:hAnsi="Times New Roman"/>
                  <w:color w:val="0000FF"/>
                  <w:u w:val="single"/>
                  <w:lang w:val="ru-RU"/>
                </w:rPr>
                <w:t>4196</w:t>
              </w:r>
              <w:r>
                <w:rPr>
                  <w:rFonts w:ascii="Times New Roman" w:hAnsi="Times New Roman"/>
                  <w:color w:val="0000FF"/>
                  <w:u w:val="single"/>
                </w:rPr>
                <w:t>be</w:t>
              </w:r>
            </w:hyperlink>
          </w:p>
        </w:tc>
      </w:tr>
      <w:tr w:rsidR="00117B4C" w:rsidRPr="009F6E9F">
        <w:trPr>
          <w:trHeight w:val="144"/>
          <w:tblCellSpacing w:w="20" w:type="nil"/>
        </w:trPr>
        <w:tc>
          <w:tcPr>
            <w:tcW w:w="506" w:type="dxa"/>
            <w:tcMar>
              <w:top w:w="50" w:type="dxa"/>
              <w:left w:w="100" w:type="dxa"/>
            </w:tcMar>
            <w:vAlign w:val="center"/>
          </w:tcPr>
          <w:p w:rsidR="00117B4C" w:rsidRDefault="00EB7B55">
            <w:pPr>
              <w:spacing w:after="0"/>
            </w:pPr>
            <w:r>
              <w:rPr>
                <w:rFonts w:ascii="Times New Roman" w:hAnsi="Times New Roman"/>
                <w:color w:val="000000"/>
                <w:sz w:val="24"/>
              </w:rPr>
              <w:t>4.3</w:t>
            </w:r>
          </w:p>
        </w:tc>
        <w:tc>
          <w:tcPr>
            <w:tcW w:w="2904" w:type="dxa"/>
            <w:tcMar>
              <w:top w:w="50" w:type="dxa"/>
              <w:left w:w="100" w:type="dxa"/>
            </w:tcMar>
            <w:vAlign w:val="center"/>
          </w:tcPr>
          <w:p w:rsidR="00117B4C" w:rsidRDefault="00EB7B55">
            <w:pPr>
              <w:spacing w:after="0"/>
              <w:ind w:left="135"/>
            </w:pPr>
            <w:r w:rsidRPr="00EB7B55">
              <w:rPr>
                <w:rFonts w:ascii="Times New Roman" w:hAnsi="Times New Roman"/>
                <w:color w:val="000000"/>
                <w:sz w:val="24"/>
                <w:lang w:val="ru-RU"/>
              </w:rPr>
              <w:t xml:space="preserve">Л. Н. Толстой. Повести и рассказы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Отрочество</w:t>
            </w:r>
            <w:proofErr w:type="spellEnd"/>
            <w:r>
              <w:rPr>
                <w:rFonts w:ascii="Times New Roman" w:hAnsi="Times New Roman"/>
                <w:color w:val="000000"/>
                <w:sz w:val="24"/>
              </w:rPr>
              <w:t>» (</w:t>
            </w:r>
            <w:proofErr w:type="spellStart"/>
            <w:r>
              <w:rPr>
                <w:rFonts w:ascii="Times New Roman" w:hAnsi="Times New Roman"/>
                <w:color w:val="000000"/>
                <w:sz w:val="24"/>
              </w:rPr>
              <w:t>главы</w:t>
            </w:r>
            <w:proofErr w:type="spellEnd"/>
            <w:r>
              <w:rPr>
                <w:rFonts w:ascii="Times New Roman" w:hAnsi="Times New Roman"/>
                <w:color w:val="000000"/>
                <w:sz w:val="24"/>
              </w:rPr>
              <w:t>)</w:t>
            </w:r>
          </w:p>
        </w:tc>
        <w:tc>
          <w:tcPr>
            <w:tcW w:w="985"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117B4C" w:rsidRDefault="00117B4C">
            <w:pPr>
              <w:spacing w:after="0"/>
              <w:ind w:left="135"/>
              <w:jc w:val="center"/>
            </w:pPr>
          </w:p>
        </w:tc>
        <w:tc>
          <w:tcPr>
            <w:tcW w:w="1796" w:type="dxa"/>
            <w:tcMar>
              <w:top w:w="50" w:type="dxa"/>
              <w:left w:w="100" w:type="dxa"/>
            </w:tcMar>
            <w:vAlign w:val="center"/>
          </w:tcPr>
          <w:p w:rsidR="00117B4C" w:rsidRDefault="00117B4C">
            <w:pPr>
              <w:spacing w:after="0"/>
              <w:ind w:left="135"/>
              <w:jc w:val="center"/>
            </w:pPr>
          </w:p>
        </w:tc>
        <w:tc>
          <w:tcPr>
            <w:tcW w:w="2670"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/7</w:t>
              </w:r>
              <w:r>
                <w:rPr>
                  <w:rFonts w:ascii="Times New Roman" w:hAnsi="Times New Roman"/>
                  <w:color w:val="0000FF"/>
                  <w:u w:val="single"/>
                </w:rPr>
                <w:t>f</w:t>
              </w:r>
              <w:r w:rsidRPr="00EB7B55">
                <w:rPr>
                  <w:rFonts w:ascii="Times New Roman" w:hAnsi="Times New Roman"/>
                  <w:color w:val="0000FF"/>
                  <w:u w:val="single"/>
                  <w:lang w:val="ru-RU"/>
                </w:rPr>
                <w:t>4196</w:t>
              </w:r>
              <w:r>
                <w:rPr>
                  <w:rFonts w:ascii="Times New Roman" w:hAnsi="Times New Roman"/>
                  <w:color w:val="0000FF"/>
                  <w:u w:val="single"/>
                </w:rPr>
                <w:t>be</w:t>
              </w:r>
            </w:hyperlink>
          </w:p>
        </w:tc>
      </w:tr>
      <w:tr w:rsidR="00117B4C">
        <w:trPr>
          <w:trHeight w:val="144"/>
          <w:tblCellSpacing w:w="20" w:type="nil"/>
        </w:trPr>
        <w:tc>
          <w:tcPr>
            <w:tcW w:w="0" w:type="auto"/>
            <w:gridSpan w:val="2"/>
            <w:tcMar>
              <w:top w:w="50" w:type="dxa"/>
              <w:left w:w="100" w:type="dxa"/>
            </w:tcMar>
            <w:vAlign w:val="center"/>
          </w:tcPr>
          <w:p w:rsidR="00117B4C" w:rsidRDefault="00EB7B5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48"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117B4C" w:rsidRDefault="00117B4C"/>
        </w:tc>
      </w:tr>
      <w:tr w:rsidR="00117B4C" w:rsidRPr="009F6E9F">
        <w:trPr>
          <w:trHeight w:val="144"/>
          <w:tblCellSpacing w:w="20" w:type="nil"/>
        </w:trPr>
        <w:tc>
          <w:tcPr>
            <w:tcW w:w="0" w:type="auto"/>
            <w:gridSpan w:val="6"/>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b/>
                <w:color w:val="000000"/>
                <w:sz w:val="24"/>
                <w:lang w:val="ru-RU"/>
              </w:rPr>
              <w:t>Раздел 5.</w:t>
            </w:r>
            <w:r w:rsidRPr="00EB7B55">
              <w:rPr>
                <w:rFonts w:ascii="Times New Roman" w:hAnsi="Times New Roman"/>
                <w:color w:val="000000"/>
                <w:sz w:val="24"/>
                <w:lang w:val="ru-RU"/>
              </w:rPr>
              <w:t xml:space="preserve"> </w:t>
            </w:r>
            <w:r w:rsidRPr="00EB7B55">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EB7B55">
              <w:rPr>
                <w:rFonts w:ascii="Times New Roman" w:hAnsi="Times New Roman"/>
                <w:b/>
                <w:color w:val="000000"/>
                <w:sz w:val="24"/>
                <w:lang w:val="ru-RU"/>
              </w:rPr>
              <w:t xml:space="preserve"> века</w:t>
            </w:r>
          </w:p>
        </w:tc>
      </w:tr>
      <w:tr w:rsidR="00117B4C" w:rsidRPr="009F6E9F">
        <w:trPr>
          <w:trHeight w:val="144"/>
          <w:tblCellSpacing w:w="20" w:type="nil"/>
        </w:trPr>
        <w:tc>
          <w:tcPr>
            <w:tcW w:w="506" w:type="dxa"/>
            <w:tcMar>
              <w:top w:w="50" w:type="dxa"/>
              <w:left w:w="100" w:type="dxa"/>
            </w:tcMar>
            <w:vAlign w:val="center"/>
          </w:tcPr>
          <w:p w:rsidR="00117B4C" w:rsidRDefault="00EB7B55">
            <w:pPr>
              <w:spacing w:after="0"/>
            </w:pPr>
            <w:r>
              <w:rPr>
                <w:rFonts w:ascii="Times New Roman" w:hAnsi="Times New Roman"/>
                <w:color w:val="000000"/>
                <w:sz w:val="24"/>
              </w:rPr>
              <w:t>5.1</w:t>
            </w:r>
          </w:p>
        </w:tc>
        <w:tc>
          <w:tcPr>
            <w:tcW w:w="2904"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Произведения писателей русского зарубежья (не менее двух по выбору)</w:t>
            </w:r>
            <w:proofErr w:type="gramStart"/>
            <w:r w:rsidRPr="00EB7B55">
              <w:rPr>
                <w:rFonts w:ascii="Times New Roman" w:hAnsi="Times New Roman"/>
                <w:color w:val="000000"/>
                <w:sz w:val="24"/>
                <w:lang w:val="ru-RU"/>
              </w:rPr>
              <w:t>.Н</w:t>
            </w:r>
            <w:proofErr w:type="gramEnd"/>
            <w:r w:rsidRPr="00EB7B55">
              <w:rPr>
                <w:rFonts w:ascii="Times New Roman" w:hAnsi="Times New Roman"/>
                <w:color w:val="000000"/>
                <w:sz w:val="24"/>
                <w:lang w:val="ru-RU"/>
              </w:rPr>
              <w:t xml:space="preserve">апример, произведения И. С. </w:t>
            </w:r>
            <w:proofErr w:type="spellStart"/>
            <w:r w:rsidRPr="00EB7B55">
              <w:rPr>
                <w:rFonts w:ascii="Times New Roman" w:hAnsi="Times New Roman"/>
                <w:color w:val="000000"/>
                <w:sz w:val="24"/>
                <w:lang w:val="ru-RU"/>
              </w:rPr>
              <w:t>Шмелёва</w:t>
            </w:r>
            <w:proofErr w:type="spellEnd"/>
            <w:r w:rsidRPr="00EB7B55">
              <w:rPr>
                <w:rFonts w:ascii="Times New Roman" w:hAnsi="Times New Roman"/>
                <w:color w:val="000000"/>
                <w:sz w:val="24"/>
                <w:lang w:val="ru-RU"/>
              </w:rPr>
              <w:t>, М. А. Осоргина, В. В. Набокова, Н. Тэффи, А. Т. Аверченко и др.</w:t>
            </w:r>
          </w:p>
        </w:tc>
        <w:tc>
          <w:tcPr>
            <w:tcW w:w="985" w:type="dxa"/>
            <w:tcMar>
              <w:top w:w="50" w:type="dxa"/>
              <w:left w:w="100" w:type="dxa"/>
            </w:tcMar>
            <w:vAlign w:val="center"/>
          </w:tcPr>
          <w:p w:rsidR="00117B4C" w:rsidRDefault="00EB7B55">
            <w:pPr>
              <w:spacing w:after="0"/>
              <w:ind w:left="135"/>
              <w:jc w:val="center"/>
            </w:pPr>
            <w:r w:rsidRPr="00EB7B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117B4C" w:rsidRDefault="00117B4C">
            <w:pPr>
              <w:spacing w:after="0"/>
              <w:ind w:left="135"/>
              <w:jc w:val="center"/>
            </w:pPr>
          </w:p>
        </w:tc>
        <w:tc>
          <w:tcPr>
            <w:tcW w:w="1796" w:type="dxa"/>
            <w:tcMar>
              <w:top w:w="50" w:type="dxa"/>
              <w:left w:w="100" w:type="dxa"/>
            </w:tcMar>
            <w:vAlign w:val="center"/>
          </w:tcPr>
          <w:p w:rsidR="00117B4C" w:rsidRDefault="00117B4C">
            <w:pPr>
              <w:spacing w:after="0"/>
              <w:ind w:left="135"/>
              <w:jc w:val="center"/>
            </w:pPr>
          </w:p>
        </w:tc>
        <w:tc>
          <w:tcPr>
            <w:tcW w:w="2670"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/7</w:t>
              </w:r>
              <w:r>
                <w:rPr>
                  <w:rFonts w:ascii="Times New Roman" w:hAnsi="Times New Roman"/>
                  <w:color w:val="0000FF"/>
                  <w:u w:val="single"/>
                </w:rPr>
                <w:t>f</w:t>
              </w:r>
              <w:r w:rsidRPr="00EB7B55">
                <w:rPr>
                  <w:rFonts w:ascii="Times New Roman" w:hAnsi="Times New Roman"/>
                  <w:color w:val="0000FF"/>
                  <w:u w:val="single"/>
                  <w:lang w:val="ru-RU"/>
                </w:rPr>
                <w:t>4196</w:t>
              </w:r>
              <w:r>
                <w:rPr>
                  <w:rFonts w:ascii="Times New Roman" w:hAnsi="Times New Roman"/>
                  <w:color w:val="0000FF"/>
                  <w:u w:val="single"/>
                </w:rPr>
                <w:t>be</w:t>
              </w:r>
            </w:hyperlink>
          </w:p>
        </w:tc>
      </w:tr>
      <w:tr w:rsidR="00117B4C" w:rsidRPr="009F6E9F">
        <w:trPr>
          <w:trHeight w:val="144"/>
          <w:tblCellSpacing w:w="20" w:type="nil"/>
        </w:trPr>
        <w:tc>
          <w:tcPr>
            <w:tcW w:w="506" w:type="dxa"/>
            <w:tcMar>
              <w:top w:w="50" w:type="dxa"/>
              <w:left w:w="100" w:type="dxa"/>
            </w:tcMar>
            <w:vAlign w:val="center"/>
          </w:tcPr>
          <w:p w:rsidR="00117B4C" w:rsidRDefault="00EB7B55">
            <w:pPr>
              <w:spacing w:after="0"/>
            </w:pPr>
            <w:r>
              <w:rPr>
                <w:rFonts w:ascii="Times New Roman" w:hAnsi="Times New Roman"/>
                <w:color w:val="000000"/>
                <w:sz w:val="24"/>
              </w:rPr>
              <w:t>5.2</w:t>
            </w:r>
          </w:p>
        </w:tc>
        <w:tc>
          <w:tcPr>
            <w:tcW w:w="2904"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Поэзия первой половины ХХ века (не менее трёх стихотворений на тему </w:t>
            </w:r>
            <w:r w:rsidRPr="00EB7B55">
              <w:rPr>
                <w:rFonts w:ascii="Times New Roman" w:hAnsi="Times New Roman"/>
                <w:color w:val="000000"/>
                <w:sz w:val="24"/>
                <w:lang w:val="ru-RU"/>
              </w:rPr>
              <w:lastRenderedPageBreak/>
              <w:t xml:space="preserve">«Человек и </w:t>
            </w:r>
            <w:proofErr w:type="spellStart"/>
            <w:r w:rsidRPr="00EB7B55">
              <w:rPr>
                <w:rFonts w:ascii="Times New Roman" w:hAnsi="Times New Roman"/>
                <w:color w:val="000000"/>
                <w:sz w:val="24"/>
                <w:lang w:val="ru-RU"/>
              </w:rPr>
              <w:t>эпоха»</w:t>
            </w:r>
            <w:proofErr w:type="gramStart"/>
            <w:r w:rsidRPr="00EB7B55">
              <w:rPr>
                <w:rFonts w:ascii="Times New Roman" w:hAnsi="Times New Roman"/>
                <w:color w:val="000000"/>
                <w:sz w:val="24"/>
                <w:lang w:val="ru-RU"/>
              </w:rPr>
              <w:t>.Н</w:t>
            </w:r>
            <w:proofErr w:type="gramEnd"/>
            <w:r w:rsidRPr="00EB7B55">
              <w:rPr>
                <w:rFonts w:ascii="Times New Roman" w:hAnsi="Times New Roman"/>
                <w:color w:val="000000"/>
                <w:sz w:val="24"/>
                <w:lang w:val="ru-RU"/>
              </w:rPr>
              <w:t>апример</w:t>
            </w:r>
            <w:proofErr w:type="spellEnd"/>
            <w:r w:rsidRPr="00EB7B55">
              <w:rPr>
                <w:rFonts w:ascii="Times New Roman" w:hAnsi="Times New Roman"/>
                <w:color w:val="000000"/>
                <w:sz w:val="24"/>
                <w:lang w:val="ru-RU"/>
              </w:rPr>
              <w:t>, стихотворения В. В. Маяковского, М. И. Цветаевой, О. Э. Мандельштама, Б. Л. Пастернака и др.</w:t>
            </w:r>
          </w:p>
        </w:tc>
        <w:tc>
          <w:tcPr>
            <w:tcW w:w="985" w:type="dxa"/>
            <w:tcMar>
              <w:top w:w="50" w:type="dxa"/>
              <w:left w:w="100" w:type="dxa"/>
            </w:tcMar>
            <w:vAlign w:val="center"/>
          </w:tcPr>
          <w:p w:rsidR="00117B4C" w:rsidRDefault="00EB7B55">
            <w:pPr>
              <w:spacing w:after="0"/>
              <w:ind w:left="135"/>
              <w:jc w:val="center"/>
            </w:pPr>
            <w:r w:rsidRPr="00EB7B5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9" w:type="dxa"/>
            <w:tcMar>
              <w:top w:w="50" w:type="dxa"/>
              <w:left w:w="100" w:type="dxa"/>
            </w:tcMar>
            <w:vAlign w:val="center"/>
          </w:tcPr>
          <w:p w:rsidR="00117B4C" w:rsidRDefault="00117B4C">
            <w:pPr>
              <w:spacing w:after="0"/>
              <w:ind w:left="135"/>
              <w:jc w:val="center"/>
            </w:pPr>
          </w:p>
        </w:tc>
        <w:tc>
          <w:tcPr>
            <w:tcW w:w="1796" w:type="dxa"/>
            <w:tcMar>
              <w:top w:w="50" w:type="dxa"/>
              <w:left w:w="100" w:type="dxa"/>
            </w:tcMar>
            <w:vAlign w:val="center"/>
          </w:tcPr>
          <w:p w:rsidR="00117B4C" w:rsidRDefault="00117B4C">
            <w:pPr>
              <w:spacing w:after="0"/>
              <w:ind w:left="135"/>
              <w:jc w:val="center"/>
            </w:pPr>
          </w:p>
        </w:tc>
        <w:tc>
          <w:tcPr>
            <w:tcW w:w="2670"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/7</w:t>
              </w:r>
              <w:r>
                <w:rPr>
                  <w:rFonts w:ascii="Times New Roman" w:hAnsi="Times New Roman"/>
                  <w:color w:val="0000FF"/>
                  <w:u w:val="single"/>
                </w:rPr>
                <w:t>f</w:t>
              </w:r>
              <w:r w:rsidRPr="00EB7B55">
                <w:rPr>
                  <w:rFonts w:ascii="Times New Roman" w:hAnsi="Times New Roman"/>
                  <w:color w:val="0000FF"/>
                  <w:u w:val="single"/>
                  <w:lang w:val="ru-RU"/>
                </w:rPr>
                <w:t>4196</w:t>
              </w:r>
              <w:r>
                <w:rPr>
                  <w:rFonts w:ascii="Times New Roman" w:hAnsi="Times New Roman"/>
                  <w:color w:val="0000FF"/>
                  <w:u w:val="single"/>
                </w:rPr>
                <w:t>be</w:t>
              </w:r>
            </w:hyperlink>
          </w:p>
        </w:tc>
      </w:tr>
      <w:tr w:rsidR="00117B4C" w:rsidRPr="009F6E9F">
        <w:trPr>
          <w:trHeight w:val="144"/>
          <w:tblCellSpacing w:w="20" w:type="nil"/>
        </w:trPr>
        <w:tc>
          <w:tcPr>
            <w:tcW w:w="506" w:type="dxa"/>
            <w:tcMar>
              <w:top w:w="50" w:type="dxa"/>
              <w:left w:w="100" w:type="dxa"/>
            </w:tcMar>
            <w:vAlign w:val="center"/>
          </w:tcPr>
          <w:p w:rsidR="00117B4C" w:rsidRDefault="00EB7B55">
            <w:pPr>
              <w:spacing w:after="0"/>
            </w:pPr>
            <w:r>
              <w:rPr>
                <w:rFonts w:ascii="Times New Roman" w:hAnsi="Times New Roman"/>
                <w:color w:val="000000"/>
                <w:sz w:val="24"/>
              </w:rPr>
              <w:lastRenderedPageBreak/>
              <w:t>5.3</w:t>
            </w:r>
          </w:p>
        </w:tc>
        <w:tc>
          <w:tcPr>
            <w:tcW w:w="2904"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М. А. Булгаков (одна повесть по выбору). Например, «Собачье сердце» и др.</w:t>
            </w:r>
          </w:p>
        </w:tc>
        <w:tc>
          <w:tcPr>
            <w:tcW w:w="985" w:type="dxa"/>
            <w:tcMar>
              <w:top w:w="50" w:type="dxa"/>
              <w:left w:w="100" w:type="dxa"/>
            </w:tcMar>
            <w:vAlign w:val="center"/>
          </w:tcPr>
          <w:p w:rsidR="00117B4C" w:rsidRDefault="00EB7B55">
            <w:pPr>
              <w:spacing w:after="0"/>
              <w:ind w:left="135"/>
              <w:jc w:val="center"/>
            </w:pPr>
            <w:r w:rsidRPr="00EB7B5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117B4C" w:rsidRDefault="00117B4C">
            <w:pPr>
              <w:spacing w:after="0"/>
              <w:ind w:left="135"/>
              <w:jc w:val="center"/>
            </w:pPr>
          </w:p>
        </w:tc>
        <w:tc>
          <w:tcPr>
            <w:tcW w:w="1796" w:type="dxa"/>
            <w:tcMar>
              <w:top w:w="50" w:type="dxa"/>
              <w:left w:w="100" w:type="dxa"/>
            </w:tcMar>
            <w:vAlign w:val="center"/>
          </w:tcPr>
          <w:p w:rsidR="00117B4C" w:rsidRDefault="00117B4C">
            <w:pPr>
              <w:spacing w:after="0"/>
              <w:ind w:left="135"/>
              <w:jc w:val="center"/>
            </w:pPr>
          </w:p>
        </w:tc>
        <w:tc>
          <w:tcPr>
            <w:tcW w:w="2670"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/7</w:t>
              </w:r>
              <w:r>
                <w:rPr>
                  <w:rFonts w:ascii="Times New Roman" w:hAnsi="Times New Roman"/>
                  <w:color w:val="0000FF"/>
                  <w:u w:val="single"/>
                </w:rPr>
                <w:t>f</w:t>
              </w:r>
              <w:r w:rsidRPr="00EB7B55">
                <w:rPr>
                  <w:rFonts w:ascii="Times New Roman" w:hAnsi="Times New Roman"/>
                  <w:color w:val="0000FF"/>
                  <w:u w:val="single"/>
                  <w:lang w:val="ru-RU"/>
                </w:rPr>
                <w:t>4196</w:t>
              </w:r>
              <w:r>
                <w:rPr>
                  <w:rFonts w:ascii="Times New Roman" w:hAnsi="Times New Roman"/>
                  <w:color w:val="0000FF"/>
                  <w:u w:val="single"/>
                </w:rPr>
                <w:t>be</w:t>
              </w:r>
            </w:hyperlink>
          </w:p>
        </w:tc>
      </w:tr>
      <w:tr w:rsidR="00117B4C">
        <w:trPr>
          <w:trHeight w:val="144"/>
          <w:tblCellSpacing w:w="20" w:type="nil"/>
        </w:trPr>
        <w:tc>
          <w:tcPr>
            <w:tcW w:w="0" w:type="auto"/>
            <w:gridSpan w:val="2"/>
            <w:tcMar>
              <w:top w:w="50" w:type="dxa"/>
              <w:left w:w="100" w:type="dxa"/>
            </w:tcMar>
            <w:vAlign w:val="center"/>
          </w:tcPr>
          <w:p w:rsidR="00117B4C" w:rsidRDefault="00EB7B5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48"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117B4C" w:rsidRDefault="00117B4C"/>
        </w:tc>
      </w:tr>
      <w:tr w:rsidR="00117B4C" w:rsidRPr="009F6E9F">
        <w:trPr>
          <w:trHeight w:val="144"/>
          <w:tblCellSpacing w:w="20" w:type="nil"/>
        </w:trPr>
        <w:tc>
          <w:tcPr>
            <w:tcW w:w="0" w:type="auto"/>
            <w:gridSpan w:val="6"/>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b/>
                <w:color w:val="000000"/>
                <w:sz w:val="24"/>
                <w:lang w:val="ru-RU"/>
              </w:rPr>
              <w:t>Раздел 6.</w:t>
            </w:r>
            <w:r w:rsidRPr="00EB7B55">
              <w:rPr>
                <w:rFonts w:ascii="Times New Roman" w:hAnsi="Times New Roman"/>
                <w:color w:val="000000"/>
                <w:sz w:val="24"/>
                <w:lang w:val="ru-RU"/>
              </w:rPr>
              <w:t xml:space="preserve"> </w:t>
            </w:r>
            <w:r w:rsidRPr="00EB7B55">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EB7B55">
              <w:rPr>
                <w:rFonts w:ascii="Times New Roman" w:hAnsi="Times New Roman"/>
                <w:b/>
                <w:color w:val="000000"/>
                <w:sz w:val="24"/>
                <w:lang w:val="ru-RU"/>
              </w:rPr>
              <w:t xml:space="preserve"> века</w:t>
            </w:r>
          </w:p>
        </w:tc>
      </w:tr>
      <w:tr w:rsidR="00117B4C" w:rsidRPr="009F6E9F">
        <w:trPr>
          <w:trHeight w:val="144"/>
          <w:tblCellSpacing w:w="20" w:type="nil"/>
        </w:trPr>
        <w:tc>
          <w:tcPr>
            <w:tcW w:w="506" w:type="dxa"/>
            <w:tcMar>
              <w:top w:w="50" w:type="dxa"/>
              <w:left w:w="100" w:type="dxa"/>
            </w:tcMar>
            <w:vAlign w:val="center"/>
          </w:tcPr>
          <w:p w:rsidR="00117B4C" w:rsidRDefault="00EB7B55">
            <w:pPr>
              <w:spacing w:after="0"/>
            </w:pPr>
            <w:r>
              <w:rPr>
                <w:rFonts w:ascii="Times New Roman" w:hAnsi="Times New Roman"/>
                <w:color w:val="000000"/>
                <w:sz w:val="24"/>
              </w:rPr>
              <w:t>6.1</w:t>
            </w:r>
          </w:p>
        </w:tc>
        <w:tc>
          <w:tcPr>
            <w:tcW w:w="2904"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А. Т. Твардовский. </w:t>
            </w:r>
            <w:proofErr w:type="gramStart"/>
            <w:r w:rsidRPr="00EB7B55">
              <w:rPr>
                <w:rFonts w:ascii="Times New Roman" w:hAnsi="Times New Roman"/>
                <w:color w:val="000000"/>
                <w:sz w:val="24"/>
                <w:lang w:val="ru-RU"/>
              </w:rPr>
              <w:t xml:space="preserve">Поэма «Василий </w:t>
            </w:r>
            <w:proofErr w:type="spellStart"/>
            <w:r w:rsidRPr="00EB7B55">
              <w:rPr>
                <w:rFonts w:ascii="Times New Roman" w:hAnsi="Times New Roman"/>
                <w:color w:val="000000"/>
                <w:sz w:val="24"/>
                <w:lang w:val="ru-RU"/>
              </w:rPr>
              <w:t>Тёркин</w:t>
            </w:r>
            <w:proofErr w:type="spellEnd"/>
            <w:r w:rsidRPr="00EB7B55">
              <w:rPr>
                <w:rFonts w:ascii="Times New Roman" w:hAnsi="Times New Roman"/>
                <w:color w:val="000000"/>
                <w:sz w:val="24"/>
                <w:lang w:val="ru-RU"/>
              </w:rPr>
              <w:t>» (главы «Переправа», «Гармонь», «Два солдата», «Поединок» и др.)</w:t>
            </w:r>
            <w:proofErr w:type="gramEnd"/>
          </w:p>
        </w:tc>
        <w:tc>
          <w:tcPr>
            <w:tcW w:w="985" w:type="dxa"/>
            <w:tcMar>
              <w:top w:w="50" w:type="dxa"/>
              <w:left w:w="100" w:type="dxa"/>
            </w:tcMar>
            <w:vAlign w:val="center"/>
          </w:tcPr>
          <w:p w:rsidR="00117B4C" w:rsidRDefault="00EB7B55">
            <w:pPr>
              <w:spacing w:after="0"/>
              <w:ind w:left="135"/>
              <w:jc w:val="center"/>
            </w:pPr>
            <w:r w:rsidRPr="00EB7B5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117B4C" w:rsidRDefault="00117B4C">
            <w:pPr>
              <w:spacing w:after="0"/>
              <w:ind w:left="135"/>
              <w:jc w:val="center"/>
            </w:pPr>
          </w:p>
        </w:tc>
        <w:tc>
          <w:tcPr>
            <w:tcW w:w="1796" w:type="dxa"/>
            <w:tcMar>
              <w:top w:w="50" w:type="dxa"/>
              <w:left w:w="100" w:type="dxa"/>
            </w:tcMar>
            <w:vAlign w:val="center"/>
          </w:tcPr>
          <w:p w:rsidR="00117B4C" w:rsidRDefault="00117B4C">
            <w:pPr>
              <w:spacing w:after="0"/>
              <w:ind w:left="135"/>
              <w:jc w:val="center"/>
            </w:pPr>
          </w:p>
        </w:tc>
        <w:tc>
          <w:tcPr>
            <w:tcW w:w="2670"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/7</w:t>
              </w:r>
              <w:r>
                <w:rPr>
                  <w:rFonts w:ascii="Times New Roman" w:hAnsi="Times New Roman"/>
                  <w:color w:val="0000FF"/>
                  <w:u w:val="single"/>
                </w:rPr>
                <w:t>f</w:t>
              </w:r>
              <w:r w:rsidRPr="00EB7B55">
                <w:rPr>
                  <w:rFonts w:ascii="Times New Roman" w:hAnsi="Times New Roman"/>
                  <w:color w:val="0000FF"/>
                  <w:u w:val="single"/>
                  <w:lang w:val="ru-RU"/>
                </w:rPr>
                <w:t>4196</w:t>
              </w:r>
              <w:r>
                <w:rPr>
                  <w:rFonts w:ascii="Times New Roman" w:hAnsi="Times New Roman"/>
                  <w:color w:val="0000FF"/>
                  <w:u w:val="single"/>
                </w:rPr>
                <w:t>be</w:t>
              </w:r>
            </w:hyperlink>
          </w:p>
        </w:tc>
      </w:tr>
      <w:tr w:rsidR="00117B4C" w:rsidRPr="009F6E9F">
        <w:trPr>
          <w:trHeight w:val="144"/>
          <w:tblCellSpacing w:w="20" w:type="nil"/>
        </w:trPr>
        <w:tc>
          <w:tcPr>
            <w:tcW w:w="506" w:type="dxa"/>
            <w:tcMar>
              <w:top w:w="50" w:type="dxa"/>
              <w:left w:w="100" w:type="dxa"/>
            </w:tcMar>
            <w:vAlign w:val="center"/>
          </w:tcPr>
          <w:p w:rsidR="00117B4C" w:rsidRDefault="00EB7B55">
            <w:pPr>
              <w:spacing w:after="0"/>
            </w:pPr>
            <w:r>
              <w:rPr>
                <w:rFonts w:ascii="Times New Roman" w:hAnsi="Times New Roman"/>
                <w:color w:val="000000"/>
                <w:sz w:val="24"/>
              </w:rPr>
              <w:t>6.2</w:t>
            </w:r>
          </w:p>
        </w:tc>
        <w:tc>
          <w:tcPr>
            <w:tcW w:w="2904"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А.Н. Толстой. Рассказ «Русский характер»</w:t>
            </w:r>
          </w:p>
        </w:tc>
        <w:tc>
          <w:tcPr>
            <w:tcW w:w="985" w:type="dxa"/>
            <w:tcMar>
              <w:top w:w="50" w:type="dxa"/>
              <w:left w:w="100" w:type="dxa"/>
            </w:tcMar>
            <w:vAlign w:val="center"/>
          </w:tcPr>
          <w:p w:rsidR="00117B4C" w:rsidRDefault="00EB7B55">
            <w:pPr>
              <w:spacing w:after="0"/>
              <w:ind w:left="135"/>
              <w:jc w:val="center"/>
            </w:pPr>
            <w:r w:rsidRPr="00EB7B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9" w:type="dxa"/>
            <w:tcMar>
              <w:top w:w="50" w:type="dxa"/>
              <w:left w:w="100" w:type="dxa"/>
            </w:tcMar>
            <w:vAlign w:val="center"/>
          </w:tcPr>
          <w:p w:rsidR="00117B4C" w:rsidRDefault="00117B4C">
            <w:pPr>
              <w:spacing w:after="0"/>
              <w:ind w:left="135"/>
              <w:jc w:val="center"/>
            </w:pPr>
          </w:p>
        </w:tc>
        <w:tc>
          <w:tcPr>
            <w:tcW w:w="1796" w:type="dxa"/>
            <w:tcMar>
              <w:top w:w="50" w:type="dxa"/>
              <w:left w:w="100" w:type="dxa"/>
            </w:tcMar>
            <w:vAlign w:val="center"/>
          </w:tcPr>
          <w:p w:rsidR="00117B4C" w:rsidRDefault="00117B4C">
            <w:pPr>
              <w:spacing w:after="0"/>
              <w:ind w:left="135"/>
              <w:jc w:val="center"/>
            </w:pPr>
          </w:p>
        </w:tc>
        <w:tc>
          <w:tcPr>
            <w:tcW w:w="2670"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/7</w:t>
              </w:r>
              <w:r>
                <w:rPr>
                  <w:rFonts w:ascii="Times New Roman" w:hAnsi="Times New Roman"/>
                  <w:color w:val="0000FF"/>
                  <w:u w:val="single"/>
                </w:rPr>
                <w:t>f</w:t>
              </w:r>
              <w:r w:rsidRPr="00EB7B55">
                <w:rPr>
                  <w:rFonts w:ascii="Times New Roman" w:hAnsi="Times New Roman"/>
                  <w:color w:val="0000FF"/>
                  <w:u w:val="single"/>
                  <w:lang w:val="ru-RU"/>
                </w:rPr>
                <w:t>4196</w:t>
              </w:r>
              <w:r>
                <w:rPr>
                  <w:rFonts w:ascii="Times New Roman" w:hAnsi="Times New Roman"/>
                  <w:color w:val="0000FF"/>
                  <w:u w:val="single"/>
                </w:rPr>
                <w:t>be</w:t>
              </w:r>
            </w:hyperlink>
          </w:p>
        </w:tc>
      </w:tr>
      <w:tr w:rsidR="00117B4C" w:rsidRPr="009F6E9F">
        <w:trPr>
          <w:trHeight w:val="144"/>
          <w:tblCellSpacing w:w="20" w:type="nil"/>
        </w:trPr>
        <w:tc>
          <w:tcPr>
            <w:tcW w:w="506" w:type="dxa"/>
            <w:tcMar>
              <w:top w:w="50" w:type="dxa"/>
              <w:left w:w="100" w:type="dxa"/>
            </w:tcMar>
            <w:vAlign w:val="center"/>
          </w:tcPr>
          <w:p w:rsidR="00117B4C" w:rsidRDefault="00EB7B55">
            <w:pPr>
              <w:spacing w:after="0"/>
            </w:pPr>
            <w:r>
              <w:rPr>
                <w:rFonts w:ascii="Times New Roman" w:hAnsi="Times New Roman"/>
                <w:color w:val="000000"/>
                <w:sz w:val="24"/>
              </w:rPr>
              <w:t>6.3</w:t>
            </w:r>
          </w:p>
        </w:tc>
        <w:tc>
          <w:tcPr>
            <w:tcW w:w="2904"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М. А. Шолохов. Рассказ «Судьба человека»</w:t>
            </w:r>
          </w:p>
        </w:tc>
        <w:tc>
          <w:tcPr>
            <w:tcW w:w="985" w:type="dxa"/>
            <w:tcMar>
              <w:top w:w="50" w:type="dxa"/>
              <w:left w:w="100" w:type="dxa"/>
            </w:tcMar>
            <w:vAlign w:val="center"/>
          </w:tcPr>
          <w:p w:rsidR="00117B4C" w:rsidRDefault="00EB7B55">
            <w:pPr>
              <w:spacing w:after="0"/>
              <w:ind w:left="135"/>
              <w:jc w:val="center"/>
            </w:pPr>
            <w:r w:rsidRPr="00EB7B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117B4C" w:rsidRDefault="00117B4C">
            <w:pPr>
              <w:spacing w:after="0"/>
              <w:ind w:left="135"/>
              <w:jc w:val="center"/>
            </w:pPr>
          </w:p>
        </w:tc>
        <w:tc>
          <w:tcPr>
            <w:tcW w:w="1796" w:type="dxa"/>
            <w:tcMar>
              <w:top w:w="50" w:type="dxa"/>
              <w:left w:w="100" w:type="dxa"/>
            </w:tcMar>
            <w:vAlign w:val="center"/>
          </w:tcPr>
          <w:p w:rsidR="00117B4C" w:rsidRDefault="00117B4C">
            <w:pPr>
              <w:spacing w:after="0"/>
              <w:ind w:left="135"/>
              <w:jc w:val="center"/>
            </w:pPr>
          </w:p>
        </w:tc>
        <w:tc>
          <w:tcPr>
            <w:tcW w:w="2670"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/7</w:t>
              </w:r>
              <w:r>
                <w:rPr>
                  <w:rFonts w:ascii="Times New Roman" w:hAnsi="Times New Roman"/>
                  <w:color w:val="0000FF"/>
                  <w:u w:val="single"/>
                </w:rPr>
                <w:t>f</w:t>
              </w:r>
              <w:r w:rsidRPr="00EB7B55">
                <w:rPr>
                  <w:rFonts w:ascii="Times New Roman" w:hAnsi="Times New Roman"/>
                  <w:color w:val="0000FF"/>
                  <w:u w:val="single"/>
                  <w:lang w:val="ru-RU"/>
                </w:rPr>
                <w:t>4196</w:t>
              </w:r>
              <w:r>
                <w:rPr>
                  <w:rFonts w:ascii="Times New Roman" w:hAnsi="Times New Roman"/>
                  <w:color w:val="0000FF"/>
                  <w:u w:val="single"/>
                </w:rPr>
                <w:t>be</w:t>
              </w:r>
            </w:hyperlink>
          </w:p>
        </w:tc>
      </w:tr>
      <w:tr w:rsidR="00117B4C" w:rsidRPr="009F6E9F">
        <w:trPr>
          <w:trHeight w:val="144"/>
          <w:tblCellSpacing w:w="20" w:type="nil"/>
        </w:trPr>
        <w:tc>
          <w:tcPr>
            <w:tcW w:w="506" w:type="dxa"/>
            <w:tcMar>
              <w:top w:w="50" w:type="dxa"/>
              <w:left w:w="100" w:type="dxa"/>
            </w:tcMar>
            <w:vAlign w:val="center"/>
          </w:tcPr>
          <w:p w:rsidR="00117B4C" w:rsidRDefault="00EB7B55">
            <w:pPr>
              <w:spacing w:after="0"/>
            </w:pPr>
            <w:r>
              <w:rPr>
                <w:rFonts w:ascii="Times New Roman" w:hAnsi="Times New Roman"/>
                <w:color w:val="000000"/>
                <w:sz w:val="24"/>
              </w:rPr>
              <w:t>6.4</w:t>
            </w:r>
          </w:p>
        </w:tc>
        <w:tc>
          <w:tcPr>
            <w:tcW w:w="2904"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А. И. Солженицын. Рассказ «</w:t>
            </w:r>
            <w:proofErr w:type="spellStart"/>
            <w:r w:rsidRPr="00EB7B55">
              <w:rPr>
                <w:rFonts w:ascii="Times New Roman" w:hAnsi="Times New Roman"/>
                <w:color w:val="000000"/>
                <w:sz w:val="24"/>
                <w:lang w:val="ru-RU"/>
              </w:rPr>
              <w:t>Матрёнин</w:t>
            </w:r>
            <w:proofErr w:type="spellEnd"/>
            <w:r w:rsidRPr="00EB7B55">
              <w:rPr>
                <w:rFonts w:ascii="Times New Roman" w:hAnsi="Times New Roman"/>
                <w:color w:val="000000"/>
                <w:sz w:val="24"/>
                <w:lang w:val="ru-RU"/>
              </w:rPr>
              <w:t xml:space="preserve"> двор»</w:t>
            </w:r>
          </w:p>
        </w:tc>
        <w:tc>
          <w:tcPr>
            <w:tcW w:w="985" w:type="dxa"/>
            <w:tcMar>
              <w:top w:w="50" w:type="dxa"/>
              <w:left w:w="100" w:type="dxa"/>
            </w:tcMar>
            <w:vAlign w:val="center"/>
          </w:tcPr>
          <w:p w:rsidR="00117B4C" w:rsidRDefault="00EB7B55">
            <w:pPr>
              <w:spacing w:after="0"/>
              <w:ind w:left="135"/>
              <w:jc w:val="center"/>
            </w:pPr>
            <w:r w:rsidRPr="00EB7B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117B4C" w:rsidRDefault="00117B4C">
            <w:pPr>
              <w:spacing w:after="0"/>
              <w:ind w:left="135"/>
              <w:jc w:val="center"/>
            </w:pPr>
          </w:p>
        </w:tc>
        <w:tc>
          <w:tcPr>
            <w:tcW w:w="1796" w:type="dxa"/>
            <w:tcMar>
              <w:top w:w="50" w:type="dxa"/>
              <w:left w:w="100" w:type="dxa"/>
            </w:tcMar>
            <w:vAlign w:val="center"/>
          </w:tcPr>
          <w:p w:rsidR="00117B4C" w:rsidRDefault="00117B4C">
            <w:pPr>
              <w:spacing w:after="0"/>
              <w:ind w:left="135"/>
              <w:jc w:val="center"/>
            </w:pPr>
          </w:p>
        </w:tc>
        <w:tc>
          <w:tcPr>
            <w:tcW w:w="2670"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/7</w:t>
              </w:r>
              <w:r>
                <w:rPr>
                  <w:rFonts w:ascii="Times New Roman" w:hAnsi="Times New Roman"/>
                  <w:color w:val="0000FF"/>
                  <w:u w:val="single"/>
                </w:rPr>
                <w:t>f</w:t>
              </w:r>
              <w:r w:rsidRPr="00EB7B55">
                <w:rPr>
                  <w:rFonts w:ascii="Times New Roman" w:hAnsi="Times New Roman"/>
                  <w:color w:val="0000FF"/>
                  <w:u w:val="single"/>
                  <w:lang w:val="ru-RU"/>
                </w:rPr>
                <w:t>4196</w:t>
              </w:r>
              <w:r>
                <w:rPr>
                  <w:rFonts w:ascii="Times New Roman" w:hAnsi="Times New Roman"/>
                  <w:color w:val="0000FF"/>
                  <w:u w:val="single"/>
                </w:rPr>
                <w:t>be</w:t>
              </w:r>
            </w:hyperlink>
          </w:p>
        </w:tc>
      </w:tr>
      <w:tr w:rsidR="00117B4C" w:rsidRPr="009F6E9F">
        <w:trPr>
          <w:trHeight w:val="144"/>
          <w:tblCellSpacing w:w="20" w:type="nil"/>
        </w:trPr>
        <w:tc>
          <w:tcPr>
            <w:tcW w:w="506" w:type="dxa"/>
            <w:tcMar>
              <w:top w:w="50" w:type="dxa"/>
              <w:left w:w="100" w:type="dxa"/>
            </w:tcMar>
            <w:vAlign w:val="center"/>
          </w:tcPr>
          <w:p w:rsidR="00117B4C" w:rsidRDefault="00EB7B55">
            <w:pPr>
              <w:spacing w:after="0"/>
            </w:pPr>
            <w:r>
              <w:rPr>
                <w:rFonts w:ascii="Times New Roman" w:hAnsi="Times New Roman"/>
                <w:color w:val="000000"/>
                <w:sz w:val="24"/>
              </w:rPr>
              <w:t>6.5</w:t>
            </w:r>
          </w:p>
        </w:tc>
        <w:tc>
          <w:tcPr>
            <w:tcW w:w="2904"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EB7B55">
              <w:rPr>
                <w:rFonts w:ascii="Times New Roman" w:hAnsi="Times New Roman"/>
                <w:color w:val="000000"/>
                <w:sz w:val="24"/>
                <w:lang w:val="ru-RU"/>
              </w:rPr>
              <w:t>—</w:t>
            </w:r>
            <w:r>
              <w:rPr>
                <w:rFonts w:ascii="Times New Roman" w:hAnsi="Times New Roman"/>
                <w:color w:val="000000"/>
                <w:sz w:val="24"/>
              </w:rPr>
              <w:t>XXI</w:t>
            </w:r>
            <w:r w:rsidRPr="00EB7B55">
              <w:rPr>
                <w:rFonts w:ascii="Times New Roman" w:hAnsi="Times New Roman"/>
                <w:color w:val="000000"/>
                <w:sz w:val="24"/>
                <w:lang w:val="ru-RU"/>
              </w:rPr>
              <w:t xml:space="preserve"> века (не менее двух)</w:t>
            </w:r>
            <w:proofErr w:type="gramStart"/>
            <w:r w:rsidRPr="00EB7B55">
              <w:rPr>
                <w:rFonts w:ascii="Times New Roman" w:hAnsi="Times New Roman"/>
                <w:color w:val="000000"/>
                <w:sz w:val="24"/>
                <w:lang w:val="ru-RU"/>
              </w:rPr>
              <w:t>.Н</w:t>
            </w:r>
            <w:proofErr w:type="gramEnd"/>
            <w:r w:rsidRPr="00EB7B55">
              <w:rPr>
                <w:rFonts w:ascii="Times New Roman" w:hAnsi="Times New Roman"/>
                <w:color w:val="000000"/>
                <w:sz w:val="24"/>
                <w:lang w:val="ru-RU"/>
              </w:rPr>
              <w:t>апример, произведения Е. И. Носова, А. Н. и Б. Н. Стругацких, В. Ф. Тендрякова, Б. П. Екимова и др.</w:t>
            </w:r>
          </w:p>
        </w:tc>
        <w:tc>
          <w:tcPr>
            <w:tcW w:w="985" w:type="dxa"/>
            <w:tcMar>
              <w:top w:w="50" w:type="dxa"/>
              <w:left w:w="100" w:type="dxa"/>
            </w:tcMar>
            <w:vAlign w:val="center"/>
          </w:tcPr>
          <w:p w:rsidR="00117B4C" w:rsidRDefault="00EB7B55">
            <w:pPr>
              <w:spacing w:after="0"/>
              <w:ind w:left="135"/>
              <w:jc w:val="center"/>
            </w:pPr>
            <w:r w:rsidRPr="00EB7B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117B4C" w:rsidRDefault="00117B4C">
            <w:pPr>
              <w:spacing w:after="0"/>
              <w:ind w:left="135"/>
              <w:jc w:val="center"/>
            </w:pPr>
          </w:p>
        </w:tc>
        <w:tc>
          <w:tcPr>
            <w:tcW w:w="1796" w:type="dxa"/>
            <w:tcMar>
              <w:top w:w="50" w:type="dxa"/>
              <w:left w:w="100" w:type="dxa"/>
            </w:tcMar>
            <w:vAlign w:val="center"/>
          </w:tcPr>
          <w:p w:rsidR="00117B4C" w:rsidRDefault="00117B4C">
            <w:pPr>
              <w:spacing w:after="0"/>
              <w:ind w:left="135"/>
              <w:jc w:val="center"/>
            </w:pPr>
          </w:p>
        </w:tc>
        <w:tc>
          <w:tcPr>
            <w:tcW w:w="2670"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/7</w:t>
              </w:r>
              <w:r>
                <w:rPr>
                  <w:rFonts w:ascii="Times New Roman" w:hAnsi="Times New Roman"/>
                  <w:color w:val="0000FF"/>
                  <w:u w:val="single"/>
                </w:rPr>
                <w:t>f</w:t>
              </w:r>
              <w:r w:rsidRPr="00EB7B55">
                <w:rPr>
                  <w:rFonts w:ascii="Times New Roman" w:hAnsi="Times New Roman"/>
                  <w:color w:val="0000FF"/>
                  <w:u w:val="single"/>
                  <w:lang w:val="ru-RU"/>
                </w:rPr>
                <w:t>4196</w:t>
              </w:r>
              <w:r>
                <w:rPr>
                  <w:rFonts w:ascii="Times New Roman" w:hAnsi="Times New Roman"/>
                  <w:color w:val="0000FF"/>
                  <w:u w:val="single"/>
                </w:rPr>
                <w:t>be</w:t>
              </w:r>
            </w:hyperlink>
          </w:p>
        </w:tc>
      </w:tr>
      <w:tr w:rsidR="00117B4C" w:rsidRPr="009F6E9F">
        <w:trPr>
          <w:trHeight w:val="144"/>
          <w:tblCellSpacing w:w="20" w:type="nil"/>
        </w:trPr>
        <w:tc>
          <w:tcPr>
            <w:tcW w:w="506" w:type="dxa"/>
            <w:tcMar>
              <w:top w:w="50" w:type="dxa"/>
              <w:left w:w="100" w:type="dxa"/>
            </w:tcMar>
            <w:vAlign w:val="center"/>
          </w:tcPr>
          <w:p w:rsidR="00117B4C" w:rsidRDefault="00EB7B55">
            <w:pPr>
              <w:spacing w:after="0"/>
            </w:pPr>
            <w:r>
              <w:rPr>
                <w:rFonts w:ascii="Times New Roman" w:hAnsi="Times New Roman"/>
                <w:color w:val="000000"/>
                <w:sz w:val="24"/>
              </w:rPr>
              <w:t>6.6</w:t>
            </w:r>
          </w:p>
        </w:tc>
        <w:tc>
          <w:tcPr>
            <w:tcW w:w="2904" w:type="dxa"/>
            <w:tcMar>
              <w:top w:w="50" w:type="dxa"/>
              <w:left w:w="100" w:type="dxa"/>
            </w:tcMar>
            <w:vAlign w:val="center"/>
          </w:tcPr>
          <w:p w:rsidR="00117B4C" w:rsidRDefault="00EB7B55">
            <w:pPr>
              <w:spacing w:after="0"/>
              <w:ind w:left="135"/>
            </w:pPr>
            <w:r w:rsidRPr="00EB7B55">
              <w:rPr>
                <w:rFonts w:ascii="Times New Roman" w:hAnsi="Times New Roman"/>
                <w:color w:val="000000"/>
                <w:sz w:val="24"/>
                <w:lang w:val="ru-RU"/>
              </w:rPr>
              <w:t xml:space="preserve">Произведения отечественных и зарубежных прозаиков второй половины </w:t>
            </w:r>
            <w:r>
              <w:rPr>
                <w:rFonts w:ascii="Times New Roman" w:hAnsi="Times New Roman"/>
                <w:color w:val="000000"/>
                <w:sz w:val="24"/>
              </w:rPr>
              <w:t>XX</w:t>
            </w:r>
            <w:r w:rsidRPr="00EB7B55">
              <w:rPr>
                <w:rFonts w:ascii="Times New Roman" w:hAnsi="Times New Roman"/>
                <w:color w:val="000000"/>
                <w:sz w:val="24"/>
                <w:lang w:val="ru-RU"/>
              </w:rPr>
              <w:t>—</w:t>
            </w:r>
            <w:r>
              <w:rPr>
                <w:rFonts w:ascii="Times New Roman" w:hAnsi="Times New Roman"/>
                <w:color w:val="000000"/>
                <w:sz w:val="24"/>
              </w:rPr>
              <w:t>XXI</w:t>
            </w:r>
            <w:r w:rsidRPr="00EB7B55">
              <w:rPr>
                <w:rFonts w:ascii="Times New Roman" w:hAnsi="Times New Roman"/>
                <w:color w:val="000000"/>
                <w:sz w:val="24"/>
                <w:lang w:val="ru-RU"/>
              </w:rPr>
              <w:t xml:space="preserve"> века (не менее двух произведений на тему «Человек в ситуации нравственного выбора»)</w:t>
            </w:r>
            <w:proofErr w:type="gramStart"/>
            <w:r w:rsidRPr="00EB7B55">
              <w:rPr>
                <w:rFonts w:ascii="Times New Roman" w:hAnsi="Times New Roman"/>
                <w:color w:val="000000"/>
                <w:sz w:val="24"/>
                <w:lang w:val="ru-RU"/>
              </w:rPr>
              <w:t>.Н</w:t>
            </w:r>
            <w:proofErr w:type="gramEnd"/>
            <w:r w:rsidRPr="00EB7B55">
              <w:rPr>
                <w:rFonts w:ascii="Times New Roman" w:hAnsi="Times New Roman"/>
                <w:color w:val="000000"/>
                <w:sz w:val="24"/>
                <w:lang w:val="ru-RU"/>
              </w:rPr>
              <w:t xml:space="preserve">апример, произведения В. П. </w:t>
            </w:r>
            <w:r w:rsidRPr="00EB7B55">
              <w:rPr>
                <w:rFonts w:ascii="Times New Roman" w:hAnsi="Times New Roman"/>
                <w:color w:val="000000"/>
                <w:sz w:val="24"/>
                <w:lang w:val="ru-RU"/>
              </w:rPr>
              <w:lastRenderedPageBreak/>
              <w:t xml:space="preserve">Астафьева, Ю. В. Бондарева, Н. С. </w:t>
            </w:r>
            <w:proofErr w:type="spellStart"/>
            <w:r w:rsidRPr="00EB7B55">
              <w:rPr>
                <w:rFonts w:ascii="Times New Roman" w:hAnsi="Times New Roman"/>
                <w:color w:val="000000"/>
                <w:sz w:val="24"/>
                <w:lang w:val="ru-RU"/>
              </w:rPr>
              <w:t>Дашевской</w:t>
            </w:r>
            <w:proofErr w:type="spellEnd"/>
            <w:r w:rsidRPr="00EB7B55">
              <w:rPr>
                <w:rFonts w:ascii="Times New Roman" w:hAnsi="Times New Roman"/>
                <w:color w:val="000000"/>
                <w:sz w:val="24"/>
                <w:lang w:val="ru-RU"/>
              </w:rPr>
              <w:t xml:space="preserve">, Дж. </w:t>
            </w:r>
            <w:proofErr w:type="spellStart"/>
            <w:r>
              <w:rPr>
                <w:rFonts w:ascii="Times New Roman" w:hAnsi="Times New Roman"/>
                <w:color w:val="000000"/>
                <w:sz w:val="24"/>
              </w:rPr>
              <w:t>Сэлинджера</w:t>
            </w:r>
            <w:proofErr w:type="spellEnd"/>
            <w:r>
              <w:rPr>
                <w:rFonts w:ascii="Times New Roman" w:hAnsi="Times New Roman"/>
                <w:color w:val="000000"/>
                <w:sz w:val="24"/>
              </w:rPr>
              <w:t xml:space="preserve">, К. </w:t>
            </w:r>
            <w:proofErr w:type="spellStart"/>
            <w:r>
              <w:rPr>
                <w:rFonts w:ascii="Times New Roman" w:hAnsi="Times New Roman"/>
                <w:color w:val="000000"/>
                <w:sz w:val="24"/>
              </w:rPr>
              <w:t>Патерсон</w:t>
            </w:r>
            <w:proofErr w:type="spellEnd"/>
            <w:r>
              <w:rPr>
                <w:rFonts w:ascii="Times New Roman" w:hAnsi="Times New Roman"/>
                <w:color w:val="000000"/>
                <w:sz w:val="24"/>
              </w:rPr>
              <w:t xml:space="preserve">, Б. </w:t>
            </w:r>
            <w:proofErr w:type="spellStart"/>
            <w:r>
              <w:rPr>
                <w:rFonts w:ascii="Times New Roman" w:hAnsi="Times New Roman"/>
                <w:color w:val="000000"/>
                <w:sz w:val="24"/>
              </w:rPr>
              <w:t>Кауфман</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85"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lastRenderedPageBreak/>
              <w:t xml:space="preserve"> 2 </w:t>
            </w:r>
          </w:p>
        </w:tc>
        <w:tc>
          <w:tcPr>
            <w:tcW w:w="1709" w:type="dxa"/>
            <w:tcMar>
              <w:top w:w="50" w:type="dxa"/>
              <w:left w:w="100" w:type="dxa"/>
            </w:tcMar>
            <w:vAlign w:val="center"/>
          </w:tcPr>
          <w:p w:rsidR="00117B4C" w:rsidRDefault="00117B4C">
            <w:pPr>
              <w:spacing w:after="0"/>
              <w:ind w:left="135"/>
              <w:jc w:val="center"/>
            </w:pPr>
          </w:p>
        </w:tc>
        <w:tc>
          <w:tcPr>
            <w:tcW w:w="1796" w:type="dxa"/>
            <w:tcMar>
              <w:top w:w="50" w:type="dxa"/>
              <w:left w:w="100" w:type="dxa"/>
            </w:tcMar>
            <w:vAlign w:val="center"/>
          </w:tcPr>
          <w:p w:rsidR="00117B4C" w:rsidRDefault="00117B4C">
            <w:pPr>
              <w:spacing w:after="0"/>
              <w:ind w:left="135"/>
              <w:jc w:val="center"/>
            </w:pPr>
          </w:p>
        </w:tc>
        <w:tc>
          <w:tcPr>
            <w:tcW w:w="2670"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/7</w:t>
              </w:r>
              <w:r>
                <w:rPr>
                  <w:rFonts w:ascii="Times New Roman" w:hAnsi="Times New Roman"/>
                  <w:color w:val="0000FF"/>
                  <w:u w:val="single"/>
                </w:rPr>
                <w:t>f</w:t>
              </w:r>
              <w:r w:rsidRPr="00EB7B55">
                <w:rPr>
                  <w:rFonts w:ascii="Times New Roman" w:hAnsi="Times New Roman"/>
                  <w:color w:val="0000FF"/>
                  <w:u w:val="single"/>
                  <w:lang w:val="ru-RU"/>
                </w:rPr>
                <w:t>4196</w:t>
              </w:r>
              <w:r>
                <w:rPr>
                  <w:rFonts w:ascii="Times New Roman" w:hAnsi="Times New Roman"/>
                  <w:color w:val="0000FF"/>
                  <w:u w:val="single"/>
                </w:rPr>
                <w:t>be</w:t>
              </w:r>
            </w:hyperlink>
          </w:p>
        </w:tc>
      </w:tr>
      <w:tr w:rsidR="00117B4C" w:rsidRPr="009F6E9F">
        <w:trPr>
          <w:trHeight w:val="144"/>
          <w:tblCellSpacing w:w="20" w:type="nil"/>
        </w:trPr>
        <w:tc>
          <w:tcPr>
            <w:tcW w:w="506" w:type="dxa"/>
            <w:tcMar>
              <w:top w:w="50" w:type="dxa"/>
              <w:left w:w="100" w:type="dxa"/>
            </w:tcMar>
            <w:vAlign w:val="center"/>
          </w:tcPr>
          <w:p w:rsidR="00117B4C" w:rsidRDefault="00EB7B55">
            <w:pPr>
              <w:spacing w:after="0"/>
            </w:pPr>
            <w:r>
              <w:rPr>
                <w:rFonts w:ascii="Times New Roman" w:hAnsi="Times New Roman"/>
                <w:color w:val="000000"/>
                <w:sz w:val="24"/>
              </w:rPr>
              <w:lastRenderedPageBreak/>
              <w:t>6.7</w:t>
            </w:r>
          </w:p>
        </w:tc>
        <w:tc>
          <w:tcPr>
            <w:tcW w:w="2904"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EB7B55">
              <w:rPr>
                <w:rFonts w:ascii="Times New Roman" w:hAnsi="Times New Roman"/>
                <w:color w:val="000000"/>
                <w:sz w:val="24"/>
                <w:lang w:val="ru-RU"/>
              </w:rPr>
              <w:t xml:space="preserve"> — начала </w:t>
            </w:r>
            <w:r>
              <w:rPr>
                <w:rFonts w:ascii="Times New Roman" w:hAnsi="Times New Roman"/>
                <w:color w:val="000000"/>
                <w:sz w:val="24"/>
              </w:rPr>
              <w:t>XXI</w:t>
            </w:r>
            <w:r w:rsidRPr="00EB7B55">
              <w:rPr>
                <w:rFonts w:ascii="Times New Roman" w:hAnsi="Times New Roman"/>
                <w:color w:val="000000"/>
                <w:sz w:val="24"/>
                <w:lang w:val="ru-RU"/>
              </w:rPr>
              <w:t xml:space="preserve"> века (не менее трёх стихотворений)</w:t>
            </w:r>
            <w:proofErr w:type="gramStart"/>
            <w:r w:rsidRPr="00EB7B55">
              <w:rPr>
                <w:rFonts w:ascii="Times New Roman" w:hAnsi="Times New Roman"/>
                <w:color w:val="000000"/>
                <w:sz w:val="24"/>
                <w:lang w:val="ru-RU"/>
              </w:rPr>
              <w:t>.Н</w:t>
            </w:r>
            <w:proofErr w:type="gramEnd"/>
            <w:r w:rsidRPr="00EB7B55">
              <w:rPr>
                <w:rFonts w:ascii="Times New Roman" w:hAnsi="Times New Roman"/>
                <w:color w:val="000000"/>
                <w:sz w:val="24"/>
                <w:lang w:val="ru-RU"/>
              </w:rPr>
              <w:t xml:space="preserve">апример, стихотворения Н. А. Заболоцкого, М. А. Светлова, </w:t>
            </w:r>
            <w:proofErr w:type="spellStart"/>
            <w:r w:rsidRPr="00EB7B55">
              <w:rPr>
                <w:rFonts w:ascii="Times New Roman" w:hAnsi="Times New Roman"/>
                <w:color w:val="000000"/>
                <w:sz w:val="24"/>
                <w:lang w:val="ru-RU"/>
              </w:rPr>
              <w:t>М.В.Исаковского</w:t>
            </w:r>
            <w:proofErr w:type="spellEnd"/>
            <w:r w:rsidRPr="00EB7B55">
              <w:rPr>
                <w:rFonts w:ascii="Times New Roman" w:hAnsi="Times New Roman"/>
                <w:color w:val="000000"/>
                <w:sz w:val="24"/>
                <w:lang w:val="ru-RU"/>
              </w:rPr>
              <w:t xml:space="preserve">, К. М. Симонова, Р. Г. Гамзатова, Б. Ш. Окуджавы, В. С. Высоцкого, </w:t>
            </w:r>
            <w:proofErr w:type="spellStart"/>
            <w:r w:rsidRPr="00EB7B55">
              <w:rPr>
                <w:rFonts w:ascii="Times New Roman" w:hAnsi="Times New Roman"/>
                <w:color w:val="000000"/>
                <w:sz w:val="24"/>
                <w:lang w:val="ru-RU"/>
              </w:rPr>
              <w:t>А.А.Вознесенского</w:t>
            </w:r>
            <w:proofErr w:type="spellEnd"/>
            <w:r w:rsidRPr="00EB7B55">
              <w:rPr>
                <w:rFonts w:ascii="Times New Roman" w:hAnsi="Times New Roman"/>
                <w:color w:val="000000"/>
                <w:sz w:val="24"/>
                <w:lang w:val="ru-RU"/>
              </w:rPr>
              <w:t xml:space="preserve">, </w:t>
            </w:r>
            <w:proofErr w:type="spellStart"/>
            <w:r w:rsidRPr="00EB7B55">
              <w:rPr>
                <w:rFonts w:ascii="Times New Roman" w:hAnsi="Times New Roman"/>
                <w:color w:val="000000"/>
                <w:sz w:val="24"/>
                <w:lang w:val="ru-RU"/>
              </w:rPr>
              <w:t>Е.А.Евтушенко</w:t>
            </w:r>
            <w:proofErr w:type="spellEnd"/>
            <w:r w:rsidRPr="00EB7B55">
              <w:rPr>
                <w:rFonts w:ascii="Times New Roman" w:hAnsi="Times New Roman"/>
                <w:color w:val="000000"/>
                <w:sz w:val="24"/>
                <w:lang w:val="ru-RU"/>
              </w:rPr>
              <w:t xml:space="preserve">, </w:t>
            </w:r>
            <w:proofErr w:type="spellStart"/>
            <w:r w:rsidRPr="00EB7B55">
              <w:rPr>
                <w:rFonts w:ascii="Times New Roman" w:hAnsi="Times New Roman"/>
                <w:color w:val="000000"/>
                <w:sz w:val="24"/>
                <w:lang w:val="ru-RU"/>
              </w:rPr>
              <w:t>Р.И.Рождественского</w:t>
            </w:r>
            <w:proofErr w:type="spellEnd"/>
            <w:r w:rsidRPr="00EB7B55">
              <w:rPr>
                <w:rFonts w:ascii="Times New Roman" w:hAnsi="Times New Roman"/>
                <w:color w:val="000000"/>
                <w:sz w:val="24"/>
                <w:lang w:val="ru-RU"/>
              </w:rPr>
              <w:t xml:space="preserve">, И. А. Бродского, </w:t>
            </w:r>
            <w:proofErr w:type="spellStart"/>
            <w:r w:rsidRPr="00EB7B55">
              <w:rPr>
                <w:rFonts w:ascii="Times New Roman" w:hAnsi="Times New Roman"/>
                <w:color w:val="000000"/>
                <w:sz w:val="24"/>
                <w:lang w:val="ru-RU"/>
              </w:rPr>
              <w:t>А.С.Кушнера</w:t>
            </w:r>
            <w:proofErr w:type="spellEnd"/>
            <w:r w:rsidRPr="00EB7B55">
              <w:rPr>
                <w:rFonts w:ascii="Times New Roman" w:hAnsi="Times New Roman"/>
                <w:color w:val="000000"/>
                <w:sz w:val="24"/>
                <w:lang w:val="ru-RU"/>
              </w:rPr>
              <w:t xml:space="preserve"> и др.</w:t>
            </w:r>
          </w:p>
        </w:tc>
        <w:tc>
          <w:tcPr>
            <w:tcW w:w="985" w:type="dxa"/>
            <w:tcMar>
              <w:top w:w="50" w:type="dxa"/>
              <w:left w:w="100" w:type="dxa"/>
            </w:tcMar>
            <w:vAlign w:val="center"/>
          </w:tcPr>
          <w:p w:rsidR="00117B4C" w:rsidRDefault="00EB7B55">
            <w:pPr>
              <w:spacing w:after="0"/>
              <w:ind w:left="135"/>
              <w:jc w:val="center"/>
            </w:pPr>
            <w:r w:rsidRPr="00EB7B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9" w:type="dxa"/>
            <w:tcMar>
              <w:top w:w="50" w:type="dxa"/>
              <w:left w:w="100" w:type="dxa"/>
            </w:tcMar>
            <w:vAlign w:val="center"/>
          </w:tcPr>
          <w:p w:rsidR="00117B4C" w:rsidRDefault="00117B4C">
            <w:pPr>
              <w:spacing w:after="0"/>
              <w:ind w:left="135"/>
              <w:jc w:val="center"/>
            </w:pPr>
          </w:p>
        </w:tc>
        <w:tc>
          <w:tcPr>
            <w:tcW w:w="1796" w:type="dxa"/>
            <w:tcMar>
              <w:top w:w="50" w:type="dxa"/>
              <w:left w:w="100" w:type="dxa"/>
            </w:tcMar>
            <w:vAlign w:val="center"/>
          </w:tcPr>
          <w:p w:rsidR="00117B4C" w:rsidRDefault="00117B4C">
            <w:pPr>
              <w:spacing w:after="0"/>
              <w:ind w:left="135"/>
              <w:jc w:val="center"/>
            </w:pPr>
          </w:p>
        </w:tc>
        <w:tc>
          <w:tcPr>
            <w:tcW w:w="2670"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/7</w:t>
              </w:r>
              <w:r>
                <w:rPr>
                  <w:rFonts w:ascii="Times New Roman" w:hAnsi="Times New Roman"/>
                  <w:color w:val="0000FF"/>
                  <w:u w:val="single"/>
                </w:rPr>
                <w:t>f</w:t>
              </w:r>
              <w:r w:rsidRPr="00EB7B55">
                <w:rPr>
                  <w:rFonts w:ascii="Times New Roman" w:hAnsi="Times New Roman"/>
                  <w:color w:val="0000FF"/>
                  <w:u w:val="single"/>
                  <w:lang w:val="ru-RU"/>
                </w:rPr>
                <w:t>4196</w:t>
              </w:r>
              <w:r>
                <w:rPr>
                  <w:rFonts w:ascii="Times New Roman" w:hAnsi="Times New Roman"/>
                  <w:color w:val="0000FF"/>
                  <w:u w:val="single"/>
                </w:rPr>
                <w:t>be</w:t>
              </w:r>
            </w:hyperlink>
          </w:p>
        </w:tc>
      </w:tr>
      <w:tr w:rsidR="00117B4C">
        <w:trPr>
          <w:trHeight w:val="144"/>
          <w:tblCellSpacing w:w="20" w:type="nil"/>
        </w:trPr>
        <w:tc>
          <w:tcPr>
            <w:tcW w:w="0" w:type="auto"/>
            <w:gridSpan w:val="2"/>
            <w:tcMar>
              <w:top w:w="50" w:type="dxa"/>
              <w:left w:w="100" w:type="dxa"/>
            </w:tcMar>
            <w:vAlign w:val="center"/>
          </w:tcPr>
          <w:p w:rsidR="00117B4C" w:rsidRDefault="00EB7B5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48"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117B4C" w:rsidRDefault="00117B4C"/>
        </w:tc>
      </w:tr>
      <w:tr w:rsidR="00117B4C">
        <w:trPr>
          <w:trHeight w:val="144"/>
          <w:tblCellSpacing w:w="20" w:type="nil"/>
        </w:trPr>
        <w:tc>
          <w:tcPr>
            <w:tcW w:w="0" w:type="auto"/>
            <w:gridSpan w:val="6"/>
            <w:tcMar>
              <w:top w:w="50" w:type="dxa"/>
              <w:left w:w="100" w:type="dxa"/>
            </w:tcMar>
            <w:vAlign w:val="center"/>
          </w:tcPr>
          <w:p w:rsidR="00117B4C" w:rsidRDefault="00EB7B5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7.</w:t>
            </w:r>
            <w:r>
              <w:rPr>
                <w:rFonts w:ascii="Times New Roman" w:hAnsi="Times New Roman"/>
                <w:color w:val="000000"/>
                <w:sz w:val="24"/>
              </w:rPr>
              <w:t xml:space="preserve"> </w:t>
            </w:r>
            <w:proofErr w:type="spellStart"/>
            <w:r>
              <w:rPr>
                <w:rFonts w:ascii="Times New Roman" w:hAnsi="Times New Roman"/>
                <w:b/>
                <w:color w:val="000000"/>
                <w:sz w:val="24"/>
              </w:rPr>
              <w:t>Зарубежная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литература</w:t>
            </w:r>
            <w:proofErr w:type="spellEnd"/>
          </w:p>
        </w:tc>
      </w:tr>
      <w:tr w:rsidR="00117B4C" w:rsidRPr="009F6E9F">
        <w:trPr>
          <w:trHeight w:val="144"/>
          <w:tblCellSpacing w:w="20" w:type="nil"/>
        </w:trPr>
        <w:tc>
          <w:tcPr>
            <w:tcW w:w="506" w:type="dxa"/>
            <w:tcMar>
              <w:top w:w="50" w:type="dxa"/>
              <w:left w:w="100" w:type="dxa"/>
            </w:tcMar>
            <w:vAlign w:val="center"/>
          </w:tcPr>
          <w:p w:rsidR="00117B4C" w:rsidRDefault="00EB7B55">
            <w:pPr>
              <w:spacing w:after="0"/>
            </w:pPr>
            <w:r>
              <w:rPr>
                <w:rFonts w:ascii="Times New Roman" w:hAnsi="Times New Roman"/>
                <w:color w:val="000000"/>
                <w:sz w:val="24"/>
              </w:rPr>
              <w:t>7.1</w:t>
            </w:r>
          </w:p>
        </w:tc>
        <w:tc>
          <w:tcPr>
            <w:tcW w:w="2904" w:type="dxa"/>
            <w:tcMar>
              <w:top w:w="50" w:type="dxa"/>
              <w:left w:w="100" w:type="dxa"/>
            </w:tcMar>
            <w:vAlign w:val="center"/>
          </w:tcPr>
          <w:p w:rsidR="00117B4C" w:rsidRDefault="00EB7B55">
            <w:pPr>
              <w:spacing w:after="0"/>
              <w:ind w:left="135"/>
            </w:pPr>
            <w:r w:rsidRPr="00EB7B55">
              <w:rPr>
                <w:rFonts w:ascii="Times New Roman" w:hAnsi="Times New Roman"/>
                <w:color w:val="000000"/>
                <w:sz w:val="24"/>
                <w:lang w:val="ru-RU"/>
              </w:rPr>
              <w:t>У. Шекспир. Сонеты (один-два по выбору). Например, № 66 «</w:t>
            </w:r>
            <w:proofErr w:type="spellStart"/>
            <w:r w:rsidRPr="00EB7B55">
              <w:rPr>
                <w:rFonts w:ascii="Times New Roman" w:hAnsi="Times New Roman"/>
                <w:color w:val="000000"/>
                <w:sz w:val="24"/>
                <w:lang w:val="ru-RU"/>
              </w:rPr>
              <w:t>Измучась</w:t>
            </w:r>
            <w:proofErr w:type="spellEnd"/>
            <w:r w:rsidRPr="00EB7B55">
              <w:rPr>
                <w:rFonts w:ascii="Times New Roman" w:hAnsi="Times New Roman"/>
                <w:color w:val="000000"/>
                <w:sz w:val="24"/>
                <w:lang w:val="ru-RU"/>
              </w:rPr>
              <w:t xml:space="preserve"> всем, я умереть хочу…», № 130 «Её глаза на звёзды не похожи…» и др. </w:t>
            </w:r>
            <w:proofErr w:type="spellStart"/>
            <w:r>
              <w:rPr>
                <w:rFonts w:ascii="Times New Roman" w:hAnsi="Times New Roman"/>
                <w:color w:val="000000"/>
                <w:sz w:val="24"/>
              </w:rPr>
              <w:t>Трагедия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Ромео</w:t>
            </w:r>
            <w:proofErr w:type="spellEnd"/>
            <w:r>
              <w:rPr>
                <w:rFonts w:ascii="Times New Roman" w:hAnsi="Times New Roman"/>
                <w:color w:val="000000"/>
                <w:sz w:val="24"/>
              </w:rPr>
              <w:t xml:space="preserve"> и </w:t>
            </w:r>
            <w:proofErr w:type="spellStart"/>
            <w:r>
              <w:rPr>
                <w:rFonts w:ascii="Times New Roman" w:hAnsi="Times New Roman"/>
                <w:color w:val="000000"/>
                <w:sz w:val="24"/>
              </w:rPr>
              <w:t>Джульетта</w:t>
            </w:r>
            <w:proofErr w:type="spellEnd"/>
            <w:r>
              <w:rPr>
                <w:rFonts w:ascii="Times New Roman" w:hAnsi="Times New Roman"/>
                <w:color w:val="000000"/>
                <w:sz w:val="24"/>
              </w:rPr>
              <w:t>» (</w:t>
            </w:r>
            <w:proofErr w:type="spellStart"/>
            <w:r>
              <w:rPr>
                <w:rFonts w:ascii="Times New Roman" w:hAnsi="Times New Roman"/>
                <w:color w:val="000000"/>
                <w:sz w:val="24"/>
              </w:rPr>
              <w:t>фрагменты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w:t>
            </w:r>
          </w:p>
        </w:tc>
        <w:tc>
          <w:tcPr>
            <w:tcW w:w="985"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rsidR="00117B4C" w:rsidRDefault="00117B4C">
            <w:pPr>
              <w:spacing w:after="0"/>
              <w:ind w:left="135"/>
              <w:jc w:val="center"/>
            </w:pPr>
          </w:p>
        </w:tc>
        <w:tc>
          <w:tcPr>
            <w:tcW w:w="1796" w:type="dxa"/>
            <w:tcMar>
              <w:top w:w="50" w:type="dxa"/>
              <w:left w:w="100" w:type="dxa"/>
            </w:tcMar>
            <w:vAlign w:val="center"/>
          </w:tcPr>
          <w:p w:rsidR="00117B4C" w:rsidRDefault="00117B4C">
            <w:pPr>
              <w:spacing w:after="0"/>
              <w:ind w:left="135"/>
              <w:jc w:val="center"/>
            </w:pPr>
          </w:p>
        </w:tc>
        <w:tc>
          <w:tcPr>
            <w:tcW w:w="2670"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/7</w:t>
              </w:r>
              <w:r>
                <w:rPr>
                  <w:rFonts w:ascii="Times New Roman" w:hAnsi="Times New Roman"/>
                  <w:color w:val="0000FF"/>
                  <w:u w:val="single"/>
                </w:rPr>
                <w:t>f</w:t>
              </w:r>
              <w:r w:rsidRPr="00EB7B55">
                <w:rPr>
                  <w:rFonts w:ascii="Times New Roman" w:hAnsi="Times New Roman"/>
                  <w:color w:val="0000FF"/>
                  <w:u w:val="single"/>
                  <w:lang w:val="ru-RU"/>
                </w:rPr>
                <w:t>4196</w:t>
              </w:r>
              <w:r>
                <w:rPr>
                  <w:rFonts w:ascii="Times New Roman" w:hAnsi="Times New Roman"/>
                  <w:color w:val="0000FF"/>
                  <w:u w:val="single"/>
                </w:rPr>
                <w:t>be</w:t>
              </w:r>
            </w:hyperlink>
          </w:p>
        </w:tc>
      </w:tr>
      <w:tr w:rsidR="00117B4C" w:rsidRPr="009F6E9F">
        <w:trPr>
          <w:trHeight w:val="144"/>
          <w:tblCellSpacing w:w="20" w:type="nil"/>
        </w:trPr>
        <w:tc>
          <w:tcPr>
            <w:tcW w:w="506" w:type="dxa"/>
            <w:tcMar>
              <w:top w:w="50" w:type="dxa"/>
              <w:left w:w="100" w:type="dxa"/>
            </w:tcMar>
            <w:vAlign w:val="center"/>
          </w:tcPr>
          <w:p w:rsidR="00117B4C" w:rsidRDefault="00EB7B55">
            <w:pPr>
              <w:spacing w:after="0"/>
            </w:pPr>
            <w:r>
              <w:rPr>
                <w:rFonts w:ascii="Times New Roman" w:hAnsi="Times New Roman"/>
                <w:color w:val="000000"/>
                <w:sz w:val="24"/>
              </w:rPr>
              <w:t>7.2</w:t>
            </w:r>
          </w:p>
        </w:tc>
        <w:tc>
          <w:tcPr>
            <w:tcW w:w="2904"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Ж.Б. Мольер. Комедия «Мещанин во дворянстве» (фрагменты по выбору)</w:t>
            </w:r>
          </w:p>
        </w:tc>
        <w:tc>
          <w:tcPr>
            <w:tcW w:w="985" w:type="dxa"/>
            <w:tcMar>
              <w:top w:w="50" w:type="dxa"/>
              <w:left w:w="100" w:type="dxa"/>
            </w:tcMar>
            <w:vAlign w:val="center"/>
          </w:tcPr>
          <w:p w:rsidR="00117B4C" w:rsidRDefault="00EB7B55">
            <w:pPr>
              <w:spacing w:after="0"/>
              <w:ind w:left="135"/>
              <w:jc w:val="center"/>
            </w:pPr>
            <w:r w:rsidRPr="00EB7B5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117B4C" w:rsidRDefault="00117B4C">
            <w:pPr>
              <w:spacing w:after="0"/>
              <w:ind w:left="135"/>
              <w:jc w:val="center"/>
            </w:pPr>
          </w:p>
        </w:tc>
        <w:tc>
          <w:tcPr>
            <w:tcW w:w="1796" w:type="dxa"/>
            <w:tcMar>
              <w:top w:w="50" w:type="dxa"/>
              <w:left w:w="100" w:type="dxa"/>
            </w:tcMar>
            <w:vAlign w:val="center"/>
          </w:tcPr>
          <w:p w:rsidR="00117B4C" w:rsidRDefault="00117B4C">
            <w:pPr>
              <w:spacing w:after="0"/>
              <w:ind w:left="135"/>
              <w:jc w:val="center"/>
            </w:pPr>
          </w:p>
        </w:tc>
        <w:tc>
          <w:tcPr>
            <w:tcW w:w="2670"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/7</w:t>
              </w:r>
              <w:r>
                <w:rPr>
                  <w:rFonts w:ascii="Times New Roman" w:hAnsi="Times New Roman"/>
                  <w:color w:val="0000FF"/>
                  <w:u w:val="single"/>
                </w:rPr>
                <w:t>f</w:t>
              </w:r>
              <w:r w:rsidRPr="00EB7B55">
                <w:rPr>
                  <w:rFonts w:ascii="Times New Roman" w:hAnsi="Times New Roman"/>
                  <w:color w:val="0000FF"/>
                  <w:u w:val="single"/>
                  <w:lang w:val="ru-RU"/>
                </w:rPr>
                <w:t>4196</w:t>
              </w:r>
              <w:r>
                <w:rPr>
                  <w:rFonts w:ascii="Times New Roman" w:hAnsi="Times New Roman"/>
                  <w:color w:val="0000FF"/>
                  <w:u w:val="single"/>
                </w:rPr>
                <w:t>be</w:t>
              </w:r>
            </w:hyperlink>
          </w:p>
        </w:tc>
      </w:tr>
      <w:tr w:rsidR="00117B4C">
        <w:trPr>
          <w:trHeight w:val="144"/>
          <w:tblCellSpacing w:w="20" w:type="nil"/>
        </w:trPr>
        <w:tc>
          <w:tcPr>
            <w:tcW w:w="0" w:type="auto"/>
            <w:gridSpan w:val="2"/>
            <w:tcMar>
              <w:top w:w="50" w:type="dxa"/>
              <w:left w:w="100" w:type="dxa"/>
            </w:tcMar>
            <w:vAlign w:val="center"/>
          </w:tcPr>
          <w:p w:rsidR="00117B4C" w:rsidRDefault="00EB7B5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48"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117B4C" w:rsidRDefault="00117B4C"/>
        </w:tc>
      </w:tr>
      <w:tr w:rsidR="00117B4C" w:rsidRPr="009F6E9F">
        <w:trPr>
          <w:trHeight w:val="144"/>
          <w:tblCellSpacing w:w="20" w:type="nil"/>
        </w:trPr>
        <w:tc>
          <w:tcPr>
            <w:tcW w:w="0" w:type="auto"/>
            <w:gridSpan w:val="2"/>
            <w:tcMar>
              <w:top w:w="50" w:type="dxa"/>
              <w:left w:w="100" w:type="dxa"/>
            </w:tcMar>
            <w:vAlign w:val="center"/>
          </w:tcPr>
          <w:p w:rsidR="00117B4C" w:rsidRDefault="00EB7B55">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1548"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117B4C" w:rsidRDefault="00117B4C">
            <w:pPr>
              <w:spacing w:after="0"/>
              <w:ind w:left="135"/>
              <w:jc w:val="center"/>
            </w:pPr>
          </w:p>
        </w:tc>
        <w:tc>
          <w:tcPr>
            <w:tcW w:w="1796" w:type="dxa"/>
            <w:tcMar>
              <w:top w:w="50" w:type="dxa"/>
              <w:left w:w="100" w:type="dxa"/>
            </w:tcMar>
            <w:vAlign w:val="center"/>
          </w:tcPr>
          <w:p w:rsidR="00117B4C" w:rsidRDefault="00117B4C">
            <w:pPr>
              <w:spacing w:after="0"/>
              <w:ind w:left="135"/>
              <w:jc w:val="center"/>
            </w:pPr>
          </w:p>
        </w:tc>
        <w:tc>
          <w:tcPr>
            <w:tcW w:w="2670"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/7</w:t>
              </w:r>
              <w:r>
                <w:rPr>
                  <w:rFonts w:ascii="Times New Roman" w:hAnsi="Times New Roman"/>
                  <w:color w:val="0000FF"/>
                  <w:u w:val="single"/>
                </w:rPr>
                <w:t>f</w:t>
              </w:r>
              <w:r w:rsidRPr="00EB7B55">
                <w:rPr>
                  <w:rFonts w:ascii="Times New Roman" w:hAnsi="Times New Roman"/>
                  <w:color w:val="0000FF"/>
                  <w:u w:val="single"/>
                  <w:lang w:val="ru-RU"/>
                </w:rPr>
                <w:t>4196</w:t>
              </w:r>
              <w:r>
                <w:rPr>
                  <w:rFonts w:ascii="Times New Roman" w:hAnsi="Times New Roman"/>
                  <w:color w:val="0000FF"/>
                  <w:u w:val="single"/>
                </w:rPr>
                <w:t>be</w:t>
              </w:r>
            </w:hyperlink>
          </w:p>
        </w:tc>
      </w:tr>
      <w:tr w:rsidR="00117B4C" w:rsidRPr="009F6E9F">
        <w:trPr>
          <w:trHeight w:val="144"/>
          <w:tblCellSpacing w:w="20" w:type="nil"/>
        </w:trPr>
        <w:tc>
          <w:tcPr>
            <w:tcW w:w="0" w:type="auto"/>
            <w:gridSpan w:val="2"/>
            <w:tcMar>
              <w:top w:w="50" w:type="dxa"/>
              <w:left w:w="100" w:type="dxa"/>
            </w:tcMar>
            <w:vAlign w:val="center"/>
          </w:tcPr>
          <w:p w:rsidR="00117B4C" w:rsidRDefault="00EB7B55">
            <w:pPr>
              <w:spacing w:after="0"/>
              <w:ind w:left="135"/>
            </w:pPr>
            <w:proofErr w:type="spellStart"/>
            <w:r>
              <w:rPr>
                <w:rFonts w:ascii="Times New Roman" w:hAnsi="Times New Roman"/>
                <w:color w:val="000000"/>
                <w:sz w:val="24"/>
              </w:rPr>
              <w:t>Внеклассное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чтение</w:t>
            </w:r>
            <w:proofErr w:type="spellEnd"/>
          </w:p>
        </w:tc>
        <w:tc>
          <w:tcPr>
            <w:tcW w:w="1548"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117B4C" w:rsidRDefault="00117B4C">
            <w:pPr>
              <w:spacing w:after="0"/>
              <w:ind w:left="135"/>
              <w:jc w:val="center"/>
            </w:pPr>
          </w:p>
        </w:tc>
        <w:tc>
          <w:tcPr>
            <w:tcW w:w="1796" w:type="dxa"/>
            <w:tcMar>
              <w:top w:w="50" w:type="dxa"/>
              <w:left w:w="100" w:type="dxa"/>
            </w:tcMar>
            <w:vAlign w:val="center"/>
          </w:tcPr>
          <w:p w:rsidR="00117B4C" w:rsidRDefault="00117B4C">
            <w:pPr>
              <w:spacing w:after="0"/>
              <w:ind w:left="135"/>
              <w:jc w:val="center"/>
            </w:pPr>
          </w:p>
        </w:tc>
        <w:tc>
          <w:tcPr>
            <w:tcW w:w="2670"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/7</w:t>
              </w:r>
              <w:r>
                <w:rPr>
                  <w:rFonts w:ascii="Times New Roman" w:hAnsi="Times New Roman"/>
                  <w:color w:val="0000FF"/>
                  <w:u w:val="single"/>
                </w:rPr>
                <w:t>f</w:t>
              </w:r>
              <w:r w:rsidRPr="00EB7B55">
                <w:rPr>
                  <w:rFonts w:ascii="Times New Roman" w:hAnsi="Times New Roman"/>
                  <w:color w:val="0000FF"/>
                  <w:u w:val="single"/>
                  <w:lang w:val="ru-RU"/>
                </w:rPr>
                <w:t>4196</w:t>
              </w:r>
              <w:r>
                <w:rPr>
                  <w:rFonts w:ascii="Times New Roman" w:hAnsi="Times New Roman"/>
                  <w:color w:val="0000FF"/>
                  <w:u w:val="single"/>
                </w:rPr>
                <w:t>be</w:t>
              </w:r>
            </w:hyperlink>
          </w:p>
        </w:tc>
      </w:tr>
      <w:tr w:rsidR="00117B4C" w:rsidRPr="009F6E9F">
        <w:trPr>
          <w:trHeight w:val="144"/>
          <w:tblCellSpacing w:w="20" w:type="nil"/>
        </w:trPr>
        <w:tc>
          <w:tcPr>
            <w:tcW w:w="0" w:type="auto"/>
            <w:gridSpan w:val="2"/>
            <w:tcMar>
              <w:top w:w="50" w:type="dxa"/>
              <w:left w:w="100" w:type="dxa"/>
            </w:tcMar>
            <w:vAlign w:val="center"/>
          </w:tcPr>
          <w:p w:rsidR="00117B4C" w:rsidRDefault="00EB7B55">
            <w:pPr>
              <w:spacing w:after="0"/>
              <w:ind w:left="135"/>
            </w:pPr>
            <w:proofErr w:type="spellStart"/>
            <w:r>
              <w:rPr>
                <w:rFonts w:ascii="Times New Roman" w:hAnsi="Times New Roman"/>
                <w:color w:val="000000"/>
                <w:sz w:val="24"/>
              </w:rPr>
              <w:lastRenderedPageBreak/>
              <w:t>Итоговые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p>
        </w:tc>
        <w:tc>
          <w:tcPr>
            <w:tcW w:w="1548"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117B4C" w:rsidRDefault="00117B4C">
            <w:pPr>
              <w:spacing w:after="0"/>
              <w:ind w:left="135"/>
              <w:jc w:val="center"/>
            </w:pPr>
          </w:p>
        </w:tc>
        <w:tc>
          <w:tcPr>
            <w:tcW w:w="2670"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/7</w:t>
              </w:r>
              <w:r>
                <w:rPr>
                  <w:rFonts w:ascii="Times New Roman" w:hAnsi="Times New Roman"/>
                  <w:color w:val="0000FF"/>
                  <w:u w:val="single"/>
                </w:rPr>
                <w:t>f</w:t>
              </w:r>
              <w:r w:rsidRPr="00EB7B55">
                <w:rPr>
                  <w:rFonts w:ascii="Times New Roman" w:hAnsi="Times New Roman"/>
                  <w:color w:val="0000FF"/>
                  <w:u w:val="single"/>
                  <w:lang w:val="ru-RU"/>
                </w:rPr>
                <w:t>4196</w:t>
              </w:r>
              <w:r>
                <w:rPr>
                  <w:rFonts w:ascii="Times New Roman" w:hAnsi="Times New Roman"/>
                  <w:color w:val="0000FF"/>
                  <w:u w:val="single"/>
                </w:rPr>
                <w:t>be</w:t>
              </w:r>
            </w:hyperlink>
          </w:p>
        </w:tc>
      </w:tr>
      <w:tr w:rsidR="00117B4C" w:rsidRPr="009F6E9F">
        <w:trPr>
          <w:trHeight w:val="144"/>
          <w:tblCellSpacing w:w="20" w:type="nil"/>
        </w:trPr>
        <w:tc>
          <w:tcPr>
            <w:tcW w:w="0" w:type="auto"/>
            <w:gridSpan w:val="2"/>
            <w:tcMar>
              <w:top w:w="50" w:type="dxa"/>
              <w:left w:w="100" w:type="dxa"/>
            </w:tcMar>
            <w:vAlign w:val="center"/>
          </w:tcPr>
          <w:p w:rsidR="00117B4C" w:rsidRDefault="00EB7B55">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48"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117B4C" w:rsidRDefault="00117B4C">
            <w:pPr>
              <w:spacing w:after="0"/>
              <w:ind w:left="135"/>
              <w:jc w:val="center"/>
            </w:pPr>
          </w:p>
        </w:tc>
        <w:tc>
          <w:tcPr>
            <w:tcW w:w="1796" w:type="dxa"/>
            <w:tcMar>
              <w:top w:w="50" w:type="dxa"/>
              <w:left w:w="100" w:type="dxa"/>
            </w:tcMar>
            <w:vAlign w:val="center"/>
          </w:tcPr>
          <w:p w:rsidR="00117B4C" w:rsidRDefault="00117B4C">
            <w:pPr>
              <w:spacing w:after="0"/>
              <w:ind w:left="135"/>
              <w:jc w:val="center"/>
            </w:pPr>
          </w:p>
        </w:tc>
        <w:tc>
          <w:tcPr>
            <w:tcW w:w="2670"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/7</w:t>
              </w:r>
              <w:r>
                <w:rPr>
                  <w:rFonts w:ascii="Times New Roman" w:hAnsi="Times New Roman"/>
                  <w:color w:val="0000FF"/>
                  <w:u w:val="single"/>
                </w:rPr>
                <w:t>f</w:t>
              </w:r>
              <w:r w:rsidRPr="00EB7B55">
                <w:rPr>
                  <w:rFonts w:ascii="Times New Roman" w:hAnsi="Times New Roman"/>
                  <w:color w:val="0000FF"/>
                  <w:u w:val="single"/>
                  <w:lang w:val="ru-RU"/>
                </w:rPr>
                <w:t>4196</w:t>
              </w:r>
              <w:r>
                <w:rPr>
                  <w:rFonts w:ascii="Times New Roman" w:hAnsi="Times New Roman"/>
                  <w:color w:val="0000FF"/>
                  <w:u w:val="single"/>
                </w:rPr>
                <w:t>be</w:t>
              </w:r>
            </w:hyperlink>
          </w:p>
        </w:tc>
      </w:tr>
      <w:tr w:rsidR="00117B4C">
        <w:trPr>
          <w:trHeight w:val="144"/>
          <w:tblCellSpacing w:w="20" w:type="nil"/>
        </w:trPr>
        <w:tc>
          <w:tcPr>
            <w:tcW w:w="0" w:type="auto"/>
            <w:gridSpan w:val="2"/>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ОБЩЕЕ КОЛИЧЕСТВО ЧАСОВ ПО ПРОГРАММЕ</w:t>
            </w:r>
          </w:p>
        </w:tc>
        <w:tc>
          <w:tcPr>
            <w:tcW w:w="1548" w:type="dxa"/>
            <w:tcMar>
              <w:top w:w="50" w:type="dxa"/>
              <w:left w:w="100" w:type="dxa"/>
            </w:tcMar>
            <w:vAlign w:val="center"/>
          </w:tcPr>
          <w:p w:rsidR="00117B4C" w:rsidRDefault="00EB7B55">
            <w:pPr>
              <w:spacing w:after="0"/>
              <w:ind w:left="135"/>
              <w:jc w:val="center"/>
            </w:pPr>
            <w:r w:rsidRPr="00EB7B5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9"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117B4C" w:rsidRDefault="00117B4C"/>
        </w:tc>
      </w:tr>
    </w:tbl>
    <w:p w:rsidR="00117B4C" w:rsidRDefault="00117B4C">
      <w:pPr>
        <w:sectPr w:rsidR="00117B4C">
          <w:pgSz w:w="16383" w:h="11906" w:orient="landscape"/>
          <w:pgMar w:top="1134" w:right="850" w:bottom="1134" w:left="1701" w:header="720" w:footer="720" w:gutter="0"/>
          <w:cols w:space="720"/>
        </w:sectPr>
      </w:pPr>
    </w:p>
    <w:p w:rsidR="00DD29A8" w:rsidRPr="00DD29A8" w:rsidRDefault="00EB7B55">
      <w:pPr>
        <w:spacing w:after="0"/>
        <w:ind w:left="120"/>
        <w:rPr>
          <w:rFonts w:ascii="Times New Roman" w:hAnsi="Times New Roman"/>
          <w:b/>
          <w:color w:val="000000"/>
          <w:sz w:val="28"/>
          <w:lang w:val="ru-RU"/>
        </w:rPr>
      </w:pPr>
      <w:r>
        <w:rPr>
          <w:rFonts w:ascii="Times New Roman" w:hAnsi="Times New Roman"/>
          <w:b/>
          <w:color w:val="000000"/>
          <w:sz w:val="28"/>
        </w:rPr>
        <w:lastRenderedPageBreak/>
        <w:t xml:space="preserve"> </w:t>
      </w:r>
      <w:bookmarkStart w:id="23" w:name="block-22980109"/>
      <w:bookmarkEnd w:id="22"/>
      <w:r w:rsidR="00DD29A8">
        <w:rPr>
          <w:rFonts w:ascii="Times New Roman" w:hAnsi="Times New Roman"/>
          <w:b/>
          <w:color w:val="000000"/>
          <w:sz w:val="28"/>
        </w:rPr>
        <w:t xml:space="preserve"> </w:t>
      </w:r>
      <w:r w:rsidR="00DD29A8">
        <w:rPr>
          <w:rFonts w:ascii="Times New Roman" w:hAnsi="Times New Roman"/>
          <w:b/>
          <w:color w:val="000000"/>
          <w:sz w:val="28"/>
          <w:lang w:val="ru-RU"/>
        </w:rPr>
        <w:t>ПОУРОЧНОЕ ПЛАНИРОВАНИЕ</w:t>
      </w:r>
    </w:p>
    <w:p w:rsidR="00117B4C" w:rsidRDefault="00EB7B55">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9"/>
        <w:gridCol w:w="3992"/>
        <w:gridCol w:w="1084"/>
        <w:gridCol w:w="1841"/>
        <w:gridCol w:w="1910"/>
        <w:gridCol w:w="1423"/>
        <w:gridCol w:w="2861"/>
      </w:tblGrid>
      <w:tr w:rsidR="00117B4C" w:rsidTr="00DD29A8">
        <w:trPr>
          <w:trHeight w:val="144"/>
          <w:tblCellSpacing w:w="20" w:type="nil"/>
        </w:trPr>
        <w:tc>
          <w:tcPr>
            <w:tcW w:w="895" w:type="dxa"/>
            <w:vMerge w:val="restart"/>
            <w:tcMar>
              <w:top w:w="50" w:type="dxa"/>
              <w:left w:w="100" w:type="dxa"/>
            </w:tcMar>
            <w:vAlign w:val="center"/>
          </w:tcPr>
          <w:p w:rsidR="00117B4C" w:rsidRDefault="00EB7B55">
            <w:pPr>
              <w:spacing w:after="0"/>
              <w:ind w:left="135"/>
            </w:pPr>
            <w:r>
              <w:rPr>
                <w:rFonts w:ascii="Times New Roman" w:hAnsi="Times New Roman"/>
                <w:b/>
                <w:color w:val="000000"/>
                <w:sz w:val="24"/>
              </w:rPr>
              <w:t xml:space="preserve">№ п/п </w:t>
            </w:r>
          </w:p>
          <w:p w:rsidR="00117B4C" w:rsidRDefault="00117B4C">
            <w:pPr>
              <w:spacing w:after="0"/>
              <w:ind w:left="135"/>
            </w:pPr>
          </w:p>
        </w:tc>
        <w:tc>
          <w:tcPr>
            <w:tcW w:w="3955" w:type="dxa"/>
            <w:vMerge w:val="restart"/>
            <w:tcMar>
              <w:top w:w="50" w:type="dxa"/>
              <w:left w:w="100" w:type="dxa"/>
            </w:tcMar>
            <w:vAlign w:val="center"/>
          </w:tcPr>
          <w:p w:rsidR="00117B4C" w:rsidRDefault="00EB7B55">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117B4C" w:rsidRDefault="00117B4C">
            <w:pPr>
              <w:spacing w:after="0"/>
              <w:ind w:left="135"/>
            </w:pPr>
          </w:p>
        </w:tc>
        <w:tc>
          <w:tcPr>
            <w:tcW w:w="0" w:type="auto"/>
            <w:gridSpan w:val="3"/>
            <w:tcMar>
              <w:top w:w="50" w:type="dxa"/>
              <w:left w:w="100" w:type="dxa"/>
            </w:tcMar>
            <w:vAlign w:val="center"/>
          </w:tcPr>
          <w:p w:rsidR="00117B4C" w:rsidRDefault="00EB7B5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423" w:type="dxa"/>
            <w:vMerge w:val="restart"/>
            <w:tcMar>
              <w:top w:w="50" w:type="dxa"/>
              <w:left w:w="100" w:type="dxa"/>
            </w:tcMar>
            <w:vAlign w:val="center"/>
          </w:tcPr>
          <w:p w:rsidR="00117B4C" w:rsidRDefault="00EB7B55">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117B4C" w:rsidRDefault="00117B4C">
            <w:pPr>
              <w:spacing w:after="0"/>
              <w:ind w:left="135"/>
            </w:pPr>
          </w:p>
        </w:tc>
        <w:tc>
          <w:tcPr>
            <w:tcW w:w="2861" w:type="dxa"/>
            <w:vMerge w:val="restart"/>
            <w:tcMar>
              <w:top w:w="50" w:type="dxa"/>
              <w:left w:w="100" w:type="dxa"/>
            </w:tcMar>
            <w:vAlign w:val="center"/>
          </w:tcPr>
          <w:p w:rsidR="00117B4C" w:rsidRDefault="00EB7B5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117B4C" w:rsidRDefault="00117B4C">
            <w:pPr>
              <w:spacing w:after="0"/>
              <w:ind w:left="135"/>
            </w:pPr>
          </w:p>
        </w:tc>
      </w:tr>
      <w:tr w:rsidR="00117B4C" w:rsidTr="00DD29A8">
        <w:trPr>
          <w:trHeight w:val="144"/>
          <w:tblCellSpacing w:w="20" w:type="nil"/>
        </w:trPr>
        <w:tc>
          <w:tcPr>
            <w:tcW w:w="0" w:type="auto"/>
            <w:vMerge/>
            <w:tcBorders>
              <w:top w:val="nil"/>
            </w:tcBorders>
            <w:tcMar>
              <w:top w:w="50" w:type="dxa"/>
              <w:left w:w="100" w:type="dxa"/>
            </w:tcMar>
          </w:tcPr>
          <w:p w:rsidR="00117B4C" w:rsidRDefault="00117B4C"/>
        </w:tc>
        <w:tc>
          <w:tcPr>
            <w:tcW w:w="0" w:type="auto"/>
            <w:vMerge/>
            <w:tcBorders>
              <w:top w:val="nil"/>
            </w:tcBorders>
            <w:tcMar>
              <w:top w:w="50" w:type="dxa"/>
              <w:left w:w="100" w:type="dxa"/>
            </w:tcMar>
          </w:tcPr>
          <w:p w:rsidR="00117B4C" w:rsidRDefault="00117B4C"/>
        </w:tc>
        <w:tc>
          <w:tcPr>
            <w:tcW w:w="1155" w:type="dxa"/>
            <w:tcMar>
              <w:top w:w="50" w:type="dxa"/>
              <w:left w:w="100" w:type="dxa"/>
            </w:tcMar>
            <w:vAlign w:val="center"/>
          </w:tcPr>
          <w:p w:rsidR="00117B4C" w:rsidRDefault="00EB7B5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17B4C" w:rsidRDefault="00117B4C">
            <w:pPr>
              <w:spacing w:after="0"/>
              <w:ind w:left="135"/>
            </w:pPr>
          </w:p>
        </w:tc>
        <w:tc>
          <w:tcPr>
            <w:tcW w:w="1841" w:type="dxa"/>
            <w:tcMar>
              <w:top w:w="50" w:type="dxa"/>
              <w:left w:w="100" w:type="dxa"/>
            </w:tcMar>
            <w:vAlign w:val="center"/>
          </w:tcPr>
          <w:p w:rsidR="00117B4C" w:rsidRDefault="00EB7B5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17B4C" w:rsidRDefault="00117B4C">
            <w:pPr>
              <w:spacing w:after="0"/>
              <w:ind w:left="135"/>
            </w:pPr>
          </w:p>
        </w:tc>
        <w:tc>
          <w:tcPr>
            <w:tcW w:w="1910" w:type="dxa"/>
            <w:tcMar>
              <w:top w:w="50" w:type="dxa"/>
              <w:left w:w="100" w:type="dxa"/>
            </w:tcMar>
            <w:vAlign w:val="center"/>
          </w:tcPr>
          <w:p w:rsidR="00117B4C" w:rsidRDefault="00EB7B5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17B4C" w:rsidRDefault="00117B4C">
            <w:pPr>
              <w:spacing w:after="0"/>
              <w:ind w:left="135"/>
            </w:pPr>
          </w:p>
        </w:tc>
        <w:tc>
          <w:tcPr>
            <w:tcW w:w="0" w:type="auto"/>
            <w:vMerge/>
            <w:tcBorders>
              <w:top w:val="nil"/>
            </w:tcBorders>
            <w:tcMar>
              <w:top w:w="50" w:type="dxa"/>
              <w:left w:w="100" w:type="dxa"/>
            </w:tcMar>
          </w:tcPr>
          <w:p w:rsidR="00117B4C" w:rsidRDefault="00117B4C"/>
        </w:tc>
        <w:tc>
          <w:tcPr>
            <w:tcW w:w="0" w:type="auto"/>
            <w:vMerge/>
            <w:tcBorders>
              <w:top w:val="nil"/>
            </w:tcBorders>
            <w:tcMar>
              <w:top w:w="50" w:type="dxa"/>
              <w:left w:w="100" w:type="dxa"/>
            </w:tcMar>
          </w:tcPr>
          <w:p w:rsidR="00117B4C" w:rsidRDefault="00117B4C"/>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1</w:t>
            </w:r>
          </w:p>
        </w:tc>
        <w:tc>
          <w:tcPr>
            <w:tcW w:w="3955"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Введение. </w:t>
            </w:r>
            <w:proofErr w:type="gramStart"/>
            <w:r w:rsidRPr="00EB7B55">
              <w:rPr>
                <w:rFonts w:ascii="Times New Roman" w:hAnsi="Times New Roman"/>
                <w:color w:val="000000"/>
                <w:sz w:val="24"/>
                <w:lang w:val="ru-RU"/>
              </w:rPr>
              <w:t xml:space="preserve">Жанровые особенности житийной </w:t>
            </w:r>
            <w:proofErr w:type="spellStart"/>
            <w:r w:rsidRPr="00EB7B55">
              <w:rPr>
                <w:rFonts w:ascii="Times New Roman" w:hAnsi="Times New Roman"/>
                <w:color w:val="000000"/>
                <w:sz w:val="24"/>
                <w:lang w:val="ru-RU"/>
              </w:rPr>
              <w:t>литератры</w:t>
            </w:r>
            <w:proofErr w:type="spellEnd"/>
            <w:r w:rsidRPr="00EB7B55">
              <w:rPr>
                <w:rFonts w:ascii="Times New Roman" w:hAnsi="Times New Roman"/>
                <w:color w:val="000000"/>
                <w:sz w:val="24"/>
                <w:lang w:val="ru-RU"/>
              </w:rPr>
              <w:t>.</w:t>
            </w:r>
            <w:proofErr w:type="gramEnd"/>
            <w:r w:rsidRPr="00EB7B55">
              <w:rPr>
                <w:rFonts w:ascii="Times New Roman" w:hAnsi="Times New Roman"/>
                <w:color w:val="000000"/>
                <w:sz w:val="24"/>
                <w:lang w:val="ru-RU"/>
              </w:rPr>
              <w:t xml:space="preserve"> "Житие Сергия </w:t>
            </w:r>
            <w:proofErr w:type="spellStart"/>
            <w:r w:rsidRPr="00EB7B55">
              <w:rPr>
                <w:rFonts w:ascii="Times New Roman" w:hAnsi="Times New Roman"/>
                <w:color w:val="000000"/>
                <w:sz w:val="24"/>
                <w:lang w:val="ru-RU"/>
              </w:rPr>
              <w:t>Радонежкского</w:t>
            </w:r>
            <w:proofErr w:type="spellEnd"/>
            <w:r w:rsidRPr="00EB7B55">
              <w:rPr>
                <w:rFonts w:ascii="Times New Roman" w:hAnsi="Times New Roman"/>
                <w:color w:val="000000"/>
                <w:sz w:val="24"/>
                <w:lang w:val="ru-RU"/>
              </w:rPr>
              <w:t>", "Житие протопопа Аввакума, им самим написанное" (одно произведение по выбору): особенности героя жития, исторические основы образа</w:t>
            </w:r>
          </w:p>
        </w:tc>
        <w:tc>
          <w:tcPr>
            <w:tcW w:w="1155" w:type="dxa"/>
            <w:tcMar>
              <w:top w:w="50" w:type="dxa"/>
              <w:left w:w="100" w:type="dxa"/>
            </w:tcMar>
            <w:vAlign w:val="center"/>
          </w:tcPr>
          <w:p w:rsidR="00117B4C" w:rsidRDefault="00EB7B55">
            <w:pPr>
              <w:spacing w:after="0"/>
              <w:ind w:left="135"/>
              <w:jc w:val="center"/>
            </w:pPr>
            <w:r w:rsidRPr="00EB7B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04.09.2023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38</w:t>
              </w:r>
              <w:r>
                <w:rPr>
                  <w:rFonts w:ascii="Times New Roman" w:hAnsi="Times New Roman"/>
                  <w:color w:val="0000FF"/>
                  <w:u w:val="single"/>
                </w:rPr>
                <w:t>c</w:t>
              </w:r>
              <w:r w:rsidRPr="00EB7B55">
                <w:rPr>
                  <w:rFonts w:ascii="Times New Roman" w:hAnsi="Times New Roman"/>
                  <w:color w:val="0000FF"/>
                  <w:u w:val="single"/>
                  <w:lang w:val="ru-RU"/>
                </w:rPr>
                <w:t>94</w:t>
              </w:r>
            </w:hyperlink>
          </w:p>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2</w:t>
            </w:r>
          </w:p>
        </w:tc>
        <w:tc>
          <w:tcPr>
            <w:tcW w:w="3955" w:type="dxa"/>
            <w:tcMar>
              <w:top w:w="50" w:type="dxa"/>
              <w:left w:w="100" w:type="dxa"/>
            </w:tcMar>
            <w:vAlign w:val="center"/>
          </w:tcPr>
          <w:p w:rsidR="00117B4C" w:rsidRDefault="00EB7B55">
            <w:pPr>
              <w:spacing w:after="0"/>
              <w:ind w:left="135"/>
            </w:pPr>
            <w:r w:rsidRPr="00EB7B55">
              <w:rPr>
                <w:rFonts w:ascii="Times New Roman" w:hAnsi="Times New Roman"/>
                <w:color w:val="000000"/>
                <w:sz w:val="24"/>
                <w:lang w:val="ru-RU"/>
              </w:rPr>
              <w:t>Житийная литература</w:t>
            </w:r>
            <w:proofErr w:type="gramStart"/>
            <w:r w:rsidRPr="00EB7B55">
              <w:rPr>
                <w:rFonts w:ascii="Times New Roman" w:hAnsi="Times New Roman"/>
                <w:color w:val="000000"/>
                <w:sz w:val="24"/>
                <w:lang w:val="ru-RU"/>
              </w:rPr>
              <w:t>.</w:t>
            </w:r>
            <w:proofErr w:type="gramEnd"/>
            <w:r w:rsidRPr="00EB7B55">
              <w:rPr>
                <w:rFonts w:ascii="Times New Roman" w:hAnsi="Times New Roman"/>
                <w:color w:val="000000"/>
                <w:sz w:val="24"/>
                <w:lang w:val="ru-RU"/>
              </w:rPr>
              <w:t xml:space="preserve"> (</w:t>
            </w:r>
            <w:proofErr w:type="gramStart"/>
            <w:r w:rsidRPr="00EB7B55">
              <w:rPr>
                <w:rFonts w:ascii="Times New Roman" w:hAnsi="Times New Roman"/>
                <w:color w:val="000000"/>
                <w:sz w:val="24"/>
                <w:lang w:val="ru-RU"/>
              </w:rPr>
              <w:t>о</w:t>
            </w:r>
            <w:proofErr w:type="gramEnd"/>
            <w:r w:rsidRPr="00EB7B55">
              <w:rPr>
                <w:rFonts w:ascii="Times New Roman" w:hAnsi="Times New Roman"/>
                <w:color w:val="000000"/>
                <w:sz w:val="24"/>
                <w:lang w:val="ru-RU"/>
              </w:rPr>
              <w:t xml:space="preserve">дно произведение по выбору). Например, «Житие Сергия Радонежского», «Житие протопопа Аввакума, им самим написанное». </w:t>
            </w:r>
            <w:proofErr w:type="gramStart"/>
            <w:r w:rsidRPr="00EB7B55">
              <w:rPr>
                <w:rFonts w:ascii="Times New Roman" w:hAnsi="Times New Roman"/>
                <w:color w:val="000000"/>
                <w:sz w:val="24"/>
                <w:lang w:val="ru-RU"/>
              </w:rPr>
              <w:t>Нравственные проблемы в житии, их историческая обусловленность и вневременной смысл.</w:t>
            </w:r>
            <w:proofErr w:type="gramEnd"/>
            <w:r w:rsidRPr="00EB7B55">
              <w:rPr>
                <w:rFonts w:ascii="Times New Roman" w:hAnsi="Times New Roman"/>
                <w:color w:val="000000"/>
                <w:sz w:val="24"/>
                <w:lang w:val="ru-RU"/>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лексики</w:t>
            </w:r>
            <w:proofErr w:type="spellEnd"/>
            <w:r>
              <w:rPr>
                <w:rFonts w:ascii="Times New Roman" w:hAnsi="Times New Roman"/>
                <w:color w:val="000000"/>
                <w:sz w:val="24"/>
              </w:rPr>
              <w:t xml:space="preserve"> и </w:t>
            </w:r>
            <w:proofErr w:type="spellStart"/>
            <w:r>
              <w:rPr>
                <w:rFonts w:ascii="Times New Roman" w:hAnsi="Times New Roman"/>
                <w:color w:val="000000"/>
                <w:sz w:val="24"/>
              </w:rPr>
              <w:t>художественной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жития</w:t>
            </w:r>
            <w:proofErr w:type="spellEnd"/>
          </w:p>
        </w:tc>
        <w:tc>
          <w:tcPr>
            <w:tcW w:w="1155"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07.09.2023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38</w:t>
              </w:r>
              <w:r>
                <w:rPr>
                  <w:rFonts w:ascii="Times New Roman" w:hAnsi="Times New Roman"/>
                  <w:color w:val="0000FF"/>
                  <w:u w:val="single"/>
                </w:rPr>
                <w:t>e</w:t>
              </w:r>
              <w:r w:rsidRPr="00EB7B55">
                <w:rPr>
                  <w:rFonts w:ascii="Times New Roman" w:hAnsi="Times New Roman"/>
                  <w:color w:val="0000FF"/>
                  <w:u w:val="single"/>
                  <w:lang w:val="ru-RU"/>
                </w:rPr>
                <w:t>06</w:t>
              </w:r>
            </w:hyperlink>
          </w:p>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3</w:t>
            </w:r>
          </w:p>
        </w:tc>
        <w:tc>
          <w:tcPr>
            <w:tcW w:w="3955" w:type="dxa"/>
            <w:tcMar>
              <w:top w:w="50" w:type="dxa"/>
              <w:left w:w="100" w:type="dxa"/>
            </w:tcMar>
            <w:vAlign w:val="center"/>
          </w:tcPr>
          <w:p w:rsidR="00117B4C" w:rsidRDefault="00EB7B55">
            <w:pPr>
              <w:spacing w:after="0"/>
              <w:ind w:left="135"/>
            </w:pPr>
            <w:r w:rsidRPr="00EB7B55">
              <w:rPr>
                <w:rFonts w:ascii="Times New Roman" w:hAnsi="Times New Roman"/>
                <w:color w:val="000000"/>
                <w:sz w:val="24"/>
                <w:lang w:val="ru-RU"/>
              </w:rPr>
              <w:t xml:space="preserve">Д.И. Фонвизин. Комедия "Недоросль" как произведение классицизма, её связь с просветительскими идеями. </w:t>
            </w:r>
            <w:proofErr w:type="spellStart"/>
            <w:r>
              <w:rPr>
                <w:rFonts w:ascii="Times New Roman" w:hAnsi="Times New Roman"/>
                <w:color w:val="000000"/>
                <w:sz w:val="24"/>
              </w:rPr>
              <w:lastRenderedPageBreak/>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сюжета</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конфликта</w:t>
            </w:r>
            <w:proofErr w:type="spellEnd"/>
          </w:p>
        </w:tc>
        <w:tc>
          <w:tcPr>
            <w:tcW w:w="1155"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11.09.2023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38</w:t>
              </w:r>
              <w:r>
                <w:rPr>
                  <w:rFonts w:ascii="Times New Roman" w:hAnsi="Times New Roman"/>
                  <w:color w:val="0000FF"/>
                  <w:u w:val="single"/>
                </w:rPr>
                <w:t>f</w:t>
              </w:r>
              <w:r w:rsidRPr="00EB7B55">
                <w:rPr>
                  <w:rFonts w:ascii="Times New Roman" w:hAnsi="Times New Roman"/>
                  <w:color w:val="0000FF"/>
                  <w:u w:val="single"/>
                  <w:lang w:val="ru-RU"/>
                </w:rPr>
                <w:t>78</w:t>
              </w:r>
            </w:hyperlink>
          </w:p>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lastRenderedPageBreak/>
              <w:t>4</w:t>
            </w:r>
          </w:p>
        </w:tc>
        <w:tc>
          <w:tcPr>
            <w:tcW w:w="3955" w:type="dxa"/>
            <w:tcMar>
              <w:top w:w="50" w:type="dxa"/>
              <w:left w:w="100" w:type="dxa"/>
            </w:tcMar>
            <w:vAlign w:val="center"/>
          </w:tcPr>
          <w:p w:rsidR="00117B4C" w:rsidRDefault="00EB7B55">
            <w:pPr>
              <w:spacing w:after="0"/>
              <w:ind w:left="135"/>
            </w:pPr>
            <w:r w:rsidRPr="00EB7B55">
              <w:rPr>
                <w:rFonts w:ascii="Times New Roman" w:hAnsi="Times New Roman"/>
                <w:color w:val="000000"/>
                <w:sz w:val="24"/>
                <w:lang w:val="ru-RU"/>
              </w:rPr>
              <w:t>Д. И. Фонвизин. Комедия «</w:t>
            </w:r>
            <w:proofErr w:type="spellStart"/>
            <w:r w:rsidRPr="00EB7B55">
              <w:rPr>
                <w:rFonts w:ascii="Times New Roman" w:hAnsi="Times New Roman"/>
                <w:color w:val="000000"/>
                <w:sz w:val="24"/>
                <w:lang w:val="ru-RU"/>
              </w:rPr>
              <w:t>Недоросль»</w:t>
            </w:r>
            <w:proofErr w:type="gramStart"/>
            <w:r w:rsidRPr="00EB7B55">
              <w:rPr>
                <w:rFonts w:ascii="Times New Roman" w:hAnsi="Times New Roman"/>
                <w:color w:val="000000"/>
                <w:sz w:val="24"/>
                <w:lang w:val="ru-RU"/>
              </w:rPr>
              <w:t>.Т</w:t>
            </w:r>
            <w:proofErr w:type="gramEnd"/>
            <w:r w:rsidRPr="00EB7B55">
              <w:rPr>
                <w:rFonts w:ascii="Times New Roman" w:hAnsi="Times New Roman"/>
                <w:color w:val="000000"/>
                <w:sz w:val="24"/>
                <w:lang w:val="ru-RU"/>
              </w:rPr>
              <w:t>ематика</w:t>
            </w:r>
            <w:proofErr w:type="spellEnd"/>
            <w:r w:rsidRPr="00EB7B55">
              <w:rPr>
                <w:rFonts w:ascii="Times New Roman" w:hAnsi="Times New Roman"/>
                <w:color w:val="000000"/>
                <w:sz w:val="24"/>
                <w:lang w:val="ru-RU"/>
              </w:rPr>
              <w:t xml:space="preserve"> и социально-нравственная проблематика комедии.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главных</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героев</w:t>
            </w:r>
            <w:proofErr w:type="spellEnd"/>
          </w:p>
        </w:tc>
        <w:tc>
          <w:tcPr>
            <w:tcW w:w="1155"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14.09.2023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3909</w:t>
              </w:r>
              <w:r>
                <w:rPr>
                  <w:rFonts w:ascii="Times New Roman" w:hAnsi="Times New Roman"/>
                  <w:color w:val="0000FF"/>
                  <w:u w:val="single"/>
                </w:rPr>
                <w:t>a</w:t>
              </w:r>
            </w:hyperlink>
          </w:p>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5</w:t>
            </w:r>
          </w:p>
        </w:tc>
        <w:tc>
          <w:tcPr>
            <w:tcW w:w="3955" w:type="dxa"/>
            <w:tcMar>
              <w:top w:w="50" w:type="dxa"/>
              <w:left w:w="100" w:type="dxa"/>
            </w:tcMar>
            <w:vAlign w:val="center"/>
          </w:tcPr>
          <w:p w:rsidR="00117B4C" w:rsidRDefault="00EB7B55">
            <w:pPr>
              <w:spacing w:after="0"/>
              <w:ind w:left="135"/>
            </w:pPr>
            <w:r w:rsidRPr="00EB7B55">
              <w:rPr>
                <w:rFonts w:ascii="Times New Roman" w:hAnsi="Times New Roman"/>
                <w:color w:val="000000"/>
                <w:sz w:val="24"/>
                <w:lang w:val="ru-RU"/>
              </w:rPr>
              <w:t>Д. И. Фонвизин. Комедия «</w:t>
            </w:r>
            <w:proofErr w:type="spellStart"/>
            <w:r w:rsidRPr="00EB7B55">
              <w:rPr>
                <w:rFonts w:ascii="Times New Roman" w:hAnsi="Times New Roman"/>
                <w:color w:val="000000"/>
                <w:sz w:val="24"/>
                <w:lang w:val="ru-RU"/>
              </w:rPr>
              <w:t>Недоросль»</w:t>
            </w:r>
            <w:proofErr w:type="gramStart"/>
            <w:r w:rsidRPr="00EB7B55">
              <w:rPr>
                <w:rFonts w:ascii="Times New Roman" w:hAnsi="Times New Roman"/>
                <w:color w:val="000000"/>
                <w:sz w:val="24"/>
                <w:lang w:val="ru-RU"/>
              </w:rPr>
              <w:t>.С</w:t>
            </w:r>
            <w:proofErr w:type="gramEnd"/>
            <w:r w:rsidRPr="00EB7B55">
              <w:rPr>
                <w:rFonts w:ascii="Times New Roman" w:hAnsi="Times New Roman"/>
                <w:color w:val="000000"/>
                <w:sz w:val="24"/>
                <w:lang w:val="ru-RU"/>
              </w:rPr>
              <w:t>пособы</w:t>
            </w:r>
            <w:proofErr w:type="spellEnd"/>
            <w:r w:rsidRPr="00EB7B55">
              <w:rPr>
                <w:rFonts w:ascii="Times New Roman" w:hAnsi="Times New Roman"/>
                <w:color w:val="000000"/>
                <w:sz w:val="24"/>
                <w:lang w:val="ru-RU"/>
              </w:rPr>
              <w:t xml:space="preserve"> создания сатирических персонажей в комедии, их речевая характеристика.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w:t>
            </w:r>
            <w:proofErr w:type="spellStart"/>
            <w:r>
              <w:rPr>
                <w:rFonts w:ascii="Times New Roman" w:hAnsi="Times New Roman"/>
                <w:color w:val="000000"/>
                <w:sz w:val="24"/>
              </w:rPr>
              <w:t>названия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комедии</w:t>
            </w:r>
            <w:proofErr w:type="spellEnd"/>
          </w:p>
        </w:tc>
        <w:tc>
          <w:tcPr>
            <w:tcW w:w="1155"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18.09.2023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391</w:t>
              </w:r>
              <w:proofErr w:type="spellStart"/>
              <w:r>
                <w:rPr>
                  <w:rFonts w:ascii="Times New Roman" w:hAnsi="Times New Roman"/>
                  <w:color w:val="0000FF"/>
                  <w:u w:val="single"/>
                </w:rPr>
                <w:t>bc</w:t>
              </w:r>
              <w:proofErr w:type="spellEnd"/>
            </w:hyperlink>
          </w:p>
        </w:tc>
      </w:tr>
      <w:tr w:rsidR="00117B4C"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6</w:t>
            </w:r>
          </w:p>
        </w:tc>
        <w:tc>
          <w:tcPr>
            <w:tcW w:w="3955"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Резервный урок. Д.И. Фонвизин. Комедия "Недоросль" на театральной сцене</w:t>
            </w:r>
          </w:p>
        </w:tc>
        <w:tc>
          <w:tcPr>
            <w:tcW w:w="1155" w:type="dxa"/>
            <w:tcMar>
              <w:top w:w="50" w:type="dxa"/>
              <w:left w:w="100" w:type="dxa"/>
            </w:tcMar>
            <w:vAlign w:val="center"/>
          </w:tcPr>
          <w:p w:rsidR="00117B4C" w:rsidRDefault="00EB7B55">
            <w:pPr>
              <w:spacing w:after="0"/>
              <w:ind w:left="135"/>
              <w:jc w:val="center"/>
            </w:pPr>
            <w:r w:rsidRPr="00EB7B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21.09.2023 </w:t>
            </w:r>
          </w:p>
        </w:tc>
        <w:tc>
          <w:tcPr>
            <w:tcW w:w="2861" w:type="dxa"/>
            <w:tcMar>
              <w:top w:w="50" w:type="dxa"/>
              <w:left w:w="100" w:type="dxa"/>
            </w:tcMar>
            <w:vAlign w:val="center"/>
          </w:tcPr>
          <w:p w:rsidR="00117B4C" w:rsidRDefault="00117B4C">
            <w:pPr>
              <w:spacing w:after="0"/>
              <w:ind w:left="135"/>
            </w:pPr>
          </w:p>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7</w:t>
            </w:r>
          </w:p>
        </w:tc>
        <w:tc>
          <w:tcPr>
            <w:tcW w:w="3955"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А.С. Пушкин. Стихотворения (не менее двух). Например, «К Чаадаеву», «Анчар» и др. Гражданские мотивы в лирике поэта. Художественное мастерство и особенности лирического героя</w:t>
            </w:r>
          </w:p>
        </w:tc>
        <w:tc>
          <w:tcPr>
            <w:tcW w:w="1155" w:type="dxa"/>
            <w:tcMar>
              <w:top w:w="50" w:type="dxa"/>
              <w:left w:w="100" w:type="dxa"/>
            </w:tcMar>
            <w:vAlign w:val="center"/>
          </w:tcPr>
          <w:p w:rsidR="00117B4C" w:rsidRDefault="00EB7B55">
            <w:pPr>
              <w:spacing w:after="0"/>
              <w:ind w:left="135"/>
              <w:jc w:val="center"/>
            </w:pPr>
            <w:r w:rsidRPr="00EB7B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25.09.2023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39</w:t>
              </w:r>
              <w:r>
                <w:rPr>
                  <w:rFonts w:ascii="Times New Roman" w:hAnsi="Times New Roman"/>
                  <w:color w:val="0000FF"/>
                  <w:u w:val="single"/>
                </w:rPr>
                <w:t>b</w:t>
              </w:r>
              <w:r w:rsidRPr="00EB7B55">
                <w:rPr>
                  <w:rFonts w:ascii="Times New Roman" w:hAnsi="Times New Roman"/>
                  <w:color w:val="0000FF"/>
                  <w:u w:val="single"/>
                  <w:lang w:val="ru-RU"/>
                </w:rPr>
                <w:t>1</w:t>
              </w:r>
              <w:r>
                <w:rPr>
                  <w:rFonts w:ascii="Times New Roman" w:hAnsi="Times New Roman"/>
                  <w:color w:val="0000FF"/>
                  <w:u w:val="single"/>
                </w:rPr>
                <w:t>c</w:t>
              </w:r>
            </w:hyperlink>
          </w:p>
        </w:tc>
      </w:tr>
      <w:tr w:rsidR="00117B4C"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8</w:t>
            </w:r>
          </w:p>
        </w:tc>
        <w:tc>
          <w:tcPr>
            <w:tcW w:w="3955" w:type="dxa"/>
            <w:tcMar>
              <w:top w:w="50" w:type="dxa"/>
              <w:left w:w="100" w:type="dxa"/>
            </w:tcMar>
            <w:vAlign w:val="center"/>
          </w:tcPr>
          <w:p w:rsidR="00117B4C" w:rsidRDefault="00EB7B55">
            <w:pPr>
              <w:spacing w:after="0"/>
              <w:ind w:left="135"/>
            </w:pPr>
            <w:r w:rsidRPr="00EB7B55">
              <w:rPr>
                <w:rFonts w:ascii="Times New Roman" w:hAnsi="Times New Roman"/>
                <w:color w:val="000000"/>
                <w:sz w:val="24"/>
                <w:lang w:val="ru-RU"/>
              </w:rPr>
              <w:t xml:space="preserve">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главных</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героев</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Нравственные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в </w:t>
            </w:r>
            <w:proofErr w:type="spellStart"/>
            <w:r>
              <w:rPr>
                <w:rFonts w:ascii="Times New Roman" w:hAnsi="Times New Roman"/>
                <w:color w:val="000000"/>
                <w:sz w:val="24"/>
              </w:rPr>
              <w:t>пьесе</w:t>
            </w:r>
            <w:proofErr w:type="spellEnd"/>
          </w:p>
        </w:tc>
        <w:tc>
          <w:tcPr>
            <w:tcW w:w="1155"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28.09.2023 </w:t>
            </w:r>
          </w:p>
        </w:tc>
        <w:tc>
          <w:tcPr>
            <w:tcW w:w="2861" w:type="dxa"/>
            <w:tcMar>
              <w:top w:w="50" w:type="dxa"/>
              <w:left w:w="100" w:type="dxa"/>
            </w:tcMar>
            <w:vAlign w:val="center"/>
          </w:tcPr>
          <w:p w:rsidR="00117B4C" w:rsidRDefault="00117B4C">
            <w:pPr>
              <w:spacing w:after="0"/>
              <w:ind w:left="135"/>
            </w:pPr>
          </w:p>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lastRenderedPageBreak/>
              <w:t>9</w:t>
            </w:r>
          </w:p>
        </w:tc>
        <w:tc>
          <w:tcPr>
            <w:tcW w:w="3955"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А.С. Пушкин. Роман "Капитанская дочка": история создания. Особенности жанра и композиции, сюжетная основа романа</w:t>
            </w:r>
          </w:p>
        </w:tc>
        <w:tc>
          <w:tcPr>
            <w:tcW w:w="1155" w:type="dxa"/>
            <w:tcMar>
              <w:top w:w="50" w:type="dxa"/>
              <w:left w:w="100" w:type="dxa"/>
            </w:tcMar>
            <w:vAlign w:val="center"/>
          </w:tcPr>
          <w:p w:rsidR="00117B4C" w:rsidRDefault="00EB7B55">
            <w:pPr>
              <w:spacing w:after="0"/>
              <w:ind w:left="135"/>
              <w:jc w:val="center"/>
            </w:pPr>
            <w:r w:rsidRPr="00EB7B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02.10.2023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39</w:t>
              </w:r>
              <w:r>
                <w:rPr>
                  <w:rFonts w:ascii="Times New Roman" w:hAnsi="Times New Roman"/>
                  <w:color w:val="0000FF"/>
                  <w:u w:val="single"/>
                </w:rPr>
                <w:t>c</w:t>
              </w:r>
              <w:r w:rsidRPr="00EB7B55">
                <w:rPr>
                  <w:rFonts w:ascii="Times New Roman" w:hAnsi="Times New Roman"/>
                  <w:color w:val="0000FF"/>
                  <w:u w:val="single"/>
                  <w:lang w:val="ru-RU"/>
                </w:rPr>
                <w:t>70</w:t>
              </w:r>
            </w:hyperlink>
          </w:p>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10</w:t>
            </w:r>
          </w:p>
        </w:tc>
        <w:tc>
          <w:tcPr>
            <w:tcW w:w="3955"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А.С. Пушкин. Роман "Капитанская дочка": тематика и проблематика, своеобразие конфликта и системы образов</w:t>
            </w:r>
          </w:p>
        </w:tc>
        <w:tc>
          <w:tcPr>
            <w:tcW w:w="1155" w:type="dxa"/>
            <w:tcMar>
              <w:top w:w="50" w:type="dxa"/>
              <w:left w:w="100" w:type="dxa"/>
            </w:tcMar>
            <w:vAlign w:val="center"/>
          </w:tcPr>
          <w:p w:rsidR="00117B4C" w:rsidRDefault="00EB7B55">
            <w:pPr>
              <w:spacing w:after="0"/>
              <w:ind w:left="135"/>
              <w:jc w:val="center"/>
            </w:pPr>
            <w:r w:rsidRPr="00EB7B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05.10.2023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w:t>
              </w:r>
              <w:r>
                <w:rPr>
                  <w:rFonts w:ascii="Times New Roman" w:hAnsi="Times New Roman"/>
                  <w:color w:val="0000FF"/>
                  <w:u w:val="single"/>
                </w:rPr>
                <w:t>a</w:t>
              </w:r>
              <w:r w:rsidRPr="00EB7B55">
                <w:rPr>
                  <w:rFonts w:ascii="Times New Roman" w:hAnsi="Times New Roman"/>
                  <w:color w:val="0000FF"/>
                  <w:u w:val="single"/>
                  <w:lang w:val="ru-RU"/>
                </w:rPr>
                <w:t>210</w:t>
              </w:r>
            </w:hyperlink>
          </w:p>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11</w:t>
            </w:r>
          </w:p>
        </w:tc>
        <w:tc>
          <w:tcPr>
            <w:tcW w:w="3955"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А.С. Пушкин. Роман "Капитанская дочка": образ Пугачева, его историческая основа и особенности авторской интерпретации</w:t>
            </w:r>
          </w:p>
        </w:tc>
        <w:tc>
          <w:tcPr>
            <w:tcW w:w="1155" w:type="dxa"/>
            <w:tcMar>
              <w:top w:w="50" w:type="dxa"/>
              <w:left w:w="100" w:type="dxa"/>
            </w:tcMar>
            <w:vAlign w:val="center"/>
          </w:tcPr>
          <w:p w:rsidR="00117B4C" w:rsidRDefault="00EB7B55">
            <w:pPr>
              <w:spacing w:after="0"/>
              <w:ind w:left="135"/>
              <w:jc w:val="center"/>
            </w:pPr>
            <w:r w:rsidRPr="00EB7B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09.10.2023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39</w:t>
              </w:r>
              <w:proofErr w:type="spellStart"/>
              <w:r>
                <w:rPr>
                  <w:rFonts w:ascii="Times New Roman" w:hAnsi="Times New Roman"/>
                  <w:color w:val="0000FF"/>
                  <w:u w:val="single"/>
                </w:rPr>
                <w:t>fd</w:t>
              </w:r>
              <w:proofErr w:type="spellEnd"/>
              <w:r w:rsidRPr="00EB7B55">
                <w:rPr>
                  <w:rFonts w:ascii="Times New Roman" w:hAnsi="Times New Roman"/>
                  <w:color w:val="0000FF"/>
                  <w:u w:val="single"/>
                  <w:lang w:val="ru-RU"/>
                </w:rPr>
                <w:t>6</w:t>
              </w:r>
            </w:hyperlink>
          </w:p>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12</w:t>
            </w:r>
          </w:p>
        </w:tc>
        <w:tc>
          <w:tcPr>
            <w:tcW w:w="3955"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А.С. Пушкин. Роман "Капитанская дочка": образ Петра Гринева. Способы создания характера героя, его место в системе персонажей</w:t>
            </w:r>
          </w:p>
        </w:tc>
        <w:tc>
          <w:tcPr>
            <w:tcW w:w="1155" w:type="dxa"/>
            <w:tcMar>
              <w:top w:w="50" w:type="dxa"/>
              <w:left w:w="100" w:type="dxa"/>
            </w:tcMar>
            <w:vAlign w:val="center"/>
          </w:tcPr>
          <w:p w:rsidR="00117B4C" w:rsidRDefault="00EB7B55">
            <w:pPr>
              <w:spacing w:after="0"/>
              <w:ind w:left="135"/>
              <w:jc w:val="center"/>
            </w:pPr>
            <w:r w:rsidRPr="00EB7B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12.10.2023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39</w:t>
              </w:r>
              <w:r>
                <w:rPr>
                  <w:rFonts w:ascii="Times New Roman" w:hAnsi="Times New Roman"/>
                  <w:color w:val="0000FF"/>
                  <w:u w:val="single"/>
                </w:rPr>
                <w:t>d</w:t>
              </w:r>
              <w:r w:rsidRPr="00EB7B55">
                <w:rPr>
                  <w:rFonts w:ascii="Times New Roman" w:hAnsi="Times New Roman"/>
                  <w:color w:val="0000FF"/>
                  <w:u w:val="single"/>
                  <w:lang w:val="ru-RU"/>
                </w:rPr>
                <w:t>9</w:t>
              </w:r>
              <w:r>
                <w:rPr>
                  <w:rFonts w:ascii="Times New Roman" w:hAnsi="Times New Roman"/>
                  <w:color w:val="0000FF"/>
                  <w:u w:val="single"/>
                </w:rPr>
                <w:t>c</w:t>
              </w:r>
            </w:hyperlink>
          </w:p>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13</w:t>
            </w:r>
          </w:p>
        </w:tc>
        <w:tc>
          <w:tcPr>
            <w:tcW w:w="3955" w:type="dxa"/>
            <w:tcMar>
              <w:top w:w="50" w:type="dxa"/>
              <w:left w:w="100" w:type="dxa"/>
            </w:tcMar>
            <w:vAlign w:val="center"/>
          </w:tcPr>
          <w:p w:rsidR="00117B4C" w:rsidRDefault="00EB7B55">
            <w:pPr>
              <w:spacing w:after="0"/>
              <w:ind w:left="135"/>
            </w:pPr>
            <w:r w:rsidRPr="00EB7B55">
              <w:rPr>
                <w:rFonts w:ascii="Times New Roman" w:hAnsi="Times New Roman"/>
                <w:color w:val="000000"/>
                <w:sz w:val="24"/>
                <w:lang w:val="ru-RU"/>
              </w:rPr>
              <w:t xml:space="preserve">А.С. Пушкин. Роман "Капитанская дочка": тема семьи и женские образы.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любовной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интриги</w:t>
            </w:r>
            <w:proofErr w:type="spellEnd"/>
            <w:r>
              <w:rPr>
                <w:rFonts w:ascii="Times New Roman" w:hAnsi="Times New Roman"/>
                <w:color w:val="000000"/>
                <w:sz w:val="24"/>
              </w:rPr>
              <w:t xml:space="preserve"> в </w:t>
            </w:r>
            <w:proofErr w:type="spellStart"/>
            <w:r>
              <w:rPr>
                <w:rFonts w:ascii="Times New Roman" w:hAnsi="Times New Roman"/>
                <w:color w:val="000000"/>
                <w:sz w:val="24"/>
              </w:rPr>
              <w:t>романе</w:t>
            </w:r>
            <w:proofErr w:type="spellEnd"/>
          </w:p>
        </w:tc>
        <w:tc>
          <w:tcPr>
            <w:tcW w:w="1155"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16.10.2023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39</w:t>
              </w:r>
              <w:proofErr w:type="spellStart"/>
              <w:r>
                <w:rPr>
                  <w:rFonts w:ascii="Times New Roman" w:hAnsi="Times New Roman"/>
                  <w:color w:val="0000FF"/>
                  <w:u w:val="single"/>
                </w:rPr>
                <w:t>eb</w:t>
              </w:r>
              <w:proofErr w:type="spellEnd"/>
              <w:r w:rsidRPr="00EB7B55">
                <w:rPr>
                  <w:rFonts w:ascii="Times New Roman" w:hAnsi="Times New Roman"/>
                  <w:color w:val="0000FF"/>
                  <w:u w:val="single"/>
                  <w:lang w:val="ru-RU"/>
                </w:rPr>
                <w:t>4</w:t>
              </w:r>
            </w:hyperlink>
          </w:p>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14</w:t>
            </w:r>
          </w:p>
        </w:tc>
        <w:tc>
          <w:tcPr>
            <w:tcW w:w="3955"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А.С. Пушкин. Роман "Капитанская дочка": </w:t>
            </w:r>
            <w:proofErr w:type="gramStart"/>
            <w:r w:rsidRPr="00EB7B55">
              <w:rPr>
                <w:rFonts w:ascii="Times New Roman" w:hAnsi="Times New Roman"/>
                <w:color w:val="000000"/>
                <w:sz w:val="24"/>
                <w:lang w:val="ru-RU"/>
              </w:rPr>
              <w:t>историческая</w:t>
            </w:r>
            <w:proofErr w:type="gramEnd"/>
            <w:r w:rsidRPr="00EB7B55">
              <w:rPr>
                <w:rFonts w:ascii="Times New Roman" w:hAnsi="Times New Roman"/>
                <w:color w:val="000000"/>
                <w:sz w:val="24"/>
                <w:lang w:val="ru-RU"/>
              </w:rPr>
              <w:t xml:space="preserve"> правда и художественный вымысел. Смысл названия романа. Художественное своеобразие и способы выражения авторской идеи</w:t>
            </w:r>
          </w:p>
        </w:tc>
        <w:tc>
          <w:tcPr>
            <w:tcW w:w="1155" w:type="dxa"/>
            <w:tcMar>
              <w:top w:w="50" w:type="dxa"/>
              <w:left w:w="100" w:type="dxa"/>
            </w:tcMar>
            <w:vAlign w:val="center"/>
          </w:tcPr>
          <w:p w:rsidR="00117B4C" w:rsidRDefault="00EB7B55">
            <w:pPr>
              <w:spacing w:after="0"/>
              <w:ind w:left="135"/>
              <w:jc w:val="center"/>
            </w:pPr>
            <w:r w:rsidRPr="00EB7B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19.10.2023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w:t>
              </w:r>
              <w:r>
                <w:rPr>
                  <w:rFonts w:ascii="Times New Roman" w:hAnsi="Times New Roman"/>
                  <w:color w:val="0000FF"/>
                  <w:u w:val="single"/>
                </w:rPr>
                <w:t>a</w:t>
              </w:r>
              <w:r w:rsidRPr="00EB7B55">
                <w:rPr>
                  <w:rFonts w:ascii="Times New Roman" w:hAnsi="Times New Roman"/>
                  <w:color w:val="0000FF"/>
                  <w:u w:val="single"/>
                  <w:lang w:val="ru-RU"/>
                </w:rPr>
                <w:t>3</w:t>
              </w:r>
              <w:r>
                <w:rPr>
                  <w:rFonts w:ascii="Times New Roman" w:hAnsi="Times New Roman"/>
                  <w:color w:val="0000FF"/>
                  <w:u w:val="single"/>
                </w:rPr>
                <w:t>b</w:t>
              </w:r>
              <w:r w:rsidRPr="00EB7B55">
                <w:rPr>
                  <w:rFonts w:ascii="Times New Roman" w:hAnsi="Times New Roman"/>
                  <w:color w:val="0000FF"/>
                  <w:u w:val="single"/>
                  <w:lang w:val="ru-RU"/>
                </w:rPr>
                <w:t>4</w:t>
              </w:r>
            </w:hyperlink>
          </w:p>
        </w:tc>
      </w:tr>
      <w:tr w:rsidR="00117B4C"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15</w:t>
            </w:r>
          </w:p>
        </w:tc>
        <w:tc>
          <w:tcPr>
            <w:tcW w:w="3955"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Развитие речи. А.С. Пушкин. </w:t>
            </w:r>
            <w:r w:rsidRPr="00EB7B55">
              <w:rPr>
                <w:rFonts w:ascii="Times New Roman" w:hAnsi="Times New Roman"/>
                <w:color w:val="000000"/>
                <w:sz w:val="24"/>
                <w:lang w:val="ru-RU"/>
              </w:rPr>
              <w:lastRenderedPageBreak/>
              <w:t>Роман "Капитанская дочка": подготовка к сочинению</w:t>
            </w:r>
          </w:p>
        </w:tc>
        <w:tc>
          <w:tcPr>
            <w:tcW w:w="1155" w:type="dxa"/>
            <w:tcMar>
              <w:top w:w="50" w:type="dxa"/>
              <w:left w:w="100" w:type="dxa"/>
            </w:tcMar>
            <w:vAlign w:val="center"/>
          </w:tcPr>
          <w:p w:rsidR="00117B4C" w:rsidRDefault="00EB7B55">
            <w:pPr>
              <w:spacing w:after="0"/>
              <w:ind w:left="135"/>
              <w:jc w:val="center"/>
            </w:pPr>
            <w:r w:rsidRPr="00EB7B5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23.10.2023 </w:t>
            </w:r>
          </w:p>
        </w:tc>
        <w:tc>
          <w:tcPr>
            <w:tcW w:w="2861" w:type="dxa"/>
            <w:tcMar>
              <w:top w:w="50" w:type="dxa"/>
              <w:left w:w="100" w:type="dxa"/>
            </w:tcMar>
            <w:vAlign w:val="center"/>
          </w:tcPr>
          <w:p w:rsidR="00117B4C" w:rsidRDefault="00117B4C">
            <w:pPr>
              <w:spacing w:after="0"/>
              <w:ind w:left="135"/>
            </w:pPr>
          </w:p>
        </w:tc>
      </w:tr>
      <w:tr w:rsidR="00117B4C"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lastRenderedPageBreak/>
              <w:t>16</w:t>
            </w:r>
          </w:p>
        </w:tc>
        <w:tc>
          <w:tcPr>
            <w:tcW w:w="3955"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Резервный урок. Сочинение по роману А.С. Пушкина "Капитанская дочка"</w:t>
            </w:r>
          </w:p>
        </w:tc>
        <w:tc>
          <w:tcPr>
            <w:tcW w:w="1155" w:type="dxa"/>
            <w:tcMar>
              <w:top w:w="50" w:type="dxa"/>
              <w:left w:w="100" w:type="dxa"/>
            </w:tcMar>
            <w:vAlign w:val="center"/>
          </w:tcPr>
          <w:p w:rsidR="00117B4C" w:rsidRDefault="00EB7B55">
            <w:pPr>
              <w:spacing w:after="0"/>
              <w:ind w:left="135"/>
              <w:jc w:val="center"/>
            </w:pPr>
            <w:r w:rsidRPr="00EB7B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26.10.2023 </w:t>
            </w:r>
          </w:p>
        </w:tc>
        <w:tc>
          <w:tcPr>
            <w:tcW w:w="2861" w:type="dxa"/>
            <w:tcMar>
              <w:top w:w="50" w:type="dxa"/>
              <w:left w:w="100" w:type="dxa"/>
            </w:tcMar>
            <w:vAlign w:val="center"/>
          </w:tcPr>
          <w:p w:rsidR="00117B4C" w:rsidRDefault="00117B4C">
            <w:pPr>
              <w:spacing w:after="0"/>
              <w:ind w:left="135"/>
            </w:pPr>
          </w:p>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17</w:t>
            </w:r>
          </w:p>
        </w:tc>
        <w:tc>
          <w:tcPr>
            <w:tcW w:w="3955" w:type="dxa"/>
            <w:tcMar>
              <w:top w:w="50" w:type="dxa"/>
              <w:left w:w="100" w:type="dxa"/>
            </w:tcMar>
            <w:vAlign w:val="center"/>
          </w:tcPr>
          <w:p w:rsidR="00117B4C" w:rsidRDefault="00EB7B55">
            <w:pPr>
              <w:spacing w:after="0"/>
              <w:ind w:left="135"/>
            </w:pPr>
            <w:r w:rsidRPr="00EB7B55">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 </w:t>
            </w:r>
            <w:proofErr w:type="spellStart"/>
            <w:r>
              <w:rPr>
                <w:rFonts w:ascii="Times New Roman" w:hAnsi="Times New Roman"/>
                <w:color w:val="000000"/>
                <w:sz w:val="24"/>
              </w:rPr>
              <w:t>Мотив</w:t>
            </w:r>
            <w:proofErr w:type="spellEnd"/>
            <w:r>
              <w:rPr>
                <w:rFonts w:ascii="Times New Roman" w:hAnsi="Times New Roman"/>
                <w:color w:val="000000"/>
                <w:sz w:val="24"/>
              </w:rPr>
              <w:t xml:space="preserve"> </w:t>
            </w:r>
            <w:proofErr w:type="spellStart"/>
            <w:r>
              <w:rPr>
                <w:rFonts w:ascii="Times New Roman" w:hAnsi="Times New Roman"/>
                <w:color w:val="000000"/>
                <w:sz w:val="24"/>
              </w:rPr>
              <w:t>одиночества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лирике</w:t>
            </w:r>
            <w:proofErr w:type="spellEnd"/>
            <w:r>
              <w:rPr>
                <w:rFonts w:ascii="Times New Roman" w:hAnsi="Times New Roman"/>
                <w:color w:val="000000"/>
                <w:sz w:val="24"/>
              </w:rPr>
              <w:t xml:space="preserve"> </w:t>
            </w:r>
            <w:proofErr w:type="spellStart"/>
            <w:r>
              <w:rPr>
                <w:rFonts w:ascii="Times New Roman" w:hAnsi="Times New Roman"/>
                <w:color w:val="000000"/>
                <w:sz w:val="24"/>
              </w:rPr>
              <w:t>поэта</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w:t>
            </w:r>
            <w:proofErr w:type="spellEnd"/>
            <w:r>
              <w:rPr>
                <w:rFonts w:ascii="Times New Roman" w:hAnsi="Times New Roman"/>
                <w:color w:val="000000"/>
                <w:sz w:val="24"/>
              </w:rPr>
              <w:t xml:space="preserve"> </w:t>
            </w:r>
            <w:proofErr w:type="spellStart"/>
            <w:r>
              <w:rPr>
                <w:rFonts w:ascii="Times New Roman" w:hAnsi="Times New Roman"/>
                <w:color w:val="000000"/>
                <w:sz w:val="24"/>
              </w:rPr>
              <w:t>лирического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героя</w:t>
            </w:r>
            <w:proofErr w:type="spellEnd"/>
          </w:p>
        </w:tc>
        <w:tc>
          <w:tcPr>
            <w:tcW w:w="1155"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09.11.2023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w:t>
              </w:r>
              <w:r>
                <w:rPr>
                  <w:rFonts w:ascii="Times New Roman" w:hAnsi="Times New Roman"/>
                  <w:color w:val="0000FF"/>
                  <w:u w:val="single"/>
                </w:rPr>
                <w:t>a</w:t>
              </w:r>
              <w:r w:rsidRPr="00EB7B55">
                <w:rPr>
                  <w:rFonts w:ascii="Times New Roman" w:hAnsi="Times New Roman"/>
                  <w:color w:val="0000FF"/>
                  <w:u w:val="single"/>
                  <w:lang w:val="ru-RU"/>
                </w:rPr>
                <w:t>5</w:t>
              </w:r>
              <w:r>
                <w:rPr>
                  <w:rFonts w:ascii="Times New Roman" w:hAnsi="Times New Roman"/>
                  <w:color w:val="0000FF"/>
                  <w:u w:val="single"/>
                </w:rPr>
                <w:t>da</w:t>
              </w:r>
            </w:hyperlink>
          </w:p>
        </w:tc>
      </w:tr>
      <w:tr w:rsidR="00117B4C"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18</w:t>
            </w:r>
          </w:p>
        </w:tc>
        <w:tc>
          <w:tcPr>
            <w:tcW w:w="3955" w:type="dxa"/>
            <w:tcMar>
              <w:top w:w="50" w:type="dxa"/>
              <w:left w:w="100" w:type="dxa"/>
            </w:tcMar>
            <w:vAlign w:val="center"/>
          </w:tcPr>
          <w:p w:rsidR="00117B4C" w:rsidRDefault="00EB7B55">
            <w:pPr>
              <w:spacing w:after="0"/>
              <w:ind w:left="135"/>
            </w:pPr>
            <w:r w:rsidRPr="00EB7B55">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своеобразие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лирики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поэта</w:t>
            </w:r>
            <w:proofErr w:type="spellEnd"/>
          </w:p>
        </w:tc>
        <w:tc>
          <w:tcPr>
            <w:tcW w:w="1155"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13.11.2023 </w:t>
            </w:r>
          </w:p>
        </w:tc>
        <w:tc>
          <w:tcPr>
            <w:tcW w:w="2861" w:type="dxa"/>
            <w:tcMar>
              <w:top w:w="50" w:type="dxa"/>
              <w:left w:w="100" w:type="dxa"/>
            </w:tcMar>
            <w:vAlign w:val="center"/>
          </w:tcPr>
          <w:p w:rsidR="00117B4C" w:rsidRDefault="00117B4C">
            <w:pPr>
              <w:spacing w:after="0"/>
              <w:ind w:left="135"/>
            </w:pPr>
          </w:p>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19</w:t>
            </w:r>
          </w:p>
        </w:tc>
        <w:tc>
          <w:tcPr>
            <w:tcW w:w="3955" w:type="dxa"/>
            <w:tcMar>
              <w:top w:w="50" w:type="dxa"/>
              <w:left w:w="100" w:type="dxa"/>
            </w:tcMar>
            <w:vAlign w:val="center"/>
          </w:tcPr>
          <w:p w:rsidR="00117B4C" w:rsidRDefault="00EB7B55">
            <w:pPr>
              <w:spacing w:after="0"/>
              <w:ind w:left="135"/>
            </w:pPr>
            <w:r w:rsidRPr="00EB7B55">
              <w:rPr>
                <w:rFonts w:ascii="Times New Roman" w:hAnsi="Times New Roman"/>
                <w:color w:val="000000"/>
                <w:sz w:val="24"/>
                <w:lang w:val="ru-RU"/>
              </w:rPr>
              <w:t xml:space="preserve">М.Ю. Лермонтов. Поэма "Мцыри": история создания. Поэма "Мцыри" как романтическое произведение.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сюжета</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композиции</w:t>
            </w:r>
            <w:proofErr w:type="spellEnd"/>
          </w:p>
        </w:tc>
        <w:tc>
          <w:tcPr>
            <w:tcW w:w="1155"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16.11.2023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w:t>
              </w:r>
              <w:r>
                <w:rPr>
                  <w:rFonts w:ascii="Times New Roman" w:hAnsi="Times New Roman"/>
                  <w:color w:val="0000FF"/>
                  <w:u w:val="single"/>
                </w:rPr>
                <w:t>a</w:t>
              </w:r>
              <w:r w:rsidRPr="00EB7B55">
                <w:rPr>
                  <w:rFonts w:ascii="Times New Roman" w:hAnsi="Times New Roman"/>
                  <w:color w:val="0000FF"/>
                  <w:u w:val="single"/>
                  <w:lang w:val="ru-RU"/>
                </w:rPr>
                <w:t>6</w:t>
              </w:r>
              <w:r>
                <w:rPr>
                  <w:rFonts w:ascii="Times New Roman" w:hAnsi="Times New Roman"/>
                  <w:color w:val="0000FF"/>
                  <w:u w:val="single"/>
                </w:rPr>
                <w:t>f</w:t>
              </w:r>
              <w:r w:rsidRPr="00EB7B55">
                <w:rPr>
                  <w:rFonts w:ascii="Times New Roman" w:hAnsi="Times New Roman"/>
                  <w:color w:val="0000FF"/>
                  <w:u w:val="single"/>
                  <w:lang w:val="ru-RU"/>
                </w:rPr>
                <w:t>2</w:t>
              </w:r>
            </w:hyperlink>
          </w:p>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20</w:t>
            </w:r>
          </w:p>
        </w:tc>
        <w:tc>
          <w:tcPr>
            <w:tcW w:w="3955"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М.Ю. Лермонтов. Поэма "Мцыри": тематика, проблематика, идея, своеобразие конфликта.</w:t>
            </w:r>
          </w:p>
        </w:tc>
        <w:tc>
          <w:tcPr>
            <w:tcW w:w="1155" w:type="dxa"/>
            <w:tcMar>
              <w:top w:w="50" w:type="dxa"/>
              <w:left w:w="100" w:type="dxa"/>
            </w:tcMar>
            <w:vAlign w:val="center"/>
          </w:tcPr>
          <w:p w:rsidR="00117B4C" w:rsidRDefault="00EB7B55">
            <w:pPr>
              <w:spacing w:after="0"/>
              <w:ind w:left="135"/>
              <w:jc w:val="center"/>
            </w:pPr>
            <w:r w:rsidRPr="00EB7B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20.11.2023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w:t>
              </w:r>
              <w:r>
                <w:rPr>
                  <w:rFonts w:ascii="Times New Roman" w:hAnsi="Times New Roman"/>
                  <w:color w:val="0000FF"/>
                  <w:u w:val="single"/>
                </w:rPr>
                <w:t>a</w:t>
              </w:r>
              <w:r w:rsidRPr="00EB7B55">
                <w:rPr>
                  <w:rFonts w:ascii="Times New Roman" w:hAnsi="Times New Roman"/>
                  <w:color w:val="0000FF"/>
                  <w:u w:val="single"/>
                  <w:lang w:val="ru-RU"/>
                </w:rPr>
                <w:t>7</w:t>
              </w:r>
              <w:r>
                <w:rPr>
                  <w:rFonts w:ascii="Times New Roman" w:hAnsi="Times New Roman"/>
                  <w:color w:val="0000FF"/>
                  <w:u w:val="single"/>
                </w:rPr>
                <w:t>f</w:t>
              </w:r>
              <w:r w:rsidRPr="00EB7B55">
                <w:rPr>
                  <w:rFonts w:ascii="Times New Roman" w:hAnsi="Times New Roman"/>
                  <w:color w:val="0000FF"/>
                  <w:u w:val="single"/>
                  <w:lang w:val="ru-RU"/>
                </w:rPr>
                <w:t>6</w:t>
              </w:r>
            </w:hyperlink>
          </w:p>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21</w:t>
            </w:r>
          </w:p>
        </w:tc>
        <w:tc>
          <w:tcPr>
            <w:tcW w:w="3955"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М.Ю. Лермонтов. Поэма "Мцыри": особенности характера героя, </w:t>
            </w:r>
            <w:r w:rsidRPr="00EB7B55">
              <w:rPr>
                <w:rFonts w:ascii="Times New Roman" w:hAnsi="Times New Roman"/>
                <w:color w:val="000000"/>
                <w:sz w:val="24"/>
                <w:lang w:val="ru-RU"/>
              </w:rPr>
              <w:lastRenderedPageBreak/>
              <w:t>художественные средства его создания.</w:t>
            </w:r>
          </w:p>
        </w:tc>
        <w:tc>
          <w:tcPr>
            <w:tcW w:w="1155" w:type="dxa"/>
            <w:tcMar>
              <w:top w:w="50" w:type="dxa"/>
              <w:left w:w="100" w:type="dxa"/>
            </w:tcMar>
            <w:vAlign w:val="center"/>
          </w:tcPr>
          <w:p w:rsidR="00117B4C" w:rsidRDefault="00EB7B55">
            <w:pPr>
              <w:spacing w:after="0"/>
              <w:ind w:left="135"/>
              <w:jc w:val="center"/>
            </w:pPr>
            <w:r w:rsidRPr="00EB7B5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23.11.2023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w:t>
              </w:r>
              <w:r>
                <w:rPr>
                  <w:rFonts w:ascii="Times New Roman" w:hAnsi="Times New Roman"/>
                  <w:color w:val="0000FF"/>
                  <w:u w:val="single"/>
                </w:rPr>
                <w:t>a</w:t>
              </w:r>
              <w:r w:rsidRPr="00EB7B55">
                <w:rPr>
                  <w:rFonts w:ascii="Times New Roman" w:hAnsi="Times New Roman"/>
                  <w:color w:val="0000FF"/>
                  <w:u w:val="single"/>
                  <w:lang w:val="ru-RU"/>
                </w:rPr>
                <w:t>922</w:t>
              </w:r>
            </w:hyperlink>
          </w:p>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lastRenderedPageBreak/>
              <w:t>22</w:t>
            </w:r>
          </w:p>
        </w:tc>
        <w:tc>
          <w:tcPr>
            <w:tcW w:w="3955"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Развитие речи. М.Ю. Лермонтов. Поэма "Мцыри": художественное своеобразие. Поэма "Мцыри" в изобразительном искусстве</w:t>
            </w:r>
          </w:p>
        </w:tc>
        <w:tc>
          <w:tcPr>
            <w:tcW w:w="1155" w:type="dxa"/>
            <w:tcMar>
              <w:top w:w="50" w:type="dxa"/>
              <w:left w:w="100" w:type="dxa"/>
            </w:tcMar>
            <w:vAlign w:val="center"/>
          </w:tcPr>
          <w:p w:rsidR="00117B4C" w:rsidRDefault="00EB7B55">
            <w:pPr>
              <w:spacing w:after="0"/>
              <w:ind w:left="135"/>
              <w:jc w:val="center"/>
            </w:pPr>
            <w:r w:rsidRPr="00EB7B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27.11.2023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w:t>
              </w:r>
              <w:proofErr w:type="spellStart"/>
              <w:r>
                <w:rPr>
                  <w:rFonts w:ascii="Times New Roman" w:hAnsi="Times New Roman"/>
                  <w:color w:val="0000FF"/>
                  <w:u w:val="single"/>
                </w:rPr>
                <w:t>aa</w:t>
              </w:r>
              <w:proofErr w:type="spellEnd"/>
              <w:r w:rsidRPr="00EB7B55">
                <w:rPr>
                  <w:rFonts w:ascii="Times New Roman" w:hAnsi="Times New Roman"/>
                  <w:color w:val="0000FF"/>
                  <w:u w:val="single"/>
                  <w:lang w:val="ru-RU"/>
                </w:rPr>
                <w:t>58</w:t>
              </w:r>
            </w:hyperlink>
          </w:p>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23</w:t>
            </w:r>
          </w:p>
        </w:tc>
        <w:tc>
          <w:tcPr>
            <w:tcW w:w="3955"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Н.В. Гоголь. Повесть "Шинель": тема, идея, особенности конфликта</w:t>
            </w:r>
          </w:p>
        </w:tc>
        <w:tc>
          <w:tcPr>
            <w:tcW w:w="1155" w:type="dxa"/>
            <w:tcMar>
              <w:top w:w="50" w:type="dxa"/>
              <w:left w:w="100" w:type="dxa"/>
            </w:tcMar>
            <w:vAlign w:val="center"/>
          </w:tcPr>
          <w:p w:rsidR="00117B4C" w:rsidRDefault="00EB7B55">
            <w:pPr>
              <w:spacing w:after="0"/>
              <w:ind w:left="135"/>
              <w:jc w:val="center"/>
            </w:pPr>
            <w:r w:rsidRPr="00EB7B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30.11.2023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w:t>
              </w:r>
              <w:r>
                <w:rPr>
                  <w:rFonts w:ascii="Times New Roman" w:hAnsi="Times New Roman"/>
                  <w:color w:val="0000FF"/>
                  <w:u w:val="single"/>
                </w:rPr>
                <w:t>b</w:t>
              </w:r>
              <w:r w:rsidRPr="00EB7B55">
                <w:rPr>
                  <w:rFonts w:ascii="Times New Roman" w:hAnsi="Times New Roman"/>
                  <w:color w:val="0000FF"/>
                  <w:u w:val="single"/>
                  <w:lang w:val="ru-RU"/>
                </w:rPr>
                <w:t>6</w:t>
              </w:r>
              <w:proofErr w:type="spellStart"/>
              <w:r>
                <w:rPr>
                  <w:rFonts w:ascii="Times New Roman" w:hAnsi="Times New Roman"/>
                  <w:color w:val="0000FF"/>
                  <w:u w:val="single"/>
                </w:rPr>
                <w:t>ba</w:t>
              </w:r>
              <w:proofErr w:type="spellEnd"/>
            </w:hyperlink>
          </w:p>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24</w:t>
            </w:r>
          </w:p>
        </w:tc>
        <w:tc>
          <w:tcPr>
            <w:tcW w:w="3955" w:type="dxa"/>
            <w:tcMar>
              <w:top w:w="50" w:type="dxa"/>
              <w:left w:w="100" w:type="dxa"/>
            </w:tcMar>
            <w:vAlign w:val="center"/>
          </w:tcPr>
          <w:p w:rsidR="00117B4C" w:rsidRDefault="00EB7B55">
            <w:pPr>
              <w:spacing w:after="0"/>
              <w:ind w:left="135"/>
            </w:pPr>
            <w:r w:rsidRPr="00EB7B55">
              <w:rPr>
                <w:rFonts w:ascii="Times New Roman" w:hAnsi="Times New Roman"/>
                <w:color w:val="000000"/>
                <w:sz w:val="24"/>
                <w:lang w:val="ru-RU"/>
              </w:rPr>
              <w:t xml:space="preserve">Н.В. Гоголь. Повесть "Шинель": социально-нравственная проблематика.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маленького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финала</w:t>
            </w:r>
            <w:proofErr w:type="spellEnd"/>
          </w:p>
        </w:tc>
        <w:tc>
          <w:tcPr>
            <w:tcW w:w="1155"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04.12.2023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w:t>
              </w:r>
              <w:r>
                <w:rPr>
                  <w:rFonts w:ascii="Times New Roman" w:hAnsi="Times New Roman"/>
                  <w:color w:val="0000FF"/>
                  <w:u w:val="single"/>
                </w:rPr>
                <w:t>b</w:t>
              </w:r>
              <w:r w:rsidRPr="00EB7B55">
                <w:rPr>
                  <w:rFonts w:ascii="Times New Roman" w:hAnsi="Times New Roman"/>
                  <w:color w:val="0000FF"/>
                  <w:u w:val="single"/>
                  <w:lang w:val="ru-RU"/>
                </w:rPr>
                <w:t>7</w:t>
              </w:r>
              <w:r>
                <w:rPr>
                  <w:rFonts w:ascii="Times New Roman" w:hAnsi="Times New Roman"/>
                  <w:color w:val="0000FF"/>
                  <w:u w:val="single"/>
                </w:rPr>
                <w:t>dc</w:t>
              </w:r>
            </w:hyperlink>
          </w:p>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25</w:t>
            </w:r>
          </w:p>
        </w:tc>
        <w:tc>
          <w:tcPr>
            <w:tcW w:w="3955" w:type="dxa"/>
            <w:tcMar>
              <w:top w:w="50" w:type="dxa"/>
              <w:left w:w="100" w:type="dxa"/>
            </w:tcMar>
            <w:vAlign w:val="center"/>
          </w:tcPr>
          <w:p w:rsidR="00117B4C" w:rsidRDefault="00EB7B55">
            <w:pPr>
              <w:spacing w:after="0"/>
              <w:ind w:left="135"/>
            </w:pPr>
            <w:r w:rsidRPr="00EB7B55">
              <w:rPr>
                <w:rFonts w:ascii="Times New Roman" w:hAnsi="Times New Roman"/>
                <w:color w:val="000000"/>
                <w:sz w:val="24"/>
                <w:lang w:val="ru-RU"/>
              </w:rPr>
              <w:t>Н.В. Гоголь. Комедия "</w:t>
            </w:r>
            <w:proofErr w:type="spellStart"/>
            <w:r w:rsidRPr="00EB7B55">
              <w:rPr>
                <w:rFonts w:ascii="Times New Roman" w:hAnsi="Times New Roman"/>
                <w:color w:val="000000"/>
                <w:sz w:val="24"/>
                <w:lang w:val="ru-RU"/>
              </w:rPr>
              <w:t>Резизор</w:t>
            </w:r>
            <w:proofErr w:type="spellEnd"/>
            <w:r w:rsidRPr="00EB7B55">
              <w:rPr>
                <w:rFonts w:ascii="Times New Roman" w:hAnsi="Times New Roman"/>
                <w:color w:val="000000"/>
                <w:sz w:val="24"/>
                <w:lang w:val="ru-RU"/>
              </w:rPr>
              <w:t xml:space="preserve">": история создания. </w:t>
            </w:r>
            <w:proofErr w:type="spellStart"/>
            <w:r>
              <w:rPr>
                <w:rFonts w:ascii="Times New Roman" w:hAnsi="Times New Roman"/>
                <w:color w:val="000000"/>
                <w:sz w:val="24"/>
              </w:rPr>
              <w:t>Сюжет</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композиция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конфликта</w:t>
            </w:r>
            <w:proofErr w:type="spellEnd"/>
          </w:p>
        </w:tc>
        <w:tc>
          <w:tcPr>
            <w:tcW w:w="1155"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07.12.2023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w:t>
              </w:r>
              <w:r>
                <w:rPr>
                  <w:rFonts w:ascii="Times New Roman" w:hAnsi="Times New Roman"/>
                  <w:color w:val="0000FF"/>
                  <w:u w:val="single"/>
                </w:rPr>
                <w:t>ace</w:t>
              </w:r>
              <w:r w:rsidRPr="00EB7B55">
                <w:rPr>
                  <w:rFonts w:ascii="Times New Roman" w:hAnsi="Times New Roman"/>
                  <w:color w:val="0000FF"/>
                  <w:u w:val="single"/>
                  <w:lang w:val="ru-RU"/>
                </w:rPr>
                <w:t>2</w:t>
              </w:r>
            </w:hyperlink>
          </w:p>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26</w:t>
            </w:r>
          </w:p>
        </w:tc>
        <w:tc>
          <w:tcPr>
            <w:tcW w:w="3955"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Н.В. Гоголь. Комедия "Ревизор" как сатира на чиновничью Россию. Система образов. Средства создания сатирических персонажей</w:t>
            </w:r>
          </w:p>
        </w:tc>
        <w:tc>
          <w:tcPr>
            <w:tcW w:w="1155" w:type="dxa"/>
            <w:tcMar>
              <w:top w:w="50" w:type="dxa"/>
              <w:left w:w="100" w:type="dxa"/>
            </w:tcMar>
            <w:vAlign w:val="center"/>
          </w:tcPr>
          <w:p w:rsidR="00117B4C" w:rsidRDefault="00EB7B55">
            <w:pPr>
              <w:spacing w:after="0"/>
              <w:ind w:left="135"/>
              <w:jc w:val="center"/>
            </w:pPr>
            <w:r w:rsidRPr="00EB7B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11.12.2023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w:t>
              </w:r>
              <w:r>
                <w:rPr>
                  <w:rFonts w:ascii="Times New Roman" w:hAnsi="Times New Roman"/>
                  <w:color w:val="0000FF"/>
                  <w:u w:val="single"/>
                </w:rPr>
                <w:t>b</w:t>
              </w:r>
              <w:r w:rsidRPr="00EB7B55">
                <w:rPr>
                  <w:rFonts w:ascii="Times New Roman" w:hAnsi="Times New Roman"/>
                  <w:color w:val="0000FF"/>
                  <w:u w:val="single"/>
                  <w:lang w:val="ru-RU"/>
                </w:rPr>
                <w:t>2</w:t>
              </w:r>
              <w:r>
                <w:rPr>
                  <w:rFonts w:ascii="Times New Roman" w:hAnsi="Times New Roman"/>
                  <w:color w:val="0000FF"/>
                  <w:u w:val="single"/>
                </w:rPr>
                <w:t>f</w:t>
              </w:r>
              <w:r w:rsidRPr="00EB7B55">
                <w:rPr>
                  <w:rFonts w:ascii="Times New Roman" w:hAnsi="Times New Roman"/>
                  <w:color w:val="0000FF"/>
                  <w:u w:val="single"/>
                  <w:lang w:val="ru-RU"/>
                </w:rPr>
                <w:t>0</w:t>
              </w:r>
            </w:hyperlink>
          </w:p>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27</w:t>
            </w:r>
          </w:p>
        </w:tc>
        <w:tc>
          <w:tcPr>
            <w:tcW w:w="3955" w:type="dxa"/>
            <w:tcMar>
              <w:top w:w="50" w:type="dxa"/>
              <w:left w:w="100" w:type="dxa"/>
            </w:tcMar>
            <w:vAlign w:val="center"/>
          </w:tcPr>
          <w:p w:rsidR="00117B4C" w:rsidRDefault="00EB7B55">
            <w:pPr>
              <w:spacing w:after="0"/>
              <w:ind w:left="135"/>
            </w:pPr>
            <w:r w:rsidRPr="00EB7B55">
              <w:rPr>
                <w:rFonts w:ascii="Times New Roman" w:hAnsi="Times New Roman"/>
                <w:color w:val="000000"/>
                <w:sz w:val="24"/>
                <w:lang w:val="ru-RU"/>
              </w:rPr>
              <w:t xml:space="preserve">Н.В. Гоголь. Комедия "Ревизор".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Хлестакова</w:t>
            </w:r>
            <w:proofErr w:type="spellEnd"/>
            <w:r>
              <w:rPr>
                <w:rFonts w:ascii="Times New Roman" w:hAnsi="Times New Roman"/>
                <w:color w:val="000000"/>
                <w:sz w:val="24"/>
              </w:rPr>
              <w:t xml:space="preserve">. </w:t>
            </w: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w:t>
            </w:r>
            <w:proofErr w:type="spellStart"/>
            <w:r>
              <w:rPr>
                <w:rFonts w:ascii="Times New Roman" w:hAnsi="Times New Roman"/>
                <w:color w:val="000000"/>
                <w:sz w:val="24"/>
              </w:rPr>
              <w:t>хлестаковщина</w:t>
            </w:r>
            <w:proofErr w:type="spellEnd"/>
            <w:r>
              <w:rPr>
                <w:rFonts w:ascii="Times New Roman" w:hAnsi="Times New Roman"/>
                <w:color w:val="000000"/>
                <w:sz w:val="24"/>
              </w:rPr>
              <w:t>"</w:t>
            </w:r>
          </w:p>
        </w:tc>
        <w:tc>
          <w:tcPr>
            <w:tcW w:w="1155"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14.12.2023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w:t>
              </w:r>
              <w:r>
                <w:rPr>
                  <w:rFonts w:ascii="Times New Roman" w:hAnsi="Times New Roman"/>
                  <w:color w:val="0000FF"/>
                  <w:u w:val="single"/>
                </w:rPr>
                <w:t>b</w:t>
              </w:r>
              <w:r w:rsidRPr="00EB7B55">
                <w:rPr>
                  <w:rFonts w:ascii="Times New Roman" w:hAnsi="Times New Roman"/>
                  <w:color w:val="0000FF"/>
                  <w:u w:val="single"/>
                  <w:lang w:val="ru-RU"/>
                </w:rPr>
                <w:t>19</w:t>
              </w:r>
              <w:r>
                <w:rPr>
                  <w:rFonts w:ascii="Times New Roman" w:hAnsi="Times New Roman"/>
                  <w:color w:val="0000FF"/>
                  <w:u w:val="single"/>
                </w:rPr>
                <w:t>c</w:t>
              </w:r>
            </w:hyperlink>
          </w:p>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28</w:t>
            </w:r>
          </w:p>
        </w:tc>
        <w:tc>
          <w:tcPr>
            <w:tcW w:w="3955"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Н.В. Гоголь. Комедия "Ревизор". Смысл финала. Сценическая история комедии</w:t>
            </w:r>
          </w:p>
        </w:tc>
        <w:tc>
          <w:tcPr>
            <w:tcW w:w="1155" w:type="dxa"/>
            <w:tcMar>
              <w:top w:w="50" w:type="dxa"/>
              <w:left w:w="100" w:type="dxa"/>
            </w:tcMar>
            <w:vAlign w:val="center"/>
          </w:tcPr>
          <w:p w:rsidR="00117B4C" w:rsidRDefault="00EB7B55">
            <w:pPr>
              <w:spacing w:after="0"/>
              <w:ind w:left="135"/>
              <w:jc w:val="center"/>
            </w:pPr>
            <w:r w:rsidRPr="00EB7B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18.12.2023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w:t>
              </w:r>
              <w:r>
                <w:rPr>
                  <w:rFonts w:ascii="Times New Roman" w:hAnsi="Times New Roman"/>
                  <w:color w:val="0000FF"/>
                  <w:u w:val="single"/>
                </w:rPr>
                <w:t>b</w:t>
              </w:r>
              <w:r w:rsidRPr="00EB7B55">
                <w:rPr>
                  <w:rFonts w:ascii="Times New Roman" w:hAnsi="Times New Roman"/>
                  <w:color w:val="0000FF"/>
                  <w:u w:val="single"/>
                  <w:lang w:val="ru-RU"/>
                </w:rPr>
                <w:t>53</w:t>
              </w:r>
              <w:r>
                <w:rPr>
                  <w:rFonts w:ascii="Times New Roman" w:hAnsi="Times New Roman"/>
                  <w:color w:val="0000FF"/>
                  <w:u w:val="single"/>
                </w:rPr>
                <w:t>e</w:t>
              </w:r>
            </w:hyperlink>
          </w:p>
        </w:tc>
      </w:tr>
      <w:tr w:rsidR="00117B4C"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29</w:t>
            </w:r>
          </w:p>
        </w:tc>
        <w:tc>
          <w:tcPr>
            <w:tcW w:w="3955"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Развитие речи. Н.В. Гоголь. Комедия "Ревизор": подготовка к </w:t>
            </w:r>
            <w:r w:rsidRPr="00EB7B55">
              <w:rPr>
                <w:rFonts w:ascii="Times New Roman" w:hAnsi="Times New Roman"/>
                <w:color w:val="000000"/>
                <w:sz w:val="24"/>
                <w:lang w:val="ru-RU"/>
              </w:rPr>
              <w:lastRenderedPageBreak/>
              <w:t>сочинению</w:t>
            </w:r>
          </w:p>
        </w:tc>
        <w:tc>
          <w:tcPr>
            <w:tcW w:w="1155" w:type="dxa"/>
            <w:tcMar>
              <w:top w:w="50" w:type="dxa"/>
              <w:left w:w="100" w:type="dxa"/>
            </w:tcMar>
            <w:vAlign w:val="center"/>
          </w:tcPr>
          <w:p w:rsidR="00117B4C" w:rsidRDefault="00EB7B55">
            <w:pPr>
              <w:spacing w:after="0"/>
              <w:ind w:left="135"/>
              <w:jc w:val="center"/>
            </w:pPr>
            <w:r w:rsidRPr="00EB7B5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21.12.2023 </w:t>
            </w:r>
          </w:p>
        </w:tc>
        <w:tc>
          <w:tcPr>
            <w:tcW w:w="2861" w:type="dxa"/>
            <w:tcMar>
              <w:top w:w="50" w:type="dxa"/>
              <w:left w:w="100" w:type="dxa"/>
            </w:tcMar>
            <w:vAlign w:val="center"/>
          </w:tcPr>
          <w:p w:rsidR="00117B4C" w:rsidRDefault="00117B4C">
            <w:pPr>
              <w:spacing w:after="0"/>
              <w:ind w:left="135"/>
            </w:pPr>
          </w:p>
        </w:tc>
      </w:tr>
      <w:tr w:rsidR="00117B4C"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lastRenderedPageBreak/>
              <w:t>30</w:t>
            </w:r>
          </w:p>
        </w:tc>
        <w:tc>
          <w:tcPr>
            <w:tcW w:w="3955"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Резервный урок. Сочинение по комедии Н.В. Гоголя "Ревизор"</w:t>
            </w:r>
          </w:p>
        </w:tc>
        <w:tc>
          <w:tcPr>
            <w:tcW w:w="1155" w:type="dxa"/>
            <w:tcMar>
              <w:top w:w="50" w:type="dxa"/>
              <w:left w:w="100" w:type="dxa"/>
            </w:tcMar>
            <w:vAlign w:val="center"/>
          </w:tcPr>
          <w:p w:rsidR="00117B4C" w:rsidRDefault="00EB7B55">
            <w:pPr>
              <w:spacing w:after="0"/>
              <w:ind w:left="135"/>
              <w:jc w:val="center"/>
            </w:pPr>
            <w:r w:rsidRPr="00EB7B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25.12.2023 </w:t>
            </w:r>
          </w:p>
        </w:tc>
        <w:tc>
          <w:tcPr>
            <w:tcW w:w="2861" w:type="dxa"/>
            <w:tcMar>
              <w:top w:w="50" w:type="dxa"/>
              <w:left w:w="100" w:type="dxa"/>
            </w:tcMar>
            <w:vAlign w:val="center"/>
          </w:tcPr>
          <w:p w:rsidR="00117B4C" w:rsidRDefault="00117B4C">
            <w:pPr>
              <w:spacing w:after="0"/>
              <w:ind w:left="135"/>
            </w:pPr>
          </w:p>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31</w:t>
            </w:r>
          </w:p>
        </w:tc>
        <w:tc>
          <w:tcPr>
            <w:tcW w:w="3955"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И. С. Тургенев. Повести (одна по выбору). Например, «</w:t>
            </w:r>
            <w:proofErr w:type="spellStart"/>
            <w:r w:rsidRPr="00EB7B55">
              <w:rPr>
                <w:rFonts w:ascii="Times New Roman" w:hAnsi="Times New Roman"/>
                <w:color w:val="000000"/>
                <w:sz w:val="24"/>
                <w:lang w:val="ru-RU"/>
              </w:rPr>
              <w:t>Ася»</w:t>
            </w:r>
            <w:proofErr w:type="gramStart"/>
            <w:r w:rsidRPr="00EB7B55">
              <w:rPr>
                <w:rFonts w:ascii="Times New Roman" w:hAnsi="Times New Roman"/>
                <w:color w:val="000000"/>
                <w:sz w:val="24"/>
                <w:lang w:val="ru-RU"/>
              </w:rPr>
              <w:t>,«</w:t>
            </w:r>
            <w:proofErr w:type="gramEnd"/>
            <w:r w:rsidRPr="00EB7B55">
              <w:rPr>
                <w:rFonts w:ascii="Times New Roman" w:hAnsi="Times New Roman"/>
                <w:color w:val="000000"/>
                <w:sz w:val="24"/>
                <w:lang w:val="ru-RU"/>
              </w:rPr>
              <w:t>Первая</w:t>
            </w:r>
            <w:proofErr w:type="spellEnd"/>
            <w:r w:rsidRPr="00EB7B55">
              <w:rPr>
                <w:rFonts w:ascii="Times New Roman" w:hAnsi="Times New Roman"/>
                <w:color w:val="000000"/>
                <w:sz w:val="24"/>
                <w:lang w:val="ru-RU"/>
              </w:rPr>
              <w:t xml:space="preserve"> любовь». Тема, идея, проблематика</w:t>
            </w:r>
          </w:p>
        </w:tc>
        <w:tc>
          <w:tcPr>
            <w:tcW w:w="1155" w:type="dxa"/>
            <w:tcMar>
              <w:top w:w="50" w:type="dxa"/>
              <w:left w:w="100" w:type="dxa"/>
            </w:tcMar>
            <w:vAlign w:val="center"/>
          </w:tcPr>
          <w:p w:rsidR="00117B4C" w:rsidRDefault="00EB7B55">
            <w:pPr>
              <w:spacing w:after="0"/>
              <w:ind w:left="135"/>
              <w:jc w:val="center"/>
            </w:pPr>
            <w:r w:rsidRPr="00EB7B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28.12.2023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w:t>
              </w:r>
              <w:proofErr w:type="spellStart"/>
              <w:r>
                <w:rPr>
                  <w:rFonts w:ascii="Times New Roman" w:hAnsi="Times New Roman"/>
                  <w:color w:val="0000FF"/>
                  <w:u w:val="single"/>
                </w:rPr>
                <w:t>ba</w:t>
              </w:r>
              <w:proofErr w:type="spellEnd"/>
              <w:r w:rsidRPr="00EB7B55">
                <w:rPr>
                  <w:rFonts w:ascii="Times New Roman" w:hAnsi="Times New Roman"/>
                  <w:color w:val="0000FF"/>
                  <w:u w:val="single"/>
                  <w:lang w:val="ru-RU"/>
                </w:rPr>
                <w:t>0</w:t>
              </w:r>
              <w:r>
                <w:rPr>
                  <w:rFonts w:ascii="Times New Roman" w:hAnsi="Times New Roman"/>
                  <w:color w:val="0000FF"/>
                  <w:u w:val="single"/>
                </w:rPr>
                <w:t>c</w:t>
              </w:r>
            </w:hyperlink>
          </w:p>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32</w:t>
            </w:r>
          </w:p>
        </w:tc>
        <w:tc>
          <w:tcPr>
            <w:tcW w:w="3955"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И. С. Тургенев. Повести (одна по выбору). Например, «Ася», «Первая любовь». Система образов</w:t>
            </w:r>
          </w:p>
        </w:tc>
        <w:tc>
          <w:tcPr>
            <w:tcW w:w="1155" w:type="dxa"/>
            <w:tcMar>
              <w:top w:w="50" w:type="dxa"/>
              <w:left w:w="100" w:type="dxa"/>
            </w:tcMar>
            <w:vAlign w:val="center"/>
          </w:tcPr>
          <w:p w:rsidR="00117B4C" w:rsidRDefault="00EB7B55">
            <w:pPr>
              <w:spacing w:after="0"/>
              <w:ind w:left="135"/>
              <w:jc w:val="center"/>
            </w:pPr>
            <w:r w:rsidRPr="00EB7B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11.01.2024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w:t>
              </w:r>
              <w:r>
                <w:rPr>
                  <w:rFonts w:ascii="Times New Roman" w:hAnsi="Times New Roman"/>
                  <w:color w:val="0000FF"/>
                  <w:u w:val="single"/>
                </w:rPr>
                <w:t>be</w:t>
              </w:r>
              <w:r w:rsidRPr="00EB7B55">
                <w:rPr>
                  <w:rFonts w:ascii="Times New Roman" w:hAnsi="Times New Roman"/>
                  <w:color w:val="0000FF"/>
                  <w:u w:val="single"/>
                  <w:lang w:val="ru-RU"/>
                </w:rPr>
                <w:t>9</w:t>
              </w:r>
              <w:r>
                <w:rPr>
                  <w:rFonts w:ascii="Times New Roman" w:hAnsi="Times New Roman"/>
                  <w:color w:val="0000FF"/>
                  <w:u w:val="single"/>
                </w:rPr>
                <w:t>e</w:t>
              </w:r>
            </w:hyperlink>
          </w:p>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33</w:t>
            </w:r>
          </w:p>
        </w:tc>
        <w:tc>
          <w:tcPr>
            <w:tcW w:w="3955" w:type="dxa"/>
            <w:tcMar>
              <w:top w:w="50" w:type="dxa"/>
              <w:left w:w="100" w:type="dxa"/>
            </w:tcMar>
            <w:vAlign w:val="center"/>
          </w:tcPr>
          <w:p w:rsidR="00117B4C" w:rsidRDefault="00EB7B55">
            <w:pPr>
              <w:spacing w:after="0"/>
              <w:ind w:left="135"/>
            </w:pPr>
            <w:r w:rsidRPr="00EB7B55">
              <w:rPr>
                <w:rFonts w:ascii="Times New Roman" w:hAnsi="Times New Roman"/>
                <w:color w:val="000000"/>
                <w:sz w:val="24"/>
                <w:lang w:val="ru-RU"/>
              </w:rPr>
              <w:t xml:space="preserve">Ф. М. Достоевский. «Бедные люди», «Белые ночи» (одно произведение по выбору). </w:t>
            </w: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идея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проблематика</w:t>
            </w:r>
            <w:proofErr w:type="spellEnd"/>
          </w:p>
        </w:tc>
        <w:tc>
          <w:tcPr>
            <w:tcW w:w="1155"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15.01.2024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w:t>
              </w:r>
              <w:r>
                <w:rPr>
                  <w:rFonts w:ascii="Times New Roman" w:hAnsi="Times New Roman"/>
                  <w:color w:val="0000FF"/>
                  <w:u w:val="single"/>
                </w:rPr>
                <w:t>c</w:t>
              </w:r>
              <w:r w:rsidRPr="00EB7B55">
                <w:rPr>
                  <w:rFonts w:ascii="Times New Roman" w:hAnsi="Times New Roman"/>
                  <w:color w:val="0000FF"/>
                  <w:u w:val="single"/>
                  <w:lang w:val="ru-RU"/>
                </w:rPr>
                <w:t>57</w:t>
              </w:r>
              <w:r>
                <w:rPr>
                  <w:rFonts w:ascii="Times New Roman" w:hAnsi="Times New Roman"/>
                  <w:color w:val="0000FF"/>
                  <w:u w:val="single"/>
                </w:rPr>
                <w:t>e</w:t>
              </w:r>
            </w:hyperlink>
          </w:p>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34</w:t>
            </w:r>
          </w:p>
        </w:tc>
        <w:tc>
          <w:tcPr>
            <w:tcW w:w="3955" w:type="dxa"/>
            <w:tcMar>
              <w:top w:w="50" w:type="dxa"/>
              <w:left w:w="100" w:type="dxa"/>
            </w:tcMar>
            <w:vAlign w:val="center"/>
          </w:tcPr>
          <w:p w:rsidR="00117B4C" w:rsidRDefault="00EB7B55">
            <w:pPr>
              <w:spacing w:after="0"/>
              <w:ind w:left="135"/>
            </w:pPr>
            <w:r w:rsidRPr="00EB7B55">
              <w:rPr>
                <w:rFonts w:ascii="Times New Roman" w:hAnsi="Times New Roman"/>
                <w:color w:val="000000"/>
                <w:sz w:val="24"/>
                <w:lang w:val="ru-RU"/>
              </w:rPr>
              <w:t xml:space="preserve">Ф. М. Достоевский. «Бедные люди», «Белые ночи» (одно произведение по выбору).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r>
              <w:rPr>
                <w:rFonts w:ascii="Times New Roman" w:hAnsi="Times New Roman"/>
                <w:color w:val="000000"/>
                <w:sz w:val="24"/>
              </w:rPr>
              <w:t>.</w:t>
            </w:r>
          </w:p>
        </w:tc>
        <w:tc>
          <w:tcPr>
            <w:tcW w:w="1155"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18.01.2024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w:t>
              </w:r>
              <w:r>
                <w:rPr>
                  <w:rFonts w:ascii="Times New Roman" w:hAnsi="Times New Roman"/>
                  <w:color w:val="0000FF"/>
                  <w:u w:val="single"/>
                </w:rPr>
                <w:t>c</w:t>
              </w:r>
              <w:r w:rsidRPr="00EB7B55">
                <w:rPr>
                  <w:rFonts w:ascii="Times New Roman" w:hAnsi="Times New Roman"/>
                  <w:color w:val="0000FF"/>
                  <w:u w:val="single"/>
                  <w:lang w:val="ru-RU"/>
                </w:rPr>
                <w:t>7</w:t>
              </w:r>
              <w:r>
                <w:rPr>
                  <w:rFonts w:ascii="Times New Roman" w:hAnsi="Times New Roman"/>
                  <w:color w:val="0000FF"/>
                  <w:u w:val="single"/>
                </w:rPr>
                <w:t>cc</w:t>
              </w:r>
            </w:hyperlink>
          </w:p>
        </w:tc>
      </w:tr>
      <w:tr w:rsidR="00117B4C"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35</w:t>
            </w:r>
          </w:p>
        </w:tc>
        <w:tc>
          <w:tcPr>
            <w:tcW w:w="3955" w:type="dxa"/>
            <w:tcMar>
              <w:top w:w="50" w:type="dxa"/>
              <w:left w:w="100" w:type="dxa"/>
            </w:tcMar>
            <w:vAlign w:val="center"/>
          </w:tcPr>
          <w:p w:rsidR="00117B4C" w:rsidRDefault="00EB7B55">
            <w:pPr>
              <w:spacing w:after="0"/>
              <w:ind w:left="135"/>
            </w:pPr>
            <w:r w:rsidRPr="00EB7B55">
              <w:rPr>
                <w:rFonts w:ascii="Times New Roman" w:hAnsi="Times New Roman"/>
                <w:color w:val="000000"/>
                <w:sz w:val="24"/>
                <w:lang w:val="ru-RU"/>
              </w:rPr>
              <w:t xml:space="preserve">Л. Н. Толстой. Повести и рассказы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Отрочество</w:t>
            </w:r>
            <w:proofErr w:type="spellEnd"/>
            <w:r>
              <w:rPr>
                <w:rFonts w:ascii="Times New Roman" w:hAnsi="Times New Roman"/>
                <w:color w:val="000000"/>
                <w:sz w:val="24"/>
              </w:rPr>
              <w:t>» (</w:t>
            </w:r>
            <w:proofErr w:type="spellStart"/>
            <w:r>
              <w:rPr>
                <w:rFonts w:ascii="Times New Roman" w:hAnsi="Times New Roman"/>
                <w:color w:val="000000"/>
                <w:sz w:val="24"/>
              </w:rPr>
              <w:t>главы</w:t>
            </w:r>
            <w:proofErr w:type="spellEnd"/>
            <w:r>
              <w:rPr>
                <w:rFonts w:ascii="Times New Roman" w:hAnsi="Times New Roman"/>
                <w:color w:val="000000"/>
                <w:sz w:val="24"/>
              </w:rPr>
              <w:t xml:space="preserve">). </w:t>
            </w: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идея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проблематика</w:t>
            </w:r>
            <w:proofErr w:type="spellEnd"/>
          </w:p>
        </w:tc>
        <w:tc>
          <w:tcPr>
            <w:tcW w:w="1155"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22.01.2024 </w:t>
            </w:r>
          </w:p>
        </w:tc>
        <w:tc>
          <w:tcPr>
            <w:tcW w:w="2861" w:type="dxa"/>
            <w:tcMar>
              <w:top w:w="50" w:type="dxa"/>
              <w:left w:w="100" w:type="dxa"/>
            </w:tcMar>
            <w:vAlign w:val="center"/>
          </w:tcPr>
          <w:p w:rsidR="00117B4C" w:rsidRDefault="00117B4C">
            <w:pPr>
              <w:spacing w:after="0"/>
              <w:ind w:left="135"/>
            </w:pPr>
          </w:p>
        </w:tc>
      </w:tr>
      <w:tr w:rsidR="00117B4C"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36</w:t>
            </w:r>
          </w:p>
        </w:tc>
        <w:tc>
          <w:tcPr>
            <w:tcW w:w="3955" w:type="dxa"/>
            <w:tcMar>
              <w:top w:w="50" w:type="dxa"/>
              <w:left w:w="100" w:type="dxa"/>
            </w:tcMar>
            <w:vAlign w:val="center"/>
          </w:tcPr>
          <w:p w:rsidR="00117B4C" w:rsidRDefault="00EB7B55">
            <w:pPr>
              <w:spacing w:after="0"/>
              <w:ind w:left="135"/>
            </w:pPr>
            <w:r w:rsidRPr="00EB7B55">
              <w:rPr>
                <w:rFonts w:ascii="Times New Roman" w:hAnsi="Times New Roman"/>
                <w:color w:val="000000"/>
                <w:sz w:val="24"/>
                <w:lang w:val="ru-RU"/>
              </w:rPr>
              <w:t xml:space="preserve">Л. Н. Толстой. Повести и рассказы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Отрочество</w:t>
            </w:r>
            <w:proofErr w:type="spellEnd"/>
            <w:r>
              <w:rPr>
                <w:rFonts w:ascii="Times New Roman" w:hAnsi="Times New Roman"/>
                <w:color w:val="000000"/>
                <w:sz w:val="24"/>
              </w:rPr>
              <w:t>» (</w:t>
            </w:r>
            <w:proofErr w:type="spellStart"/>
            <w:r>
              <w:rPr>
                <w:rFonts w:ascii="Times New Roman" w:hAnsi="Times New Roman"/>
                <w:color w:val="000000"/>
                <w:sz w:val="24"/>
              </w:rPr>
              <w:t>главы</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p>
        </w:tc>
        <w:tc>
          <w:tcPr>
            <w:tcW w:w="1155"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25.01.2024 </w:t>
            </w:r>
          </w:p>
        </w:tc>
        <w:tc>
          <w:tcPr>
            <w:tcW w:w="2861" w:type="dxa"/>
            <w:tcMar>
              <w:top w:w="50" w:type="dxa"/>
              <w:left w:w="100" w:type="dxa"/>
            </w:tcMar>
            <w:vAlign w:val="center"/>
          </w:tcPr>
          <w:p w:rsidR="00117B4C" w:rsidRDefault="00117B4C">
            <w:pPr>
              <w:spacing w:after="0"/>
              <w:ind w:left="135"/>
            </w:pPr>
          </w:p>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37</w:t>
            </w:r>
          </w:p>
        </w:tc>
        <w:tc>
          <w:tcPr>
            <w:tcW w:w="3955"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Итоговый контроль. Произведения русской литературы второй </w:t>
            </w:r>
            <w:r w:rsidRPr="00EB7B55">
              <w:rPr>
                <w:rFonts w:ascii="Times New Roman" w:hAnsi="Times New Roman"/>
                <w:color w:val="000000"/>
                <w:sz w:val="24"/>
                <w:lang w:val="ru-RU"/>
              </w:rPr>
              <w:lastRenderedPageBreak/>
              <w:t xml:space="preserve">половины </w:t>
            </w:r>
            <w:r>
              <w:rPr>
                <w:rFonts w:ascii="Times New Roman" w:hAnsi="Times New Roman"/>
                <w:color w:val="000000"/>
                <w:sz w:val="24"/>
              </w:rPr>
              <w:t>XIX</w:t>
            </w:r>
            <w:r w:rsidRPr="00EB7B55">
              <w:rPr>
                <w:rFonts w:ascii="Times New Roman" w:hAnsi="Times New Roman"/>
                <w:color w:val="000000"/>
                <w:sz w:val="24"/>
                <w:lang w:val="ru-RU"/>
              </w:rPr>
              <w:t xml:space="preserve"> века</w:t>
            </w:r>
          </w:p>
        </w:tc>
        <w:tc>
          <w:tcPr>
            <w:tcW w:w="1155" w:type="dxa"/>
            <w:tcMar>
              <w:top w:w="50" w:type="dxa"/>
              <w:left w:w="100" w:type="dxa"/>
            </w:tcMar>
            <w:vAlign w:val="center"/>
          </w:tcPr>
          <w:p w:rsidR="00117B4C" w:rsidRDefault="00EB7B55">
            <w:pPr>
              <w:spacing w:after="0"/>
              <w:ind w:left="135"/>
              <w:jc w:val="center"/>
            </w:pPr>
            <w:r w:rsidRPr="00EB7B5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29.01.2024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w:t>
              </w:r>
              <w:r>
                <w:rPr>
                  <w:rFonts w:ascii="Times New Roman" w:hAnsi="Times New Roman"/>
                  <w:color w:val="0000FF"/>
                  <w:u w:val="single"/>
                </w:rPr>
                <w:t>c</w:t>
              </w:r>
              <w:r w:rsidRPr="00EB7B55">
                <w:rPr>
                  <w:rFonts w:ascii="Times New Roman" w:hAnsi="Times New Roman"/>
                  <w:color w:val="0000FF"/>
                  <w:u w:val="single"/>
                  <w:lang w:val="ru-RU"/>
                </w:rPr>
                <w:t>06</w:t>
              </w:r>
              <w:r>
                <w:rPr>
                  <w:rFonts w:ascii="Times New Roman" w:hAnsi="Times New Roman"/>
                  <w:color w:val="0000FF"/>
                  <w:u w:val="single"/>
                </w:rPr>
                <w:t>a</w:t>
              </w:r>
            </w:hyperlink>
          </w:p>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lastRenderedPageBreak/>
              <w:t>38</w:t>
            </w:r>
          </w:p>
        </w:tc>
        <w:tc>
          <w:tcPr>
            <w:tcW w:w="3955" w:type="dxa"/>
            <w:tcMar>
              <w:top w:w="50" w:type="dxa"/>
              <w:left w:w="100" w:type="dxa"/>
            </w:tcMar>
            <w:vAlign w:val="center"/>
          </w:tcPr>
          <w:p w:rsidR="00117B4C" w:rsidRDefault="00EB7B55">
            <w:pPr>
              <w:spacing w:after="0"/>
              <w:ind w:left="135"/>
            </w:pPr>
            <w:r w:rsidRPr="00EB7B55">
              <w:rPr>
                <w:rFonts w:ascii="Times New Roman" w:hAnsi="Times New Roman"/>
                <w:color w:val="000000"/>
                <w:sz w:val="24"/>
                <w:lang w:val="ru-RU"/>
              </w:rPr>
              <w:t xml:space="preserve">Произведения писателей русского зарубежья (не менее двух по выбору). </w:t>
            </w:r>
            <w:proofErr w:type="gramStart"/>
            <w:r w:rsidRPr="00EB7B55">
              <w:rPr>
                <w:rFonts w:ascii="Times New Roman" w:hAnsi="Times New Roman"/>
                <w:color w:val="000000"/>
                <w:sz w:val="24"/>
                <w:lang w:val="ru-RU"/>
              </w:rPr>
              <w:t xml:space="preserve">Например, произведения И. С. </w:t>
            </w:r>
            <w:proofErr w:type="spellStart"/>
            <w:r w:rsidRPr="00EB7B55">
              <w:rPr>
                <w:rFonts w:ascii="Times New Roman" w:hAnsi="Times New Roman"/>
                <w:color w:val="000000"/>
                <w:sz w:val="24"/>
                <w:lang w:val="ru-RU"/>
              </w:rPr>
              <w:t>Шмелёва</w:t>
            </w:r>
            <w:proofErr w:type="spellEnd"/>
            <w:r w:rsidRPr="00EB7B55">
              <w:rPr>
                <w:rFonts w:ascii="Times New Roman" w:hAnsi="Times New Roman"/>
                <w:color w:val="000000"/>
                <w:sz w:val="24"/>
                <w:lang w:val="ru-RU"/>
              </w:rPr>
              <w:t xml:space="preserve">, М. А. Осоргина, В.В. Набокова, Н. Тэффи, А. Т. Аверченко и др.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идеи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герои</w:t>
            </w:r>
            <w:proofErr w:type="spellEnd"/>
            <w:proofErr w:type="gramEnd"/>
          </w:p>
        </w:tc>
        <w:tc>
          <w:tcPr>
            <w:tcW w:w="1155"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01.02.2024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w:t>
              </w:r>
              <w:r>
                <w:rPr>
                  <w:rFonts w:ascii="Times New Roman" w:hAnsi="Times New Roman"/>
                  <w:color w:val="0000FF"/>
                  <w:u w:val="single"/>
                </w:rPr>
                <w:t>c</w:t>
              </w:r>
              <w:r w:rsidRPr="00EB7B55">
                <w:rPr>
                  <w:rFonts w:ascii="Times New Roman" w:hAnsi="Times New Roman"/>
                  <w:color w:val="0000FF"/>
                  <w:u w:val="single"/>
                  <w:lang w:val="ru-RU"/>
                </w:rPr>
                <w:t>984</w:t>
              </w:r>
            </w:hyperlink>
          </w:p>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39</w:t>
            </w:r>
          </w:p>
        </w:tc>
        <w:tc>
          <w:tcPr>
            <w:tcW w:w="3955" w:type="dxa"/>
            <w:tcMar>
              <w:top w:w="50" w:type="dxa"/>
              <w:left w:w="100" w:type="dxa"/>
            </w:tcMar>
            <w:vAlign w:val="center"/>
          </w:tcPr>
          <w:p w:rsidR="00117B4C" w:rsidRDefault="00EB7B55">
            <w:pPr>
              <w:spacing w:after="0"/>
              <w:ind w:left="135"/>
            </w:pPr>
            <w:r w:rsidRPr="00EB7B55">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 С. </w:t>
            </w:r>
            <w:proofErr w:type="spellStart"/>
            <w:r w:rsidRPr="00EB7B55">
              <w:rPr>
                <w:rFonts w:ascii="Times New Roman" w:hAnsi="Times New Roman"/>
                <w:color w:val="000000"/>
                <w:sz w:val="24"/>
                <w:lang w:val="ru-RU"/>
              </w:rPr>
              <w:t>Шмелёва</w:t>
            </w:r>
            <w:proofErr w:type="spellEnd"/>
            <w:r w:rsidRPr="00EB7B55">
              <w:rPr>
                <w:rFonts w:ascii="Times New Roman" w:hAnsi="Times New Roman"/>
                <w:color w:val="000000"/>
                <w:sz w:val="24"/>
                <w:lang w:val="ru-RU"/>
              </w:rPr>
              <w:t xml:space="preserve">, М. А. Осоргина, В. В. Набокова, </w:t>
            </w:r>
            <w:proofErr w:type="spellStart"/>
            <w:r w:rsidRPr="00EB7B55">
              <w:rPr>
                <w:rFonts w:ascii="Times New Roman" w:hAnsi="Times New Roman"/>
                <w:color w:val="000000"/>
                <w:sz w:val="24"/>
                <w:lang w:val="ru-RU"/>
              </w:rPr>
              <w:t>Н.Тэффи</w:t>
            </w:r>
            <w:proofErr w:type="spellEnd"/>
            <w:r w:rsidRPr="00EB7B55">
              <w:rPr>
                <w:rFonts w:ascii="Times New Roman" w:hAnsi="Times New Roman"/>
                <w:color w:val="000000"/>
                <w:sz w:val="24"/>
                <w:lang w:val="ru-RU"/>
              </w:rPr>
              <w:t xml:space="preserve">, А. Т. Аверченко и др.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r>
              <w:rPr>
                <w:rFonts w:ascii="Times New Roman" w:hAnsi="Times New Roman"/>
                <w:color w:val="000000"/>
                <w:sz w:val="24"/>
              </w:rPr>
              <w:t xml:space="preserve">.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мастерство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писателя</w:t>
            </w:r>
            <w:proofErr w:type="spellEnd"/>
          </w:p>
        </w:tc>
        <w:tc>
          <w:tcPr>
            <w:tcW w:w="1155"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05.02.2024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w:t>
              </w:r>
              <w:r>
                <w:rPr>
                  <w:rFonts w:ascii="Times New Roman" w:hAnsi="Times New Roman"/>
                  <w:color w:val="0000FF"/>
                  <w:u w:val="single"/>
                </w:rPr>
                <w:t>cc</w:t>
              </w:r>
              <w:r w:rsidRPr="00EB7B55">
                <w:rPr>
                  <w:rFonts w:ascii="Times New Roman" w:hAnsi="Times New Roman"/>
                  <w:color w:val="0000FF"/>
                  <w:u w:val="single"/>
                  <w:lang w:val="ru-RU"/>
                </w:rPr>
                <w:t>68</w:t>
              </w:r>
            </w:hyperlink>
          </w:p>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40</w:t>
            </w:r>
          </w:p>
        </w:tc>
        <w:tc>
          <w:tcPr>
            <w:tcW w:w="3955"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Внеклассное чтение. Произведения писателей русского зарубежья (не менее двух по выбору). Например, произведения И. С. </w:t>
            </w:r>
            <w:proofErr w:type="spellStart"/>
            <w:r w:rsidRPr="00EB7B55">
              <w:rPr>
                <w:rFonts w:ascii="Times New Roman" w:hAnsi="Times New Roman"/>
                <w:color w:val="000000"/>
                <w:sz w:val="24"/>
                <w:lang w:val="ru-RU"/>
              </w:rPr>
              <w:t>Шмелёва</w:t>
            </w:r>
            <w:proofErr w:type="spellEnd"/>
            <w:r w:rsidRPr="00EB7B55">
              <w:rPr>
                <w:rFonts w:ascii="Times New Roman" w:hAnsi="Times New Roman"/>
                <w:color w:val="000000"/>
                <w:sz w:val="24"/>
                <w:lang w:val="ru-RU"/>
              </w:rPr>
              <w:t xml:space="preserve">, М.А. Осоргина, В.В. Набокова, </w:t>
            </w:r>
            <w:proofErr w:type="spellStart"/>
            <w:r w:rsidRPr="00EB7B55">
              <w:rPr>
                <w:rFonts w:ascii="Times New Roman" w:hAnsi="Times New Roman"/>
                <w:color w:val="000000"/>
                <w:sz w:val="24"/>
                <w:lang w:val="ru-RU"/>
              </w:rPr>
              <w:t>Н.Тэффи</w:t>
            </w:r>
            <w:proofErr w:type="spellEnd"/>
            <w:r w:rsidRPr="00EB7B55">
              <w:rPr>
                <w:rFonts w:ascii="Times New Roman" w:hAnsi="Times New Roman"/>
                <w:color w:val="000000"/>
                <w:sz w:val="24"/>
                <w:lang w:val="ru-RU"/>
              </w:rPr>
              <w:t xml:space="preserve">, </w:t>
            </w:r>
            <w:proofErr w:type="spellStart"/>
            <w:r w:rsidRPr="00EB7B55">
              <w:rPr>
                <w:rFonts w:ascii="Times New Roman" w:hAnsi="Times New Roman"/>
                <w:color w:val="000000"/>
                <w:sz w:val="24"/>
                <w:lang w:val="ru-RU"/>
              </w:rPr>
              <w:t>А.Т.Аверченко</w:t>
            </w:r>
            <w:proofErr w:type="spellEnd"/>
            <w:r w:rsidRPr="00EB7B55">
              <w:rPr>
                <w:rFonts w:ascii="Times New Roman" w:hAnsi="Times New Roman"/>
                <w:color w:val="000000"/>
                <w:sz w:val="24"/>
                <w:lang w:val="ru-RU"/>
              </w:rPr>
              <w:t xml:space="preserve"> и др.</w:t>
            </w:r>
          </w:p>
        </w:tc>
        <w:tc>
          <w:tcPr>
            <w:tcW w:w="1155" w:type="dxa"/>
            <w:tcMar>
              <w:top w:w="50" w:type="dxa"/>
              <w:left w:w="100" w:type="dxa"/>
            </w:tcMar>
            <w:vAlign w:val="center"/>
          </w:tcPr>
          <w:p w:rsidR="00117B4C" w:rsidRDefault="00EB7B55">
            <w:pPr>
              <w:spacing w:after="0"/>
              <w:ind w:left="135"/>
              <w:jc w:val="center"/>
            </w:pPr>
            <w:r w:rsidRPr="00EB7B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08.02.2024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w:t>
              </w:r>
              <w:proofErr w:type="spellStart"/>
              <w:r>
                <w:rPr>
                  <w:rFonts w:ascii="Times New Roman" w:hAnsi="Times New Roman"/>
                  <w:color w:val="0000FF"/>
                  <w:u w:val="single"/>
                </w:rPr>
                <w:t>cfa</w:t>
              </w:r>
              <w:proofErr w:type="spellEnd"/>
              <w:r w:rsidRPr="00EB7B55">
                <w:rPr>
                  <w:rFonts w:ascii="Times New Roman" w:hAnsi="Times New Roman"/>
                  <w:color w:val="0000FF"/>
                  <w:u w:val="single"/>
                  <w:lang w:val="ru-RU"/>
                </w:rPr>
                <w:t>6</w:t>
              </w:r>
            </w:hyperlink>
          </w:p>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41</w:t>
            </w:r>
          </w:p>
        </w:tc>
        <w:tc>
          <w:tcPr>
            <w:tcW w:w="3955" w:type="dxa"/>
            <w:tcMar>
              <w:top w:w="50" w:type="dxa"/>
              <w:left w:w="100" w:type="dxa"/>
            </w:tcMar>
            <w:vAlign w:val="center"/>
          </w:tcPr>
          <w:p w:rsidR="00117B4C" w:rsidRDefault="00EB7B55">
            <w:pPr>
              <w:spacing w:after="0"/>
              <w:ind w:left="135"/>
            </w:pPr>
            <w:r w:rsidRPr="00EB7B55">
              <w:rPr>
                <w:rFonts w:ascii="Times New Roman" w:hAnsi="Times New Roman"/>
                <w:color w:val="000000"/>
                <w:sz w:val="24"/>
                <w:lang w:val="ru-RU"/>
              </w:rPr>
              <w:t xml:space="preserve">Поэзия первой половины ХХ века (не менее трёх стихотворений на тему «Человек и эпоха» по выбору). Например, стихотворения В. В. Маяковского, М. И. Цветаевой, О. Э. Мандельштама, Б. Л. Пастернака и др.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мотивы</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образы</w:t>
            </w:r>
            <w:proofErr w:type="spellEnd"/>
          </w:p>
        </w:tc>
        <w:tc>
          <w:tcPr>
            <w:tcW w:w="1155"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12.02.2024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w:t>
              </w:r>
              <w:r>
                <w:rPr>
                  <w:rFonts w:ascii="Times New Roman" w:hAnsi="Times New Roman"/>
                  <w:color w:val="0000FF"/>
                  <w:u w:val="single"/>
                </w:rPr>
                <w:t>d</w:t>
              </w:r>
              <w:r w:rsidRPr="00EB7B55">
                <w:rPr>
                  <w:rFonts w:ascii="Times New Roman" w:hAnsi="Times New Roman"/>
                  <w:color w:val="0000FF"/>
                  <w:u w:val="single"/>
                  <w:lang w:val="ru-RU"/>
                </w:rPr>
                <w:t>604</w:t>
              </w:r>
            </w:hyperlink>
          </w:p>
        </w:tc>
      </w:tr>
      <w:tr w:rsidR="00117B4C"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lastRenderedPageBreak/>
              <w:t>42</w:t>
            </w:r>
          </w:p>
        </w:tc>
        <w:tc>
          <w:tcPr>
            <w:tcW w:w="3955" w:type="dxa"/>
            <w:tcMar>
              <w:top w:w="50" w:type="dxa"/>
              <w:left w:w="100" w:type="dxa"/>
            </w:tcMar>
            <w:vAlign w:val="center"/>
          </w:tcPr>
          <w:p w:rsidR="00117B4C" w:rsidRDefault="00EB7B55">
            <w:pPr>
              <w:spacing w:after="0"/>
              <w:ind w:left="135"/>
            </w:pPr>
            <w:r w:rsidRPr="00EB7B55">
              <w:rPr>
                <w:rFonts w:ascii="Times New Roman" w:hAnsi="Times New Roman"/>
                <w:color w:val="000000"/>
                <w:sz w:val="24"/>
                <w:lang w:val="ru-RU"/>
              </w:rPr>
              <w:t xml:space="preserve">Развитие речи. Поэзия первой половины ХХ века (не менее трёх стихотворений на тему «Человек и эпоха» по выбору). Например, стихотворения </w:t>
            </w:r>
            <w:proofErr w:type="spellStart"/>
            <w:r w:rsidRPr="00EB7B55">
              <w:rPr>
                <w:rFonts w:ascii="Times New Roman" w:hAnsi="Times New Roman"/>
                <w:color w:val="000000"/>
                <w:sz w:val="24"/>
                <w:lang w:val="ru-RU"/>
              </w:rPr>
              <w:t>В.В.Маяковского</w:t>
            </w:r>
            <w:proofErr w:type="spellEnd"/>
            <w:r w:rsidRPr="00EB7B55">
              <w:rPr>
                <w:rFonts w:ascii="Times New Roman" w:hAnsi="Times New Roman"/>
                <w:color w:val="000000"/>
                <w:sz w:val="24"/>
                <w:lang w:val="ru-RU"/>
              </w:rPr>
              <w:t xml:space="preserve">, </w:t>
            </w:r>
            <w:proofErr w:type="spellStart"/>
            <w:r w:rsidRPr="00EB7B55">
              <w:rPr>
                <w:rFonts w:ascii="Times New Roman" w:hAnsi="Times New Roman"/>
                <w:color w:val="000000"/>
                <w:sz w:val="24"/>
                <w:lang w:val="ru-RU"/>
              </w:rPr>
              <w:t>М.И.Цветаевой</w:t>
            </w:r>
            <w:proofErr w:type="spellEnd"/>
            <w:r w:rsidRPr="00EB7B55">
              <w:rPr>
                <w:rFonts w:ascii="Times New Roman" w:hAnsi="Times New Roman"/>
                <w:color w:val="000000"/>
                <w:sz w:val="24"/>
                <w:lang w:val="ru-RU"/>
              </w:rPr>
              <w:t xml:space="preserve">, </w:t>
            </w:r>
            <w:proofErr w:type="spellStart"/>
            <w:r w:rsidRPr="00EB7B55">
              <w:rPr>
                <w:rFonts w:ascii="Times New Roman" w:hAnsi="Times New Roman"/>
                <w:color w:val="000000"/>
                <w:sz w:val="24"/>
                <w:lang w:val="ru-RU"/>
              </w:rPr>
              <w:t>О.Э.Мандельштама</w:t>
            </w:r>
            <w:proofErr w:type="spellEnd"/>
            <w:r w:rsidRPr="00EB7B55">
              <w:rPr>
                <w:rFonts w:ascii="Times New Roman" w:hAnsi="Times New Roman"/>
                <w:color w:val="000000"/>
                <w:sz w:val="24"/>
                <w:lang w:val="ru-RU"/>
              </w:rPr>
              <w:t xml:space="preserve">, </w:t>
            </w:r>
            <w:proofErr w:type="spellStart"/>
            <w:r w:rsidRPr="00EB7B55">
              <w:rPr>
                <w:rFonts w:ascii="Times New Roman" w:hAnsi="Times New Roman"/>
                <w:color w:val="000000"/>
                <w:sz w:val="24"/>
                <w:lang w:val="ru-RU"/>
              </w:rPr>
              <w:t>Б.Л.Пастернака</w:t>
            </w:r>
            <w:proofErr w:type="spellEnd"/>
            <w:r w:rsidRPr="00EB7B55">
              <w:rPr>
                <w:rFonts w:ascii="Times New Roman" w:hAnsi="Times New Roman"/>
                <w:color w:val="000000"/>
                <w:sz w:val="24"/>
                <w:lang w:val="ru-RU"/>
              </w:rPr>
              <w:t xml:space="preserve"> и др.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мастерство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поэтов</w:t>
            </w:r>
            <w:proofErr w:type="spellEnd"/>
          </w:p>
        </w:tc>
        <w:tc>
          <w:tcPr>
            <w:tcW w:w="1155"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15.02.2024 </w:t>
            </w:r>
          </w:p>
        </w:tc>
        <w:tc>
          <w:tcPr>
            <w:tcW w:w="2861" w:type="dxa"/>
            <w:tcMar>
              <w:top w:w="50" w:type="dxa"/>
              <w:left w:w="100" w:type="dxa"/>
            </w:tcMar>
            <w:vAlign w:val="center"/>
          </w:tcPr>
          <w:p w:rsidR="00117B4C" w:rsidRDefault="00117B4C">
            <w:pPr>
              <w:spacing w:after="0"/>
              <w:ind w:left="135"/>
            </w:pPr>
          </w:p>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43</w:t>
            </w:r>
          </w:p>
        </w:tc>
        <w:tc>
          <w:tcPr>
            <w:tcW w:w="3955" w:type="dxa"/>
            <w:tcMar>
              <w:top w:w="50" w:type="dxa"/>
              <w:left w:w="100" w:type="dxa"/>
            </w:tcMar>
            <w:vAlign w:val="center"/>
          </w:tcPr>
          <w:p w:rsidR="00117B4C" w:rsidRDefault="00EB7B55">
            <w:pPr>
              <w:spacing w:after="0"/>
              <w:ind w:left="135"/>
            </w:pPr>
            <w:r w:rsidRPr="00EB7B55">
              <w:rPr>
                <w:rFonts w:ascii="Times New Roman" w:hAnsi="Times New Roman"/>
                <w:color w:val="000000"/>
                <w:sz w:val="24"/>
                <w:lang w:val="ru-RU"/>
              </w:rPr>
              <w:t xml:space="preserve">М.А. Булгаков (одна повесть по выбору). Например, «Собачье сердце» и др.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идеи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1155"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19.02.2024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w:t>
              </w:r>
              <w:r>
                <w:rPr>
                  <w:rFonts w:ascii="Times New Roman" w:hAnsi="Times New Roman"/>
                  <w:color w:val="0000FF"/>
                  <w:u w:val="single"/>
                </w:rPr>
                <w:t>d</w:t>
              </w:r>
              <w:r w:rsidRPr="00EB7B55">
                <w:rPr>
                  <w:rFonts w:ascii="Times New Roman" w:hAnsi="Times New Roman"/>
                  <w:color w:val="0000FF"/>
                  <w:u w:val="single"/>
                  <w:lang w:val="ru-RU"/>
                </w:rPr>
                <w:t>1</w:t>
              </w:r>
              <w:r>
                <w:rPr>
                  <w:rFonts w:ascii="Times New Roman" w:hAnsi="Times New Roman"/>
                  <w:color w:val="0000FF"/>
                  <w:u w:val="single"/>
                </w:rPr>
                <w:t>cc</w:t>
              </w:r>
            </w:hyperlink>
          </w:p>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44</w:t>
            </w:r>
          </w:p>
        </w:tc>
        <w:tc>
          <w:tcPr>
            <w:tcW w:w="3955" w:type="dxa"/>
            <w:tcMar>
              <w:top w:w="50" w:type="dxa"/>
              <w:left w:w="100" w:type="dxa"/>
            </w:tcMar>
            <w:vAlign w:val="center"/>
          </w:tcPr>
          <w:p w:rsidR="00117B4C" w:rsidRDefault="00EB7B55">
            <w:pPr>
              <w:spacing w:after="0"/>
              <w:ind w:left="135"/>
            </w:pPr>
            <w:r w:rsidRPr="00EB7B55">
              <w:rPr>
                <w:rFonts w:ascii="Times New Roman" w:hAnsi="Times New Roman"/>
                <w:color w:val="000000"/>
                <w:sz w:val="24"/>
                <w:lang w:val="ru-RU"/>
              </w:rPr>
              <w:t xml:space="preserve">М.А. Булгаков (одна повесть по выбору). Например, «Собачье сердце» и др. </w:t>
            </w:r>
            <w:proofErr w:type="spellStart"/>
            <w:r>
              <w:rPr>
                <w:rFonts w:ascii="Times New Roman" w:hAnsi="Times New Roman"/>
                <w:color w:val="000000"/>
                <w:sz w:val="24"/>
              </w:rPr>
              <w:t>Главные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герои</w:t>
            </w:r>
            <w:proofErr w:type="spellEnd"/>
            <w:r>
              <w:rPr>
                <w:rFonts w:ascii="Times New Roman" w:hAnsi="Times New Roman"/>
                <w:color w:val="000000"/>
                <w:sz w:val="24"/>
              </w:rPr>
              <w:t xml:space="preserve"> и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изображения</w:t>
            </w:r>
            <w:proofErr w:type="spellEnd"/>
          </w:p>
        </w:tc>
        <w:tc>
          <w:tcPr>
            <w:tcW w:w="1155"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22.02.2024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w:t>
              </w:r>
              <w:r>
                <w:rPr>
                  <w:rFonts w:ascii="Times New Roman" w:hAnsi="Times New Roman"/>
                  <w:color w:val="0000FF"/>
                  <w:u w:val="single"/>
                </w:rPr>
                <w:t>d</w:t>
              </w:r>
              <w:r w:rsidRPr="00EB7B55">
                <w:rPr>
                  <w:rFonts w:ascii="Times New Roman" w:hAnsi="Times New Roman"/>
                  <w:color w:val="0000FF"/>
                  <w:u w:val="single"/>
                  <w:lang w:val="ru-RU"/>
                </w:rPr>
                <w:t>32</w:t>
              </w:r>
              <w:r>
                <w:rPr>
                  <w:rFonts w:ascii="Times New Roman" w:hAnsi="Times New Roman"/>
                  <w:color w:val="0000FF"/>
                  <w:u w:val="single"/>
                </w:rPr>
                <w:t>a</w:t>
              </w:r>
            </w:hyperlink>
          </w:p>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45</w:t>
            </w:r>
          </w:p>
        </w:tc>
        <w:tc>
          <w:tcPr>
            <w:tcW w:w="3955" w:type="dxa"/>
            <w:tcMar>
              <w:top w:w="50" w:type="dxa"/>
              <w:left w:w="100" w:type="dxa"/>
            </w:tcMar>
            <w:vAlign w:val="center"/>
          </w:tcPr>
          <w:p w:rsidR="00117B4C" w:rsidRDefault="00EB7B55">
            <w:pPr>
              <w:spacing w:after="0"/>
              <w:ind w:left="135"/>
            </w:pPr>
            <w:r w:rsidRPr="00EB7B55">
              <w:rPr>
                <w:rFonts w:ascii="Times New Roman" w:hAnsi="Times New Roman"/>
                <w:color w:val="000000"/>
                <w:sz w:val="24"/>
                <w:lang w:val="ru-RU"/>
              </w:rPr>
              <w:t xml:space="preserve">М.А. Булгаков (одна повесть по выбору). Например, «Собачье сердце» и др. </w:t>
            </w:r>
            <w:proofErr w:type="spellStart"/>
            <w:r>
              <w:rPr>
                <w:rFonts w:ascii="Times New Roman" w:hAnsi="Times New Roman"/>
                <w:color w:val="000000"/>
                <w:sz w:val="24"/>
              </w:rPr>
              <w:t>Фантастическое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реальное</w:t>
            </w:r>
            <w:proofErr w:type="spellEnd"/>
            <w:r>
              <w:rPr>
                <w:rFonts w:ascii="Times New Roman" w:hAnsi="Times New Roman"/>
                <w:color w:val="000000"/>
                <w:sz w:val="24"/>
              </w:rPr>
              <w:t xml:space="preserve"> в </w:t>
            </w:r>
            <w:proofErr w:type="spellStart"/>
            <w:r>
              <w:rPr>
                <w:rFonts w:ascii="Times New Roman" w:hAnsi="Times New Roman"/>
                <w:color w:val="000000"/>
                <w:sz w:val="24"/>
              </w:rPr>
              <w:t>повести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w:t>
            </w:r>
            <w:proofErr w:type="spellStart"/>
            <w:r>
              <w:rPr>
                <w:rFonts w:ascii="Times New Roman" w:hAnsi="Times New Roman"/>
                <w:color w:val="000000"/>
                <w:sz w:val="24"/>
              </w:rPr>
              <w:t>названия</w:t>
            </w:r>
            <w:proofErr w:type="spellEnd"/>
          </w:p>
        </w:tc>
        <w:tc>
          <w:tcPr>
            <w:tcW w:w="1155"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26.02.2024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w:t>
              </w:r>
              <w:r>
                <w:rPr>
                  <w:rFonts w:ascii="Times New Roman" w:hAnsi="Times New Roman"/>
                  <w:color w:val="0000FF"/>
                  <w:u w:val="single"/>
                </w:rPr>
                <w:t>d</w:t>
              </w:r>
              <w:r w:rsidRPr="00EB7B55">
                <w:rPr>
                  <w:rFonts w:ascii="Times New Roman" w:hAnsi="Times New Roman"/>
                  <w:color w:val="0000FF"/>
                  <w:u w:val="single"/>
                  <w:lang w:val="ru-RU"/>
                </w:rPr>
                <w:t>44</w:t>
              </w:r>
              <w:r>
                <w:rPr>
                  <w:rFonts w:ascii="Times New Roman" w:hAnsi="Times New Roman"/>
                  <w:color w:val="0000FF"/>
                  <w:u w:val="single"/>
                </w:rPr>
                <w:t>c</w:t>
              </w:r>
            </w:hyperlink>
          </w:p>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46</w:t>
            </w:r>
          </w:p>
        </w:tc>
        <w:tc>
          <w:tcPr>
            <w:tcW w:w="3955"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А.Т. Твардовский. Поэма «Василий </w:t>
            </w:r>
            <w:proofErr w:type="spellStart"/>
            <w:r w:rsidRPr="00EB7B55">
              <w:rPr>
                <w:rFonts w:ascii="Times New Roman" w:hAnsi="Times New Roman"/>
                <w:color w:val="000000"/>
                <w:sz w:val="24"/>
                <w:lang w:val="ru-RU"/>
              </w:rPr>
              <w:t>Тёркин</w:t>
            </w:r>
            <w:proofErr w:type="spellEnd"/>
            <w:r w:rsidRPr="00EB7B55">
              <w:rPr>
                <w:rFonts w:ascii="Times New Roman" w:hAnsi="Times New Roman"/>
                <w:color w:val="000000"/>
                <w:sz w:val="24"/>
                <w:lang w:val="ru-RU"/>
              </w:rPr>
              <w:t>» (главы «Переправа», «Гармонь», «Два солдата», «Поединок» и др.</w:t>
            </w:r>
            <w:proofErr w:type="gramStart"/>
            <w:r w:rsidRPr="00EB7B55">
              <w:rPr>
                <w:rFonts w:ascii="Times New Roman" w:hAnsi="Times New Roman"/>
                <w:color w:val="000000"/>
                <w:sz w:val="24"/>
                <w:lang w:val="ru-RU"/>
              </w:rPr>
              <w:t xml:space="preserve"> )</w:t>
            </w:r>
            <w:proofErr w:type="gramEnd"/>
            <w:r w:rsidRPr="00EB7B55">
              <w:rPr>
                <w:rFonts w:ascii="Times New Roman" w:hAnsi="Times New Roman"/>
                <w:color w:val="000000"/>
                <w:sz w:val="24"/>
                <w:lang w:val="ru-RU"/>
              </w:rPr>
              <w:t xml:space="preserve">. История создания. Тема человека </w:t>
            </w:r>
            <w:r w:rsidRPr="00EB7B55">
              <w:rPr>
                <w:rFonts w:ascii="Times New Roman" w:hAnsi="Times New Roman"/>
                <w:color w:val="000000"/>
                <w:sz w:val="24"/>
                <w:lang w:val="ru-RU"/>
              </w:rPr>
              <w:lastRenderedPageBreak/>
              <w:t>на войне. Нравственная проблематика, патриотический пафос поэмы</w:t>
            </w:r>
          </w:p>
        </w:tc>
        <w:tc>
          <w:tcPr>
            <w:tcW w:w="1155" w:type="dxa"/>
            <w:tcMar>
              <w:top w:w="50" w:type="dxa"/>
              <w:left w:w="100" w:type="dxa"/>
            </w:tcMar>
            <w:vAlign w:val="center"/>
          </w:tcPr>
          <w:p w:rsidR="00117B4C" w:rsidRDefault="00EB7B55">
            <w:pPr>
              <w:spacing w:after="0"/>
              <w:ind w:left="135"/>
              <w:jc w:val="center"/>
            </w:pPr>
            <w:r w:rsidRPr="00EB7B5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29.02.2024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w:t>
              </w:r>
              <w:r>
                <w:rPr>
                  <w:rFonts w:ascii="Times New Roman" w:hAnsi="Times New Roman"/>
                  <w:color w:val="0000FF"/>
                  <w:u w:val="single"/>
                </w:rPr>
                <w:t>d</w:t>
              </w:r>
              <w:r w:rsidRPr="00EB7B55">
                <w:rPr>
                  <w:rFonts w:ascii="Times New Roman" w:hAnsi="Times New Roman"/>
                  <w:color w:val="0000FF"/>
                  <w:u w:val="single"/>
                  <w:lang w:val="ru-RU"/>
                </w:rPr>
                <w:t>94</w:t>
              </w:r>
              <w:r>
                <w:rPr>
                  <w:rFonts w:ascii="Times New Roman" w:hAnsi="Times New Roman"/>
                  <w:color w:val="0000FF"/>
                  <w:u w:val="single"/>
                </w:rPr>
                <w:t>c</w:t>
              </w:r>
            </w:hyperlink>
          </w:p>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lastRenderedPageBreak/>
              <w:t>47</w:t>
            </w:r>
          </w:p>
        </w:tc>
        <w:tc>
          <w:tcPr>
            <w:tcW w:w="3955" w:type="dxa"/>
            <w:tcMar>
              <w:top w:w="50" w:type="dxa"/>
              <w:left w:w="100" w:type="dxa"/>
            </w:tcMar>
            <w:vAlign w:val="center"/>
          </w:tcPr>
          <w:p w:rsidR="00117B4C" w:rsidRDefault="00EB7B55">
            <w:pPr>
              <w:spacing w:after="0"/>
              <w:ind w:left="135"/>
            </w:pPr>
            <w:r w:rsidRPr="00EB7B55">
              <w:rPr>
                <w:rFonts w:ascii="Times New Roman" w:hAnsi="Times New Roman"/>
                <w:color w:val="000000"/>
                <w:sz w:val="24"/>
                <w:lang w:val="ru-RU"/>
              </w:rPr>
              <w:t xml:space="preserve">А.Т. Твардовский. Поэма «Василий </w:t>
            </w:r>
            <w:proofErr w:type="spellStart"/>
            <w:r w:rsidRPr="00EB7B55">
              <w:rPr>
                <w:rFonts w:ascii="Times New Roman" w:hAnsi="Times New Roman"/>
                <w:color w:val="000000"/>
                <w:sz w:val="24"/>
                <w:lang w:val="ru-RU"/>
              </w:rPr>
              <w:t>Тёркин</w:t>
            </w:r>
            <w:proofErr w:type="spellEnd"/>
            <w:r w:rsidRPr="00EB7B55">
              <w:rPr>
                <w:rFonts w:ascii="Times New Roman" w:hAnsi="Times New Roman"/>
                <w:color w:val="000000"/>
                <w:sz w:val="24"/>
                <w:lang w:val="ru-RU"/>
              </w:rPr>
              <w:t>» (главы «Переправа», «Гармонь», «Два солдата», «Поединок» и др.</w:t>
            </w:r>
            <w:proofErr w:type="gramStart"/>
            <w:r w:rsidRPr="00EB7B55">
              <w:rPr>
                <w:rFonts w:ascii="Times New Roman" w:hAnsi="Times New Roman"/>
                <w:color w:val="000000"/>
                <w:sz w:val="24"/>
                <w:lang w:val="ru-RU"/>
              </w:rPr>
              <w:t xml:space="preserve"> )</w:t>
            </w:r>
            <w:proofErr w:type="gramEnd"/>
            <w:r w:rsidRPr="00EB7B55">
              <w:rPr>
                <w:rFonts w:ascii="Times New Roman" w:hAnsi="Times New Roman"/>
                <w:color w:val="000000"/>
                <w:sz w:val="24"/>
                <w:lang w:val="ru-RU"/>
              </w:rPr>
              <w:t xml:space="preserve">.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героя</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народность</w:t>
            </w:r>
            <w:proofErr w:type="spellEnd"/>
          </w:p>
        </w:tc>
        <w:tc>
          <w:tcPr>
            <w:tcW w:w="1155"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04.03.2024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w:t>
              </w:r>
              <w:proofErr w:type="spellStart"/>
              <w:r>
                <w:rPr>
                  <w:rFonts w:ascii="Times New Roman" w:hAnsi="Times New Roman"/>
                  <w:color w:val="0000FF"/>
                  <w:u w:val="single"/>
                </w:rPr>
                <w:t>db</w:t>
              </w:r>
              <w:proofErr w:type="spellEnd"/>
              <w:r w:rsidRPr="00EB7B55">
                <w:rPr>
                  <w:rFonts w:ascii="Times New Roman" w:hAnsi="Times New Roman"/>
                  <w:color w:val="0000FF"/>
                  <w:u w:val="single"/>
                  <w:lang w:val="ru-RU"/>
                </w:rPr>
                <w:t>22</w:t>
              </w:r>
            </w:hyperlink>
          </w:p>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48</w:t>
            </w:r>
          </w:p>
        </w:tc>
        <w:tc>
          <w:tcPr>
            <w:tcW w:w="3955" w:type="dxa"/>
            <w:tcMar>
              <w:top w:w="50" w:type="dxa"/>
              <w:left w:w="100" w:type="dxa"/>
            </w:tcMar>
            <w:vAlign w:val="center"/>
          </w:tcPr>
          <w:p w:rsidR="00117B4C" w:rsidRDefault="00EB7B55">
            <w:pPr>
              <w:spacing w:after="0"/>
              <w:ind w:left="135"/>
            </w:pPr>
            <w:r w:rsidRPr="00EB7B55">
              <w:rPr>
                <w:rFonts w:ascii="Times New Roman" w:hAnsi="Times New Roman"/>
                <w:color w:val="000000"/>
                <w:sz w:val="24"/>
                <w:lang w:val="ru-RU"/>
              </w:rPr>
              <w:t xml:space="preserve">А.Т. Твардовский. Поэма «Василий </w:t>
            </w:r>
            <w:proofErr w:type="spellStart"/>
            <w:r w:rsidRPr="00EB7B55">
              <w:rPr>
                <w:rFonts w:ascii="Times New Roman" w:hAnsi="Times New Roman"/>
                <w:color w:val="000000"/>
                <w:sz w:val="24"/>
                <w:lang w:val="ru-RU"/>
              </w:rPr>
              <w:t>Тёркин</w:t>
            </w:r>
            <w:proofErr w:type="spellEnd"/>
            <w:r w:rsidRPr="00EB7B55">
              <w:rPr>
                <w:rFonts w:ascii="Times New Roman" w:hAnsi="Times New Roman"/>
                <w:color w:val="000000"/>
                <w:sz w:val="24"/>
                <w:lang w:val="ru-RU"/>
              </w:rPr>
              <w:t>» (главы «Переправа», «Гармонь», «Два солдата», «Поединок» и др.</w:t>
            </w:r>
            <w:proofErr w:type="gramStart"/>
            <w:r w:rsidRPr="00EB7B55">
              <w:rPr>
                <w:rFonts w:ascii="Times New Roman" w:hAnsi="Times New Roman"/>
                <w:color w:val="000000"/>
                <w:sz w:val="24"/>
                <w:lang w:val="ru-RU"/>
              </w:rPr>
              <w:t xml:space="preserve"> )</w:t>
            </w:r>
            <w:proofErr w:type="gramEnd"/>
            <w:r w:rsidRPr="00EB7B55">
              <w:rPr>
                <w:rFonts w:ascii="Times New Roman" w:hAnsi="Times New Roman"/>
                <w:color w:val="000000"/>
                <w:sz w:val="24"/>
                <w:lang w:val="ru-RU"/>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композиции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автора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Своеобразие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поэмы</w:t>
            </w:r>
            <w:proofErr w:type="spellEnd"/>
          </w:p>
        </w:tc>
        <w:tc>
          <w:tcPr>
            <w:tcW w:w="1155"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07.03.2024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w:t>
              </w:r>
              <w:r>
                <w:rPr>
                  <w:rFonts w:ascii="Times New Roman" w:hAnsi="Times New Roman"/>
                  <w:color w:val="0000FF"/>
                  <w:u w:val="single"/>
                </w:rPr>
                <w:t>dcc</w:t>
              </w:r>
              <w:r w:rsidRPr="00EB7B55">
                <w:rPr>
                  <w:rFonts w:ascii="Times New Roman" w:hAnsi="Times New Roman"/>
                  <w:color w:val="0000FF"/>
                  <w:u w:val="single"/>
                  <w:lang w:val="ru-RU"/>
                </w:rPr>
                <w:t>6</w:t>
              </w:r>
            </w:hyperlink>
          </w:p>
        </w:tc>
      </w:tr>
      <w:tr w:rsidR="00117B4C"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49</w:t>
            </w:r>
          </w:p>
        </w:tc>
        <w:tc>
          <w:tcPr>
            <w:tcW w:w="3955" w:type="dxa"/>
            <w:tcMar>
              <w:top w:w="50" w:type="dxa"/>
              <w:left w:w="100" w:type="dxa"/>
            </w:tcMar>
            <w:vAlign w:val="center"/>
          </w:tcPr>
          <w:p w:rsidR="00117B4C" w:rsidRDefault="00EB7B55">
            <w:pPr>
              <w:spacing w:after="0"/>
              <w:ind w:left="135"/>
            </w:pPr>
            <w:r w:rsidRPr="00EB7B55">
              <w:rPr>
                <w:rFonts w:ascii="Times New Roman" w:hAnsi="Times New Roman"/>
                <w:color w:val="000000"/>
                <w:sz w:val="24"/>
                <w:lang w:val="ru-RU"/>
              </w:rPr>
              <w:t xml:space="preserve">А.Н. Толстой. Рассказ "Русский характер". Образ главного героя и проблема национального характера.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финала</w:t>
            </w:r>
            <w:proofErr w:type="spellEnd"/>
          </w:p>
        </w:tc>
        <w:tc>
          <w:tcPr>
            <w:tcW w:w="1155"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11.03.2024 </w:t>
            </w:r>
          </w:p>
        </w:tc>
        <w:tc>
          <w:tcPr>
            <w:tcW w:w="2861" w:type="dxa"/>
            <w:tcMar>
              <w:top w:w="50" w:type="dxa"/>
              <w:left w:w="100" w:type="dxa"/>
            </w:tcMar>
            <w:vAlign w:val="center"/>
          </w:tcPr>
          <w:p w:rsidR="00117B4C" w:rsidRDefault="00117B4C">
            <w:pPr>
              <w:spacing w:after="0"/>
              <w:ind w:left="135"/>
            </w:pPr>
          </w:p>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50</w:t>
            </w:r>
          </w:p>
        </w:tc>
        <w:tc>
          <w:tcPr>
            <w:tcW w:w="3955"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М.А. Шолохов. Рассказ «Судьба человека». История создания. Особенности жанра, сюжет и композиция рассказа</w:t>
            </w:r>
          </w:p>
        </w:tc>
        <w:tc>
          <w:tcPr>
            <w:tcW w:w="1155" w:type="dxa"/>
            <w:tcMar>
              <w:top w:w="50" w:type="dxa"/>
              <w:left w:w="100" w:type="dxa"/>
            </w:tcMar>
            <w:vAlign w:val="center"/>
          </w:tcPr>
          <w:p w:rsidR="00117B4C" w:rsidRDefault="00EB7B55">
            <w:pPr>
              <w:spacing w:after="0"/>
              <w:ind w:left="135"/>
              <w:jc w:val="center"/>
            </w:pPr>
            <w:r w:rsidRPr="00EB7B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14.03.2024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w:t>
              </w:r>
              <w:r>
                <w:rPr>
                  <w:rFonts w:ascii="Times New Roman" w:hAnsi="Times New Roman"/>
                  <w:color w:val="0000FF"/>
                  <w:u w:val="single"/>
                </w:rPr>
                <w:t>de</w:t>
              </w:r>
              <w:r w:rsidRPr="00EB7B55">
                <w:rPr>
                  <w:rFonts w:ascii="Times New Roman" w:hAnsi="Times New Roman"/>
                  <w:color w:val="0000FF"/>
                  <w:u w:val="single"/>
                  <w:lang w:val="ru-RU"/>
                </w:rPr>
                <w:t>56</w:t>
              </w:r>
            </w:hyperlink>
          </w:p>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51</w:t>
            </w:r>
          </w:p>
        </w:tc>
        <w:tc>
          <w:tcPr>
            <w:tcW w:w="3955"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М.А. Шолохов. Рассказ "Судьба человека". Тематика и проблематика. Образ главного героя</w:t>
            </w:r>
          </w:p>
        </w:tc>
        <w:tc>
          <w:tcPr>
            <w:tcW w:w="1155" w:type="dxa"/>
            <w:tcMar>
              <w:top w:w="50" w:type="dxa"/>
              <w:left w:w="100" w:type="dxa"/>
            </w:tcMar>
            <w:vAlign w:val="center"/>
          </w:tcPr>
          <w:p w:rsidR="00117B4C" w:rsidRDefault="00EB7B55">
            <w:pPr>
              <w:spacing w:after="0"/>
              <w:ind w:left="135"/>
              <w:jc w:val="center"/>
            </w:pPr>
            <w:r w:rsidRPr="00EB7B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18.03.2024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w:t>
              </w:r>
              <w:proofErr w:type="spellStart"/>
              <w:r>
                <w:rPr>
                  <w:rFonts w:ascii="Times New Roman" w:hAnsi="Times New Roman"/>
                  <w:color w:val="0000FF"/>
                  <w:u w:val="single"/>
                </w:rPr>
                <w:t>df</w:t>
              </w:r>
              <w:proofErr w:type="spellEnd"/>
              <w:r w:rsidRPr="00EB7B55">
                <w:rPr>
                  <w:rFonts w:ascii="Times New Roman" w:hAnsi="Times New Roman"/>
                  <w:color w:val="0000FF"/>
                  <w:u w:val="single"/>
                  <w:lang w:val="ru-RU"/>
                </w:rPr>
                <w:t>82</w:t>
              </w:r>
            </w:hyperlink>
          </w:p>
        </w:tc>
      </w:tr>
      <w:tr w:rsidR="00117B4C"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52</w:t>
            </w:r>
          </w:p>
        </w:tc>
        <w:tc>
          <w:tcPr>
            <w:tcW w:w="3955" w:type="dxa"/>
            <w:tcMar>
              <w:top w:w="50" w:type="dxa"/>
              <w:left w:w="100" w:type="dxa"/>
            </w:tcMar>
            <w:vAlign w:val="center"/>
          </w:tcPr>
          <w:p w:rsidR="00117B4C" w:rsidRDefault="00EB7B55">
            <w:pPr>
              <w:spacing w:after="0"/>
              <w:ind w:left="135"/>
            </w:pPr>
            <w:r w:rsidRPr="00EB7B55">
              <w:rPr>
                <w:rFonts w:ascii="Times New Roman" w:hAnsi="Times New Roman"/>
                <w:color w:val="000000"/>
                <w:sz w:val="24"/>
                <w:lang w:val="ru-RU"/>
              </w:rPr>
              <w:t xml:space="preserve">Резервный урок. М.А. Шолохов. Рассказ "Судьба человека". Автор </w:t>
            </w:r>
            <w:r w:rsidRPr="00EB7B55">
              <w:rPr>
                <w:rFonts w:ascii="Times New Roman" w:hAnsi="Times New Roman"/>
                <w:color w:val="000000"/>
                <w:sz w:val="24"/>
                <w:lang w:val="ru-RU"/>
              </w:rPr>
              <w:lastRenderedPageBreak/>
              <w:t xml:space="preserve">и рассказчик. </w:t>
            </w:r>
            <w:proofErr w:type="spellStart"/>
            <w:r>
              <w:rPr>
                <w:rFonts w:ascii="Times New Roman" w:hAnsi="Times New Roman"/>
                <w:color w:val="000000"/>
                <w:sz w:val="24"/>
              </w:rPr>
              <w:t>Сказовая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манера</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повествования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w:t>
            </w:r>
            <w:proofErr w:type="spellStart"/>
            <w:r>
              <w:rPr>
                <w:rFonts w:ascii="Times New Roman" w:hAnsi="Times New Roman"/>
                <w:color w:val="000000"/>
                <w:sz w:val="24"/>
              </w:rPr>
              <w:t>названия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p>
        </w:tc>
        <w:tc>
          <w:tcPr>
            <w:tcW w:w="1155"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21.03.2024 </w:t>
            </w:r>
          </w:p>
        </w:tc>
        <w:tc>
          <w:tcPr>
            <w:tcW w:w="2861" w:type="dxa"/>
            <w:tcMar>
              <w:top w:w="50" w:type="dxa"/>
              <w:left w:w="100" w:type="dxa"/>
            </w:tcMar>
            <w:vAlign w:val="center"/>
          </w:tcPr>
          <w:p w:rsidR="00117B4C" w:rsidRDefault="00117B4C">
            <w:pPr>
              <w:spacing w:after="0"/>
              <w:ind w:left="135"/>
            </w:pPr>
          </w:p>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lastRenderedPageBreak/>
              <w:t>53</w:t>
            </w:r>
          </w:p>
        </w:tc>
        <w:tc>
          <w:tcPr>
            <w:tcW w:w="3955"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Итоговый контроль. Литературные произведения о Великой </w:t>
            </w:r>
            <w:proofErr w:type="spellStart"/>
            <w:r w:rsidRPr="00EB7B55">
              <w:rPr>
                <w:rFonts w:ascii="Times New Roman" w:hAnsi="Times New Roman"/>
                <w:color w:val="000000"/>
                <w:sz w:val="24"/>
                <w:lang w:val="ru-RU"/>
              </w:rPr>
              <w:t>Отчественной</w:t>
            </w:r>
            <w:proofErr w:type="spellEnd"/>
            <w:r w:rsidRPr="00EB7B55">
              <w:rPr>
                <w:rFonts w:ascii="Times New Roman" w:hAnsi="Times New Roman"/>
                <w:color w:val="000000"/>
                <w:sz w:val="24"/>
                <w:lang w:val="ru-RU"/>
              </w:rPr>
              <w:t xml:space="preserve"> войне</w:t>
            </w:r>
          </w:p>
        </w:tc>
        <w:tc>
          <w:tcPr>
            <w:tcW w:w="1155" w:type="dxa"/>
            <w:tcMar>
              <w:top w:w="50" w:type="dxa"/>
              <w:left w:w="100" w:type="dxa"/>
            </w:tcMar>
            <w:vAlign w:val="center"/>
          </w:tcPr>
          <w:p w:rsidR="00117B4C" w:rsidRDefault="00EB7B55">
            <w:pPr>
              <w:spacing w:after="0"/>
              <w:ind w:left="135"/>
              <w:jc w:val="center"/>
            </w:pPr>
            <w:r w:rsidRPr="00EB7B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01.04.2024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w:t>
              </w:r>
              <w:r>
                <w:rPr>
                  <w:rFonts w:ascii="Times New Roman" w:hAnsi="Times New Roman"/>
                  <w:color w:val="0000FF"/>
                  <w:u w:val="single"/>
                </w:rPr>
                <w:t>e</w:t>
              </w:r>
              <w:r w:rsidRPr="00EB7B55">
                <w:rPr>
                  <w:rFonts w:ascii="Times New Roman" w:hAnsi="Times New Roman"/>
                  <w:color w:val="0000FF"/>
                  <w:u w:val="single"/>
                  <w:lang w:val="ru-RU"/>
                </w:rPr>
                <w:t>356</w:t>
              </w:r>
            </w:hyperlink>
          </w:p>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54</w:t>
            </w:r>
          </w:p>
        </w:tc>
        <w:tc>
          <w:tcPr>
            <w:tcW w:w="3955" w:type="dxa"/>
            <w:tcMar>
              <w:top w:w="50" w:type="dxa"/>
              <w:left w:w="100" w:type="dxa"/>
            </w:tcMar>
            <w:vAlign w:val="center"/>
          </w:tcPr>
          <w:p w:rsidR="00117B4C" w:rsidRDefault="00EB7B55">
            <w:pPr>
              <w:spacing w:after="0"/>
              <w:ind w:left="135"/>
            </w:pPr>
            <w:r w:rsidRPr="00EB7B55">
              <w:rPr>
                <w:rFonts w:ascii="Times New Roman" w:hAnsi="Times New Roman"/>
                <w:color w:val="000000"/>
                <w:sz w:val="24"/>
                <w:lang w:val="ru-RU"/>
              </w:rPr>
              <w:t>А.И. Солженицын. Рассказ «</w:t>
            </w:r>
            <w:proofErr w:type="spellStart"/>
            <w:r w:rsidRPr="00EB7B55">
              <w:rPr>
                <w:rFonts w:ascii="Times New Roman" w:hAnsi="Times New Roman"/>
                <w:color w:val="000000"/>
                <w:sz w:val="24"/>
                <w:lang w:val="ru-RU"/>
              </w:rPr>
              <w:t>Матрёнин</w:t>
            </w:r>
            <w:proofErr w:type="spellEnd"/>
            <w:r w:rsidRPr="00EB7B55">
              <w:rPr>
                <w:rFonts w:ascii="Times New Roman" w:hAnsi="Times New Roman"/>
                <w:color w:val="000000"/>
                <w:sz w:val="24"/>
                <w:lang w:val="ru-RU"/>
              </w:rPr>
              <w:t xml:space="preserve"> двор». История создания. Тематика и проблематика.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r>
              <w:rPr>
                <w:rFonts w:ascii="Times New Roman" w:hAnsi="Times New Roman"/>
                <w:color w:val="000000"/>
                <w:sz w:val="24"/>
              </w:rPr>
              <w:t>.</w:t>
            </w:r>
          </w:p>
        </w:tc>
        <w:tc>
          <w:tcPr>
            <w:tcW w:w="1155"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04.04.2024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w:t>
              </w:r>
              <w:r>
                <w:rPr>
                  <w:rFonts w:ascii="Times New Roman" w:hAnsi="Times New Roman"/>
                  <w:color w:val="0000FF"/>
                  <w:u w:val="single"/>
                </w:rPr>
                <w:t>e</w:t>
              </w:r>
              <w:r w:rsidRPr="00EB7B55">
                <w:rPr>
                  <w:rFonts w:ascii="Times New Roman" w:hAnsi="Times New Roman"/>
                  <w:color w:val="0000FF"/>
                  <w:u w:val="single"/>
                  <w:lang w:val="ru-RU"/>
                </w:rPr>
                <w:t>450</w:t>
              </w:r>
            </w:hyperlink>
          </w:p>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55</w:t>
            </w:r>
          </w:p>
        </w:tc>
        <w:tc>
          <w:tcPr>
            <w:tcW w:w="3955" w:type="dxa"/>
            <w:tcMar>
              <w:top w:w="50" w:type="dxa"/>
              <w:left w:w="100" w:type="dxa"/>
            </w:tcMar>
            <w:vAlign w:val="center"/>
          </w:tcPr>
          <w:p w:rsidR="00117B4C" w:rsidRDefault="00EB7B55">
            <w:pPr>
              <w:spacing w:after="0"/>
              <w:ind w:left="135"/>
            </w:pPr>
            <w:r w:rsidRPr="00EB7B55">
              <w:rPr>
                <w:rFonts w:ascii="Times New Roman" w:hAnsi="Times New Roman"/>
                <w:color w:val="000000"/>
                <w:sz w:val="24"/>
                <w:lang w:val="ru-RU"/>
              </w:rPr>
              <w:t>А.И. Солженицын. Рассказ «</w:t>
            </w:r>
            <w:proofErr w:type="spellStart"/>
            <w:r w:rsidRPr="00EB7B55">
              <w:rPr>
                <w:rFonts w:ascii="Times New Roman" w:hAnsi="Times New Roman"/>
                <w:color w:val="000000"/>
                <w:sz w:val="24"/>
                <w:lang w:val="ru-RU"/>
              </w:rPr>
              <w:t>Матрёнин</w:t>
            </w:r>
            <w:proofErr w:type="spellEnd"/>
            <w:r w:rsidRPr="00EB7B55">
              <w:rPr>
                <w:rFonts w:ascii="Times New Roman" w:hAnsi="Times New Roman"/>
                <w:color w:val="000000"/>
                <w:sz w:val="24"/>
                <w:lang w:val="ru-RU"/>
              </w:rPr>
              <w:t xml:space="preserve"> двор». Образ Матрёны, способы создания характера героини.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рассказчика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финала</w:t>
            </w:r>
            <w:proofErr w:type="spellEnd"/>
            <w:r>
              <w:rPr>
                <w:rFonts w:ascii="Times New Roman" w:hAnsi="Times New Roman"/>
                <w:color w:val="000000"/>
                <w:sz w:val="24"/>
              </w:rPr>
              <w:t>.</w:t>
            </w:r>
          </w:p>
        </w:tc>
        <w:tc>
          <w:tcPr>
            <w:tcW w:w="1155"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08.04.2024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w:t>
              </w:r>
              <w:r>
                <w:rPr>
                  <w:rFonts w:ascii="Times New Roman" w:hAnsi="Times New Roman"/>
                  <w:color w:val="0000FF"/>
                  <w:u w:val="single"/>
                </w:rPr>
                <w:t>e</w:t>
              </w:r>
              <w:r w:rsidRPr="00EB7B55">
                <w:rPr>
                  <w:rFonts w:ascii="Times New Roman" w:hAnsi="Times New Roman"/>
                  <w:color w:val="0000FF"/>
                  <w:u w:val="single"/>
                  <w:lang w:val="ru-RU"/>
                </w:rPr>
                <w:t>55</w:t>
              </w:r>
              <w:r>
                <w:rPr>
                  <w:rFonts w:ascii="Times New Roman" w:hAnsi="Times New Roman"/>
                  <w:color w:val="0000FF"/>
                  <w:u w:val="single"/>
                </w:rPr>
                <w:t>e</w:t>
              </w:r>
            </w:hyperlink>
          </w:p>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56</w:t>
            </w:r>
          </w:p>
        </w:tc>
        <w:tc>
          <w:tcPr>
            <w:tcW w:w="3955" w:type="dxa"/>
            <w:tcMar>
              <w:top w:w="50" w:type="dxa"/>
              <w:left w:w="100" w:type="dxa"/>
            </w:tcMar>
            <w:vAlign w:val="center"/>
          </w:tcPr>
          <w:p w:rsidR="00117B4C" w:rsidRDefault="00EB7B55">
            <w:pPr>
              <w:spacing w:after="0"/>
              <w:ind w:left="135"/>
            </w:pPr>
            <w:r w:rsidRPr="00EB7B5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EB7B55">
              <w:rPr>
                <w:rFonts w:ascii="Times New Roman" w:hAnsi="Times New Roman"/>
                <w:color w:val="000000"/>
                <w:sz w:val="24"/>
                <w:lang w:val="ru-RU"/>
              </w:rPr>
              <w:t>—</w:t>
            </w:r>
            <w:r>
              <w:rPr>
                <w:rFonts w:ascii="Times New Roman" w:hAnsi="Times New Roman"/>
                <w:color w:val="000000"/>
                <w:sz w:val="24"/>
              </w:rPr>
              <w:t>XXI</w:t>
            </w:r>
            <w:r w:rsidRPr="00EB7B55">
              <w:rPr>
                <w:rFonts w:ascii="Times New Roman" w:hAnsi="Times New Roman"/>
                <w:color w:val="000000"/>
                <w:sz w:val="24"/>
                <w:lang w:val="ru-RU"/>
              </w:rPr>
              <w:t xml:space="preserve"> века</w:t>
            </w:r>
            <w:proofErr w:type="gramStart"/>
            <w:r w:rsidRPr="00EB7B55">
              <w:rPr>
                <w:rFonts w:ascii="Times New Roman" w:hAnsi="Times New Roman"/>
                <w:color w:val="000000"/>
                <w:sz w:val="24"/>
                <w:lang w:val="ru-RU"/>
              </w:rPr>
              <w:t>.</w:t>
            </w:r>
            <w:proofErr w:type="gramEnd"/>
            <w:r w:rsidRPr="00EB7B55">
              <w:rPr>
                <w:rFonts w:ascii="Times New Roman" w:hAnsi="Times New Roman"/>
                <w:color w:val="000000"/>
                <w:sz w:val="24"/>
                <w:lang w:val="ru-RU"/>
              </w:rPr>
              <w:t xml:space="preserve"> (</w:t>
            </w:r>
            <w:proofErr w:type="gramStart"/>
            <w:r w:rsidRPr="00EB7B55">
              <w:rPr>
                <w:rFonts w:ascii="Times New Roman" w:hAnsi="Times New Roman"/>
                <w:color w:val="000000"/>
                <w:sz w:val="24"/>
                <w:lang w:val="ru-RU"/>
              </w:rPr>
              <w:t>н</w:t>
            </w:r>
            <w:proofErr w:type="gramEnd"/>
            <w:r w:rsidRPr="00EB7B55">
              <w:rPr>
                <w:rFonts w:ascii="Times New Roman" w:hAnsi="Times New Roman"/>
                <w:color w:val="000000"/>
                <w:sz w:val="24"/>
                <w:lang w:val="ru-RU"/>
              </w:rPr>
              <w:t xml:space="preserve">е менее двух). Например, произведения </w:t>
            </w:r>
            <w:proofErr w:type="spellStart"/>
            <w:r w:rsidRPr="00EB7B55">
              <w:rPr>
                <w:rFonts w:ascii="Times New Roman" w:hAnsi="Times New Roman"/>
                <w:color w:val="000000"/>
                <w:sz w:val="24"/>
                <w:lang w:val="ru-RU"/>
              </w:rPr>
              <w:t>Е.И.Носова</w:t>
            </w:r>
            <w:proofErr w:type="spellEnd"/>
            <w:r w:rsidRPr="00EB7B55">
              <w:rPr>
                <w:rFonts w:ascii="Times New Roman" w:hAnsi="Times New Roman"/>
                <w:color w:val="000000"/>
                <w:sz w:val="24"/>
                <w:lang w:val="ru-RU"/>
              </w:rPr>
              <w:t xml:space="preserve">, А.Н. и </w:t>
            </w:r>
            <w:proofErr w:type="spellStart"/>
            <w:r w:rsidRPr="00EB7B55">
              <w:rPr>
                <w:rFonts w:ascii="Times New Roman" w:hAnsi="Times New Roman"/>
                <w:color w:val="000000"/>
                <w:sz w:val="24"/>
                <w:lang w:val="ru-RU"/>
              </w:rPr>
              <w:t>Б.Н.Стругацких</w:t>
            </w:r>
            <w:proofErr w:type="spellEnd"/>
            <w:r w:rsidRPr="00EB7B55">
              <w:rPr>
                <w:rFonts w:ascii="Times New Roman" w:hAnsi="Times New Roman"/>
                <w:color w:val="000000"/>
                <w:sz w:val="24"/>
                <w:lang w:val="ru-RU"/>
              </w:rPr>
              <w:t xml:space="preserve">, </w:t>
            </w:r>
            <w:proofErr w:type="spellStart"/>
            <w:r w:rsidRPr="00EB7B55">
              <w:rPr>
                <w:rFonts w:ascii="Times New Roman" w:hAnsi="Times New Roman"/>
                <w:color w:val="000000"/>
                <w:sz w:val="24"/>
                <w:lang w:val="ru-RU"/>
              </w:rPr>
              <w:t>В.Ф.Тендрякова</w:t>
            </w:r>
            <w:proofErr w:type="spellEnd"/>
            <w:r w:rsidRPr="00EB7B55">
              <w:rPr>
                <w:rFonts w:ascii="Times New Roman" w:hAnsi="Times New Roman"/>
                <w:color w:val="000000"/>
                <w:sz w:val="24"/>
                <w:lang w:val="ru-RU"/>
              </w:rPr>
              <w:t xml:space="preserve">, </w:t>
            </w:r>
            <w:proofErr w:type="spellStart"/>
            <w:r w:rsidRPr="00EB7B55">
              <w:rPr>
                <w:rFonts w:ascii="Times New Roman" w:hAnsi="Times New Roman"/>
                <w:color w:val="000000"/>
                <w:sz w:val="24"/>
                <w:lang w:val="ru-RU"/>
              </w:rPr>
              <w:t>Б.П.Екимова</w:t>
            </w:r>
            <w:proofErr w:type="spellEnd"/>
            <w:r w:rsidRPr="00EB7B55">
              <w:rPr>
                <w:rFonts w:ascii="Times New Roman" w:hAnsi="Times New Roman"/>
                <w:color w:val="000000"/>
                <w:sz w:val="24"/>
                <w:lang w:val="ru-RU"/>
              </w:rPr>
              <w:t xml:space="preserve"> и др. </w:t>
            </w:r>
            <w:proofErr w:type="spellStart"/>
            <w:r>
              <w:rPr>
                <w:rFonts w:ascii="Times New Roman" w:hAnsi="Times New Roman"/>
                <w:color w:val="000000"/>
                <w:sz w:val="24"/>
              </w:rPr>
              <w:t>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идеи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сюжет</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герои</w:t>
            </w:r>
            <w:proofErr w:type="spellEnd"/>
          </w:p>
        </w:tc>
        <w:tc>
          <w:tcPr>
            <w:tcW w:w="1155"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11.04.2024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w:t>
              </w:r>
              <w:r>
                <w:rPr>
                  <w:rFonts w:ascii="Times New Roman" w:hAnsi="Times New Roman"/>
                  <w:color w:val="0000FF"/>
                  <w:u w:val="single"/>
                </w:rPr>
                <w:t>f</w:t>
              </w:r>
              <w:r w:rsidRPr="00EB7B55">
                <w:rPr>
                  <w:rFonts w:ascii="Times New Roman" w:hAnsi="Times New Roman"/>
                  <w:color w:val="0000FF"/>
                  <w:u w:val="single"/>
                  <w:lang w:val="ru-RU"/>
                </w:rPr>
                <w:t>0</w:t>
              </w:r>
              <w:r>
                <w:rPr>
                  <w:rFonts w:ascii="Times New Roman" w:hAnsi="Times New Roman"/>
                  <w:color w:val="0000FF"/>
                  <w:u w:val="single"/>
                </w:rPr>
                <w:t>f</w:t>
              </w:r>
              <w:r w:rsidRPr="00EB7B55">
                <w:rPr>
                  <w:rFonts w:ascii="Times New Roman" w:hAnsi="Times New Roman"/>
                  <w:color w:val="0000FF"/>
                  <w:u w:val="single"/>
                  <w:lang w:val="ru-RU"/>
                </w:rPr>
                <w:t>8</w:t>
              </w:r>
            </w:hyperlink>
          </w:p>
        </w:tc>
      </w:tr>
      <w:tr w:rsidR="00117B4C"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57</w:t>
            </w:r>
          </w:p>
        </w:tc>
        <w:tc>
          <w:tcPr>
            <w:tcW w:w="3955" w:type="dxa"/>
            <w:tcMar>
              <w:top w:w="50" w:type="dxa"/>
              <w:left w:w="100" w:type="dxa"/>
            </w:tcMar>
            <w:vAlign w:val="center"/>
          </w:tcPr>
          <w:p w:rsidR="00117B4C" w:rsidRDefault="00EB7B55">
            <w:pPr>
              <w:spacing w:after="0"/>
              <w:ind w:left="135"/>
            </w:pPr>
            <w:r w:rsidRPr="00EB7B5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EB7B55">
              <w:rPr>
                <w:rFonts w:ascii="Times New Roman" w:hAnsi="Times New Roman"/>
                <w:color w:val="000000"/>
                <w:sz w:val="24"/>
                <w:lang w:val="ru-RU"/>
              </w:rPr>
              <w:t>—</w:t>
            </w:r>
            <w:r>
              <w:rPr>
                <w:rFonts w:ascii="Times New Roman" w:hAnsi="Times New Roman"/>
                <w:color w:val="000000"/>
                <w:sz w:val="24"/>
              </w:rPr>
              <w:t>XXI</w:t>
            </w:r>
            <w:r w:rsidRPr="00EB7B55">
              <w:rPr>
                <w:rFonts w:ascii="Times New Roman" w:hAnsi="Times New Roman"/>
                <w:color w:val="000000"/>
                <w:sz w:val="24"/>
                <w:lang w:val="ru-RU"/>
              </w:rPr>
              <w:t xml:space="preserve"> века</w:t>
            </w:r>
            <w:proofErr w:type="gramStart"/>
            <w:r w:rsidRPr="00EB7B55">
              <w:rPr>
                <w:rFonts w:ascii="Times New Roman" w:hAnsi="Times New Roman"/>
                <w:color w:val="000000"/>
                <w:sz w:val="24"/>
                <w:lang w:val="ru-RU"/>
              </w:rPr>
              <w:t>.</w:t>
            </w:r>
            <w:proofErr w:type="gramEnd"/>
            <w:r w:rsidRPr="00EB7B55">
              <w:rPr>
                <w:rFonts w:ascii="Times New Roman" w:hAnsi="Times New Roman"/>
                <w:color w:val="000000"/>
                <w:sz w:val="24"/>
                <w:lang w:val="ru-RU"/>
              </w:rPr>
              <w:t xml:space="preserve"> (</w:t>
            </w:r>
            <w:proofErr w:type="gramStart"/>
            <w:r w:rsidRPr="00EB7B55">
              <w:rPr>
                <w:rFonts w:ascii="Times New Roman" w:hAnsi="Times New Roman"/>
                <w:color w:val="000000"/>
                <w:sz w:val="24"/>
                <w:lang w:val="ru-RU"/>
              </w:rPr>
              <w:t>н</w:t>
            </w:r>
            <w:proofErr w:type="gramEnd"/>
            <w:r w:rsidRPr="00EB7B55">
              <w:rPr>
                <w:rFonts w:ascii="Times New Roman" w:hAnsi="Times New Roman"/>
                <w:color w:val="000000"/>
                <w:sz w:val="24"/>
                <w:lang w:val="ru-RU"/>
              </w:rPr>
              <w:t xml:space="preserve">е менее двух). Например, произведения </w:t>
            </w:r>
            <w:proofErr w:type="spellStart"/>
            <w:r w:rsidRPr="00EB7B55">
              <w:rPr>
                <w:rFonts w:ascii="Times New Roman" w:hAnsi="Times New Roman"/>
                <w:color w:val="000000"/>
                <w:sz w:val="24"/>
                <w:lang w:val="ru-RU"/>
              </w:rPr>
              <w:t>Е.И.Носова</w:t>
            </w:r>
            <w:proofErr w:type="spellEnd"/>
            <w:r w:rsidRPr="00EB7B55">
              <w:rPr>
                <w:rFonts w:ascii="Times New Roman" w:hAnsi="Times New Roman"/>
                <w:color w:val="000000"/>
                <w:sz w:val="24"/>
                <w:lang w:val="ru-RU"/>
              </w:rPr>
              <w:t xml:space="preserve">, А.Н. и </w:t>
            </w:r>
            <w:proofErr w:type="spellStart"/>
            <w:r w:rsidRPr="00EB7B55">
              <w:rPr>
                <w:rFonts w:ascii="Times New Roman" w:hAnsi="Times New Roman"/>
                <w:color w:val="000000"/>
                <w:sz w:val="24"/>
                <w:lang w:val="ru-RU"/>
              </w:rPr>
              <w:t>Б.Н.Стругацких</w:t>
            </w:r>
            <w:proofErr w:type="spellEnd"/>
            <w:r w:rsidRPr="00EB7B55">
              <w:rPr>
                <w:rFonts w:ascii="Times New Roman" w:hAnsi="Times New Roman"/>
                <w:color w:val="000000"/>
                <w:sz w:val="24"/>
                <w:lang w:val="ru-RU"/>
              </w:rPr>
              <w:t xml:space="preserve">, </w:t>
            </w:r>
            <w:proofErr w:type="spellStart"/>
            <w:r w:rsidRPr="00EB7B55">
              <w:rPr>
                <w:rFonts w:ascii="Times New Roman" w:hAnsi="Times New Roman"/>
                <w:color w:val="000000"/>
                <w:sz w:val="24"/>
                <w:lang w:val="ru-RU"/>
              </w:rPr>
              <w:t>В.Ф.Тендрякова</w:t>
            </w:r>
            <w:proofErr w:type="spellEnd"/>
            <w:r w:rsidRPr="00EB7B55">
              <w:rPr>
                <w:rFonts w:ascii="Times New Roman" w:hAnsi="Times New Roman"/>
                <w:color w:val="000000"/>
                <w:sz w:val="24"/>
                <w:lang w:val="ru-RU"/>
              </w:rPr>
              <w:t xml:space="preserve">, </w:t>
            </w:r>
            <w:proofErr w:type="spellStart"/>
            <w:r w:rsidRPr="00EB7B55">
              <w:rPr>
                <w:rFonts w:ascii="Times New Roman" w:hAnsi="Times New Roman"/>
                <w:color w:val="000000"/>
                <w:sz w:val="24"/>
                <w:lang w:val="ru-RU"/>
              </w:rPr>
              <w:lastRenderedPageBreak/>
              <w:t>Б.П.Екимова</w:t>
            </w:r>
            <w:proofErr w:type="spellEnd"/>
            <w:r w:rsidRPr="00EB7B55">
              <w:rPr>
                <w:rFonts w:ascii="Times New Roman" w:hAnsi="Times New Roman"/>
                <w:color w:val="000000"/>
                <w:sz w:val="24"/>
                <w:lang w:val="ru-RU"/>
              </w:rPr>
              <w:t xml:space="preserve"> и др.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r>
              <w:rPr>
                <w:rFonts w:ascii="Times New Roman" w:hAnsi="Times New Roman"/>
                <w:color w:val="000000"/>
                <w:sz w:val="24"/>
              </w:rPr>
              <w:t xml:space="preserve">.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мастерство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писателя</w:t>
            </w:r>
            <w:proofErr w:type="spellEnd"/>
            <w:r>
              <w:rPr>
                <w:rFonts w:ascii="Times New Roman" w:hAnsi="Times New Roman"/>
                <w:color w:val="000000"/>
                <w:sz w:val="24"/>
              </w:rPr>
              <w:t>.</w:t>
            </w:r>
          </w:p>
        </w:tc>
        <w:tc>
          <w:tcPr>
            <w:tcW w:w="1155"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15.04.2024 </w:t>
            </w:r>
          </w:p>
        </w:tc>
        <w:tc>
          <w:tcPr>
            <w:tcW w:w="2861" w:type="dxa"/>
            <w:tcMar>
              <w:top w:w="50" w:type="dxa"/>
              <w:left w:w="100" w:type="dxa"/>
            </w:tcMar>
            <w:vAlign w:val="center"/>
          </w:tcPr>
          <w:p w:rsidR="00117B4C" w:rsidRDefault="00117B4C">
            <w:pPr>
              <w:spacing w:after="0"/>
              <w:ind w:left="135"/>
            </w:pPr>
          </w:p>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lastRenderedPageBreak/>
              <w:t>58</w:t>
            </w:r>
          </w:p>
        </w:tc>
        <w:tc>
          <w:tcPr>
            <w:tcW w:w="3955"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Произведения отечественных и зарубежных прозаиков второй половины </w:t>
            </w:r>
            <w:r>
              <w:rPr>
                <w:rFonts w:ascii="Times New Roman" w:hAnsi="Times New Roman"/>
                <w:color w:val="000000"/>
                <w:sz w:val="24"/>
              </w:rPr>
              <w:t>XX</w:t>
            </w:r>
            <w:r w:rsidRPr="00EB7B55">
              <w:rPr>
                <w:rFonts w:ascii="Times New Roman" w:hAnsi="Times New Roman"/>
                <w:color w:val="000000"/>
                <w:sz w:val="24"/>
                <w:lang w:val="ru-RU"/>
              </w:rPr>
              <w:t>—</w:t>
            </w:r>
            <w:r>
              <w:rPr>
                <w:rFonts w:ascii="Times New Roman" w:hAnsi="Times New Roman"/>
                <w:color w:val="000000"/>
                <w:sz w:val="24"/>
              </w:rPr>
              <w:t>XXI</w:t>
            </w:r>
            <w:r w:rsidRPr="00EB7B55">
              <w:rPr>
                <w:rFonts w:ascii="Times New Roman" w:hAnsi="Times New Roman"/>
                <w:color w:val="000000"/>
                <w:sz w:val="24"/>
                <w:lang w:val="ru-RU"/>
              </w:rPr>
              <w:t xml:space="preserve"> века</w:t>
            </w:r>
            <w:proofErr w:type="gramStart"/>
            <w:r w:rsidRPr="00EB7B55">
              <w:rPr>
                <w:rFonts w:ascii="Times New Roman" w:hAnsi="Times New Roman"/>
                <w:color w:val="000000"/>
                <w:sz w:val="24"/>
                <w:lang w:val="ru-RU"/>
              </w:rPr>
              <w:t>.</w:t>
            </w:r>
            <w:proofErr w:type="gramEnd"/>
            <w:r w:rsidRPr="00EB7B55">
              <w:rPr>
                <w:rFonts w:ascii="Times New Roman" w:hAnsi="Times New Roman"/>
                <w:color w:val="000000"/>
                <w:sz w:val="24"/>
                <w:lang w:val="ru-RU"/>
              </w:rPr>
              <w:t xml:space="preserve"> (</w:t>
            </w:r>
            <w:proofErr w:type="gramStart"/>
            <w:r w:rsidRPr="00EB7B55">
              <w:rPr>
                <w:rFonts w:ascii="Times New Roman" w:hAnsi="Times New Roman"/>
                <w:color w:val="000000"/>
                <w:sz w:val="24"/>
                <w:lang w:val="ru-RU"/>
              </w:rPr>
              <w:t>н</w:t>
            </w:r>
            <w:proofErr w:type="gramEnd"/>
            <w:r w:rsidRPr="00EB7B55">
              <w:rPr>
                <w:rFonts w:ascii="Times New Roman" w:hAnsi="Times New Roman"/>
                <w:color w:val="000000"/>
                <w:sz w:val="24"/>
                <w:lang w:val="ru-RU"/>
              </w:rPr>
              <w:t xml:space="preserve">е менее двух произведений на тему «Человек в ситуации нравственного выбора»). Например, произведения В. П. Астафьева, Ю. В. Бондарева, Н. С. </w:t>
            </w:r>
            <w:proofErr w:type="spellStart"/>
            <w:r w:rsidRPr="00EB7B55">
              <w:rPr>
                <w:rFonts w:ascii="Times New Roman" w:hAnsi="Times New Roman"/>
                <w:color w:val="000000"/>
                <w:sz w:val="24"/>
                <w:lang w:val="ru-RU"/>
              </w:rPr>
              <w:t>Дашевской</w:t>
            </w:r>
            <w:proofErr w:type="spellEnd"/>
            <w:r w:rsidRPr="00EB7B55">
              <w:rPr>
                <w:rFonts w:ascii="Times New Roman" w:hAnsi="Times New Roman"/>
                <w:color w:val="000000"/>
                <w:sz w:val="24"/>
                <w:lang w:val="ru-RU"/>
              </w:rPr>
              <w:t xml:space="preserve">, Дж. Сэлинджера, К. </w:t>
            </w:r>
            <w:proofErr w:type="spellStart"/>
            <w:r w:rsidRPr="00EB7B55">
              <w:rPr>
                <w:rFonts w:ascii="Times New Roman" w:hAnsi="Times New Roman"/>
                <w:color w:val="000000"/>
                <w:sz w:val="24"/>
                <w:lang w:val="ru-RU"/>
              </w:rPr>
              <w:t>Патерсон</w:t>
            </w:r>
            <w:proofErr w:type="spellEnd"/>
            <w:r w:rsidRPr="00EB7B55">
              <w:rPr>
                <w:rFonts w:ascii="Times New Roman" w:hAnsi="Times New Roman"/>
                <w:color w:val="000000"/>
                <w:sz w:val="24"/>
                <w:lang w:val="ru-RU"/>
              </w:rPr>
              <w:t>, Б. Кауфман и др. Проблематика, герои, сюжет</w:t>
            </w:r>
          </w:p>
        </w:tc>
        <w:tc>
          <w:tcPr>
            <w:tcW w:w="1155" w:type="dxa"/>
            <w:tcMar>
              <w:top w:w="50" w:type="dxa"/>
              <w:left w:w="100" w:type="dxa"/>
            </w:tcMar>
            <w:vAlign w:val="center"/>
          </w:tcPr>
          <w:p w:rsidR="00117B4C" w:rsidRDefault="00EB7B55">
            <w:pPr>
              <w:spacing w:after="0"/>
              <w:ind w:left="135"/>
              <w:jc w:val="center"/>
            </w:pPr>
            <w:r w:rsidRPr="00EB7B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18.04.2024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w:t>
              </w:r>
              <w:r>
                <w:rPr>
                  <w:rFonts w:ascii="Times New Roman" w:hAnsi="Times New Roman"/>
                  <w:color w:val="0000FF"/>
                  <w:u w:val="single"/>
                </w:rPr>
                <w:t>f</w:t>
              </w:r>
              <w:r w:rsidRPr="00EB7B55">
                <w:rPr>
                  <w:rFonts w:ascii="Times New Roman" w:hAnsi="Times New Roman"/>
                  <w:color w:val="0000FF"/>
                  <w:u w:val="single"/>
                  <w:lang w:val="ru-RU"/>
                </w:rPr>
                <w:t>256</w:t>
              </w:r>
            </w:hyperlink>
          </w:p>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59</w:t>
            </w:r>
          </w:p>
        </w:tc>
        <w:tc>
          <w:tcPr>
            <w:tcW w:w="3955"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Произведения отечественных и зарубежных прозаиков второй половины </w:t>
            </w:r>
            <w:r>
              <w:rPr>
                <w:rFonts w:ascii="Times New Roman" w:hAnsi="Times New Roman"/>
                <w:color w:val="000000"/>
                <w:sz w:val="24"/>
              </w:rPr>
              <w:t>XX</w:t>
            </w:r>
            <w:r w:rsidRPr="00EB7B55">
              <w:rPr>
                <w:rFonts w:ascii="Times New Roman" w:hAnsi="Times New Roman"/>
                <w:color w:val="000000"/>
                <w:sz w:val="24"/>
                <w:lang w:val="ru-RU"/>
              </w:rPr>
              <w:t>—</w:t>
            </w:r>
            <w:r>
              <w:rPr>
                <w:rFonts w:ascii="Times New Roman" w:hAnsi="Times New Roman"/>
                <w:color w:val="000000"/>
                <w:sz w:val="24"/>
              </w:rPr>
              <w:t>XXI</w:t>
            </w:r>
            <w:r w:rsidRPr="00EB7B55">
              <w:rPr>
                <w:rFonts w:ascii="Times New Roman" w:hAnsi="Times New Roman"/>
                <w:color w:val="000000"/>
                <w:sz w:val="24"/>
                <w:lang w:val="ru-RU"/>
              </w:rPr>
              <w:t xml:space="preserve"> века</w:t>
            </w:r>
            <w:proofErr w:type="gramStart"/>
            <w:r w:rsidRPr="00EB7B55">
              <w:rPr>
                <w:rFonts w:ascii="Times New Roman" w:hAnsi="Times New Roman"/>
                <w:color w:val="000000"/>
                <w:sz w:val="24"/>
                <w:lang w:val="ru-RU"/>
              </w:rPr>
              <w:t>.</w:t>
            </w:r>
            <w:proofErr w:type="gramEnd"/>
            <w:r w:rsidRPr="00EB7B55">
              <w:rPr>
                <w:rFonts w:ascii="Times New Roman" w:hAnsi="Times New Roman"/>
                <w:color w:val="000000"/>
                <w:sz w:val="24"/>
                <w:lang w:val="ru-RU"/>
              </w:rPr>
              <w:t xml:space="preserve"> (</w:t>
            </w:r>
            <w:proofErr w:type="gramStart"/>
            <w:r w:rsidRPr="00EB7B55">
              <w:rPr>
                <w:rFonts w:ascii="Times New Roman" w:hAnsi="Times New Roman"/>
                <w:color w:val="000000"/>
                <w:sz w:val="24"/>
                <w:lang w:val="ru-RU"/>
              </w:rPr>
              <w:t>н</w:t>
            </w:r>
            <w:proofErr w:type="gramEnd"/>
            <w:r w:rsidRPr="00EB7B55">
              <w:rPr>
                <w:rFonts w:ascii="Times New Roman" w:hAnsi="Times New Roman"/>
                <w:color w:val="000000"/>
                <w:sz w:val="24"/>
                <w:lang w:val="ru-RU"/>
              </w:rPr>
              <w:t xml:space="preserve">е менее двух произведений на тему «Человек в ситуации нравственного выбора»). Например, произведения В. П. Астафьева, Ю. В. Бондарева, Н. С. </w:t>
            </w:r>
            <w:proofErr w:type="spellStart"/>
            <w:r w:rsidRPr="00EB7B55">
              <w:rPr>
                <w:rFonts w:ascii="Times New Roman" w:hAnsi="Times New Roman"/>
                <w:color w:val="000000"/>
                <w:sz w:val="24"/>
                <w:lang w:val="ru-RU"/>
              </w:rPr>
              <w:t>Дашевской</w:t>
            </w:r>
            <w:proofErr w:type="spellEnd"/>
            <w:r w:rsidRPr="00EB7B55">
              <w:rPr>
                <w:rFonts w:ascii="Times New Roman" w:hAnsi="Times New Roman"/>
                <w:color w:val="000000"/>
                <w:sz w:val="24"/>
                <w:lang w:val="ru-RU"/>
              </w:rPr>
              <w:t xml:space="preserve">, Дж. Сэлинджера, К. </w:t>
            </w:r>
            <w:proofErr w:type="spellStart"/>
            <w:r w:rsidRPr="00EB7B55">
              <w:rPr>
                <w:rFonts w:ascii="Times New Roman" w:hAnsi="Times New Roman"/>
                <w:color w:val="000000"/>
                <w:sz w:val="24"/>
                <w:lang w:val="ru-RU"/>
              </w:rPr>
              <w:t>Патерсон</w:t>
            </w:r>
            <w:proofErr w:type="spellEnd"/>
            <w:r w:rsidRPr="00EB7B55">
              <w:rPr>
                <w:rFonts w:ascii="Times New Roman" w:hAnsi="Times New Roman"/>
                <w:color w:val="000000"/>
                <w:sz w:val="24"/>
                <w:lang w:val="ru-RU"/>
              </w:rPr>
              <w:t xml:space="preserve">, Б. Кауфман и </w:t>
            </w:r>
            <w:proofErr w:type="spellStart"/>
            <w:proofErr w:type="gramStart"/>
            <w:r w:rsidRPr="00EB7B55">
              <w:rPr>
                <w:rFonts w:ascii="Times New Roman" w:hAnsi="Times New Roman"/>
                <w:color w:val="000000"/>
                <w:sz w:val="24"/>
                <w:lang w:val="ru-RU"/>
              </w:rPr>
              <w:t>др</w:t>
            </w:r>
            <w:proofErr w:type="spellEnd"/>
            <w:proofErr w:type="gramEnd"/>
            <w:r w:rsidRPr="00EB7B55">
              <w:rPr>
                <w:rFonts w:ascii="Times New Roman" w:hAnsi="Times New Roman"/>
                <w:color w:val="000000"/>
                <w:sz w:val="24"/>
                <w:lang w:val="ru-RU"/>
              </w:rPr>
              <w:t xml:space="preserve"> ). Своеобразие конфликта. Особенности авторской позиции</w:t>
            </w:r>
          </w:p>
        </w:tc>
        <w:tc>
          <w:tcPr>
            <w:tcW w:w="1155" w:type="dxa"/>
            <w:tcMar>
              <w:top w:w="50" w:type="dxa"/>
              <w:left w:w="100" w:type="dxa"/>
            </w:tcMar>
            <w:vAlign w:val="center"/>
          </w:tcPr>
          <w:p w:rsidR="00117B4C" w:rsidRDefault="00EB7B55">
            <w:pPr>
              <w:spacing w:after="0"/>
              <w:ind w:left="135"/>
              <w:jc w:val="center"/>
            </w:pPr>
            <w:r w:rsidRPr="00EB7B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22.04.2024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w:t>
              </w:r>
              <w:r>
                <w:rPr>
                  <w:rFonts w:ascii="Times New Roman" w:hAnsi="Times New Roman"/>
                  <w:color w:val="0000FF"/>
                  <w:u w:val="single"/>
                </w:rPr>
                <w:t>f</w:t>
              </w:r>
              <w:r w:rsidRPr="00EB7B55">
                <w:rPr>
                  <w:rFonts w:ascii="Times New Roman" w:hAnsi="Times New Roman"/>
                  <w:color w:val="0000FF"/>
                  <w:u w:val="single"/>
                  <w:lang w:val="ru-RU"/>
                </w:rPr>
                <w:t>40</w:t>
              </w:r>
              <w:r>
                <w:rPr>
                  <w:rFonts w:ascii="Times New Roman" w:hAnsi="Times New Roman"/>
                  <w:color w:val="0000FF"/>
                  <w:u w:val="single"/>
                </w:rPr>
                <w:t>e</w:t>
              </w:r>
            </w:hyperlink>
          </w:p>
        </w:tc>
      </w:tr>
      <w:tr w:rsidR="00117B4C"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60</w:t>
            </w:r>
          </w:p>
        </w:tc>
        <w:tc>
          <w:tcPr>
            <w:tcW w:w="3955"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Внеклассное чтение. Произведения отечественных и зарубежных прозаиков второй половины </w:t>
            </w:r>
            <w:r>
              <w:rPr>
                <w:rFonts w:ascii="Times New Roman" w:hAnsi="Times New Roman"/>
                <w:color w:val="000000"/>
                <w:sz w:val="24"/>
              </w:rPr>
              <w:t>XX</w:t>
            </w:r>
            <w:r w:rsidRPr="00EB7B55">
              <w:rPr>
                <w:rFonts w:ascii="Times New Roman" w:hAnsi="Times New Roman"/>
                <w:color w:val="000000"/>
                <w:sz w:val="24"/>
                <w:lang w:val="ru-RU"/>
              </w:rPr>
              <w:t>—</w:t>
            </w:r>
            <w:r>
              <w:rPr>
                <w:rFonts w:ascii="Times New Roman" w:hAnsi="Times New Roman"/>
                <w:color w:val="000000"/>
                <w:sz w:val="24"/>
              </w:rPr>
              <w:lastRenderedPageBreak/>
              <w:t>XXI</w:t>
            </w:r>
            <w:r w:rsidRPr="00EB7B55">
              <w:rPr>
                <w:rFonts w:ascii="Times New Roman" w:hAnsi="Times New Roman"/>
                <w:color w:val="000000"/>
                <w:sz w:val="24"/>
                <w:lang w:val="ru-RU"/>
              </w:rPr>
              <w:t xml:space="preserve"> века (не менее двух произведений на тему «Человек в ситуации нравственного выбора»). Например, произведения </w:t>
            </w:r>
            <w:proofErr w:type="spellStart"/>
            <w:r w:rsidRPr="00EB7B55">
              <w:rPr>
                <w:rFonts w:ascii="Times New Roman" w:hAnsi="Times New Roman"/>
                <w:color w:val="000000"/>
                <w:sz w:val="24"/>
                <w:lang w:val="ru-RU"/>
              </w:rPr>
              <w:t>В.П.Астафьева</w:t>
            </w:r>
            <w:proofErr w:type="spellEnd"/>
            <w:r w:rsidRPr="00EB7B55">
              <w:rPr>
                <w:rFonts w:ascii="Times New Roman" w:hAnsi="Times New Roman"/>
                <w:color w:val="000000"/>
                <w:sz w:val="24"/>
                <w:lang w:val="ru-RU"/>
              </w:rPr>
              <w:t xml:space="preserve">, </w:t>
            </w:r>
            <w:proofErr w:type="spellStart"/>
            <w:r w:rsidRPr="00EB7B55">
              <w:rPr>
                <w:rFonts w:ascii="Times New Roman" w:hAnsi="Times New Roman"/>
                <w:color w:val="000000"/>
                <w:sz w:val="24"/>
                <w:lang w:val="ru-RU"/>
              </w:rPr>
              <w:t>Ю.В.Бондарева</w:t>
            </w:r>
            <w:proofErr w:type="spellEnd"/>
            <w:r w:rsidRPr="00EB7B55">
              <w:rPr>
                <w:rFonts w:ascii="Times New Roman" w:hAnsi="Times New Roman"/>
                <w:color w:val="000000"/>
                <w:sz w:val="24"/>
                <w:lang w:val="ru-RU"/>
              </w:rPr>
              <w:t xml:space="preserve">, </w:t>
            </w:r>
            <w:proofErr w:type="spellStart"/>
            <w:r w:rsidRPr="00EB7B55">
              <w:rPr>
                <w:rFonts w:ascii="Times New Roman" w:hAnsi="Times New Roman"/>
                <w:color w:val="000000"/>
                <w:sz w:val="24"/>
                <w:lang w:val="ru-RU"/>
              </w:rPr>
              <w:t>Н.С.Дашевской</w:t>
            </w:r>
            <w:proofErr w:type="spellEnd"/>
            <w:r w:rsidRPr="00EB7B55">
              <w:rPr>
                <w:rFonts w:ascii="Times New Roman" w:hAnsi="Times New Roman"/>
                <w:color w:val="000000"/>
                <w:sz w:val="24"/>
                <w:lang w:val="ru-RU"/>
              </w:rPr>
              <w:t xml:space="preserve">, </w:t>
            </w:r>
            <w:proofErr w:type="spellStart"/>
            <w:r w:rsidRPr="00EB7B55">
              <w:rPr>
                <w:rFonts w:ascii="Times New Roman" w:hAnsi="Times New Roman"/>
                <w:color w:val="000000"/>
                <w:sz w:val="24"/>
                <w:lang w:val="ru-RU"/>
              </w:rPr>
              <w:t>Дж</w:t>
            </w:r>
            <w:proofErr w:type="gramStart"/>
            <w:r w:rsidRPr="00EB7B55">
              <w:rPr>
                <w:rFonts w:ascii="Times New Roman" w:hAnsi="Times New Roman"/>
                <w:color w:val="000000"/>
                <w:sz w:val="24"/>
                <w:lang w:val="ru-RU"/>
              </w:rPr>
              <w:t>.С</w:t>
            </w:r>
            <w:proofErr w:type="gramEnd"/>
            <w:r w:rsidRPr="00EB7B55">
              <w:rPr>
                <w:rFonts w:ascii="Times New Roman" w:hAnsi="Times New Roman"/>
                <w:color w:val="000000"/>
                <w:sz w:val="24"/>
                <w:lang w:val="ru-RU"/>
              </w:rPr>
              <w:t>элинджера</w:t>
            </w:r>
            <w:proofErr w:type="spellEnd"/>
            <w:r w:rsidRPr="00EB7B55">
              <w:rPr>
                <w:rFonts w:ascii="Times New Roman" w:hAnsi="Times New Roman"/>
                <w:color w:val="000000"/>
                <w:sz w:val="24"/>
                <w:lang w:val="ru-RU"/>
              </w:rPr>
              <w:t xml:space="preserve">, </w:t>
            </w:r>
            <w:proofErr w:type="spellStart"/>
            <w:r w:rsidRPr="00EB7B55">
              <w:rPr>
                <w:rFonts w:ascii="Times New Roman" w:hAnsi="Times New Roman"/>
                <w:color w:val="000000"/>
                <w:sz w:val="24"/>
                <w:lang w:val="ru-RU"/>
              </w:rPr>
              <w:t>К.Патерсон</w:t>
            </w:r>
            <w:proofErr w:type="spellEnd"/>
            <w:r w:rsidRPr="00EB7B55">
              <w:rPr>
                <w:rFonts w:ascii="Times New Roman" w:hAnsi="Times New Roman"/>
                <w:color w:val="000000"/>
                <w:sz w:val="24"/>
                <w:lang w:val="ru-RU"/>
              </w:rPr>
              <w:t xml:space="preserve">, </w:t>
            </w:r>
            <w:proofErr w:type="spellStart"/>
            <w:r w:rsidRPr="00EB7B55">
              <w:rPr>
                <w:rFonts w:ascii="Times New Roman" w:hAnsi="Times New Roman"/>
                <w:color w:val="000000"/>
                <w:sz w:val="24"/>
                <w:lang w:val="ru-RU"/>
              </w:rPr>
              <w:t>Б.Кауфман</w:t>
            </w:r>
            <w:proofErr w:type="spellEnd"/>
            <w:r w:rsidRPr="00EB7B55">
              <w:rPr>
                <w:rFonts w:ascii="Times New Roman" w:hAnsi="Times New Roman"/>
                <w:color w:val="000000"/>
                <w:sz w:val="24"/>
                <w:lang w:val="ru-RU"/>
              </w:rPr>
              <w:t xml:space="preserve"> и др.</w:t>
            </w:r>
          </w:p>
        </w:tc>
        <w:tc>
          <w:tcPr>
            <w:tcW w:w="1155" w:type="dxa"/>
            <w:tcMar>
              <w:top w:w="50" w:type="dxa"/>
              <w:left w:w="100" w:type="dxa"/>
            </w:tcMar>
            <w:vAlign w:val="center"/>
          </w:tcPr>
          <w:p w:rsidR="00117B4C" w:rsidRDefault="00EB7B55">
            <w:pPr>
              <w:spacing w:after="0"/>
              <w:ind w:left="135"/>
              <w:jc w:val="center"/>
            </w:pPr>
            <w:r w:rsidRPr="00EB7B5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25.04.2024 </w:t>
            </w:r>
          </w:p>
        </w:tc>
        <w:tc>
          <w:tcPr>
            <w:tcW w:w="2861" w:type="dxa"/>
            <w:tcMar>
              <w:top w:w="50" w:type="dxa"/>
              <w:left w:w="100" w:type="dxa"/>
            </w:tcMar>
            <w:vAlign w:val="center"/>
          </w:tcPr>
          <w:p w:rsidR="00117B4C" w:rsidRDefault="00117B4C">
            <w:pPr>
              <w:spacing w:after="0"/>
              <w:ind w:left="135"/>
            </w:pPr>
          </w:p>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lastRenderedPageBreak/>
              <w:t>61</w:t>
            </w:r>
          </w:p>
        </w:tc>
        <w:tc>
          <w:tcPr>
            <w:tcW w:w="3955" w:type="dxa"/>
            <w:tcMar>
              <w:top w:w="50" w:type="dxa"/>
              <w:left w:w="100" w:type="dxa"/>
            </w:tcMar>
            <w:vAlign w:val="center"/>
          </w:tcPr>
          <w:p w:rsidR="00117B4C" w:rsidRDefault="00EB7B55">
            <w:pPr>
              <w:spacing w:after="0"/>
              <w:ind w:left="135"/>
            </w:pPr>
            <w:r w:rsidRPr="00EB7B55">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EB7B55">
              <w:rPr>
                <w:rFonts w:ascii="Times New Roman" w:hAnsi="Times New Roman"/>
                <w:color w:val="000000"/>
                <w:sz w:val="24"/>
                <w:lang w:val="ru-RU"/>
              </w:rPr>
              <w:t xml:space="preserve"> — начала </w:t>
            </w:r>
            <w:r>
              <w:rPr>
                <w:rFonts w:ascii="Times New Roman" w:hAnsi="Times New Roman"/>
                <w:color w:val="000000"/>
                <w:sz w:val="24"/>
              </w:rPr>
              <w:t>XXI</w:t>
            </w:r>
            <w:r w:rsidRPr="00EB7B55">
              <w:rPr>
                <w:rFonts w:ascii="Times New Roman" w:hAnsi="Times New Roman"/>
                <w:color w:val="000000"/>
                <w:sz w:val="24"/>
                <w:lang w:val="ru-RU"/>
              </w:rPr>
              <w:t xml:space="preserve"> века</w:t>
            </w:r>
            <w:proofErr w:type="gramStart"/>
            <w:r w:rsidRPr="00EB7B55">
              <w:rPr>
                <w:rFonts w:ascii="Times New Roman" w:hAnsi="Times New Roman"/>
                <w:color w:val="000000"/>
                <w:sz w:val="24"/>
                <w:lang w:val="ru-RU"/>
              </w:rPr>
              <w:t>.</w:t>
            </w:r>
            <w:proofErr w:type="gramEnd"/>
            <w:r w:rsidRPr="00EB7B55">
              <w:rPr>
                <w:rFonts w:ascii="Times New Roman" w:hAnsi="Times New Roman"/>
                <w:color w:val="000000"/>
                <w:sz w:val="24"/>
                <w:lang w:val="ru-RU"/>
              </w:rPr>
              <w:t xml:space="preserve"> (</w:t>
            </w:r>
            <w:proofErr w:type="gramStart"/>
            <w:r w:rsidRPr="00EB7B55">
              <w:rPr>
                <w:rFonts w:ascii="Times New Roman" w:hAnsi="Times New Roman"/>
                <w:color w:val="000000"/>
                <w:sz w:val="24"/>
                <w:lang w:val="ru-RU"/>
              </w:rPr>
              <w:t>н</w:t>
            </w:r>
            <w:proofErr w:type="gramEnd"/>
            <w:r w:rsidRPr="00EB7B55">
              <w:rPr>
                <w:rFonts w:ascii="Times New Roman" w:hAnsi="Times New Roman"/>
                <w:color w:val="000000"/>
                <w:sz w:val="24"/>
                <w:lang w:val="ru-RU"/>
              </w:rPr>
              <w:t xml:space="preserve">е менее трёх стихотворений) Например, стихотворения </w:t>
            </w:r>
            <w:proofErr w:type="spellStart"/>
            <w:r w:rsidRPr="00EB7B55">
              <w:rPr>
                <w:rFonts w:ascii="Times New Roman" w:hAnsi="Times New Roman"/>
                <w:color w:val="000000"/>
                <w:sz w:val="24"/>
                <w:lang w:val="ru-RU"/>
              </w:rPr>
              <w:t>Н.А.Заболоцкого</w:t>
            </w:r>
            <w:proofErr w:type="spellEnd"/>
            <w:r w:rsidRPr="00EB7B55">
              <w:rPr>
                <w:rFonts w:ascii="Times New Roman" w:hAnsi="Times New Roman"/>
                <w:color w:val="000000"/>
                <w:sz w:val="24"/>
                <w:lang w:val="ru-RU"/>
              </w:rPr>
              <w:t xml:space="preserve">, М.А. Светлова, М. В. Исаковского, </w:t>
            </w:r>
            <w:proofErr w:type="spellStart"/>
            <w:r w:rsidRPr="00EB7B55">
              <w:rPr>
                <w:rFonts w:ascii="Times New Roman" w:hAnsi="Times New Roman"/>
                <w:color w:val="000000"/>
                <w:sz w:val="24"/>
                <w:lang w:val="ru-RU"/>
              </w:rPr>
              <w:t>К.М.Симонова</w:t>
            </w:r>
            <w:proofErr w:type="spellEnd"/>
            <w:r w:rsidRPr="00EB7B55">
              <w:rPr>
                <w:rFonts w:ascii="Times New Roman" w:hAnsi="Times New Roman"/>
                <w:color w:val="000000"/>
                <w:sz w:val="24"/>
                <w:lang w:val="ru-RU"/>
              </w:rPr>
              <w:t xml:space="preserve">, Р. Г. Гамзатова, Б. Ш. Окуджавы, В. С. Высоцкого, А. А. Вознесенского, Е. А. Евтушенко, Р. И. Рождественского, И. А. Бродского, А. С. Кушнера и др.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мотивы</w:t>
            </w:r>
            <w:proofErr w:type="spellEnd"/>
            <w:r>
              <w:rPr>
                <w:rFonts w:ascii="Times New Roman" w:hAnsi="Times New Roman"/>
                <w:color w:val="000000"/>
                <w:sz w:val="24"/>
              </w:rPr>
              <w:t xml:space="preserve">, </w:t>
            </w:r>
            <w:proofErr w:type="spellStart"/>
            <w:r>
              <w:rPr>
                <w:rFonts w:ascii="Times New Roman" w:hAnsi="Times New Roman"/>
                <w:color w:val="000000"/>
                <w:sz w:val="24"/>
              </w:rPr>
              <w:t>своеобразие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лирического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героя</w:t>
            </w:r>
            <w:proofErr w:type="spellEnd"/>
            <w:r>
              <w:rPr>
                <w:rFonts w:ascii="Times New Roman" w:hAnsi="Times New Roman"/>
                <w:color w:val="000000"/>
                <w:sz w:val="24"/>
              </w:rPr>
              <w:t>.</w:t>
            </w:r>
          </w:p>
        </w:tc>
        <w:tc>
          <w:tcPr>
            <w:tcW w:w="1155"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27.04.2024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w:t>
              </w:r>
              <w:r>
                <w:rPr>
                  <w:rFonts w:ascii="Times New Roman" w:hAnsi="Times New Roman"/>
                  <w:color w:val="0000FF"/>
                  <w:u w:val="single"/>
                </w:rPr>
                <w:t>d</w:t>
              </w:r>
              <w:r w:rsidRPr="00EB7B55">
                <w:rPr>
                  <w:rFonts w:ascii="Times New Roman" w:hAnsi="Times New Roman"/>
                  <w:color w:val="0000FF"/>
                  <w:u w:val="single"/>
                  <w:lang w:val="ru-RU"/>
                </w:rPr>
                <w:t>726</w:t>
              </w:r>
            </w:hyperlink>
          </w:p>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62</w:t>
            </w:r>
          </w:p>
        </w:tc>
        <w:tc>
          <w:tcPr>
            <w:tcW w:w="3955" w:type="dxa"/>
            <w:tcMar>
              <w:top w:w="50" w:type="dxa"/>
              <w:left w:w="100" w:type="dxa"/>
            </w:tcMar>
            <w:vAlign w:val="center"/>
          </w:tcPr>
          <w:p w:rsidR="00117B4C" w:rsidRDefault="00EB7B55">
            <w:pPr>
              <w:spacing w:after="0"/>
              <w:ind w:left="135"/>
            </w:pPr>
            <w:r w:rsidRPr="00EB7B55">
              <w:rPr>
                <w:rFonts w:ascii="Times New Roman" w:hAnsi="Times New Roman"/>
                <w:color w:val="000000"/>
                <w:sz w:val="24"/>
                <w:lang w:val="ru-RU"/>
              </w:rPr>
              <w:t xml:space="preserve">Развитие речи. </w:t>
            </w:r>
            <w:proofErr w:type="gramStart"/>
            <w:r w:rsidRPr="00EB7B55">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EB7B55">
              <w:rPr>
                <w:rFonts w:ascii="Times New Roman" w:hAnsi="Times New Roman"/>
                <w:color w:val="000000"/>
                <w:sz w:val="24"/>
                <w:lang w:val="ru-RU"/>
              </w:rPr>
              <w:t xml:space="preserve"> — начала </w:t>
            </w:r>
            <w:r>
              <w:rPr>
                <w:rFonts w:ascii="Times New Roman" w:hAnsi="Times New Roman"/>
                <w:color w:val="000000"/>
                <w:sz w:val="24"/>
              </w:rPr>
              <w:t>XXI</w:t>
            </w:r>
            <w:r w:rsidRPr="00EB7B55">
              <w:rPr>
                <w:rFonts w:ascii="Times New Roman" w:hAnsi="Times New Roman"/>
                <w:color w:val="000000"/>
                <w:sz w:val="24"/>
                <w:lang w:val="ru-RU"/>
              </w:rPr>
              <w:t xml:space="preserve"> века (не менее трёх стихотворений) Например, стихотворения </w:t>
            </w:r>
            <w:proofErr w:type="spellStart"/>
            <w:r w:rsidRPr="00EB7B55">
              <w:rPr>
                <w:rFonts w:ascii="Times New Roman" w:hAnsi="Times New Roman"/>
                <w:color w:val="000000"/>
                <w:sz w:val="24"/>
                <w:lang w:val="ru-RU"/>
              </w:rPr>
              <w:t>Н.А.Заболоцкого</w:t>
            </w:r>
            <w:proofErr w:type="spellEnd"/>
            <w:r w:rsidRPr="00EB7B55">
              <w:rPr>
                <w:rFonts w:ascii="Times New Roman" w:hAnsi="Times New Roman"/>
                <w:color w:val="000000"/>
                <w:sz w:val="24"/>
                <w:lang w:val="ru-RU"/>
              </w:rPr>
              <w:t xml:space="preserve">, </w:t>
            </w:r>
            <w:proofErr w:type="spellStart"/>
            <w:r w:rsidRPr="00EB7B55">
              <w:rPr>
                <w:rFonts w:ascii="Times New Roman" w:hAnsi="Times New Roman"/>
                <w:color w:val="000000"/>
                <w:sz w:val="24"/>
                <w:lang w:val="ru-RU"/>
              </w:rPr>
              <w:t>М.А.Светлова</w:t>
            </w:r>
            <w:proofErr w:type="spellEnd"/>
            <w:r w:rsidRPr="00EB7B55">
              <w:rPr>
                <w:rFonts w:ascii="Times New Roman" w:hAnsi="Times New Roman"/>
                <w:color w:val="000000"/>
                <w:sz w:val="24"/>
                <w:lang w:val="ru-RU"/>
              </w:rPr>
              <w:t xml:space="preserve">, </w:t>
            </w:r>
            <w:proofErr w:type="spellStart"/>
            <w:r w:rsidRPr="00EB7B55">
              <w:rPr>
                <w:rFonts w:ascii="Times New Roman" w:hAnsi="Times New Roman"/>
                <w:color w:val="000000"/>
                <w:sz w:val="24"/>
                <w:lang w:val="ru-RU"/>
              </w:rPr>
              <w:t>М.В.Исаковского</w:t>
            </w:r>
            <w:proofErr w:type="spellEnd"/>
            <w:r w:rsidRPr="00EB7B55">
              <w:rPr>
                <w:rFonts w:ascii="Times New Roman" w:hAnsi="Times New Roman"/>
                <w:color w:val="000000"/>
                <w:sz w:val="24"/>
                <w:lang w:val="ru-RU"/>
              </w:rPr>
              <w:t xml:space="preserve">, </w:t>
            </w:r>
            <w:proofErr w:type="spellStart"/>
            <w:r w:rsidRPr="00EB7B55">
              <w:rPr>
                <w:rFonts w:ascii="Times New Roman" w:hAnsi="Times New Roman"/>
                <w:color w:val="000000"/>
                <w:sz w:val="24"/>
                <w:lang w:val="ru-RU"/>
              </w:rPr>
              <w:t>К.М.Симонова</w:t>
            </w:r>
            <w:proofErr w:type="spellEnd"/>
            <w:r w:rsidRPr="00EB7B55">
              <w:rPr>
                <w:rFonts w:ascii="Times New Roman" w:hAnsi="Times New Roman"/>
                <w:color w:val="000000"/>
                <w:sz w:val="24"/>
                <w:lang w:val="ru-RU"/>
              </w:rPr>
              <w:t xml:space="preserve">, </w:t>
            </w:r>
            <w:proofErr w:type="spellStart"/>
            <w:r w:rsidRPr="00EB7B55">
              <w:rPr>
                <w:rFonts w:ascii="Times New Roman" w:hAnsi="Times New Roman"/>
                <w:color w:val="000000"/>
                <w:sz w:val="24"/>
                <w:lang w:val="ru-RU"/>
              </w:rPr>
              <w:t>Р.Г.Гамзатова</w:t>
            </w:r>
            <w:proofErr w:type="spellEnd"/>
            <w:r w:rsidRPr="00EB7B55">
              <w:rPr>
                <w:rFonts w:ascii="Times New Roman" w:hAnsi="Times New Roman"/>
                <w:color w:val="000000"/>
                <w:sz w:val="24"/>
                <w:lang w:val="ru-RU"/>
              </w:rPr>
              <w:t xml:space="preserve">, </w:t>
            </w:r>
            <w:proofErr w:type="spellStart"/>
            <w:r w:rsidRPr="00EB7B55">
              <w:rPr>
                <w:rFonts w:ascii="Times New Roman" w:hAnsi="Times New Roman"/>
                <w:color w:val="000000"/>
                <w:sz w:val="24"/>
                <w:lang w:val="ru-RU"/>
              </w:rPr>
              <w:t>Б.Ш.Окуджавы</w:t>
            </w:r>
            <w:proofErr w:type="spellEnd"/>
            <w:r w:rsidRPr="00EB7B55">
              <w:rPr>
                <w:rFonts w:ascii="Times New Roman" w:hAnsi="Times New Roman"/>
                <w:color w:val="000000"/>
                <w:sz w:val="24"/>
                <w:lang w:val="ru-RU"/>
              </w:rPr>
              <w:t xml:space="preserve">, </w:t>
            </w:r>
            <w:proofErr w:type="spellStart"/>
            <w:r w:rsidRPr="00EB7B55">
              <w:rPr>
                <w:rFonts w:ascii="Times New Roman" w:hAnsi="Times New Roman"/>
                <w:color w:val="000000"/>
                <w:sz w:val="24"/>
                <w:lang w:val="ru-RU"/>
              </w:rPr>
              <w:t>В.С.Высоцкого</w:t>
            </w:r>
            <w:proofErr w:type="spellEnd"/>
            <w:r w:rsidRPr="00EB7B55">
              <w:rPr>
                <w:rFonts w:ascii="Times New Roman" w:hAnsi="Times New Roman"/>
                <w:color w:val="000000"/>
                <w:sz w:val="24"/>
                <w:lang w:val="ru-RU"/>
              </w:rPr>
              <w:t xml:space="preserve">, </w:t>
            </w:r>
            <w:proofErr w:type="spellStart"/>
            <w:r w:rsidRPr="00EB7B55">
              <w:rPr>
                <w:rFonts w:ascii="Times New Roman" w:hAnsi="Times New Roman"/>
                <w:color w:val="000000"/>
                <w:sz w:val="24"/>
                <w:lang w:val="ru-RU"/>
              </w:rPr>
              <w:t>А.А.Вознесенского</w:t>
            </w:r>
            <w:proofErr w:type="spellEnd"/>
            <w:r w:rsidRPr="00EB7B55">
              <w:rPr>
                <w:rFonts w:ascii="Times New Roman" w:hAnsi="Times New Roman"/>
                <w:color w:val="000000"/>
                <w:sz w:val="24"/>
                <w:lang w:val="ru-RU"/>
              </w:rPr>
              <w:t xml:space="preserve">, </w:t>
            </w:r>
            <w:proofErr w:type="spellStart"/>
            <w:r w:rsidRPr="00EB7B55">
              <w:rPr>
                <w:rFonts w:ascii="Times New Roman" w:hAnsi="Times New Roman"/>
                <w:color w:val="000000"/>
                <w:sz w:val="24"/>
                <w:lang w:val="ru-RU"/>
              </w:rPr>
              <w:t>Е.А.Евтушенко</w:t>
            </w:r>
            <w:proofErr w:type="spellEnd"/>
            <w:r w:rsidRPr="00EB7B55">
              <w:rPr>
                <w:rFonts w:ascii="Times New Roman" w:hAnsi="Times New Roman"/>
                <w:color w:val="000000"/>
                <w:sz w:val="24"/>
                <w:lang w:val="ru-RU"/>
              </w:rPr>
              <w:t xml:space="preserve">, </w:t>
            </w:r>
            <w:proofErr w:type="spellStart"/>
            <w:r w:rsidRPr="00EB7B55">
              <w:rPr>
                <w:rFonts w:ascii="Times New Roman" w:hAnsi="Times New Roman"/>
                <w:color w:val="000000"/>
                <w:sz w:val="24"/>
                <w:lang w:val="ru-RU"/>
              </w:rPr>
              <w:lastRenderedPageBreak/>
              <w:t>Р.И.Рождественского</w:t>
            </w:r>
            <w:proofErr w:type="spellEnd"/>
            <w:r w:rsidRPr="00EB7B55">
              <w:rPr>
                <w:rFonts w:ascii="Times New Roman" w:hAnsi="Times New Roman"/>
                <w:color w:val="000000"/>
                <w:sz w:val="24"/>
                <w:lang w:val="ru-RU"/>
              </w:rPr>
              <w:t xml:space="preserve">, </w:t>
            </w:r>
            <w:proofErr w:type="spellStart"/>
            <w:r w:rsidRPr="00EB7B55">
              <w:rPr>
                <w:rFonts w:ascii="Times New Roman" w:hAnsi="Times New Roman"/>
                <w:color w:val="000000"/>
                <w:sz w:val="24"/>
                <w:lang w:val="ru-RU"/>
              </w:rPr>
              <w:t>И.А.Бродского</w:t>
            </w:r>
            <w:proofErr w:type="spellEnd"/>
            <w:r w:rsidRPr="00EB7B55">
              <w:rPr>
                <w:rFonts w:ascii="Times New Roman" w:hAnsi="Times New Roman"/>
                <w:color w:val="000000"/>
                <w:sz w:val="24"/>
                <w:lang w:val="ru-RU"/>
              </w:rPr>
              <w:t xml:space="preserve">, </w:t>
            </w:r>
            <w:proofErr w:type="spellStart"/>
            <w:r w:rsidRPr="00EB7B55">
              <w:rPr>
                <w:rFonts w:ascii="Times New Roman" w:hAnsi="Times New Roman"/>
                <w:color w:val="000000"/>
                <w:sz w:val="24"/>
                <w:lang w:val="ru-RU"/>
              </w:rPr>
              <w:t>А.С.Кушнера</w:t>
            </w:r>
            <w:proofErr w:type="spellEnd"/>
            <w:r w:rsidRPr="00EB7B55">
              <w:rPr>
                <w:rFonts w:ascii="Times New Roman" w:hAnsi="Times New Roman"/>
                <w:color w:val="000000"/>
                <w:sz w:val="24"/>
                <w:lang w:val="ru-RU"/>
              </w:rPr>
              <w:t xml:space="preserve"> и др.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мастерство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поэта</w:t>
            </w:r>
            <w:proofErr w:type="spellEnd"/>
            <w:proofErr w:type="gramEnd"/>
          </w:p>
        </w:tc>
        <w:tc>
          <w:tcPr>
            <w:tcW w:w="1155"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02.05.2024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w:t>
              </w:r>
              <w:r>
                <w:rPr>
                  <w:rFonts w:ascii="Times New Roman" w:hAnsi="Times New Roman"/>
                  <w:color w:val="0000FF"/>
                  <w:u w:val="single"/>
                </w:rPr>
                <w:t>d</w:t>
              </w:r>
              <w:r w:rsidRPr="00EB7B55">
                <w:rPr>
                  <w:rFonts w:ascii="Times New Roman" w:hAnsi="Times New Roman"/>
                  <w:color w:val="0000FF"/>
                  <w:u w:val="single"/>
                  <w:lang w:val="ru-RU"/>
                </w:rPr>
                <w:t>83</w:t>
              </w:r>
              <w:r>
                <w:rPr>
                  <w:rFonts w:ascii="Times New Roman" w:hAnsi="Times New Roman"/>
                  <w:color w:val="0000FF"/>
                  <w:u w:val="single"/>
                </w:rPr>
                <w:t>e</w:t>
              </w:r>
            </w:hyperlink>
          </w:p>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lastRenderedPageBreak/>
              <w:t>63</w:t>
            </w:r>
          </w:p>
        </w:tc>
        <w:tc>
          <w:tcPr>
            <w:tcW w:w="3955"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У. Шекспир. Творчество драматурга, его значение в мировой литературе.</w:t>
            </w:r>
          </w:p>
        </w:tc>
        <w:tc>
          <w:tcPr>
            <w:tcW w:w="1155" w:type="dxa"/>
            <w:tcMar>
              <w:top w:w="50" w:type="dxa"/>
              <w:left w:w="100" w:type="dxa"/>
            </w:tcMar>
            <w:vAlign w:val="center"/>
          </w:tcPr>
          <w:p w:rsidR="00117B4C" w:rsidRDefault="00EB7B55">
            <w:pPr>
              <w:spacing w:after="0"/>
              <w:ind w:left="135"/>
              <w:jc w:val="center"/>
            </w:pPr>
            <w:r w:rsidRPr="00EB7B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06.05.2024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w:t>
              </w:r>
              <w:proofErr w:type="spellStart"/>
              <w:r>
                <w:rPr>
                  <w:rFonts w:ascii="Times New Roman" w:hAnsi="Times New Roman"/>
                  <w:color w:val="0000FF"/>
                  <w:u w:val="single"/>
                </w:rPr>
                <w:t>eb</w:t>
              </w:r>
              <w:proofErr w:type="spellEnd"/>
              <w:r w:rsidRPr="00EB7B55">
                <w:rPr>
                  <w:rFonts w:ascii="Times New Roman" w:hAnsi="Times New Roman"/>
                  <w:color w:val="0000FF"/>
                  <w:u w:val="single"/>
                  <w:lang w:val="ru-RU"/>
                </w:rPr>
                <w:t>80</w:t>
              </w:r>
            </w:hyperlink>
          </w:p>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64</w:t>
            </w:r>
          </w:p>
        </w:tc>
        <w:tc>
          <w:tcPr>
            <w:tcW w:w="3955" w:type="dxa"/>
            <w:tcMar>
              <w:top w:w="50" w:type="dxa"/>
              <w:left w:w="100" w:type="dxa"/>
            </w:tcMar>
            <w:vAlign w:val="center"/>
          </w:tcPr>
          <w:p w:rsidR="00117B4C" w:rsidRDefault="00EB7B55">
            <w:pPr>
              <w:spacing w:after="0"/>
              <w:ind w:left="135"/>
            </w:pPr>
            <w:r w:rsidRPr="00EB7B55">
              <w:rPr>
                <w:rFonts w:ascii="Times New Roman" w:hAnsi="Times New Roman"/>
                <w:color w:val="000000"/>
                <w:sz w:val="24"/>
                <w:lang w:val="ru-RU"/>
              </w:rPr>
              <w:t>У. Шекспир. Сонеты (один-два по выбору). Например, № 66 «</w:t>
            </w:r>
            <w:proofErr w:type="spellStart"/>
            <w:r w:rsidRPr="00EB7B55">
              <w:rPr>
                <w:rFonts w:ascii="Times New Roman" w:hAnsi="Times New Roman"/>
                <w:color w:val="000000"/>
                <w:sz w:val="24"/>
                <w:lang w:val="ru-RU"/>
              </w:rPr>
              <w:t>Измучась</w:t>
            </w:r>
            <w:proofErr w:type="spellEnd"/>
            <w:r w:rsidRPr="00EB7B55">
              <w:rPr>
                <w:rFonts w:ascii="Times New Roman" w:hAnsi="Times New Roman"/>
                <w:color w:val="000000"/>
                <w:sz w:val="24"/>
                <w:lang w:val="ru-RU"/>
              </w:rPr>
              <w:t xml:space="preserve"> всем, я умереть хочу…», № 130 «Её глаза на звёзды не похожи…» и др. </w:t>
            </w:r>
            <w:proofErr w:type="spellStart"/>
            <w:r>
              <w:rPr>
                <w:rFonts w:ascii="Times New Roman" w:hAnsi="Times New Roman"/>
                <w:color w:val="000000"/>
                <w:sz w:val="24"/>
              </w:rPr>
              <w:t>Жанр</w:t>
            </w:r>
            <w:proofErr w:type="spellEnd"/>
            <w:r>
              <w:rPr>
                <w:rFonts w:ascii="Times New Roman" w:hAnsi="Times New Roman"/>
                <w:color w:val="000000"/>
                <w:sz w:val="24"/>
              </w:rPr>
              <w:t xml:space="preserve"> </w:t>
            </w:r>
            <w:proofErr w:type="spellStart"/>
            <w:r>
              <w:rPr>
                <w:rFonts w:ascii="Times New Roman" w:hAnsi="Times New Roman"/>
                <w:color w:val="000000"/>
                <w:sz w:val="24"/>
              </w:rPr>
              <w:t>сонета</w:t>
            </w:r>
            <w:proofErr w:type="spellEnd"/>
            <w:r>
              <w:rPr>
                <w:rFonts w:ascii="Times New Roman" w:hAnsi="Times New Roman"/>
                <w:color w:val="000000"/>
                <w:sz w:val="24"/>
              </w:rPr>
              <w:t xml:space="preserve">. </w:t>
            </w:r>
            <w:proofErr w:type="spellStart"/>
            <w:r>
              <w:rPr>
                <w:rFonts w:ascii="Times New Roman" w:hAnsi="Times New Roman"/>
                <w:color w:val="000000"/>
                <w:sz w:val="24"/>
              </w:rPr>
              <w:t>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мотивы</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w:t>
            </w:r>
            <w:proofErr w:type="spellEnd"/>
            <w:r>
              <w:rPr>
                <w:rFonts w:ascii="Times New Roman" w:hAnsi="Times New Roman"/>
                <w:color w:val="000000"/>
                <w:sz w:val="24"/>
              </w:rPr>
              <w:t xml:space="preserve"> </w:t>
            </w:r>
            <w:proofErr w:type="spellStart"/>
            <w:r>
              <w:rPr>
                <w:rFonts w:ascii="Times New Roman" w:hAnsi="Times New Roman"/>
                <w:color w:val="000000"/>
                <w:sz w:val="24"/>
              </w:rPr>
              <w:t>лирического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героя</w:t>
            </w:r>
            <w:proofErr w:type="spellEnd"/>
            <w:r>
              <w:rPr>
                <w:rFonts w:ascii="Times New Roman" w:hAnsi="Times New Roman"/>
                <w:color w:val="000000"/>
                <w:sz w:val="24"/>
              </w:rPr>
              <w:t xml:space="preserve">.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своеобразие</w:t>
            </w:r>
            <w:proofErr w:type="spellEnd"/>
          </w:p>
        </w:tc>
        <w:tc>
          <w:tcPr>
            <w:tcW w:w="1155"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13.05.2024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w:t>
              </w:r>
              <w:proofErr w:type="spellStart"/>
              <w:r>
                <w:rPr>
                  <w:rFonts w:ascii="Times New Roman" w:hAnsi="Times New Roman"/>
                  <w:color w:val="0000FF"/>
                  <w:u w:val="single"/>
                </w:rPr>
                <w:t>ec</w:t>
              </w:r>
              <w:proofErr w:type="spellEnd"/>
              <w:r w:rsidRPr="00EB7B55">
                <w:rPr>
                  <w:rFonts w:ascii="Times New Roman" w:hAnsi="Times New Roman"/>
                  <w:color w:val="0000FF"/>
                  <w:u w:val="single"/>
                  <w:lang w:val="ru-RU"/>
                </w:rPr>
                <w:t>8</w:t>
              </w:r>
              <w:r>
                <w:rPr>
                  <w:rFonts w:ascii="Times New Roman" w:hAnsi="Times New Roman"/>
                  <w:color w:val="0000FF"/>
                  <w:u w:val="single"/>
                </w:rPr>
                <w:t>e</w:t>
              </w:r>
            </w:hyperlink>
          </w:p>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65</w:t>
            </w:r>
          </w:p>
        </w:tc>
        <w:tc>
          <w:tcPr>
            <w:tcW w:w="3955"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У. Шекспир. Трагедия «Ромео и Джульетта» (фрагменты по выбору). Жанр трагедии. Тематика, проблематика, сюжет, особенности конфликта.</w:t>
            </w:r>
          </w:p>
        </w:tc>
        <w:tc>
          <w:tcPr>
            <w:tcW w:w="1155" w:type="dxa"/>
            <w:tcMar>
              <w:top w:w="50" w:type="dxa"/>
              <w:left w:w="100" w:type="dxa"/>
            </w:tcMar>
            <w:vAlign w:val="center"/>
          </w:tcPr>
          <w:p w:rsidR="00117B4C" w:rsidRDefault="00EB7B55">
            <w:pPr>
              <w:spacing w:after="0"/>
              <w:ind w:left="135"/>
              <w:jc w:val="center"/>
            </w:pPr>
            <w:r w:rsidRPr="00EB7B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16.05.2024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w:t>
              </w:r>
              <w:proofErr w:type="spellStart"/>
              <w:r>
                <w:rPr>
                  <w:rFonts w:ascii="Times New Roman" w:hAnsi="Times New Roman"/>
                  <w:color w:val="0000FF"/>
                  <w:u w:val="single"/>
                </w:rPr>
                <w:t>ede</w:t>
              </w:r>
              <w:proofErr w:type="spellEnd"/>
              <w:r w:rsidRPr="00EB7B55">
                <w:rPr>
                  <w:rFonts w:ascii="Times New Roman" w:hAnsi="Times New Roman"/>
                  <w:color w:val="0000FF"/>
                  <w:u w:val="single"/>
                  <w:lang w:val="ru-RU"/>
                </w:rPr>
                <w:t>2</w:t>
              </w:r>
            </w:hyperlink>
          </w:p>
        </w:tc>
      </w:tr>
      <w:tr w:rsidR="00117B4C"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66</w:t>
            </w:r>
          </w:p>
        </w:tc>
        <w:tc>
          <w:tcPr>
            <w:tcW w:w="3955"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c>
          <w:tcPr>
            <w:tcW w:w="1155" w:type="dxa"/>
            <w:tcMar>
              <w:top w:w="50" w:type="dxa"/>
              <w:left w:w="100" w:type="dxa"/>
            </w:tcMar>
            <w:vAlign w:val="center"/>
          </w:tcPr>
          <w:p w:rsidR="00117B4C" w:rsidRDefault="00EB7B55">
            <w:pPr>
              <w:spacing w:after="0"/>
              <w:ind w:left="135"/>
              <w:jc w:val="center"/>
            </w:pPr>
            <w:r w:rsidRPr="00EB7B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20.05.2024 </w:t>
            </w:r>
          </w:p>
        </w:tc>
        <w:tc>
          <w:tcPr>
            <w:tcW w:w="2861" w:type="dxa"/>
            <w:tcMar>
              <w:top w:w="50" w:type="dxa"/>
              <w:left w:w="100" w:type="dxa"/>
            </w:tcMar>
            <w:vAlign w:val="center"/>
          </w:tcPr>
          <w:p w:rsidR="00117B4C" w:rsidRDefault="00117B4C">
            <w:pPr>
              <w:spacing w:after="0"/>
              <w:ind w:left="135"/>
            </w:pPr>
          </w:p>
        </w:tc>
      </w:tr>
      <w:tr w:rsidR="00117B4C" w:rsidRPr="009F6E9F" w:rsidTr="00DD29A8">
        <w:trPr>
          <w:trHeight w:val="144"/>
          <w:tblCellSpacing w:w="20" w:type="nil"/>
        </w:trPr>
        <w:tc>
          <w:tcPr>
            <w:tcW w:w="895" w:type="dxa"/>
            <w:tcMar>
              <w:top w:w="50" w:type="dxa"/>
              <w:left w:w="100" w:type="dxa"/>
            </w:tcMar>
            <w:vAlign w:val="center"/>
          </w:tcPr>
          <w:p w:rsidR="00117B4C" w:rsidRDefault="00EB7B55">
            <w:pPr>
              <w:spacing w:after="0"/>
            </w:pPr>
            <w:r>
              <w:rPr>
                <w:rFonts w:ascii="Times New Roman" w:hAnsi="Times New Roman"/>
                <w:color w:val="000000"/>
                <w:sz w:val="24"/>
              </w:rPr>
              <w:t>67</w:t>
            </w:r>
          </w:p>
        </w:tc>
        <w:tc>
          <w:tcPr>
            <w:tcW w:w="3955"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Ж.-Б. Мольер - великий комедиограф. Комедия "Мещанин во дворянстве" как произведение классицизма</w:t>
            </w:r>
          </w:p>
        </w:tc>
        <w:tc>
          <w:tcPr>
            <w:tcW w:w="1155" w:type="dxa"/>
            <w:tcMar>
              <w:top w:w="50" w:type="dxa"/>
              <w:left w:w="100" w:type="dxa"/>
            </w:tcMar>
            <w:vAlign w:val="center"/>
          </w:tcPr>
          <w:p w:rsidR="00117B4C" w:rsidRDefault="00EB7B55">
            <w:pPr>
              <w:spacing w:after="0"/>
              <w:ind w:left="135"/>
              <w:jc w:val="center"/>
            </w:pPr>
            <w:r w:rsidRPr="00EB7B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7B4C" w:rsidRDefault="00117B4C">
            <w:pPr>
              <w:spacing w:after="0"/>
              <w:ind w:left="135"/>
              <w:jc w:val="center"/>
            </w:pPr>
          </w:p>
        </w:tc>
        <w:tc>
          <w:tcPr>
            <w:tcW w:w="1910" w:type="dxa"/>
            <w:tcMar>
              <w:top w:w="50" w:type="dxa"/>
              <w:left w:w="100" w:type="dxa"/>
            </w:tcMar>
            <w:vAlign w:val="center"/>
          </w:tcPr>
          <w:p w:rsidR="00117B4C" w:rsidRDefault="00117B4C">
            <w:pPr>
              <w:spacing w:after="0"/>
              <w:ind w:left="135"/>
              <w:jc w:val="center"/>
            </w:pPr>
          </w:p>
        </w:tc>
        <w:tc>
          <w:tcPr>
            <w:tcW w:w="1423" w:type="dxa"/>
            <w:tcMar>
              <w:top w:w="50" w:type="dxa"/>
              <w:left w:w="100" w:type="dxa"/>
            </w:tcMar>
            <w:vAlign w:val="center"/>
          </w:tcPr>
          <w:p w:rsidR="00117B4C" w:rsidRDefault="00EB7B55">
            <w:pPr>
              <w:spacing w:after="0"/>
              <w:ind w:left="135"/>
            </w:pPr>
            <w:r>
              <w:rPr>
                <w:rFonts w:ascii="Times New Roman" w:hAnsi="Times New Roman"/>
                <w:color w:val="000000"/>
                <w:sz w:val="24"/>
              </w:rPr>
              <w:t xml:space="preserve"> 23.05.2024 </w:t>
            </w:r>
          </w:p>
        </w:tc>
        <w:tc>
          <w:tcPr>
            <w:tcW w:w="2861" w:type="dxa"/>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EB7B55">
                <w:rPr>
                  <w:rFonts w:ascii="Times New Roman" w:hAnsi="Times New Roman"/>
                  <w:color w:val="0000FF"/>
                  <w:u w:val="single"/>
                  <w:lang w:val="ru-RU"/>
                </w:rPr>
                <w:t>://</w:t>
              </w:r>
              <w:r>
                <w:rPr>
                  <w:rFonts w:ascii="Times New Roman" w:hAnsi="Times New Roman"/>
                  <w:color w:val="0000FF"/>
                  <w:u w:val="single"/>
                </w:rPr>
                <w:t>m</w:t>
              </w:r>
              <w:r w:rsidRPr="00EB7B55">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B7B55">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B7B55">
                <w:rPr>
                  <w:rFonts w:ascii="Times New Roman" w:hAnsi="Times New Roman"/>
                  <w:color w:val="0000FF"/>
                  <w:u w:val="single"/>
                  <w:lang w:val="ru-RU"/>
                </w:rPr>
                <w:t>/8</w:t>
              </w:r>
              <w:proofErr w:type="spellStart"/>
              <w:r>
                <w:rPr>
                  <w:rFonts w:ascii="Times New Roman" w:hAnsi="Times New Roman"/>
                  <w:color w:val="0000FF"/>
                  <w:u w:val="single"/>
                </w:rPr>
                <w:t>bc</w:t>
              </w:r>
              <w:proofErr w:type="spellEnd"/>
              <w:r w:rsidRPr="00EB7B55">
                <w:rPr>
                  <w:rFonts w:ascii="Times New Roman" w:hAnsi="Times New Roman"/>
                  <w:color w:val="0000FF"/>
                  <w:u w:val="single"/>
                  <w:lang w:val="ru-RU"/>
                </w:rPr>
                <w:t>392</w:t>
              </w:r>
              <w:proofErr w:type="spellStart"/>
              <w:r>
                <w:rPr>
                  <w:rFonts w:ascii="Times New Roman" w:hAnsi="Times New Roman"/>
                  <w:color w:val="0000FF"/>
                  <w:u w:val="single"/>
                </w:rPr>
                <w:t>ca</w:t>
              </w:r>
              <w:proofErr w:type="spellEnd"/>
            </w:hyperlink>
          </w:p>
        </w:tc>
      </w:tr>
      <w:tr w:rsidR="00117B4C" w:rsidTr="00DD29A8">
        <w:trPr>
          <w:trHeight w:val="144"/>
          <w:tblCellSpacing w:w="20" w:type="nil"/>
        </w:trPr>
        <w:tc>
          <w:tcPr>
            <w:tcW w:w="0" w:type="auto"/>
            <w:gridSpan w:val="2"/>
            <w:tcMar>
              <w:top w:w="50" w:type="dxa"/>
              <w:left w:w="100" w:type="dxa"/>
            </w:tcMar>
            <w:vAlign w:val="center"/>
          </w:tcPr>
          <w:p w:rsidR="00117B4C" w:rsidRPr="00EB7B55" w:rsidRDefault="00EB7B55">
            <w:pPr>
              <w:spacing w:after="0"/>
              <w:ind w:left="135"/>
              <w:rPr>
                <w:lang w:val="ru-RU"/>
              </w:rPr>
            </w:pPr>
            <w:r w:rsidRPr="00EB7B55">
              <w:rPr>
                <w:rFonts w:ascii="Times New Roman" w:hAnsi="Times New Roman"/>
                <w:color w:val="000000"/>
                <w:sz w:val="24"/>
                <w:lang w:val="ru-RU"/>
              </w:rPr>
              <w:lastRenderedPageBreak/>
              <w:t>ОБЩЕЕ КОЛИЧЕСТВО ЧАСОВ ПО ПРОГРАММЕ</w:t>
            </w:r>
          </w:p>
        </w:tc>
        <w:tc>
          <w:tcPr>
            <w:tcW w:w="1155" w:type="dxa"/>
            <w:tcMar>
              <w:top w:w="50" w:type="dxa"/>
              <w:left w:w="100" w:type="dxa"/>
            </w:tcMar>
            <w:vAlign w:val="center"/>
          </w:tcPr>
          <w:p w:rsidR="00117B4C" w:rsidRPr="00DD29A8" w:rsidRDefault="00EB7B55">
            <w:pPr>
              <w:spacing w:after="0"/>
              <w:ind w:left="135"/>
              <w:jc w:val="center"/>
              <w:rPr>
                <w:lang w:val="ru-RU"/>
              </w:rPr>
            </w:pPr>
            <w:r w:rsidRPr="00EB7B55">
              <w:rPr>
                <w:rFonts w:ascii="Times New Roman" w:hAnsi="Times New Roman"/>
                <w:color w:val="000000"/>
                <w:sz w:val="24"/>
                <w:lang w:val="ru-RU"/>
              </w:rPr>
              <w:t xml:space="preserve"> </w:t>
            </w:r>
            <w:r w:rsidR="00DD29A8">
              <w:rPr>
                <w:rFonts w:ascii="Times New Roman" w:hAnsi="Times New Roman"/>
                <w:color w:val="000000"/>
                <w:sz w:val="24"/>
              </w:rPr>
              <w:t>6</w:t>
            </w:r>
            <w:r w:rsidR="00DD29A8">
              <w:rPr>
                <w:rFonts w:ascii="Times New Roman" w:hAnsi="Times New Roman"/>
                <w:color w:val="000000"/>
                <w:sz w:val="24"/>
                <w:lang w:val="ru-RU"/>
              </w:rPr>
              <w:t>7</w:t>
            </w:r>
          </w:p>
        </w:tc>
        <w:tc>
          <w:tcPr>
            <w:tcW w:w="1841"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117B4C" w:rsidRDefault="00EB7B5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17B4C" w:rsidRDefault="00117B4C"/>
        </w:tc>
      </w:tr>
    </w:tbl>
    <w:p w:rsidR="00117B4C" w:rsidRDefault="00117B4C">
      <w:pPr>
        <w:sectPr w:rsidR="00117B4C">
          <w:pgSz w:w="16383" w:h="11906" w:orient="landscape"/>
          <w:pgMar w:top="1134" w:right="850" w:bottom="1134" w:left="1701" w:header="720" w:footer="720" w:gutter="0"/>
          <w:cols w:space="720"/>
        </w:sectPr>
      </w:pPr>
    </w:p>
    <w:p w:rsidR="00117B4C" w:rsidRPr="00DD29A8" w:rsidRDefault="00EB7B55">
      <w:pPr>
        <w:spacing w:after="0"/>
        <w:ind w:left="120"/>
        <w:rPr>
          <w:lang w:val="ru-RU"/>
        </w:rPr>
      </w:pPr>
      <w:r w:rsidRPr="00DD29A8">
        <w:rPr>
          <w:rFonts w:ascii="Times New Roman" w:hAnsi="Times New Roman"/>
          <w:b/>
          <w:color w:val="000000"/>
          <w:sz w:val="28"/>
          <w:lang w:val="ru-RU"/>
        </w:rPr>
        <w:lastRenderedPageBreak/>
        <w:t xml:space="preserve"> </w:t>
      </w:r>
      <w:bookmarkStart w:id="24" w:name="block-22980113"/>
      <w:bookmarkEnd w:id="23"/>
      <w:r w:rsidRPr="00DD29A8">
        <w:rPr>
          <w:rFonts w:ascii="Times New Roman" w:hAnsi="Times New Roman"/>
          <w:b/>
          <w:color w:val="000000"/>
          <w:sz w:val="28"/>
          <w:lang w:val="ru-RU"/>
        </w:rPr>
        <w:t>УЧЕБНО-МЕТОДИЧЕСКОЕ ОБЕСПЕЧЕНИЕ ОБРАЗОВАТЕЛЬНОГО ПРОЦЕССА</w:t>
      </w:r>
    </w:p>
    <w:p w:rsidR="00117B4C" w:rsidRDefault="00EB7B55">
      <w:pPr>
        <w:spacing w:after="0" w:line="480" w:lineRule="auto"/>
        <w:ind w:left="120"/>
      </w:pPr>
      <w:r>
        <w:rPr>
          <w:rFonts w:ascii="Times New Roman" w:hAnsi="Times New Roman"/>
          <w:b/>
          <w:color w:val="000000"/>
          <w:sz w:val="28"/>
        </w:rPr>
        <w:t>ОБЯЗАТЕЛЬНЫЕ УЧЕБНЫЕ МАТЕРИАЛЫ ДЛЯ УЧЕНИКА</w:t>
      </w:r>
    </w:p>
    <w:p w:rsidR="00117B4C" w:rsidRPr="00EB7B55" w:rsidRDefault="00EB7B55">
      <w:pPr>
        <w:spacing w:after="0" w:line="480" w:lineRule="auto"/>
        <w:ind w:left="120"/>
        <w:rPr>
          <w:lang w:val="ru-RU"/>
        </w:rPr>
      </w:pPr>
      <w:r w:rsidRPr="00EB7B55">
        <w:rPr>
          <w:rFonts w:ascii="Times New Roman" w:hAnsi="Times New Roman"/>
          <w:color w:val="000000"/>
          <w:sz w:val="28"/>
          <w:lang w:val="ru-RU"/>
        </w:rPr>
        <w:t>​‌</w:t>
      </w:r>
      <w:bookmarkStart w:id="25" w:name="1f100f48-434a-44f2-b9f0-5dbd482f0e8c"/>
      <w:r w:rsidR="009F6E9F">
        <w:rPr>
          <w:rFonts w:ascii="Times New Roman" w:hAnsi="Times New Roman"/>
          <w:color w:val="000000"/>
          <w:sz w:val="28"/>
          <w:lang w:val="ru-RU"/>
        </w:rPr>
        <w:t>• Литература (в 2 частях), 8</w:t>
      </w:r>
      <w:r w:rsidRPr="00EB7B55">
        <w:rPr>
          <w:rFonts w:ascii="Times New Roman" w:hAnsi="Times New Roman"/>
          <w:color w:val="000000"/>
          <w:sz w:val="28"/>
          <w:lang w:val="ru-RU"/>
        </w:rPr>
        <w:t xml:space="preserve"> класс/ </w:t>
      </w:r>
      <w:r w:rsidR="009F6E9F">
        <w:rPr>
          <w:rFonts w:ascii="Times New Roman" w:hAnsi="Times New Roman"/>
          <w:color w:val="000000"/>
          <w:sz w:val="28"/>
          <w:lang w:val="ru-RU"/>
        </w:rPr>
        <w:t xml:space="preserve"> </w:t>
      </w:r>
      <w:proofErr w:type="spellStart"/>
      <w:r w:rsidRPr="00EB7B55">
        <w:rPr>
          <w:rFonts w:ascii="Times New Roman" w:hAnsi="Times New Roman"/>
          <w:color w:val="000000"/>
          <w:sz w:val="28"/>
          <w:lang w:val="ru-RU"/>
        </w:rPr>
        <w:t>Меркин</w:t>
      </w:r>
      <w:proofErr w:type="spellEnd"/>
      <w:r w:rsidRPr="00EB7B55">
        <w:rPr>
          <w:rFonts w:ascii="Times New Roman" w:hAnsi="Times New Roman"/>
          <w:color w:val="000000"/>
          <w:sz w:val="28"/>
          <w:lang w:val="ru-RU"/>
        </w:rPr>
        <w:t xml:space="preserve"> </w:t>
      </w:r>
      <w:r w:rsidR="009F6E9F">
        <w:rPr>
          <w:rFonts w:ascii="Times New Roman" w:hAnsi="Times New Roman"/>
          <w:color w:val="000000"/>
          <w:sz w:val="28"/>
          <w:lang w:val="ru-RU"/>
        </w:rPr>
        <w:t xml:space="preserve"> </w:t>
      </w:r>
      <w:r w:rsidRPr="00EB7B55">
        <w:rPr>
          <w:rFonts w:ascii="Times New Roman" w:hAnsi="Times New Roman"/>
          <w:color w:val="000000"/>
          <w:sz w:val="28"/>
          <w:lang w:val="ru-RU"/>
        </w:rPr>
        <w:t>Г.С., Общество с ограниченной ответственностью «Русское слово</w:t>
      </w:r>
      <w:r w:rsidR="009F6E9F">
        <w:rPr>
          <w:rFonts w:ascii="Times New Roman" w:hAnsi="Times New Roman"/>
          <w:color w:val="000000"/>
          <w:sz w:val="28"/>
          <w:lang w:val="ru-RU"/>
        </w:rPr>
        <w:t>»</w:t>
      </w:r>
      <w:r w:rsidRPr="00EB7B55">
        <w:rPr>
          <w:rFonts w:ascii="Times New Roman" w:hAnsi="Times New Roman"/>
          <w:color w:val="000000"/>
          <w:sz w:val="28"/>
          <w:lang w:val="ru-RU"/>
        </w:rPr>
        <w:t xml:space="preserve"> - учебник</w:t>
      </w:r>
      <w:bookmarkEnd w:id="25"/>
    </w:p>
    <w:p w:rsidR="00117B4C" w:rsidRPr="00EB7B55" w:rsidRDefault="00EB7B55">
      <w:pPr>
        <w:spacing w:after="0" w:line="480" w:lineRule="auto"/>
        <w:ind w:left="120"/>
        <w:rPr>
          <w:lang w:val="ru-RU"/>
        </w:rPr>
      </w:pPr>
      <w:r w:rsidRPr="00EB7B55">
        <w:rPr>
          <w:rFonts w:ascii="Times New Roman" w:hAnsi="Times New Roman"/>
          <w:color w:val="000000"/>
          <w:sz w:val="28"/>
          <w:lang w:val="ru-RU"/>
        </w:rPr>
        <w:t>​‌‌</w:t>
      </w:r>
    </w:p>
    <w:p w:rsidR="00117B4C" w:rsidRPr="00EB7B55" w:rsidRDefault="00EB7B55">
      <w:pPr>
        <w:spacing w:after="0"/>
        <w:ind w:left="120"/>
        <w:rPr>
          <w:lang w:val="ru-RU"/>
        </w:rPr>
      </w:pPr>
      <w:r w:rsidRPr="00EB7B55">
        <w:rPr>
          <w:rFonts w:ascii="Times New Roman" w:hAnsi="Times New Roman"/>
          <w:color w:val="000000"/>
          <w:sz w:val="28"/>
          <w:lang w:val="ru-RU"/>
        </w:rPr>
        <w:t>​</w:t>
      </w:r>
    </w:p>
    <w:p w:rsidR="00117B4C" w:rsidRPr="00EB7B55" w:rsidRDefault="00EB7B55">
      <w:pPr>
        <w:spacing w:after="0" w:line="480" w:lineRule="auto"/>
        <w:ind w:left="120"/>
        <w:rPr>
          <w:lang w:val="ru-RU"/>
        </w:rPr>
      </w:pPr>
      <w:r w:rsidRPr="00EB7B55">
        <w:rPr>
          <w:rFonts w:ascii="Times New Roman" w:hAnsi="Times New Roman"/>
          <w:b/>
          <w:color w:val="000000"/>
          <w:sz w:val="28"/>
          <w:lang w:val="ru-RU"/>
        </w:rPr>
        <w:t>МЕТОДИЧЕСКИЕ МАТЕРИАЛЫ ДЛЯ УЧИТЕЛЯ</w:t>
      </w:r>
    </w:p>
    <w:p w:rsidR="00117B4C" w:rsidRPr="00EB7B55" w:rsidRDefault="00EB7B55">
      <w:pPr>
        <w:spacing w:after="0" w:line="480" w:lineRule="auto"/>
        <w:ind w:left="120"/>
        <w:rPr>
          <w:lang w:val="ru-RU"/>
        </w:rPr>
      </w:pPr>
      <w:r w:rsidRPr="00EB7B55">
        <w:rPr>
          <w:rFonts w:ascii="Times New Roman" w:hAnsi="Times New Roman"/>
          <w:color w:val="000000"/>
          <w:sz w:val="28"/>
          <w:lang w:val="ru-RU"/>
        </w:rPr>
        <w:t>​‌"Уроки литературы.8 класс. Методическое пособие</w:t>
      </w:r>
      <w:r w:rsidR="00DD29A8">
        <w:rPr>
          <w:rFonts w:ascii="Times New Roman" w:hAnsi="Times New Roman"/>
          <w:color w:val="000000"/>
          <w:sz w:val="28"/>
          <w:lang w:val="ru-RU"/>
        </w:rPr>
        <w:t xml:space="preserve"> </w:t>
      </w:r>
      <w:r w:rsidRPr="00EB7B55">
        <w:rPr>
          <w:rFonts w:ascii="Times New Roman" w:hAnsi="Times New Roman"/>
          <w:color w:val="000000"/>
          <w:sz w:val="28"/>
          <w:lang w:val="ru-RU"/>
        </w:rPr>
        <w:t xml:space="preserve">к учебнику Г.С. </w:t>
      </w:r>
      <w:proofErr w:type="spellStart"/>
      <w:r w:rsidRPr="00EB7B55">
        <w:rPr>
          <w:rFonts w:ascii="Times New Roman" w:hAnsi="Times New Roman"/>
          <w:color w:val="000000"/>
          <w:sz w:val="28"/>
          <w:lang w:val="ru-RU"/>
        </w:rPr>
        <w:t>Меркина</w:t>
      </w:r>
      <w:proofErr w:type="spellEnd"/>
      <w:r w:rsidRPr="00EB7B55">
        <w:rPr>
          <w:rFonts w:ascii="Times New Roman" w:hAnsi="Times New Roman"/>
          <w:color w:val="000000"/>
          <w:sz w:val="28"/>
          <w:lang w:val="ru-RU"/>
        </w:rPr>
        <w:t>. ФГОС. Автор: Ф.Е. Соловьёва, 2018</w:t>
      </w:r>
      <w:r w:rsidRPr="00EB7B55">
        <w:rPr>
          <w:sz w:val="28"/>
          <w:lang w:val="ru-RU"/>
        </w:rPr>
        <w:br/>
      </w:r>
      <w:bookmarkStart w:id="26" w:name="965c2f96-378d-4c13-9dce-56f666e6bfa8"/>
      <w:bookmarkEnd w:id="26"/>
      <w:r w:rsidRPr="00EB7B55">
        <w:rPr>
          <w:rFonts w:ascii="Times New Roman" w:hAnsi="Times New Roman"/>
          <w:color w:val="000000"/>
          <w:sz w:val="28"/>
          <w:lang w:val="ru-RU"/>
        </w:rPr>
        <w:t>‌​</w:t>
      </w:r>
      <w:r w:rsidR="009F6E9F">
        <w:rPr>
          <w:rFonts w:ascii="Times New Roman" w:hAnsi="Times New Roman"/>
          <w:color w:val="000000"/>
          <w:sz w:val="28"/>
          <w:lang w:val="ru-RU"/>
        </w:rPr>
        <w:t>Литература в схемах и таблицах. Методическое пособие</w:t>
      </w:r>
    </w:p>
    <w:p w:rsidR="00117B4C" w:rsidRPr="00EB7B55" w:rsidRDefault="00117B4C">
      <w:pPr>
        <w:spacing w:after="0"/>
        <w:ind w:left="120"/>
        <w:rPr>
          <w:lang w:val="ru-RU"/>
        </w:rPr>
      </w:pPr>
    </w:p>
    <w:p w:rsidR="00117B4C" w:rsidRPr="00EB7B55" w:rsidRDefault="00EB7B55">
      <w:pPr>
        <w:spacing w:after="0" w:line="480" w:lineRule="auto"/>
        <w:ind w:left="120"/>
        <w:rPr>
          <w:lang w:val="ru-RU"/>
        </w:rPr>
      </w:pPr>
      <w:r w:rsidRPr="00EB7B55">
        <w:rPr>
          <w:rFonts w:ascii="Times New Roman" w:hAnsi="Times New Roman"/>
          <w:b/>
          <w:color w:val="000000"/>
          <w:sz w:val="28"/>
          <w:lang w:val="ru-RU"/>
        </w:rPr>
        <w:t>ЦИФРОВЫЕ ОБРАЗОВАТЕЛЬНЫЕ РЕСУРСЫ И РЕСУРСЫ СЕТИ ИНТЕРНЕТ</w:t>
      </w:r>
    </w:p>
    <w:p w:rsidR="00117B4C" w:rsidRPr="009F6E9F" w:rsidRDefault="00EB7B55">
      <w:pPr>
        <w:spacing w:after="0" w:line="480" w:lineRule="auto"/>
        <w:ind w:left="120"/>
        <w:rPr>
          <w:lang w:val="ru-RU"/>
        </w:rPr>
      </w:pPr>
      <w:r w:rsidRPr="009F6E9F">
        <w:rPr>
          <w:rFonts w:ascii="Times New Roman" w:hAnsi="Times New Roman"/>
          <w:color w:val="000000"/>
          <w:sz w:val="28"/>
          <w:lang w:val="ru-RU"/>
        </w:rPr>
        <w:t>​</w:t>
      </w:r>
      <w:r w:rsidRPr="009F6E9F">
        <w:rPr>
          <w:rFonts w:ascii="Times New Roman" w:hAnsi="Times New Roman"/>
          <w:color w:val="333333"/>
          <w:sz w:val="28"/>
          <w:lang w:val="ru-RU"/>
        </w:rPr>
        <w:t>​‌‌</w:t>
      </w:r>
      <w:r w:rsidRPr="009F6E9F">
        <w:rPr>
          <w:rFonts w:ascii="Times New Roman" w:hAnsi="Times New Roman"/>
          <w:color w:val="000000"/>
          <w:sz w:val="28"/>
          <w:lang w:val="ru-RU"/>
        </w:rPr>
        <w:t>​</w:t>
      </w:r>
    </w:p>
    <w:p w:rsidR="009F6E9F" w:rsidRPr="009F6E9F" w:rsidRDefault="009F6E9F" w:rsidP="009F6E9F">
      <w:pPr>
        <w:rPr>
          <w:rFonts w:ascii="Times New Roman" w:hAnsi="Times New Roman" w:cs="Times New Roman"/>
          <w:sz w:val="28"/>
          <w:szCs w:val="28"/>
          <w:lang w:val="ru-RU"/>
        </w:rPr>
      </w:pPr>
      <w:r w:rsidRPr="009F6E9F">
        <w:rPr>
          <w:lang w:val="ru-RU"/>
        </w:rPr>
        <w:t>​​</w:t>
      </w:r>
      <w:r w:rsidRPr="009F6E9F">
        <w:rPr>
          <w:rFonts w:ascii="Times New Roman" w:hAnsi="Times New Roman" w:cs="Times New Roman"/>
          <w:sz w:val="28"/>
          <w:szCs w:val="28"/>
          <w:lang w:val="ru-RU"/>
        </w:rPr>
        <w:t>‌Литература</w:t>
      </w:r>
      <w:r w:rsidRPr="009F6E9F">
        <w:rPr>
          <w:rFonts w:ascii="Cambria Math" w:hAnsi="Cambria Math" w:cs="Cambria Math"/>
          <w:sz w:val="28"/>
          <w:szCs w:val="28"/>
          <w:lang w:val="ru-RU"/>
        </w:rPr>
        <w:t>↵</w:t>
      </w:r>
      <w:r w:rsidRPr="009F6E9F">
        <w:rPr>
          <w:rFonts w:ascii="Times New Roman" w:hAnsi="Times New Roman" w:cs="Times New Roman"/>
          <w:sz w:val="28"/>
          <w:szCs w:val="28"/>
        </w:rPr>
        <w:t>http</w:t>
      </w:r>
      <w:r w:rsidRPr="009F6E9F">
        <w:rPr>
          <w:rFonts w:ascii="Times New Roman" w:hAnsi="Times New Roman" w:cs="Times New Roman"/>
          <w:sz w:val="28"/>
          <w:szCs w:val="28"/>
          <w:lang w:val="ru-RU"/>
        </w:rPr>
        <w:t>://</w:t>
      </w:r>
      <w:r w:rsidRPr="009F6E9F">
        <w:rPr>
          <w:rFonts w:ascii="Times New Roman" w:hAnsi="Times New Roman" w:cs="Times New Roman"/>
          <w:sz w:val="28"/>
          <w:szCs w:val="28"/>
        </w:rPr>
        <w:t>www</w:t>
      </w:r>
      <w:r w:rsidRPr="009F6E9F">
        <w:rPr>
          <w:rFonts w:ascii="Times New Roman" w:hAnsi="Times New Roman" w:cs="Times New Roman"/>
          <w:sz w:val="28"/>
          <w:szCs w:val="28"/>
          <w:lang w:val="ru-RU"/>
        </w:rPr>
        <w:t>.</w:t>
      </w:r>
      <w:proofErr w:type="spellStart"/>
      <w:r w:rsidRPr="009F6E9F">
        <w:rPr>
          <w:rFonts w:ascii="Times New Roman" w:hAnsi="Times New Roman" w:cs="Times New Roman"/>
          <w:sz w:val="28"/>
          <w:szCs w:val="28"/>
        </w:rPr>
        <w:t>klassika</w:t>
      </w:r>
      <w:proofErr w:type="spellEnd"/>
      <w:r w:rsidRPr="009F6E9F">
        <w:rPr>
          <w:rFonts w:ascii="Times New Roman" w:hAnsi="Times New Roman" w:cs="Times New Roman"/>
          <w:sz w:val="28"/>
          <w:szCs w:val="28"/>
          <w:lang w:val="ru-RU"/>
        </w:rPr>
        <w:t>.</w:t>
      </w:r>
      <w:proofErr w:type="spellStart"/>
      <w:r w:rsidRPr="009F6E9F">
        <w:rPr>
          <w:rFonts w:ascii="Times New Roman" w:hAnsi="Times New Roman" w:cs="Times New Roman"/>
          <w:sz w:val="28"/>
          <w:szCs w:val="28"/>
        </w:rPr>
        <w:t>ru</w:t>
      </w:r>
      <w:proofErr w:type="spellEnd"/>
      <w:r w:rsidRPr="009F6E9F">
        <w:rPr>
          <w:rFonts w:ascii="Times New Roman" w:hAnsi="Times New Roman" w:cs="Times New Roman"/>
          <w:sz w:val="28"/>
          <w:szCs w:val="28"/>
          <w:lang w:val="ru-RU"/>
        </w:rPr>
        <w:t>/ Классика.</w:t>
      </w:r>
      <w:r w:rsidRPr="009F6E9F">
        <w:rPr>
          <w:rFonts w:ascii="Cambria Math" w:hAnsi="Cambria Math" w:cs="Cambria Math"/>
          <w:sz w:val="28"/>
          <w:szCs w:val="28"/>
          <w:lang w:val="ru-RU"/>
        </w:rPr>
        <w:t>↵</w:t>
      </w:r>
      <w:r w:rsidRPr="009F6E9F">
        <w:rPr>
          <w:rFonts w:ascii="Times New Roman" w:hAnsi="Times New Roman" w:cs="Times New Roman"/>
          <w:sz w:val="28"/>
          <w:szCs w:val="28"/>
        </w:rPr>
        <w:t>http</w:t>
      </w:r>
      <w:r w:rsidRPr="009F6E9F">
        <w:rPr>
          <w:rFonts w:ascii="Times New Roman" w:hAnsi="Times New Roman" w:cs="Times New Roman"/>
          <w:sz w:val="28"/>
          <w:szCs w:val="28"/>
          <w:lang w:val="ru-RU"/>
        </w:rPr>
        <w:t>://</w:t>
      </w:r>
      <w:r w:rsidRPr="009F6E9F">
        <w:rPr>
          <w:rFonts w:ascii="Times New Roman" w:hAnsi="Times New Roman" w:cs="Times New Roman"/>
          <w:sz w:val="28"/>
          <w:szCs w:val="28"/>
        </w:rPr>
        <w:t>lit</w:t>
      </w:r>
      <w:r w:rsidRPr="009F6E9F">
        <w:rPr>
          <w:rFonts w:ascii="Times New Roman" w:hAnsi="Times New Roman" w:cs="Times New Roman"/>
          <w:sz w:val="28"/>
          <w:szCs w:val="28"/>
          <w:lang w:val="ru-RU"/>
        </w:rPr>
        <w:t>.1</w:t>
      </w:r>
      <w:proofErr w:type="spellStart"/>
      <w:r w:rsidRPr="009F6E9F">
        <w:rPr>
          <w:rFonts w:ascii="Times New Roman" w:hAnsi="Times New Roman" w:cs="Times New Roman"/>
          <w:sz w:val="28"/>
          <w:szCs w:val="28"/>
        </w:rPr>
        <w:t>sept</w:t>
      </w:r>
      <w:proofErr w:type="spellEnd"/>
      <w:r w:rsidRPr="009F6E9F">
        <w:rPr>
          <w:rFonts w:ascii="Times New Roman" w:hAnsi="Times New Roman" w:cs="Times New Roman"/>
          <w:sz w:val="28"/>
          <w:szCs w:val="28"/>
          <w:lang w:val="ru-RU"/>
        </w:rPr>
        <w:t>.</w:t>
      </w:r>
      <w:proofErr w:type="spellStart"/>
      <w:r w:rsidRPr="009F6E9F">
        <w:rPr>
          <w:rFonts w:ascii="Times New Roman" w:hAnsi="Times New Roman" w:cs="Times New Roman"/>
          <w:sz w:val="28"/>
          <w:szCs w:val="28"/>
        </w:rPr>
        <w:t>ru</w:t>
      </w:r>
      <w:proofErr w:type="spellEnd"/>
    </w:p>
    <w:p w:rsidR="009F6E9F" w:rsidRPr="009F6E9F" w:rsidRDefault="009F6E9F" w:rsidP="009F6E9F">
      <w:pPr>
        <w:rPr>
          <w:rFonts w:ascii="Times New Roman" w:hAnsi="Times New Roman" w:cs="Times New Roman"/>
          <w:sz w:val="28"/>
          <w:szCs w:val="28"/>
        </w:rPr>
      </w:pPr>
      <w:proofErr w:type="spellStart"/>
      <w:r w:rsidRPr="009F6E9F">
        <w:rPr>
          <w:rFonts w:ascii="Times New Roman" w:hAnsi="Times New Roman" w:cs="Times New Roman"/>
          <w:sz w:val="28"/>
          <w:szCs w:val="28"/>
        </w:rPr>
        <w:t>urok</w:t>
      </w:r>
      <w:r w:rsidRPr="009F6E9F">
        <w:rPr>
          <w:rFonts w:ascii="Cambria Math" w:hAnsi="Cambria Math" w:cs="Cambria Math"/>
          <w:sz w:val="28"/>
          <w:szCs w:val="28"/>
        </w:rPr>
        <w:t>↵</w:t>
      </w:r>
      <w:r w:rsidRPr="009F6E9F">
        <w:rPr>
          <w:rFonts w:ascii="Times New Roman" w:hAnsi="Times New Roman" w:cs="Times New Roman"/>
          <w:sz w:val="28"/>
          <w:szCs w:val="28"/>
        </w:rPr>
        <w:t>http</w:t>
      </w:r>
      <w:proofErr w:type="spellEnd"/>
      <w:r w:rsidRPr="009F6E9F">
        <w:rPr>
          <w:rFonts w:ascii="Times New Roman" w:hAnsi="Times New Roman" w:cs="Times New Roman"/>
          <w:sz w:val="28"/>
          <w:szCs w:val="28"/>
        </w:rPr>
        <w:t>://literature-ege.ru</w:t>
      </w:r>
      <w:r w:rsidRPr="009F6E9F">
        <w:rPr>
          <w:rFonts w:ascii="Cambria Math" w:hAnsi="Cambria Math" w:cs="Cambria Math"/>
          <w:sz w:val="28"/>
          <w:szCs w:val="28"/>
        </w:rPr>
        <w:t>↵</w:t>
      </w:r>
      <w:r w:rsidRPr="009F6E9F">
        <w:rPr>
          <w:rFonts w:ascii="Times New Roman" w:hAnsi="Times New Roman" w:cs="Times New Roman"/>
          <w:sz w:val="28"/>
          <w:szCs w:val="28"/>
        </w:rPr>
        <w:t xml:space="preserve">http://www.unkniga.ru </w:t>
      </w:r>
      <w:proofErr w:type="spellStart"/>
      <w:r w:rsidRPr="009F6E9F">
        <w:rPr>
          <w:rFonts w:ascii="Times New Roman" w:hAnsi="Times New Roman" w:cs="Times New Roman"/>
          <w:sz w:val="28"/>
          <w:szCs w:val="28"/>
        </w:rPr>
        <w:t>biblioteki</w:t>
      </w:r>
      <w:proofErr w:type="spellEnd"/>
      <w:r w:rsidRPr="009F6E9F">
        <w:rPr>
          <w:rFonts w:ascii="Times New Roman" w:hAnsi="Times New Roman" w:cs="Times New Roman"/>
          <w:sz w:val="28"/>
          <w:szCs w:val="28"/>
        </w:rPr>
        <w:t xml:space="preserve"> </w:t>
      </w:r>
      <w:proofErr w:type="spellStart"/>
      <w:r w:rsidRPr="009F6E9F">
        <w:rPr>
          <w:rFonts w:ascii="Times New Roman" w:hAnsi="Times New Roman" w:cs="Times New Roman"/>
          <w:sz w:val="28"/>
          <w:szCs w:val="28"/>
        </w:rPr>
        <w:t>londs</w:t>
      </w:r>
      <w:proofErr w:type="spellEnd"/>
      <w:r w:rsidRPr="009F6E9F">
        <w:rPr>
          <w:rFonts w:ascii="Times New Roman" w:hAnsi="Times New Roman" w:cs="Times New Roman"/>
          <w:sz w:val="28"/>
          <w:szCs w:val="28"/>
        </w:rPr>
        <w:t xml:space="preserve"> 10966-z...</w:t>
      </w:r>
      <w:r w:rsidRPr="009F6E9F">
        <w:rPr>
          <w:rFonts w:ascii="Cambria Math" w:hAnsi="Cambria Math" w:cs="Cambria Math"/>
          <w:sz w:val="28"/>
          <w:szCs w:val="28"/>
        </w:rPr>
        <w:t>↵</w:t>
      </w:r>
    </w:p>
    <w:p w:rsidR="009F6E9F" w:rsidRPr="009F6E9F" w:rsidRDefault="009F6E9F" w:rsidP="009F6E9F">
      <w:pPr>
        <w:rPr>
          <w:rFonts w:ascii="Times New Roman" w:hAnsi="Times New Roman" w:cs="Times New Roman"/>
          <w:sz w:val="28"/>
          <w:szCs w:val="28"/>
          <w:lang w:val="ru-RU"/>
        </w:rPr>
      </w:pPr>
      <w:r w:rsidRPr="009F6E9F">
        <w:rPr>
          <w:rFonts w:ascii="Times New Roman" w:hAnsi="Times New Roman" w:cs="Times New Roman"/>
          <w:sz w:val="28"/>
          <w:szCs w:val="28"/>
        </w:rPr>
        <w:t>http</w:t>
      </w:r>
      <w:r w:rsidRPr="009F6E9F">
        <w:rPr>
          <w:rFonts w:ascii="Times New Roman" w:hAnsi="Times New Roman" w:cs="Times New Roman"/>
          <w:sz w:val="28"/>
          <w:szCs w:val="28"/>
          <w:lang w:val="ru-RU"/>
        </w:rPr>
        <w:t>://</w:t>
      </w:r>
      <w:r w:rsidRPr="009F6E9F">
        <w:rPr>
          <w:rFonts w:ascii="Times New Roman" w:hAnsi="Times New Roman" w:cs="Times New Roman"/>
          <w:sz w:val="28"/>
          <w:szCs w:val="28"/>
        </w:rPr>
        <w:t>www</w:t>
      </w:r>
      <w:r w:rsidRPr="009F6E9F">
        <w:rPr>
          <w:rFonts w:ascii="Times New Roman" w:hAnsi="Times New Roman" w:cs="Times New Roman"/>
          <w:sz w:val="28"/>
          <w:szCs w:val="28"/>
          <w:lang w:val="ru-RU"/>
        </w:rPr>
        <w:t>.</w:t>
      </w:r>
      <w:proofErr w:type="spellStart"/>
      <w:r w:rsidRPr="009F6E9F">
        <w:rPr>
          <w:rFonts w:ascii="Times New Roman" w:hAnsi="Times New Roman" w:cs="Times New Roman"/>
          <w:sz w:val="28"/>
          <w:szCs w:val="28"/>
        </w:rPr>
        <w:t>dtn</w:t>
      </w:r>
      <w:proofErr w:type="spellEnd"/>
      <w:r w:rsidRPr="009F6E9F">
        <w:rPr>
          <w:rFonts w:ascii="Times New Roman" w:hAnsi="Times New Roman" w:cs="Times New Roman"/>
          <w:sz w:val="28"/>
          <w:szCs w:val="28"/>
          <w:lang w:val="ru-RU"/>
        </w:rPr>
        <w:t>-</w:t>
      </w:r>
      <w:proofErr w:type="spellStart"/>
      <w:r w:rsidRPr="009F6E9F">
        <w:rPr>
          <w:rFonts w:ascii="Times New Roman" w:hAnsi="Times New Roman" w:cs="Times New Roman"/>
          <w:sz w:val="28"/>
          <w:szCs w:val="28"/>
        </w:rPr>
        <w:t>za</w:t>
      </w:r>
      <w:proofErr w:type="spellEnd"/>
      <w:r w:rsidRPr="009F6E9F">
        <w:rPr>
          <w:rFonts w:ascii="Times New Roman" w:hAnsi="Times New Roman" w:cs="Times New Roman"/>
          <w:sz w:val="28"/>
          <w:szCs w:val="28"/>
          <w:lang w:val="ru-RU"/>
        </w:rPr>
        <w:t>-</w:t>
      </w:r>
      <w:proofErr w:type="spellStart"/>
      <w:r w:rsidRPr="009F6E9F">
        <w:rPr>
          <w:rFonts w:ascii="Times New Roman" w:hAnsi="Times New Roman" w:cs="Times New Roman"/>
          <w:sz w:val="28"/>
          <w:szCs w:val="28"/>
        </w:rPr>
        <w:t>dnem</w:t>
      </w:r>
      <w:proofErr w:type="spellEnd"/>
      <w:r w:rsidRPr="009F6E9F">
        <w:rPr>
          <w:rFonts w:ascii="Times New Roman" w:hAnsi="Times New Roman" w:cs="Times New Roman"/>
          <w:sz w:val="28"/>
          <w:szCs w:val="28"/>
          <w:lang w:val="ru-RU"/>
        </w:rPr>
        <w:t>.</w:t>
      </w:r>
      <w:proofErr w:type="spellStart"/>
      <w:r w:rsidRPr="009F6E9F">
        <w:rPr>
          <w:rFonts w:ascii="Times New Roman" w:hAnsi="Times New Roman" w:cs="Times New Roman"/>
          <w:sz w:val="28"/>
          <w:szCs w:val="28"/>
        </w:rPr>
        <w:t>ru</w:t>
      </w:r>
      <w:proofErr w:type="spellEnd"/>
      <w:r w:rsidRPr="009F6E9F">
        <w:rPr>
          <w:rFonts w:ascii="Times New Roman" w:hAnsi="Times New Roman" w:cs="Times New Roman"/>
          <w:sz w:val="28"/>
          <w:szCs w:val="28"/>
          <w:lang w:val="ru-RU"/>
        </w:rPr>
        <w:t xml:space="preserve"> </w:t>
      </w:r>
      <w:r w:rsidRPr="009F6E9F">
        <w:rPr>
          <w:rFonts w:ascii="Times New Roman" w:hAnsi="Times New Roman" w:cs="Times New Roman"/>
          <w:sz w:val="28"/>
          <w:szCs w:val="28"/>
        </w:rPr>
        <w:t>school</w:t>
      </w:r>
      <w:r w:rsidRPr="009F6E9F">
        <w:rPr>
          <w:rFonts w:ascii="Cambria Math" w:hAnsi="Cambria Math" w:cs="Cambria Math"/>
          <w:sz w:val="28"/>
          <w:szCs w:val="28"/>
          <w:lang w:val="ru-RU"/>
        </w:rPr>
        <w:t>↵↵↵</w:t>
      </w:r>
      <w:r w:rsidRPr="009F6E9F">
        <w:rPr>
          <w:rFonts w:ascii="Times New Roman" w:hAnsi="Times New Roman" w:cs="Times New Roman"/>
          <w:sz w:val="28"/>
          <w:szCs w:val="28"/>
        </w:rPr>
        <w:t>http</w:t>
      </w:r>
      <w:r w:rsidRPr="009F6E9F">
        <w:rPr>
          <w:rFonts w:ascii="Times New Roman" w:hAnsi="Times New Roman" w:cs="Times New Roman"/>
          <w:sz w:val="28"/>
          <w:szCs w:val="28"/>
          <w:lang w:val="ru-RU"/>
        </w:rPr>
        <w:t>://</w:t>
      </w:r>
      <w:proofErr w:type="spellStart"/>
      <w:r w:rsidRPr="009F6E9F">
        <w:rPr>
          <w:rFonts w:ascii="Times New Roman" w:hAnsi="Times New Roman" w:cs="Times New Roman"/>
          <w:sz w:val="28"/>
          <w:szCs w:val="28"/>
        </w:rPr>
        <w:t>litrekon</w:t>
      </w:r>
      <w:proofErr w:type="spellEnd"/>
      <w:r w:rsidRPr="009F6E9F">
        <w:rPr>
          <w:rFonts w:ascii="Times New Roman" w:hAnsi="Times New Roman" w:cs="Times New Roman"/>
          <w:sz w:val="28"/>
          <w:szCs w:val="28"/>
          <w:lang w:val="ru-RU"/>
        </w:rPr>
        <w:t>.</w:t>
      </w:r>
      <w:proofErr w:type="spellStart"/>
      <w:r w:rsidRPr="009F6E9F">
        <w:rPr>
          <w:rFonts w:ascii="Times New Roman" w:hAnsi="Times New Roman" w:cs="Times New Roman"/>
          <w:sz w:val="28"/>
          <w:szCs w:val="28"/>
        </w:rPr>
        <w:t>ru</w:t>
      </w:r>
      <w:proofErr w:type="spellEnd"/>
      <w:r w:rsidRPr="009F6E9F">
        <w:rPr>
          <w:rFonts w:ascii="Times New Roman" w:hAnsi="Times New Roman" w:cs="Times New Roman"/>
          <w:sz w:val="28"/>
          <w:szCs w:val="28"/>
          <w:lang w:val="ru-RU"/>
        </w:rPr>
        <w:t xml:space="preserve"> Анализ</w:t>
      </w:r>
    </w:p>
    <w:p w:rsidR="009F6E9F" w:rsidRPr="009F6E9F" w:rsidRDefault="009F6E9F" w:rsidP="009F6E9F">
      <w:pPr>
        <w:rPr>
          <w:rFonts w:ascii="Times New Roman" w:hAnsi="Times New Roman" w:cs="Times New Roman"/>
          <w:sz w:val="28"/>
          <w:szCs w:val="28"/>
          <w:lang w:val="ru-RU"/>
        </w:rPr>
      </w:pPr>
      <w:r w:rsidRPr="009F6E9F">
        <w:rPr>
          <w:rFonts w:ascii="Times New Roman" w:hAnsi="Times New Roman" w:cs="Times New Roman"/>
          <w:sz w:val="28"/>
          <w:szCs w:val="28"/>
          <w:lang w:val="ru-RU"/>
        </w:rPr>
        <w:t>произведений</w:t>
      </w:r>
      <w:r w:rsidRPr="009F6E9F">
        <w:rPr>
          <w:rFonts w:ascii="Cambria Math" w:hAnsi="Cambria Math" w:cs="Cambria Math"/>
          <w:sz w:val="28"/>
          <w:szCs w:val="28"/>
          <w:lang w:val="ru-RU"/>
        </w:rPr>
        <w:t>↵</w:t>
      </w:r>
      <w:r w:rsidRPr="009F6E9F">
        <w:rPr>
          <w:rFonts w:ascii="Times New Roman" w:hAnsi="Times New Roman" w:cs="Times New Roman"/>
          <w:sz w:val="28"/>
          <w:szCs w:val="28"/>
        </w:rPr>
        <w:t>http</w:t>
      </w:r>
      <w:r w:rsidRPr="009F6E9F">
        <w:rPr>
          <w:rFonts w:ascii="Times New Roman" w:hAnsi="Times New Roman" w:cs="Times New Roman"/>
          <w:sz w:val="28"/>
          <w:szCs w:val="28"/>
          <w:lang w:val="ru-RU"/>
        </w:rPr>
        <w:t>://</w:t>
      </w:r>
      <w:proofErr w:type="spellStart"/>
      <w:r w:rsidRPr="009F6E9F">
        <w:rPr>
          <w:rFonts w:ascii="Times New Roman" w:hAnsi="Times New Roman" w:cs="Times New Roman"/>
          <w:sz w:val="28"/>
          <w:szCs w:val="28"/>
        </w:rPr>
        <w:t>respator</w:t>
      </w:r>
      <w:proofErr w:type="spellEnd"/>
      <w:r w:rsidRPr="009F6E9F">
        <w:rPr>
          <w:rFonts w:ascii="Times New Roman" w:hAnsi="Times New Roman" w:cs="Times New Roman"/>
          <w:sz w:val="28"/>
          <w:szCs w:val="28"/>
          <w:lang w:val="ru-RU"/>
        </w:rPr>
        <w:t>.</w:t>
      </w:r>
      <w:r w:rsidRPr="009F6E9F">
        <w:rPr>
          <w:rFonts w:ascii="Times New Roman" w:hAnsi="Times New Roman" w:cs="Times New Roman"/>
          <w:sz w:val="28"/>
          <w:szCs w:val="28"/>
        </w:rPr>
        <w:t>com</w:t>
      </w:r>
      <w:r w:rsidRPr="009F6E9F">
        <w:rPr>
          <w:rFonts w:ascii="Cambria Math" w:hAnsi="Cambria Math" w:cs="Cambria Math"/>
          <w:sz w:val="28"/>
          <w:szCs w:val="28"/>
          <w:lang w:val="ru-RU"/>
        </w:rPr>
        <w:t>↵</w:t>
      </w:r>
      <w:r w:rsidRPr="009F6E9F">
        <w:rPr>
          <w:rFonts w:ascii="Times New Roman" w:hAnsi="Times New Roman" w:cs="Times New Roman"/>
          <w:sz w:val="28"/>
          <w:szCs w:val="28"/>
        </w:rPr>
        <w:t>http</w:t>
      </w:r>
      <w:r w:rsidRPr="009F6E9F">
        <w:rPr>
          <w:rFonts w:ascii="Times New Roman" w:hAnsi="Times New Roman" w:cs="Times New Roman"/>
          <w:sz w:val="28"/>
          <w:szCs w:val="28"/>
          <w:lang w:val="ru-RU"/>
        </w:rPr>
        <w:t>://</w:t>
      </w:r>
      <w:proofErr w:type="spellStart"/>
      <w:r w:rsidRPr="009F6E9F">
        <w:rPr>
          <w:rFonts w:ascii="Times New Roman" w:hAnsi="Times New Roman" w:cs="Times New Roman"/>
          <w:sz w:val="28"/>
          <w:szCs w:val="28"/>
        </w:rPr>
        <w:t>rustih</w:t>
      </w:r>
      <w:proofErr w:type="spellEnd"/>
      <w:r w:rsidRPr="009F6E9F">
        <w:rPr>
          <w:rFonts w:ascii="Times New Roman" w:hAnsi="Times New Roman" w:cs="Times New Roman"/>
          <w:sz w:val="28"/>
          <w:szCs w:val="28"/>
          <w:lang w:val="ru-RU"/>
        </w:rPr>
        <w:t>.</w:t>
      </w:r>
      <w:proofErr w:type="spellStart"/>
      <w:r w:rsidRPr="009F6E9F">
        <w:rPr>
          <w:rFonts w:ascii="Times New Roman" w:hAnsi="Times New Roman" w:cs="Times New Roman"/>
          <w:sz w:val="28"/>
          <w:szCs w:val="28"/>
        </w:rPr>
        <w:t>ru</w:t>
      </w:r>
      <w:proofErr w:type="spellEnd"/>
      <w:r w:rsidRPr="009F6E9F">
        <w:rPr>
          <w:rFonts w:ascii="Times New Roman" w:hAnsi="Times New Roman" w:cs="Times New Roman"/>
          <w:sz w:val="28"/>
          <w:szCs w:val="28"/>
          <w:lang w:val="ru-RU"/>
        </w:rPr>
        <w:t xml:space="preserve"> Анализ стихотворений</w:t>
      </w:r>
      <w:r w:rsidRPr="009F6E9F">
        <w:rPr>
          <w:rFonts w:ascii="Cambria Math" w:hAnsi="Cambria Math" w:cs="Cambria Math"/>
          <w:sz w:val="28"/>
          <w:szCs w:val="28"/>
          <w:lang w:val="ru-RU"/>
        </w:rPr>
        <w:t>↵↵</w:t>
      </w:r>
      <w:r w:rsidRPr="009F6E9F">
        <w:rPr>
          <w:rFonts w:ascii="Times New Roman" w:hAnsi="Times New Roman" w:cs="Times New Roman"/>
          <w:sz w:val="28"/>
          <w:szCs w:val="28"/>
          <w:lang w:val="ru-RU"/>
        </w:rPr>
        <w:t>&amp;</w:t>
      </w:r>
      <w:proofErr w:type="spellStart"/>
      <w:r w:rsidRPr="009F6E9F">
        <w:rPr>
          <w:rFonts w:ascii="Times New Roman" w:hAnsi="Times New Roman" w:cs="Times New Roman"/>
          <w:sz w:val="28"/>
          <w:szCs w:val="28"/>
        </w:rPr>
        <w:t>quot</w:t>
      </w:r>
      <w:proofErr w:type="spellEnd"/>
      <w:r w:rsidRPr="009F6E9F">
        <w:rPr>
          <w:rFonts w:ascii="Times New Roman" w:hAnsi="Times New Roman" w:cs="Times New Roman"/>
          <w:sz w:val="28"/>
          <w:szCs w:val="28"/>
          <w:lang w:val="ru-RU"/>
        </w:rPr>
        <w:t>;</w:t>
      </w:r>
    </w:p>
    <w:p w:rsidR="009F6E9F" w:rsidRPr="009F6E9F" w:rsidRDefault="009F6E9F" w:rsidP="009F6E9F">
      <w:pPr>
        <w:rPr>
          <w:rFonts w:ascii="Times New Roman" w:hAnsi="Times New Roman" w:cs="Times New Roman"/>
          <w:sz w:val="28"/>
          <w:szCs w:val="28"/>
          <w:lang w:val="ru-RU"/>
        </w:rPr>
      </w:pPr>
      <w:r w:rsidRPr="009F6E9F">
        <w:rPr>
          <w:rFonts w:ascii="Times New Roman" w:hAnsi="Times New Roman" w:cs="Times New Roman"/>
          <w:sz w:val="28"/>
          <w:szCs w:val="28"/>
          <w:lang w:val="ru-RU"/>
        </w:rPr>
        <w:t xml:space="preserve">Библиотека </w:t>
      </w:r>
      <w:proofErr w:type="gramStart"/>
      <w:r w:rsidRPr="009F6E9F">
        <w:rPr>
          <w:rFonts w:ascii="Times New Roman" w:hAnsi="Times New Roman" w:cs="Times New Roman"/>
          <w:sz w:val="28"/>
          <w:szCs w:val="28"/>
          <w:lang w:val="ru-RU"/>
        </w:rPr>
        <w:t>ЦОК</w:t>
      </w:r>
      <w:proofErr w:type="spellStart"/>
      <w:proofErr w:type="gramEnd"/>
      <w:r w:rsidRPr="009F6E9F">
        <w:rPr>
          <w:rFonts w:ascii="Times New Roman" w:hAnsi="Times New Roman" w:cs="Times New Roman"/>
          <w:sz w:val="28"/>
          <w:szCs w:val="28"/>
        </w:rPr>
        <w:t>yttps</w:t>
      </w:r>
      <w:proofErr w:type="spellEnd"/>
      <w:r w:rsidRPr="009F6E9F">
        <w:rPr>
          <w:rFonts w:ascii="Times New Roman" w:hAnsi="Times New Roman" w:cs="Times New Roman"/>
          <w:sz w:val="28"/>
          <w:szCs w:val="28"/>
          <w:lang w:val="ru-RU"/>
        </w:rPr>
        <w:t>:</w:t>
      </w:r>
      <w:r w:rsidRPr="009F6E9F">
        <w:rPr>
          <w:rFonts w:ascii="Times New Roman" w:hAnsi="Times New Roman" w:cs="Times New Roman"/>
          <w:sz w:val="28"/>
          <w:szCs w:val="28"/>
        </w:rPr>
        <w:t>m</w:t>
      </w:r>
      <w:r w:rsidRPr="009F6E9F">
        <w:rPr>
          <w:rFonts w:ascii="Times New Roman" w:hAnsi="Times New Roman" w:cs="Times New Roman"/>
          <w:sz w:val="28"/>
          <w:szCs w:val="28"/>
          <w:lang w:val="ru-RU"/>
        </w:rPr>
        <w:t>.</w:t>
      </w:r>
      <w:proofErr w:type="spellStart"/>
      <w:r w:rsidRPr="009F6E9F">
        <w:rPr>
          <w:rFonts w:ascii="Times New Roman" w:hAnsi="Times New Roman" w:cs="Times New Roman"/>
          <w:sz w:val="28"/>
          <w:szCs w:val="28"/>
        </w:rPr>
        <w:t>edsoo</w:t>
      </w:r>
      <w:proofErr w:type="spellEnd"/>
      <w:r w:rsidRPr="009F6E9F">
        <w:rPr>
          <w:rFonts w:ascii="Times New Roman" w:hAnsi="Times New Roman" w:cs="Times New Roman"/>
          <w:sz w:val="28"/>
          <w:szCs w:val="28"/>
          <w:lang w:val="ru-RU"/>
        </w:rPr>
        <w:t>.</w:t>
      </w:r>
      <w:proofErr w:type="spellStart"/>
      <w:r w:rsidRPr="009F6E9F">
        <w:rPr>
          <w:rFonts w:ascii="Times New Roman" w:hAnsi="Times New Roman" w:cs="Times New Roman"/>
          <w:sz w:val="28"/>
          <w:szCs w:val="28"/>
        </w:rPr>
        <w:t>ru</w:t>
      </w:r>
      <w:proofErr w:type="spellEnd"/>
      <w:r w:rsidRPr="009F6E9F">
        <w:rPr>
          <w:rFonts w:ascii="Times New Roman" w:hAnsi="Times New Roman" w:cs="Times New Roman"/>
          <w:sz w:val="28"/>
          <w:szCs w:val="28"/>
          <w:lang w:val="ru-RU"/>
        </w:rPr>
        <w:t>/7</w:t>
      </w:r>
      <w:r w:rsidRPr="009F6E9F">
        <w:rPr>
          <w:rFonts w:ascii="Times New Roman" w:hAnsi="Times New Roman" w:cs="Times New Roman"/>
          <w:sz w:val="28"/>
          <w:szCs w:val="28"/>
        </w:rPr>
        <w:t>f</w:t>
      </w:r>
      <w:r w:rsidRPr="009F6E9F">
        <w:rPr>
          <w:rFonts w:ascii="Times New Roman" w:hAnsi="Times New Roman" w:cs="Times New Roman"/>
          <w:sz w:val="28"/>
          <w:szCs w:val="28"/>
          <w:lang w:val="ru-RU"/>
        </w:rPr>
        <w:t>41</w:t>
      </w:r>
      <w:r w:rsidRPr="009F6E9F">
        <w:rPr>
          <w:rFonts w:ascii="Times New Roman" w:hAnsi="Times New Roman" w:cs="Times New Roman"/>
          <w:sz w:val="28"/>
          <w:szCs w:val="28"/>
        </w:rPr>
        <w:t>b</w:t>
      </w:r>
      <w:r w:rsidRPr="009F6E9F">
        <w:rPr>
          <w:rFonts w:ascii="Times New Roman" w:hAnsi="Times New Roman" w:cs="Times New Roman"/>
          <w:sz w:val="28"/>
          <w:szCs w:val="28"/>
          <w:lang w:val="ru-RU"/>
        </w:rPr>
        <w:t>720</w:t>
      </w:r>
    </w:p>
    <w:p w:rsidR="009F6E9F" w:rsidRPr="009F6E9F" w:rsidRDefault="009F6E9F" w:rsidP="009F6E9F">
      <w:pPr>
        <w:rPr>
          <w:rFonts w:ascii="Times New Roman" w:hAnsi="Times New Roman" w:cs="Times New Roman"/>
          <w:sz w:val="28"/>
          <w:szCs w:val="28"/>
          <w:lang w:val="ru-RU"/>
        </w:rPr>
      </w:pPr>
      <w:r w:rsidRPr="009F6E9F">
        <w:rPr>
          <w:rFonts w:ascii="Times New Roman" w:hAnsi="Times New Roman" w:cs="Times New Roman"/>
          <w:sz w:val="28"/>
          <w:szCs w:val="28"/>
        </w:rPr>
        <w:t>http</w:t>
      </w:r>
      <w:r w:rsidRPr="009F6E9F">
        <w:rPr>
          <w:rFonts w:ascii="Times New Roman" w:hAnsi="Times New Roman" w:cs="Times New Roman"/>
          <w:sz w:val="28"/>
          <w:szCs w:val="28"/>
          <w:lang w:val="ru-RU"/>
        </w:rPr>
        <w:t>://</w:t>
      </w:r>
      <w:proofErr w:type="spellStart"/>
      <w:r w:rsidRPr="009F6E9F">
        <w:rPr>
          <w:rFonts w:ascii="Times New Roman" w:hAnsi="Times New Roman" w:cs="Times New Roman"/>
          <w:sz w:val="28"/>
          <w:szCs w:val="28"/>
        </w:rPr>
        <w:t>writerstob</w:t>
      </w:r>
      <w:proofErr w:type="spellEnd"/>
      <w:r w:rsidRPr="009F6E9F">
        <w:rPr>
          <w:rFonts w:ascii="Times New Roman" w:hAnsi="Times New Roman" w:cs="Times New Roman"/>
          <w:sz w:val="28"/>
          <w:szCs w:val="28"/>
          <w:lang w:val="ru-RU"/>
        </w:rPr>
        <w:t>.</w:t>
      </w:r>
      <w:proofErr w:type="spellStart"/>
      <w:r w:rsidRPr="009F6E9F">
        <w:rPr>
          <w:rFonts w:ascii="Times New Roman" w:hAnsi="Times New Roman" w:cs="Times New Roman"/>
          <w:sz w:val="28"/>
          <w:szCs w:val="28"/>
        </w:rPr>
        <w:t>narod</w:t>
      </w:r>
      <w:proofErr w:type="spellEnd"/>
      <w:r w:rsidRPr="009F6E9F">
        <w:rPr>
          <w:rFonts w:ascii="Times New Roman" w:hAnsi="Times New Roman" w:cs="Times New Roman"/>
          <w:sz w:val="28"/>
          <w:szCs w:val="28"/>
          <w:lang w:val="ru-RU"/>
        </w:rPr>
        <w:t>.</w:t>
      </w:r>
      <w:proofErr w:type="spellStart"/>
      <w:r w:rsidRPr="009F6E9F">
        <w:rPr>
          <w:rFonts w:ascii="Times New Roman" w:hAnsi="Times New Roman" w:cs="Times New Roman"/>
          <w:sz w:val="28"/>
          <w:szCs w:val="28"/>
        </w:rPr>
        <w:t>ru</w:t>
      </w:r>
      <w:proofErr w:type="spellEnd"/>
      <w:r w:rsidRPr="009F6E9F">
        <w:rPr>
          <w:rFonts w:ascii="Times New Roman" w:hAnsi="Times New Roman" w:cs="Times New Roman"/>
          <w:sz w:val="28"/>
          <w:szCs w:val="28"/>
          <w:lang w:val="ru-RU"/>
        </w:rPr>
        <w:t>/</w:t>
      </w:r>
    </w:p>
    <w:p w:rsidR="009F6E9F" w:rsidRPr="009F6E9F" w:rsidRDefault="009F6E9F" w:rsidP="009F6E9F">
      <w:pPr>
        <w:rPr>
          <w:rFonts w:ascii="Times New Roman" w:hAnsi="Times New Roman" w:cs="Times New Roman"/>
          <w:sz w:val="28"/>
          <w:szCs w:val="28"/>
          <w:lang w:val="ru-RU"/>
        </w:rPr>
      </w:pPr>
      <w:r w:rsidRPr="009F6E9F">
        <w:rPr>
          <w:rFonts w:ascii="Times New Roman" w:hAnsi="Times New Roman" w:cs="Times New Roman"/>
          <w:sz w:val="28"/>
          <w:szCs w:val="28"/>
        </w:rPr>
        <w:t>http</w:t>
      </w:r>
      <w:r w:rsidRPr="009F6E9F">
        <w:rPr>
          <w:rFonts w:ascii="Times New Roman" w:hAnsi="Times New Roman" w:cs="Times New Roman"/>
          <w:sz w:val="28"/>
          <w:szCs w:val="28"/>
          <w:lang w:val="ru-RU"/>
        </w:rPr>
        <w:t>://</w:t>
      </w:r>
      <w:proofErr w:type="spellStart"/>
      <w:r w:rsidRPr="009F6E9F">
        <w:rPr>
          <w:rFonts w:ascii="Times New Roman" w:hAnsi="Times New Roman" w:cs="Times New Roman"/>
          <w:sz w:val="28"/>
          <w:szCs w:val="28"/>
        </w:rPr>
        <w:t>fcior</w:t>
      </w:r>
      <w:proofErr w:type="spellEnd"/>
      <w:r w:rsidRPr="009F6E9F">
        <w:rPr>
          <w:rFonts w:ascii="Times New Roman" w:hAnsi="Times New Roman" w:cs="Times New Roman"/>
          <w:sz w:val="28"/>
          <w:szCs w:val="28"/>
          <w:lang w:val="ru-RU"/>
        </w:rPr>
        <w:t>.</w:t>
      </w:r>
      <w:proofErr w:type="spellStart"/>
      <w:r w:rsidRPr="009F6E9F">
        <w:rPr>
          <w:rFonts w:ascii="Times New Roman" w:hAnsi="Times New Roman" w:cs="Times New Roman"/>
          <w:sz w:val="28"/>
          <w:szCs w:val="28"/>
        </w:rPr>
        <w:t>edu</w:t>
      </w:r>
      <w:proofErr w:type="spellEnd"/>
      <w:r w:rsidRPr="009F6E9F">
        <w:rPr>
          <w:rFonts w:ascii="Times New Roman" w:hAnsi="Times New Roman" w:cs="Times New Roman"/>
          <w:sz w:val="28"/>
          <w:szCs w:val="28"/>
          <w:lang w:val="ru-RU"/>
        </w:rPr>
        <w:t>.</w:t>
      </w:r>
      <w:proofErr w:type="spellStart"/>
      <w:r w:rsidRPr="009F6E9F">
        <w:rPr>
          <w:rFonts w:ascii="Times New Roman" w:hAnsi="Times New Roman" w:cs="Times New Roman"/>
          <w:sz w:val="28"/>
          <w:szCs w:val="28"/>
        </w:rPr>
        <w:t>ru</w:t>
      </w:r>
      <w:proofErr w:type="spellEnd"/>
      <w:r w:rsidRPr="009F6E9F">
        <w:rPr>
          <w:rFonts w:ascii="Times New Roman" w:hAnsi="Times New Roman" w:cs="Times New Roman"/>
          <w:sz w:val="28"/>
          <w:szCs w:val="28"/>
          <w:lang w:val="ru-RU"/>
        </w:rPr>
        <w:t xml:space="preserve"> (литература)</w:t>
      </w:r>
      <w:bookmarkStart w:id="27" w:name="_GoBack"/>
      <w:bookmarkEnd w:id="27"/>
    </w:p>
    <w:p w:rsidR="009F6E9F" w:rsidRPr="009F6E9F" w:rsidRDefault="009F6E9F" w:rsidP="009F6E9F">
      <w:pPr>
        <w:rPr>
          <w:rFonts w:ascii="Times New Roman" w:hAnsi="Times New Roman" w:cs="Times New Roman"/>
          <w:sz w:val="28"/>
          <w:szCs w:val="28"/>
          <w:lang w:val="ru-RU"/>
        </w:rPr>
      </w:pPr>
      <w:proofErr w:type="spellStart"/>
      <w:r w:rsidRPr="009F6E9F">
        <w:rPr>
          <w:rFonts w:ascii="Times New Roman" w:hAnsi="Times New Roman" w:cs="Times New Roman"/>
          <w:sz w:val="28"/>
          <w:szCs w:val="28"/>
        </w:rPr>
        <w:t>htth</w:t>
      </w:r>
      <w:proofErr w:type="spellEnd"/>
      <w:r w:rsidRPr="009F6E9F">
        <w:rPr>
          <w:rFonts w:ascii="Times New Roman" w:hAnsi="Times New Roman" w:cs="Times New Roman"/>
          <w:sz w:val="28"/>
          <w:szCs w:val="28"/>
          <w:lang w:val="ru-RU"/>
        </w:rPr>
        <w:t>://</w:t>
      </w:r>
      <w:r w:rsidRPr="009F6E9F">
        <w:rPr>
          <w:rFonts w:ascii="Times New Roman" w:hAnsi="Times New Roman" w:cs="Times New Roman"/>
          <w:sz w:val="28"/>
          <w:szCs w:val="28"/>
        </w:rPr>
        <w:t>school</w:t>
      </w:r>
      <w:r w:rsidRPr="009F6E9F">
        <w:rPr>
          <w:rFonts w:ascii="Times New Roman" w:hAnsi="Times New Roman" w:cs="Times New Roman"/>
          <w:sz w:val="28"/>
          <w:szCs w:val="28"/>
          <w:lang w:val="ru-RU"/>
        </w:rPr>
        <w:t>-</w:t>
      </w:r>
      <w:r w:rsidRPr="009F6E9F">
        <w:rPr>
          <w:rFonts w:ascii="Times New Roman" w:hAnsi="Times New Roman" w:cs="Times New Roman"/>
          <w:sz w:val="28"/>
          <w:szCs w:val="28"/>
        </w:rPr>
        <w:t>collection</w:t>
      </w:r>
      <w:r w:rsidRPr="009F6E9F">
        <w:rPr>
          <w:rFonts w:ascii="Times New Roman" w:hAnsi="Times New Roman" w:cs="Times New Roman"/>
          <w:sz w:val="28"/>
          <w:szCs w:val="28"/>
          <w:lang w:val="ru-RU"/>
        </w:rPr>
        <w:t>.</w:t>
      </w:r>
      <w:proofErr w:type="spellStart"/>
      <w:r w:rsidRPr="009F6E9F">
        <w:rPr>
          <w:rFonts w:ascii="Times New Roman" w:hAnsi="Times New Roman" w:cs="Times New Roman"/>
          <w:sz w:val="28"/>
          <w:szCs w:val="28"/>
        </w:rPr>
        <w:t>edu</w:t>
      </w:r>
      <w:proofErr w:type="spellEnd"/>
      <w:r w:rsidRPr="009F6E9F">
        <w:rPr>
          <w:rFonts w:ascii="Times New Roman" w:hAnsi="Times New Roman" w:cs="Times New Roman"/>
          <w:sz w:val="28"/>
          <w:szCs w:val="28"/>
          <w:lang w:val="ru-RU"/>
        </w:rPr>
        <w:t>.</w:t>
      </w:r>
      <w:proofErr w:type="spellStart"/>
      <w:r w:rsidRPr="009F6E9F">
        <w:rPr>
          <w:rFonts w:ascii="Times New Roman" w:hAnsi="Times New Roman" w:cs="Times New Roman"/>
          <w:sz w:val="28"/>
          <w:szCs w:val="28"/>
        </w:rPr>
        <w:t>ru</w:t>
      </w:r>
      <w:proofErr w:type="spellEnd"/>
    </w:p>
    <w:p w:rsidR="009F6E9F" w:rsidRPr="009F6E9F" w:rsidRDefault="009F6E9F" w:rsidP="009F6E9F">
      <w:pPr>
        <w:rPr>
          <w:rFonts w:ascii="Times New Roman" w:hAnsi="Times New Roman" w:cs="Times New Roman"/>
          <w:sz w:val="28"/>
          <w:szCs w:val="28"/>
          <w:lang w:val="ru-RU"/>
        </w:rPr>
      </w:pPr>
    </w:p>
    <w:p w:rsidR="009F6E9F" w:rsidRPr="009F6E9F" w:rsidRDefault="009F6E9F" w:rsidP="009F6E9F">
      <w:pPr>
        <w:rPr>
          <w:rFonts w:ascii="Times New Roman" w:hAnsi="Times New Roman" w:cs="Times New Roman"/>
          <w:sz w:val="28"/>
          <w:szCs w:val="28"/>
          <w:lang w:val="ru-RU"/>
        </w:rPr>
      </w:pPr>
      <w:r w:rsidRPr="009F6E9F">
        <w:rPr>
          <w:rFonts w:ascii="Times New Roman" w:hAnsi="Times New Roman" w:cs="Times New Roman"/>
          <w:sz w:val="28"/>
          <w:szCs w:val="28"/>
        </w:rPr>
        <w:t>http</w:t>
      </w:r>
      <w:r w:rsidRPr="009F6E9F">
        <w:rPr>
          <w:rFonts w:ascii="Times New Roman" w:hAnsi="Times New Roman" w:cs="Times New Roman"/>
          <w:sz w:val="28"/>
          <w:szCs w:val="28"/>
          <w:lang w:val="ru-RU"/>
        </w:rPr>
        <w:t>://</w:t>
      </w:r>
      <w:proofErr w:type="spellStart"/>
      <w:r w:rsidRPr="009F6E9F">
        <w:rPr>
          <w:rFonts w:ascii="Times New Roman" w:hAnsi="Times New Roman" w:cs="Times New Roman"/>
          <w:sz w:val="28"/>
          <w:szCs w:val="28"/>
        </w:rPr>
        <w:t>infourok</w:t>
      </w:r>
      <w:proofErr w:type="spellEnd"/>
      <w:r w:rsidRPr="009F6E9F">
        <w:rPr>
          <w:rFonts w:ascii="Times New Roman" w:hAnsi="Times New Roman" w:cs="Times New Roman"/>
          <w:sz w:val="28"/>
          <w:szCs w:val="28"/>
          <w:lang w:val="ru-RU"/>
        </w:rPr>
        <w:t>.</w:t>
      </w:r>
      <w:proofErr w:type="spellStart"/>
      <w:r w:rsidRPr="009F6E9F">
        <w:rPr>
          <w:rFonts w:ascii="Times New Roman" w:hAnsi="Times New Roman" w:cs="Times New Roman"/>
          <w:sz w:val="28"/>
          <w:szCs w:val="28"/>
        </w:rPr>
        <w:t>ru</w:t>
      </w:r>
      <w:proofErr w:type="spellEnd"/>
      <w:r w:rsidRPr="009F6E9F">
        <w:rPr>
          <w:rFonts w:ascii="Times New Roman" w:hAnsi="Times New Roman" w:cs="Times New Roman"/>
          <w:sz w:val="28"/>
          <w:szCs w:val="28"/>
          <w:lang w:val="ru-RU"/>
        </w:rPr>
        <w:t xml:space="preserve"> Литература</w:t>
      </w:r>
    </w:p>
    <w:p w:rsidR="009F6E9F" w:rsidRPr="009F6E9F" w:rsidRDefault="009F6E9F" w:rsidP="009F6E9F">
      <w:pPr>
        <w:rPr>
          <w:rFonts w:ascii="Times New Roman" w:hAnsi="Times New Roman" w:cs="Times New Roman"/>
          <w:sz w:val="28"/>
          <w:szCs w:val="28"/>
          <w:lang w:val="ru-RU"/>
        </w:rPr>
      </w:pPr>
      <w:proofErr w:type="gramStart"/>
      <w:r w:rsidRPr="009F6E9F">
        <w:rPr>
          <w:rFonts w:ascii="Times New Roman" w:hAnsi="Times New Roman" w:cs="Times New Roman"/>
          <w:sz w:val="28"/>
          <w:szCs w:val="28"/>
        </w:rPr>
        <w:lastRenderedPageBreak/>
        <w:t>http</w:t>
      </w:r>
      <w:r w:rsidRPr="009F6E9F">
        <w:rPr>
          <w:rFonts w:ascii="Times New Roman" w:hAnsi="Times New Roman" w:cs="Times New Roman"/>
          <w:sz w:val="28"/>
          <w:szCs w:val="28"/>
          <w:lang w:val="ru-RU"/>
        </w:rPr>
        <w:t>://</w:t>
      </w:r>
      <w:r w:rsidRPr="009F6E9F">
        <w:rPr>
          <w:rFonts w:ascii="Times New Roman" w:hAnsi="Times New Roman" w:cs="Times New Roman"/>
          <w:sz w:val="28"/>
          <w:szCs w:val="28"/>
        </w:rPr>
        <w:t>www</w:t>
      </w:r>
      <w:r w:rsidRPr="009F6E9F">
        <w:rPr>
          <w:rFonts w:ascii="Times New Roman" w:hAnsi="Times New Roman" w:cs="Times New Roman"/>
          <w:sz w:val="28"/>
          <w:szCs w:val="28"/>
          <w:lang w:val="ru-RU"/>
        </w:rPr>
        <w:t>.</w:t>
      </w:r>
      <w:proofErr w:type="spellStart"/>
      <w:r w:rsidRPr="009F6E9F">
        <w:rPr>
          <w:rFonts w:ascii="Times New Roman" w:hAnsi="Times New Roman" w:cs="Times New Roman"/>
          <w:sz w:val="28"/>
          <w:szCs w:val="28"/>
        </w:rPr>
        <w:t>klassika</w:t>
      </w:r>
      <w:proofErr w:type="spellEnd"/>
      <w:r w:rsidRPr="009F6E9F">
        <w:rPr>
          <w:rFonts w:ascii="Times New Roman" w:hAnsi="Times New Roman" w:cs="Times New Roman"/>
          <w:sz w:val="28"/>
          <w:szCs w:val="28"/>
          <w:lang w:val="ru-RU"/>
        </w:rPr>
        <w:t>.</w:t>
      </w:r>
      <w:proofErr w:type="spellStart"/>
      <w:r w:rsidRPr="009F6E9F">
        <w:rPr>
          <w:rFonts w:ascii="Times New Roman" w:hAnsi="Times New Roman" w:cs="Times New Roman"/>
          <w:sz w:val="28"/>
          <w:szCs w:val="28"/>
        </w:rPr>
        <w:t>ru</w:t>
      </w:r>
      <w:proofErr w:type="spellEnd"/>
      <w:r w:rsidRPr="009F6E9F">
        <w:rPr>
          <w:rFonts w:ascii="Times New Roman" w:hAnsi="Times New Roman" w:cs="Times New Roman"/>
          <w:sz w:val="28"/>
          <w:szCs w:val="28"/>
          <w:lang w:val="ru-RU"/>
        </w:rPr>
        <w:t>/ Классика.</w:t>
      </w:r>
      <w:proofErr w:type="gramEnd"/>
    </w:p>
    <w:p w:rsidR="009F6E9F" w:rsidRPr="009F6E9F" w:rsidRDefault="009F6E9F" w:rsidP="009F6E9F">
      <w:pPr>
        <w:rPr>
          <w:rFonts w:ascii="Times New Roman" w:hAnsi="Times New Roman" w:cs="Times New Roman"/>
          <w:sz w:val="28"/>
          <w:szCs w:val="28"/>
          <w:lang w:val="ru-RU"/>
        </w:rPr>
      </w:pPr>
      <w:r w:rsidRPr="009F6E9F">
        <w:rPr>
          <w:rFonts w:ascii="Times New Roman" w:hAnsi="Times New Roman" w:cs="Times New Roman"/>
          <w:sz w:val="28"/>
          <w:szCs w:val="28"/>
        </w:rPr>
        <w:t>http</w:t>
      </w:r>
      <w:r w:rsidRPr="009F6E9F">
        <w:rPr>
          <w:rFonts w:ascii="Times New Roman" w:hAnsi="Times New Roman" w:cs="Times New Roman"/>
          <w:sz w:val="28"/>
          <w:szCs w:val="28"/>
          <w:lang w:val="ru-RU"/>
        </w:rPr>
        <w:t>://</w:t>
      </w:r>
      <w:r w:rsidRPr="009F6E9F">
        <w:rPr>
          <w:rFonts w:ascii="Times New Roman" w:hAnsi="Times New Roman" w:cs="Times New Roman"/>
          <w:sz w:val="28"/>
          <w:szCs w:val="28"/>
        </w:rPr>
        <w:t>lit</w:t>
      </w:r>
      <w:r w:rsidRPr="009F6E9F">
        <w:rPr>
          <w:rFonts w:ascii="Times New Roman" w:hAnsi="Times New Roman" w:cs="Times New Roman"/>
          <w:sz w:val="28"/>
          <w:szCs w:val="28"/>
          <w:lang w:val="ru-RU"/>
        </w:rPr>
        <w:t>.1</w:t>
      </w:r>
      <w:proofErr w:type="spellStart"/>
      <w:r w:rsidRPr="009F6E9F">
        <w:rPr>
          <w:rFonts w:ascii="Times New Roman" w:hAnsi="Times New Roman" w:cs="Times New Roman"/>
          <w:sz w:val="28"/>
          <w:szCs w:val="28"/>
        </w:rPr>
        <w:t>sept</w:t>
      </w:r>
      <w:proofErr w:type="spellEnd"/>
      <w:r w:rsidRPr="009F6E9F">
        <w:rPr>
          <w:rFonts w:ascii="Times New Roman" w:hAnsi="Times New Roman" w:cs="Times New Roman"/>
          <w:sz w:val="28"/>
          <w:szCs w:val="28"/>
          <w:lang w:val="ru-RU"/>
        </w:rPr>
        <w:t>.</w:t>
      </w:r>
      <w:proofErr w:type="spellStart"/>
      <w:r w:rsidRPr="009F6E9F">
        <w:rPr>
          <w:rFonts w:ascii="Times New Roman" w:hAnsi="Times New Roman" w:cs="Times New Roman"/>
          <w:sz w:val="28"/>
          <w:szCs w:val="28"/>
        </w:rPr>
        <w:t>ru</w:t>
      </w:r>
      <w:proofErr w:type="spellEnd"/>
      <w:r w:rsidRPr="009F6E9F">
        <w:rPr>
          <w:rFonts w:ascii="Times New Roman" w:hAnsi="Times New Roman" w:cs="Times New Roman"/>
          <w:sz w:val="28"/>
          <w:szCs w:val="28"/>
          <w:lang w:val="ru-RU"/>
        </w:rPr>
        <w:t xml:space="preserve"> </w:t>
      </w:r>
      <w:proofErr w:type="spellStart"/>
      <w:r w:rsidRPr="009F6E9F">
        <w:rPr>
          <w:rFonts w:ascii="Times New Roman" w:hAnsi="Times New Roman" w:cs="Times New Roman"/>
          <w:sz w:val="28"/>
          <w:szCs w:val="28"/>
        </w:rPr>
        <w:t>urok</w:t>
      </w:r>
      <w:proofErr w:type="spellEnd"/>
    </w:p>
    <w:p w:rsidR="009F6E9F" w:rsidRPr="009F6E9F" w:rsidRDefault="009F6E9F" w:rsidP="009F6E9F">
      <w:pPr>
        <w:rPr>
          <w:rFonts w:ascii="Times New Roman" w:hAnsi="Times New Roman" w:cs="Times New Roman"/>
          <w:sz w:val="28"/>
          <w:szCs w:val="28"/>
          <w:lang w:val="ru-RU"/>
        </w:rPr>
      </w:pPr>
      <w:r w:rsidRPr="009F6E9F">
        <w:rPr>
          <w:rFonts w:ascii="Times New Roman" w:hAnsi="Times New Roman" w:cs="Times New Roman"/>
          <w:sz w:val="28"/>
          <w:szCs w:val="28"/>
        </w:rPr>
        <w:t>http</w:t>
      </w:r>
      <w:r w:rsidRPr="009F6E9F">
        <w:rPr>
          <w:rFonts w:ascii="Times New Roman" w:hAnsi="Times New Roman" w:cs="Times New Roman"/>
          <w:sz w:val="28"/>
          <w:szCs w:val="28"/>
          <w:lang w:val="ru-RU"/>
        </w:rPr>
        <w:t>://</w:t>
      </w:r>
      <w:r w:rsidRPr="009F6E9F">
        <w:rPr>
          <w:rFonts w:ascii="Times New Roman" w:hAnsi="Times New Roman" w:cs="Times New Roman"/>
          <w:sz w:val="28"/>
          <w:szCs w:val="28"/>
        </w:rPr>
        <w:t>literature</w:t>
      </w:r>
      <w:r w:rsidRPr="009F6E9F">
        <w:rPr>
          <w:rFonts w:ascii="Times New Roman" w:hAnsi="Times New Roman" w:cs="Times New Roman"/>
          <w:sz w:val="28"/>
          <w:szCs w:val="28"/>
          <w:lang w:val="ru-RU"/>
        </w:rPr>
        <w:t>-</w:t>
      </w:r>
      <w:proofErr w:type="spellStart"/>
      <w:r w:rsidRPr="009F6E9F">
        <w:rPr>
          <w:rFonts w:ascii="Times New Roman" w:hAnsi="Times New Roman" w:cs="Times New Roman"/>
          <w:sz w:val="28"/>
          <w:szCs w:val="28"/>
        </w:rPr>
        <w:t>ege</w:t>
      </w:r>
      <w:proofErr w:type="spellEnd"/>
      <w:r w:rsidRPr="009F6E9F">
        <w:rPr>
          <w:rFonts w:ascii="Times New Roman" w:hAnsi="Times New Roman" w:cs="Times New Roman"/>
          <w:sz w:val="28"/>
          <w:szCs w:val="28"/>
          <w:lang w:val="ru-RU"/>
        </w:rPr>
        <w:t>.</w:t>
      </w:r>
      <w:proofErr w:type="spellStart"/>
      <w:r w:rsidRPr="009F6E9F">
        <w:rPr>
          <w:rFonts w:ascii="Times New Roman" w:hAnsi="Times New Roman" w:cs="Times New Roman"/>
          <w:sz w:val="28"/>
          <w:szCs w:val="28"/>
        </w:rPr>
        <w:t>ru</w:t>
      </w:r>
      <w:proofErr w:type="spellEnd"/>
    </w:p>
    <w:p w:rsidR="009F6E9F" w:rsidRPr="009F6E9F" w:rsidRDefault="009F6E9F" w:rsidP="009F6E9F">
      <w:pPr>
        <w:rPr>
          <w:rFonts w:ascii="Times New Roman" w:hAnsi="Times New Roman" w:cs="Times New Roman"/>
          <w:sz w:val="28"/>
          <w:szCs w:val="28"/>
        </w:rPr>
      </w:pPr>
      <w:r w:rsidRPr="009F6E9F">
        <w:rPr>
          <w:rFonts w:ascii="Times New Roman" w:hAnsi="Times New Roman" w:cs="Times New Roman"/>
          <w:sz w:val="28"/>
          <w:szCs w:val="28"/>
        </w:rPr>
        <w:t xml:space="preserve">http://www.unkniga.ru </w:t>
      </w:r>
      <w:proofErr w:type="spellStart"/>
      <w:r w:rsidRPr="009F6E9F">
        <w:rPr>
          <w:rFonts w:ascii="Times New Roman" w:hAnsi="Times New Roman" w:cs="Times New Roman"/>
          <w:sz w:val="28"/>
          <w:szCs w:val="28"/>
        </w:rPr>
        <w:t>biblioteki</w:t>
      </w:r>
      <w:proofErr w:type="spellEnd"/>
      <w:r w:rsidRPr="009F6E9F">
        <w:rPr>
          <w:rFonts w:ascii="Times New Roman" w:hAnsi="Times New Roman" w:cs="Times New Roman"/>
          <w:sz w:val="28"/>
          <w:szCs w:val="28"/>
        </w:rPr>
        <w:t xml:space="preserve"> </w:t>
      </w:r>
      <w:proofErr w:type="spellStart"/>
      <w:r w:rsidRPr="009F6E9F">
        <w:rPr>
          <w:rFonts w:ascii="Times New Roman" w:hAnsi="Times New Roman" w:cs="Times New Roman"/>
          <w:sz w:val="28"/>
          <w:szCs w:val="28"/>
        </w:rPr>
        <w:t>londs</w:t>
      </w:r>
      <w:proofErr w:type="spellEnd"/>
      <w:r w:rsidRPr="009F6E9F">
        <w:rPr>
          <w:rFonts w:ascii="Times New Roman" w:hAnsi="Times New Roman" w:cs="Times New Roman"/>
          <w:sz w:val="28"/>
          <w:szCs w:val="28"/>
        </w:rPr>
        <w:t xml:space="preserve"> 10966-z...</w:t>
      </w:r>
    </w:p>
    <w:p w:rsidR="00117B4C" w:rsidRDefault="009F6E9F" w:rsidP="009F6E9F">
      <w:pPr>
        <w:sectPr w:rsidR="00117B4C">
          <w:pgSz w:w="11906" w:h="16383"/>
          <w:pgMar w:top="1134" w:right="850" w:bottom="1134" w:left="1701" w:header="720" w:footer="720" w:gutter="0"/>
          <w:cols w:space="720"/>
        </w:sectPr>
      </w:pPr>
      <w:r w:rsidRPr="009F6E9F">
        <w:rPr>
          <w:rFonts w:ascii="Times New Roman" w:hAnsi="Times New Roman" w:cs="Times New Roman"/>
          <w:sz w:val="28"/>
          <w:szCs w:val="28"/>
        </w:rPr>
        <w:t>http://www.dtn-za-dnem.ru school</w:t>
      </w:r>
    </w:p>
    <w:bookmarkEnd w:id="24"/>
    <w:p w:rsidR="00EB7B55" w:rsidRDefault="00EB7B55"/>
    <w:sectPr w:rsidR="00EB7B5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71FD2"/>
    <w:multiLevelType w:val="multilevel"/>
    <w:tmpl w:val="C5A862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9B23059"/>
    <w:multiLevelType w:val="multilevel"/>
    <w:tmpl w:val="FE1874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BF321A2"/>
    <w:multiLevelType w:val="multilevel"/>
    <w:tmpl w:val="D9D6A8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67C3B32"/>
    <w:multiLevelType w:val="multilevel"/>
    <w:tmpl w:val="6074B5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EAD11B2"/>
    <w:multiLevelType w:val="multilevel"/>
    <w:tmpl w:val="3AA2AC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EE32260"/>
    <w:multiLevelType w:val="multilevel"/>
    <w:tmpl w:val="CA48B7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168418A"/>
    <w:multiLevelType w:val="multilevel"/>
    <w:tmpl w:val="15EEAC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A2013D0"/>
    <w:multiLevelType w:val="multilevel"/>
    <w:tmpl w:val="787C90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C5F52A5"/>
    <w:multiLevelType w:val="multilevel"/>
    <w:tmpl w:val="96DAC4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CCE7395"/>
    <w:multiLevelType w:val="multilevel"/>
    <w:tmpl w:val="B5DEB0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85B7D87"/>
    <w:multiLevelType w:val="multilevel"/>
    <w:tmpl w:val="E60E38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AB130D6"/>
    <w:multiLevelType w:val="multilevel"/>
    <w:tmpl w:val="66BE1B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5D80F8F"/>
    <w:multiLevelType w:val="multilevel"/>
    <w:tmpl w:val="406CD8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C1C5760"/>
    <w:multiLevelType w:val="multilevel"/>
    <w:tmpl w:val="AFAE4B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D9855A6"/>
    <w:multiLevelType w:val="multilevel"/>
    <w:tmpl w:val="182E17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E2C77EB"/>
    <w:multiLevelType w:val="multilevel"/>
    <w:tmpl w:val="9DAE88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E524B77"/>
    <w:multiLevelType w:val="multilevel"/>
    <w:tmpl w:val="8E7EE1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ED27723"/>
    <w:multiLevelType w:val="multilevel"/>
    <w:tmpl w:val="AE1258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1973BD3"/>
    <w:multiLevelType w:val="multilevel"/>
    <w:tmpl w:val="910028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6E5177DE"/>
    <w:multiLevelType w:val="multilevel"/>
    <w:tmpl w:val="A0DC8D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2A02195"/>
    <w:multiLevelType w:val="multilevel"/>
    <w:tmpl w:val="06924F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76D75AA"/>
    <w:multiLevelType w:val="multilevel"/>
    <w:tmpl w:val="7804A9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C912AAC"/>
    <w:multiLevelType w:val="multilevel"/>
    <w:tmpl w:val="880CC3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2"/>
  </w:num>
  <w:num w:numId="2">
    <w:abstractNumId w:val="20"/>
  </w:num>
  <w:num w:numId="3">
    <w:abstractNumId w:val="16"/>
  </w:num>
  <w:num w:numId="4">
    <w:abstractNumId w:val="1"/>
  </w:num>
  <w:num w:numId="5">
    <w:abstractNumId w:val="17"/>
  </w:num>
  <w:num w:numId="6">
    <w:abstractNumId w:val="14"/>
  </w:num>
  <w:num w:numId="7">
    <w:abstractNumId w:val="2"/>
  </w:num>
  <w:num w:numId="8">
    <w:abstractNumId w:val="11"/>
  </w:num>
  <w:num w:numId="9">
    <w:abstractNumId w:val="4"/>
  </w:num>
  <w:num w:numId="10">
    <w:abstractNumId w:val="8"/>
  </w:num>
  <w:num w:numId="11">
    <w:abstractNumId w:val="13"/>
  </w:num>
  <w:num w:numId="12">
    <w:abstractNumId w:val="21"/>
  </w:num>
  <w:num w:numId="13">
    <w:abstractNumId w:val="12"/>
  </w:num>
  <w:num w:numId="14">
    <w:abstractNumId w:val="19"/>
  </w:num>
  <w:num w:numId="15">
    <w:abstractNumId w:val="6"/>
  </w:num>
  <w:num w:numId="16">
    <w:abstractNumId w:val="15"/>
  </w:num>
  <w:num w:numId="17">
    <w:abstractNumId w:val="3"/>
  </w:num>
  <w:num w:numId="18">
    <w:abstractNumId w:val="18"/>
  </w:num>
  <w:num w:numId="19">
    <w:abstractNumId w:val="10"/>
  </w:num>
  <w:num w:numId="20">
    <w:abstractNumId w:val="7"/>
  </w:num>
  <w:num w:numId="21">
    <w:abstractNumId w:val="0"/>
  </w:num>
  <w:num w:numId="22">
    <w:abstractNumId w:val="9"/>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117B4C"/>
    <w:rsid w:val="00117B4C"/>
    <w:rsid w:val="009F6E9F"/>
    <w:rsid w:val="00DD29A8"/>
    <w:rsid w:val="00EB7B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96be" TargetMode="External"/><Relationship Id="rId21" Type="http://schemas.openxmlformats.org/officeDocument/2006/relationships/hyperlink" Target="https://m.edsoo.ru/7f4196be" TargetMode="External"/><Relationship Id="rId42" Type="http://schemas.openxmlformats.org/officeDocument/2006/relationships/hyperlink" Target="https://m.edsoo.ru/8bc3a5da" TargetMode="External"/><Relationship Id="rId47" Type="http://schemas.openxmlformats.org/officeDocument/2006/relationships/hyperlink" Target="https://m.edsoo.ru/8bc3b6ba" TargetMode="External"/><Relationship Id="rId63" Type="http://schemas.openxmlformats.org/officeDocument/2006/relationships/hyperlink" Target="https://m.edsoo.ru/8bc3d32a" TargetMode="External"/><Relationship Id="rId68" Type="http://schemas.openxmlformats.org/officeDocument/2006/relationships/hyperlink" Target="https://m.edsoo.ru/8bc3de56" TargetMode="External"/><Relationship Id="rId16" Type="http://schemas.openxmlformats.org/officeDocument/2006/relationships/hyperlink" Target="https://m.edsoo.ru/7f4196be" TargetMode="External"/><Relationship Id="rId11" Type="http://schemas.openxmlformats.org/officeDocument/2006/relationships/hyperlink" Target="https://m.edsoo.ru/7f4196be" TargetMode="External"/><Relationship Id="rId32" Type="http://schemas.openxmlformats.org/officeDocument/2006/relationships/hyperlink" Target="https://m.edsoo.ru/8bc38f78" TargetMode="External"/><Relationship Id="rId37" Type="http://schemas.openxmlformats.org/officeDocument/2006/relationships/hyperlink" Target="https://m.edsoo.ru/8bc3a210" TargetMode="External"/><Relationship Id="rId53" Type="http://schemas.openxmlformats.org/officeDocument/2006/relationships/hyperlink" Target="https://m.edsoo.ru/8bc3ba0c" TargetMode="External"/><Relationship Id="rId58" Type="http://schemas.openxmlformats.org/officeDocument/2006/relationships/hyperlink" Target="https://m.edsoo.ru/8bc3c984" TargetMode="External"/><Relationship Id="rId74" Type="http://schemas.openxmlformats.org/officeDocument/2006/relationships/hyperlink" Target="https://m.edsoo.ru/8bc3f256" TargetMode="External"/><Relationship Id="rId79" Type="http://schemas.openxmlformats.org/officeDocument/2006/relationships/hyperlink" Target="https://m.edsoo.ru/8bc3ec8e" TargetMode="External"/><Relationship Id="rId5" Type="http://schemas.openxmlformats.org/officeDocument/2006/relationships/webSettings" Target="webSettings.xml"/><Relationship Id="rId61" Type="http://schemas.openxmlformats.org/officeDocument/2006/relationships/hyperlink" Target="https://m.edsoo.ru/8bc3d604" TargetMode="External"/><Relationship Id="rId82" Type="http://schemas.openxmlformats.org/officeDocument/2006/relationships/fontTable" Target="fontTable.xml"/><Relationship Id="rId19" Type="http://schemas.openxmlformats.org/officeDocument/2006/relationships/hyperlink" Target="https://m.edsoo.ru/7f4196be" TargetMode="External"/><Relationship Id="rId14" Type="http://schemas.openxmlformats.org/officeDocument/2006/relationships/hyperlink" Target="https://m.edsoo.ru/7f4196be" TargetMode="External"/><Relationship Id="rId22" Type="http://schemas.openxmlformats.org/officeDocument/2006/relationships/hyperlink" Target="https://m.edsoo.ru/7f4196be" TargetMode="External"/><Relationship Id="rId27" Type="http://schemas.openxmlformats.org/officeDocument/2006/relationships/hyperlink" Target="https://m.edsoo.ru/7f4196be" TargetMode="External"/><Relationship Id="rId30" Type="http://schemas.openxmlformats.org/officeDocument/2006/relationships/hyperlink" Target="https://m.edsoo.ru/8bc38c94" TargetMode="External"/><Relationship Id="rId35" Type="http://schemas.openxmlformats.org/officeDocument/2006/relationships/hyperlink" Target="https://m.edsoo.ru/8bc39b1c" TargetMode="External"/><Relationship Id="rId43" Type="http://schemas.openxmlformats.org/officeDocument/2006/relationships/hyperlink" Target="https://m.edsoo.ru/8bc3a6f2" TargetMode="External"/><Relationship Id="rId48" Type="http://schemas.openxmlformats.org/officeDocument/2006/relationships/hyperlink" Target="https://m.edsoo.ru/8bc3b7dc" TargetMode="External"/><Relationship Id="rId56" Type="http://schemas.openxmlformats.org/officeDocument/2006/relationships/hyperlink" Target="https://m.edsoo.ru/8bc3c7cc" TargetMode="External"/><Relationship Id="rId64" Type="http://schemas.openxmlformats.org/officeDocument/2006/relationships/hyperlink" Target="https://m.edsoo.ru/8bc3d44c" TargetMode="External"/><Relationship Id="rId69" Type="http://schemas.openxmlformats.org/officeDocument/2006/relationships/hyperlink" Target="https://m.edsoo.ru/8bc3df82" TargetMode="External"/><Relationship Id="rId77" Type="http://schemas.openxmlformats.org/officeDocument/2006/relationships/hyperlink" Target="https://m.edsoo.ru/8bc3d83e" TargetMode="External"/><Relationship Id="rId8" Type="http://schemas.openxmlformats.org/officeDocument/2006/relationships/hyperlink" Target="https://m.edsoo.ru/7f4196be" TargetMode="External"/><Relationship Id="rId51" Type="http://schemas.openxmlformats.org/officeDocument/2006/relationships/hyperlink" Target="https://m.edsoo.ru/8bc3b19c" TargetMode="External"/><Relationship Id="rId72" Type="http://schemas.openxmlformats.org/officeDocument/2006/relationships/hyperlink" Target="https://m.edsoo.ru/8bc3e55e" TargetMode="External"/><Relationship Id="rId80" Type="http://schemas.openxmlformats.org/officeDocument/2006/relationships/hyperlink" Target="https://m.edsoo.ru/8bc3ede2" TargetMode="External"/><Relationship Id="rId3" Type="http://schemas.microsoft.com/office/2007/relationships/stylesWithEffects" Target="stylesWithEffects.xml"/><Relationship Id="rId12" Type="http://schemas.openxmlformats.org/officeDocument/2006/relationships/hyperlink" Target="https://m.edsoo.ru/7f4196be" TargetMode="External"/><Relationship Id="rId17" Type="http://schemas.openxmlformats.org/officeDocument/2006/relationships/hyperlink" Target="https://m.edsoo.ru/7f4196be" TargetMode="External"/><Relationship Id="rId25" Type="http://schemas.openxmlformats.org/officeDocument/2006/relationships/hyperlink" Target="https://m.edsoo.ru/7f4196be" TargetMode="External"/><Relationship Id="rId33" Type="http://schemas.openxmlformats.org/officeDocument/2006/relationships/hyperlink" Target="https://m.edsoo.ru/8bc3909a" TargetMode="External"/><Relationship Id="rId38" Type="http://schemas.openxmlformats.org/officeDocument/2006/relationships/hyperlink" Target="https://m.edsoo.ru/8bc39fd6" TargetMode="External"/><Relationship Id="rId46" Type="http://schemas.openxmlformats.org/officeDocument/2006/relationships/hyperlink" Target="https://m.edsoo.ru/8bc3aa58" TargetMode="External"/><Relationship Id="rId59" Type="http://schemas.openxmlformats.org/officeDocument/2006/relationships/hyperlink" Target="https://m.edsoo.ru/8bc3cc68" TargetMode="External"/><Relationship Id="rId67" Type="http://schemas.openxmlformats.org/officeDocument/2006/relationships/hyperlink" Target="https://m.edsoo.ru/8bc3dcc6" TargetMode="External"/><Relationship Id="rId20" Type="http://schemas.openxmlformats.org/officeDocument/2006/relationships/hyperlink" Target="https://m.edsoo.ru/7f4196be" TargetMode="External"/><Relationship Id="rId41" Type="http://schemas.openxmlformats.org/officeDocument/2006/relationships/hyperlink" Target="https://m.edsoo.ru/8bc3a3b4" TargetMode="External"/><Relationship Id="rId54" Type="http://schemas.openxmlformats.org/officeDocument/2006/relationships/hyperlink" Target="https://m.edsoo.ru/8bc3be9e" TargetMode="External"/><Relationship Id="rId62" Type="http://schemas.openxmlformats.org/officeDocument/2006/relationships/hyperlink" Target="https://m.edsoo.ru/8bc3d1cc" TargetMode="External"/><Relationship Id="rId70" Type="http://schemas.openxmlformats.org/officeDocument/2006/relationships/hyperlink" Target="https://m.edsoo.ru/8bc3e356" TargetMode="External"/><Relationship Id="rId75" Type="http://schemas.openxmlformats.org/officeDocument/2006/relationships/hyperlink" Target="https://m.edsoo.ru/8bc3f40e" TargetMode="External"/><Relationship Id="rId83"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m.edsoo.ru/7f4196be" TargetMode="External"/><Relationship Id="rId15" Type="http://schemas.openxmlformats.org/officeDocument/2006/relationships/hyperlink" Target="https://m.edsoo.ru/7f4196be" TargetMode="External"/><Relationship Id="rId23" Type="http://schemas.openxmlformats.org/officeDocument/2006/relationships/hyperlink" Target="https://m.edsoo.ru/7f4196be" TargetMode="External"/><Relationship Id="rId28" Type="http://schemas.openxmlformats.org/officeDocument/2006/relationships/hyperlink" Target="https://m.edsoo.ru/7f4196be" TargetMode="External"/><Relationship Id="rId36" Type="http://schemas.openxmlformats.org/officeDocument/2006/relationships/hyperlink" Target="https://m.edsoo.ru/8bc39c70" TargetMode="External"/><Relationship Id="rId49" Type="http://schemas.openxmlformats.org/officeDocument/2006/relationships/hyperlink" Target="https://m.edsoo.ru/8bc3ace2" TargetMode="External"/><Relationship Id="rId57" Type="http://schemas.openxmlformats.org/officeDocument/2006/relationships/hyperlink" Target="https://m.edsoo.ru/8bc3c06a" TargetMode="External"/><Relationship Id="rId10" Type="http://schemas.openxmlformats.org/officeDocument/2006/relationships/hyperlink" Target="https://m.edsoo.ru/7f4196be" TargetMode="External"/><Relationship Id="rId31" Type="http://schemas.openxmlformats.org/officeDocument/2006/relationships/hyperlink" Target="https://m.edsoo.ru/8bc38e06" TargetMode="External"/><Relationship Id="rId44" Type="http://schemas.openxmlformats.org/officeDocument/2006/relationships/hyperlink" Target="https://m.edsoo.ru/8bc3a7f6" TargetMode="External"/><Relationship Id="rId52" Type="http://schemas.openxmlformats.org/officeDocument/2006/relationships/hyperlink" Target="https://m.edsoo.ru/8bc3b53e" TargetMode="External"/><Relationship Id="rId60" Type="http://schemas.openxmlformats.org/officeDocument/2006/relationships/hyperlink" Target="https://m.edsoo.ru/8bc3cfa6" TargetMode="External"/><Relationship Id="rId65" Type="http://schemas.openxmlformats.org/officeDocument/2006/relationships/hyperlink" Target="https://m.edsoo.ru/8bc3d94c" TargetMode="External"/><Relationship Id="rId73" Type="http://schemas.openxmlformats.org/officeDocument/2006/relationships/hyperlink" Target="https://m.edsoo.ru/8bc3f0f8" TargetMode="External"/><Relationship Id="rId78" Type="http://schemas.openxmlformats.org/officeDocument/2006/relationships/hyperlink" Target="https://m.edsoo.ru/8bc3eb80" TargetMode="External"/><Relationship Id="rId81" Type="http://schemas.openxmlformats.org/officeDocument/2006/relationships/hyperlink" Target="https://m.edsoo.ru/8bc392ca" TargetMode="External"/><Relationship Id="rId4" Type="http://schemas.openxmlformats.org/officeDocument/2006/relationships/settings" Target="settings.xml"/><Relationship Id="rId9" Type="http://schemas.openxmlformats.org/officeDocument/2006/relationships/hyperlink" Target="https://m.edsoo.ru/7f4196be" TargetMode="External"/><Relationship Id="rId13" Type="http://schemas.openxmlformats.org/officeDocument/2006/relationships/hyperlink" Target="https://m.edsoo.ru/7f4196be" TargetMode="External"/><Relationship Id="rId18" Type="http://schemas.openxmlformats.org/officeDocument/2006/relationships/hyperlink" Target="https://m.edsoo.ru/7f4196be" TargetMode="External"/><Relationship Id="rId39" Type="http://schemas.openxmlformats.org/officeDocument/2006/relationships/hyperlink" Target="https://m.edsoo.ru/8bc39d9c" TargetMode="External"/><Relationship Id="rId34" Type="http://schemas.openxmlformats.org/officeDocument/2006/relationships/hyperlink" Target="https://m.edsoo.ru/8bc391bc" TargetMode="External"/><Relationship Id="rId50" Type="http://schemas.openxmlformats.org/officeDocument/2006/relationships/hyperlink" Target="https://m.edsoo.ru/8bc3b2f0" TargetMode="External"/><Relationship Id="rId55" Type="http://schemas.openxmlformats.org/officeDocument/2006/relationships/hyperlink" Target="https://m.edsoo.ru/8bc3c57e" TargetMode="External"/><Relationship Id="rId76" Type="http://schemas.openxmlformats.org/officeDocument/2006/relationships/hyperlink" Target="https://m.edsoo.ru/8bc3d726" TargetMode="External"/><Relationship Id="rId7" Type="http://schemas.openxmlformats.org/officeDocument/2006/relationships/hyperlink" Target="https://m.edsoo.ru/7f4196be" TargetMode="External"/><Relationship Id="rId71" Type="http://schemas.openxmlformats.org/officeDocument/2006/relationships/hyperlink" Target="https://m.edsoo.ru/8bc3e450" TargetMode="External"/><Relationship Id="rId2" Type="http://schemas.openxmlformats.org/officeDocument/2006/relationships/styles" Target="styles.xml"/><Relationship Id="rId29" Type="http://schemas.openxmlformats.org/officeDocument/2006/relationships/hyperlink" Target="https://m.edsoo.ru/7f4196be" TargetMode="External"/><Relationship Id="rId24" Type="http://schemas.openxmlformats.org/officeDocument/2006/relationships/hyperlink" Target="https://m.edsoo.ru/7f4196be" TargetMode="External"/><Relationship Id="rId40" Type="http://schemas.openxmlformats.org/officeDocument/2006/relationships/hyperlink" Target="https://m.edsoo.ru/8bc39eb4" TargetMode="External"/><Relationship Id="rId45" Type="http://schemas.openxmlformats.org/officeDocument/2006/relationships/hyperlink" Target="https://m.edsoo.ru/8bc3a922" TargetMode="External"/><Relationship Id="rId66" Type="http://schemas.openxmlformats.org/officeDocument/2006/relationships/hyperlink" Target="https://m.edsoo.ru/8bc3db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8641</Words>
  <Characters>49256</Characters>
  <Application>Microsoft Office Word</Application>
  <DocSecurity>0</DocSecurity>
  <Lines>410</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МАМА</cp:lastModifiedBy>
  <cp:revision>5</cp:revision>
  <dcterms:created xsi:type="dcterms:W3CDTF">2023-09-17T00:22:00Z</dcterms:created>
  <dcterms:modified xsi:type="dcterms:W3CDTF">2023-09-17T00:57:00Z</dcterms:modified>
</cp:coreProperties>
</file>