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bookmarkStart w:id="0" w:name="block-3315554"/>
      <w:r w:rsidRPr="009F75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9F75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 w:rsidRPr="009F756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9F75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7563">
        <w:rPr>
          <w:rFonts w:ascii="Times New Roman" w:hAnsi="Times New Roman"/>
          <w:color w:val="000000"/>
          <w:sz w:val="28"/>
          <w:lang w:val="ru-RU"/>
        </w:rPr>
        <w:t>​</w:t>
      </w:r>
    </w:p>
    <w:p w:rsidR="002F2C80" w:rsidRDefault="004420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2F2C80" w:rsidRDefault="002F2C80">
      <w:pPr>
        <w:spacing w:after="0"/>
        <w:ind w:left="120"/>
      </w:pPr>
    </w:p>
    <w:p w:rsidR="002F2C80" w:rsidRDefault="002F2C80">
      <w:pPr>
        <w:spacing w:after="0"/>
        <w:ind w:left="120"/>
      </w:pPr>
    </w:p>
    <w:p w:rsidR="002F2C80" w:rsidRDefault="002F2C80">
      <w:pPr>
        <w:spacing w:after="0"/>
        <w:ind w:left="120"/>
      </w:pPr>
    </w:p>
    <w:p w:rsidR="002F2C80" w:rsidRDefault="002F2C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20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20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4420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20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E6975" w:rsidRDefault="00442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20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20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420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20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E6975" w:rsidRDefault="004420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2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20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20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20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0E6D86" w:rsidRDefault="004420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2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2C80" w:rsidRDefault="002F2C80">
      <w:pPr>
        <w:spacing w:after="0"/>
        <w:ind w:left="120"/>
      </w:pPr>
    </w:p>
    <w:p w:rsidR="002F2C80" w:rsidRPr="009F7563" w:rsidRDefault="002F2C80" w:rsidP="009F7563">
      <w:pPr>
        <w:spacing w:after="0"/>
        <w:ind w:left="120"/>
        <w:rPr>
          <w:lang w:val="ru-RU"/>
        </w:rPr>
      </w:pPr>
    </w:p>
    <w:p w:rsidR="002F2C80" w:rsidRDefault="002F2C80">
      <w:pPr>
        <w:spacing w:after="0"/>
        <w:ind w:left="120"/>
      </w:pPr>
    </w:p>
    <w:p w:rsidR="002F2C80" w:rsidRDefault="002F2C80">
      <w:pPr>
        <w:spacing w:after="0"/>
        <w:ind w:left="120"/>
      </w:pP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473151)</w:t>
      </w: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F2C80" w:rsidRPr="009F7563" w:rsidRDefault="0044202D">
      <w:pPr>
        <w:spacing w:after="0" w:line="408" w:lineRule="auto"/>
        <w:ind w:left="120"/>
        <w:jc w:val="center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9F75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7563">
        <w:rPr>
          <w:rFonts w:ascii="Times New Roman" w:hAnsi="Times New Roman" w:cs="Times New Roman"/>
          <w:sz w:val="28"/>
          <w:szCs w:val="28"/>
          <w:lang w:val="ru-RU"/>
        </w:rPr>
        <w:t>для 10 класса</w:t>
      </w:r>
    </w:p>
    <w:p w:rsidR="009F7563" w:rsidRPr="009F7563" w:rsidRDefault="009F75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7563">
        <w:rPr>
          <w:rFonts w:ascii="Times New Roman" w:hAnsi="Times New Roman" w:cs="Times New Roman"/>
          <w:sz w:val="28"/>
          <w:szCs w:val="28"/>
          <w:lang w:val="ru-RU"/>
        </w:rPr>
        <w:t>Составитель Черемисова Н.А.</w:t>
      </w: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2F2C80" w:rsidP="009F7563">
      <w:pPr>
        <w:spacing w:after="0"/>
        <w:rPr>
          <w:lang w:val="ru-RU"/>
        </w:rPr>
      </w:pP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Default="0044202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458b4ee-a00e-40a0-8883-17f4d0e32868"/>
      <w:r>
        <w:rPr>
          <w:rFonts w:ascii="Times New Roman" w:hAnsi="Times New Roman"/>
          <w:b/>
          <w:color w:val="000000"/>
          <w:sz w:val="28"/>
        </w:rPr>
        <w:t xml:space="preserve">ст.Багаевская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>
        <w:rPr>
          <w:rFonts w:ascii="Times New Roman" w:hAnsi="Times New Roman"/>
          <w:b/>
          <w:color w:val="000000"/>
          <w:sz w:val="28"/>
        </w:rPr>
        <w:t>2023-2024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2C80" w:rsidRDefault="002F2C80">
      <w:pPr>
        <w:spacing w:after="0"/>
        <w:ind w:left="120"/>
      </w:pPr>
    </w:p>
    <w:p w:rsidR="002F2C80" w:rsidRDefault="002F2C80">
      <w:pPr>
        <w:sectPr w:rsidR="002F2C80">
          <w:pgSz w:w="11906" w:h="16383"/>
          <w:pgMar w:top="1134" w:right="850" w:bottom="1134" w:left="1701" w:header="720" w:footer="720" w:gutter="0"/>
          <w:cols w:space="720"/>
        </w:sectPr>
      </w:pPr>
    </w:p>
    <w:p w:rsidR="002F2C80" w:rsidRDefault="0044202D">
      <w:pPr>
        <w:spacing w:after="0"/>
        <w:ind w:left="120"/>
      </w:pPr>
      <w:bookmarkStart w:id="5" w:name="block-33155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2C80" w:rsidRDefault="002F2C80">
      <w:pPr>
        <w:spacing w:after="0"/>
        <w:ind w:left="120"/>
      </w:pP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9F7563">
        <w:rPr>
          <w:rFonts w:ascii="Times New Roman" w:hAnsi="Times New Roman"/>
          <w:color w:val="000000"/>
          <w:sz w:val="28"/>
          <w:lang w:val="ru-RU"/>
        </w:rPr>
        <w:t>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9F7563">
        <w:rPr>
          <w:rFonts w:ascii="Times New Roman" w:hAnsi="Times New Roman"/>
          <w:color w:val="000000"/>
          <w:sz w:val="28"/>
          <w:lang w:val="ru-RU"/>
        </w:rPr>
        <w:t>ой Федерации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2F2C80" w:rsidRPr="009F7563" w:rsidRDefault="0044202D">
      <w:pPr>
        <w:spacing w:after="0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F2C80" w:rsidRPr="009F7563" w:rsidRDefault="0044202D">
      <w:pPr>
        <w:spacing w:after="0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2F2C80" w:rsidRPr="009F7563" w:rsidRDefault="002F2C80">
      <w:pPr>
        <w:spacing w:after="0"/>
        <w:ind w:left="120"/>
        <w:rPr>
          <w:lang w:val="ru-RU"/>
        </w:rPr>
      </w:pP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9F7563">
        <w:rPr>
          <w:rFonts w:ascii="Times New Roman" w:hAnsi="Times New Roman"/>
          <w:color w:val="000000"/>
          <w:sz w:val="28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9F7563">
        <w:rPr>
          <w:rFonts w:ascii="Times New Roman" w:hAnsi="Times New Roman"/>
          <w:color w:val="000000"/>
          <w:sz w:val="28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9F7563">
        <w:rPr>
          <w:rFonts w:ascii="Times New Roman" w:hAnsi="Times New Roman"/>
          <w:color w:val="000000"/>
          <w:sz w:val="28"/>
          <w:lang w:val="ru-RU"/>
        </w:rPr>
        <w:t>льским опытом.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нию художественного вкуса и эстетического отношения к окружающему миру.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</w:t>
      </w:r>
      <w:r w:rsidRPr="009F7563">
        <w:rPr>
          <w:rFonts w:ascii="Times New Roman" w:hAnsi="Times New Roman"/>
          <w:color w:val="000000"/>
          <w:sz w:val="28"/>
          <w:lang w:val="ru-RU"/>
        </w:rPr>
        <w:t>изведения литератур народов России и зарубежной литературы.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</w:t>
      </w:r>
      <w:r w:rsidRPr="009F7563">
        <w:rPr>
          <w:rFonts w:ascii="Times New Roman" w:hAnsi="Times New Roman"/>
          <w:color w:val="000000"/>
          <w:sz w:val="28"/>
          <w:lang w:val="ru-RU"/>
        </w:rPr>
        <w:t>ихся, выбравших данный уровень изучения предмета.</w:t>
      </w:r>
    </w:p>
    <w:p w:rsidR="002F2C80" w:rsidRPr="009F7563" w:rsidRDefault="0044202D">
      <w:pPr>
        <w:spacing w:after="0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2F2C80" w:rsidRPr="009F7563" w:rsidRDefault="002F2C80">
      <w:pPr>
        <w:spacing w:after="0"/>
        <w:ind w:left="120"/>
        <w:jc w:val="center"/>
        <w:rPr>
          <w:lang w:val="ru-RU"/>
        </w:rPr>
      </w:pP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 сформированности чувства причастности к отечественным культурным традициям, лежащим в основе исто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9F7563">
        <w:rPr>
          <w:rFonts w:ascii="Times New Roman" w:hAnsi="Times New Roman"/>
          <w:color w:val="000000"/>
          <w:sz w:val="28"/>
          <w:lang w:val="ru-RU"/>
        </w:rPr>
        <w:t>и письменной речи обучающихся на примере лучших литературных образцов.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воспитанием ценностного отношения к литературе как неотъемлемой части культуры, состоят в приобщении </w:t>
      </w:r>
      <w:r w:rsidRPr="009F7563">
        <w:rPr>
          <w:rFonts w:ascii="Times New Roman" w:hAnsi="Times New Roman"/>
          <w:color w:val="000000"/>
          <w:sz w:val="28"/>
          <w:lang w:val="ru-RU"/>
        </w:rPr>
        <w:t>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9F7563">
        <w:rPr>
          <w:rFonts w:ascii="Times New Roman" w:hAnsi="Times New Roman"/>
          <w:color w:val="000000"/>
          <w:sz w:val="28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9F7563">
        <w:rPr>
          <w:rFonts w:ascii="Times New Roman" w:hAnsi="Times New Roman"/>
          <w:color w:val="000000"/>
          <w:sz w:val="28"/>
          <w:lang w:val="ru-RU"/>
        </w:rPr>
        <w:t>жания и осмысление ключевых проблем произведений русской, мировой классической и современной литературы, в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</w:t>
      </w:r>
      <w:r w:rsidRPr="009F7563">
        <w:rPr>
          <w:rFonts w:ascii="Times New Roman" w:hAnsi="Times New Roman"/>
          <w:color w:val="000000"/>
          <w:sz w:val="28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9F7563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9F7563">
        <w:rPr>
          <w:rFonts w:ascii="Times New Roman" w:hAnsi="Times New Roman"/>
          <w:color w:val="000000"/>
          <w:sz w:val="28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</w:t>
      </w:r>
      <w:r w:rsidRPr="009F7563">
        <w:rPr>
          <w:rFonts w:ascii="Times New Roman" w:hAnsi="Times New Roman"/>
          <w:color w:val="000000"/>
          <w:sz w:val="28"/>
          <w:lang w:val="ru-RU"/>
        </w:rPr>
        <w:t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й жизни, направлены на расширение представлений об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 сети Интернет.</w:t>
      </w:r>
      <w:proofErr w:type="gramEnd"/>
    </w:p>
    <w:p w:rsidR="002F2C80" w:rsidRPr="009F7563" w:rsidRDefault="0044202D">
      <w:pPr>
        <w:spacing w:after="0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F2C80" w:rsidRPr="009F7563" w:rsidRDefault="0044202D">
      <w:pPr>
        <w:spacing w:after="0"/>
        <w:ind w:left="12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​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часа (3 часа в неделю). </w:t>
      </w:r>
    </w:p>
    <w:p w:rsidR="002F2C80" w:rsidRPr="009F7563" w:rsidRDefault="002F2C80">
      <w:pPr>
        <w:rPr>
          <w:lang w:val="ru-RU"/>
        </w:rPr>
        <w:sectPr w:rsidR="002F2C80" w:rsidRPr="009F7563">
          <w:pgSz w:w="11906" w:h="16383"/>
          <w:pgMar w:top="1134" w:right="850" w:bottom="1134" w:left="1701" w:header="720" w:footer="720" w:gutter="0"/>
          <w:cols w:space="720"/>
        </w:sectPr>
      </w:pPr>
    </w:p>
    <w:p w:rsidR="002F2C80" w:rsidRPr="009F7563" w:rsidRDefault="0044202D">
      <w:pPr>
        <w:spacing w:after="0"/>
        <w:ind w:left="120"/>
        <w:rPr>
          <w:lang w:val="ru-RU"/>
        </w:rPr>
      </w:pPr>
      <w:bookmarkStart w:id="6" w:name="block-3315557"/>
      <w:bookmarkEnd w:id="5"/>
      <w:r w:rsidRPr="009F7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2F2C80" w:rsidRPr="009F7563" w:rsidRDefault="0044202D">
      <w:pPr>
        <w:spacing w:after="0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F2C80" w:rsidRPr="009F7563" w:rsidRDefault="0044202D">
      <w:pPr>
        <w:spacing w:after="0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9F7563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9F7563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48bc43c6-6543-4d2e-be22-d1d9dcade9cc"/>
      <w:r w:rsidRPr="009F7563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</w:rPr>
        <w:t>Silentium</w:t>
      </w:r>
      <w:r w:rsidRPr="009F7563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8" w:name="031b8cc4-cde5-4a9c-905b-e00f20638553"/>
      <w:r w:rsidRPr="009F7563">
        <w:rPr>
          <w:rFonts w:ascii="Times New Roman" w:hAnsi="Times New Roman"/>
          <w:color w:val="000000"/>
          <w:sz w:val="28"/>
          <w:lang w:val="ru-RU"/>
        </w:rPr>
        <w:t xml:space="preserve"> «Тройка», «Я не люблю иронии твоей.</w:t>
      </w:r>
      <w:r w:rsidRPr="009F7563">
        <w:rPr>
          <w:rFonts w:ascii="Times New Roman" w:hAnsi="Times New Roman"/>
          <w:color w:val="000000"/>
          <w:sz w:val="28"/>
          <w:lang w:val="ru-RU"/>
        </w:rPr>
        <w:t>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eb23db15-b015-4a3a-8a97-7db9cc20cece"/>
      <w:r w:rsidRPr="009F7563">
        <w:rPr>
          <w:rFonts w:ascii="Times New Roman" w:hAnsi="Times New Roman"/>
          <w:color w:val="000000"/>
          <w:sz w:val="28"/>
          <w:lang w:val="ru-RU"/>
        </w:rPr>
        <w:t xml:space="preserve"> «Одним толчком согнать ладью живую…», «Ещё м</w:t>
      </w:r>
      <w:r w:rsidRPr="009F7563">
        <w:rPr>
          <w:rFonts w:ascii="Times New Roman" w:hAnsi="Times New Roman"/>
          <w:color w:val="000000"/>
          <w:sz w:val="28"/>
          <w:lang w:val="ru-RU"/>
        </w:rPr>
        <w:t>айская ночь», «Вечер», «Это утро, радость эта…», «Шёпот, робкое дыханье…», «Сияла ночь.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9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‌</w:t>
      </w:r>
      <w:bookmarkStart w:id="10" w:name="29387ada-5345-4af2-8dea-d972ed55bcee"/>
      <w:r w:rsidRPr="009F7563">
        <w:rPr>
          <w:rFonts w:ascii="Times New Roman" w:hAnsi="Times New Roman"/>
          <w:color w:val="000000"/>
          <w:sz w:val="28"/>
          <w:lang w:val="ru-RU"/>
        </w:rPr>
        <w:t>(не менее двух глав по выбору). Например, главы «О корени происхожден</w:t>
      </w:r>
      <w:r w:rsidRPr="009F7563">
        <w:rPr>
          <w:rFonts w:ascii="Times New Roman" w:hAnsi="Times New Roman"/>
          <w:color w:val="000000"/>
          <w:sz w:val="28"/>
          <w:lang w:val="ru-RU"/>
        </w:rPr>
        <w:t>ия глуповцев», «Опись градоначальникам», «Органчик», «Подтверждение покаяния» и др.</w:t>
      </w:r>
      <w:bookmarkEnd w:id="10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1" w:name="990e385f-9c2d-4e67-9c0b-d1aecc4752da"/>
      <w:r w:rsidRPr="009F7563">
        <w:rPr>
          <w:rFonts w:ascii="Times New Roman" w:hAnsi="Times New Roman"/>
          <w:color w:val="000000"/>
          <w:sz w:val="28"/>
          <w:lang w:val="ru-RU"/>
        </w:rPr>
        <w:t xml:space="preserve"> «Очарованный странник»</w:t>
      </w:r>
      <w:bookmarkEnd w:id="11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F7563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2" w:name="b3d897a5-ac88-4049-9662-d528178c90e0"/>
      <w:r w:rsidRPr="009F7563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12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обломов</w:t>
      </w:r>
      <w:r w:rsidRPr="009F7563">
        <w:rPr>
          <w:rFonts w:ascii="Times New Roman" w:hAnsi="Times New Roman"/>
          <w:color w:val="000000"/>
          <w:sz w:val="28"/>
          <w:lang w:val="ru-RU"/>
        </w:rPr>
        <w:t>щина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?», Д. И. Писарева «Базаров» и др. ‌</w:t>
      </w:r>
      <w:bookmarkStart w:id="13" w:name="04a2e017-0885-41b9-bb17-f10d0bd9f094"/>
      <w:r w:rsidRPr="009F7563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3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4" w:name="3b5cbcbb-b3a7-4749-abe3-3cc4e5bb2c8e"/>
      <w:r w:rsidRPr="009F7563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4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Зарубежная ли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>тература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17f2a42b-a940-4cfd-a18f-21015aa4cb94"/>
      <w:r w:rsidRPr="009F7563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произведения Ч. Диккенса «Дэвид Копперфилд», «Большие надежды»; Г. Флобера «Мадам Бовари» и др.</w:t>
      </w:r>
      <w:bookmarkEnd w:id="15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8c1c8fd1-efb4-4f51-b941-6453d6bfb8b8"/>
      <w:r w:rsidRPr="009F7563">
        <w:rPr>
          <w:rFonts w:ascii="Times New Roman" w:hAnsi="Times New Roman"/>
          <w:color w:val="000000"/>
          <w:sz w:val="28"/>
          <w:lang w:val="ru-RU"/>
        </w:rPr>
        <w:t>(не менее д</w:t>
      </w:r>
      <w:r w:rsidRPr="009F7563">
        <w:rPr>
          <w:rFonts w:ascii="Times New Roman" w:hAnsi="Times New Roman"/>
          <w:color w:val="000000"/>
          <w:sz w:val="28"/>
          <w:lang w:val="ru-RU"/>
        </w:rPr>
        <w:t>вух стихотворений одного из поэтов по выбору). Например, стихотворения А. Рембо, Ш. Бодлера и др.</w:t>
      </w:r>
      <w:bookmarkEnd w:id="16"/>
      <w:r w:rsidRPr="009F7563">
        <w:rPr>
          <w:rFonts w:ascii="Times New Roman" w:hAnsi="Times New Roman"/>
          <w:color w:val="000000"/>
          <w:sz w:val="28"/>
          <w:lang w:val="ru-RU"/>
        </w:rPr>
        <w:t>‌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9F7563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9F7563">
        <w:rPr>
          <w:rFonts w:ascii="Times New Roman" w:hAnsi="Times New Roman"/>
          <w:color w:val="000000"/>
          <w:spacing w:val="-4"/>
          <w:sz w:val="28"/>
          <w:lang w:val="ru-RU"/>
        </w:rPr>
        <w:t xml:space="preserve"> ‌</w:t>
      </w:r>
      <w:bookmarkStart w:id="17" w:name="ae74ab82-e821-4eb4-b0bf-0ee6839f9b5f"/>
      <w:r w:rsidRPr="009F7563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пьесы Г. Гауптмана «Перед восходом солнца», Г. Ибсена «К</w:t>
      </w:r>
      <w:r w:rsidRPr="009F7563">
        <w:rPr>
          <w:rFonts w:ascii="Times New Roman" w:hAnsi="Times New Roman"/>
          <w:color w:val="000000"/>
          <w:spacing w:val="-4"/>
          <w:sz w:val="28"/>
          <w:lang w:val="ru-RU"/>
        </w:rPr>
        <w:t>укольный дом» и др.</w:t>
      </w:r>
      <w:bookmarkEnd w:id="17"/>
      <w:r w:rsidRPr="009F7563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2F2C80" w:rsidRPr="009F7563" w:rsidRDefault="002F2C80">
      <w:pPr>
        <w:rPr>
          <w:lang w:val="ru-RU"/>
        </w:rPr>
        <w:sectPr w:rsidR="002F2C80" w:rsidRPr="009F7563">
          <w:pgSz w:w="11906" w:h="16383"/>
          <w:pgMar w:top="1134" w:right="850" w:bottom="1134" w:left="1701" w:header="720" w:footer="720" w:gutter="0"/>
          <w:cols w:space="720"/>
        </w:sectPr>
      </w:pPr>
    </w:p>
    <w:p w:rsidR="002F2C80" w:rsidRPr="009F7563" w:rsidRDefault="0044202D">
      <w:pPr>
        <w:spacing w:after="0"/>
        <w:ind w:left="120"/>
        <w:rPr>
          <w:lang w:val="ru-RU"/>
        </w:rPr>
      </w:pPr>
      <w:bookmarkStart w:id="18" w:name="block-3315558"/>
      <w:bookmarkEnd w:id="6"/>
      <w:r w:rsidRPr="009F7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>ЕГО ОБЩЕГО ОБРАЗОВАНИЯ</w:t>
      </w:r>
    </w:p>
    <w:p w:rsidR="002F2C80" w:rsidRPr="009F7563" w:rsidRDefault="002F2C80">
      <w:pPr>
        <w:spacing w:after="0"/>
        <w:ind w:left="120"/>
        <w:rPr>
          <w:lang w:val="ru-RU"/>
        </w:rPr>
      </w:pP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 </w:t>
      </w:r>
    </w:p>
    <w:p w:rsidR="002F2C80" w:rsidRPr="009F7563" w:rsidRDefault="0044202D">
      <w:pPr>
        <w:spacing w:after="0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 по литературе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</w:t>
      </w:r>
      <w:r w:rsidRPr="009F7563">
        <w:rPr>
          <w:rFonts w:ascii="Times New Roman" w:hAnsi="Times New Roman"/>
          <w:color w:val="000000"/>
          <w:sz w:val="28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</w:t>
      </w:r>
      <w:r w:rsidRPr="009F7563">
        <w:rPr>
          <w:rFonts w:ascii="Times New Roman" w:hAnsi="Times New Roman"/>
          <w:color w:val="000000"/>
          <w:sz w:val="28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</w:t>
      </w:r>
      <w:r w:rsidRPr="009F7563">
        <w:rPr>
          <w:rFonts w:ascii="Times New Roman" w:hAnsi="Times New Roman"/>
          <w:color w:val="000000"/>
          <w:sz w:val="28"/>
          <w:lang w:val="ru-RU"/>
        </w:rPr>
        <w:t>гося как активного и ответственного члена российского общества;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гуманистических, демократических, семейных ценностей,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в том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9F7563">
        <w:rPr>
          <w:rFonts w:ascii="Times New Roman" w:hAnsi="Times New Roman"/>
          <w:color w:val="000000"/>
          <w:sz w:val="28"/>
          <w:lang w:val="ru-RU"/>
        </w:rPr>
        <w:t>твии с их функциями и назначением;</w:t>
      </w:r>
    </w:p>
    <w:p w:rsidR="002F2C80" w:rsidRPr="009F7563" w:rsidRDefault="004420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2F2C80" w:rsidRPr="009F7563" w:rsidRDefault="0044202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2F2C80" w:rsidRPr="009F7563" w:rsidRDefault="0044202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идейная убеждённость</w:t>
      </w:r>
      <w:r w:rsidRPr="009F7563">
        <w:rPr>
          <w:rFonts w:ascii="Times New Roman" w:hAnsi="Times New Roman"/>
          <w:color w:val="000000"/>
          <w:sz w:val="28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2F2C80" w:rsidRPr="009F7563" w:rsidRDefault="0044202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2C80" w:rsidRPr="009F7563" w:rsidRDefault="0044202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2F2C80" w:rsidRPr="009F7563" w:rsidRDefault="0044202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9F7563">
        <w:rPr>
          <w:rFonts w:ascii="Times New Roman" w:hAnsi="Times New Roman"/>
          <w:color w:val="000000"/>
          <w:sz w:val="28"/>
          <w:lang w:val="ru-RU"/>
        </w:rPr>
        <w:t>литературы;</w:t>
      </w:r>
    </w:p>
    <w:p w:rsidR="002F2C80" w:rsidRPr="009F7563" w:rsidRDefault="0044202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F2C80" w:rsidRPr="009F7563" w:rsidRDefault="0044202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9F7563">
        <w:rPr>
          <w:rFonts w:ascii="Times New Roman" w:hAnsi="Times New Roman"/>
          <w:color w:val="000000"/>
          <w:sz w:val="28"/>
          <w:lang w:val="ru-RU"/>
        </w:rPr>
        <w:t>итературные произведения;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2C80" w:rsidRPr="009F7563" w:rsidRDefault="004420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2F2C80" w:rsidRPr="009F7563" w:rsidRDefault="004420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2F2C80" w:rsidRPr="009F7563" w:rsidRDefault="0044202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</w:t>
      </w:r>
      <w:r w:rsidRPr="009F7563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2F2C80" w:rsidRPr="009F7563" w:rsidRDefault="004420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F2C80" w:rsidRPr="009F7563" w:rsidRDefault="0044202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</w:t>
      </w:r>
      <w:r w:rsidRPr="009F7563">
        <w:rPr>
          <w:rFonts w:ascii="Times New Roman" w:hAnsi="Times New Roman"/>
          <w:color w:val="000000"/>
          <w:sz w:val="28"/>
          <w:lang w:val="ru-RU"/>
        </w:rPr>
        <w:t>поведения и поступков литературных героев;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</w:t>
      </w:r>
      <w:r w:rsidRPr="009F7563">
        <w:rPr>
          <w:rFonts w:ascii="Times New Roman" w:hAnsi="Times New Roman"/>
          <w:color w:val="000000"/>
          <w:sz w:val="28"/>
          <w:lang w:val="ru-RU"/>
        </w:rPr>
        <w:t>в отдельных литературных произведений;</w:t>
      </w:r>
    </w:p>
    <w:p w:rsidR="002F2C80" w:rsidRPr="009F7563" w:rsidRDefault="004420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2F2C80" w:rsidRPr="009F7563" w:rsidRDefault="004420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2F2C80" w:rsidRPr="009F7563" w:rsidRDefault="0044202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9F7563">
        <w:rPr>
          <w:rFonts w:ascii="Times New Roman" w:hAnsi="Times New Roman"/>
          <w:color w:val="000000"/>
          <w:sz w:val="28"/>
          <w:lang w:val="ru-RU"/>
        </w:rPr>
        <w:t>, к продуктивной читательской деятельности на протяжении всей жизни;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:rsidR="002F2C80" w:rsidRPr="009F7563" w:rsidRDefault="004420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проблем, представленных в художественной литературе; </w:t>
      </w:r>
    </w:p>
    <w:p w:rsidR="002F2C80" w:rsidRPr="009F7563" w:rsidRDefault="004420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2F2C80" w:rsidRPr="009F7563" w:rsidRDefault="004420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9F7563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2F2C80" w:rsidRPr="009F7563" w:rsidRDefault="0044202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</w:t>
      </w:r>
      <w:r w:rsidRPr="009F7563">
        <w:rPr>
          <w:rFonts w:ascii="Times New Roman" w:hAnsi="Times New Roman"/>
          <w:color w:val="000000"/>
          <w:sz w:val="28"/>
          <w:lang w:val="ru-RU"/>
        </w:rPr>
        <w:t>правленности, в том числе представленной в произведениях русской, зарубежной литературы и литератур народов России;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научного познания:</w:t>
      </w:r>
    </w:p>
    <w:p w:rsidR="002F2C80" w:rsidRPr="009F7563" w:rsidRDefault="0044202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</w:t>
      </w:r>
      <w:r w:rsidRPr="009F7563">
        <w:rPr>
          <w:rFonts w:ascii="Times New Roman" w:hAnsi="Times New Roman"/>
          <w:color w:val="000000"/>
          <w:sz w:val="28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2F2C80" w:rsidRPr="009F7563" w:rsidRDefault="0044202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9F7563">
        <w:rPr>
          <w:rFonts w:ascii="Times New Roman" w:hAnsi="Times New Roman"/>
          <w:color w:val="000000"/>
          <w:sz w:val="28"/>
          <w:lang w:val="ru-RU"/>
        </w:rPr>
        <w:t>ературные произведения;</w:t>
      </w:r>
    </w:p>
    <w:p w:rsidR="002F2C80" w:rsidRPr="009F7563" w:rsidRDefault="0044202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ися программы среднего общего образования, в том числе школьного литературного образования,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F2C80" w:rsidRPr="009F7563" w:rsidRDefault="004420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</w:t>
      </w:r>
      <w:r w:rsidRPr="009F7563">
        <w:rPr>
          <w:rFonts w:ascii="Times New Roman" w:hAnsi="Times New Roman"/>
          <w:color w:val="000000"/>
          <w:sz w:val="28"/>
          <w:lang w:val="ru-RU"/>
        </w:rPr>
        <w:t>, видеть направления развития собственной эмоциональной сферы, быть уверенным в себе;</w:t>
      </w:r>
    </w:p>
    <w:p w:rsidR="002F2C80" w:rsidRPr="009F7563" w:rsidRDefault="004420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9F7563">
        <w:rPr>
          <w:rFonts w:ascii="Times New Roman" w:hAnsi="Times New Roman"/>
          <w:color w:val="000000"/>
          <w:sz w:val="28"/>
          <w:lang w:val="ru-RU"/>
        </w:rPr>
        <w:t>ь, быть открытым новому;</w:t>
      </w:r>
    </w:p>
    <w:p w:rsidR="002F2C80" w:rsidRPr="009F7563" w:rsidRDefault="004420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F2C80" w:rsidRPr="009F7563" w:rsidRDefault="004420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2F2C80" w:rsidRPr="009F7563" w:rsidRDefault="0044202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2F2C80" w:rsidRPr="009F7563" w:rsidRDefault="002F2C80">
      <w:pPr>
        <w:spacing w:after="0"/>
        <w:ind w:left="120"/>
        <w:rPr>
          <w:lang w:val="ru-RU"/>
        </w:rPr>
      </w:pPr>
    </w:p>
    <w:p w:rsidR="002F2C80" w:rsidRPr="009F7563" w:rsidRDefault="0044202D">
      <w:pPr>
        <w:spacing w:after="0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9F7563">
        <w:rPr>
          <w:rFonts w:ascii="Times New Roman" w:hAnsi="Times New Roman"/>
          <w:color w:val="000000"/>
          <w:sz w:val="28"/>
          <w:lang w:val="ru-RU"/>
        </w:rPr>
        <w:t>: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логические действия: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мулировать и актуализировать проблему, заложенную в художественном произведении, рассматривать её всесторонне; 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обобщения литературных фактов;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итературного процесса; 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координир</w:t>
      </w:r>
      <w:r w:rsidRPr="009F7563">
        <w:rPr>
          <w:rFonts w:ascii="Times New Roman" w:hAnsi="Times New Roman"/>
          <w:color w:val="000000"/>
          <w:sz w:val="28"/>
          <w:lang w:val="ru-RU"/>
        </w:rPr>
        <w:t>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2F2C80" w:rsidRPr="009F7563" w:rsidRDefault="0044202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базо</w:t>
      </w:r>
      <w:r>
        <w:rPr>
          <w:rFonts w:ascii="Times New Roman" w:hAnsi="Times New Roman"/>
          <w:color w:val="000000"/>
          <w:sz w:val="28"/>
        </w:rPr>
        <w:t>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исследовательские действия: 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методов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бных и социальных проектов; 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</w:t>
      </w:r>
      <w:r w:rsidRPr="009F7563">
        <w:rPr>
          <w:rFonts w:ascii="Times New Roman" w:hAnsi="Times New Roman"/>
          <w:color w:val="000000"/>
          <w:sz w:val="28"/>
          <w:lang w:val="ru-RU"/>
        </w:rPr>
        <w:t>х с учётом собственного читательского опыта;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</w:t>
      </w:r>
      <w:r w:rsidRPr="009F7563">
        <w:rPr>
          <w:rFonts w:ascii="Times New Roman" w:hAnsi="Times New Roman"/>
          <w:color w:val="000000"/>
          <w:sz w:val="28"/>
          <w:lang w:val="ru-RU"/>
        </w:rPr>
        <w:t>етры и критерии решения;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осу</w:t>
      </w:r>
      <w:r w:rsidRPr="009F7563">
        <w:rPr>
          <w:rFonts w:ascii="Times New Roman" w:hAnsi="Times New Roman"/>
          <w:color w:val="000000"/>
          <w:sz w:val="28"/>
          <w:lang w:val="ru-RU"/>
        </w:rPr>
        <w:t>ществлять целенаправленный поиск переноса средств и способов действия в профессиональную среду;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</w:t>
      </w:r>
      <w:r w:rsidRPr="009F7563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2F2C80" w:rsidRPr="009F7563" w:rsidRDefault="0044202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информацией: </w:t>
      </w:r>
    </w:p>
    <w:p w:rsidR="002F2C80" w:rsidRPr="009F7563" w:rsidRDefault="004420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9F7563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2F2C80" w:rsidRPr="009F7563" w:rsidRDefault="004420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создавать тексты в различны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х форматах и жанрах (сочинение, эссе, доклад, реферат, аннотация и др.) с учётом назначения информации и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2F2C80" w:rsidRPr="009F7563" w:rsidRDefault="004420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оответствие правовым и морально-этическим нормам; </w:t>
      </w:r>
    </w:p>
    <w:p w:rsidR="002F2C80" w:rsidRPr="009F7563" w:rsidRDefault="004420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9F7563">
        <w:rPr>
          <w:rFonts w:ascii="Times New Roman" w:hAnsi="Times New Roman"/>
          <w:color w:val="000000"/>
          <w:sz w:val="28"/>
          <w:lang w:val="ru-RU"/>
        </w:rPr>
        <w:t>сбережения, правовых и этических норм, норм информационной безопасности;</w:t>
      </w:r>
    </w:p>
    <w:p w:rsidR="002F2C80" w:rsidRPr="009F7563" w:rsidRDefault="0044202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2F2C80" w:rsidRPr="009F7563" w:rsidRDefault="004420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2F2C80" w:rsidRPr="009F7563" w:rsidRDefault="004420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9F7563">
        <w:rPr>
          <w:rFonts w:ascii="Times New Roman" w:hAnsi="Times New Roman"/>
          <w:color w:val="000000"/>
          <w:sz w:val="28"/>
          <w:lang w:val="ru-RU"/>
        </w:rPr>
        <w:t>ать конфликты, опираясь на примеры из литературных произведений;</w:t>
      </w:r>
    </w:p>
    <w:p w:rsidR="002F2C80" w:rsidRPr="009F7563" w:rsidRDefault="004420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2F2C80" w:rsidRPr="009F7563" w:rsidRDefault="0044202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развёрнуто и логичн</w:t>
      </w:r>
      <w:r w:rsidRPr="009F7563">
        <w:rPr>
          <w:rFonts w:ascii="Times New Roman" w:hAnsi="Times New Roman"/>
          <w:color w:val="000000"/>
          <w:sz w:val="28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деятельность: 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</w:t>
      </w:r>
      <w:r w:rsidRPr="009F7563">
        <w:rPr>
          <w:rFonts w:ascii="Times New Roman" w:hAnsi="Times New Roman"/>
          <w:color w:val="000000"/>
          <w:sz w:val="28"/>
          <w:lang w:val="ru-RU"/>
        </w:rPr>
        <w:t>атуре;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новые проекты, в том числе литературные, оценивать идеи с позиции новизны, оригинальности, практической значимости; </w:t>
      </w:r>
    </w:p>
    <w:p w:rsidR="002F2C80" w:rsidRPr="009F7563" w:rsidRDefault="0044202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Овладение у</w:t>
      </w:r>
      <w:r w:rsidRPr="009F7563">
        <w:rPr>
          <w:rFonts w:ascii="Times New Roman" w:hAnsi="Times New Roman"/>
          <w:b/>
          <w:color w:val="000000"/>
          <w:sz w:val="28"/>
          <w:lang w:val="ru-RU"/>
        </w:rPr>
        <w:t>ниверсальными регулятивными действиями: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и жизненных ситуациях;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</w:t>
      </w:r>
      <w:r w:rsidRPr="009F7563">
        <w:rPr>
          <w:rFonts w:ascii="Times New Roman" w:hAnsi="Times New Roman"/>
          <w:color w:val="000000"/>
          <w:sz w:val="28"/>
          <w:lang w:val="ru-RU"/>
        </w:rPr>
        <w:t>ной литературе;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2F2C80" w:rsidRPr="009F7563" w:rsidRDefault="0044202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способ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F2C80" w:rsidRPr="009F7563" w:rsidRDefault="004420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ь, оценивать соответствие результатов целям; </w:t>
      </w:r>
    </w:p>
    <w:p w:rsidR="002F2C80" w:rsidRPr="009F7563" w:rsidRDefault="004420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</w:t>
      </w:r>
      <w:r w:rsidRPr="009F7563">
        <w:rPr>
          <w:rFonts w:ascii="Times New Roman" w:hAnsi="Times New Roman"/>
          <w:color w:val="000000"/>
          <w:sz w:val="28"/>
          <w:lang w:val="ru-RU"/>
        </w:rPr>
        <w:t>аясь на примеры из художественных произведений;</w:t>
      </w:r>
    </w:p>
    <w:p w:rsidR="002F2C80" w:rsidRPr="009F7563" w:rsidRDefault="0044202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F2C80" w:rsidRDefault="0044202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других:</w:t>
      </w:r>
    </w:p>
    <w:p w:rsidR="002F2C80" w:rsidRPr="009F7563" w:rsidRDefault="004420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2C80" w:rsidRPr="009F7563" w:rsidRDefault="004420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9F7563">
        <w:rPr>
          <w:rFonts w:ascii="Times New Roman" w:hAnsi="Times New Roman"/>
          <w:color w:val="000000"/>
          <w:sz w:val="28"/>
          <w:lang w:val="ru-RU"/>
        </w:rPr>
        <w:t>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2F2C80" w:rsidRPr="009F7563" w:rsidRDefault="004420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2F2C80" w:rsidRPr="009F7563" w:rsidRDefault="0044202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способность понимать мир с позиции другого человека, используя знания по литературе. </w:t>
      </w:r>
    </w:p>
    <w:p w:rsidR="002F2C80" w:rsidRPr="009F7563" w:rsidRDefault="002F2C80">
      <w:pPr>
        <w:spacing w:after="0"/>
        <w:ind w:left="120"/>
        <w:rPr>
          <w:lang w:val="ru-RU"/>
        </w:rPr>
      </w:pPr>
    </w:p>
    <w:p w:rsidR="002F2C80" w:rsidRPr="009F7563" w:rsidRDefault="0044202D">
      <w:pPr>
        <w:spacing w:after="0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туальным, духовно-нравственным развитием личности;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щам мировой культуры;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</w:t>
      </w:r>
      <w:r w:rsidRPr="009F7563">
        <w:rPr>
          <w:rFonts w:ascii="Times New Roman" w:hAnsi="Times New Roman"/>
          <w:color w:val="000000"/>
          <w:sz w:val="28"/>
          <w:lang w:val="ru-RU"/>
        </w:rPr>
        <w:t>города» (избранные главы); роман Ф. М. Достоевского «Преступление и наказание»;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 xml:space="preserve">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</w:t>
      </w:r>
      <w:r w:rsidRPr="009F7563">
        <w:rPr>
          <w:rFonts w:ascii="Times New Roman" w:hAnsi="Times New Roman"/>
          <w:color w:val="000000"/>
          <w:sz w:val="28"/>
          <w:lang w:val="ru-RU"/>
        </w:rPr>
        <w:t>и А. И. Куприна; стихотворения и поэма «Двенадцать» А. А. Блока; стихотворения и поэма «Облако в штанах» В. В. Маяковского;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стихотворения С. А. Есенина, О. Э. Мандельштама, М. И. Цветаевой; стихотворения и поэма «Реквием» А. А. Ахматовой; роман Н.А. Остров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ского «Как закалялась сталь» (избранные главы); роман М. А.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стихотворения А. Т. Твардовского, Б. Л. Пастернака, ром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9F75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рамова, В. П. Астафьева, А. Г. Битова, Ю. В. Бондарева, Б. Л. Васильева, К. Д. Воробьёва, Ф. А. Искандера, В. Л. Кондратьева, В. Г. Распутина, В. М. Шукшина и др.);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не менее двух поэтов по выбору (в том числе И. А. Бродского, А. А. Вознесенского, В. С. Выс</w:t>
      </w:r>
      <w:r w:rsidRPr="009F7563">
        <w:rPr>
          <w:rFonts w:ascii="Times New Roman" w:hAnsi="Times New Roman"/>
          <w:color w:val="000000"/>
          <w:sz w:val="28"/>
          <w:lang w:val="ru-RU"/>
        </w:rPr>
        <w:t>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не менее двух произведений зару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бежной литературы (в том числе романы и повести Ч. Диккенса, Г. Флобера,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. Оруэлла, Э. М.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</w:t>
      </w:r>
      <w:r w:rsidRPr="009F7563">
        <w:rPr>
          <w:rFonts w:ascii="Times New Roman" w:hAnsi="Times New Roman"/>
          <w:color w:val="000000"/>
          <w:sz w:val="28"/>
          <w:lang w:val="ru-RU"/>
        </w:rPr>
        <w:t>родов России (в том числе произведения Г. Айги, Р. Гамзатова, М. Джалиля, М. Карима, Д. Кугультинова, К. Кулиева, Ю. Рытхэу, Г. Тукая, К. Хетагурова, Ю. Шесталова и др.);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</w:t>
      </w:r>
      <w:r w:rsidRPr="009F7563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</w:t>
      </w:r>
      <w:r w:rsidRPr="009F7563">
        <w:rPr>
          <w:rFonts w:ascii="Times New Roman" w:hAnsi="Times New Roman"/>
          <w:color w:val="000000"/>
          <w:sz w:val="28"/>
          <w:lang w:val="ru-RU"/>
        </w:rPr>
        <w:t>ентированных устных и письменных высказываниях, участвовать в дискуссии на литературные темы;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имания;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9F7563">
        <w:rPr>
          <w:rFonts w:ascii="Times New Roman" w:hAnsi="Times New Roman"/>
          <w:color w:val="000000"/>
          <w:sz w:val="28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внутренняя реч</w:t>
      </w:r>
      <w:r w:rsidRPr="009F7563">
        <w:rPr>
          <w:rFonts w:ascii="Times New Roman" w:hAnsi="Times New Roman"/>
          <w:color w:val="000000"/>
          <w:sz w:val="28"/>
          <w:lang w:val="ru-RU"/>
        </w:rPr>
        <w:t>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д; литературная критика; </w:t>
      </w:r>
      <w:proofErr w:type="gramEnd"/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12) в</w:t>
      </w:r>
      <w:r w:rsidRPr="009F7563">
        <w:rPr>
          <w:rFonts w:ascii="Times New Roman" w:hAnsi="Times New Roman"/>
          <w:color w:val="000000"/>
          <w:sz w:val="28"/>
          <w:lang w:val="ru-RU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13) умени</w:t>
      </w:r>
      <w:r w:rsidRPr="009F7563">
        <w:rPr>
          <w:rFonts w:ascii="Times New Roman" w:hAnsi="Times New Roman"/>
          <w:color w:val="000000"/>
          <w:sz w:val="28"/>
          <w:lang w:val="ru-RU"/>
        </w:rPr>
        <w:t>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2F2C80" w:rsidRPr="009F7563" w:rsidRDefault="0044202D">
      <w:pPr>
        <w:spacing w:after="0" w:line="480" w:lineRule="auto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2C80" w:rsidRPr="009F7563" w:rsidRDefault="0044202D">
      <w:pPr>
        <w:spacing w:after="0"/>
        <w:ind w:firstLine="60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3) сформированность устойчивого интереса к ч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тению как средству познания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</w:t>
      </w:r>
      <w:r w:rsidRPr="009F7563">
        <w:rPr>
          <w:rFonts w:ascii="Times New Roman" w:hAnsi="Times New Roman"/>
          <w:color w:val="000000"/>
          <w:sz w:val="28"/>
          <w:lang w:val="ru-RU"/>
        </w:rPr>
        <w:t>ст и конте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содержание литературных произведений;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дискуссии на литературные темы; иметь устойчивые навыки устной и письменной речи в процессе чтения и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</w:t>
      </w:r>
      <w:r w:rsidRPr="009F7563">
        <w:rPr>
          <w:rFonts w:ascii="Times New Roman" w:hAnsi="Times New Roman"/>
          <w:color w:val="000000"/>
          <w:sz w:val="28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</w:t>
      </w:r>
      <w:r w:rsidRPr="009F7563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смыслов и наличия в нём подтекста) с использованием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теоретико-литературных терминов и понятий (в дополнение </w:t>
      </w:r>
      <w:proofErr w:type="gramStart"/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9F7563">
        <w:rPr>
          <w:rFonts w:ascii="Times New Roman" w:hAnsi="Times New Roman"/>
          <w:color w:val="000000"/>
          <w:sz w:val="28"/>
          <w:lang w:val="ru-RU"/>
        </w:rPr>
        <w:t>и проблематика; авторская позиция; фабула; виды тропов и фигуры речи; внутренняя речь;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  <w:proofErr w:type="gramEnd"/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9F7563">
        <w:rPr>
          <w:rFonts w:ascii="Times New Roman" w:hAnsi="Times New Roman"/>
          <w:color w:val="000000"/>
          <w:sz w:val="28"/>
          <w:lang w:val="ru-RU"/>
        </w:rPr>
        <w:t>театр, кино, музыка и др.);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9F7563">
        <w:rPr>
          <w:rFonts w:ascii="Times New Roman" w:hAnsi="Times New Roman"/>
          <w:color w:val="000000"/>
          <w:sz w:val="28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</w:t>
      </w:r>
      <w:r w:rsidRPr="009F7563">
        <w:rPr>
          <w:rFonts w:ascii="Times New Roman" w:hAnsi="Times New Roman"/>
          <w:color w:val="000000"/>
          <w:sz w:val="28"/>
          <w:lang w:val="ru-RU"/>
        </w:rPr>
        <w:t>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9F7563">
        <w:rPr>
          <w:rFonts w:ascii="Times New Roman" w:hAnsi="Times New Roman"/>
          <w:color w:val="000000"/>
          <w:sz w:val="28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2F2C80" w:rsidRPr="009F7563" w:rsidRDefault="0044202D">
      <w:pPr>
        <w:spacing w:after="0"/>
        <w:ind w:firstLine="600"/>
        <w:jc w:val="both"/>
        <w:rPr>
          <w:lang w:val="ru-RU"/>
        </w:rPr>
      </w:pP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медиапространстве, использовать </w:t>
      </w:r>
      <w:r w:rsidRPr="009F7563">
        <w:rPr>
          <w:rFonts w:ascii="Times New Roman" w:hAnsi="Times New Roman"/>
          <w:color w:val="000000"/>
          <w:spacing w:val="-2"/>
          <w:sz w:val="28"/>
          <w:lang w:val="ru-RU"/>
        </w:rPr>
        <w:t>ресурсы традиционных библиотек и электронных библиотечных систем;</w:t>
      </w:r>
    </w:p>
    <w:p w:rsidR="002F2C80" w:rsidRPr="009F7563" w:rsidRDefault="002F2C80">
      <w:pPr>
        <w:rPr>
          <w:lang w:val="ru-RU"/>
        </w:rPr>
        <w:sectPr w:rsidR="002F2C80" w:rsidRPr="009F7563">
          <w:pgSz w:w="11906" w:h="16383"/>
          <w:pgMar w:top="1134" w:right="850" w:bottom="1134" w:left="1701" w:header="720" w:footer="720" w:gutter="0"/>
          <w:cols w:space="720"/>
        </w:sectPr>
      </w:pPr>
    </w:p>
    <w:p w:rsidR="002F2C80" w:rsidRDefault="0044202D">
      <w:pPr>
        <w:spacing w:after="0"/>
        <w:ind w:left="120"/>
      </w:pPr>
      <w:bookmarkStart w:id="19" w:name="block-3315555"/>
      <w:bookmarkEnd w:id="18"/>
      <w:r w:rsidRPr="009F75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2F2C80" w:rsidRDefault="004420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2F2C80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</w:tr>
      <w:tr w:rsidR="002F2C80" w:rsidRPr="009F7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>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трёх по выбору). Например, «Тройка», «Я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 по выбору). 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одного города» 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трёх по выбору).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«Студент», «Ионыч», «Дама с собачкой», «Человек в футляре»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C80" w:rsidRDefault="002F2C80"/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C80" w:rsidRDefault="002F2C80"/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Копперфилд», «Большие надежды»; Г.Флобера «Мадам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А.Рембо, Ш.Бодлера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пьесы Г.Гауптмана 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C80" w:rsidRDefault="002F2C80"/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2F2C80" w:rsidRDefault="002F2C80"/>
        </w:tc>
      </w:tr>
    </w:tbl>
    <w:p w:rsidR="002F2C80" w:rsidRPr="009F7563" w:rsidRDefault="002F2C80">
      <w:pPr>
        <w:rPr>
          <w:lang w:val="ru-RU"/>
        </w:rPr>
        <w:sectPr w:rsidR="002F2C80" w:rsidRPr="009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C80" w:rsidRPr="009F7563" w:rsidRDefault="002F2C80">
      <w:pPr>
        <w:rPr>
          <w:lang w:val="ru-RU"/>
        </w:rPr>
        <w:sectPr w:rsidR="002F2C80" w:rsidRPr="009F7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C80" w:rsidRDefault="0044202D">
      <w:pPr>
        <w:spacing w:after="0"/>
        <w:ind w:left="120"/>
      </w:pPr>
      <w:bookmarkStart w:id="20" w:name="block-33155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2F2C80" w:rsidRDefault="004420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476"/>
        <w:gridCol w:w="1207"/>
        <w:gridCol w:w="1841"/>
        <w:gridCol w:w="1910"/>
        <w:gridCol w:w="1423"/>
        <w:gridCol w:w="2221"/>
      </w:tblGrid>
      <w:tr w:rsidR="002F2C8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C80" w:rsidRDefault="002F2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C80" w:rsidRDefault="002F2C80"/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А.Н.Островского. Идейно-художественное своеобразие драмы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"Обломов".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Обломов и Штольц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речи. Подготовка к домашнему сочинению по роману И.А.Гончарова «Обломов»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и проблематика романа «Отцы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r>
              <w:rPr>
                <w:rFonts w:ascii="Times New Roman" w:hAnsi="Times New Roman"/>
                <w:color w:val="000000"/>
                <w:sz w:val="24"/>
              </w:rPr>
              <w:t>Роль эпилога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Д.И.Писарев, М.Антонович и 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одготовка к домашнему сочинению по роману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И.С.Тургенева «Отцы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дети»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Жанр, фольклорная основа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Авторские отступления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галерее персонажей «Кому на Руси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жить хорошо»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смысла жизни в поэме «Кому на Руси жить хорошо»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«глуповцев»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и композиционные особенности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мотивы и образы в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«Преступлении и наказании»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Ф.М.Достоевского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«Война и мир».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идейно-композициионный центр романа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"Война и мир"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браз Платона Каратаева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Философия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в романе "Война и мир": роль личности и стихийное начало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Н.С.Лескова. Особенности лесковской повествовательной манеры 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«Ионыч»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комедии "Вишневый сад". 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и будущее в комедии "Вишневый сад":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образы Лопахина, Пети и Ани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домашнему сочинению по творчеству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А.П.Чехова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др.) и особенности его лирики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писателя (Ч.Диккенс, Г.Флобера и др.). История создания, сюжет и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Бовари".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 (А. Рембо, Ш. Бодлера и др.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языка (на выбор А. Рембо, Ш. Бодлера и др.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Гауптман, Г. Ибсен и др.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</w:t>
            </w:r>
            <w:proofErr w:type="gramStart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Ибсен «Кукольный дом».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пьесы. Система образов. Новаторство драматурга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F2C80" w:rsidRDefault="002F2C80">
            <w:pPr>
              <w:spacing w:after="0"/>
              <w:ind w:left="135"/>
            </w:pPr>
          </w:p>
        </w:tc>
      </w:tr>
      <w:tr w:rsidR="002F2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Pr="009F7563" w:rsidRDefault="0044202D">
            <w:pPr>
              <w:spacing w:after="0"/>
              <w:ind w:left="135"/>
              <w:rPr>
                <w:lang w:val="ru-RU"/>
              </w:rPr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 w:rsidRPr="009F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F2C80" w:rsidRDefault="004420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C80" w:rsidRDefault="002F2C80"/>
        </w:tc>
      </w:tr>
    </w:tbl>
    <w:p w:rsidR="002F2C80" w:rsidRDefault="002F2C80">
      <w:pPr>
        <w:sectPr w:rsidR="002F2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C80" w:rsidRPr="009F7563" w:rsidRDefault="0044202D">
      <w:pPr>
        <w:spacing w:after="0"/>
        <w:ind w:left="120"/>
        <w:rPr>
          <w:lang w:val="ru-RU"/>
        </w:rPr>
      </w:pPr>
      <w:bookmarkStart w:id="21" w:name="block-3315553"/>
      <w:bookmarkEnd w:id="20"/>
      <w:r w:rsidRPr="009F75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2C80" w:rsidRPr="009F7563" w:rsidRDefault="0044202D">
      <w:pPr>
        <w:spacing w:after="0" w:line="480" w:lineRule="auto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2C80" w:rsidRPr="009F7563" w:rsidRDefault="0044202D" w:rsidP="009F7563">
      <w:pPr>
        <w:spacing w:after="0" w:line="480" w:lineRule="auto"/>
        <w:ind w:left="120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3c2de858-3d6d-42b6-841e-aa5e99329bb8"/>
      <w:r w:rsidRPr="009F7563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10 класс/ Лебедев Ю.В., Акционерное общество «Издательство </w:t>
      </w:r>
      <w:r w:rsidRPr="009F7563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22"/>
      <w:r w:rsidRPr="009F75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2C80" w:rsidRPr="009F7563" w:rsidRDefault="0044202D">
      <w:pPr>
        <w:spacing w:after="0" w:line="480" w:lineRule="auto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2C80" w:rsidRPr="009F7563" w:rsidRDefault="0044202D" w:rsidP="009F7563">
      <w:pPr>
        <w:spacing w:after="0" w:line="480" w:lineRule="auto"/>
        <w:ind w:left="120"/>
        <w:rPr>
          <w:lang w:val="ru-RU"/>
        </w:rPr>
      </w:pPr>
      <w:r w:rsidRPr="009F7563">
        <w:rPr>
          <w:rFonts w:ascii="Times New Roman" w:hAnsi="Times New Roman"/>
          <w:color w:val="000000"/>
          <w:sz w:val="28"/>
          <w:lang w:val="ru-RU"/>
        </w:rPr>
        <w:t>​‌</w:t>
      </w:r>
      <w:r w:rsidRPr="009F7563">
        <w:rPr>
          <w:rFonts w:ascii="Times New Roman" w:hAnsi="Times New Roman"/>
          <w:color w:val="000000"/>
          <w:sz w:val="28"/>
          <w:lang w:val="ru-RU"/>
        </w:rPr>
        <w:t>1. Литература. Практикум. Лебедев Ю.В., Романова А.Н., М., Просвещение, 2020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2. Литературная карта России. Приглашение к путешествию. Богатырева С.И., Селезнева</w:t>
      </w:r>
      <w:r w:rsidR="009F7563">
        <w:rPr>
          <w:sz w:val="28"/>
          <w:lang w:val="ru-RU"/>
        </w:rPr>
        <w:t xml:space="preserve"> </w:t>
      </w:r>
      <w:r w:rsidRPr="009F7563">
        <w:rPr>
          <w:rFonts w:ascii="Times New Roman" w:hAnsi="Times New Roman"/>
          <w:color w:val="000000"/>
          <w:sz w:val="28"/>
          <w:lang w:val="ru-RU"/>
        </w:rPr>
        <w:t>Е.В., М., «Собрание», 2016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3. Лит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ература. Пособие для подготовки к ЕГЭ </w:t>
      </w:r>
      <w:r w:rsidR="009F7563">
        <w:rPr>
          <w:sz w:val="28"/>
          <w:lang w:val="ru-RU"/>
        </w:rPr>
        <w:t xml:space="preserve"> 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Генералова Н.С., М., «Экзамен», 2022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4. Поэзия серебряного века. Справочное пособие, М., ИЗ «Дрофа» 2014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5. Монахова О.П., Малхазанова М.В. Русская литература </w:t>
      </w:r>
      <w:r>
        <w:rPr>
          <w:rFonts w:ascii="Times New Roman" w:hAnsi="Times New Roman"/>
          <w:color w:val="000000"/>
          <w:sz w:val="28"/>
        </w:rPr>
        <w:t>XIX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века, Русская литература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века, Москва,2022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Pr="009F7563">
        <w:rPr>
          <w:rFonts w:ascii="Times New Roman" w:hAnsi="Times New Roman"/>
          <w:color w:val="000000"/>
          <w:sz w:val="28"/>
          <w:lang w:val="ru-RU"/>
        </w:rPr>
        <w:t>Литература, библиотека учителя, Карнаух Л.В. Письменные работы по литературе 9-11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классы, М. 2020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7. Мещерякова М. Литература. Секреты успеха. Композиция. Жанры. Темы. М. 2016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8. Федеральный банк экзаменационных материалов. ЕГЭ-2023.Литература. Сборник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экзаменационных заданий.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9. Педчак Е.П. Библиотека школьника. Подготовка к итоговой аттестации по литературе.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Тестирование. Р.2022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10. Торкунова Т.В. Готовимся к экзамену по литературе. Лекции. Вопросы. Задания. М.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2022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11. Фогельсон И.А. Русская лит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ература </w:t>
      </w:r>
      <w:r>
        <w:rPr>
          <w:rFonts w:ascii="Times New Roman" w:hAnsi="Times New Roman"/>
          <w:color w:val="000000"/>
          <w:sz w:val="28"/>
        </w:rPr>
        <w:t>XX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века.1918-1930. Тексты, комментарии,</w:t>
      </w:r>
      <w:r w:rsidR="009F7563">
        <w:rPr>
          <w:sz w:val="28"/>
          <w:lang w:val="ru-RU"/>
        </w:rPr>
        <w:t xml:space="preserve"> </w:t>
      </w:r>
      <w:r w:rsidRPr="009F7563">
        <w:rPr>
          <w:rFonts w:ascii="Times New Roman" w:hAnsi="Times New Roman"/>
          <w:color w:val="000000"/>
          <w:sz w:val="28"/>
          <w:lang w:val="ru-RU"/>
        </w:rPr>
        <w:t>практикум. Пособие для школьников и абитуриентов.</w:t>
      </w:r>
      <w:r w:rsidR="009F7563">
        <w:rPr>
          <w:rFonts w:ascii="Times New Roman" w:hAnsi="Times New Roman"/>
          <w:color w:val="000000"/>
          <w:sz w:val="28"/>
          <w:lang w:val="ru-RU"/>
        </w:rPr>
        <w:t xml:space="preserve"> М.</w:t>
      </w:r>
      <w:r w:rsidRPr="009F7563">
        <w:rPr>
          <w:rFonts w:ascii="Times New Roman" w:hAnsi="Times New Roman"/>
          <w:color w:val="000000"/>
          <w:sz w:val="28"/>
          <w:lang w:val="ru-RU"/>
        </w:rPr>
        <w:t>2017.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12. Мещерякова М. Литература в таблицах и схемах. Теория. История. Словарь. М. 2022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13. Лейфман И.М. Карточки для дифференцированного контроля зн</w:t>
      </w:r>
      <w:r w:rsidRPr="009F7563">
        <w:rPr>
          <w:rFonts w:ascii="Times New Roman" w:hAnsi="Times New Roman"/>
          <w:color w:val="000000"/>
          <w:sz w:val="28"/>
          <w:lang w:val="ru-RU"/>
        </w:rPr>
        <w:t>аний. 9-11 кл. М.2015</w:t>
      </w:r>
      <w:bookmarkStart w:id="23" w:name="b27aaca7-b177-4821-a766-ed4d5fe97fcc"/>
      <w:bookmarkEnd w:id="23"/>
    </w:p>
    <w:p w:rsidR="002F2C80" w:rsidRPr="009F7563" w:rsidRDefault="0044202D">
      <w:pPr>
        <w:spacing w:after="0" w:line="480" w:lineRule="auto"/>
        <w:ind w:left="120"/>
        <w:rPr>
          <w:lang w:val="ru-RU"/>
        </w:rPr>
      </w:pPr>
      <w:r w:rsidRPr="009F7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C80" w:rsidRPr="009F7563" w:rsidRDefault="0044202D" w:rsidP="009F7563">
      <w:pPr>
        <w:spacing w:after="0" w:line="480" w:lineRule="auto"/>
        <w:ind w:left="120"/>
        <w:rPr>
          <w:lang w:val="ru-RU"/>
        </w:rPr>
        <w:sectPr w:rsidR="002F2C80" w:rsidRPr="009F7563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​</w:t>
      </w:r>
      <w:r w:rsidRPr="009F7563">
        <w:rPr>
          <w:rFonts w:ascii="Times New Roman" w:hAnsi="Times New Roman"/>
          <w:color w:val="333333"/>
          <w:sz w:val="28"/>
          <w:lang w:val="ru-RU"/>
        </w:rPr>
        <w:t>​‌</w:t>
      </w:r>
      <w:r w:rsidRPr="009F7563">
        <w:rPr>
          <w:rFonts w:ascii="Times New Roman" w:hAnsi="Times New Roman"/>
          <w:color w:val="000000"/>
          <w:sz w:val="28"/>
          <w:lang w:val="ru-RU"/>
        </w:rPr>
        <w:t>Справочные, научные материалы: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</w:t>
      </w:r>
      <w:r w:rsidRPr="009F7563">
        <w:rPr>
          <w:rFonts w:ascii="Times New Roman" w:hAnsi="Times New Roman"/>
          <w:color w:val="000000"/>
          <w:sz w:val="28"/>
          <w:lang w:val="ru-RU"/>
        </w:rPr>
        <w:t>в электронной форме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F7563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) создается как виртуальное пространство, аккумулирующее научный, методический, педагогический опыт, актуальный для современного учителя литерат</w:t>
      </w:r>
      <w:r w:rsidRPr="009F7563">
        <w:rPr>
          <w:rFonts w:ascii="Times New Roman" w:hAnsi="Times New Roman"/>
          <w:color w:val="000000"/>
          <w:sz w:val="28"/>
          <w:lang w:val="ru-RU"/>
        </w:rPr>
        <w:t>уры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Электронные библиотеки, архивы, пособия: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</w:t>
      </w:r>
      <w:r>
        <w:rPr>
          <w:rFonts w:ascii="Times New Roman" w:hAnsi="Times New Roman"/>
          <w:color w:val="000000"/>
          <w:sz w:val="28"/>
        </w:rPr>
        <w:t>ogy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ruslibrary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филологической литературы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ruslibrary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филологической литературы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Buks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Электронная библиотек</w:t>
      </w:r>
      <w:r w:rsidRPr="009F7563">
        <w:rPr>
          <w:rFonts w:ascii="Times New Roman" w:hAnsi="Times New Roman"/>
          <w:color w:val="000000"/>
          <w:sz w:val="28"/>
          <w:lang w:val="ru-RU"/>
        </w:rPr>
        <w:t>а Гумер. Литературоведение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 – Журнальный зал – литературно-художественные и гуманитарные русские журналы, выходящие в России и за рубежом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«Школьная библиотека» – проект издательства «Просвещение» – вся шко</w:t>
      </w:r>
      <w:r w:rsidRPr="009F7563">
        <w:rPr>
          <w:rFonts w:ascii="Times New Roman" w:hAnsi="Times New Roman"/>
          <w:color w:val="000000"/>
          <w:sz w:val="28"/>
          <w:lang w:val="ru-RU"/>
        </w:rPr>
        <w:t>льная программа по литературе на одном сайте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bibliotekar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pisateli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F7563">
        <w:rPr>
          <w:rFonts w:ascii="Times New Roman" w:hAnsi="Times New Roman"/>
          <w:color w:val="000000"/>
          <w:sz w:val="28"/>
          <w:lang w:val="ru-RU"/>
        </w:rPr>
        <w:t>/ – «Библиотекарь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>у» – электронная библиотека нехудожественной литературы по русской и мировой истории, искусству, культуре. Великие писатели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licey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poet</w:t>
      </w:r>
      <w:r w:rsidRPr="009F7563">
        <w:rPr>
          <w:rFonts w:ascii="Times New Roman" w:hAnsi="Times New Roman"/>
          <w:color w:val="000000"/>
          <w:sz w:val="28"/>
          <w:lang w:val="ru-RU"/>
        </w:rPr>
        <w:t>20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В.П. Крючков «Русская поэзия 20 века»: Учебное пособие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gutov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lifshitz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texts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ocherk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ork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sod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М. Лифшиц «Очерки русской культуры»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xbook</w:t>
      </w:r>
      <w:r w:rsidRPr="009F7563">
        <w:rPr>
          <w:rFonts w:ascii="Times New Roman" w:hAnsi="Times New Roman"/>
          <w:color w:val="000000"/>
          <w:sz w:val="28"/>
          <w:lang w:val="ru-RU"/>
        </w:rPr>
        <w:t>107/01/</w:t>
      </w:r>
      <w:r>
        <w:rPr>
          <w:rFonts w:ascii="Times New Roman" w:hAnsi="Times New Roman"/>
          <w:color w:val="000000"/>
          <w:sz w:val="28"/>
        </w:rPr>
        <w:t>index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part</w:t>
      </w:r>
      <w:r w:rsidRPr="009F7563">
        <w:rPr>
          <w:rFonts w:ascii="Times New Roman" w:hAnsi="Times New Roman"/>
          <w:color w:val="000000"/>
          <w:sz w:val="28"/>
          <w:lang w:val="ru-RU"/>
        </w:rPr>
        <w:t>-005.</w:t>
      </w:r>
      <w:r>
        <w:rPr>
          <w:rFonts w:ascii="Times New Roman" w:hAnsi="Times New Roman"/>
          <w:color w:val="000000"/>
          <w:sz w:val="28"/>
        </w:rPr>
        <w:t>htm</w:t>
      </w:r>
      <w:r w:rsidRPr="009F7563">
        <w:rPr>
          <w:rFonts w:ascii="Times New Roman" w:hAnsi="Times New Roman"/>
          <w:color w:val="000000"/>
          <w:sz w:val="28"/>
          <w:lang w:val="ru-RU"/>
        </w:rPr>
        <w:t>/ – Валгина, Н.С. Современный русский язы</w:t>
      </w:r>
      <w:r w:rsidRPr="009F7563">
        <w:rPr>
          <w:rFonts w:ascii="Times New Roman" w:hAnsi="Times New Roman"/>
          <w:color w:val="000000"/>
          <w:sz w:val="28"/>
          <w:lang w:val="ru-RU"/>
        </w:rPr>
        <w:t>к: электронный учебник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Издательский дом «Первое сентября»: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9F75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9F75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«Литература». Са</w:t>
      </w:r>
      <w:r w:rsidRPr="009F7563">
        <w:rPr>
          <w:rFonts w:ascii="Times New Roman" w:hAnsi="Times New Roman"/>
          <w:color w:val="000000"/>
          <w:sz w:val="28"/>
          <w:lang w:val="ru-RU"/>
        </w:rPr>
        <w:t>йт для учителей «Я иду на урок литературы»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9F75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9F7563">
        <w:rPr>
          <w:rFonts w:ascii="Times New Roman" w:hAnsi="Times New Roman"/>
          <w:color w:val="000000"/>
          <w:sz w:val="28"/>
          <w:lang w:val="ru-RU"/>
        </w:rPr>
        <w:t>/8 – Фестиваль педагогических идей «Открытый урок». Преподавание русского языка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9F75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9F7563">
        <w:rPr>
          <w:rFonts w:ascii="Times New Roman" w:hAnsi="Times New Roman"/>
          <w:color w:val="000000"/>
          <w:sz w:val="28"/>
          <w:lang w:val="ru-RU"/>
        </w:rPr>
        <w:t>/9 – Фестиваль педагогических идей «Открытый урок». П</w:t>
      </w:r>
      <w:r w:rsidRPr="009F7563">
        <w:rPr>
          <w:rFonts w:ascii="Times New Roman" w:hAnsi="Times New Roman"/>
          <w:color w:val="000000"/>
          <w:sz w:val="28"/>
          <w:lang w:val="ru-RU"/>
        </w:rPr>
        <w:t>реподавание литературы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name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file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</w:t>
      </w:r>
      <w:r w:rsidRPr="009F7563">
        <w:rPr>
          <w:rFonts w:ascii="Times New Roman" w:hAnsi="Times New Roman"/>
          <w:color w:val="000000"/>
          <w:sz w:val="28"/>
          <w:lang w:val="ru-RU"/>
        </w:rPr>
        <w:t>... – Каталог образовательных ресурсов по литературе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 – Коллекция: русская и зарубежная литература для школы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</w:t>
      </w:r>
      <w:proofErr w:type="gramStart"/>
      <w:r w:rsidRPr="009F7563">
        <w:rPr>
          <w:rFonts w:ascii="Times New Roman" w:hAnsi="Times New Roman"/>
          <w:color w:val="000000"/>
          <w:sz w:val="28"/>
          <w:lang w:val="ru-RU"/>
        </w:rPr>
        <w:t>образовательным</w:t>
      </w:r>
      <w:proofErr w:type="gramEnd"/>
      <w:r w:rsidRPr="009F7563">
        <w:rPr>
          <w:rFonts w:ascii="Times New Roman" w:hAnsi="Times New Roman"/>
          <w:color w:val="000000"/>
          <w:sz w:val="28"/>
          <w:lang w:val="ru-RU"/>
        </w:rPr>
        <w:t xml:space="preserve"> интернет-ресурсам: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9F7563">
        <w:rPr>
          <w:rFonts w:ascii="Times New Roman" w:hAnsi="Times New Roman"/>
          <w:color w:val="000000"/>
          <w:sz w:val="28"/>
          <w:lang w:val="ru-RU"/>
        </w:rPr>
        <w:t>=2.1.10/ – Ресурсы по литературе</w:t>
      </w:r>
      <w:r w:rsidRPr="009F7563">
        <w:rPr>
          <w:sz w:val="28"/>
          <w:lang w:val="ru-RU"/>
        </w:rPr>
        <w:br/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(ЦОР):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F7563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9F756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9F7563">
        <w:rPr>
          <w:rFonts w:ascii="Times New Roman" w:hAnsi="Times New Roman"/>
          <w:color w:val="000000"/>
          <w:sz w:val="28"/>
          <w:lang w:val="ru-RU"/>
        </w:rPr>
        <w:t>7210</w:t>
      </w:r>
      <w:r w:rsidRPr="009F7563">
        <w:rPr>
          <w:rFonts w:ascii="Times New Roman" w:hAnsi="Times New Roman"/>
          <w:color w:val="000000"/>
          <w:sz w:val="28"/>
          <w:lang w:val="ru-RU"/>
        </w:rPr>
        <w:t>-86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9F7563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9F756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66/15577/?/ – Русский язык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F7563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9F756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9F7563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9F7563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9F756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66/16038/? </w:t>
      </w:r>
      <w:r>
        <w:rPr>
          <w:rFonts w:ascii="Times New Roman" w:hAnsi="Times New Roman"/>
          <w:color w:val="000000"/>
          <w:sz w:val="28"/>
        </w:rPr>
        <w:t>sort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Литература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>Методические материалы: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</w:t>
      </w:r>
      <w:r w:rsidRPr="009F7563">
        <w:rPr>
          <w:rFonts w:ascii="Times New Roman" w:hAnsi="Times New Roman"/>
          <w:color w:val="000000"/>
          <w:sz w:val="28"/>
          <w:lang w:val="ru-RU"/>
        </w:rPr>
        <w:t>онтрольные работы, тесты, компьютерные программы, методические разработки по русскому языку и литературе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F7563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)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9F7563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F7563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F7563">
        <w:rPr>
          <w:rFonts w:ascii="Times New Roman" w:hAnsi="Times New Roman"/>
          <w:color w:val="000000"/>
          <w:sz w:val="28"/>
          <w:lang w:val="ru-RU"/>
        </w:rPr>
        <w:t>=16970 / – Российский образовател</w:t>
      </w:r>
      <w:r w:rsidRPr="009F7563">
        <w:rPr>
          <w:rFonts w:ascii="Times New Roman" w:hAnsi="Times New Roman"/>
          <w:color w:val="000000"/>
          <w:sz w:val="28"/>
          <w:lang w:val="ru-RU"/>
        </w:rPr>
        <w:t>ьный портал. Сборник методических разработок для школы по русскому языку и литературе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F756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</w:t>
      </w:r>
      <w:r>
        <w:rPr>
          <w:rFonts w:ascii="Times New Roman" w:hAnsi="Times New Roman"/>
          <w:color w:val="000000"/>
          <w:sz w:val="28"/>
        </w:rPr>
        <w:t>z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/ – Проект </w:t>
      </w:r>
      <w:r w:rsidRPr="009F7563">
        <w:rPr>
          <w:rFonts w:ascii="Times New Roman" w:hAnsi="Times New Roman"/>
          <w:color w:val="000000"/>
          <w:sz w:val="28"/>
          <w:lang w:val="ru-RU"/>
        </w:rPr>
        <w:lastRenderedPageBreak/>
        <w:t>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F7563">
        <w:rPr>
          <w:rFonts w:ascii="Times New Roman" w:hAnsi="Times New Roman"/>
          <w:color w:val="000000"/>
          <w:sz w:val="28"/>
          <w:lang w:val="ru-RU"/>
        </w:rPr>
        <w:t>)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учителей. Информационные технологии на уроках русского языка и литератур</w:t>
      </w:r>
      <w:r w:rsidRPr="009F7563">
        <w:rPr>
          <w:rFonts w:ascii="Times New Roman" w:hAnsi="Times New Roman"/>
          <w:color w:val="000000"/>
          <w:sz w:val="28"/>
          <w:lang w:val="ru-RU"/>
        </w:rPr>
        <w:t>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9F756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9F7563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9F75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9F756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F7563">
        <w:rPr>
          <w:rFonts w:ascii="Times New Roman" w:hAnsi="Times New Roman"/>
          <w:color w:val="000000"/>
          <w:sz w:val="28"/>
          <w:lang w:val="ru-RU"/>
        </w:rPr>
        <w:t>=2465 / – Учительские находки: конкурс методических разработок для школы</w:t>
      </w:r>
      <w:r w:rsidRPr="009F7563">
        <w:rPr>
          <w:sz w:val="28"/>
          <w:lang w:val="ru-RU"/>
        </w:rPr>
        <w:br/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7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9F75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F7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7563">
        <w:rPr>
          <w:rFonts w:ascii="Times New Roman" w:hAnsi="Times New Roman"/>
          <w:color w:val="000000"/>
          <w:sz w:val="28"/>
          <w:lang w:val="ru-RU"/>
        </w:rPr>
        <w:t xml:space="preserve">/ - Сообщество </w:t>
      </w:r>
      <w:r w:rsidRPr="009F7563">
        <w:rPr>
          <w:rFonts w:ascii="Times New Roman" w:hAnsi="Times New Roman"/>
          <w:color w:val="000000"/>
          <w:sz w:val="28"/>
          <w:lang w:val="ru-RU"/>
        </w:rPr>
        <w:t>учителей-словесников</w:t>
      </w:r>
      <w:bookmarkStart w:id="24" w:name="ccf41abb-e329-45be-81f8-d30e85436452"/>
      <w:bookmarkEnd w:id="24"/>
    </w:p>
    <w:bookmarkEnd w:id="21"/>
    <w:p w:rsidR="0044202D" w:rsidRPr="009F7563" w:rsidRDefault="0044202D">
      <w:pPr>
        <w:rPr>
          <w:lang w:val="ru-RU"/>
        </w:rPr>
      </w:pPr>
    </w:p>
    <w:sectPr w:rsidR="0044202D" w:rsidRPr="009F7563" w:rsidSect="002F2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35D"/>
    <w:multiLevelType w:val="multilevel"/>
    <w:tmpl w:val="2154E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A4190"/>
    <w:multiLevelType w:val="multilevel"/>
    <w:tmpl w:val="E4B2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32D3"/>
    <w:multiLevelType w:val="multilevel"/>
    <w:tmpl w:val="10B2C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232F9"/>
    <w:multiLevelType w:val="multilevel"/>
    <w:tmpl w:val="5FA82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210"/>
    <w:multiLevelType w:val="multilevel"/>
    <w:tmpl w:val="B940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F59B6"/>
    <w:multiLevelType w:val="multilevel"/>
    <w:tmpl w:val="DE50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A7411"/>
    <w:multiLevelType w:val="multilevel"/>
    <w:tmpl w:val="0BA2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76BE6"/>
    <w:multiLevelType w:val="multilevel"/>
    <w:tmpl w:val="5D12E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E3910"/>
    <w:multiLevelType w:val="multilevel"/>
    <w:tmpl w:val="A124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90573"/>
    <w:multiLevelType w:val="multilevel"/>
    <w:tmpl w:val="5AF2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27BC9"/>
    <w:multiLevelType w:val="multilevel"/>
    <w:tmpl w:val="1D246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C1DC0"/>
    <w:multiLevelType w:val="multilevel"/>
    <w:tmpl w:val="736C5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36665"/>
    <w:multiLevelType w:val="multilevel"/>
    <w:tmpl w:val="EC04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A0A3A"/>
    <w:multiLevelType w:val="multilevel"/>
    <w:tmpl w:val="F5BA6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62541"/>
    <w:multiLevelType w:val="multilevel"/>
    <w:tmpl w:val="BD78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9758F"/>
    <w:multiLevelType w:val="multilevel"/>
    <w:tmpl w:val="67C8D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982C84"/>
    <w:multiLevelType w:val="multilevel"/>
    <w:tmpl w:val="19BA5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4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2C80"/>
    <w:rsid w:val="002F2C80"/>
    <w:rsid w:val="0044202D"/>
    <w:rsid w:val="009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2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8374</Words>
  <Characters>47732</Characters>
  <Application>Microsoft Office Word</Application>
  <DocSecurity>0</DocSecurity>
  <Lines>397</Lines>
  <Paragraphs>111</Paragraphs>
  <ScaleCrop>false</ScaleCrop>
  <Company/>
  <LinksUpToDate>false</LinksUpToDate>
  <CharactersWithSpaces>55995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2023-09-18T18:14:00Z</dcterms:created>
  <dcterms:modified xsi:type="dcterms:W3CDTF">2023-09-18T18:22:00Z</dcterms:modified>
</cp:coreProperties>
</file>