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AB4" w:rsidRDefault="00130AB4" w:rsidP="0021228B">
      <w:pPr>
        <w:spacing w:after="0" w:line="240" w:lineRule="auto"/>
        <w:jc w:val="center"/>
        <w:rPr>
          <w:rFonts w:ascii="Times New Roman" w:hAnsi="Times New Roman"/>
          <w:sz w:val="28"/>
        </w:rPr>
      </w:pPr>
      <w:r>
        <w:rPr>
          <w:rFonts w:ascii="Times New Roman" w:hAnsi="Times New Roman"/>
          <w:sz w:val="28"/>
        </w:rPr>
        <w:t>ст. Багаевская Ростовской области</w:t>
      </w:r>
    </w:p>
    <w:p w:rsidR="00130AB4" w:rsidRDefault="00130AB4" w:rsidP="0021228B">
      <w:pPr>
        <w:spacing w:after="0" w:line="240" w:lineRule="auto"/>
        <w:jc w:val="center"/>
        <w:rPr>
          <w:rFonts w:ascii="Times New Roman" w:hAnsi="Times New Roman"/>
          <w:sz w:val="28"/>
        </w:rPr>
      </w:pPr>
      <w:r>
        <w:rPr>
          <w:rFonts w:ascii="Times New Roman" w:hAnsi="Times New Roman"/>
          <w:sz w:val="28"/>
        </w:rPr>
        <w:t xml:space="preserve">Муниципальное бюджетное общеобразовательное учреждение </w:t>
      </w:r>
    </w:p>
    <w:p w:rsidR="00130AB4" w:rsidRDefault="00130AB4" w:rsidP="0021228B">
      <w:pPr>
        <w:spacing w:after="0" w:line="240" w:lineRule="auto"/>
        <w:jc w:val="center"/>
        <w:rPr>
          <w:rFonts w:ascii="Times New Roman" w:hAnsi="Times New Roman"/>
          <w:sz w:val="28"/>
        </w:rPr>
      </w:pPr>
      <w:r>
        <w:rPr>
          <w:rFonts w:ascii="Times New Roman" w:hAnsi="Times New Roman"/>
          <w:sz w:val="28"/>
        </w:rPr>
        <w:t>Багаевская средняя общеобразовательная школа № 2</w:t>
      </w:r>
    </w:p>
    <w:p w:rsidR="00130AB4" w:rsidRDefault="00130AB4" w:rsidP="0021228B">
      <w:pPr>
        <w:spacing w:after="0" w:line="240" w:lineRule="auto"/>
        <w:jc w:val="center"/>
        <w:rPr>
          <w:rFonts w:ascii="Times New Roman" w:hAnsi="Times New Roman"/>
          <w:sz w:val="28"/>
        </w:rPr>
      </w:pPr>
    </w:p>
    <w:p w:rsidR="00130AB4" w:rsidRDefault="00130AB4" w:rsidP="0021228B">
      <w:pPr>
        <w:spacing w:after="0" w:line="240" w:lineRule="auto"/>
        <w:jc w:val="center"/>
        <w:rPr>
          <w:rFonts w:ascii="Times New Roman" w:hAnsi="Times New Roman"/>
          <w:sz w:val="28"/>
        </w:rPr>
      </w:pPr>
    </w:p>
    <w:p w:rsidR="00130AB4" w:rsidRDefault="00130AB4" w:rsidP="0021228B">
      <w:pPr>
        <w:spacing w:after="0" w:line="240" w:lineRule="auto"/>
        <w:jc w:val="center"/>
        <w:rPr>
          <w:rFonts w:ascii="Times New Roman" w:hAnsi="Times New Roman"/>
          <w:sz w:val="28"/>
        </w:rPr>
      </w:pPr>
    </w:p>
    <w:p w:rsidR="00130AB4" w:rsidRDefault="00130AB4" w:rsidP="0021228B">
      <w:pPr>
        <w:spacing w:after="0" w:line="240" w:lineRule="auto"/>
        <w:ind w:left="4860" w:hanging="804"/>
        <w:jc w:val="both"/>
        <w:rPr>
          <w:rFonts w:ascii="Times New Roman" w:hAnsi="Times New Roman"/>
          <w:sz w:val="28"/>
        </w:rPr>
      </w:pPr>
      <w:r>
        <w:rPr>
          <w:rFonts w:ascii="Times New Roman" w:hAnsi="Times New Roman"/>
          <w:sz w:val="28"/>
        </w:rPr>
        <w:t>«Утверждаю»</w:t>
      </w:r>
    </w:p>
    <w:p w:rsidR="00130AB4" w:rsidRDefault="00130AB4" w:rsidP="0021228B">
      <w:pPr>
        <w:spacing w:after="0" w:line="240" w:lineRule="auto"/>
        <w:ind w:left="4860" w:hanging="804"/>
        <w:jc w:val="both"/>
        <w:rPr>
          <w:rFonts w:ascii="Times New Roman" w:hAnsi="Times New Roman"/>
          <w:sz w:val="28"/>
        </w:rPr>
      </w:pPr>
      <w:r>
        <w:rPr>
          <w:rFonts w:ascii="Times New Roman" w:hAnsi="Times New Roman"/>
          <w:sz w:val="28"/>
        </w:rPr>
        <w:t>Директор МБОУ БСОШ № 2</w:t>
      </w:r>
    </w:p>
    <w:p w:rsidR="00130AB4" w:rsidRDefault="00130AB4" w:rsidP="0021228B">
      <w:pPr>
        <w:spacing w:after="0" w:line="240" w:lineRule="auto"/>
        <w:ind w:left="4860" w:hanging="804"/>
        <w:jc w:val="both"/>
        <w:rPr>
          <w:rFonts w:ascii="Times New Roman" w:hAnsi="Times New Roman"/>
          <w:sz w:val="28"/>
        </w:rPr>
      </w:pPr>
      <w:r>
        <w:rPr>
          <w:rFonts w:ascii="Times New Roman" w:hAnsi="Times New Roman"/>
          <w:sz w:val="28"/>
        </w:rPr>
        <w:t>Приказ от 3</w:t>
      </w:r>
      <w:r w:rsidR="00E52DAA">
        <w:rPr>
          <w:rFonts w:ascii="Times New Roman" w:hAnsi="Times New Roman"/>
          <w:sz w:val="28"/>
        </w:rPr>
        <w:t>0</w:t>
      </w:r>
      <w:r>
        <w:rPr>
          <w:rFonts w:ascii="Times New Roman" w:hAnsi="Times New Roman"/>
          <w:sz w:val="28"/>
        </w:rPr>
        <w:t>.08.20</w:t>
      </w:r>
      <w:r w:rsidR="003F2DCB">
        <w:rPr>
          <w:rFonts w:ascii="Times New Roman" w:hAnsi="Times New Roman"/>
          <w:sz w:val="28"/>
        </w:rPr>
        <w:t>23</w:t>
      </w:r>
      <w:r>
        <w:rPr>
          <w:rFonts w:ascii="Times New Roman" w:hAnsi="Times New Roman"/>
          <w:sz w:val="28"/>
        </w:rPr>
        <w:t xml:space="preserve">  № </w:t>
      </w:r>
      <w:r w:rsidR="00E52DAA">
        <w:rPr>
          <w:rFonts w:ascii="Times New Roman" w:hAnsi="Times New Roman"/>
          <w:sz w:val="28"/>
        </w:rPr>
        <w:t>1</w:t>
      </w:r>
      <w:r w:rsidR="003F2DCB">
        <w:rPr>
          <w:rFonts w:ascii="Times New Roman" w:hAnsi="Times New Roman"/>
          <w:sz w:val="28"/>
        </w:rPr>
        <w:t>33</w:t>
      </w:r>
      <w:r w:rsidR="00E52DAA">
        <w:rPr>
          <w:rFonts w:ascii="Times New Roman" w:hAnsi="Times New Roman"/>
          <w:sz w:val="28"/>
        </w:rPr>
        <w:t>/1</w:t>
      </w:r>
    </w:p>
    <w:p w:rsidR="00130AB4" w:rsidRDefault="00130AB4" w:rsidP="0021228B">
      <w:pPr>
        <w:spacing w:after="0" w:line="240" w:lineRule="auto"/>
        <w:ind w:left="4860" w:hanging="804"/>
        <w:jc w:val="both"/>
        <w:rPr>
          <w:rFonts w:ascii="Times New Roman" w:hAnsi="Times New Roman"/>
          <w:sz w:val="28"/>
        </w:rPr>
      </w:pPr>
      <w:r>
        <w:rPr>
          <w:rFonts w:ascii="Times New Roman" w:hAnsi="Times New Roman"/>
          <w:sz w:val="28"/>
        </w:rPr>
        <w:t>_____________/</w:t>
      </w:r>
      <w:r w:rsidR="000C0E8E">
        <w:rPr>
          <w:rFonts w:ascii="Times New Roman" w:hAnsi="Times New Roman"/>
          <w:sz w:val="28"/>
        </w:rPr>
        <w:t>Н.А.Леванчук</w:t>
      </w:r>
      <w:r>
        <w:rPr>
          <w:rFonts w:ascii="Times New Roman" w:hAnsi="Times New Roman"/>
          <w:sz w:val="28"/>
        </w:rPr>
        <w:t>/</w:t>
      </w:r>
    </w:p>
    <w:p w:rsidR="00130AB4" w:rsidRDefault="00130AB4" w:rsidP="0021228B">
      <w:pPr>
        <w:spacing w:after="0" w:line="240" w:lineRule="auto"/>
        <w:ind w:left="4860" w:hanging="804"/>
        <w:jc w:val="both"/>
        <w:rPr>
          <w:rFonts w:ascii="Times New Roman" w:hAnsi="Times New Roman"/>
          <w:sz w:val="28"/>
        </w:rPr>
      </w:pPr>
      <w:r>
        <w:rPr>
          <w:rFonts w:ascii="Times New Roman" w:hAnsi="Times New Roman"/>
          <w:sz w:val="28"/>
        </w:rPr>
        <w:t>место печати</w:t>
      </w:r>
    </w:p>
    <w:p w:rsidR="00130AB4" w:rsidRDefault="00130AB4" w:rsidP="0021228B">
      <w:pPr>
        <w:spacing w:after="0" w:line="240" w:lineRule="auto"/>
        <w:jc w:val="both"/>
        <w:rPr>
          <w:rFonts w:ascii="Times New Roman" w:hAnsi="Times New Roman"/>
          <w:sz w:val="28"/>
        </w:rPr>
      </w:pPr>
    </w:p>
    <w:p w:rsidR="00130AB4" w:rsidRDefault="00130AB4" w:rsidP="0021228B">
      <w:pPr>
        <w:spacing w:after="0" w:line="240" w:lineRule="auto"/>
        <w:jc w:val="both"/>
        <w:rPr>
          <w:rFonts w:ascii="Times New Roman" w:hAnsi="Times New Roman"/>
          <w:sz w:val="28"/>
        </w:rPr>
      </w:pPr>
    </w:p>
    <w:p w:rsidR="00130AB4" w:rsidRDefault="00130AB4" w:rsidP="0021228B">
      <w:pPr>
        <w:spacing w:after="0" w:line="240" w:lineRule="auto"/>
        <w:jc w:val="center"/>
        <w:rPr>
          <w:rFonts w:ascii="Times New Roman" w:hAnsi="Times New Roman"/>
          <w:b/>
          <w:sz w:val="28"/>
        </w:rPr>
      </w:pPr>
    </w:p>
    <w:p w:rsidR="00130AB4" w:rsidRDefault="00130AB4" w:rsidP="0021228B">
      <w:pPr>
        <w:spacing w:after="0" w:line="240" w:lineRule="auto"/>
        <w:jc w:val="center"/>
        <w:rPr>
          <w:rFonts w:ascii="Times New Roman" w:hAnsi="Times New Roman"/>
          <w:b/>
          <w:sz w:val="52"/>
          <w:szCs w:val="52"/>
        </w:rPr>
      </w:pPr>
      <w:r>
        <w:rPr>
          <w:rFonts w:ascii="Times New Roman" w:hAnsi="Times New Roman"/>
          <w:b/>
          <w:sz w:val="52"/>
          <w:szCs w:val="52"/>
        </w:rPr>
        <w:t>РАБОЧАЯ ПРОГРАММА</w:t>
      </w:r>
    </w:p>
    <w:p w:rsidR="00130AB4" w:rsidRDefault="00130AB4" w:rsidP="0021228B">
      <w:pPr>
        <w:spacing w:after="0" w:line="240" w:lineRule="auto"/>
        <w:rPr>
          <w:rFonts w:ascii="Times New Roman" w:hAnsi="Times New Roman"/>
          <w:sz w:val="28"/>
          <w:szCs w:val="28"/>
        </w:rPr>
      </w:pPr>
    </w:p>
    <w:p w:rsidR="00130AB4" w:rsidRDefault="00130AB4" w:rsidP="0021228B">
      <w:pPr>
        <w:spacing w:after="0" w:line="240" w:lineRule="auto"/>
        <w:rPr>
          <w:rFonts w:ascii="Times New Roman" w:hAnsi="Times New Roman"/>
          <w:sz w:val="28"/>
        </w:rPr>
      </w:pPr>
      <w:r>
        <w:rPr>
          <w:rFonts w:ascii="Times New Roman" w:hAnsi="Times New Roman"/>
          <w:sz w:val="28"/>
        </w:rPr>
        <w:t xml:space="preserve">      по </w:t>
      </w:r>
      <w:r w:rsidR="00E52DAA">
        <w:rPr>
          <w:rFonts w:ascii="Times New Roman" w:hAnsi="Times New Roman"/>
          <w:sz w:val="28"/>
        </w:rPr>
        <w:t>РОДНОМУ (</w:t>
      </w:r>
      <w:r>
        <w:rPr>
          <w:rFonts w:ascii="Times New Roman" w:hAnsi="Times New Roman"/>
          <w:sz w:val="28"/>
        </w:rPr>
        <w:t>РУССКОМУ</w:t>
      </w:r>
      <w:r w:rsidR="00E52DAA">
        <w:rPr>
          <w:rFonts w:ascii="Times New Roman" w:hAnsi="Times New Roman"/>
          <w:sz w:val="28"/>
        </w:rPr>
        <w:t xml:space="preserve">) </w:t>
      </w:r>
      <w:r>
        <w:rPr>
          <w:rFonts w:ascii="Times New Roman" w:hAnsi="Times New Roman"/>
          <w:sz w:val="28"/>
        </w:rPr>
        <w:t xml:space="preserve"> ЯЗЫКУ</w:t>
      </w:r>
    </w:p>
    <w:p w:rsidR="00130AB4" w:rsidRDefault="00130AB4" w:rsidP="0021228B">
      <w:pPr>
        <w:spacing w:after="0" w:line="240" w:lineRule="auto"/>
        <w:rPr>
          <w:rFonts w:ascii="Times New Roman" w:hAnsi="Times New Roman"/>
          <w:sz w:val="28"/>
        </w:rPr>
      </w:pPr>
    </w:p>
    <w:p w:rsidR="00130AB4" w:rsidRDefault="00130AB4" w:rsidP="0021228B">
      <w:pPr>
        <w:spacing w:after="0" w:line="240" w:lineRule="auto"/>
        <w:rPr>
          <w:rFonts w:ascii="Times New Roman" w:hAnsi="Times New Roman"/>
          <w:sz w:val="28"/>
        </w:rPr>
      </w:pPr>
      <w:r>
        <w:rPr>
          <w:rFonts w:ascii="Times New Roman" w:hAnsi="Times New Roman"/>
          <w:sz w:val="28"/>
        </w:rPr>
        <w:t xml:space="preserve">     Уровень общего образования (класс)</w:t>
      </w:r>
    </w:p>
    <w:p w:rsidR="00130AB4" w:rsidRDefault="00130AB4" w:rsidP="0021228B">
      <w:pPr>
        <w:spacing w:after="0" w:line="240" w:lineRule="auto"/>
        <w:rPr>
          <w:rFonts w:ascii="Times New Roman" w:hAnsi="Times New Roman"/>
          <w:sz w:val="28"/>
        </w:rPr>
      </w:pPr>
    </w:p>
    <w:p w:rsidR="00130AB4" w:rsidRDefault="00130AB4" w:rsidP="0021228B">
      <w:pPr>
        <w:spacing w:after="0" w:line="240" w:lineRule="auto"/>
        <w:rPr>
          <w:rFonts w:ascii="Times New Roman" w:hAnsi="Times New Roman"/>
          <w:sz w:val="28"/>
        </w:rPr>
      </w:pPr>
      <w:r>
        <w:rPr>
          <w:rFonts w:ascii="Times New Roman" w:hAnsi="Times New Roman"/>
          <w:sz w:val="28"/>
        </w:rPr>
        <w:t xml:space="preserve">     Основное  общее  5  класс</w:t>
      </w:r>
    </w:p>
    <w:p w:rsidR="00130AB4" w:rsidRDefault="00130AB4" w:rsidP="0021228B">
      <w:pPr>
        <w:spacing w:after="0" w:line="240" w:lineRule="auto"/>
        <w:rPr>
          <w:rFonts w:ascii="Times New Roman" w:hAnsi="Times New Roman"/>
          <w:sz w:val="28"/>
        </w:rPr>
      </w:pPr>
      <w:r>
        <w:rPr>
          <w:rFonts w:ascii="Times New Roman" w:hAnsi="Times New Roman"/>
          <w:sz w:val="28"/>
        </w:rPr>
        <w:t xml:space="preserve">     (начальное общее, основное общее, среднее общее образование с указанием класса)</w:t>
      </w:r>
    </w:p>
    <w:p w:rsidR="00130AB4" w:rsidRDefault="00130AB4" w:rsidP="0021228B">
      <w:pPr>
        <w:spacing w:after="0" w:line="240" w:lineRule="auto"/>
        <w:rPr>
          <w:rFonts w:ascii="Times New Roman" w:hAnsi="Times New Roman"/>
          <w:sz w:val="28"/>
        </w:rPr>
      </w:pPr>
    </w:p>
    <w:p w:rsidR="00130AB4" w:rsidRDefault="00130AB4" w:rsidP="0021228B">
      <w:pPr>
        <w:spacing w:after="0" w:line="240" w:lineRule="auto"/>
        <w:rPr>
          <w:rFonts w:ascii="Times New Roman" w:hAnsi="Times New Roman"/>
          <w:sz w:val="28"/>
        </w:rPr>
      </w:pPr>
    </w:p>
    <w:p w:rsidR="00130AB4" w:rsidRDefault="00130AB4" w:rsidP="0021228B">
      <w:pPr>
        <w:spacing w:after="0" w:line="240" w:lineRule="auto"/>
        <w:rPr>
          <w:rFonts w:ascii="Times New Roman" w:hAnsi="Times New Roman"/>
          <w:sz w:val="28"/>
        </w:rPr>
      </w:pPr>
      <w:r>
        <w:rPr>
          <w:rFonts w:ascii="Times New Roman" w:hAnsi="Times New Roman"/>
          <w:sz w:val="28"/>
        </w:rPr>
        <w:t xml:space="preserve">Количество часов  (факт)   </w:t>
      </w:r>
      <w:r w:rsidR="00073A7A">
        <w:rPr>
          <w:rFonts w:ascii="Times New Roman" w:hAnsi="Times New Roman"/>
          <w:sz w:val="28"/>
        </w:rPr>
        <w:t>3</w:t>
      </w:r>
      <w:r w:rsidR="003F2DCB">
        <w:rPr>
          <w:rFonts w:ascii="Times New Roman" w:hAnsi="Times New Roman"/>
          <w:sz w:val="28"/>
        </w:rPr>
        <w:t>4</w:t>
      </w:r>
    </w:p>
    <w:p w:rsidR="00130AB4" w:rsidRDefault="00130AB4" w:rsidP="0021228B">
      <w:pPr>
        <w:spacing w:after="0" w:line="240" w:lineRule="auto"/>
        <w:rPr>
          <w:rFonts w:ascii="Times New Roman" w:hAnsi="Times New Roman"/>
          <w:sz w:val="28"/>
        </w:rPr>
      </w:pPr>
    </w:p>
    <w:p w:rsidR="00130AB4" w:rsidRDefault="00130AB4" w:rsidP="0021228B">
      <w:pPr>
        <w:spacing w:after="0" w:line="240" w:lineRule="auto"/>
        <w:rPr>
          <w:rFonts w:ascii="Times New Roman" w:hAnsi="Times New Roman"/>
          <w:sz w:val="28"/>
        </w:rPr>
      </w:pPr>
    </w:p>
    <w:p w:rsidR="00130AB4" w:rsidRDefault="00130AB4" w:rsidP="0021228B">
      <w:pPr>
        <w:spacing w:after="0" w:line="240" w:lineRule="auto"/>
        <w:rPr>
          <w:rFonts w:ascii="Times New Roman" w:hAnsi="Times New Roman"/>
          <w:sz w:val="28"/>
        </w:rPr>
      </w:pPr>
      <w:r>
        <w:rPr>
          <w:rFonts w:ascii="Times New Roman" w:hAnsi="Times New Roman"/>
          <w:sz w:val="28"/>
        </w:rPr>
        <w:t>Учитель  Черемисова  Наталия Александровна</w:t>
      </w:r>
    </w:p>
    <w:p w:rsidR="00130AB4" w:rsidRDefault="00130AB4" w:rsidP="0021228B">
      <w:pPr>
        <w:spacing w:after="0" w:line="240" w:lineRule="auto"/>
        <w:rPr>
          <w:rFonts w:ascii="Times New Roman" w:hAnsi="Times New Roman"/>
          <w:sz w:val="28"/>
        </w:rPr>
      </w:pPr>
    </w:p>
    <w:p w:rsidR="00130AB4" w:rsidRDefault="00130AB4" w:rsidP="0021228B">
      <w:pPr>
        <w:spacing w:after="0" w:line="240" w:lineRule="auto"/>
        <w:rPr>
          <w:rFonts w:ascii="Times New Roman" w:hAnsi="Times New Roman"/>
          <w:sz w:val="28"/>
        </w:rPr>
      </w:pPr>
    </w:p>
    <w:p w:rsidR="00130AB4" w:rsidRDefault="00130AB4" w:rsidP="0021228B">
      <w:pPr>
        <w:spacing w:after="0" w:line="240" w:lineRule="auto"/>
        <w:rPr>
          <w:rFonts w:ascii="Times New Roman" w:hAnsi="Times New Roman"/>
          <w:sz w:val="28"/>
        </w:rPr>
      </w:pPr>
    </w:p>
    <w:p w:rsidR="00130AB4" w:rsidRDefault="00130AB4" w:rsidP="0021228B">
      <w:pPr>
        <w:spacing w:after="0" w:line="240" w:lineRule="auto"/>
        <w:rPr>
          <w:rFonts w:ascii="Times New Roman" w:hAnsi="Times New Roman"/>
          <w:sz w:val="28"/>
        </w:rPr>
      </w:pPr>
    </w:p>
    <w:p w:rsidR="003B38E2" w:rsidRPr="003B38E2" w:rsidRDefault="003B38E2" w:rsidP="003B38E2">
      <w:pPr>
        <w:ind w:firstLine="709"/>
        <w:jc w:val="both"/>
        <w:rPr>
          <w:rFonts w:ascii="Times New Roman" w:hAnsi="Times New Roman" w:cs="Times New Roman"/>
          <w:b/>
          <w:sz w:val="28"/>
          <w:szCs w:val="28"/>
        </w:rPr>
      </w:pPr>
      <w:r w:rsidRPr="003B38E2">
        <w:rPr>
          <w:rFonts w:ascii="Times New Roman" w:hAnsi="Times New Roman" w:cs="Times New Roman"/>
          <w:sz w:val="28"/>
          <w:szCs w:val="28"/>
        </w:rPr>
        <w:t>Рабочая программа ориентирована на учебник: Русский родной язык</w:t>
      </w:r>
      <w:proofErr w:type="gramStart"/>
      <w:r w:rsidRPr="003B38E2">
        <w:rPr>
          <w:rFonts w:ascii="Times New Roman" w:hAnsi="Times New Roman" w:cs="Times New Roman"/>
          <w:sz w:val="28"/>
          <w:szCs w:val="28"/>
        </w:rPr>
        <w:t xml:space="preserve"> :</w:t>
      </w:r>
      <w:proofErr w:type="gramEnd"/>
      <w:r w:rsidRPr="003B38E2">
        <w:rPr>
          <w:rFonts w:ascii="Times New Roman" w:hAnsi="Times New Roman" w:cs="Times New Roman"/>
          <w:sz w:val="28"/>
          <w:szCs w:val="28"/>
        </w:rPr>
        <w:t xml:space="preserve"> 5 класс : учебное пособие для общеобразовательных организаций / [О. М. Александрова, О. В. Загоровская, С. И. Богданов и др.]. — М.: Просвещение, 20</w:t>
      </w:r>
      <w:r w:rsidR="003F2DCB">
        <w:rPr>
          <w:rFonts w:ascii="Times New Roman" w:hAnsi="Times New Roman" w:cs="Times New Roman"/>
          <w:sz w:val="28"/>
          <w:szCs w:val="28"/>
        </w:rPr>
        <w:t>23</w:t>
      </w:r>
    </w:p>
    <w:p w:rsidR="00130AB4" w:rsidRDefault="00130AB4" w:rsidP="0021228B">
      <w:pPr>
        <w:spacing w:after="0" w:line="240" w:lineRule="auto"/>
        <w:rPr>
          <w:rFonts w:ascii="Times New Roman" w:hAnsi="Times New Roman"/>
          <w:sz w:val="28"/>
        </w:rPr>
      </w:pPr>
    </w:p>
    <w:p w:rsidR="00130AB4" w:rsidRDefault="00130AB4" w:rsidP="0021228B">
      <w:pPr>
        <w:spacing w:after="0" w:line="240" w:lineRule="auto"/>
        <w:rPr>
          <w:rFonts w:ascii="Times New Roman" w:hAnsi="Times New Roman"/>
          <w:sz w:val="28"/>
        </w:rPr>
      </w:pPr>
    </w:p>
    <w:p w:rsidR="00130AB4" w:rsidRDefault="00130AB4" w:rsidP="0021228B">
      <w:pPr>
        <w:spacing w:after="0" w:line="240" w:lineRule="auto"/>
        <w:rPr>
          <w:rFonts w:ascii="Times New Roman" w:hAnsi="Times New Roman"/>
          <w:sz w:val="28"/>
        </w:rPr>
      </w:pPr>
    </w:p>
    <w:p w:rsidR="00130AB4" w:rsidRDefault="00130AB4" w:rsidP="0021228B">
      <w:pPr>
        <w:spacing w:after="0" w:line="240" w:lineRule="auto"/>
        <w:rPr>
          <w:rFonts w:ascii="Times New Roman" w:hAnsi="Times New Roman"/>
          <w:sz w:val="28"/>
        </w:rPr>
      </w:pPr>
    </w:p>
    <w:p w:rsidR="00130AB4" w:rsidRDefault="00130AB4" w:rsidP="0021228B">
      <w:pPr>
        <w:spacing w:after="0" w:line="240" w:lineRule="auto"/>
        <w:rPr>
          <w:rFonts w:ascii="Times New Roman" w:hAnsi="Times New Roman"/>
          <w:sz w:val="28"/>
        </w:rPr>
      </w:pPr>
    </w:p>
    <w:p w:rsidR="00130AB4" w:rsidRDefault="00130AB4" w:rsidP="0021228B">
      <w:pPr>
        <w:spacing w:after="0" w:line="240" w:lineRule="auto"/>
        <w:jc w:val="center"/>
        <w:rPr>
          <w:rFonts w:ascii="Thames" w:hAnsi="Thames"/>
          <w:sz w:val="24"/>
        </w:rPr>
      </w:pPr>
      <w:r>
        <w:rPr>
          <w:rFonts w:ascii="Times New Roman" w:hAnsi="Times New Roman"/>
          <w:sz w:val="28"/>
        </w:rPr>
        <w:t>20</w:t>
      </w:r>
      <w:r w:rsidR="003F2DCB">
        <w:rPr>
          <w:rFonts w:ascii="Times New Roman" w:hAnsi="Times New Roman"/>
          <w:sz w:val="28"/>
        </w:rPr>
        <w:t>23</w:t>
      </w:r>
      <w:r>
        <w:rPr>
          <w:rFonts w:ascii="Times New Roman" w:hAnsi="Times New Roman"/>
          <w:sz w:val="28"/>
        </w:rPr>
        <w:t>г</w:t>
      </w:r>
    </w:p>
    <w:p w:rsidR="00130AB4" w:rsidRDefault="00130AB4" w:rsidP="0021228B">
      <w:pPr>
        <w:spacing w:after="0" w:line="360" w:lineRule="auto"/>
        <w:jc w:val="center"/>
        <w:rPr>
          <w:rFonts w:ascii="Times New Roman" w:hAnsi="Times New Roman"/>
          <w:b/>
          <w:sz w:val="28"/>
        </w:rPr>
      </w:pPr>
      <w:r>
        <w:rPr>
          <w:rFonts w:ascii="Times New Roman" w:hAnsi="Times New Roman"/>
          <w:b/>
          <w:sz w:val="28"/>
        </w:rPr>
        <w:lastRenderedPageBreak/>
        <w:t>ПОЯСНИТЕЛЬНАЯ ЗАПИСКА</w:t>
      </w:r>
    </w:p>
    <w:p w:rsidR="00130AB4" w:rsidRPr="009C0F00" w:rsidRDefault="00130AB4" w:rsidP="00130AB4">
      <w:pPr>
        <w:pStyle w:val="Style25"/>
        <w:widowControl/>
        <w:tabs>
          <w:tab w:val="left" w:pos="485"/>
        </w:tabs>
        <w:spacing w:line="240" w:lineRule="auto"/>
        <w:ind w:firstLine="488"/>
        <w:rPr>
          <w:rFonts w:ascii="Times New Roman" w:hAnsi="Times New Roman"/>
          <w:sz w:val="28"/>
          <w:szCs w:val="28"/>
        </w:rPr>
      </w:pPr>
      <w:r w:rsidRPr="009C0F00">
        <w:rPr>
          <w:rFonts w:ascii="Times New Roman" w:hAnsi="Times New Roman"/>
          <w:sz w:val="28"/>
          <w:szCs w:val="28"/>
        </w:rPr>
        <w:t xml:space="preserve">Рабочая  программа  по </w:t>
      </w:r>
      <w:r w:rsidR="00073A7A" w:rsidRPr="009C0F00">
        <w:rPr>
          <w:rFonts w:ascii="Times New Roman" w:hAnsi="Times New Roman"/>
          <w:sz w:val="28"/>
          <w:szCs w:val="28"/>
        </w:rPr>
        <w:t xml:space="preserve">родному </w:t>
      </w:r>
      <w:r w:rsidRPr="009C0F00">
        <w:rPr>
          <w:rFonts w:ascii="Times New Roman" w:hAnsi="Times New Roman"/>
          <w:sz w:val="28"/>
          <w:szCs w:val="28"/>
        </w:rPr>
        <w:t>русскому языку предназначена для обучения учащихся 5 класса общеобразовательных школ.</w:t>
      </w:r>
    </w:p>
    <w:p w:rsidR="009C0F00" w:rsidRPr="009C0F00" w:rsidRDefault="00130AB4" w:rsidP="009C0F00">
      <w:pPr>
        <w:ind w:firstLine="709"/>
        <w:jc w:val="both"/>
        <w:rPr>
          <w:rFonts w:ascii="Times New Roman" w:hAnsi="Times New Roman" w:cs="Times New Roman"/>
          <w:b/>
          <w:sz w:val="28"/>
          <w:szCs w:val="28"/>
        </w:rPr>
      </w:pPr>
      <w:r w:rsidRPr="009C0F00">
        <w:rPr>
          <w:rFonts w:ascii="Times New Roman" w:hAnsi="Times New Roman" w:cs="Times New Roman"/>
          <w:sz w:val="28"/>
          <w:szCs w:val="28"/>
        </w:rPr>
        <w:t>Программа  составлена с использованием материалов Федерального государственного образовательного стандарта основного общего образования, Примерной программы по русскому (родному) языку для основных школ и</w:t>
      </w:r>
      <w:r w:rsidR="009C0F00" w:rsidRPr="009C0F00">
        <w:rPr>
          <w:rFonts w:ascii="Times New Roman" w:hAnsi="Times New Roman" w:cs="Times New Roman"/>
          <w:sz w:val="28"/>
          <w:szCs w:val="28"/>
        </w:rPr>
        <w:t xml:space="preserve"> ориентирована на учебник: Русский родной язык</w:t>
      </w:r>
      <w:proofErr w:type="gramStart"/>
      <w:r w:rsidR="009C0F00" w:rsidRPr="009C0F00">
        <w:rPr>
          <w:rFonts w:ascii="Times New Roman" w:hAnsi="Times New Roman" w:cs="Times New Roman"/>
          <w:sz w:val="28"/>
          <w:szCs w:val="28"/>
        </w:rPr>
        <w:t xml:space="preserve"> :</w:t>
      </w:r>
      <w:proofErr w:type="gramEnd"/>
      <w:r w:rsidR="009C0F00" w:rsidRPr="009C0F00">
        <w:rPr>
          <w:rFonts w:ascii="Times New Roman" w:hAnsi="Times New Roman" w:cs="Times New Roman"/>
          <w:sz w:val="28"/>
          <w:szCs w:val="28"/>
        </w:rPr>
        <w:t xml:space="preserve"> 5 класс : учебное пособие для общеобразовательных организаций / [О. М. Александрова, О. В. Загоровская, С. И. Богданов и др.]. — М.: Просвещение, 2018</w:t>
      </w:r>
    </w:p>
    <w:p w:rsidR="00130AB4" w:rsidRPr="009C0F00" w:rsidRDefault="00130AB4" w:rsidP="00130AB4">
      <w:pPr>
        <w:ind w:firstLine="709"/>
        <w:jc w:val="both"/>
        <w:rPr>
          <w:rFonts w:ascii="Times New Roman" w:hAnsi="Times New Roman" w:cs="Times New Roman"/>
          <w:sz w:val="28"/>
          <w:szCs w:val="28"/>
        </w:rPr>
      </w:pPr>
      <w:r w:rsidRPr="009C0F00">
        <w:rPr>
          <w:rFonts w:ascii="Times New Roman" w:hAnsi="Times New Roman" w:cs="Times New Roman"/>
          <w:sz w:val="28"/>
          <w:szCs w:val="28"/>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Федеральным государственным стандартом общего образования.</w:t>
      </w:r>
    </w:p>
    <w:p w:rsidR="00130AB4" w:rsidRPr="009C0F00" w:rsidRDefault="00130AB4" w:rsidP="00130AB4">
      <w:pPr>
        <w:shd w:val="clear" w:color="auto" w:fill="FFFFFF"/>
        <w:ind w:firstLine="709"/>
        <w:jc w:val="both"/>
        <w:rPr>
          <w:rFonts w:ascii="Times New Roman" w:hAnsi="Times New Roman" w:cs="Times New Roman"/>
          <w:color w:val="000000"/>
          <w:sz w:val="28"/>
          <w:szCs w:val="28"/>
        </w:rPr>
      </w:pPr>
      <w:r w:rsidRPr="009C0F00">
        <w:rPr>
          <w:rFonts w:ascii="Times New Roman" w:hAnsi="Times New Roman" w:cs="Times New Roman"/>
          <w:color w:val="000000"/>
          <w:sz w:val="28"/>
          <w:szCs w:val="28"/>
        </w:rPr>
        <w:t>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культуроведческой компетенций.</w:t>
      </w:r>
    </w:p>
    <w:p w:rsidR="00130AB4" w:rsidRPr="009C0F00" w:rsidRDefault="00130AB4" w:rsidP="00130AB4">
      <w:pPr>
        <w:ind w:firstLine="709"/>
        <w:jc w:val="both"/>
        <w:rPr>
          <w:rFonts w:ascii="Times New Roman" w:hAnsi="Times New Roman" w:cs="Times New Roman"/>
          <w:sz w:val="28"/>
          <w:szCs w:val="28"/>
        </w:rPr>
      </w:pPr>
      <w:r w:rsidRPr="009C0F00">
        <w:rPr>
          <w:rFonts w:ascii="Times New Roman" w:hAnsi="Times New Roman" w:cs="Times New Roman"/>
          <w:sz w:val="28"/>
          <w:szCs w:val="28"/>
        </w:rPr>
        <w:t xml:space="preserve">Срок реализации программы – </w:t>
      </w:r>
      <w:r w:rsidR="00073A7A" w:rsidRPr="009C0F00">
        <w:rPr>
          <w:rFonts w:ascii="Times New Roman" w:hAnsi="Times New Roman" w:cs="Times New Roman"/>
          <w:sz w:val="28"/>
          <w:szCs w:val="28"/>
        </w:rPr>
        <w:t>1 год</w:t>
      </w:r>
      <w:r w:rsidRPr="009C0F00">
        <w:rPr>
          <w:rFonts w:ascii="Times New Roman" w:hAnsi="Times New Roman" w:cs="Times New Roman"/>
          <w:sz w:val="28"/>
          <w:szCs w:val="28"/>
        </w:rPr>
        <w:t>.</w:t>
      </w:r>
    </w:p>
    <w:p w:rsidR="0082114B" w:rsidRPr="009C0F00" w:rsidRDefault="0082114B" w:rsidP="0082114B">
      <w:pPr>
        <w:pStyle w:val="Style25"/>
        <w:widowControl/>
        <w:tabs>
          <w:tab w:val="left" w:pos="485"/>
        </w:tabs>
        <w:spacing w:line="240" w:lineRule="auto"/>
        <w:ind w:firstLine="680"/>
        <w:jc w:val="center"/>
        <w:rPr>
          <w:rFonts w:ascii="Times New Roman" w:hAnsi="Times New Roman"/>
          <w:sz w:val="28"/>
          <w:szCs w:val="28"/>
        </w:rPr>
      </w:pPr>
      <w:r w:rsidRPr="009C0F00">
        <w:rPr>
          <w:rFonts w:ascii="Times New Roman" w:hAnsi="Times New Roman"/>
          <w:b/>
          <w:sz w:val="28"/>
          <w:szCs w:val="28"/>
        </w:rPr>
        <w:t>Общая характеристика учебного предмета</w:t>
      </w:r>
    </w:p>
    <w:p w:rsidR="0082114B" w:rsidRPr="009C0F00" w:rsidRDefault="0082114B" w:rsidP="0082114B">
      <w:pPr>
        <w:jc w:val="both"/>
        <w:rPr>
          <w:rFonts w:ascii="Times New Roman" w:hAnsi="Times New Roman" w:cs="Times New Roman"/>
          <w:sz w:val="28"/>
          <w:szCs w:val="28"/>
        </w:rPr>
      </w:pPr>
      <w:r w:rsidRPr="009C0F00">
        <w:rPr>
          <w:rFonts w:ascii="Times New Roman" w:hAnsi="Times New Roman" w:cs="Times New Roman"/>
          <w:sz w:val="28"/>
          <w:szCs w:val="28"/>
        </w:rPr>
        <w:t xml:space="preserve">    Русский язык — это родной язык русского народа, государственный язык Российской Федерации; средство межнационального общения, консолидации и единения народов России; основа формирования гражданской идентичности и толерантности в поликультурном обществе.</w:t>
      </w:r>
    </w:p>
    <w:p w:rsidR="0082114B" w:rsidRPr="009C0F00" w:rsidRDefault="0082114B" w:rsidP="009C09EF">
      <w:pPr>
        <w:ind w:firstLine="709"/>
        <w:jc w:val="both"/>
        <w:rPr>
          <w:rFonts w:ascii="Times New Roman" w:hAnsi="Times New Roman" w:cs="Times New Roman"/>
          <w:sz w:val="28"/>
          <w:szCs w:val="28"/>
        </w:rPr>
      </w:pPr>
      <w:r w:rsidRPr="009C0F00">
        <w:rPr>
          <w:rFonts w:ascii="Times New Roman" w:hAnsi="Times New Roman" w:cs="Times New Roman"/>
          <w:sz w:val="28"/>
          <w:szCs w:val="28"/>
        </w:rPr>
        <w:t xml:space="preserve">Метапредметные образовательные функции родного языка определяют универсальный, обобщающий характер воздействия предмета «Русский (родной) язык» на формирование личности ребенка в процессе его обучения в школе. Русский (родной) язык является основой развития мышления, воображения, интеллектуальных и творческих способностей учащихся; основой самореализации личности, развития способности к самостоятельному усвоению новых знаний и умений, включая организацию учебной деятельности. Родной язык является средством приобщения к духовному богатству русской культуры и литературы, основным каналом социализации личности, приобщения ее к культурно-историческому опыту человечества. Будучи формой хранения и усвоения различных знаний, русский язык </w:t>
      </w:r>
      <w:r w:rsidRPr="009C0F00">
        <w:rPr>
          <w:rFonts w:ascii="Times New Roman" w:hAnsi="Times New Roman" w:cs="Times New Roman"/>
          <w:sz w:val="28"/>
          <w:szCs w:val="28"/>
        </w:rPr>
        <w:lastRenderedPageBreak/>
        <w:t>неразрывно связан со всеми школьными предметами, влияет на качество их усвоения, а в дальнейшем на качество овладения профессиональными навыками. Умение общаться, добиваться успеха в процессе коммуникации, высокая социальная и профессиональная активность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Родной язык является основой формирования этических норм поведения ребенка в разных жизненных ситуациях, развития способности давать аргументированную оценку поступкам с позиций моральных норм.</w:t>
      </w:r>
    </w:p>
    <w:p w:rsidR="0082114B" w:rsidRPr="009C0F00" w:rsidRDefault="0082114B" w:rsidP="0082114B">
      <w:pPr>
        <w:shd w:val="clear" w:color="auto" w:fill="FFFFFF"/>
        <w:ind w:firstLine="709"/>
        <w:jc w:val="both"/>
        <w:rPr>
          <w:rFonts w:ascii="Times New Roman" w:hAnsi="Times New Roman" w:cs="Times New Roman"/>
          <w:color w:val="000000"/>
          <w:sz w:val="28"/>
          <w:szCs w:val="28"/>
        </w:rPr>
      </w:pPr>
      <w:r w:rsidRPr="009C0F00">
        <w:rPr>
          <w:rFonts w:ascii="Times New Roman" w:hAnsi="Times New Roman" w:cs="Times New Roman"/>
          <w:color w:val="000000"/>
          <w:sz w:val="28"/>
          <w:szCs w:val="28"/>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82114B" w:rsidRPr="009C0F00" w:rsidRDefault="0082114B" w:rsidP="0082114B">
      <w:pPr>
        <w:ind w:firstLine="709"/>
        <w:jc w:val="both"/>
        <w:rPr>
          <w:rFonts w:ascii="Times New Roman" w:hAnsi="Times New Roman" w:cs="Times New Roman"/>
          <w:sz w:val="28"/>
          <w:szCs w:val="28"/>
        </w:rPr>
      </w:pPr>
      <w:r w:rsidRPr="009C0F00">
        <w:rPr>
          <w:rFonts w:ascii="Times New Roman" w:hAnsi="Times New Roman" w:cs="Times New Roman"/>
          <w:b/>
          <w:sz w:val="28"/>
          <w:szCs w:val="28"/>
        </w:rPr>
        <w:t>Содержание курса</w:t>
      </w:r>
      <w:r w:rsidRPr="009C0F00">
        <w:rPr>
          <w:rFonts w:ascii="Times New Roman" w:hAnsi="Times New Roman" w:cs="Times New Roman"/>
          <w:sz w:val="28"/>
          <w:szCs w:val="28"/>
        </w:rPr>
        <w:t xml:space="preserve"> русского (родного) языка в 5 классе обусловлено общей нацеленностью образовательного процесса на достижение метапредметных и предметных целей обучения, что возможно на основе </w:t>
      </w:r>
      <w:r w:rsidRPr="009C0F00">
        <w:rPr>
          <w:rFonts w:ascii="Times New Roman" w:hAnsi="Times New Roman" w:cs="Times New Roman"/>
          <w:i/>
          <w:sz w:val="28"/>
          <w:szCs w:val="28"/>
        </w:rPr>
        <w:t>компетентностного подхода</w:t>
      </w:r>
      <w:r w:rsidRPr="009C0F00">
        <w:rPr>
          <w:rFonts w:ascii="Times New Roman" w:hAnsi="Times New Roman" w:cs="Times New Roman"/>
          <w:sz w:val="28"/>
          <w:szCs w:val="28"/>
        </w:rPr>
        <w:t>, который обеспечивает формирование и развитие коммуникативной, языковой и лингвистической (языковедческой) и культуроведческой компетенций.</w:t>
      </w:r>
    </w:p>
    <w:p w:rsidR="0082114B" w:rsidRPr="009C0F00" w:rsidRDefault="0082114B" w:rsidP="0082114B">
      <w:pPr>
        <w:ind w:firstLine="709"/>
        <w:jc w:val="both"/>
        <w:rPr>
          <w:rFonts w:ascii="Times New Roman" w:hAnsi="Times New Roman" w:cs="Times New Roman"/>
          <w:sz w:val="28"/>
          <w:szCs w:val="28"/>
        </w:rPr>
      </w:pPr>
      <w:r w:rsidRPr="009C0F00">
        <w:rPr>
          <w:rFonts w:ascii="Times New Roman" w:hAnsi="Times New Roman" w:cs="Times New Roman"/>
          <w:i/>
          <w:sz w:val="28"/>
          <w:szCs w:val="28"/>
        </w:rPr>
        <w:t>Коммуникативная компетенция</w:t>
      </w:r>
      <w:r w:rsidRPr="009C0F00">
        <w:rPr>
          <w:rFonts w:ascii="Times New Roman" w:hAnsi="Times New Roman" w:cs="Times New Roman"/>
          <w:sz w:val="28"/>
          <w:szCs w:val="28"/>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w:t>
      </w:r>
    </w:p>
    <w:p w:rsidR="0082114B" w:rsidRPr="009C0F00" w:rsidRDefault="0082114B" w:rsidP="0082114B">
      <w:pPr>
        <w:ind w:firstLine="709"/>
        <w:jc w:val="both"/>
        <w:rPr>
          <w:rFonts w:ascii="Times New Roman" w:hAnsi="Times New Roman" w:cs="Times New Roman"/>
          <w:sz w:val="28"/>
          <w:szCs w:val="28"/>
        </w:rPr>
      </w:pPr>
      <w:r w:rsidRPr="009C0F00">
        <w:rPr>
          <w:rFonts w:ascii="Times New Roman" w:hAnsi="Times New Roman" w:cs="Times New Roman"/>
          <w:i/>
          <w:sz w:val="28"/>
          <w:szCs w:val="28"/>
        </w:rPr>
        <w:t>Языковая и лингвистическая (языковедческая) компетенции</w:t>
      </w:r>
      <w:r w:rsidRPr="009C0F00">
        <w:rPr>
          <w:rFonts w:ascii="Times New Roman" w:hAnsi="Times New Roman" w:cs="Times New Roman"/>
          <w:sz w:val="28"/>
          <w:szCs w:val="28"/>
        </w:rPr>
        <w:t xml:space="preserve"> формируются на основе овладения необходимыми знаниями о языке как знаковой системе и общественном явлении, его устройстве, развитии и </w:t>
      </w:r>
      <w:r w:rsidRPr="009C0F00">
        <w:rPr>
          <w:rFonts w:ascii="Times New Roman" w:hAnsi="Times New Roman" w:cs="Times New Roman"/>
          <w:sz w:val="28"/>
          <w:szCs w:val="28"/>
        </w:rPr>
        <w:lastRenderedPageBreak/>
        <w:t>функционировании; освоения основных норм русского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w:t>
      </w:r>
    </w:p>
    <w:p w:rsidR="0082114B" w:rsidRPr="009C0F00" w:rsidRDefault="0082114B" w:rsidP="0082114B">
      <w:pPr>
        <w:ind w:firstLine="709"/>
        <w:jc w:val="both"/>
        <w:rPr>
          <w:rFonts w:ascii="Times New Roman" w:hAnsi="Times New Roman" w:cs="Times New Roman"/>
          <w:sz w:val="28"/>
          <w:szCs w:val="28"/>
        </w:rPr>
      </w:pPr>
      <w:r w:rsidRPr="009C0F00">
        <w:rPr>
          <w:rFonts w:ascii="Times New Roman" w:hAnsi="Times New Roman" w:cs="Times New Roman"/>
          <w:i/>
          <w:sz w:val="28"/>
          <w:szCs w:val="28"/>
        </w:rPr>
        <w:t>Культуроведческая компетенция</w:t>
      </w:r>
      <w:r w:rsidRPr="009C0F00">
        <w:rPr>
          <w:rFonts w:ascii="Times New Roman" w:hAnsi="Times New Roman" w:cs="Times New Roman"/>
          <w:sz w:val="28"/>
          <w:szCs w:val="28"/>
        </w:rPr>
        <w:t xml:space="preserve">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языка,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82114B" w:rsidRPr="009C0F00" w:rsidRDefault="0082114B" w:rsidP="0082114B">
      <w:pPr>
        <w:ind w:firstLine="709"/>
        <w:jc w:val="both"/>
        <w:rPr>
          <w:rFonts w:ascii="Times New Roman" w:hAnsi="Times New Roman" w:cs="Times New Roman"/>
          <w:b/>
          <w:bCs/>
          <w:sz w:val="28"/>
          <w:szCs w:val="28"/>
        </w:rPr>
      </w:pPr>
      <w:r w:rsidRPr="009C0F00">
        <w:rPr>
          <w:rFonts w:ascii="Times New Roman" w:hAnsi="Times New Roman" w:cs="Times New Roman"/>
          <w:sz w:val="28"/>
          <w:szCs w:val="28"/>
        </w:rPr>
        <w:t xml:space="preserve">В программе реализован </w:t>
      </w:r>
      <w:r w:rsidRPr="009C0F00">
        <w:rPr>
          <w:rFonts w:ascii="Times New Roman" w:hAnsi="Times New Roman" w:cs="Times New Roman"/>
          <w:i/>
          <w:sz w:val="28"/>
          <w:szCs w:val="28"/>
        </w:rPr>
        <w:t>коммуникативно-деятельностный подход</w:t>
      </w:r>
      <w:r w:rsidRPr="009C0F00">
        <w:rPr>
          <w:rFonts w:ascii="Times New Roman" w:hAnsi="Times New Roman" w:cs="Times New Roman"/>
          <w:sz w:val="28"/>
          <w:szCs w:val="28"/>
        </w:rPr>
        <w:t xml:space="preserve">, предполагающий предъявление материала не только в знаниевой, но и в деятельностной форме. </w:t>
      </w:r>
    </w:p>
    <w:p w:rsidR="0082114B" w:rsidRPr="009C0F00" w:rsidRDefault="0082114B" w:rsidP="0082114B">
      <w:pPr>
        <w:shd w:val="clear" w:color="auto" w:fill="FFFFFF"/>
        <w:ind w:firstLine="398"/>
        <w:jc w:val="both"/>
        <w:rPr>
          <w:rFonts w:ascii="Times New Roman" w:hAnsi="Times New Roman" w:cs="Times New Roman"/>
          <w:sz w:val="28"/>
          <w:szCs w:val="28"/>
        </w:rPr>
      </w:pPr>
      <w:r w:rsidRPr="009C0F00">
        <w:rPr>
          <w:rFonts w:ascii="Times New Roman" w:hAnsi="Times New Roman" w:cs="Times New Roman"/>
          <w:spacing w:val="-3"/>
          <w:sz w:val="28"/>
          <w:szCs w:val="28"/>
        </w:rPr>
        <w:t>Усиление коммуникативно-деятельностной направленнос</w:t>
      </w:r>
      <w:r w:rsidRPr="009C0F00">
        <w:rPr>
          <w:rFonts w:ascii="Times New Roman" w:hAnsi="Times New Roman" w:cs="Times New Roman"/>
          <w:sz w:val="28"/>
          <w:szCs w:val="28"/>
        </w:rPr>
        <w:t xml:space="preserve">ти курса русского  языка в 5 классе, нацеленность его на метапредметные результаты обучения являются важнейшими условиями формирования </w:t>
      </w:r>
      <w:r w:rsidRPr="009C0F00">
        <w:rPr>
          <w:rFonts w:ascii="Times New Roman" w:hAnsi="Times New Roman" w:cs="Times New Roman"/>
          <w:i/>
          <w:iCs/>
          <w:sz w:val="28"/>
          <w:szCs w:val="28"/>
        </w:rPr>
        <w:t xml:space="preserve">функциональной грамотности </w:t>
      </w:r>
      <w:r w:rsidRPr="009C0F00">
        <w:rPr>
          <w:rFonts w:ascii="Times New Roman" w:hAnsi="Times New Roman" w:cs="Times New Roman"/>
          <w:sz w:val="28"/>
          <w:szCs w:val="28"/>
        </w:rPr>
        <w:t xml:space="preserve">как </w:t>
      </w:r>
      <w:r w:rsidRPr="009C0F00">
        <w:rPr>
          <w:rFonts w:ascii="Times New Roman" w:hAnsi="Times New Roman" w:cs="Times New Roman"/>
          <w:spacing w:val="-2"/>
          <w:sz w:val="28"/>
          <w:szCs w:val="28"/>
        </w:rPr>
        <w:t xml:space="preserve">способности человека максимально быстро адаптироваться во </w:t>
      </w:r>
      <w:r w:rsidRPr="009C0F00">
        <w:rPr>
          <w:rFonts w:ascii="Times New Roman" w:hAnsi="Times New Roman" w:cs="Times New Roman"/>
          <w:sz w:val="28"/>
          <w:szCs w:val="28"/>
        </w:rPr>
        <w:t>внешней среде и активно в ней функционировать.</w:t>
      </w:r>
    </w:p>
    <w:p w:rsidR="0082114B" w:rsidRPr="009C0F00" w:rsidRDefault="0082114B" w:rsidP="0082114B">
      <w:pPr>
        <w:shd w:val="clear" w:color="auto" w:fill="FFFFFF"/>
        <w:ind w:firstLine="485"/>
        <w:jc w:val="both"/>
        <w:rPr>
          <w:rFonts w:ascii="Times New Roman" w:hAnsi="Times New Roman" w:cs="Times New Roman"/>
          <w:spacing w:val="-1"/>
          <w:sz w:val="28"/>
          <w:szCs w:val="28"/>
        </w:rPr>
      </w:pPr>
      <w:r w:rsidRPr="009C0F00">
        <w:rPr>
          <w:rFonts w:ascii="Times New Roman" w:hAnsi="Times New Roman" w:cs="Times New Roman"/>
          <w:spacing w:val="-3"/>
          <w:sz w:val="28"/>
          <w:szCs w:val="28"/>
        </w:rPr>
        <w:t xml:space="preserve">Основными индикаторами функциональной грамотности, </w:t>
      </w:r>
      <w:r w:rsidRPr="009C0F00">
        <w:rPr>
          <w:rFonts w:ascii="Times New Roman" w:hAnsi="Times New Roman" w:cs="Times New Roman"/>
          <w:spacing w:val="-1"/>
          <w:sz w:val="28"/>
          <w:szCs w:val="28"/>
        </w:rPr>
        <w:t xml:space="preserve">имеющей метапредметный статус, являются: </w:t>
      </w:r>
    </w:p>
    <w:p w:rsidR="0082114B" w:rsidRPr="009C0F00" w:rsidRDefault="0082114B" w:rsidP="0082114B">
      <w:pPr>
        <w:shd w:val="clear" w:color="auto" w:fill="FFFFFF"/>
        <w:ind w:firstLine="485"/>
        <w:jc w:val="both"/>
        <w:rPr>
          <w:rFonts w:ascii="Times New Roman" w:hAnsi="Times New Roman" w:cs="Times New Roman"/>
          <w:sz w:val="28"/>
          <w:szCs w:val="28"/>
        </w:rPr>
      </w:pPr>
      <w:proofErr w:type="gramStart"/>
      <w:r w:rsidRPr="009C0F00">
        <w:rPr>
          <w:rFonts w:ascii="Times New Roman" w:hAnsi="Times New Roman" w:cs="Times New Roman"/>
          <w:i/>
          <w:iCs/>
          <w:spacing w:val="-1"/>
          <w:sz w:val="28"/>
          <w:szCs w:val="28"/>
        </w:rPr>
        <w:t>коммуникатив</w:t>
      </w:r>
      <w:r w:rsidRPr="009C0F00">
        <w:rPr>
          <w:rFonts w:ascii="Times New Roman" w:hAnsi="Times New Roman" w:cs="Times New Roman"/>
          <w:i/>
          <w:iCs/>
          <w:spacing w:val="-1"/>
          <w:sz w:val="28"/>
          <w:szCs w:val="28"/>
        </w:rPr>
        <w:softHyphen/>
      </w:r>
      <w:r w:rsidRPr="009C0F00">
        <w:rPr>
          <w:rFonts w:ascii="Times New Roman" w:hAnsi="Times New Roman" w:cs="Times New Roman"/>
          <w:i/>
          <w:iCs/>
          <w:sz w:val="28"/>
          <w:szCs w:val="28"/>
        </w:rPr>
        <w:t xml:space="preserve">ные универсальные учебные действия </w:t>
      </w:r>
      <w:r w:rsidRPr="009C0F00">
        <w:rPr>
          <w:rFonts w:ascii="Times New Roman" w:hAnsi="Times New Roman" w:cs="Times New Roman"/>
          <w:sz w:val="28"/>
          <w:szCs w:val="28"/>
        </w:rPr>
        <w:t xml:space="preserve">(владеть всеми видами </w:t>
      </w:r>
      <w:r w:rsidRPr="009C0F00">
        <w:rPr>
          <w:rFonts w:ascii="Times New Roman" w:hAnsi="Times New Roman" w:cs="Times New Roman"/>
          <w:spacing w:val="-3"/>
          <w:sz w:val="28"/>
          <w:szCs w:val="28"/>
        </w:rPr>
        <w:t>речевой деятельности, строить продуктивное речевое взаимо</w:t>
      </w:r>
      <w:r w:rsidRPr="009C0F00">
        <w:rPr>
          <w:rFonts w:ascii="Times New Roman" w:hAnsi="Times New Roman" w:cs="Times New Roman"/>
          <w:spacing w:val="-3"/>
          <w:sz w:val="28"/>
          <w:szCs w:val="28"/>
        </w:rPr>
        <w:softHyphen/>
      </w:r>
      <w:r w:rsidRPr="009C0F00">
        <w:rPr>
          <w:rFonts w:ascii="Times New Roman" w:hAnsi="Times New Roman" w:cs="Times New Roman"/>
          <w:spacing w:val="-1"/>
          <w:sz w:val="28"/>
          <w:szCs w:val="28"/>
        </w:rPr>
        <w:t>действие со сверстниками и взрослыми; адекватно восприни</w:t>
      </w:r>
      <w:r w:rsidRPr="009C0F00">
        <w:rPr>
          <w:rFonts w:ascii="Times New Roman" w:hAnsi="Times New Roman" w:cs="Times New Roman"/>
          <w:spacing w:val="-1"/>
          <w:sz w:val="28"/>
          <w:szCs w:val="28"/>
        </w:rPr>
        <w:softHyphen/>
      </w:r>
      <w:r w:rsidRPr="009C0F00">
        <w:rPr>
          <w:rFonts w:ascii="Times New Roman" w:hAnsi="Times New Roman" w:cs="Times New Roman"/>
          <w:sz w:val="28"/>
          <w:szCs w:val="28"/>
        </w:rPr>
        <w:t xml:space="preserve">мать устную и письменную речь; точно, правильно, логично </w:t>
      </w:r>
      <w:r w:rsidRPr="009C0F00">
        <w:rPr>
          <w:rFonts w:ascii="Times New Roman" w:hAnsi="Times New Roman" w:cs="Times New Roman"/>
          <w:spacing w:val="-2"/>
          <w:sz w:val="28"/>
          <w:szCs w:val="28"/>
        </w:rPr>
        <w:t xml:space="preserve">и выразительно излагать свою точку зрения по поставленной </w:t>
      </w:r>
      <w:r w:rsidRPr="009C0F00">
        <w:rPr>
          <w:rFonts w:ascii="Times New Roman" w:hAnsi="Times New Roman" w:cs="Times New Roman"/>
          <w:sz w:val="28"/>
          <w:szCs w:val="28"/>
        </w:rPr>
        <w:t>проблеме; соблюдать в процессе коммуникации основные нормы устной и письменной речи и правила русского рече</w:t>
      </w:r>
      <w:r w:rsidRPr="009C0F00">
        <w:rPr>
          <w:rFonts w:ascii="Times New Roman" w:hAnsi="Times New Roman" w:cs="Times New Roman"/>
          <w:sz w:val="28"/>
          <w:szCs w:val="28"/>
        </w:rPr>
        <w:softHyphen/>
        <w:t>вого этикета и др.);</w:t>
      </w:r>
      <w:proofErr w:type="gramEnd"/>
    </w:p>
    <w:p w:rsidR="0082114B" w:rsidRPr="009C0F00" w:rsidRDefault="0082114B" w:rsidP="0082114B">
      <w:pPr>
        <w:shd w:val="clear" w:color="auto" w:fill="FFFFFF"/>
        <w:ind w:firstLine="485"/>
        <w:jc w:val="both"/>
        <w:rPr>
          <w:rFonts w:ascii="Times New Roman" w:hAnsi="Times New Roman" w:cs="Times New Roman"/>
          <w:sz w:val="28"/>
          <w:szCs w:val="28"/>
        </w:rPr>
      </w:pPr>
      <w:proofErr w:type="gramStart"/>
      <w:r w:rsidRPr="009C0F00">
        <w:rPr>
          <w:rFonts w:ascii="Times New Roman" w:hAnsi="Times New Roman" w:cs="Times New Roman"/>
          <w:i/>
          <w:iCs/>
          <w:sz w:val="28"/>
          <w:szCs w:val="28"/>
        </w:rPr>
        <w:t xml:space="preserve">познавательные универсальные учебные действия </w:t>
      </w:r>
      <w:r w:rsidRPr="009C0F00">
        <w:rPr>
          <w:rFonts w:ascii="Times New Roman" w:hAnsi="Times New Roman" w:cs="Times New Roman"/>
          <w:sz w:val="28"/>
          <w:szCs w:val="28"/>
        </w:rPr>
        <w:t xml:space="preserve">(формулировать проблему, выдвигать аргументы, </w:t>
      </w:r>
      <w:r w:rsidRPr="009C0F00">
        <w:rPr>
          <w:rFonts w:ascii="Times New Roman" w:hAnsi="Times New Roman" w:cs="Times New Roman"/>
          <w:spacing w:val="-2"/>
          <w:sz w:val="28"/>
          <w:szCs w:val="28"/>
        </w:rPr>
        <w:t>строить логическую цепь рассуждения, находить доказатель</w:t>
      </w:r>
      <w:r w:rsidRPr="009C0F00">
        <w:rPr>
          <w:rFonts w:ascii="Times New Roman" w:hAnsi="Times New Roman" w:cs="Times New Roman"/>
          <w:spacing w:val="-2"/>
          <w:sz w:val="28"/>
          <w:szCs w:val="28"/>
        </w:rPr>
        <w:softHyphen/>
      </w:r>
      <w:r w:rsidRPr="009C0F00">
        <w:rPr>
          <w:rFonts w:ascii="Times New Roman" w:hAnsi="Times New Roman" w:cs="Times New Roman"/>
          <w:spacing w:val="-1"/>
          <w:sz w:val="28"/>
          <w:szCs w:val="28"/>
        </w:rPr>
        <w:t>ства, подтверждающие или опровергающие тезис; осуществ</w:t>
      </w:r>
      <w:r w:rsidRPr="009C0F00">
        <w:rPr>
          <w:rFonts w:ascii="Times New Roman" w:hAnsi="Times New Roman" w:cs="Times New Roman"/>
          <w:spacing w:val="-1"/>
          <w:sz w:val="28"/>
          <w:szCs w:val="28"/>
        </w:rPr>
        <w:softHyphen/>
      </w:r>
      <w:r w:rsidRPr="009C0F00">
        <w:rPr>
          <w:rFonts w:ascii="Times New Roman" w:hAnsi="Times New Roman" w:cs="Times New Roman"/>
          <w:spacing w:val="-2"/>
          <w:sz w:val="28"/>
          <w:szCs w:val="28"/>
        </w:rPr>
        <w:t>лять библиографический поиск, извлекать необходимую ин</w:t>
      </w:r>
      <w:r w:rsidRPr="009C0F00">
        <w:rPr>
          <w:rFonts w:ascii="Times New Roman" w:hAnsi="Times New Roman" w:cs="Times New Roman"/>
          <w:spacing w:val="-2"/>
          <w:sz w:val="28"/>
          <w:szCs w:val="28"/>
        </w:rPr>
        <w:softHyphen/>
      </w:r>
      <w:r w:rsidRPr="009C0F00">
        <w:rPr>
          <w:rFonts w:ascii="Times New Roman" w:hAnsi="Times New Roman" w:cs="Times New Roman"/>
          <w:spacing w:val="-1"/>
          <w:sz w:val="28"/>
          <w:szCs w:val="28"/>
        </w:rPr>
        <w:t xml:space="preserve">формацию из различных источников; определять основную и </w:t>
      </w:r>
      <w:r w:rsidRPr="009C0F00">
        <w:rPr>
          <w:rFonts w:ascii="Times New Roman" w:hAnsi="Times New Roman" w:cs="Times New Roman"/>
          <w:spacing w:val="-2"/>
          <w:sz w:val="28"/>
          <w:szCs w:val="28"/>
        </w:rPr>
        <w:t>второстепенную информацию, осмысливать цель чтения, вы</w:t>
      </w:r>
      <w:r w:rsidRPr="009C0F00">
        <w:rPr>
          <w:rFonts w:ascii="Times New Roman" w:hAnsi="Times New Roman" w:cs="Times New Roman"/>
          <w:spacing w:val="-2"/>
          <w:sz w:val="28"/>
          <w:szCs w:val="28"/>
        </w:rPr>
        <w:softHyphen/>
      </w:r>
      <w:r w:rsidRPr="009C0F00">
        <w:rPr>
          <w:rFonts w:ascii="Times New Roman" w:hAnsi="Times New Roman" w:cs="Times New Roman"/>
          <w:spacing w:val="-1"/>
          <w:sz w:val="28"/>
          <w:szCs w:val="28"/>
        </w:rPr>
        <w:t xml:space="preserve">бирая вид чтения в зависимости от коммуникативной цели; </w:t>
      </w:r>
      <w:r w:rsidRPr="009C0F00">
        <w:rPr>
          <w:rFonts w:ascii="Times New Roman" w:hAnsi="Times New Roman" w:cs="Times New Roman"/>
          <w:sz w:val="28"/>
          <w:szCs w:val="28"/>
        </w:rPr>
        <w:t xml:space="preserve">применять методы информационного поиска, в том </w:t>
      </w:r>
      <w:r w:rsidRPr="009C0F00">
        <w:rPr>
          <w:rFonts w:ascii="Times New Roman" w:hAnsi="Times New Roman" w:cs="Times New Roman"/>
          <w:sz w:val="28"/>
          <w:szCs w:val="28"/>
        </w:rPr>
        <w:lastRenderedPageBreak/>
        <w:t xml:space="preserve">числе с </w:t>
      </w:r>
      <w:r w:rsidRPr="009C0F00">
        <w:rPr>
          <w:rFonts w:ascii="Times New Roman" w:hAnsi="Times New Roman" w:cs="Times New Roman"/>
          <w:spacing w:val="-3"/>
          <w:sz w:val="28"/>
          <w:szCs w:val="28"/>
        </w:rPr>
        <w:t>помощью компьютерных средств;</w:t>
      </w:r>
      <w:proofErr w:type="gramEnd"/>
      <w:r w:rsidRPr="009C0F00">
        <w:rPr>
          <w:rFonts w:ascii="Times New Roman" w:hAnsi="Times New Roman" w:cs="Times New Roman"/>
          <w:spacing w:val="-3"/>
          <w:sz w:val="28"/>
          <w:szCs w:val="28"/>
        </w:rPr>
        <w:t xml:space="preserve"> перерабатывать, системати</w:t>
      </w:r>
      <w:r w:rsidRPr="009C0F00">
        <w:rPr>
          <w:rFonts w:ascii="Times New Roman" w:hAnsi="Times New Roman" w:cs="Times New Roman"/>
          <w:spacing w:val="-3"/>
          <w:sz w:val="28"/>
          <w:szCs w:val="28"/>
        </w:rPr>
        <w:softHyphen/>
      </w:r>
      <w:r w:rsidRPr="009C0F00">
        <w:rPr>
          <w:rFonts w:ascii="Times New Roman" w:hAnsi="Times New Roman" w:cs="Times New Roman"/>
          <w:sz w:val="28"/>
          <w:szCs w:val="28"/>
        </w:rPr>
        <w:t xml:space="preserve">зировать информацию и предъявлять ее разными способами и др.); </w:t>
      </w:r>
    </w:p>
    <w:p w:rsidR="0082114B" w:rsidRPr="009C0F00" w:rsidRDefault="0082114B" w:rsidP="0082114B">
      <w:pPr>
        <w:shd w:val="clear" w:color="auto" w:fill="FFFFFF"/>
        <w:ind w:firstLine="485"/>
        <w:jc w:val="both"/>
        <w:rPr>
          <w:rFonts w:ascii="Times New Roman" w:hAnsi="Times New Roman" w:cs="Times New Roman"/>
          <w:sz w:val="28"/>
          <w:szCs w:val="28"/>
        </w:rPr>
      </w:pPr>
      <w:r w:rsidRPr="009C0F00">
        <w:rPr>
          <w:rFonts w:ascii="Times New Roman" w:hAnsi="Times New Roman" w:cs="Times New Roman"/>
          <w:i/>
          <w:iCs/>
          <w:sz w:val="28"/>
          <w:szCs w:val="28"/>
        </w:rPr>
        <w:t xml:space="preserve">регулятивные универсальные учебные действия </w:t>
      </w:r>
      <w:r w:rsidRPr="009C0F00">
        <w:rPr>
          <w:rFonts w:ascii="Times New Roman" w:hAnsi="Times New Roman" w:cs="Times New Roman"/>
          <w:sz w:val="28"/>
          <w:szCs w:val="28"/>
        </w:rPr>
        <w:t>(ста</w:t>
      </w:r>
      <w:r w:rsidRPr="009C0F00">
        <w:rPr>
          <w:rFonts w:ascii="Times New Roman" w:hAnsi="Times New Roman" w:cs="Times New Roman"/>
          <w:sz w:val="28"/>
          <w:szCs w:val="28"/>
        </w:rPr>
        <w:softHyphen/>
      </w:r>
      <w:r w:rsidRPr="009C0F00">
        <w:rPr>
          <w:rFonts w:ascii="Times New Roman" w:hAnsi="Times New Roman" w:cs="Times New Roman"/>
          <w:spacing w:val="-2"/>
          <w:sz w:val="28"/>
          <w:szCs w:val="28"/>
        </w:rPr>
        <w:t>вить и адекватно формулировать цель деятельности, планиро</w:t>
      </w:r>
      <w:r w:rsidRPr="009C0F00">
        <w:rPr>
          <w:rFonts w:ascii="Times New Roman" w:hAnsi="Times New Roman" w:cs="Times New Roman"/>
          <w:spacing w:val="-2"/>
          <w:sz w:val="28"/>
          <w:szCs w:val="28"/>
        </w:rPr>
        <w:softHyphen/>
      </w:r>
      <w:r w:rsidRPr="009C0F00">
        <w:rPr>
          <w:rFonts w:ascii="Times New Roman" w:hAnsi="Times New Roman" w:cs="Times New Roman"/>
          <w:spacing w:val="-3"/>
          <w:sz w:val="28"/>
          <w:szCs w:val="28"/>
        </w:rPr>
        <w:t>вать последовательность действий и при необходимости изме</w:t>
      </w:r>
      <w:r w:rsidRPr="009C0F00">
        <w:rPr>
          <w:rFonts w:ascii="Times New Roman" w:hAnsi="Times New Roman" w:cs="Times New Roman"/>
          <w:spacing w:val="-3"/>
          <w:sz w:val="28"/>
          <w:szCs w:val="28"/>
        </w:rPr>
        <w:softHyphen/>
      </w:r>
      <w:r w:rsidRPr="009C0F00">
        <w:rPr>
          <w:rFonts w:ascii="Times New Roman" w:hAnsi="Times New Roman" w:cs="Times New Roman"/>
          <w:sz w:val="28"/>
          <w:szCs w:val="28"/>
        </w:rPr>
        <w:t>нять ее; осуществлять самоконтроль, самооценку, самокор</w:t>
      </w:r>
      <w:r w:rsidRPr="009C0F00">
        <w:rPr>
          <w:rFonts w:ascii="Times New Roman" w:hAnsi="Times New Roman" w:cs="Times New Roman"/>
          <w:sz w:val="28"/>
          <w:szCs w:val="28"/>
        </w:rPr>
        <w:softHyphen/>
        <w:t xml:space="preserve">рекцию и др.). Основные компоненты фу </w:t>
      </w:r>
      <w:r w:rsidRPr="009C0F00">
        <w:rPr>
          <w:rFonts w:ascii="Times New Roman" w:hAnsi="Times New Roman" w:cs="Times New Roman"/>
          <w:spacing w:val="-1"/>
          <w:sz w:val="28"/>
          <w:szCs w:val="28"/>
        </w:rPr>
        <w:t xml:space="preserve">де всего в процессе изучения </w:t>
      </w:r>
      <w:r w:rsidRPr="009C0F00">
        <w:rPr>
          <w:rFonts w:ascii="Times New Roman" w:hAnsi="Times New Roman" w:cs="Times New Roman"/>
          <w:sz w:val="28"/>
          <w:szCs w:val="28"/>
        </w:rPr>
        <w:t>родного языка в школе.</w:t>
      </w:r>
    </w:p>
    <w:p w:rsidR="0082114B" w:rsidRPr="009C0F00" w:rsidRDefault="0082114B" w:rsidP="0082114B">
      <w:pPr>
        <w:shd w:val="clear" w:color="auto" w:fill="FFFFFF"/>
        <w:ind w:firstLine="709"/>
        <w:jc w:val="both"/>
        <w:rPr>
          <w:rFonts w:ascii="Times New Roman" w:hAnsi="Times New Roman" w:cs="Times New Roman"/>
          <w:color w:val="000000"/>
          <w:sz w:val="28"/>
          <w:szCs w:val="28"/>
        </w:rPr>
      </w:pPr>
      <w:r w:rsidRPr="009C0F00">
        <w:rPr>
          <w:rFonts w:ascii="Times New Roman" w:hAnsi="Times New Roman" w:cs="Times New Roman"/>
          <w:color w:val="000000"/>
          <w:sz w:val="28"/>
          <w:szCs w:val="28"/>
        </w:rPr>
        <w:t xml:space="preserve">Курс русского языка для 5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82114B" w:rsidRPr="009C0F00" w:rsidRDefault="0082114B" w:rsidP="0082114B">
      <w:pPr>
        <w:shd w:val="clear" w:color="auto" w:fill="FFFFFF"/>
        <w:ind w:firstLine="709"/>
        <w:jc w:val="both"/>
        <w:rPr>
          <w:rFonts w:ascii="Times New Roman" w:hAnsi="Times New Roman" w:cs="Times New Roman"/>
          <w:color w:val="000000"/>
          <w:sz w:val="28"/>
          <w:szCs w:val="28"/>
        </w:rPr>
      </w:pPr>
      <w:r w:rsidRPr="009C0F00">
        <w:rPr>
          <w:rFonts w:ascii="Times New Roman" w:hAnsi="Times New Roman" w:cs="Times New Roman"/>
          <w:color w:val="000000"/>
          <w:sz w:val="28"/>
          <w:szCs w:val="28"/>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82114B" w:rsidRPr="009C0F00" w:rsidRDefault="0082114B" w:rsidP="0082114B">
      <w:pPr>
        <w:shd w:val="clear" w:color="auto" w:fill="FFFFFF"/>
        <w:ind w:firstLine="709"/>
        <w:jc w:val="both"/>
        <w:rPr>
          <w:rFonts w:ascii="Times New Roman" w:hAnsi="Times New Roman" w:cs="Times New Roman"/>
          <w:color w:val="000000"/>
          <w:sz w:val="28"/>
          <w:szCs w:val="28"/>
        </w:rPr>
      </w:pPr>
      <w:r w:rsidRPr="009C0F00">
        <w:rPr>
          <w:rFonts w:ascii="Times New Roman" w:hAnsi="Times New Roman" w:cs="Times New Roman"/>
          <w:color w:val="000000"/>
          <w:sz w:val="28"/>
          <w:szCs w:val="28"/>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9C0F00">
        <w:rPr>
          <w:rFonts w:ascii="Times New Roman" w:hAnsi="Times New Roman" w:cs="Times New Roman"/>
          <w:color w:val="000000"/>
          <w:sz w:val="28"/>
          <w:szCs w:val="28"/>
        </w:rPr>
        <w:t xml:space="preserve">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w:t>
      </w:r>
      <w:r w:rsidRPr="009C0F00">
        <w:rPr>
          <w:rFonts w:ascii="Times New Roman" w:hAnsi="Times New Roman" w:cs="Times New Roman"/>
          <w:color w:val="000000"/>
          <w:sz w:val="28"/>
          <w:szCs w:val="28"/>
        </w:rPr>
        <w:lastRenderedPageBreak/>
        <w:t>обеспечивающие культурно-исторический компонент курса русского языка в целом.</w:t>
      </w:r>
      <w:proofErr w:type="gramEnd"/>
    </w:p>
    <w:p w:rsidR="0082114B" w:rsidRPr="009C0F00" w:rsidRDefault="0082114B" w:rsidP="0082114B">
      <w:pPr>
        <w:shd w:val="clear" w:color="auto" w:fill="FFFFFF"/>
        <w:ind w:firstLine="709"/>
        <w:jc w:val="both"/>
        <w:rPr>
          <w:rFonts w:ascii="Times New Roman" w:hAnsi="Times New Roman" w:cs="Times New Roman"/>
          <w:b/>
          <w:sz w:val="28"/>
          <w:szCs w:val="28"/>
        </w:rPr>
      </w:pPr>
      <w:r w:rsidRPr="009C0F00">
        <w:rPr>
          <w:rFonts w:ascii="Times New Roman" w:hAnsi="Times New Roman" w:cs="Times New Roman"/>
          <w:color w:val="000000"/>
          <w:sz w:val="28"/>
          <w:szCs w:val="28"/>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82114B" w:rsidRPr="009C0F00" w:rsidRDefault="0082114B" w:rsidP="0082114B">
      <w:pPr>
        <w:shd w:val="clear" w:color="auto" w:fill="FFFFFF"/>
        <w:ind w:firstLine="709"/>
        <w:jc w:val="both"/>
        <w:rPr>
          <w:rFonts w:ascii="Times New Roman" w:hAnsi="Times New Roman" w:cs="Times New Roman"/>
          <w:color w:val="000000"/>
          <w:sz w:val="28"/>
          <w:szCs w:val="28"/>
        </w:rPr>
      </w:pPr>
      <w:r w:rsidRPr="009C0F00">
        <w:rPr>
          <w:rFonts w:ascii="Times New Roman" w:hAnsi="Times New Roman" w:cs="Times New Roman"/>
          <w:b/>
          <w:bCs/>
          <w:color w:val="000000"/>
          <w:sz w:val="28"/>
          <w:szCs w:val="28"/>
        </w:rPr>
        <w:t xml:space="preserve">Цели обучения: </w:t>
      </w:r>
      <w:r w:rsidRPr="009C0F00">
        <w:rPr>
          <w:rFonts w:ascii="Times New Roman" w:hAnsi="Times New Roman" w:cs="Times New Roman"/>
          <w:color w:val="000000"/>
          <w:sz w:val="28"/>
          <w:szCs w:val="28"/>
        </w:rPr>
        <w:t xml:space="preserve">курс русского языка в 5 классе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
    <w:p w:rsidR="0082114B" w:rsidRPr="009C0F00" w:rsidRDefault="0082114B" w:rsidP="0082114B">
      <w:pPr>
        <w:shd w:val="clear" w:color="auto" w:fill="FFFFFF"/>
        <w:ind w:firstLine="709"/>
        <w:jc w:val="both"/>
        <w:rPr>
          <w:rFonts w:ascii="Times New Roman" w:hAnsi="Times New Roman" w:cs="Times New Roman"/>
          <w:color w:val="000000"/>
          <w:sz w:val="28"/>
          <w:szCs w:val="28"/>
        </w:rPr>
      </w:pPr>
      <w:proofErr w:type="gramStart"/>
      <w:r w:rsidRPr="009C0F00">
        <w:rPr>
          <w:rFonts w:ascii="Times New Roman" w:hAnsi="Times New Roman" w:cs="Times New Roman"/>
          <w:color w:val="000000"/>
          <w:sz w:val="28"/>
          <w:szCs w:val="28"/>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82114B" w:rsidRPr="009C0F00" w:rsidRDefault="0082114B" w:rsidP="0082114B">
      <w:pPr>
        <w:shd w:val="clear" w:color="auto" w:fill="FFFFFF"/>
        <w:ind w:firstLine="709"/>
        <w:jc w:val="both"/>
        <w:rPr>
          <w:rFonts w:ascii="Times New Roman" w:hAnsi="Times New Roman" w:cs="Times New Roman"/>
          <w:color w:val="000000"/>
          <w:sz w:val="28"/>
          <w:szCs w:val="28"/>
        </w:rPr>
      </w:pPr>
      <w:r w:rsidRPr="009C0F00">
        <w:rPr>
          <w:rFonts w:ascii="Times New Roman" w:hAnsi="Times New Roman" w:cs="Times New Roman"/>
          <w:color w:val="000000"/>
          <w:sz w:val="28"/>
          <w:szCs w:val="28"/>
        </w:rPr>
        <w:t>-овладение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формирование навыков самостоятельной учебной деятельности, самообразования;</w:t>
      </w:r>
    </w:p>
    <w:p w:rsidR="0082114B" w:rsidRPr="009C0F00" w:rsidRDefault="0082114B" w:rsidP="0082114B">
      <w:pPr>
        <w:shd w:val="clear" w:color="auto" w:fill="FFFFFF"/>
        <w:ind w:firstLine="709"/>
        <w:jc w:val="both"/>
        <w:rPr>
          <w:rFonts w:ascii="Times New Roman" w:hAnsi="Times New Roman" w:cs="Times New Roman"/>
          <w:color w:val="000000"/>
          <w:sz w:val="28"/>
          <w:szCs w:val="28"/>
        </w:rPr>
      </w:pPr>
      <w:r w:rsidRPr="009C0F00">
        <w:rPr>
          <w:rFonts w:ascii="Times New Roman" w:hAnsi="Times New Roman" w:cs="Times New Roman"/>
          <w:color w:val="000000"/>
          <w:sz w:val="28"/>
          <w:szCs w:val="28"/>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82114B" w:rsidRPr="009C0F00" w:rsidRDefault="0082114B" w:rsidP="0082114B">
      <w:pPr>
        <w:shd w:val="clear" w:color="auto" w:fill="FFFFFF"/>
        <w:ind w:firstLine="709"/>
        <w:jc w:val="both"/>
        <w:rPr>
          <w:rFonts w:ascii="Times New Roman" w:hAnsi="Times New Roman" w:cs="Times New Roman"/>
          <w:color w:val="000000"/>
          <w:sz w:val="28"/>
          <w:szCs w:val="28"/>
        </w:rPr>
      </w:pPr>
      <w:r w:rsidRPr="009C0F00">
        <w:rPr>
          <w:rFonts w:ascii="Times New Roman" w:hAnsi="Times New Roman" w:cs="Times New Roman"/>
          <w:color w:val="000000"/>
          <w:sz w:val="28"/>
          <w:szCs w:val="28"/>
        </w:rPr>
        <w:lastRenderedPageBreak/>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82114B" w:rsidRPr="009C0F00" w:rsidRDefault="0082114B" w:rsidP="0082114B">
      <w:pPr>
        <w:shd w:val="clear" w:color="auto" w:fill="FFFFFF"/>
        <w:ind w:firstLine="709"/>
        <w:jc w:val="both"/>
        <w:rPr>
          <w:rFonts w:ascii="Times New Roman" w:hAnsi="Times New Roman" w:cs="Times New Roman"/>
          <w:color w:val="000000"/>
          <w:sz w:val="28"/>
          <w:szCs w:val="28"/>
        </w:rPr>
      </w:pPr>
      <w:r w:rsidRPr="009C0F00">
        <w:rPr>
          <w:rFonts w:ascii="Times New Roman" w:hAnsi="Times New Roman" w:cs="Times New Roman"/>
          <w:color w:val="000000"/>
          <w:sz w:val="28"/>
          <w:szCs w:val="28"/>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82114B" w:rsidRPr="009C0F00" w:rsidRDefault="0082114B" w:rsidP="0082114B">
      <w:pPr>
        <w:shd w:val="clear" w:color="auto" w:fill="FFFFFF"/>
        <w:ind w:firstLine="709"/>
        <w:jc w:val="both"/>
        <w:rPr>
          <w:rFonts w:ascii="Times New Roman" w:hAnsi="Times New Roman" w:cs="Times New Roman"/>
          <w:color w:val="000000"/>
          <w:sz w:val="28"/>
          <w:szCs w:val="28"/>
        </w:rPr>
      </w:pPr>
      <w:r w:rsidRPr="009C0F00">
        <w:rPr>
          <w:rFonts w:ascii="Times New Roman" w:hAnsi="Times New Roman" w:cs="Times New Roman"/>
          <w:b/>
          <w:bCs/>
          <w:color w:val="000000"/>
          <w:sz w:val="28"/>
          <w:szCs w:val="28"/>
        </w:rPr>
        <w:t xml:space="preserve">Общие учебные умения, навыки и способы деятельности: </w:t>
      </w:r>
      <w:r w:rsidRPr="009C0F00">
        <w:rPr>
          <w:rFonts w:ascii="Times New Roman" w:hAnsi="Times New Roman" w:cs="Times New Roman"/>
          <w:color w:val="000000"/>
          <w:sz w:val="28"/>
          <w:szCs w:val="28"/>
        </w:rPr>
        <w:t xml:space="preserve">направленность курса на интенсивное речевое и интеллектуальное развитие создает условия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w:t>
      </w:r>
    </w:p>
    <w:p w:rsidR="0082114B" w:rsidRPr="009C0F00" w:rsidRDefault="0082114B" w:rsidP="0082114B">
      <w:pPr>
        <w:shd w:val="clear" w:color="auto" w:fill="FFFFFF"/>
        <w:ind w:firstLine="709"/>
        <w:jc w:val="both"/>
        <w:rPr>
          <w:rFonts w:ascii="Times New Roman" w:hAnsi="Times New Roman" w:cs="Times New Roman"/>
          <w:color w:val="000000"/>
          <w:sz w:val="28"/>
          <w:szCs w:val="28"/>
        </w:rPr>
      </w:pPr>
      <w:r w:rsidRPr="009C0F00">
        <w:rPr>
          <w:rFonts w:ascii="Times New Roman" w:hAnsi="Times New Roman" w:cs="Times New Roman"/>
          <w:color w:val="000000"/>
          <w:sz w:val="28"/>
          <w:szCs w:val="28"/>
        </w:rPr>
        <w:t xml:space="preserve">В процессе изучения русского (родного) языка совершенствуются и развиваются следующие общеучебные умения: </w:t>
      </w:r>
    </w:p>
    <w:p w:rsidR="0082114B" w:rsidRPr="009C0F00" w:rsidRDefault="0082114B" w:rsidP="0082114B">
      <w:pPr>
        <w:shd w:val="clear" w:color="auto" w:fill="FFFFFF"/>
        <w:ind w:firstLine="709"/>
        <w:jc w:val="both"/>
        <w:rPr>
          <w:rFonts w:ascii="Times New Roman" w:hAnsi="Times New Roman" w:cs="Times New Roman"/>
          <w:color w:val="000000"/>
          <w:sz w:val="28"/>
          <w:szCs w:val="28"/>
        </w:rPr>
      </w:pPr>
      <w:r w:rsidRPr="009C0F00">
        <w:rPr>
          <w:rFonts w:ascii="Times New Roman" w:hAnsi="Times New Roman" w:cs="Times New Roman"/>
          <w:color w:val="000000"/>
          <w:sz w:val="28"/>
          <w:szCs w:val="28"/>
        </w:rPr>
        <w:t xml:space="preserve">-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w:t>
      </w:r>
    </w:p>
    <w:p w:rsidR="0082114B" w:rsidRPr="009C0F00" w:rsidRDefault="0082114B" w:rsidP="0082114B">
      <w:pPr>
        <w:shd w:val="clear" w:color="auto" w:fill="FFFFFF"/>
        <w:ind w:firstLine="709"/>
        <w:jc w:val="both"/>
        <w:rPr>
          <w:rFonts w:ascii="Times New Roman" w:hAnsi="Times New Roman" w:cs="Times New Roman"/>
          <w:color w:val="000000"/>
          <w:sz w:val="28"/>
          <w:szCs w:val="28"/>
        </w:rPr>
      </w:pPr>
      <w:proofErr w:type="gramStart"/>
      <w:r w:rsidRPr="009C0F00">
        <w:rPr>
          <w:rFonts w:ascii="Times New Roman" w:hAnsi="Times New Roman" w:cs="Times New Roman"/>
          <w:color w:val="000000"/>
          <w:sz w:val="28"/>
          <w:szCs w:val="28"/>
        </w:rPr>
        <w:t>- интеллектуальные (сравнение и сопоставление, соотнесение, синтез, обобщение, абстрагирование, оценивание и классификация);</w:t>
      </w:r>
      <w:proofErr w:type="gramEnd"/>
    </w:p>
    <w:p w:rsidR="0082114B" w:rsidRPr="009C0F00" w:rsidRDefault="0082114B" w:rsidP="0082114B">
      <w:pPr>
        <w:shd w:val="clear" w:color="auto" w:fill="FFFFFF"/>
        <w:ind w:firstLine="709"/>
        <w:jc w:val="both"/>
        <w:rPr>
          <w:rFonts w:ascii="Times New Roman" w:hAnsi="Times New Roman" w:cs="Times New Roman"/>
          <w:color w:val="000000"/>
          <w:sz w:val="28"/>
          <w:szCs w:val="28"/>
        </w:rPr>
      </w:pPr>
      <w:r w:rsidRPr="009C0F00">
        <w:rPr>
          <w:rFonts w:ascii="Times New Roman" w:hAnsi="Times New Roman" w:cs="Times New Roman"/>
          <w:color w:val="000000"/>
          <w:sz w:val="28"/>
          <w:szCs w:val="28"/>
        </w:rPr>
        <w:t xml:space="preserve">- </w:t>
      </w:r>
      <w:proofErr w:type="gramStart"/>
      <w:r w:rsidRPr="009C0F00">
        <w:rPr>
          <w:rFonts w:ascii="Times New Roman" w:hAnsi="Times New Roman" w:cs="Times New Roman"/>
          <w:color w:val="000000"/>
          <w:sz w:val="28"/>
          <w:szCs w:val="28"/>
        </w:rPr>
        <w:t>информационные</w:t>
      </w:r>
      <w:proofErr w:type="gramEnd"/>
      <w:r w:rsidRPr="009C0F00">
        <w:rPr>
          <w:rFonts w:ascii="Times New Roman" w:hAnsi="Times New Roman" w:cs="Times New Roman"/>
          <w:color w:val="000000"/>
          <w:sz w:val="28"/>
          <w:szCs w:val="28"/>
        </w:rPr>
        <w:t xml:space="preserve"> (умение осуществлять библиографический поиск, извлекать информацию из различных источников, умение работать с текстом); </w:t>
      </w:r>
    </w:p>
    <w:p w:rsidR="0082114B" w:rsidRPr="009C0F00" w:rsidRDefault="0082114B" w:rsidP="0082114B">
      <w:pPr>
        <w:shd w:val="clear" w:color="auto" w:fill="FFFFFF"/>
        <w:ind w:firstLine="709"/>
        <w:jc w:val="both"/>
        <w:rPr>
          <w:rFonts w:ascii="Times New Roman" w:hAnsi="Times New Roman" w:cs="Times New Roman"/>
          <w:color w:val="000000"/>
          <w:sz w:val="28"/>
          <w:szCs w:val="28"/>
        </w:rPr>
      </w:pPr>
      <w:r w:rsidRPr="009C0F00">
        <w:rPr>
          <w:rFonts w:ascii="Times New Roman" w:hAnsi="Times New Roman" w:cs="Times New Roman"/>
          <w:color w:val="000000"/>
          <w:sz w:val="28"/>
          <w:szCs w:val="28"/>
        </w:rPr>
        <w:t>- организационные (умение формулировать цель деятельности, планировать ее, осуществлять самоконтроль, самооценку, самокоррекцию).</w:t>
      </w:r>
    </w:p>
    <w:p w:rsidR="0082114B" w:rsidRPr="009C0F00" w:rsidRDefault="0082114B" w:rsidP="0082114B">
      <w:pPr>
        <w:tabs>
          <w:tab w:val="left" w:pos="4500"/>
          <w:tab w:val="left" w:pos="9180"/>
          <w:tab w:val="left" w:pos="9360"/>
        </w:tabs>
        <w:ind w:firstLine="454"/>
        <w:jc w:val="both"/>
        <w:rPr>
          <w:rFonts w:ascii="Times New Roman" w:hAnsi="Times New Roman" w:cs="Times New Roman"/>
          <w:sz w:val="28"/>
          <w:szCs w:val="28"/>
        </w:rPr>
      </w:pPr>
      <w:r w:rsidRPr="009C0F00">
        <w:rPr>
          <w:rFonts w:ascii="Times New Roman" w:hAnsi="Times New Roman" w:cs="Times New Roman"/>
          <w:sz w:val="28"/>
          <w:szCs w:val="28"/>
        </w:rPr>
        <w:t xml:space="preserve">Данная рабочая программа рассчитана на </w:t>
      </w:r>
      <w:r w:rsidR="00E52DAA" w:rsidRPr="009C0F00">
        <w:rPr>
          <w:rFonts w:ascii="Times New Roman" w:hAnsi="Times New Roman" w:cs="Times New Roman"/>
          <w:sz w:val="28"/>
          <w:szCs w:val="28"/>
        </w:rPr>
        <w:t>1</w:t>
      </w:r>
      <w:r w:rsidRPr="009C0F00">
        <w:rPr>
          <w:rFonts w:ascii="Times New Roman" w:hAnsi="Times New Roman" w:cs="Times New Roman"/>
          <w:sz w:val="28"/>
          <w:szCs w:val="28"/>
        </w:rPr>
        <w:t xml:space="preserve"> учебны</w:t>
      </w:r>
      <w:r w:rsidR="00E52DAA" w:rsidRPr="009C0F00">
        <w:rPr>
          <w:rFonts w:ascii="Times New Roman" w:hAnsi="Times New Roman" w:cs="Times New Roman"/>
          <w:sz w:val="28"/>
          <w:szCs w:val="28"/>
        </w:rPr>
        <w:t xml:space="preserve">й </w:t>
      </w:r>
      <w:r w:rsidRPr="009C0F00">
        <w:rPr>
          <w:rFonts w:ascii="Times New Roman" w:hAnsi="Times New Roman" w:cs="Times New Roman"/>
          <w:sz w:val="28"/>
          <w:szCs w:val="28"/>
        </w:rPr>
        <w:t xml:space="preserve"> час в неделю, что составляет </w:t>
      </w:r>
      <w:r w:rsidR="00E52DAA" w:rsidRPr="009C0F00">
        <w:rPr>
          <w:rFonts w:ascii="Times New Roman" w:hAnsi="Times New Roman" w:cs="Times New Roman"/>
          <w:sz w:val="28"/>
          <w:szCs w:val="28"/>
        </w:rPr>
        <w:t>34</w:t>
      </w:r>
      <w:r w:rsidRPr="009C0F00">
        <w:rPr>
          <w:rFonts w:ascii="Times New Roman" w:hAnsi="Times New Roman" w:cs="Times New Roman"/>
          <w:sz w:val="28"/>
          <w:szCs w:val="28"/>
        </w:rPr>
        <w:t xml:space="preserve"> час</w:t>
      </w:r>
      <w:r w:rsidR="00E52DAA" w:rsidRPr="009C0F00">
        <w:rPr>
          <w:rFonts w:ascii="Times New Roman" w:hAnsi="Times New Roman" w:cs="Times New Roman"/>
          <w:sz w:val="28"/>
          <w:szCs w:val="28"/>
        </w:rPr>
        <w:t>а</w:t>
      </w:r>
      <w:r w:rsidRPr="009C0F00">
        <w:rPr>
          <w:rFonts w:ascii="Times New Roman" w:hAnsi="Times New Roman" w:cs="Times New Roman"/>
          <w:sz w:val="28"/>
          <w:szCs w:val="28"/>
        </w:rPr>
        <w:t xml:space="preserve"> в год.</w:t>
      </w:r>
    </w:p>
    <w:p w:rsidR="00130AB4" w:rsidRDefault="00130AB4" w:rsidP="00130AB4">
      <w:pPr>
        <w:ind w:firstLine="709"/>
        <w:jc w:val="both"/>
        <w:rPr>
          <w:rFonts w:ascii="Times New Roman" w:hAnsi="Times New Roman"/>
          <w:szCs w:val="24"/>
        </w:rPr>
      </w:pPr>
    </w:p>
    <w:p w:rsidR="0021228B" w:rsidRDefault="0021228B" w:rsidP="0021228B">
      <w:pPr>
        <w:rPr>
          <w:rFonts w:ascii="Times New Roman" w:hAnsi="Times New Roman"/>
          <w:szCs w:val="24"/>
        </w:rPr>
      </w:pPr>
    </w:p>
    <w:p w:rsidR="00073A7A" w:rsidRDefault="00073A7A" w:rsidP="0021228B">
      <w:pPr>
        <w:rPr>
          <w:rFonts w:ascii="Times New Roman" w:hAnsi="Times New Roman"/>
          <w:szCs w:val="24"/>
        </w:rPr>
      </w:pPr>
    </w:p>
    <w:p w:rsidR="009C09EF" w:rsidRDefault="009C09EF" w:rsidP="0021228B">
      <w:pPr>
        <w:rPr>
          <w:rFonts w:ascii="Times New Roman" w:hAnsi="Times New Roman"/>
          <w:color w:val="000000"/>
          <w:szCs w:val="24"/>
        </w:rPr>
      </w:pPr>
    </w:p>
    <w:p w:rsidR="00294D86" w:rsidRDefault="00294D86" w:rsidP="0021228B">
      <w:pPr>
        <w:rPr>
          <w:rFonts w:ascii="Times New Roman" w:hAnsi="Times New Roman"/>
          <w:color w:val="000000"/>
          <w:szCs w:val="24"/>
        </w:rPr>
      </w:pPr>
    </w:p>
    <w:p w:rsidR="00294D86" w:rsidRDefault="00294D86" w:rsidP="0021228B">
      <w:pPr>
        <w:rPr>
          <w:rFonts w:ascii="Times New Roman" w:hAnsi="Times New Roman"/>
          <w:color w:val="000000"/>
          <w:szCs w:val="24"/>
        </w:rPr>
      </w:pPr>
    </w:p>
    <w:p w:rsidR="00294D86" w:rsidRDefault="00294D86" w:rsidP="0021228B">
      <w:pPr>
        <w:rPr>
          <w:rFonts w:ascii="Times New Roman" w:hAnsi="Times New Roman"/>
          <w:color w:val="000000"/>
          <w:szCs w:val="24"/>
        </w:rPr>
      </w:pPr>
    </w:p>
    <w:p w:rsidR="00294D86" w:rsidRDefault="00294D86" w:rsidP="0021228B">
      <w:pPr>
        <w:rPr>
          <w:rFonts w:ascii="Times New Roman" w:hAnsi="Times New Roman"/>
          <w:color w:val="000000"/>
          <w:szCs w:val="24"/>
        </w:rPr>
      </w:pPr>
    </w:p>
    <w:p w:rsidR="00294D86" w:rsidRDefault="00294D86" w:rsidP="0021228B">
      <w:pPr>
        <w:rPr>
          <w:rFonts w:ascii="Times New Roman" w:hAnsi="Times New Roman"/>
          <w:color w:val="000000"/>
          <w:szCs w:val="24"/>
        </w:rPr>
      </w:pPr>
    </w:p>
    <w:p w:rsidR="00294D86" w:rsidRDefault="00294D86" w:rsidP="0021228B">
      <w:pPr>
        <w:rPr>
          <w:rFonts w:ascii="Times New Roman" w:hAnsi="Times New Roman"/>
          <w:color w:val="000000"/>
          <w:szCs w:val="24"/>
        </w:rPr>
      </w:pPr>
    </w:p>
    <w:p w:rsidR="00294D86" w:rsidRDefault="00294D86" w:rsidP="0021228B">
      <w:pPr>
        <w:rPr>
          <w:rFonts w:ascii="Times New Roman" w:hAnsi="Times New Roman"/>
          <w:color w:val="000000"/>
          <w:szCs w:val="24"/>
        </w:rPr>
      </w:pPr>
    </w:p>
    <w:p w:rsidR="00294D86" w:rsidRDefault="00294D86" w:rsidP="0021228B">
      <w:pPr>
        <w:rPr>
          <w:rFonts w:ascii="Times New Roman" w:hAnsi="Times New Roman"/>
          <w:color w:val="000000"/>
          <w:szCs w:val="24"/>
        </w:rPr>
      </w:pPr>
    </w:p>
    <w:p w:rsidR="009C0F00" w:rsidRDefault="009C0F00" w:rsidP="0021228B">
      <w:pPr>
        <w:rPr>
          <w:rFonts w:ascii="Times New Roman" w:hAnsi="Times New Roman"/>
          <w:color w:val="000000"/>
          <w:szCs w:val="24"/>
        </w:rPr>
      </w:pPr>
    </w:p>
    <w:p w:rsidR="009C0F00" w:rsidRDefault="009C0F00" w:rsidP="0021228B">
      <w:pPr>
        <w:rPr>
          <w:rFonts w:ascii="Times New Roman" w:hAnsi="Times New Roman"/>
          <w:color w:val="000000"/>
          <w:szCs w:val="24"/>
        </w:rPr>
      </w:pPr>
    </w:p>
    <w:p w:rsidR="009C0F00" w:rsidRDefault="009C0F00" w:rsidP="0021228B">
      <w:pPr>
        <w:rPr>
          <w:rFonts w:ascii="Times New Roman" w:hAnsi="Times New Roman"/>
          <w:color w:val="000000"/>
          <w:szCs w:val="24"/>
        </w:rPr>
      </w:pPr>
    </w:p>
    <w:p w:rsidR="00294D86" w:rsidRDefault="00294D86" w:rsidP="0021228B">
      <w:pPr>
        <w:rPr>
          <w:rFonts w:ascii="Times New Roman" w:hAnsi="Times New Roman"/>
          <w:color w:val="000000"/>
          <w:szCs w:val="24"/>
        </w:rPr>
      </w:pPr>
    </w:p>
    <w:p w:rsidR="00130AB4" w:rsidRDefault="00130AB4" w:rsidP="0021228B">
      <w:pPr>
        <w:spacing w:line="240" w:lineRule="auto"/>
        <w:jc w:val="center"/>
        <w:rPr>
          <w:rFonts w:ascii="Times New Roman" w:hAnsi="Times New Roman"/>
          <w:b/>
          <w:bCs/>
          <w:sz w:val="28"/>
        </w:rPr>
      </w:pPr>
      <w:r>
        <w:rPr>
          <w:rFonts w:ascii="Times New Roman" w:hAnsi="Times New Roman"/>
          <w:b/>
          <w:bCs/>
          <w:sz w:val="28"/>
        </w:rPr>
        <w:t>ПЛАНИРУЕМЫЕ ПРЕДМЕТНЫЕ РЕЗУЛЬТАТЫ</w:t>
      </w:r>
    </w:p>
    <w:p w:rsidR="00130AB4" w:rsidRDefault="00130AB4" w:rsidP="009C09EF">
      <w:pPr>
        <w:spacing w:line="240" w:lineRule="auto"/>
        <w:jc w:val="center"/>
        <w:rPr>
          <w:rFonts w:ascii="Times New Roman" w:hAnsi="Times New Roman"/>
          <w:b/>
          <w:bCs/>
          <w:sz w:val="28"/>
        </w:rPr>
      </w:pPr>
      <w:r>
        <w:rPr>
          <w:rFonts w:ascii="Times New Roman" w:hAnsi="Times New Roman"/>
          <w:b/>
          <w:bCs/>
          <w:sz w:val="28"/>
        </w:rPr>
        <w:t>ОСВОЕНИЯ ПРЕДМЕТА «РУССКИЙ</w:t>
      </w:r>
      <w:r w:rsidR="00073A7A">
        <w:rPr>
          <w:rFonts w:ascii="Times New Roman" w:hAnsi="Times New Roman"/>
          <w:b/>
          <w:bCs/>
          <w:sz w:val="28"/>
        </w:rPr>
        <w:t xml:space="preserve"> РОДНОЙ </w:t>
      </w:r>
      <w:r>
        <w:rPr>
          <w:rFonts w:ascii="Times New Roman" w:hAnsi="Times New Roman"/>
          <w:b/>
          <w:bCs/>
          <w:sz w:val="28"/>
        </w:rPr>
        <w:t xml:space="preserve"> ЯЗЫК»</w:t>
      </w:r>
    </w:p>
    <w:p w:rsidR="000D3564" w:rsidRDefault="000D3564" w:rsidP="000D3564">
      <w:pPr>
        <w:pStyle w:val="Default"/>
      </w:pPr>
    </w:p>
    <w:p w:rsidR="000D3564" w:rsidRPr="009C0F00" w:rsidRDefault="000D3564" w:rsidP="000D3564">
      <w:pPr>
        <w:pStyle w:val="Default"/>
        <w:rPr>
          <w:color w:val="auto"/>
          <w:sz w:val="28"/>
          <w:szCs w:val="28"/>
        </w:rPr>
      </w:pPr>
      <w:r w:rsidRPr="009C0F00">
        <w:rPr>
          <w:b/>
          <w:bCs/>
          <w:color w:val="auto"/>
          <w:sz w:val="28"/>
          <w:szCs w:val="28"/>
        </w:rPr>
        <w:t xml:space="preserve">Планируемые результаты </w:t>
      </w:r>
    </w:p>
    <w:p w:rsidR="000D3564" w:rsidRPr="009C0F00" w:rsidRDefault="000D3564" w:rsidP="000D3564">
      <w:pPr>
        <w:pStyle w:val="Default"/>
        <w:rPr>
          <w:color w:val="auto"/>
          <w:sz w:val="28"/>
          <w:szCs w:val="28"/>
        </w:rPr>
      </w:pPr>
      <w:r w:rsidRPr="009C0F00">
        <w:rPr>
          <w:b/>
          <w:bCs/>
          <w:color w:val="auto"/>
          <w:sz w:val="28"/>
          <w:szCs w:val="28"/>
        </w:rPr>
        <w:t xml:space="preserve">учебного предмета «Русский родной язык» в 5-м классе </w:t>
      </w:r>
    </w:p>
    <w:p w:rsidR="000D3564" w:rsidRPr="009C0F00" w:rsidRDefault="000D3564" w:rsidP="000D3564">
      <w:pPr>
        <w:pStyle w:val="Default"/>
        <w:rPr>
          <w:color w:val="auto"/>
          <w:sz w:val="28"/>
          <w:szCs w:val="28"/>
        </w:rPr>
      </w:pPr>
      <w:r w:rsidRPr="009C0F00">
        <w:rPr>
          <w:color w:val="auto"/>
          <w:sz w:val="28"/>
          <w:szCs w:val="28"/>
        </w:rPr>
        <w:t xml:space="preserve">Изучение предмета «Русский родной язык» в 5-м классе должно обеспечивать достижение </w:t>
      </w:r>
      <w:r w:rsidRPr="009C0F00">
        <w:rPr>
          <w:b/>
          <w:bCs/>
          <w:color w:val="auto"/>
          <w:sz w:val="28"/>
          <w:szCs w:val="28"/>
        </w:rPr>
        <w:t xml:space="preserve">предметных результатов </w:t>
      </w:r>
      <w:r w:rsidRPr="009C0F00">
        <w:rPr>
          <w:color w:val="auto"/>
          <w:sz w:val="28"/>
          <w:szCs w:val="28"/>
        </w:rPr>
        <w:t xml:space="preserve">освоения курса в соответствии с требованиями федерального государственного образовательного стандарта основного общего образования. Система планируемых результатов дает представление о том, какими именно учебными действиями в отношении знаний, умений, навыков по курсу русского родного языка, а также личностными, познавательными, регулятивными и коммуникативными универсальными учебными действиями овладеют обучающиеся в ходе освоения содержания учебного предмета «Русский родной язык» в 5-м классе. </w:t>
      </w:r>
    </w:p>
    <w:p w:rsidR="000D3564" w:rsidRPr="009C0F00" w:rsidRDefault="000D3564" w:rsidP="000D3564">
      <w:pPr>
        <w:pStyle w:val="Default"/>
        <w:rPr>
          <w:color w:val="auto"/>
          <w:sz w:val="28"/>
          <w:szCs w:val="28"/>
        </w:rPr>
      </w:pPr>
      <w:r w:rsidRPr="009C0F00">
        <w:rPr>
          <w:b/>
          <w:bCs/>
          <w:color w:val="auto"/>
          <w:sz w:val="28"/>
          <w:szCs w:val="28"/>
        </w:rPr>
        <w:t xml:space="preserve">Предметные результаты </w:t>
      </w:r>
      <w:r w:rsidRPr="009C0F00">
        <w:rPr>
          <w:color w:val="auto"/>
          <w:sz w:val="28"/>
          <w:szCs w:val="28"/>
        </w:rPr>
        <w:t xml:space="preserve">изучения учебного предмета «Русский родной язык» на уровне основного общего образования ориентированы на применение знаний, умений и навыков в учебных ситуациях и реальных жизненных условиях. </w:t>
      </w:r>
    </w:p>
    <w:p w:rsidR="000D3564" w:rsidRPr="009C0F00" w:rsidRDefault="000D3564" w:rsidP="000D3564">
      <w:pPr>
        <w:pStyle w:val="Default"/>
        <w:rPr>
          <w:color w:val="auto"/>
          <w:sz w:val="28"/>
          <w:szCs w:val="28"/>
        </w:rPr>
      </w:pPr>
      <w:r w:rsidRPr="009C0F00">
        <w:rPr>
          <w:color w:val="auto"/>
          <w:sz w:val="28"/>
          <w:szCs w:val="28"/>
        </w:rPr>
        <w:t xml:space="preserve">В конце первого года изучения курса русского родного языка в основной общеобразовательной школе при реализации содержательной линии </w:t>
      </w:r>
    </w:p>
    <w:p w:rsidR="000D3564" w:rsidRPr="009C0F00" w:rsidRDefault="000D3564" w:rsidP="000D3564">
      <w:pPr>
        <w:pStyle w:val="Default"/>
        <w:rPr>
          <w:color w:val="auto"/>
          <w:sz w:val="28"/>
          <w:szCs w:val="28"/>
        </w:rPr>
      </w:pPr>
      <w:r w:rsidRPr="009C0F00">
        <w:rPr>
          <w:b/>
          <w:bCs/>
          <w:color w:val="auto"/>
          <w:sz w:val="28"/>
          <w:szCs w:val="28"/>
        </w:rPr>
        <w:t xml:space="preserve">обучающийся научится: </w:t>
      </w:r>
    </w:p>
    <w:p w:rsidR="000D3564" w:rsidRPr="009C0F00" w:rsidRDefault="000D3564" w:rsidP="000D3564">
      <w:pPr>
        <w:pStyle w:val="Default"/>
        <w:rPr>
          <w:color w:val="auto"/>
          <w:sz w:val="28"/>
          <w:szCs w:val="28"/>
        </w:rPr>
      </w:pPr>
      <w:r w:rsidRPr="009C0F00">
        <w:rPr>
          <w:b/>
          <w:bCs/>
          <w:color w:val="auto"/>
          <w:sz w:val="28"/>
          <w:szCs w:val="28"/>
        </w:rPr>
        <w:t xml:space="preserve">«Язык и культура» </w:t>
      </w:r>
    </w:p>
    <w:p w:rsidR="000D3564" w:rsidRPr="009C0F00" w:rsidRDefault="000D3564" w:rsidP="000D3564">
      <w:pPr>
        <w:pStyle w:val="Default"/>
        <w:rPr>
          <w:color w:val="auto"/>
          <w:sz w:val="28"/>
          <w:szCs w:val="28"/>
        </w:rPr>
      </w:pPr>
      <w:r w:rsidRPr="009C0F00">
        <w:rPr>
          <w:color w:val="auto"/>
          <w:sz w:val="28"/>
          <w:szCs w:val="28"/>
        </w:rPr>
        <w:lastRenderedPageBreak/>
        <w:t xml:space="preserve">• понимать роль русского родного языка в жизни общества и государства, в современном мире; в жизни человека; </w:t>
      </w:r>
    </w:p>
    <w:p w:rsidR="000D3564" w:rsidRPr="009C0F00" w:rsidRDefault="000D3564" w:rsidP="000D3564">
      <w:pPr>
        <w:pStyle w:val="Default"/>
        <w:rPr>
          <w:color w:val="auto"/>
          <w:sz w:val="28"/>
          <w:szCs w:val="28"/>
        </w:rPr>
      </w:pPr>
      <w:r w:rsidRPr="009C0F00">
        <w:rPr>
          <w:color w:val="auto"/>
          <w:sz w:val="28"/>
          <w:szCs w:val="28"/>
        </w:rPr>
        <w:t xml:space="preserve">• понимать, что бережное отношение к родному языку является одним из необходимых качеств современного культурного человека; </w:t>
      </w:r>
    </w:p>
    <w:p w:rsidR="000D3564" w:rsidRPr="009C0F00" w:rsidRDefault="000D3564" w:rsidP="000D3564">
      <w:pPr>
        <w:pStyle w:val="Default"/>
        <w:rPr>
          <w:color w:val="auto"/>
          <w:sz w:val="28"/>
          <w:szCs w:val="28"/>
        </w:rPr>
      </w:pPr>
      <w:r w:rsidRPr="009C0F00">
        <w:rPr>
          <w:color w:val="auto"/>
          <w:sz w:val="28"/>
          <w:szCs w:val="28"/>
        </w:rPr>
        <w:t xml:space="preserve">• понимать, что язык — развивающееся явление; приводить примеры исторических изменений значений и форм слов; </w:t>
      </w:r>
    </w:p>
    <w:p w:rsidR="000D3564" w:rsidRPr="009C0F00" w:rsidRDefault="000D3564" w:rsidP="000D3564">
      <w:pPr>
        <w:pStyle w:val="Default"/>
        <w:rPr>
          <w:color w:val="auto"/>
          <w:sz w:val="28"/>
          <w:szCs w:val="28"/>
        </w:rPr>
      </w:pPr>
      <w:r w:rsidRPr="009C0F00">
        <w:rPr>
          <w:color w:val="auto"/>
          <w:sz w:val="28"/>
          <w:szCs w:val="28"/>
        </w:rPr>
        <w:t xml:space="preserve">• объяснять основные факты из истории русской письменности и создания славянского алфавита; </w:t>
      </w:r>
    </w:p>
    <w:p w:rsidR="000D3564" w:rsidRPr="009C0F00" w:rsidRDefault="000D3564" w:rsidP="000D3564">
      <w:pPr>
        <w:pStyle w:val="Default"/>
        <w:rPr>
          <w:sz w:val="28"/>
          <w:szCs w:val="28"/>
        </w:rPr>
      </w:pPr>
    </w:p>
    <w:p w:rsidR="000D3564" w:rsidRPr="009C0F00" w:rsidRDefault="000D3564" w:rsidP="000D3564">
      <w:pPr>
        <w:pStyle w:val="Default"/>
        <w:rPr>
          <w:color w:val="auto"/>
          <w:sz w:val="28"/>
          <w:szCs w:val="28"/>
        </w:rPr>
      </w:pPr>
    </w:p>
    <w:p w:rsidR="000D3564" w:rsidRPr="009C0F00" w:rsidRDefault="000D3564" w:rsidP="000D3564">
      <w:pPr>
        <w:pStyle w:val="Default"/>
        <w:rPr>
          <w:color w:val="auto"/>
          <w:sz w:val="28"/>
          <w:szCs w:val="28"/>
        </w:rPr>
      </w:pPr>
      <w:r w:rsidRPr="009C0F00">
        <w:rPr>
          <w:color w:val="auto"/>
          <w:sz w:val="28"/>
          <w:szCs w:val="28"/>
        </w:rPr>
        <w:t xml:space="preserve">распознавать и правильно объяснять значения изученных слов с национально-культурным компонентом, правильно употреблять их в речи; </w:t>
      </w:r>
    </w:p>
    <w:p w:rsidR="000D3564" w:rsidRPr="009C0F00" w:rsidRDefault="000D3564" w:rsidP="000D3564">
      <w:pPr>
        <w:pStyle w:val="Default"/>
        <w:rPr>
          <w:color w:val="auto"/>
          <w:sz w:val="28"/>
          <w:szCs w:val="28"/>
        </w:rPr>
      </w:pPr>
      <w:r w:rsidRPr="009C0F00">
        <w:rPr>
          <w:color w:val="auto"/>
          <w:sz w:val="28"/>
          <w:szCs w:val="28"/>
        </w:rPr>
        <w:t xml:space="preserve">• распознавать и характеризовать слова с живой внутренней формой, специфическим оценочно-характеризующим значением; правильно употреблять их в современных ситуациях речевого общения; </w:t>
      </w:r>
    </w:p>
    <w:p w:rsidR="000D3564" w:rsidRPr="009C0F00" w:rsidRDefault="000D3564" w:rsidP="000D3564">
      <w:pPr>
        <w:pStyle w:val="Default"/>
        <w:rPr>
          <w:color w:val="auto"/>
          <w:sz w:val="28"/>
          <w:szCs w:val="28"/>
        </w:rPr>
      </w:pPr>
      <w:r w:rsidRPr="009C0F00">
        <w:rPr>
          <w:color w:val="auto"/>
          <w:sz w:val="28"/>
          <w:szCs w:val="28"/>
        </w:rPr>
        <w:t xml:space="preserve">• распознавать и правильно объяснять </w:t>
      </w:r>
      <w:proofErr w:type="gramStart"/>
      <w:r w:rsidRPr="009C0F00">
        <w:rPr>
          <w:color w:val="auto"/>
          <w:sz w:val="28"/>
          <w:szCs w:val="28"/>
        </w:rPr>
        <w:t>народно-поэтические</w:t>
      </w:r>
      <w:proofErr w:type="gramEnd"/>
      <w:r w:rsidRPr="009C0F00">
        <w:rPr>
          <w:color w:val="auto"/>
          <w:sz w:val="28"/>
          <w:szCs w:val="28"/>
        </w:rPr>
        <w:t xml:space="preserve"> эпитеты в русских народных и литературных сказках, народных песнях, художественной литературе, былинах; </w:t>
      </w:r>
    </w:p>
    <w:p w:rsidR="000D3564" w:rsidRPr="009C0F00" w:rsidRDefault="000D3564" w:rsidP="000D3564">
      <w:pPr>
        <w:pStyle w:val="Default"/>
        <w:rPr>
          <w:color w:val="auto"/>
          <w:sz w:val="28"/>
          <w:szCs w:val="28"/>
        </w:rPr>
      </w:pPr>
      <w:r w:rsidRPr="009C0F00">
        <w:rPr>
          <w:color w:val="auto"/>
          <w:sz w:val="28"/>
          <w:szCs w:val="28"/>
        </w:rPr>
        <w:t xml:space="preserve">• распознавать крылатые слова и выражения из русских народных и литературных сказок, правильно употреблять их в современных ситуациях речевого общения; </w:t>
      </w:r>
    </w:p>
    <w:p w:rsidR="000D3564" w:rsidRPr="009C0F00" w:rsidRDefault="000D3564" w:rsidP="000D3564">
      <w:pPr>
        <w:pStyle w:val="Default"/>
        <w:rPr>
          <w:color w:val="auto"/>
          <w:sz w:val="28"/>
          <w:szCs w:val="28"/>
        </w:rPr>
      </w:pPr>
      <w:r w:rsidRPr="009C0F00">
        <w:rPr>
          <w:color w:val="auto"/>
          <w:sz w:val="28"/>
          <w:szCs w:val="28"/>
        </w:rPr>
        <w:t xml:space="preserve">• понимать значения пословиц и поговорок, правильно употреблять изученные пословицы, поговорки в современных ситуациях речевого общения; </w:t>
      </w:r>
    </w:p>
    <w:p w:rsidR="000D3564" w:rsidRPr="009C0F00" w:rsidRDefault="000D3564" w:rsidP="000D3564">
      <w:pPr>
        <w:pStyle w:val="Default"/>
        <w:rPr>
          <w:color w:val="auto"/>
          <w:sz w:val="28"/>
          <w:szCs w:val="28"/>
        </w:rPr>
      </w:pPr>
      <w:r w:rsidRPr="009C0F00">
        <w:rPr>
          <w:color w:val="auto"/>
          <w:sz w:val="28"/>
          <w:szCs w:val="28"/>
        </w:rPr>
        <w:t xml:space="preserve">• понимать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 в современных ситуациях речевого общения; </w:t>
      </w:r>
    </w:p>
    <w:p w:rsidR="000D3564" w:rsidRPr="009C0F00" w:rsidRDefault="000D3564" w:rsidP="000D3564">
      <w:pPr>
        <w:pStyle w:val="Default"/>
        <w:rPr>
          <w:color w:val="auto"/>
          <w:sz w:val="28"/>
          <w:szCs w:val="28"/>
        </w:rPr>
      </w:pPr>
      <w:r w:rsidRPr="009C0F00">
        <w:rPr>
          <w:color w:val="auto"/>
          <w:sz w:val="28"/>
          <w:szCs w:val="28"/>
        </w:rPr>
        <w:t xml:space="preserve">• распознавать слова с суффиксами субъективной оценки в произведениях устного народного творчества и в произведениях художественной литературы; правильно употреблять их в современных ситуациях речевого общения; </w:t>
      </w:r>
    </w:p>
    <w:p w:rsidR="000D3564" w:rsidRPr="009C0F00" w:rsidRDefault="000D3564" w:rsidP="000D3564">
      <w:pPr>
        <w:pStyle w:val="Default"/>
        <w:rPr>
          <w:color w:val="auto"/>
          <w:sz w:val="28"/>
          <w:szCs w:val="28"/>
        </w:rPr>
      </w:pPr>
      <w:r w:rsidRPr="009C0F00">
        <w:rPr>
          <w:color w:val="auto"/>
          <w:sz w:val="28"/>
          <w:szCs w:val="28"/>
        </w:rPr>
        <w:t xml:space="preserve">• распознавать имена традиционные и новые, популярные и устаревшие, а также имена, входящие в состав пословиц и поговорок и имеющие в силу этого определенную стилистическую окраску; </w:t>
      </w:r>
    </w:p>
    <w:p w:rsidR="000D3564" w:rsidRPr="009C0F00" w:rsidRDefault="000D3564" w:rsidP="000D3564">
      <w:pPr>
        <w:pStyle w:val="Default"/>
        <w:rPr>
          <w:color w:val="auto"/>
          <w:sz w:val="28"/>
          <w:szCs w:val="28"/>
        </w:rPr>
      </w:pPr>
      <w:r w:rsidRPr="009C0F00">
        <w:rPr>
          <w:color w:val="auto"/>
          <w:sz w:val="28"/>
          <w:szCs w:val="28"/>
        </w:rPr>
        <w:t xml:space="preserve">• понимать взаимосвязь происхождения названий старинных русских городов и истории народа, истории языка (в рамках изученного); </w:t>
      </w:r>
    </w:p>
    <w:p w:rsidR="000D3564" w:rsidRPr="009C0F00" w:rsidRDefault="000D3564" w:rsidP="000D3564">
      <w:pPr>
        <w:pStyle w:val="Default"/>
        <w:rPr>
          <w:color w:val="auto"/>
          <w:sz w:val="28"/>
          <w:szCs w:val="28"/>
        </w:rPr>
      </w:pPr>
      <w:r w:rsidRPr="009C0F00">
        <w:rPr>
          <w:color w:val="auto"/>
          <w:sz w:val="28"/>
          <w:szCs w:val="28"/>
        </w:rPr>
        <w:t xml:space="preserve">• понимать назначение конкретного вида словаря, особенности строения его словарной статьи (толковые словари, словари пословиц и поговорок; словари синонимов, антонимов; словари эпитетов, метафор и сравнений; учебные этимологические словари) и уметь им пользоваться; </w:t>
      </w:r>
    </w:p>
    <w:p w:rsidR="000D3564" w:rsidRPr="009C0F00" w:rsidRDefault="000D3564" w:rsidP="000D3564">
      <w:pPr>
        <w:pStyle w:val="Default"/>
        <w:rPr>
          <w:sz w:val="28"/>
          <w:szCs w:val="28"/>
        </w:rPr>
      </w:pPr>
    </w:p>
    <w:p w:rsidR="000D3564" w:rsidRPr="009C0F00" w:rsidRDefault="000D3564" w:rsidP="000D3564">
      <w:pPr>
        <w:pStyle w:val="Default"/>
        <w:rPr>
          <w:color w:val="auto"/>
          <w:sz w:val="28"/>
          <w:szCs w:val="28"/>
        </w:rPr>
      </w:pPr>
      <w:r w:rsidRPr="009C0F00">
        <w:rPr>
          <w:b/>
          <w:bCs/>
          <w:color w:val="auto"/>
          <w:sz w:val="28"/>
          <w:szCs w:val="28"/>
        </w:rPr>
        <w:t xml:space="preserve">«Культура речи» </w:t>
      </w:r>
    </w:p>
    <w:p w:rsidR="000D3564" w:rsidRPr="009C0F00" w:rsidRDefault="000D3564" w:rsidP="000D3564">
      <w:pPr>
        <w:pStyle w:val="Default"/>
        <w:rPr>
          <w:color w:val="auto"/>
          <w:sz w:val="28"/>
          <w:szCs w:val="28"/>
        </w:rPr>
      </w:pPr>
      <w:r w:rsidRPr="009C0F00">
        <w:rPr>
          <w:color w:val="auto"/>
          <w:sz w:val="28"/>
          <w:szCs w:val="28"/>
        </w:rPr>
        <w:t xml:space="preserve">• различать постоянное и подвижное ударение в именах существительных, именах прилагательных, глаголах (в рамках </w:t>
      </w:r>
      <w:proofErr w:type="gramStart"/>
      <w:r w:rsidRPr="009C0F00">
        <w:rPr>
          <w:color w:val="auto"/>
          <w:sz w:val="28"/>
          <w:szCs w:val="28"/>
        </w:rPr>
        <w:t>изученного</w:t>
      </w:r>
      <w:proofErr w:type="gramEnd"/>
      <w:r w:rsidRPr="009C0F00">
        <w:rPr>
          <w:color w:val="auto"/>
          <w:sz w:val="28"/>
          <w:szCs w:val="28"/>
        </w:rPr>
        <w:t xml:space="preserve">); </w:t>
      </w:r>
    </w:p>
    <w:p w:rsidR="000D3564" w:rsidRPr="009C0F00" w:rsidRDefault="000D3564" w:rsidP="000D3564">
      <w:pPr>
        <w:pStyle w:val="Default"/>
        <w:rPr>
          <w:color w:val="auto"/>
          <w:sz w:val="28"/>
          <w:szCs w:val="28"/>
        </w:rPr>
      </w:pPr>
      <w:r w:rsidRPr="009C0F00">
        <w:rPr>
          <w:color w:val="auto"/>
          <w:sz w:val="28"/>
          <w:szCs w:val="28"/>
        </w:rPr>
        <w:lastRenderedPageBreak/>
        <w:t xml:space="preserve">• соблюдать нормы ударения в отдельных грамматических формах имён существительных, прилагательных, глаголов (в рамках изученного); </w:t>
      </w:r>
    </w:p>
    <w:p w:rsidR="000D3564" w:rsidRPr="009C0F00" w:rsidRDefault="000D3564" w:rsidP="000D3564">
      <w:pPr>
        <w:pStyle w:val="Default"/>
        <w:rPr>
          <w:color w:val="auto"/>
          <w:sz w:val="28"/>
          <w:szCs w:val="28"/>
        </w:rPr>
      </w:pPr>
      <w:r w:rsidRPr="009C0F00">
        <w:rPr>
          <w:color w:val="auto"/>
          <w:sz w:val="28"/>
          <w:szCs w:val="28"/>
        </w:rPr>
        <w:t xml:space="preserve">• анализировать смыслоразличительную роль ударения на примере омографов; корректно употреблять омографы в письменной речи; </w:t>
      </w:r>
    </w:p>
    <w:p w:rsidR="000D3564" w:rsidRPr="009C0F00" w:rsidRDefault="000D3564" w:rsidP="000D3564">
      <w:pPr>
        <w:pStyle w:val="Default"/>
        <w:rPr>
          <w:color w:val="auto"/>
          <w:sz w:val="28"/>
          <w:szCs w:val="28"/>
        </w:rPr>
      </w:pPr>
      <w:r w:rsidRPr="009C0F00">
        <w:rPr>
          <w:color w:val="auto"/>
          <w:sz w:val="28"/>
          <w:szCs w:val="28"/>
        </w:rPr>
        <w:t xml:space="preserve">• различать варианты орфоэпической и акцентологической нормы; употреблять слова с учетом произносительных вариантов орфоэпической нормы (в рамках изученного); </w:t>
      </w:r>
    </w:p>
    <w:p w:rsidR="000D3564" w:rsidRPr="009C0F00" w:rsidRDefault="000D3564" w:rsidP="000D3564">
      <w:pPr>
        <w:pStyle w:val="Default"/>
        <w:rPr>
          <w:color w:val="auto"/>
          <w:sz w:val="28"/>
          <w:szCs w:val="28"/>
        </w:rPr>
      </w:pPr>
      <w:r w:rsidRPr="009C0F00">
        <w:rPr>
          <w:color w:val="auto"/>
          <w:sz w:val="28"/>
          <w:szCs w:val="28"/>
        </w:rPr>
        <w:t xml:space="preserve">• правильно выбирать слово, максимально соответствующее обозначаемому им предмету или явлению реальной действительности; </w:t>
      </w:r>
    </w:p>
    <w:p w:rsidR="000D3564" w:rsidRPr="009C0F00" w:rsidRDefault="000D3564" w:rsidP="000D3564">
      <w:pPr>
        <w:pStyle w:val="Default"/>
        <w:rPr>
          <w:color w:val="auto"/>
          <w:sz w:val="28"/>
          <w:szCs w:val="28"/>
        </w:rPr>
      </w:pPr>
      <w:r w:rsidRPr="009C0F00">
        <w:rPr>
          <w:color w:val="auto"/>
          <w:sz w:val="28"/>
          <w:szCs w:val="28"/>
        </w:rPr>
        <w:t xml:space="preserve">• соблюдать нормы употребления синонимов‚ антонимов, омонимов, паронимов (в рамках изученного); </w:t>
      </w:r>
    </w:p>
    <w:p w:rsidR="000D3564" w:rsidRPr="009C0F00" w:rsidRDefault="000D3564" w:rsidP="000D3564">
      <w:pPr>
        <w:pStyle w:val="Default"/>
        <w:rPr>
          <w:color w:val="auto"/>
          <w:sz w:val="28"/>
          <w:szCs w:val="28"/>
        </w:rPr>
      </w:pPr>
      <w:r w:rsidRPr="009C0F00">
        <w:rPr>
          <w:color w:val="auto"/>
          <w:sz w:val="28"/>
          <w:szCs w:val="28"/>
        </w:rPr>
        <w:t xml:space="preserve">• употреблять слова в соответствии с их лексическим значением и правилами лексической сочетаемости в художественной литературе, разговорной речи; </w:t>
      </w:r>
    </w:p>
    <w:p w:rsidR="000D3564" w:rsidRPr="009C0F00" w:rsidRDefault="000D3564" w:rsidP="000D3564">
      <w:pPr>
        <w:pStyle w:val="Default"/>
        <w:rPr>
          <w:color w:val="auto"/>
          <w:sz w:val="28"/>
          <w:szCs w:val="28"/>
        </w:rPr>
      </w:pPr>
      <w:r w:rsidRPr="009C0F00">
        <w:rPr>
          <w:color w:val="auto"/>
          <w:sz w:val="28"/>
          <w:szCs w:val="28"/>
        </w:rPr>
        <w:t xml:space="preserve">• различать слова с различной стилистической окраской; употреблять имена существительные, прилагательные, глаголы с учетом стилистических норм современного русского языка; </w:t>
      </w:r>
    </w:p>
    <w:p w:rsidR="000D3564" w:rsidRPr="009C0F00" w:rsidRDefault="000D3564" w:rsidP="000D3564">
      <w:pPr>
        <w:pStyle w:val="Default"/>
        <w:rPr>
          <w:color w:val="auto"/>
          <w:sz w:val="28"/>
          <w:szCs w:val="28"/>
        </w:rPr>
      </w:pPr>
      <w:r w:rsidRPr="009C0F00">
        <w:rPr>
          <w:color w:val="auto"/>
          <w:sz w:val="28"/>
          <w:szCs w:val="28"/>
        </w:rPr>
        <w:t xml:space="preserve">• употреблять синонимы с учетом стилистических норм современного русского языка; </w:t>
      </w:r>
    </w:p>
    <w:p w:rsidR="000D3564" w:rsidRPr="009C0F00" w:rsidRDefault="000D3564" w:rsidP="000D3564">
      <w:pPr>
        <w:pStyle w:val="Default"/>
        <w:rPr>
          <w:color w:val="auto"/>
          <w:sz w:val="28"/>
          <w:szCs w:val="28"/>
        </w:rPr>
      </w:pPr>
      <w:r w:rsidRPr="009C0F00">
        <w:rPr>
          <w:color w:val="auto"/>
          <w:sz w:val="28"/>
          <w:szCs w:val="28"/>
        </w:rPr>
        <w:t xml:space="preserve">• определять род заимствованных несклоняемых имён существительных; сложных существительных; имен собственных (географических названий); аббревиатур и корректно употреблять их в речи (в рамках </w:t>
      </w:r>
      <w:proofErr w:type="gramStart"/>
      <w:r w:rsidRPr="009C0F00">
        <w:rPr>
          <w:color w:val="auto"/>
          <w:sz w:val="28"/>
          <w:szCs w:val="28"/>
        </w:rPr>
        <w:t>изученного</w:t>
      </w:r>
      <w:proofErr w:type="gramEnd"/>
      <w:r w:rsidRPr="009C0F00">
        <w:rPr>
          <w:color w:val="auto"/>
          <w:sz w:val="28"/>
          <w:szCs w:val="28"/>
        </w:rPr>
        <w:t xml:space="preserve">); </w:t>
      </w:r>
    </w:p>
    <w:p w:rsidR="000D3564" w:rsidRPr="009C0F00" w:rsidRDefault="000D3564" w:rsidP="000D3564">
      <w:pPr>
        <w:pStyle w:val="Default"/>
        <w:rPr>
          <w:color w:val="auto"/>
          <w:sz w:val="28"/>
          <w:szCs w:val="28"/>
        </w:rPr>
      </w:pPr>
      <w:r w:rsidRPr="009C0F00">
        <w:rPr>
          <w:color w:val="auto"/>
          <w:sz w:val="28"/>
          <w:szCs w:val="28"/>
        </w:rPr>
        <w:t xml:space="preserve">• различать варианты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w:t>
      </w:r>
      <w:proofErr w:type="gramStart"/>
      <w:r w:rsidRPr="009C0F00">
        <w:rPr>
          <w:i/>
          <w:iCs/>
          <w:color w:val="auto"/>
          <w:sz w:val="28"/>
          <w:szCs w:val="28"/>
        </w:rPr>
        <w:t>-а</w:t>
      </w:r>
      <w:proofErr w:type="gramEnd"/>
      <w:r w:rsidRPr="009C0F00">
        <w:rPr>
          <w:i/>
          <w:iCs/>
          <w:color w:val="auto"/>
          <w:sz w:val="28"/>
          <w:szCs w:val="28"/>
        </w:rPr>
        <w:t>(-я), -ы(-и)</w:t>
      </w:r>
      <w:r w:rsidRPr="009C0F00">
        <w:rPr>
          <w:color w:val="auto"/>
          <w:sz w:val="28"/>
          <w:szCs w:val="28"/>
        </w:rPr>
        <w:t xml:space="preserve">‚ различающихся по смыслу‚ и корректно употреблять их в речи (в рамках изученного); </w:t>
      </w:r>
    </w:p>
    <w:p w:rsidR="000D3564" w:rsidRPr="009C0F00" w:rsidRDefault="000D3564" w:rsidP="000D3564">
      <w:pPr>
        <w:pStyle w:val="Default"/>
        <w:rPr>
          <w:color w:val="auto"/>
          <w:sz w:val="28"/>
          <w:szCs w:val="28"/>
        </w:rPr>
      </w:pPr>
      <w:r w:rsidRPr="009C0F00">
        <w:rPr>
          <w:color w:val="auto"/>
          <w:sz w:val="28"/>
          <w:szCs w:val="28"/>
        </w:rPr>
        <w:t>• различать типичные речевые ошибки; выявлять и исправлять речевые ошибки в устной речи;</w:t>
      </w:r>
    </w:p>
    <w:p w:rsidR="000D3564" w:rsidRPr="009C0F00" w:rsidRDefault="000D3564" w:rsidP="000D3564">
      <w:pPr>
        <w:pStyle w:val="Default"/>
        <w:rPr>
          <w:sz w:val="28"/>
          <w:szCs w:val="28"/>
        </w:rPr>
      </w:pPr>
    </w:p>
    <w:p w:rsidR="000D3564" w:rsidRPr="009C0F00" w:rsidRDefault="000D3564" w:rsidP="000D3564">
      <w:pPr>
        <w:pStyle w:val="Default"/>
        <w:rPr>
          <w:color w:val="auto"/>
          <w:sz w:val="28"/>
          <w:szCs w:val="28"/>
        </w:rPr>
      </w:pPr>
    </w:p>
    <w:p w:rsidR="000D3564" w:rsidRPr="009C0F00" w:rsidRDefault="000D3564" w:rsidP="000D3564">
      <w:pPr>
        <w:pStyle w:val="Default"/>
        <w:rPr>
          <w:color w:val="auto"/>
          <w:sz w:val="28"/>
          <w:szCs w:val="28"/>
        </w:rPr>
      </w:pPr>
      <w:r w:rsidRPr="009C0F00">
        <w:rPr>
          <w:color w:val="auto"/>
          <w:sz w:val="28"/>
          <w:szCs w:val="28"/>
        </w:rPr>
        <w:t xml:space="preserve">различать типичные речевые ошибки, связанные с нарушением грамматической нормы; выявлять и исправлять грамматические ошибки в устной речи; </w:t>
      </w:r>
    </w:p>
    <w:p w:rsidR="000D3564" w:rsidRPr="009C0F00" w:rsidRDefault="000D3564" w:rsidP="000D3564">
      <w:pPr>
        <w:pStyle w:val="Default"/>
        <w:rPr>
          <w:color w:val="auto"/>
          <w:sz w:val="28"/>
          <w:szCs w:val="28"/>
        </w:rPr>
      </w:pPr>
      <w:r w:rsidRPr="009C0F00">
        <w:rPr>
          <w:color w:val="auto"/>
          <w:sz w:val="28"/>
          <w:szCs w:val="28"/>
        </w:rPr>
        <w:t xml:space="preserve">• соблюдать этикетные формы и формулы обращения в официальной и неофициальной речевой ситуации; современные формулы обращения к незнакомому человеку; корректно употреблять форму «он» в ситуациях диалога и полилога; </w:t>
      </w:r>
    </w:p>
    <w:p w:rsidR="000D3564" w:rsidRPr="009C0F00" w:rsidRDefault="000D3564" w:rsidP="000D3564">
      <w:pPr>
        <w:pStyle w:val="Default"/>
        <w:rPr>
          <w:color w:val="auto"/>
          <w:sz w:val="28"/>
          <w:szCs w:val="28"/>
        </w:rPr>
      </w:pPr>
      <w:r w:rsidRPr="009C0F00">
        <w:rPr>
          <w:color w:val="auto"/>
          <w:sz w:val="28"/>
          <w:szCs w:val="28"/>
        </w:rPr>
        <w:t xml:space="preserve">• соблюдать этикетные формы и устойчивые формулы‚ принципы этикетного общения, лежащие в основе национального речевого этикета; </w:t>
      </w:r>
    </w:p>
    <w:p w:rsidR="000D3564" w:rsidRPr="009C0F00" w:rsidRDefault="000D3564" w:rsidP="000D3564">
      <w:pPr>
        <w:pStyle w:val="Default"/>
        <w:rPr>
          <w:color w:val="auto"/>
          <w:sz w:val="28"/>
          <w:szCs w:val="28"/>
        </w:rPr>
      </w:pPr>
      <w:r w:rsidRPr="009C0F00">
        <w:rPr>
          <w:color w:val="auto"/>
          <w:sz w:val="28"/>
          <w:szCs w:val="28"/>
        </w:rPr>
        <w:t xml:space="preserve">• соблюдать русскую этикетную вербальную и невербальную манеру общения; </w:t>
      </w:r>
    </w:p>
    <w:p w:rsidR="000D3564" w:rsidRPr="009C0F00" w:rsidRDefault="000D3564" w:rsidP="000D3564">
      <w:pPr>
        <w:pStyle w:val="Default"/>
        <w:rPr>
          <w:color w:val="auto"/>
          <w:sz w:val="28"/>
          <w:szCs w:val="28"/>
        </w:rPr>
      </w:pPr>
      <w:r w:rsidRPr="009C0F00">
        <w:rPr>
          <w:color w:val="auto"/>
          <w:sz w:val="28"/>
          <w:szCs w:val="28"/>
        </w:rPr>
        <w:t xml:space="preserve">• использовать толковые, в том числе мультимедийные, словари для определения лексического значения слова, особенностей употребления; </w:t>
      </w:r>
    </w:p>
    <w:p w:rsidR="000D3564" w:rsidRPr="009C0F00" w:rsidRDefault="000D3564" w:rsidP="000D3564">
      <w:pPr>
        <w:pStyle w:val="Default"/>
        <w:rPr>
          <w:color w:val="auto"/>
          <w:sz w:val="28"/>
          <w:szCs w:val="28"/>
        </w:rPr>
      </w:pPr>
      <w:r w:rsidRPr="009C0F00">
        <w:rPr>
          <w:color w:val="auto"/>
          <w:sz w:val="28"/>
          <w:szCs w:val="28"/>
        </w:rPr>
        <w:lastRenderedPageBreak/>
        <w:t xml:space="preserve">• использовать орфоэпические, в том числе мультимедийные, орфографические словари для определения нормативного произношения слова; вариантов произношения; нормативных вариантов написания; </w:t>
      </w:r>
    </w:p>
    <w:p w:rsidR="000D3564" w:rsidRPr="009C0F00" w:rsidRDefault="000D3564" w:rsidP="000D3564">
      <w:pPr>
        <w:pStyle w:val="Default"/>
        <w:rPr>
          <w:color w:val="auto"/>
          <w:sz w:val="28"/>
          <w:szCs w:val="28"/>
        </w:rPr>
      </w:pPr>
      <w:r w:rsidRPr="009C0F00">
        <w:rPr>
          <w:color w:val="auto"/>
          <w:sz w:val="28"/>
          <w:szCs w:val="28"/>
        </w:rPr>
        <w:t xml:space="preserve">• использовать словари синонимов, антонимов для уточнения значения слов, подбора к ним синонимов, антонимов, а также в процессе редактирования текста; </w:t>
      </w:r>
    </w:p>
    <w:p w:rsidR="000D3564" w:rsidRPr="009C0F00" w:rsidRDefault="000D3564" w:rsidP="000D3564">
      <w:pPr>
        <w:pStyle w:val="Default"/>
        <w:rPr>
          <w:color w:val="auto"/>
          <w:sz w:val="28"/>
          <w:szCs w:val="28"/>
        </w:rPr>
      </w:pPr>
      <w:r w:rsidRPr="009C0F00">
        <w:rPr>
          <w:color w:val="auto"/>
          <w:sz w:val="28"/>
          <w:szCs w:val="28"/>
        </w:rPr>
        <w:t xml:space="preserve">• использовать грамматические словари и справочники для уточнения нормы формообразования, словоизменения, построения словосочетания и предложения; опознавания вариантов грамматической нормы; в процессе редактирования текста; </w:t>
      </w:r>
    </w:p>
    <w:p w:rsidR="000D3564" w:rsidRPr="009C0F00" w:rsidRDefault="000D3564" w:rsidP="000D3564">
      <w:pPr>
        <w:pStyle w:val="Default"/>
        <w:rPr>
          <w:color w:val="auto"/>
          <w:sz w:val="28"/>
          <w:szCs w:val="28"/>
        </w:rPr>
      </w:pPr>
      <w:r w:rsidRPr="009C0F00">
        <w:rPr>
          <w:b/>
          <w:bCs/>
          <w:color w:val="auto"/>
          <w:sz w:val="28"/>
          <w:szCs w:val="28"/>
        </w:rPr>
        <w:t xml:space="preserve">«Речь. Речевая деятельность. Текст» </w:t>
      </w:r>
    </w:p>
    <w:p w:rsidR="000D3564" w:rsidRPr="009C0F00" w:rsidRDefault="000D3564" w:rsidP="000D3564">
      <w:pPr>
        <w:pStyle w:val="Default"/>
        <w:rPr>
          <w:color w:val="auto"/>
          <w:sz w:val="28"/>
          <w:szCs w:val="28"/>
        </w:rPr>
      </w:pPr>
      <w:r w:rsidRPr="009C0F00">
        <w:rPr>
          <w:color w:val="auto"/>
          <w:sz w:val="28"/>
          <w:szCs w:val="28"/>
        </w:rPr>
        <w:t xml:space="preserve">• использовать различные виды слушания (выборочное‚ ознакомительное) текстов различных функционально-смысловых типов речи; </w:t>
      </w:r>
    </w:p>
    <w:p w:rsidR="000D3564" w:rsidRPr="009C0F00" w:rsidRDefault="000D3564" w:rsidP="000D3564">
      <w:pPr>
        <w:pStyle w:val="Default"/>
        <w:rPr>
          <w:color w:val="auto"/>
          <w:sz w:val="28"/>
          <w:szCs w:val="28"/>
        </w:rPr>
      </w:pPr>
      <w:r w:rsidRPr="009C0F00">
        <w:rPr>
          <w:color w:val="auto"/>
          <w:sz w:val="28"/>
          <w:szCs w:val="28"/>
        </w:rPr>
        <w:t>•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w:t>
      </w:r>
      <w:proofErr w:type="gramStart"/>
      <w:r w:rsidRPr="009C0F00">
        <w:rPr>
          <w:color w:val="auto"/>
          <w:sz w:val="28"/>
          <w:szCs w:val="28"/>
        </w:rPr>
        <w:t>о-</w:t>
      </w:r>
      <w:proofErr w:type="gramEnd"/>
      <w:r w:rsidRPr="009C0F00">
        <w:rPr>
          <w:color w:val="auto"/>
          <w:sz w:val="28"/>
          <w:szCs w:val="28"/>
        </w:rPr>
        <w:t xml:space="preserve"> смысловых типов речи; </w:t>
      </w:r>
    </w:p>
    <w:p w:rsidR="000D3564" w:rsidRPr="009C0F00" w:rsidRDefault="000D3564" w:rsidP="000D3564">
      <w:pPr>
        <w:pStyle w:val="Default"/>
        <w:rPr>
          <w:color w:val="auto"/>
          <w:sz w:val="28"/>
          <w:szCs w:val="28"/>
        </w:rPr>
      </w:pPr>
      <w:r w:rsidRPr="009C0F00">
        <w:rPr>
          <w:color w:val="auto"/>
          <w:sz w:val="28"/>
          <w:szCs w:val="28"/>
        </w:rPr>
        <w:t xml:space="preserve">• оценивать собственную и чужую речь с точки зрения правильного, точного, выразительного словоупотребления и интонирования; </w:t>
      </w:r>
    </w:p>
    <w:p w:rsidR="000D3564" w:rsidRPr="009C0F00" w:rsidRDefault="000D3564" w:rsidP="000D3564">
      <w:pPr>
        <w:pStyle w:val="Default"/>
        <w:rPr>
          <w:color w:val="auto"/>
          <w:sz w:val="28"/>
          <w:szCs w:val="28"/>
        </w:rPr>
      </w:pPr>
      <w:r w:rsidRPr="009C0F00">
        <w:rPr>
          <w:color w:val="auto"/>
          <w:sz w:val="28"/>
          <w:szCs w:val="28"/>
        </w:rPr>
        <w:t xml:space="preserve">• анализировать и создавать (с опорой на образец) устные и письменные тексты описательного типа: определение, собственно описание; </w:t>
      </w:r>
    </w:p>
    <w:p w:rsidR="00E52DAA" w:rsidRPr="009C0F00" w:rsidRDefault="00E52DAA" w:rsidP="00E52DAA">
      <w:pPr>
        <w:pStyle w:val="Default"/>
        <w:rPr>
          <w:sz w:val="28"/>
          <w:szCs w:val="28"/>
        </w:rPr>
      </w:pPr>
    </w:p>
    <w:p w:rsidR="00E52DAA" w:rsidRPr="009C0F00" w:rsidRDefault="00E52DAA" w:rsidP="00E52DAA">
      <w:pPr>
        <w:pStyle w:val="Default"/>
        <w:rPr>
          <w:color w:val="auto"/>
          <w:sz w:val="28"/>
          <w:szCs w:val="28"/>
        </w:rPr>
      </w:pPr>
    </w:p>
    <w:p w:rsidR="00E52DAA" w:rsidRPr="009C0F00" w:rsidRDefault="00E52DAA" w:rsidP="00E52DAA">
      <w:pPr>
        <w:pStyle w:val="Default"/>
        <w:rPr>
          <w:color w:val="auto"/>
          <w:sz w:val="28"/>
          <w:szCs w:val="28"/>
        </w:rPr>
      </w:pPr>
      <w:r w:rsidRPr="009C0F00">
        <w:rPr>
          <w:color w:val="auto"/>
          <w:sz w:val="28"/>
          <w:szCs w:val="28"/>
        </w:rPr>
        <w:t xml:space="preserve">анализировать и создавать (с опорой на образец) устные и письменные тексты аргументативного типа (рассуждение); </w:t>
      </w:r>
    </w:p>
    <w:p w:rsidR="00E52DAA" w:rsidRPr="009C0F00" w:rsidRDefault="00E52DAA" w:rsidP="00E52DAA">
      <w:pPr>
        <w:pStyle w:val="Default"/>
        <w:rPr>
          <w:color w:val="auto"/>
          <w:sz w:val="28"/>
          <w:szCs w:val="28"/>
        </w:rPr>
      </w:pPr>
      <w:r w:rsidRPr="009C0F00">
        <w:rPr>
          <w:color w:val="auto"/>
          <w:sz w:val="28"/>
          <w:szCs w:val="28"/>
        </w:rPr>
        <w:t xml:space="preserve">• анализировать и создавать (с опорой на образец) устные и письменные повествовательные тексты; </w:t>
      </w:r>
    </w:p>
    <w:p w:rsidR="00E52DAA" w:rsidRPr="009C0F00" w:rsidRDefault="00E52DAA" w:rsidP="00E52DAA">
      <w:pPr>
        <w:pStyle w:val="Default"/>
        <w:rPr>
          <w:color w:val="auto"/>
          <w:sz w:val="28"/>
          <w:szCs w:val="28"/>
        </w:rPr>
      </w:pPr>
      <w:r w:rsidRPr="009C0F00">
        <w:rPr>
          <w:color w:val="auto"/>
          <w:sz w:val="28"/>
          <w:szCs w:val="28"/>
        </w:rPr>
        <w:t xml:space="preserve">• строить устные учебно-научные монологические сообщения различных функционально-смысловых типов речи (ответ на уроке); </w:t>
      </w:r>
    </w:p>
    <w:p w:rsidR="00E52DAA" w:rsidRPr="009C0F00" w:rsidRDefault="00E52DAA" w:rsidP="00E52DAA">
      <w:pPr>
        <w:pStyle w:val="Default"/>
        <w:rPr>
          <w:color w:val="auto"/>
          <w:sz w:val="28"/>
          <w:szCs w:val="28"/>
        </w:rPr>
      </w:pPr>
      <w:r w:rsidRPr="009C0F00">
        <w:rPr>
          <w:color w:val="auto"/>
          <w:sz w:val="28"/>
          <w:szCs w:val="28"/>
        </w:rPr>
        <w:t xml:space="preserve">• участвовать в беседе и поддерживать диалог, сохранять инициативу в диалоге, завершать диалог; </w:t>
      </w:r>
    </w:p>
    <w:p w:rsidR="00E52DAA" w:rsidRPr="009C0F00" w:rsidRDefault="00E52DAA" w:rsidP="00E52DAA">
      <w:pPr>
        <w:pStyle w:val="Default"/>
        <w:rPr>
          <w:color w:val="auto"/>
          <w:sz w:val="28"/>
          <w:szCs w:val="28"/>
        </w:rPr>
      </w:pPr>
      <w:r w:rsidRPr="009C0F00">
        <w:rPr>
          <w:color w:val="auto"/>
          <w:sz w:val="28"/>
          <w:szCs w:val="28"/>
        </w:rPr>
        <w:t xml:space="preserve">• анализировать прослушанный или прочитанный текст с точки зрения его композиционных особенностей, количества микротем; </w:t>
      </w:r>
    </w:p>
    <w:p w:rsidR="00E52DAA" w:rsidRPr="009C0F00" w:rsidRDefault="00E52DAA" w:rsidP="00E52DAA">
      <w:pPr>
        <w:pStyle w:val="Default"/>
        <w:rPr>
          <w:color w:val="auto"/>
          <w:sz w:val="28"/>
          <w:szCs w:val="28"/>
        </w:rPr>
      </w:pPr>
      <w:r w:rsidRPr="009C0F00">
        <w:rPr>
          <w:color w:val="auto"/>
          <w:sz w:val="28"/>
          <w:szCs w:val="28"/>
        </w:rPr>
        <w:t xml:space="preserve">• устанавливать логические связи между абзацами и частями текста и определять средства их выражения; </w:t>
      </w:r>
    </w:p>
    <w:p w:rsidR="00E52DAA" w:rsidRPr="009C0F00" w:rsidRDefault="00E52DAA" w:rsidP="00E52DAA">
      <w:pPr>
        <w:pStyle w:val="Default"/>
        <w:rPr>
          <w:color w:val="auto"/>
          <w:sz w:val="28"/>
          <w:szCs w:val="28"/>
        </w:rPr>
      </w:pPr>
      <w:r w:rsidRPr="009C0F00">
        <w:rPr>
          <w:color w:val="auto"/>
          <w:sz w:val="28"/>
          <w:szCs w:val="28"/>
        </w:rPr>
        <w:t xml:space="preserve">• владеть умениями информационной переработки прослушанного или прочитанного текста: составлять разные виды плана (назывной, вопросный, тезисный); </w:t>
      </w:r>
    </w:p>
    <w:p w:rsidR="00E52DAA" w:rsidRPr="009C0F00" w:rsidRDefault="00E52DAA" w:rsidP="00E52DAA">
      <w:pPr>
        <w:pStyle w:val="Default"/>
        <w:rPr>
          <w:color w:val="auto"/>
          <w:sz w:val="28"/>
          <w:szCs w:val="28"/>
        </w:rPr>
      </w:pPr>
      <w:r w:rsidRPr="009C0F00">
        <w:rPr>
          <w:color w:val="auto"/>
          <w:sz w:val="28"/>
          <w:szCs w:val="28"/>
        </w:rPr>
        <w:t xml:space="preserve">• владеть приемами работы с заголовком текста; </w:t>
      </w:r>
    </w:p>
    <w:p w:rsidR="00E52DAA" w:rsidRPr="009C0F00" w:rsidRDefault="00E52DAA" w:rsidP="00E52DAA">
      <w:pPr>
        <w:pStyle w:val="Default"/>
        <w:rPr>
          <w:color w:val="auto"/>
          <w:sz w:val="28"/>
          <w:szCs w:val="28"/>
        </w:rPr>
      </w:pPr>
      <w:r w:rsidRPr="009C0F00">
        <w:rPr>
          <w:color w:val="auto"/>
          <w:sz w:val="28"/>
          <w:szCs w:val="28"/>
        </w:rPr>
        <w:t xml:space="preserve">• уместно использовать коммуникативные стратегии и тактики устного общения: приветствие, просьбу, принесение извинений; </w:t>
      </w:r>
    </w:p>
    <w:p w:rsidR="00E52DAA" w:rsidRPr="009C0F00" w:rsidRDefault="00E52DAA" w:rsidP="00E52DAA">
      <w:pPr>
        <w:pStyle w:val="Default"/>
        <w:rPr>
          <w:color w:val="auto"/>
          <w:sz w:val="28"/>
          <w:szCs w:val="28"/>
        </w:rPr>
      </w:pPr>
      <w:r w:rsidRPr="009C0F00">
        <w:rPr>
          <w:color w:val="auto"/>
          <w:sz w:val="28"/>
          <w:szCs w:val="28"/>
        </w:rPr>
        <w:t xml:space="preserve">• создавать объявления (в устной и письменной форме) официально- делового стиля; </w:t>
      </w:r>
    </w:p>
    <w:p w:rsidR="00E52DAA" w:rsidRPr="009C0F00" w:rsidRDefault="00E52DAA" w:rsidP="00E52DAA">
      <w:pPr>
        <w:pStyle w:val="Default"/>
        <w:rPr>
          <w:color w:val="auto"/>
          <w:sz w:val="28"/>
          <w:szCs w:val="28"/>
        </w:rPr>
      </w:pPr>
      <w:r w:rsidRPr="009C0F00">
        <w:rPr>
          <w:color w:val="auto"/>
          <w:sz w:val="28"/>
          <w:szCs w:val="28"/>
        </w:rPr>
        <w:t xml:space="preserve">• анализировать и создавать тексты публицистических жанров (девиз, слоган); </w:t>
      </w:r>
    </w:p>
    <w:p w:rsidR="00E52DAA" w:rsidRPr="009C0F00" w:rsidRDefault="00E52DAA" w:rsidP="00E52DAA">
      <w:pPr>
        <w:pStyle w:val="Default"/>
        <w:rPr>
          <w:color w:val="auto"/>
          <w:sz w:val="28"/>
          <w:szCs w:val="28"/>
        </w:rPr>
      </w:pPr>
      <w:r w:rsidRPr="009C0F00">
        <w:rPr>
          <w:color w:val="auto"/>
          <w:sz w:val="28"/>
          <w:szCs w:val="28"/>
        </w:rPr>
        <w:lastRenderedPageBreak/>
        <w:t xml:space="preserve">• анализировать и интерпретировать тексты фольклора и художественные тексты или их фрагменты (народные и литературные сказки, рассказы, загадки, пословицы, былины); </w:t>
      </w:r>
    </w:p>
    <w:p w:rsidR="00E52DAA" w:rsidRPr="009C0F00" w:rsidRDefault="00E52DAA" w:rsidP="00E52DAA">
      <w:pPr>
        <w:pStyle w:val="Default"/>
        <w:rPr>
          <w:color w:val="auto"/>
          <w:sz w:val="28"/>
          <w:szCs w:val="28"/>
        </w:rPr>
      </w:pPr>
      <w:r w:rsidRPr="009C0F00">
        <w:rPr>
          <w:color w:val="auto"/>
          <w:sz w:val="28"/>
          <w:szCs w:val="28"/>
        </w:rPr>
        <w:t xml:space="preserve">• владеть приемами работы с оглавлением, списком литературы; </w:t>
      </w:r>
    </w:p>
    <w:p w:rsidR="00E52DAA" w:rsidRPr="009C0F00" w:rsidRDefault="00E52DAA" w:rsidP="00E52DAA">
      <w:pPr>
        <w:pStyle w:val="Default"/>
        <w:rPr>
          <w:color w:val="auto"/>
          <w:sz w:val="28"/>
          <w:szCs w:val="28"/>
        </w:rPr>
      </w:pPr>
      <w:r w:rsidRPr="009C0F00">
        <w:rPr>
          <w:color w:val="auto"/>
          <w:sz w:val="28"/>
          <w:szCs w:val="28"/>
        </w:rPr>
        <w:t xml:space="preserve">• редактировать собственные тексты с целью совершенствования их содержания и формы; сопоставлять черновой и </w:t>
      </w:r>
      <w:proofErr w:type="gramStart"/>
      <w:r w:rsidRPr="009C0F00">
        <w:rPr>
          <w:color w:val="auto"/>
          <w:sz w:val="28"/>
          <w:szCs w:val="28"/>
        </w:rPr>
        <w:t>отредактированный</w:t>
      </w:r>
      <w:proofErr w:type="gramEnd"/>
      <w:r w:rsidRPr="009C0F00">
        <w:rPr>
          <w:color w:val="auto"/>
          <w:sz w:val="28"/>
          <w:szCs w:val="28"/>
        </w:rPr>
        <w:t xml:space="preserve"> тексты; </w:t>
      </w:r>
    </w:p>
    <w:p w:rsidR="00E52DAA" w:rsidRPr="009C0F00" w:rsidRDefault="00E52DAA" w:rsidP="00E52DAA">
      <w:pPr>
        <w:pStyle w:val="Default"/>
        <w:rPr>
          <w:color w:val="auto"/>
          <w:sz w:val="28"/>
          <w:szCs w:val="28"/>
        </w:rPr>
      </w:pPr>
      <w:r w:rsidRPr="009C0F00">
        <w:rPr>
          <w:color w:val="auto"/>
          <w:sz w:val="28"/>
          <w:szCs w:val="28"/>
        </w:rPr>
        <w:t xml:space="preserve">• создавать тексты как результат проектной (исследовательской) деятельности; оформлять реферат в письменной форме и представлять его в устной форме; </w:t>
      </w:r>
    </w:p>
    <w:p w:rsidR="000D3564" w:rsidRPr="009C0F00" w:rsidRDefault="00E52DAA" w:rsidP="00E52DAA">
      <w:pPr>
        <w:pStyle w:val="Default"/>
        <w:rPr>
          <w:color w:val="auto"/>
          <w:sz w:val="28"/>
          <w:szCs w:val="28"/>
        </w:rPr>
      </w:pPr>
      <w:r w:rsidRPr="009C0F00">
        <w:rPr>
          <w:color w:val="auto"/>
          <w:sz w:val="28"/>
          <w:szCs w:val="28"/>
        </w:rPr>
        <w:t>• знать и соблюдать правила информационной безопасности при общении в социальных сетях</w:t>
      </w:r>
    </w:p>
    <w:p w:rsidR="00E52DAA" w:rsidRDefault="00E52DAA" w:rsidP="00E52DAA">
      <w:pPr>
        <w:pStyle w:val="Default"/>
        <w:rPr>
          <w:color w:val="auto"/>
          <w:sz w:val="28"/>
          <w:szCs w:val="28"/>
        </w:rPr>
      </w:pPr>
    </w:p>
    <w:p w:rsidR="0039395D" w:rsidRDefault="0039395D" w:rsidP="00E52DAA">
      <w:pPr>
        <w:pStyle w:val="Default"/>
        <w:rPr>
          <w:color w:val="auto"/>
          <w:sz w:val="28"/>
          <w:szCs w:val="28"/>
        </w:rPr>
      </w:pPr>
    </w:p>
    <w:p w:rsidR="0039395D" w:rsidRDefault="0039395D" w:rsidP="00E52DAA">
      <w:pPr>
        <w:pStyle w:val="Default"/>
        <w:rPr>
          <w:color w:val="auto"/>
          <w:sz w:val="28"/>
          <w:szCs w:val="28"/>
        </w:rPr>
      </w:pPr>
    </w:p>
    <w:p w:rsidR="0039395D" w:rsidRDefault="0039395D" w:rsidP="00E52DAA">
      <w:pPr>
        <w:pStyle w:val="Default"/>
        <w:rPr>
          <w:color w:val="auto"/>
          <w:sz w:val="28"/>
          <w:szCs w:val="28"/>
        </w:rPr>
      </w:pPr>
    </w:p>
    <w:p w:rsidR="0039395D" w:rsidRDefault="0039395D" w:rsidP="00E52DAA">
      <w:pPr>
        <w:pStyle w:val="Default"/>
        <w:rPr>
          <w:color w:val="auto"/>
          <w:sz w:val="28"/>
          <w:szCs w:val="28"/>
        </w:rPr>
      </w:pPr>
    </w:p>
    <w:p w:rsidR="0039395D" w:rsidRDefault="0039395D" w:rsidP="00E52DAA">
      <w:pPr>
        <w:pStyle w:val="Default"/>
        <w:rPr>
          <w:color w:val="auto"/>
          <w:sz w:val="28"/>
          <w:szCs w:val="28"/>
        </w:rPr>
      </w:pPr>
    </w:p>
    <w:p w:rsidR="0039395D" w:rsidRDefault="0039395D" w:rsidP="00E52DAA">
      <w:pPr>
        <w:pStyle w:val="Default"/>
        <w:rPr>
          <w:color w:val="auto"/>
          <w:sz w:val="28"/>
          <w:szCs w:val="28"/>
        </w:rPr>
      </w:pPr>
    </w:p>
    <w:p w:rsidR="009C0F00" w:rsidRDefault="009C0F00" w:rsidP="00E52DAA">
      <w:pPr>
        <w:pStyle w:val="Default"/>
        <w:rPr>
          <w:color w:val="auto"/>
          <w:sz w:val="28"/>
          <w:szCs w:val="28"/>
        </w:rPr>
      </w:pPr>
    </w:p>
    <w:p w:rsidR="009C0F00" w:rsidRDefault="009C0F00" w:rsidP="00E52DAA">
      <w:pPr>
        <w:pStyle w:val="Default"/>
        <w:rPr>
          <w:color w:val="auto"/>
          <w:sz w:val="28"/>
          <w:szCs w:val="28"/>
        </w:rPr>
      </w:pPr>
    </w:p>
    <w:p w:rsidR="009C0F00" w:rsidRDefault="009C0F00" w:rsidP="00E52DAA">
      <w:pPr>
        <w:pStyle w:val="Default"/>
        <w:rPr>
          <w:color w:val="auto"/>
          <w:sz w:val="28"/>
          <w:szCs w:val="28"/>
        </w:rPr>
      </w:pPr>
    </w:p>
    <w:p w:rsidR="009C0F00" w:rsidRDefault="009C0F00"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F2DCB" w:rsidRDefault="003F2DCB" w:rsidP="00E52DAA">
      <w:pPr>
        <w:pStyle w:val="Default"/>
        <w:rPr>
          <w:color w:val="auto"/>
          <w:sz w:val="28"/>
          <w:szCs w:val="28"/>
        </w:rPr>
      </w:pPr>
    </w:p>
    <w:p w:rsidR="0039395D" w:rsidRDefault="0039395D" w:rsidP="00E52DAA">
      <w:pPr>
        <w:pStyle w:val="Default"/>
        <w:rPr>
          <w:color w:val="auto"/>
          <w:sz w:val="28"/>
          <w:szCs w:val="28"/>
        </w:rPr>
      </w:pPr>
    </w:p>
    <w:p w:rsidR="000D3564" w:rsidRDefault="00130AB4" w:rsidP="000D3564">
      <w:pPr>
        <w:pStyle w:val="Default"/>
        <w:jc w:val="center"/>
      </w:pPr>
      <w:r>
        <w:rPr>
          <w:rStyle w:val="FontStyle40"/>
          <w:rFonts w:ascii="Times New Roman" w:hAnsi="Times New Roman" w:cs="Times New Roman"/>
          <w:sz w:val="28"/>
          <w:szCs w:val="28"/>
        </w:rPr>
        <w:lastRenderedPageBreak/>
        <w:t>СОДЕРЖА</w:t>
      </w:r>
      <w:r w:rsidR="000D3564">
        <w:rPr>
          <w:rStyle w:val="FontStyle40"/>
          <w:rFonts w:ascii="Times New Roman" w:hAnsi="Times New Roman" w:cs="Times New Roman"/>
          <w:sz w:val="28"/>
          <w:szCs w:val="28"/>
        </w:rPr>
        <w:t>НИЕ УЧЕБНОГО  ПРЕДМЕТА.</w:t>
      </w:r>
    </w:p>
    <w:p w:rsidR="000D3564" w:rsidRPr="009C0F00" w:rsidRDefault="00294D86" w:rsidP="000D3564">
      <w:pPr>
        <w:pStyle w:val="Default"/>
        <w:rPr>
          <w:color w:val="auto"/>
          <w:sz w:val="28"/>
          <w:szCs w:val="28"/>
        </w:rPr>
      </w:pPr>
      <w:r w:rsidRPr="009C0F00">
        <w:rPr>
          <w:b/>
          <w:bCs/>
          <w:color w:val="auto"/>
          <w:sz w:val="28"/>
          <w:szCs w:val="28"/>
        </w:rPr>
        <w:t xml:space="preserve"> </w:t>
      </w:r>
      <w:r w:rsidR="000D3564" w:rsidRPr="009C0F00">
        <w:rPr>
          <w:b/>
          <w:bCs/>
          <w:color w:val="auto"/>
          <w:sz w:val="28"/>
          <w:szCs w:val="28"/>
        </w:rPr>
        <w:t xml:space="preserve">«Родной русский язык» в 5-м классе </w:t>
      </w:r>
    </w:p>
    <w:p w:rsidR="000D3564" w:rsidRPr="009C0F00" w:rsidRDefault="000D3564" w:rsidP="000D3564">
      <w:pPr>
        <w:pStyle w:val="Default"/>
        <w:rPr>
          <w:color w:val="auto"/>
          <w:sz w:val="28"/>
          <w:szCs w:val="28"/>
        </w:rPr>
      </w:pPr>
      <w:r w:rsidRPr="009C0F00">
        <w:rPr>
          <w:b/>
          <w:bCs/>
          <w:color w:val="auto"/>
          <w:sz w:val="28"/>
          <w:szCs w:val="28"/>
        </w:rPr>
        <w:t>Раздел 1. Язык и культура (</w:t>
      </w:r>
      <w:r w:rsidR="0039395D" w:rsidRPr="009C0F00">
        <w:rPr>
          <w:b/>
          <w:bCs/>
          <w:color w:val="auto"/>
          <w:sz w:val="28"/>
          <w:szCs w:val="28"/>
        </w:rPr>
        <w:t>1</w:t>
      </w:r>
      <w:r w:rsidRPr="009C0F00">
        <w:rPr>
          <w:b/>
          <w:bCs/>
          <w:color w:val="auto"/>
          <w:sz w:val="28"/>
          <w:szCs w:val="28"/>
        </w:rPr>
        <w:t xml:space="preserve">0 ч) </w:t>
      </w:r>
    </w:p>
    <w:p w:rsidR="000D3564" w:rsidRPr="009C0F00" w:rsidRDefault="000D3564" w:rsidP="000D3564">
      <w:pPr>
        <w:pStyle w:val="Default"/>
        <w:rPr>
          <w:color w:val="auto"/>
          <w:sz w:val="28"/>
          <w:szCs w:val="28"/>
        </w:rPr>
      </w:pPr>
      <w:r w:rsidRPr="009C0F00">
        <w:rPr>
          <w:color w:val="auto"/>
          <w:sz w:val="28"/>
          <w:szCs w:val="28"/>
        </w:rPr>
        <w:t xml:space="preserve">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 </w:t>
      </w:r>
    </w:p>
    <w:p w:rsidR="000D3564" w:rsidRPr="009C0F00" w:rsidRDefault="000D3564" w:rsidP="000D3564">
      <w:pPr>
        <w:pStyle w:val="Default"/>
        <w:rPr>
          <w:color w:val="auto"/>
          <w:sz w:val="28"/>
          <w:szCs w:val="28"/>
        </w:rPr>
      </w:pPr>
      <w:r w:rsidRPr="009C0F00">
        <w:rPr>
          <w:color w:val="auto"/>
          <w:sz w:val="28"/>
          <w:szCs w:val="28"/>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 п.), слова с национально-культурным компонентом значения (символика числа, цвета и т. п.), народно-поэтические символы, народно-поэтические эпитеты (</w:t>
      </w:r>
      <w:r w:rsidRPr="009C0F00">
        <w:rPr>
          <w:i/>
          <w:iCs/>
          <w:color w:val="auto"/>
          <w:sz w:val="28"/>
          <w:szCs w:val="28"/>
        </w:rPr>
        <w:t xml:space="preserve">за тридевять земель, цветущая калина — девушка, тучи — несчастья, полынь, веретено, ясный сокол, красна девица, </w:t>
      </w:r>
      <w:proofErr w:type="gramStart"/>
      <w:r w:rsidRPr="009C0F00">
        <w:rPr>
          <w:i/>
          <w:iCs/>
          <w:color w:val="auto"/>
          <w:sz w:val="28"/>
          <w:szCs w:val="28"/>
        </w:rPr>
        <w:t>р</w:t>
      </w:r>
      <w:proofErr w:type="gramEnd"/>
      <w:r w:rsidRPr="009C0F00">
        <w:rPr>
          <w:i/>
          <w:iCs/>
          <w:color w:val="auto"/>
          <w:sz w:val="28"/>
          <w:szCs w:val="28"/>
        </w:rPr>
        <w:t>όдный батюшка</w:t>
      </w:r>
      <w:r w:rsidRPr="009C0F00">
        <w:rPr>
          <w:color w:val="auto"/>
          <w:sz w:val="28"/>
          <w:szCs w:val="28"/>
        </w:rPr>
        <w:t>), прецедентные имена (</w:t>
      </w:r>
      <w:r w:rsidRPr="009C0F00">
        <w:rPr>
          <w:i/>
          <w:iCs/>
          <w:color w:val="auto"/>
          <w:sz w:val="28"/>
          <w:szCs w:val="28"/>
        </w:rPr>
        <w:t xml:space="preserve">Илья Муромец, Василиса Прекрасная, Иван-царевич, сивка-бурка, жар-птица </w:t>
      </w:r>
      <w:r w:rsidRPr="009C0F00">
        <w:rPr>
          <w:color w:val="auto"/>
          <w:sz w:val="28"/>
          <w:szCs w:val="28"/>
        </w:rPr>
        <w:t xml:space="preserve">и т . п.) в русских народных и литературных сказках, народных песнях, былинах, художественной литературе. </w:t>
      </w:r>
    </w:p>
    <w:p w:rsidR="000D3564" w:rsidRPr="009C0F00" w:rsidRDefault="000D3564" w:rsidP="000D3564">
      <w:pPr>
        <w:pStyle w:val="Default"/>
        <w:rPr>
          <w:sz w:val="28"/>
          <w:szCs w:val="28"/>
        </w:rPr>
      </w:pPr>
      <w:r w:rsidRPr="009C0F00">
        <w:rPr>
          <w:color w:val="auto"/>
          <w:sz w:val="28"/>
          <w:szCs w:val="28"/>
        </w:rPr>
        <w:t>Крылатые слова и выражения (прецедентные тексты) из русских народных и литературных сказок (</w:t>
      </w:r>
      <w:r w:rsidRPr="009C0F00">
        <w:rPr>
          <w:i/>
          <w:iCs/>
          <w:color w:val="auto"/>
          <w:sz w:val="28"/>
          <w:szCs w:val="28"/>
        </w:rPr>
        <w:t xml:space="preserve">битый небитого везет; по щучьему веленью; сказка про белого бычка; ни в сказке сказать, ни пером описать; при царе Горохе; золотая рыбка; а ткачиха с поварихой, </w:t>
      </w:r>
      <w:proofErr w:type="gramStart"/>
      <w:r w:rsidRPr="009C0F00">
        <w:rPr>
          <w:i/>
          <w:iCs/>
          <w:color w:val="auto"/>
          <w:sz w:val="28"/>
          <w:szCs w:val="28"/>
        </w:rPr>
        <w:t>с</w:t>
      </w:r>
      <w:proofErr w:type="gramEnd"/>
      <w:r w:rsidRPr="009C0F00">
        <w:rPr>
          <w:i/>
          <w:iCs/>
          <w:color w:val="auto"/>
          <w:sz w:val="28"/>
          <w:szCs w:val="28"/>
        </w:rPr>
        <w:t xml:space="preserve"> сватьей бабой </w:t>
      </w:r>
    </w:p>
    <w:p w:rsidR="000D3564" w:rsidRPr="009C0F00" w:rsidRDefault="000D3564" w:rsidP="000D3564">
      <w:pPr>
        <w:pStyle w:val="Default"/>
        <w:rPr>
          <w:color w:val="auto"/>
          <w:sz w:val="28"/>
          <w:szCs w:val="28"/>
        </w:rPr>
      </w:pPr>
      <w:proofErr w:type="gramStart"/>
      <w:r w:rsidRPr="009C0F00">
        <w:rPr>
          <w:i/>
          <w:iCs/>
          <w:color w:val="auto"/>
          <w:sz w:val="28"/>
          <w:szCs w:val="28"/>
        </w:rPr>
        <w:t xml:space="preserve">Бабарихой </w:t>
      </w:r>
      <w:r w:rsidRPr="009C0F00">
        <w:rPr>
          <w:color w:val="auto"/>
          <w:sz w:val="28"/>
          <w:szCs w:val="28"/>
        </w:rPr>
        <w:t>и др.), источники, значение и употребление в современных ситуациях речевого общения.</w:t>
      </w:r>
      <w:proofErr w:type="gramEnd"/>
      <w:r w:rsidRPr="009C0F00">
        <w:rPr>
          <w:color w:val="auto"/>
          <w:sz w:val="28"/>
          <w:szCs w:val="28"/>
        </w:rPr>
        <w:t xml:space="preserve"> Русские пословицы и поговорки как воплощение опыта, наблюдений, оценок, народного ума и особенностей национальной культуры народа. Загадки. Метафоричность русской загадки. </w:t>
      </w:r>
    </w:p>
    <w:p w:rsidR="000D3564" w:rsidRPr="009C0F00" w:rsidRDefault="000D3564" w:rsidP="000D3564">
      <w:pPr>
        <w:pStyle w:val="Default"/>
        <w:rPr>
          <w:color w:val="auto"/>
          <w:sz w:val="28"/>
          <w:szCs w:val="28"/>
        </w:rPr>
      </w:pPr>
      <w:r w:rsidRPr="009C0F00">
        <w:rPr>
          <w:color w:val="auto"/>
          <w:sz w:val="28"/>
          <w:szCs w:val="28"/>
        </w:rPr>
        <w:t xml:space="preserve">Краткая история русской письменности. Создание славянского алфавита. </w:t>
      </w:r>
    </w:p>
    <w:p w:rsidR="000D3564" w:rsidRPr="009C0F00" w:rsidRDefault="000D3564" w:rsidP="000D3564">
      <w:pPr>
        <w:pStyle w:val="Default"/>
        <w:rPr>
          <w:color w:val="auto"/>
          <w:sz w:val="28"/>
          <w:szCs w:val="28"/>
        </w:rPr>
      </w:pPr>
      <w:r w:rsidRPr="009C0F00">
        <w:rPr>
          <w:color w:val="auto"/>
          <w:sz w:val="28"/>
          <w:szCs w:val="28"/>
        </w:rPr>
        <w:t xml:space="preserve">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 </w:t>
      </w:r>
    </w:p>
    <w:p w:rsidR="000D3564" w:rsidRPr="009C0F00" w:rsidRDefault="000D3564" w:rsidP="000D3564">
      <w:pPr>
        <w:pStyle w:val="Default"/>
        <w:rPr>
          <w:color w:val="auto"/>
          <w:sz w:val="28"/>
          <w:szCs w:val="28"/>
        </w:rPr>
      </w:pPr>
      <w:r w:rsidRPr="009C0F00">
        <w:rPr>
          <w:color w:val="auto"/>
          <w:sz w:val="28"/>
          <w:szCs w:val="28"/>
        </w:rPr>
        <w:t xml:space="preserve">Ознакомление с историей и этимологией некоторых слов. </w:t>
      </w:r>
    </w:p>
    <w:p w:rsidR="000D3564" w:rsidRPr="009C0F00" w:rsidRDefault="000D3564" w:rsidP="000D3564">
      <w:pPr>
        <w:pStyle w:val="Default"/>
        <w:rPr>
          <w:color w:val="auto"/>
          <w:sz w:val="28"/>
          <w:szCs w:val="28"/>
        </w:rPr>
      </w:pPr>
      <w:r w:rsidRPr="009C0F00">
        <w:rPr>
          <w:color w:val="auto"/>
          <w:sz w:val="28"/>
          <w:szCs w:val="28"/>
        </w:rPr>
        <w:t>Слово как хранилище материальной и духовной культуры народа. Национальная специфика слов с живой внутренней формой (</w:t>
      </w:r>
      <w:r w:rsidRPr="009C0F00">
        <w:rPr>
          <w:i/>
          <w:iCs/>
          <w:color w:val="auto"/>
          <w:sz w:val="28"/>
          <w:szCs w:val="28"/>
        </w:rPr>
        <w:t>черника, голубика, земляника, рыжик</w:t>
      </w:r>
      <w:r w:rsidRPr="009C0F00">
        <w:rPr>
          <w:color w:val="auto"/>
          <w:sz w:val="28"/>
          <w:szCs w:val="28"/>
        </w:rPr>
        <w:t xml:space="preserve">). Метафоры общеязыковые и художественные, их национально-культурная специфика. Метафора, олицетворение, эпитет как изобразительные средства. </w:t>
      </w:r>
    </w:p>
    <w:p w:rsidR="000D3564" w:rsidRPr="009C0F00" w:rsidRDefault="000D3564" w:rsidP="000D3564">
      <w:pPr>
        <w:pStyle w:val="Default"/>
        <w:rPr>
          <w:color w:val="auto"/>
          <w:sz w:val="28"/>
          <w:szCs w:val="28"/>
        </w:rPr>
      </w:pPr>
      <w:r w:rsidRPr="009C0F00">
        <w:rPr>
          <w:color w:val="auto"/>
          <w:sz w:val="28"/>
          <w:szCs w:val="28"/>
        </w:rPr>
        <w:t xml:space="preserve">Слова со специфическим оценочно-характеризующим значением. </w:t>
      </w:r>
      <w:proofErr w:type="gramStart"/>
      <w:r w:rsidRPr="009C0F00">
        <w:rPr>
          <w:color w:val="auto"/>
          <w:sz w:val="28"/>
          <w:szCs w:val="28"/>
        </w:rPr>
        <w:t>Связь определенных наименований с некоторыми качествами, эмоциональными состояниями и т. п. человека (</w:t>
      </w:r>
      <w:r w:rsidRPr="009C0F00">
        <w:rPr>
          <w:i/>
          <w:iCs/>
          <w:color w:val="auto"/>
          <w:sz w:val="28"/>
          <w:szCs w:val="28"/>
        </w:rPr>
        <w:t xml:space="preserve">барышня </w:t>
      </w:r>
      <w:r w:rsidRPr="009C0F00">
        <w:rPr>
          <w:color w:val="auto"/>
          <w:sz w:val="28"/>
          <w:szCs w:val="28"/>
        </w:rPr>
        <w:t xml:space="preserve">— об изнеженной, избалованной девушке; </w:t>
      </w:r>
      <w:r w:rsidRPr="009C0F00">
        <w:rPr>
          <w:i/>
          <w:iCs/>
          <w:color w:val="auto"/>
          <w:sz w:val="28"/>
          <w:szCs w:val="28"/>
        </w:rPr>
        <w:t xml:space="preserve">сухарь </w:t>
      </w:r>
      <w:r w:rsidRPr="009C0F00">
        <w:rPr>
          <w:color w:val="auto"/>
          <w:sz w:val="28"/>
          <w:szCs w:val="28"/>
        </w:rPr>
        <w:t xml:space="preserve">— о сухом, неотзывчивом человеке; </w:t>
      </w:r>
      <w:r w:rsidRPr="009C0F00">
        <w:rPr>
          <w:i/>
          <w:iCs/>
          <w:color w:val="auto"/>
          <w:sz w:val="28"/>
          <w:szCs w:val="28"/>
        </w:rPr>
        <w:t xml:space="preserve">сорока </w:t>
      </w:r>
      <w:r w:rsidRPr="009C0F00">
        <w:rPr>
          <w:color w:val="auto"/>
          <w:sz w:val="28"/>
          <w:szCs w:val="28"/>
        </w:rPr>
        <w:t xml:space="preserve">— о болтливой женщине и т. п., </w:t>
      </w:r>
      <w:r w:rsidRPr="009C0F00">
        <w:rPr>
          <w:i/>
          <w:iCs/>
          <w:color w:val="auto"/>
          <w:sz w:val="28"/>
          <w:szCs w:val="28"/>
        </w:rPr>
        <w:t xml:space="preserve">лиса </w:t>
      </w:r>
      <w:r w:rsidRPr="009C0F00">
        <w:rPr>
          <w:color w:val="auto"/>
          <w:sz w:val="28"/>
          <w:szCs w:val="28"/>
        </w:rPr>
        <w:t xml:space="preserve">— хитрая для русских, мудрая для эскимосов; </w:t>
      </w:r>
      <w:r w:rsidRPr="009C0F00">
        <w:rPr>
          <w:i/>
          <w:iCs/>
          <w:color w:val="auto"/>
          <w:sz w:val="28"/>
          <w:szCs w:val="28"/>
        </w:rPr>
        <w:t xml:space="preserve">змея </w:t>
      </w:r>
      <w:r w:rsidRPr="009C0F00">
        <w:rPr>
          <w:color w:val="auto"/>
          <w:sz w:val="28"/>
          <w:szCs w:val="28"/>
        </w:rPr>
        <w:t xml:space="preserve">— </w:t>
      </w:r>
      <w:r w:rsidRPr="009C0F00">
        <w:rPr>
          <w:color w:val="auto"/>
          <w:sz w:val="28"/>
          <w:szCs w:val="28"/>
        </w:rPr>
        <w:lastRenderedPageBreak/>
        <w:t xml:space="preserve">злая, коварная для русских, символ долголетия, мудрости — в тюркских языках и т. п.). </w:t>
      </w:r>
      <w:proofErr w:type="gramEnd"/>
    </w:p>
    <w:p w:rsidR="000D3564" w:rsidRPr="009C0F00" w:rsidRDefault="000D3564" w:rsidP="000D3564">
      <w:pPr>
        <w:pStyle w:val="Default"/>
        <w:rPr>
          <w:sz w:val="28"/>
          <w:szCs w:val="28"/>
        </w:rPr>
      </w:pPr>
      <w:r w:rsidRPr="009C0F00">
        <w:rPr>
          <w:color w:val="auto"/>
          <w:sz w:val="28"/>
          <w:szCs w:val="28"/>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w:t>
      </w:r>
      <w:r w:rsidRPr="009C0F00">
        <w:rPr>
          <w:sz w:val="28"/>
          <w:szCs w:val="28"/>
        </w:rPr>
        <w:t xml:space="preserve"> </w:t>
      </w:r>
    </w:p>
    <w:p w:rsidR="000D3564" w:rsidRPr="009C0F00" w:rsidRDefault="000D3564" w:rsidP="000D3564">
      <w:pPr>
        <w:pStyle w:val="Default"/>
        <w:rPr>
          <w:color w:val="auto"/>
          <w:sz w:val="28"/>
          <w:szCs w:val="28"/>
        </w:rPr>
      </w:pPr>
      <w:r w:rsidRPr="009C0F00">
        <w:rPr>
          <w:color w:val="auto"/>
          <w:sz w:val="28"/>
          <w:szCs w:val="28"/>
        </w:rPr>
        <w:t xml:space="preserve">входящие в состав пословиц и поговорок и имеющие в силу этого определенную стилистическую окраску. </w:t>
      </w:r>
    </w:p>
    <w:p w:rsidR="000D3564" w:rsidRPr="009C0F00" w:rsidRDefault="000D3564" w:rsidP="000D3564">
      <w:pPr>
        <w:pStyle w:val="Default"/>
        <w:rPr>
          <w:color w:val="auto"/>
          <w:sz w:val="28"/>
          <w:szCs w:val="28"/>
        </w:rPr>
      </w:pPr>
      <w:r w:rsidRPr="009C0F00">
        <w:rPr>
          <w:color w:val="auto"/>
          <w:sz w:val="28"/>
          <w:szCs w:val="28"/>
        </w:rPr>
        <w:t xml:space="preserve">Названия общеизвестных старинных русских городов. Их происхождение. </w:t>
      </w:r>
    </w:p>
    <w:p w:rsidR="000D3564" w:rsidRPr="009C0F00" w:rsidRDefault="000D3564" w:rsidP="000D3564">
      <w:pPr>
        <w:pStyle w:val="Default"/>
        <w:rPr>
          <w:color w:val="auto"/>
          <w:sz w:val="28"/>
          <w:szCs w:val="28"/>
        </w:rPr>
      </w:pPr>
      <w:r w:rsidRPr="009C0F00">
        <w:rPr>
          <w:b/>
          <w:bCs/>
          <w:color w:val="auto"/>
          <w:sz w:val="28"/>
          <w:szCs w:val="28"/>
        </w:rPr>
        <w:t>Раздел 2. Культура речи (</w:t>
      </w:r>
      <w:r w:rsidR="0039395D" w:rsidRPr="009C0F00">
        <w:rPr>
          <w:b/>
          <w:bCs/>
          <w:color w:val="auto"/>
          <w:sz w:val="28"/>
          <w:szCs w:val="28"/>
        </w:rPr>
        <w:t>1</w:t>
      </w:r>
      <w:r w:rsidRPr="009C0F00">
        <w:rPr>
          <w:b/>
          <w:bCs/>
          <w:color w:val="auto"/>
          <w:sz w:val="28"/>
          <w:szCs w:val="28"/>
        </w:rPr>
        <w:t xml:space="preserve">0 ч) </w:t>
      </w:r>
    </w:p>
    <w:p w:rsidR="000D3564" w:rsidRPr="009C0F00" w:rsidRDefault="000D3564" w:rsidP="000D3564">
      <w:pPr>
        <w:pStyle w:val="Default"/>
        <w:rPr>
          <w:color w:val="auto"/>
          <w:sz w:val="28"/>
          <w:szCs w:val="28"/>
        </w:rPr>
      </w:pPr>
      <w:r w:rsidRPr="009C0F00">
        <w:rPr>
          <w:b/>
          <w:bCs/>
          <w:color w:val="auto"/>
          <w:sz w:val="28"/>
          <w:szCs w:val="28"/>
        </w:rPr>
        <w:t>Основные орфоэпические нормы современного русского литературного языка</w:t>
      </w:r>
      <w:r w:rsidRPr="009C0F00">
        <w:rPr>
          <w:color w:val="auto"/>
          <w:sz w:val="28"/>
          <w:szCs w:val="28"/>
        </w:rPr>
        <w:t xml:space="preserve">.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 </w:t>
      </w:r>
    </w:p>
    <w:p w:rsidR="000D3564" w:rsidRPr="009C0F00" w:rsidRDefault="000D3564" w:rsidP="000D3564">
      <w:pPr>
        <w:pStyle w:val="Default"/>
        <w:rPr>
          <w:color w:val="auto"/>
          <w:sz w:val="28"/>
          <w:szCs w:val="28"/>
        </w:rPr>
      </w:pPr>
      <w:r w:rsidRPr="009C0F00">
        <w:rPr>
          <w:color w:val="auto"/>
          <w:sz w:val="28"/>
          <w:szCs w:val="28"/>
        </w:rPr>
        <w:t xml:space="preserve">Постоянное и подвижное ударение в именах существительных, именах прилагательных, глаголах. </w:t>
      </w:r>
    </w:p>
    <w:p w:rsidR="000D3564" w:rsidRPr="009C0F00" w:rsidRDefault="000D3564" w:rsidP="000D3564">
      <w:pPr>
        <w:pStyle w:val="Default"/>
        <w:rPr>
          <w:color w:val="auto"/>
          <w:sz w:val="28"/>
          <w:szCs w:val="28"/>
        </w:rPr>
      </w:pPr>
      <w:r w:rsidRPr="009C0F00">
        <w:rPr>
          <w:color w:val="auto"/>
          <w:sz w:val="28"/>
          <w:szCs w:val="28"/>
        </w:rPr>
        <w:t>Омографы: ударение как маркер смысла слова</w:t>
      </w:r>
      <w:r w:rsidRPr="009C0F00">
        <w:rPr>
          <w:i/>
          <w:iCs/>
          <w:color w:val="auto"/>
          <w:sz w:val="28"/>
          <w:szCs w:val="28"/>
        </w:rPr>
        <w:t xml:space="preserve">: пАрить — парИть, рОжки — рожкИ, пОлки — полкИ, Атлас — атлАс. </w:t>
      </w:r>
    </w:p>
    <w:p w:rsidR="000D3564" w:rsidRPr="009C0F00" w:rsidRDefault="000D3564" w:rsidP="000D3564">
      <w:pPr>
        <w:pStyle w:val="Default"/>
        <w:rPr>
          <w:color w:val="auto"/>
          <w:sz w:val="28"/>
          <w:szCs w:val="28"/>
        </w:rPr>
      </w:pPr>
      <w:r w:rsidRPr="009C0F00">
        <w:rPr>
          <w:color w:val="auto"/>
          <w:sz w:val="28"/>
          <w:szCs w:val="28"/>
        </w:rPr>
        <w:t>Произносительные варианты орфоэпической нормы: (бул</w:t>
      </w:r>
      <w:proofErr w:type="gramStart"/>
      <w:r w:rsidRPr="009C0F00">
        <w:rPr>
          <w:color w:val="auto"/>
          <w:sz w:val="28"/>
          <w:szCs w:val="28"/>
        </w:rPr>
        <w:t>о[</w:t>
      </w:r>
      <w:proofErr w:type="gramEnd"/>
      <w:r w:rsidRPr="009C0F00">
        <w:rPr>
          <w:color w:val="auto"/>
          <w:sz w:val="28"/>
          <w:szCs w:val="28"/>
        </w:rPr>
        <w:t>ч’]ная — було[ш]ная, до[жд]ём — до[ж’ж’]ём и т. п.). Произносительные варианты на уровне словосочетаний (</w:t>
      </w:r>
      <w:r w:rsidRPr="009C0F00">
        <w:rPr>
          <w:i/>
          <w:iCs/>
          <w:color w:val="auto"/>
          <w:sz w:val="28"/>
          <w:szCs w:val="28"/>
        </w:rPr>
        <w:t xml:space="preserve">микроволнОвая печь </w:t>
      </w:r>
      <w:r w:rsidRPr="009C0F00">
        <w:rPr>
          <w:color w:val="auto"/>
          <w:sz w:val="28"/>
          <w:szCs w:val="28"/>
        </w:rPr>
        <w:t xml:space="preserve">— </w:t>
      </w:r>
      <w:r w:rsidRPr="009C0F00">
        <w:rPr>
          <w:i/>
          <w:iCs/>
          <w:color w:val="auto"/>
          <w:sz w:val="28"/>
          <w:szCs w:val="28"/>
        </w:rPr>
        <w:t>микровОлновая терапия</w:t>
      </w:r>
      <w:r w:rsidRPr="009C0F00">
        <w:rPr>
          <w:color w:val="auto"/>
          <w:sz w:val="28"/>
          <w:szCs w:val="28"/>
        </w:rPr>
        <w:t xml:space="preserve">). </w:t>
      </w:r>
    </w:p>
    <w:p w:rsidR="000D3564" w:rsidRPr="009C0F00" w:rsidRDefault="000D3564" w:rsidP="000D3564">
      <w:pPr>
        <w:pStyle w:val="Default"/>
        <w:rPr>
          <w:color w:val="auto"/>
          <w:sz w:val="28"/>
          <w:szCs w:val="28"/>
        </w:rPr>
      </w:pPr>
      <w:r w:rsidRPr="009C0F00">
        <w:rPr>
          <w:color w:val="auto"/>
          <w:sz w:val="28"/>
          <w:szCs w:val="28"/>
        </w:rPr>
        <w:t xml:space="preserve">Роль звукописи в художественном тексте. </w:t>
      </w:r>
    </w:p>
    <w:p w:rsidR="000D3564" w:rsidRPr="009C0F00" w:rsidRDefault="000D3564" w:rsidP="000D3564">
      <w:pPr>
        <w:pStyle w:val="Default"/>
        <w:rPr>
          <w:color w:val="auto"/>
          <w:sz w:val="28"/>
          <w:szCs w:val="28"/>
        </w:rPr>
      </w:pPr>
      <w:r w:rsidRPr="009C0F00">
        <w:rPr>
          <w:color w:val="auto"/>
          <w:sz w:val="28"/>
          <w:szCs w:val="28"/>
        </w:rPr>
        <w:t>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w:t>
      </w:r>
      <w:r w:rsidRPr="009C0F00">
        <w:rPr>
          <w:i/>
          <w:iCs/>
          <w:color w:val="auto"/>
          <w:sz w:val="28"/>
          <w:szCs w:val="28"/>
        </w:rPr>
        <w:t xml:space="preserve">надуть щеки, вытягивать шею, всплеснуть руками </w:t>
      </w:r>
      <w:r w:rsidRPr="009C0F00">
        <w:rPr>
          <w:color w:val="auto"/>
          <w:sz w:val="28"/>
          <w:szCs w:val="28"/>
        </w:rPr>
        <w:t xml:space="preserve">и др.) в сравнении с языком жестов других народов. </w:t>
      </w:r>
    </w:p>
    <w:p w:rsidR="000D3564" w:rsidRPr="009C0F00" w:rsidRDefault="000D3564" w:rsidP="000D3564">
      <w:pPr>
        <w:pStyle w:val="Default"/>
        <w:rPr>
          <w:color w:val="auto"/>
          <w:sz w:val="28"/>
          <w:szCs w:val="28"/>
        </w:rPr>
      </w:pPr>
      <w:r w:rsidRPr="009C0F00">
        <w:rPr>
          <w:b/>
          <w:bCs/>
          <w:color w:val="auto"/>
          <w:sz w:val="28"/>
          <w:szCs w:val="28"/>
        </w:rPr>
        <w:t xml:space="preserve">Основные лексические нормы современного русского литературного языка. </w:t>
      </w:r>
      <w:r w:rsidRPr="009C0F00">
        <w:rPr>
          <w:color w:val="auto"/>
          <w:sz w:val="28"/>
          <w:szCs w:val="28"/>
        </w:rPr>
        <w:t xml:space="preserve">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w:t>
      </w:r>
    </w:p>
    <w:p w:rsidR="000D3564" w:rsidRPr="009C0F00" w:rsidRDefault="000D3564" w:rsidP="000D3564">
      <w:pPr>
        <w:pStyle w:val="Default"/>
        <w:rPr>
          <w:sz w:val="28"/>
          <w:szCs w:val="28"/>
        </w:rPr>
      </w:pPr>
      <w:r w:rsidRPr="009C0F00">
        <w:rPr>
          <w:color w:val="auto"/>
          <w:sz w:val="28"/>
          <w:szCs w:val="28"/>
        </w:rPr>
        <w:t>Лексические нормы употребления имен существительных, прилагательных, глаголов в современном русском литературном языке.</w:t>
      </w:r>
      <w:r w:rsidRPr="009C0F00">
        <w:rPr>
          <w:sz w:val="28"/>
          <w:szCs w:val="28"/>
        </w:rPr>
        <w:t xml:space="preserve"> </w:t>
      </w:r>
    </w:p>
    <w:p w:rsidR="000D3564" w:rsidRPr="009C0F00" w:rsidRDefault="000D3564" w:rsidP="000D3564">
      <w:pPr>
        <w:pStyle w:val="Default"/>
        <w:rPr>
          <w:color w:val="auto"/>
          <w:sz w:val="28"/>
          <w:szCs w:val="28"/>
        </w:rPr>
      </w:pPr>
      <w:proofErr w:type="gramStart"/>
      <w:r w:rsidRPr="009C0F00">
        <w:rPr>
          <w:color w:val="auto"/>
          <w:sz w:val="28"/>
          <w:szCs w:val="28"/>
        </w:rPr>
        <w:t>Стилистическая окраска слова (книжная, нейтральная‚ разговорная, просторечная); употребление имён существительных, прилагательных, глаголов в речи с учетом стилистических норм современного русского языка (</w:t>
      </w:r>
      <w:r w:rsidRPr="009C0F00">
        <w:rPr>
          <w:i/>
          <w:iCs/>
          <w:color w:val="auto"/>
          <w:sz w:val="28"/>
          <w:szCs w:val="28"/>
        </w:rPr>
        <w:t xml:space="preserve">кинофильм — кинокартина — кино — кинолента; интернациональный — международный; экспорт — вывоз; импорт — ввоз; блато — болото; брещи </w:t>
      </w:r>
      <w:r w:rsidRPr="009C0F00">
        <w:rPr>
          <w:color w:val="auto"/>
          <w:sz w:val="28"/>
          <w:szCs w:val="28"/>
        </w:rPr>
        <w:t xml:space="preserve">— </w:t>
      </w:r>
      <w:r w:rsidRPr="009C0F00">
        <w:rPr>
          <w:i/>
          <w:iCs/>
          <w:color w:val="auto"/>
          <w:sz w:val="28"/>
          <w:szCs w:val="28"/>
        </w:rPr>
        <w:t>беречь; шлем — шелом; краткий — короткий; беспрестанный — бесперестанный; глаголить — говорить — сказать — брякнуть</w:t>
      </w:r>
      <w:r w:rsidRPr="009C0F00">
        <w:rPr>
          <w:color w:val="auto"/>
          <w:sz w:val="28"/>
          <w:szCs w:val="28"/>
        </w:rPr>
        <w:t xml:space="preserve">). </w:t>
      </w:r>
      <w:proofErr w:type="gramEnd"/>
    </w:p>
    <w:p w:rsidR="000D3564" w:rsidRPr="009C0F00" w:rsidRDefault="000D3564" w:rsidP="000D3564">
      <w:pPr>
        <w:pStyle w:val="Default"/>
        <w:rPr>
          <w:color w:val="auto"/>
          <w:sz w:val="28"/>
          <w:szCs w:val="28"/>
        </w:rPr>
      </w:pPr>
      <w:r w:rsidRPr="009C0F00">
        <w:rPr>
          <w:b/>
          <w:bCs/>
          <w:color w:val="auto"/>
          <w:sz w:val="28"/>
          <w:szCs w:val="28"/>
        </w:rPr>
        <w:t xml:space="preserve">Основные грамматические нормы современного русского литературного языка. </w:t>
      </w:r>
      <w:proofErr w:type="gramStart"/>
      <w:r w:rsidRPr="009C0F00">
        <w:rPr>
          <w:color w:val="auto"/>
          <w:sz w:val="28"/>
          <w:szCs w:val="28"/>
        </w:rPr>
        <w:t>Категория рода: род заимствованных несклоняемых имен существительных (</w:t>
      </w:r>
      <w:r w:rsidRPr="009C0F00">
        <w:rPr>
          <w:i/>
          <w:iCs/>
          <w:color w:val="auto"/>
          <w:sz w:val="28"/>
          <w:szCs w:val="28"/>
        </w:rPr>
        <w:t>шимпанзе, колибри, евро, авеню, салями, коммюнике</w:t>
      </w:r>
      <w:r w:rsidRPr="009C0F00">
        <w:rPr>
          <w:color w:val="auto"/>
          <w:sz w:val="28"/>
          <w:szCs w:val="28"/>
        </w:rPr>
        <w:t>); род сложносоставных существительных (</w:t>
      </w:r>
      <w:r w:rsidRPr="009C0F00">
        <w:rPr>
          <w:i/>
          <w:iCs/>
          <w:color w:val="auto"/>
          <w:sz w:val="28"/>
          <w:szCs w:val="28"/>
        </w:rPr>
        <w:t>плащ-палатка, диван-кровать, музей-квартира</w:t>
      </w:r>
      <w:r w:rsidRPr="009C0F00">
        <w:rPr>
          <w:color w:val="auto"/>
          <w:sz w:val="28"/>
          <w:szCs w:val="28"/>
        </w:rPr>
        <w:t xml:space="preserve">); род имен собственных (географических названий); род </w:t>
      </w:r>
      <w:r w:rsidRPr="009C0F00">
        <w:rPr>
          <w:color w:val="auto"/>
          <w:sz w:val="28"/>
          <w:szCs w:val="28"/>
        </w:rPr>
        <w:lastRenderedPageBreak/>
        <w:t>аббревиатур.</w:t>
      </w:r>
      <w:proofErr w:type="gramEnd"/>
      <w:r w:rsidRPr="009C0F00">
        <w:rPr>
          <w:color w:val="auto"/>
          <w:sz w:val="28"/>
          <w:szCs w:val="28"/>
        </w:rPr>
        <w:t xml:space="preserve"> Нормативные и ненормативные формы употребления имен существительных. </w:t>
      </w:r>
    </w:p>
    <w:p w:rsidR="000D3564" w:rsidRPr="009C0F00" w:rsidRDefault="000D3564" w:rsidP="000D3564">
      <w:pPr>
        <w:pStyle w:val="Default"/>
        <w:rPr>
          <w:color w:val="auto"/>
          <w:sz w:val="28"/>
          <w:szCs w:val="28"/>
        </w:rPr>
      </w:pPr>
      <w:r w:rsidRPr="009C0F00">
        <w:rPr>
          <w:color w:val="auto"/>
          <w:sz w:val="28"/>
          <w:szCs w:val="28"/>
        </w:rPr>
        <w:t xml:space="preserve">Формы существительных мужского рода множественного числа с окончаниями </w:t>
      </w:r>
      <w:proofErr w:type="gramStart"/>
      <w:r w:rsidRPr="009C0F00">
        <w:rPr>
          <w:i/>
          <w:iCs/>
          <w:color w:val="auto"/>
          <w:sz w:val="28"/>
          <w:szCs w:val="28"/>
        </w:rPr>
        <w:t>-а</w:t>
      </w:r>
      <w:proofErr w:type="gramEnd"/>
      <w:r w:rsidRPr="009C0F00">
        <w:rPr>
          <w:i/>
          <w:iCs/>
          <w:color w:val="auto"/>
          <w:sz w:val="28"/>
          <w:szCs w:val="28"/>
        </w:rPr>
        <w:t>(-я), -ы(и)</w:t>
      </w:r>
      <w:r w:rsidRPr="009C0F00">
        <w:rPr>
          <w:color w:val="auto"/>
          <w:sz w:val="28"/>
          <w:szCs w:val="28"/>
        </w:rPr>
        <w:t xml:space="preserve">‚ различающиеся по смыслу: </w:t>
      </w:r>
      <w:r w:rsidRPr="009C0F00">
        <w:rPr>
          <w:i/>
          <w:iCs/>
          <w:color w:val="auto"/>
          <w:sz w:val="28"/>
          <w:szCs w:val="28"/>
        </w:rPr>
        <w:t xml:space="preserve">корпуса </w:t>
      </w:r>
      <w:r w:rsidRPr="009C0F00">
        <w:rPr>
          <w:color w:val="auto"/>
          <w:sz w:val="28"/>
          <w:szCs w:val="28"/>
        </w:rPr>
        <w:t xml:space="preserve">(здания, войсковые соединения) — </w:t>
      </w:r>
      <w:r w:rsidRPr="009C0F00">
        <w:rPr>
          <w:i/>
          <w:iCs/>
          <w:color w:val="auto"/>
          <w:sz w:val="28"/>
          <w:szCs w:val="28"/>
        </w:rPr>
        <w:t xml:space="preserve">корпусы </w:t>
      </w:r>
      <w:r w:rsidRPr="009C0F00">
        <w:rPr>
          <w:color w:val="auto"/>
          <w:sz w:val="28"/>
          <w:szCs w:val="28"/>
        </w:rPr>
        <w:t xml:space="preserve">(туловища); </w:t>
      </w:r>
      <w:r w:rsidRPr="009C0F00">
        <w:rPr>
          <w:i/>
          <w:iCs/>
          <w:color w:val="auto"/>
          <w:sz w:val="28"/>
          <w:szCs w:val="28"/>
        </w:rPr>
        <w:t xml:space="preserve">образа </w:t>
      </w:r>
      <w:r w:rsidRPr="009C0F00">
        <w:rPr>
          <w:color w:val="auto"/>
          <w:sz w:val="28"/>
          <w:szCs w:val="28"/>
        </w:rPr>
        <w:t xml:space="preserve">(иконы) — </w:t>
      </w:r>
      <w:r w:rsidRPr="009C0F00">
        <w:rPr>
          <w:i/>
          <w:iCs/>
          <w:color w:val="auto"/>
          <w:sz w:val="28"/>
          <w:szCs w:val="28"/>
        </w:rPr>
        <w:t xml:space="preserve">образы </w:t>
      </w:r>
      <w:r w:rsidRPr="009C0F00">
        <w:rPr>
          <w:color w:val="auto"/>
          <w:sz w:val="28"/>
          <w:szCs w:val="28"/>
        </w:rPr>
        <w:t xml:space="preserve">(литературные); </w:t>
      </w:r>
      <w:r w:rsidRPr="009C0F00">
        <w:rPr>
          <w:i/>
          <w:iCs/>
          <w:color w:val="auto"/>
          <w:sz w:val="28"/>
          <w:szCs w:val="28"/>
        </w:rPr>
        <w:t xml:space="preserve">меха </w:t>
      </w:r>
      <w:r w:rsidRPr="009C0F00">
        <w:rPr>
          <w:color w:val="auto"/>
          <w:sz w:val="28"/>
          <w:szCs w:val="28"/>
        </w:rPr>
        <w:t xml:space="preserve">(выделанные шкуры) — </w:t>
      </w:r>
      <w:r w:rsidRPr="009C0F00">
        <w:rPr>
          <w:i/>
          <w:iCs/>
          <w:color w:val="auto"/>
          <w:sz w:val="28"/>
          <w:szCs w:val="28"/>
        </w:rPr>
        <w:t xml:space="preserve">мехи </w:t>
      </w:r>
      <w:r w:rsidRPr="009C0F00">
        <w:rPr>
          <w:color w:val="auto"/>
          <w:sz w:val="28"/>
          <w:szCs w:val="28"/>
        </w:rPr>
        <w:t xml:space="preserve">(кузнечные); </w:t>
      </w:r>
      <w:r w:rsidRPr="009C0F00">
        <w:rPr>
          <w:i/>
          <w:iCs/>
          <w:color w:val="auto"/>
          <w:sz w:val="28"/>
          <w:szCs w:val="28"/>
        </w:rPr>
        <w:t xml:space="preserve">соболя </w:t>
      </w:r>
      <w:r w:rsidRPr="009C0F00">
        <w:rPr>
          <w:color w:val="auto"/>
          <w:sz w:val="28"/>
          <w:szCs w:val="28"/>
        </w:rPr>
        <w:t xml:space="preserve">(меха) — </w:t>
      </w:r>
      <w:r w:rsidRPr="009C0F00">
        <w:rPr>
          <w:i/>
          <w:iCs/>
          <w:color w:val="auto"/>
          <w:sz w:val="28"/>
          <w:szCs w:val="28"/>
        </w:rPr>
        <w:t xml:space="preserve">соболи </w:t>
      </w:r>
      <w:r w:rsidRPr="009C0F00">
        <w:rPr>
          <w:color w:val="auto"/>
          <w:sz w:val="28"/>
          <w:szCs w:val="28"/>
        </w:rPr>
        <w:t>(животные).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w:t>
      </w:r>
      <w:r w:rsidRPr="009C0F00">
        <w:rPr>
          <w:i/>
          <w:iCs/>
          <w:color w:val="auto"/>
          <w:sz w:val="28"/>
          <w:szCs w:val="28"/>
        </w:rPr>
        <w:t xml:space="preserve">токари — токаря, цехи — цеха, выборы — выбора, тракторы — трактора </w:t>
      </w:r>
      <w:r w:rsidRPr="009C0F00">
        <w:rPr>
          <w:color w:val="auto"/>
          <w:sz w:val="28"/>
          <w:szCs w:val="28"/>
        </w:rPr>
        <w:t>и др</w:t>
      </w:r>
      <w:r w:rsidRPr="009C0F00">
        <w:rPr>
          <w:i/>
          <w:iCs/>
          <w:color w:val="auto"/>
          <w:sz w:val="28"/>
          <w:szCs w:val="28"/>
        </w:rPr>
        <w:t>.</w:t>
      </w:r>
      <w:r w:rsidRPr="009C0F00">
        <w:rPr>
          <w:color w:val="auto"/>
          <w:sz w:val="28"/>
          <w:szCs w:val="28"/>
        </w:rPr>
        <w:t xml:space="preserve">). </w:t>
      </w:r>
    </w:p>
    <w:p w:rsidR="000D3564" w:rsidRPr="009C0F00" w:rsidRDefault="000D3564" w:rsidP="000D3564">
      <w:pPr>
        <w:pStyle w:val="Default"/>
        <w:rPr>
          <w:sz w:val="28"/>
          <w:szCs w:val="28"/>
        </w:rPr>
      </w:pPr>
      <w:r w:rsidRPr="009C0F00">
        <w:rPr>
          <w:b/>
          <w:bCs/>
          <w:color w:val="auto"/>
          <w:sz w:val="28"/>
          <w:szCs w:val="28"/>
        </w:rPr>
        <w:t xml:space="preserve">Речевой этикет. </w:t>
      </w:r>
      <w:r w:rsidRPr="009C0F00">
        <w:rPr>
          <w:color w:val="auto"/>
          <w:sz w:val="28"/>
          <w:szCs w:val="28"/>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имен, названий людей по степени родства, по положению в обществе, по профессии, должности; по возрасту и полу. Обращение как показатель степени</w:t>
      </w:r>
      <w:r w:rsidRPr="009C0F00">
        <w:rPr>
          <w:sz w:val="28"/>
          <w:szCs w:val="28"/>
        </w:rPr>
        <w:t xml:space="preserve"> </w:t>
      </w:r>
    </w:p>
    <w:p w:rsidR="000D3564" w:rsidRPr="009C0F00" w:rsidRDefault="000D3564" w:rsidP="000D3564">
      <w:pPr>
        <w:pStyle w:val="Default"/>
        <w:rPr>
          <w:color w:val="auto"/>
          <w:sz w:val="28"/>
          <w:szCs w:val="28"/>
        </w:rPr>
      </w:pPr>
      <w:r w:rsidRPr="009C0F00">
        <w:rPr>
          <w:color w:val="auto"/>
          <w:sz w:val="28"/>
          <w:szCs w:val="28"/>
        </w:rPr>
        <w:t xml:space="preserve">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 </w:t>
      </w:r>
    </w:p>
    <w:p w:rsidR="000D3564" w:rsidRPr="009C0F00" w:rsidRDefault="000D3564" w:rsidP="000D3564">
      <w:pPr>
        <w:pStyle w:val="Default"/>
        <w:rPr>
          <w:color w:val="auto"/>
          <w:sz w:val="28"/>
          <w:szCs w:val="28"/>
        </w:rPr>
      </w:pPr>
      <w:r w:rsidRPr="009C0F00">
        <w:rPr>
          <w:b/>
          <w:bCs/>
          <w:color w:val="auto"/>
          <w:sz w:val="28"/>
          <w:szCs w:val="28"/>
        </w:rPr>
        <w:t>Раздел 3. Речь. Речевая деятельность. Текст (</w:t>
      </w:r>
      <w:r w:rsidR="0039395D" w:rsidRPr="009C0F00">
        <w:rPr>
          <w:b/>
          <w:bCs/>
          <w:color w:val="auto"/>
          <w:sz w:val="28"/>
          <w:szCs w:val="28"/>
        </w:rPr>
        <w:t>10</w:t>
      </w:r>
      <w:r w:rsidRPr="009C0F00">
        <w:rPr>
          <w:b/>
          <w:bCs/>
          <w:color w:val="auto"/>
          <w:sz w:val="28"/>
          <w:szCs w:val="28"/>
        </w:rPr>
        <w:t xml:space="preserve"> ч) </w:t>
      </w:r>
    </w:p>
    <w:p w:rsidR="000D3564" w:rsidRPr="009C0F00" w:rsidRDefault="000D3564" w:rsidP="000D3564">
      <w:pPr>
        <w:pStyle w:val="Default"/>
        <w:rPr>
          <w:color w:val="auto"/>
          <w:sz w:val="28"/>
          <w:szCs w:val="28"/>
        </w:rPr>
      </w:pPr>
      <w:r w:rsidRPr="009C0F00">
        <w:rPr>
          <w:b/>
          <w:bCs/>
          <w:color w:val="auto"/>
          <w:sz w:val="28"/>
          <w:szCs w:val="28"/>
        </w:rPr>
        <w:t xml:space="preserve">Язык и речь. Виды речевой деятельности. </w:t>
      </w:r>
      <w:r w:rsidRPr="009C0F00">
        <w:rPr>
          <w:color w:val="auto"/>
          <w:sz w:val="28"/>
          <w:szCs w:val="28"/>
        </w:rPr>
        <w:t xml:space="preserve">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 </w:t>
      </w:r>
    </w:p>
    <w:p w:rsidR="000D3564" w:rsidRPr="009C0F00" w:rsidRDefault="000D3564" w:rsidP="000D3564">
      <w:pPr>
        <w:pStyle w:val="Default"/>
        <w:rPr>
          <w:color w:val="auto"/>
          <w:sz w:val="28"/>
          <w:szCs w:val="28"/>
        </w:rPr>
      </w:pPr>
      <w:r w:rsidRPr="009C0F00">
        <w:rPr>
          <w:color w:val="auto"/>
          <w:sz w:val="28"/>
          <w:szCs w:val="28"/>
        </w:rPr>
        <w:t xml:space="preserve">Интонация и жесты. Формы речи: монолог и диалог. </w:t>
      </w:r>
    </w:p>
    <w:p w:rsidR="000D3564" w:rsidRPr="009C0F00" w:rsidRDefault="000D3564" w:rsidP="000D3564">
      <w:pPr>
        <w:pStyle w:val="Default"/>
        <w:rPr>
          <w:color w:val="auto"/>
          <w:sz w:val="28"/>
          <w:szCs w:val="28"/>
        </w:rPr>
      </w:pPr>
      <w:r w:rsidRPr="009C0F00">
        <w:rPr>
          <w:b/>
          <w:bCs/>
          <w:color w:val="auto"/>
          <w:sz w:val="28"/>
          <w:szCs w:val="28"/>
        </w:rPr>
        <w:t xml:space="preserve">Текст как единица языка и речи. </w:t>
      </w:r>
      <w:r w:rsidRPr="009C0F00">
        <w:rPr>
          <w:color w:val="auto"/>
          <w:sz w:val="28"/>
          <w:szCs w:val="28"/>
        </w:rPr>
        <w:t xml:space="preserve">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 </w:t>
      </w:r>
    </w:p>
    <w:p w:rsidR="000D3564" w:rsidRPr="009C0F00" w:rsidRDefault="000D3564" w:rsidP="000D3564">
      <w:pPr>
        <w:pStyle w:val="Default"/>
        <w:rPr>
          <w:color w:val="auto"/>
          <w:sz w:val="28"/>
          <w:szCs w:val="28"/>
        </w:rPr>
      </w:pPr>
      <w:r w:rsidRPr="009C0F00">
        <w:rPr>
          <w:b/>
          <w:bCs/>
          <w:color w:val="auto"/>
          <w:sz w:val="28"/>
          <w:szCs w:val="28"/>
        </w:rPr>
        <w:t xml:space="preserve">Функциональные разновидности языка. </w:t>
      </w:r>
    </w:p>
    <w:p w:rsidR="000D3564" w:rsidRPr="009C0F00" w:rsidRDefault="000D3564" w:rsidP="000D3564">
      <w:pPr>
        <w:pStyle w:val="Default"/>
        <w:rPr>
          <w:color w:val="auto"/>
          <w:sz w:val="28"/>
          <w:szCs w:val="28"/>
        </w:rPr>
      </w:pPr>
      <w:r w:rsidRPr="009C0F00">
        <w:rPr>
          <w:color w:val="auto"/>
          <w:sz w:val="28"/>
          <w:szCs w:val="28"/>
        </w:rPr>
        <w:t xml:space="preserve">Функциональные разновидности языка. </w:t>
      </w:r>
    </w:p>
    <w:p w:rsidR="000D3564" w:rsidRPr="009C0F00" w:rsidRDefault="000D3564" w:rsidP="000D3564">
      <w:pPr>
        <w:pStyle w:val="Default"/>
        <w:rPr>
          <w:color w:val="auto"/>
          <w:sz w:val="28"/>
          <w:szCs w:val="28"/>
        </w:rPr>
      </w:pPr>
      <w:r w:rsidRPr="009C0F00">
        <w:rPr>
          <w:color w:val="auto"/>
          <w:sz w:val="28"/>
          <w:szCs w:val="28"/>
        </w:rPr>
        <w:t xml:space="preserve">Разговорная речь. Просьба, извинение как жанры разговорной речи. Официально-деловой стиль. Объявление (устное и письменное). </w:t>
      </w:r>
    </w:p>
    <w:p w:rsidR="000D3564" w:rsidRPr="009C0F00" w:rsidRDefault="000D3564" w:rsidP="000D3564">
      <w:pPr>
        <w:pStyle w:val="Default"/>
        <w:rPr>
          <w:color w:val="auto"/>
          <w:sz w:val="28"/>
          <w:szCs w:val="28"/>
        </w:rPr>
      </w:pPr>
      <w:r w:rsidRPr="009C0F00">
        <w:rPr>
          <w:color w:val="auto"/>
          <w:sz w:val="28"/>
          <w:szCs w:val="28"/>
        </w:rPr>
        <w:t xml:space="preserve">Учебно-научный стиль. План ответа на уроке, план текста. </w:t>
      </w:r>
    </w:p>
    <w:p w:rsidR="000D3564" w:rsidRPr="009C0F00" w:rsidRDefault="000D3564" w:rsidP="000D3564">
      <w:pPr>
        <w:pStyle w:val="Default"/>
        <w:rPr>
          <w:color w:val="auto"/>
          <w:sz w:val="28"/>
          <w:szCs w:val="28"/>
        </w:rPr>
      </w:pPr>
      <w:r w:rsidRPr="009C0F00">
        <w:rPr>
          <w:color w:val="auto"/>
          <w:sz w:val="28"/>
          <w:szCs w:val="28"/>
        </w:rPr>
        <w:t xml:space="preserve">Публицистический стиль. Устное выступление. Девиз, слоган. </w:t>
      </w:r>
    </w:p>
    <w:p w:rsidR="000D3564" w:rsidRPr="009C0F00" w:rsidRDefault="000D3564" w:rsidP="000D3564">
      <w:pPr>
        <w:pStyle w:val="Default"/>
        <w:rPr>
          <w:color w:val="auto"/>
          <w:sz w:val="28"/>
          <w:szCs w:val="28"/>
        </w:rPr>
      </w:pPr>
      <w:r w:rsidRPr="009C0F00">
        <w:rPr>
          <w:color w:val="auto"/>
          <w:sz w:val="28"/>
          <w:szCs w:val="28"/>
        </w:rPr>
        <w:t xml:space="preserve">Язык художественной литературы. Литературная сказка. Рассказ. </w:t>
      </w:r>
    </w:p>
    <w:p w:rsidR="000D3564" w:rsidRPr="009C0F00" w:rsidRDefault="000D3564" w:rsidP="000D3564">
      <w:pPr>
        <w:pStyle w:val="Default"/>
        <w:rPr>
          <w:color w:val="auto"/>
          <w:sz w:val="28"/>
          <w:szCs w:val="28"/>
        </w:rPr>
      </w:pPr>
      <w:r w:rsidRPr="009C0F00">
        <w:rPr>
          <w:color w:val="auto"/>
          <w:sz w:val="28"/>
          <w:szCs w:val="28"/>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 </w:t>
      </w:r>
    </w:p>
    <w:p w:rsidR="000D3564" w:rsidRPr="009C0F00" w:rsidRDefault="000D3564" w:rsidP="000D3564">
      <w:pPr>
        <w:pStyle w:val="Default"/>
        <w:rPr>
          <w:color w:val="auto"/>
          <w:sz w:val="28"/>
          <w:szCs w:val="28"/>
        </w:rPr>
      </w:pPr>
      <w:r w:rsidRPr="009C0F00">
        <w:rPr>
          <w:b/>
          <w:bCs/>
          <w:color w:val="auto"/>
          <w:sz w:val="28"/>
          <w:szCs w:val="28"/>
        </w:rPr>
        <w:t xml:space="preserve">Резерв учебного времени — </w:t>
      </w:r>
      <w:r w:rsidR="0039395D" w:rsidRPr="009C0F00">
        <w:rPr>
          <w:b/>
          <w:bCs/>
          <w:color w:val="auto"/>
          <w:sz w:val="28"/>
          <w:szCs w:val="28"/>
        </w:rPr>
        <w:t>3</w:t>
      </w:r>
      <w:r w:rsidRPr="009C0F00">
        <w:rPr>
          <w:b/>
          <w:bCs/>
          <w:color w:val="auto"/>
          <w:sz w:val="28"/>
          <w:szCs w:val="28"/>
        </w:rPr>
        <w:t xml:space="preserve"> ч. </w:t>
      </w:r>
    </w:p>
    <w:p w:rsidR="000D3564" w:rsidRPr="009C0F00" w:rsidRDefault="000D3564" w:rsidP="000D3564">
      <w:pPr>
        <w:pStyle w:val="Default"/>
        <w:rPr>
          <w:color w:val="auto"/>
          <w:sz w:val="28"/>
          <w:szCs w:val="28"/>
        </w:rPr>
      </w:pPr>
    </w:p>
    <w:p w:rsidR="00130AB4" w:rsidRDefault="00130AB4" w:rsidP="00130AB4">
      <w:pPr>
        <w:sectPr w:rsidR="00130AB4">
          <w:pgSz w:w="11906" w:h="16838"/>
          <w:pgMar w:top="1134" w:right="851" w:bottom="1134" w:left="1701" w:header="709" w:footer="709" w:gutter="0"/>
          <w:cols w:space="720"/>
        </w:sectPr>
      </w:pPr>
    </w:p>
    <w:p w:rsidR="00130AB4" w:rsidRDefault="00130AB4" w:rsidP="009C09EF">
      <w:pPr>
        <w:tabs>
          <w:tab w:val="left" w:pos="13560"/>
          <w:tab w:val="left" w:pos="13680"/>
        </w:tabs>
        <w:ind w:right="496"/>
        <w:jc w:val="center"/>
        <w:rPr>
          <w:rFonts w:ascii="Times New Roman" w:hAnsi="Times New Roman"/>
          <w:b/>
          <w:sz w:val="28"/>
        </w:rPr>
      </w:pPr>
      <w:r>
        <w:rPr>
          <w:rFonts w:ascii="Times New Roman" w:hAnsi="Times New Roman"/>
          <w:b/>
          <w:sz w:val="28"/>
        </w:rPr>
        <w:lastRenderedPageBreak/>
        <w:t>КАЛЕНДАРНО-ТЕМАТИЧЕСКОЕ  ПЛАНИРОВАНИЕ</w:t>
      </w:r>
    </w:p>
    <w:tbl>
      <w:tblPr>
        <w:tblStyle w:val="af2"/>
        <w:tblW w:w="10881" w:type="dxa"/>
        <w:tblLook w:val="04A0"/>
      </w:tblPr>
      <w:tblGrid>
        <w:gridCol w:w="945"/>
        <w:gridCol w:w="1320"/>
        <w:gridCol w:w="3513"/>
        <w:gridCol w:w="930"/>
        <w:gridCol w:w="4173"/>
      </w:tblGrid>
      <w:tr w:rsidR="003D13A9" w:rsidRPr="009C0F00" w:rsidTr="009C0F00">
        <w:tc>
          <w:tcPr>
            <w:tcW w:w="945" w:type="dxa"/>
          </w:tcPr>
          <w:p w:rsidR="00294D86" w:rsidRPr="009C0F00" w:rsidRDefault="00294D86" w:rsidP="00294D86">
            <w:pPr>
              <w:jc w:val="center"/>
              <w:rPr>
                <w:rFonts w:ascii="Times New Roman" w:hAnsi="Times New Roman"/>
                <w:sz w:val="28"/>
                <w:szCs w:val="28"/>
              </w:rPr>
            </w:pPr>
            <w:r w:rsidRPr="009C0F00">
              <w:rPr>
                <w:rStyle w:val="af3"/>
                <w:rFonts w:ascii="Times New Roman" w:hAnsi="Times New Roman"/>
                <w:sz w:val="28"/>
                <w:szCs w:val="28"/>
              </w:rPr>
              <w:t xml:space="preserve">№ </w:t>
            </w:r>
            <w:proofErr w:type="gramStart"/>
            <w:r w:rsidRPr="009C0F00">
              <w:rPr>
                <w:rStyle w:val="af3"/>
                <w:rFonts w:ascii="Times New Roman" w:hAnsi="Times New Roman"/>
                <w:sz w:val="28"/>
                <w:szCs w:val="28"/>
              </w:rPr>
              <w:t>п</w:t>
            </w:r>
            <w:proofErr w:type="gramEnd"/>
            <w:r w:rsidRPr="009C0F00">
              <w:rPr>
                <w:rStyle w:val="af3"/>
                <w:rFonts w:ascii="Times New Roman" w:hAnsi="Times New Roman"/>
                <w:sz w:val="28"/>
                <w:szCs w:val="28"/>
              </w:rPr>
              <w:t>/п</w:t>
            </w:r>
          </w:p>
        </w:tc>
        <w:tc>
          <w:tcPr>
            <w:tcW w:w="1320" w:type="dxa"/>
          </w:tcPr>
          <w:p w:rsidR="00294D86" w:rsidRPr="009C0F00" w:rsidRDefault="00294D86" w:rsidP="00294D86">
            <w:pPr>
              <w:jc w:val="center"/>
              <w:rPr>
                <w:rStyle w:val="af3"/>
                <w:rFonts w:ascii="Times New Roman" w:hAnsi="Times New Roman"/>
                <w:sz w:val="28"/>
                <w:szCs w:val="28"/>
              </w:rPr>
            </w:pPr>
          </w:p>
          <w:p w:rsidR="00294D86" w:rsidRPr="009C0F00" w:rsidRDefault="00294D86" w:rsidP="00294D86">
            <w:pPr>
              <w:jc w:val="center"/>
              <w:rPr>
                <w:rStyle w:val="af3"/>
                <w:rFonts w:ascii="Times New Roman" w:hAnsi="Times New Roman"/>
                <w:sz w:val="28"/>
                <w:szCs w:val="28"/>
              </w:rPr>
            </w:pPr>
            <w:r w:rsidRPr="009C0F00">
              <w:rPr>
                <w:rStyle w:val="af3"/>
                <w:rFonts w:ascii="Times New Roman" w:hAnsi="Times New Roman"/>
                <w:sz w:val="28"/>
                <w:szCs w:val="28"/>
              </w:rPr>
              <w:t>Дата</w:t>
            </w:r>
          </w:p>
        </w:tc>
        <w:tc>
          <w:tcPr>
            <w:tcW w:w="3513" w:type="dxa"/>
          </w:tcPr>
          <w:p w:rsidR="00294D86" w:rsidRPr="009C0F00" w:rsidRDefault="00294D86" w:rsidP="00294D86">
            <w:pPr>
              <w:jc w:val="center"/>
              <w:rPr>
                <w:rStyle w:val="af3"/>
                <w:rFonts w:ascii="Times New Roman" w:hAnsi="Times New Roman"/>
                <w:sz w:val="28"/>
                <w:szCs w:val="28"/>
              </w:rPr>
            </w:pPr>
            <w:r w:rsidRPr="009C0F00">
              <w:rPr>
                <w:rStyle w:val="af3"/>
                <w:rFonts w:ascii="Times New Roman" w:hAnsi="Times New Roman"/>
                <w:sz w:val="28"/>
                <w:szCs w:val="28"/>
              </w:rPr>
              <w:t xml:space="preserve">Тема </w:t>
            </w:r>
          </w:p>
          <w:p w:rsidR="00294D86" w:rsidRPr="009C0F00" w:rsidRDefault="00294D86" w:rsidP="00294D86">
            <w:pPr>
              <w:jc w:val="center"/>
              <w:rPr>
                <w:rFonts w:ascii="Times New Roman" w:hAnsi="Times New Roman"/>
                <w:sz w:val="28"/>
                <w:szCs w:val="28"/>
              </w:rPr>
            </w:pPr>
            <w:r w:rsidRPr="009C0F00">
              <w:rPr>
                <w:rStyle w:val="af3"/>
                <w:rFonts w:ascii="Times New Roman" w:hAnsi="Times New Roman"/>
                <w:sz w:val="28"/>
                <w:szCs w:val="28"/>
              </w:rPr>
              <w:t>урока</w:t>
            </w:r>
          </w:p>
        </w:tc>
        <w:tc>
          <w:tcPr>
            <w:tcW w:w="930" w:type="dxa"/>
          </w:tcPr>
          <w:p w:rsidR="00294D86" w:rsidRPr="009C0F00" w:rsidRDefault="00294D86" w:rsidP="00294D86">
            <w:pPr>
              <w:jc w:val="center"/>
              <w:rPr>
                <w:rFonts w:ascii="Times New Roman" w:hAnsi="Times New Roman"/>
                <w:sz w:val="28"/>
                <w:szCs w:val="28"/>
              </w:rPr>
            </w:pPr>
            <w:r w:rsidRPr="009C0F00">
              <w:rPr>
                <w:rStyle w:val="af3"/>
                <w:rFonts w:ascii="Times New Roman" w:hAnsi="Times New Roman"/>
                <w:sz w:val="28"/>
                <w:szCs w:val="28"/>
              </w:rPr>
              <w:t>Кол-во часов</w:t>
            </w:r>
          </w:p>
        </w:tc>
        <w:tc>
          <w:tcPr>
            <w:tcW w:w="4173" w:type="dxa"/>
          </w:tcPr>
          <w:p w:rsidR="00294D86" w:rsidRPr="009C0F00" w:rsidRDefault="00294D86" w:rsidP="00294D86">
            <w:pPr>
              <w:rPr>
                <w:rStyle w:val="af3"/>
                <w:rFonts w:ascii="Times New Roman" w:hAnsi="Times New Roman"/>
                <w:sz w:val="28"/>
                <w:szCs w:val="28"/>
              </w:rPr>
            </w:pPr>
            <w:r w:rsidRPr="009C0F00">
              <w:rPr>
                <w:rStyle w:val="af3"/>
                <w:rFonts w:ascii="Times New Roman" w:hAnsi="Times New Roman"/>
                <w:sz w:val="28"/>
                <w:szCs w:val="28"/>
              </w:rPr>
              <w:t xml:space="preserve">Основные виды </w:t>
            </w:r>
          </w:p>
          <w:p w:rsidR="00294D86" w:rsidRPr="009C0F00" w:rsidRDefault="00294D86" w:rsidP="00294D86">
            <w:pPr>
              <w:rPr>
                <w:rStyle w:val="af3"/>
                <w:rFonts w:ascii="Times New Roman" w:hAnsi="Times New Roman"/>
                <w:sz w:val="28"/>
                <w:szCs w:val="28"/>
              </w:rPr>
            </w:pPr>
            <w:r w:rsidRPr="009C0F00">
              <w:rPr>
                <w:rStyle w:val="af3"/>
                <w:rFonts w:ascii="Times New Roman" w:hAnsi="Times New Roman"/>
                <w:sz w:val="28"/>
                <w:szCs w:val="28"/>
              </w:rPr>
              <w:t>учебной деятельности</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0</w:t>
            </w:r>
            <w:r w:rsidR="003F2DCB">
              <w:rPr>
                <w:rFonts w:ascii="Times New Roman" w:hAnsi="Times New Roman"/>
                <w:sz w:val="28"/>
                <w:szCs w:val="28"/>
              </w:rPr>
              <w:t>6</w:t>
            </w:r>
            <w:r w:rsidRPr="009C0F00">
              <w:rPr>
                <w:rFonts w:ascii="Times New Roman" w:hAnsi="Times New Roman"/>
                <w:sz w:val="28"/>
                <w:szCs w:val="28"/>
              </w:rPr>
              <w:t>.09</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Русский язык – национальный язык русского народа. РР</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 xml:space="preserve">     Знакомство с учебником. Чтение текста, анализ его структуры, пересказ содержания, используя выделенные слова.  </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1</w:t>
            </w:r>
            <w:r w:rsidR="003F2DCB">
              <w:rPr>
                <w:rFonts w:ascii="Times New Roman" w:hAnsi="Times New Roman"/>
                <w:sz w:val="28"/>
                <w:szCs w:val="28"/>
              </w:rPr>
              <w:t>3</w:t>
            </w:r>
            <w:r w:rsidRPr="009C0F00">
              <w:rPr>
                <w:rFonts w:ascii="Times New Roman" w:hAnsi="Times New Roman"/>
                <w:sz w:val="28"/>
                <w:szCs w:val="28"/>
              </w:rPr>
              <w:t>.09</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Язык как зеркало национальной культуры. РР</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Чтение и анализ текста; работа с текстом упражнения</w:t>
            </w:r>
            <w:proofErr w:type="gramStart"/>
            <w:r w:rsidRPr="009C0F00">
              <w:rPr>
                <w:rFonts w:ascii="Times New Roman" w:hAnsi="Times New Roman"/>
                <w:sz w:val="28"/>
                <w:szCs w:val="28"/>
              </w:rPr>
              <w:t>.</w:t>
            </w:r>
            <w:proofErr w:type="gramEnd"/>
            <w:r w:rsidRPr="009C0F00">
              <w:rPr>
                <w:rFonts w:ascii="Times New Roman" w:hAnsi="Times New Roman"/>
                <w:sz w:val="28"/>
                <w:szCs w:val="28"/>
              </w:rPr>
              <w:t xml:space="preserve"> </w:t>
            </w:r>
            <w:proofErr w:type="gramStart"/>
            <w:r w:rsidRPr="009C0F00">
              <w:rPr>
                <w:rFonts w:ascii="Times New Roman" w:hAnsi="Times New Roman"/>
                <w:sz w:val="28"/>
                <w:szCs w:val="28"/>
              </w:rPr>
              <w:t>м</w:t>
            </w:r>
            <w:proofErr w:type="gramEnd"/>
            <w:r w:rsidRPr="009C0F00">
              <w:rPr>
                <w:rFonts w:ascii="Times New Roman" w:hAnsi="Times New Roman"/>
                <w:sz w:val="28"/>
                <w:szCs w:val="28"/>
              </w:rPr>
              <w:t>ини-сочинение.</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2</w:t>
            </w:r>
            <w:r w:rsidR="003F2DCB">
              <w:rPr>
                <w:rFonts w:ascii="Times New Roman" w:hAnsi="Times New Roman"/>
                <w:sz w:val="28"/>
                <w:szCs w:val="28"/>
              </w:rPr>
              <w:t>0</w:t>
            </w:r>
            <w:r w:rsidRPr="009C0F00">
              <w:rPr>
                <w:rFonts w:ascii="Times New Roman" w:hAnsi="Times New Roman"/>
                <w:sz w:val="28"/>
                <w:szCs w:val="28"/>
              </w:rPr>
              <w:t>.09</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 xml:space="preserve">Краткая история русской письменности. </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Анализ устных и письменных высказываний с точки зрения их цели, условий общения; анализ русских пословиц и поговорок, анализ жизненных ситуаций, приводимых детьми.</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2</w:t>
            </w:r>
            <w:r w:rsidR="003F2DCB">
              <w:rPr>
                <w:rFonts w:ascii="Times New Roman" w:hAnsi="Times New Roman"/>
                <w:sz w:val="28"/>
                <w:szCs w:val="28"/>
              </w:rPr>
              <w:t>7</w:t>
            </w:r>
            <w:r w:rsidRPr="009C0F00">
              <w:rPr>
                <w:rFonts w:ascii="Times New Roman" w:hAnsi="Times New Roman"/>
                <w:sz w:val="28"/>
                <w:szCs w:val="28"/>
              </w:rPr>
              <w:t>.09</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Создание славянского алфавита.</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 xml:space="preserve">Работа с текстом по определению принадлежности функциональной разновидности языка; дети приводят собственные примеры. </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0</w:t>
            </w:r>
            <w:r w:rsidR="003F2DCB">
              <w:rPr>
                <w:rFonts w:ascii="Times New Roman" w:hAnsi="Times New Roman"/>
                <w:sz w:val="28"/>
                <w:szCs w:val="28"/>
              </w:rPr>
              <w:t>4</w:t>
            </w:r>
            <w:r w:rsidRPr="009C0F00">
              <w:rPr>
                <w:rFonts w:ascii="Times New Roman" w:hAnsi="Times New Roman"/>
                <w:sz w:val="28"/>
                <w:szCs w:val="28"/>
              </w:rPr>
              <w:t>.10</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Особенности русской интонации, темпа речи по сравнению с другими языками. РР</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 xml:space="preserve">Работа с текстом, упражнениями учебника. </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1</w:t>
            </w:r>
            <w:r w:rsidR="003F2DCB">
              <w:rPr>
                <w:rFonts w:ascii="Times New Roman" w:hAnsi="Times New Roman"/>
                <w:sz w:val="28"/>
                <w:szCs w:val="28"/>
              </w:rPr>
              <w:t>1</w:t>
            </w:r>
            <w:r w:rsidRPr="009C0F00">
              <w:rPr>
                <w:rFonts w:ascii="Times New Roman" w:hAnsi="Times New Roman"/>
                <w:sz w:val="28"/>
                <w:szCs w:val="28"/>
              </w:rPr>
              <w:t>.10</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Слова с суффиксами субъективной оценки как изобразительное средство. РР</w:t>
            </w:r>
          </w:p>
          <w:p w:rsidR="005A05D5" w:rsidRPr="009C0F00" w:rsidRDefault="005A05D5" w:rsidP="005A05D5">
            <w:pPr>
              <w:rPr>
                <w:rFonts w:ascii="Times New Roman" w:hAnsi="Times New Roman"/>
                <w:sz w:val="28"/>
                <w:szCs w:val="28"/>
              </w:rPr>
            </w:pP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Выполнение упражнений на опознавание различных видов орфограмм, графическое выделение морфем в словах.</w:t>
            </w:r>
          </w:p>
        </w:tc>
      </w:tr>
      <w:tr w:rsidR="005A05D5"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1</w:t>
            </w:r>
            <w:r w:rsidR="003F2DCB">
              <w:rPr>
                <w:rFonts w:ascii="Times New Roman" w:hAnsi="Times New Roman"/>
                <w:sz w:val="28"/>
                <w:szCs w:val="28"/>
              </w:rPr>
              <w:t>8</w:t>
            </w:r>
            <w:r w:rsidRPr="009C0F00">
              <w:rPr>
                <w:rFonts w:ascii="Times New Roman" w:hAnsi="Times New Roman"/>
                <w:sz w:val="28"/>
                <w:szCs w:val="28"/>
              </w:rPr>
              <w:t>.10</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 xml:space="preserve">Ознакомление с историей и этимологией некоторых слов.  </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p>
        </w:tc>
        <w:tc>
          <w:tcPr>
            <w:tcW w:w="4173" w:type="dxa"/>
          </w:tcPr>
          <w:p w:rsidR="005A05D5" w:rsidRPr="009C0F00" w:rsidRDefault="005A05D5" w:rsidP="00294D86">
            <w:pPr>
              <w:jc w:val="both"/>
              <w:rPr>
                <w:rFonts w:ascii="Times New Roman" w:hAnsi="Times New Roman"/>
                <w:sz w:val="28"/>
                <w:szCs w:val="28"/>
              </w:rPr>
            </w:pP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2</w:t>
            </w:r>
            <w:r w:rsidR="003F2DCB">
              <w:rPr>
                <w:rFonts w:ascii="Times New Roman" w:hAnsi="Times New Roman"/>
                <w:sz w:val="28"/>
                <w:szCs w:val="28"/>
              </w:rPr>
              <w:t>5</w:t>
            </w:r>
            <w:r w:rsidRPr="009C0F00">
              <w:rPr>
                <w:rFonts w:ascii="Times New Roman" w:hAnsi="Times New Roman"/>
                <w:sz w:val="28"/>
                <w:szCs w:val="28"/>
              </w:rPr>
              <w:t>.10</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Ознакомление с историей и этимологией некоторых слов: продолжение темы</w:t>
            </w:r>
          </w:p>
          <w:p w:rsidR="005A05D5" w:rsidRPr="009C0F00" w:rsidRDefault="005A05D5" w:rsidP="003D13A9">
            <w:pPr>
              <w:rPr>
                <w:rFonts w:ascii="Times New Roman" w:hAnsi="Times New Roman"/>
                <w:b/>
                <w:sz w:val="28"/>
                <w:szCs w:val="28"/>
              </w:rPr>
            </w:pPr>
            <w:r w:rsidRPr="009C0F00">
              <w:rPr>
                <w:rFonts w:ascii="Times New Roman" w:hAnsi="Times New Roman"/>
                <w:b/>
                <w:sz w:val="28"/>
                <w:szCs w:val="28"/>
              </w:rPr>
              <w:t>Контроль: тест</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Выполнение упражнений, отрабатывающих данное правило; диктант.</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0</w:t>
            </w:r>
            <w:r w:rsidR="003F2DCB">
              <w:rPr>
                <w:rFonts w:ascii="Times New Roman" w:hAnsi="Times New Roman"/>
                <w:sz w:val="28"/>
                <w:szCs w:val="28"/>
              </w:rPr>
              <w:t>8</w:t>
            </w:r>
            <w:r w:rsidRPr="009C0F00">
              <w:rPr>
                <w:rFonts w:ascii="Times New Roman" w:hAnsi="Times New Roman"/>
                <w:sz w:val="28"/>
                <w:szCs w:val="28"/>
              </w:rPr>
              <w:t>.11</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Русские имена. Имена исконные и заимствованные, краткие сведения по их этимологии. РР</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Выполнение упражнений, отрабатывающих данное правило.</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1</w:t>
            </w:r>
            <w:r w:rsidR="003F2DCB">
              <w:rPr>
                <w:rFonts w:ascii="Times New Roman" w:hAnsi="Times New Roman"/>
                <w:sz w:val="28"/>
                <w:szCs w:val="28"/>
              </w:rPr>
              <w:t>5</w:t>
            </w:r>
            <w:r w:rsidRPr="009C0F00">
              <w:rPr>
                <w:rFonts w:ascii="Times New Roman" w:hAnsi="Times New Roman"/>
                <w:sz w:val="28"/>
                <w:szCs w:val="28"/>
              </w:rPr>
              <w:t>.11</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 xml:space="preserve">Общеизвестные старинные </w:t>
            </w:r>
            <w:r w:rsidRPr="009C0F00">
              <w:rPr>
                <w:rFonts w:ascii="Times New Roman" w:hAnsi="Times New Roman"/>
                <w:sz w:val="28"/>
                <w:szCs w:val="28"/>
              </w:rPr>
              <w:lastRenderedPageBreak/>
              <w:t>русские города. Происхождение их названий.</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lastRenderedPageBreak/>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 xml:space="preserve">Выполнение упражнений, </w:t>
            </w:r>
            <w:r w:rsidRPr="009C0F00">
              <w:rPr>
                <w:rFonts w:ascii="Times New Roman" w:hAnsi="Times New Roman"/>
                <w:sz w:val="28"/>
                <w:szCs w:val="28"/>
              </w:rPr>
              <w:lastRenderedPageBreak/>
              <w:t>отрабатывающих данное правило.</w:t>
            </w:r>
          </w:p>
        </w:tc>
      </w:tr>
      <w:tr w:rsidR="005A05D5" w:rsidRPr="009C0F00" w:rsidTr="009C0F00">
        <w:tc>
          <w:tcPr>
            <w:tcW w:w="10881" w:type="dxa"/>
            <w:gridSpan w:val="5"/>
          </w:tcPr>
          <w:p w:rsidR="005A05D5" w:rsidRPr="009C0F00" w:rsidRDefault="005A05D5" w:rsidP="003D13A9">
            <w:pPr>
              <w:suppressAutoHyphens/>
              <w:snapToGrid w:val="0"/>
              <w:ind w:right="80"/>
              <w:jc w:val="center"/>
              <w:rPr>
                <w:rFonts w:ascii="Times New Roman" w:hAnsi="Times New Roman"/>
                <w:b/>
                <w:sz w:val="28"/>
                <w:szCs w:val="28"/>
                <w:lang w:eastAsia="ar-SA"/>
              </w:rPr>
            </w:pPr>
            <w:r w:rsidRPr="009C0F00">
              <w:rPr>
                <w:rFonts w:ascii="Times New Roman" w:hAnsi="Times New Roman"/>
                <w:b/>
                <w:sz w:val="28"/>
                <w:szCs w:val="28"/>
              </w:rPr>
              <w:lastRenderedPageBreak/>
              <w:t>Культура речи 10 часов</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2</w:t>
            </w:r>
            <w:r w:rsidR="003F2DCB">
              <w:rPr>
                <w:rFonts w:ascii="Times New Roman" w:hAnsi="Times New Roman"/>
                <w:sz w:val="28"/>
                <w:szCs w:val="28"/>
              </w:rPr>
              <w:t>2</w:t>
            </w:r>
            <w:r w:rsidRPr="009C0F00">
              <w:rPr>
                <w:rFonts w:ascii="Times New Roman" w:hAnsi="Times New Roman"/>
                <w:sz w:val="28"/>
                <w:szCs w:val="28"/>
              </w:rPr>
              <w:t>.11</w:t>
            </w:r>
          </w:p>
        </w:tc>
        <w:tc>
          <w:tcPr>
            <w:tcW w:w="3513" w:type="dxa"/>
          </w:tcPr>
          <w:p w:rsidR="005A05D5" w:rsidRPr="009C0F00" w:rsidRDefault="005A05D5" w:rsidP="003D13A9">
            <w:pPr>
              <w:widowControl w:val="0"/>
              <w:suppressAutoHyphens/>
              <w:autoSpaceDE w:val="0"/>
              <w:snapToGrid w:val="0"/>
              <w:textAlignment w:val="center"/>
              <w:rPr>
                <w:rFonts w:ascii="Times New Roman" w:hAnsi="Times New Roman"/>
                <w:bCs/>
                <w:color w:val="000000"/>
                <w:sz w:val="28"/>
                <w:szCs w:val="28"/>
                <w:lang w:eastAsia="ar-SA"/>
              </w:rPr>
            </w:pPr>
            <w:r w:rsidRPr="009C0F00">
              <w:rPr>
                <w:rFonts w:ascii="Times New Roman" w:hAnsi="Times New Roman"/>
                <w:bCs/>
                <w:color w:val="000000"/>
                <w:sz w:val="28"/>
                <w:szCs w:val="28"/>
                <w:lang w:eastAsia="ar-SA"/>
              </w:rPr>
              <w:t>Основные орфоэпические нормы современного русского литературного языка.</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Выполнение упражнений, отрабатывающих данное правило.</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F2DCB" w:rsidP="003D13A9">
            <w:pPr>
              <w:tabs>
                <w:tab w:val="left" w:pos="13560"/>
                <w:tab w:val="left" w:pos="13680"/>
              </w:tabs>
              <w:ind w:right="80"/>
              <w:jc w:val="center"/>
              <w:rPr>
                <w:rFonts w:ascii="Times New Roman" w:hAnsi="Times New Roman"/>
                <w:sz w:val="28"/>
                <w:szCs w:val="28"/>
              </w:rPr>
            </w:pPr>
            <w:r>
              <w:rPr>
                <w:rFonts w:ascii="Times New Roman" w:hAnsi="Times New Roman"/>
                <w:sz w:val="28"/>
                <w:szCs w:val="28"/>
              </w:rPr>
              <w:t>29</w:t>
            </w:r>
            <w:r w:rsidR="003D13A9" w:rsidRPr="009C0F00">
              <w:rPr>
                <w:rFonts w:ascii="Times New Roman" w:hAnsi="Times New Roman"/>
                <w:sz w:val="28"/>
                <w:szCs w:val="28"/>
              </w:rPr>
              <w:t>.11</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Понятие о варианте нормы. РР</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Выполнение упражнений, отрабатывающих данное правило: работа с текстом; выделение орфограмм-букв и орфограмм-пробелов.</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0</w:t>
            </w:r>
            <w:r w:rsidR="003F2DCB">
              <w:rPr>
                <w:rFonts w:ascii="Times New Roman" w:hAnsi="Times New Roman"/>
                <w:sz w:val="28"/>
                <w:szCs w:val="28"/>
              </w:rPr>
              <w:t>6</w:t>
            </w:r>
            <w:r w:rsidRPr="009C0F00">
              <w:rPr>
                <w:rFonts w:ascii="Times New Roman" w:hAnsi="Times New Roman"/>
                <w:sz w:val="28"/>
                <w:szCs w:val="28"/>
              </w:rPr>
              <w:t>.12</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Основные лексические нормы современного русского литературного языка</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Выполнение теста</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1</w:t>
            </w:r>
            <w:r w:rsidR="003F2DCB">
              <w:rPr>
                <w:rFonts w:ascii="Times New Roman" w:hAnsi="Times New Roman"/>
                <w:sz w:val="28"/>
                <w:szCs w:val="28"/>
              </w:rPr>
              <w:t>3</w:t>
            </w:r>
            <w:r w:rsidRPr="009C0F00">
              <w:rPr>
                <w:rFonts w:ascii="Times New Roman" w:hAnsi="Times New Roman"/>
                <w:sz w:val="28"/>
                <w:szCs w:val="28"/>
              </w:rPr>
              <w:t>.12</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Основные лексические нормы современного русского литературного языка: продолжение темы. РР</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 xml:space="preserve">Выполнение упражнений, направленные на анализ текстов с точки зрения смысловой цельности. </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2</w:t>
            </w:r>
            <w:r w:rsidR="003F2DCB">
              <w:rPr>
                <w:rFonts w:ascii="Times New Roman" w:hAnsi="Times New Roman"/>
                <w:sz w:val="28"/>
                <w:szCs w:val="28"/>
              </w:rPr>
              <w:t>0</w:t>
            </w:r>
            <w:r w:rsidRPr="009C0F00">
              <w:rPr>
                <w:rFonts w:ascii="Times New Roman" w:hAnsi="Times New Roman"/>
                <w:sz w:val="28"/>
                <w:szCs w:val="28"/>
              </w:rPr>
              <w:t>.12</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Основные грамматические нормы современного русского литературного языка.</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Выполнение упражнений: характеристика слов с точки зрения принадлежности к той или иной части речи; лингвистическая игра.</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2</w:t>
            </w:r>
            <w:r w:rsidR="003F2DCB">
              <w:rPr>
                <w:rFonts w:ascii="Times New Roman" w:hAnsi="Times New Roman"/>
                <w:sz w:val="28"/>
                <w:szCs w:val="28"/>
              </w:rPr>
              <w:t>7</w:t>
            </w:r>
            <w:r w:rsidRPr="009C0F00">
              <w:rPr>
                <w:rFonts w:ascii="Times New Roman" w:hAnsi="Times New Roman"/>
                <w:sz w:val="28"/>
                <w:szCs w:val="28"/>
              </w:rPr>
              <w:t>.12</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Основные грамматические нормы современного русского литературного языка: продолжение темы</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Составление предложений по рисунку; определение лица и числа глаголов, приведённых в упражнении; ставят глаголы в неопределённую форму.</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jc w:val="center"/>
              <w:rPr>
                <w:rFonts w:ascii="Times New Roman" w:hAnsi="Times New Roman"/>
                <w:sz w:val="28"/>
                <w:szCs w:val="28"/>
              </w:rPr>
            </w:pPr>
            <w:r w:rsidRPr="009C0F00">
              <w:rPr>
                <w:rFonts w:ascii="Times New Roman" w:hAnsi="Times New Roman"/>
                <w:sz w:val="28"/>
                <w:szCs w:val="28"/>
              </w:rPr>
              <w:t>1</w:t>
            </w:r>
            <w:r w:rsidR="003F2DCB">
              <w:rPr>
                <w:rFonts w:ascii="Times New Roman" w:hAnsi="Times New Roman"/>
                <w:sz w:val="28"/>
                <w:szCs w:val="28"/>
              </w:rPr>
              <w:t>0</w:t>
            </w:r>
            <w:r w:rsidRPr="009C0F00">
              <w:rPr>
                <w:rFonts w:ascii="Times New Roman" w:hAnsi="Times New Roman"/>
                <w:sz w:val="28"/>
                <w:szCs w:val="28"/>
              </w:rPr>
              <w:t>.01</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 xml:space="preserve">Основные грамматические нормы современного русского литературного языка: </w:t>
            </w:r>
            <w:r w:rsidRPr="009C0F00">
              <w:rPr>
                <w:rFonts w:ascii="Times New Roman" w:hAnsi="Times New Roman"/>
                <w:b/>
                <w:sz w:val="28"/>
                <w:szCs w:val="28"/>
              </w:rPr>
              <w:t>РР контроль сочинение</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Выполнение упражнений, руководствуясь правилом.</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jc w:val="center"/>
              <w:rPr>
                <w:rFonts w:ascii="Times New Roman" w:hAnsi="Times New Roman"/>
                <w:sz w:val="28"/>
                <w:szCs w:val="28"/>
              </w:rPr>
            </w:pPr>
            <w:r w:rsidRPr="009C0F00">
              <w:rPr>
                <w:rFonts w:ascii="Times New Roman" w:hAnsi="Times New Roman"/>
                <w:sz w:val="28"/>
                <w:szCs w:val="28"/>
              </w:rPr>
              <w:t>1</w:t>
            </w:r>
            <w:r w:rsidR="003F2DCB">
              <w:rPr>
                <w:rFonts w:ascii="Times New Roman" w:hAnsi="Times New Roman"/>
                <w:sz w:val="28"/>
                <w:szCs w:val="28"/>
              </w:rPr>
              <w:t>7</w:t>
            </w:r>
            <w:r w:rsidRPr="009C0F00">
              <w:rPr>
                <w:rFonts w:ascii="Times New Roman" w:hAnsi="Times New Roman"/>
                <w:sz w:val="28"/>
                <w:szCs w:val="28"/>
              </w:rPr>
              <w:t>.01</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Правила речевого этикета: нормы и традиции.</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Выполнение упражнений: анализ тем сочинений, самого сочинения, запись исправленного варианта</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jc w:val="center"/>
              <w:rPr>
                <w:rFonts w:ascii="Times New Roman" w:hAnsi="Times New Roman"/>
                <w:sz w:val="28"/>
                <w:szCs w:val="28"/>
              </w:rPr>
            </w:pPr>
            <w:r w:rsidRPr="009C0F00">
              <w:rPr>
                <w:rFonts w:ascii="Times New Roman" w:hAnsi="Times New Roman"/>
                <w:sz w:val="28"/>
                <w:szCs w:val="28"/>
              </w:rPr>
              <w:t>2</w:t>
            </w:r>
            <w:r w:rsidR="003F2DCB">
              <w:rPr>
                <w:rFonts w:ascii="Times New Roman" w:hAnsi="Times New Roman"/>
                <w:sz w:val="28"/>
                <w:szCs w:val="28"/>
              </w:rPr>
              <w:t>4</w:t>
            </w:r>
            <w:r w:rsidRPr="009C0F00">
              <w:rPr>
                <w:rFonts w:ascii="Times New Roman" w:hAnsi="Times New Roman"/>
                <w:sz w:val="28"/>
                <w:szCs w:val="28"/>
              </w:rPr>
              <w:t>.01</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Правила речевого этикета: нормы и традиции: продолжение темы</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Работа с таблицей; работа с упражнениями: выделение окончаний, составление предложений, определение написания не с глаголами.</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F2DCB" w:rsidP="003F2DCB">
            <w:pPr>
              <w:tabs>
                <w:tab w:val="left" w:pos="13560"/>
                <w:tab w:val="left" w:pos="13680"/>
              </w:tabs>
              <w:jc w:val="center"/>
              <w:rPr>
                <w:rFonts w:ascii="Times New Roman" w:hAnsi="Times New Roman"/>
                <w:sz w:val="28"/>
                <w:szCs w:val="28"/>
              </w:rPr>
            </w:pPr>
            <w:r>
              <w:rPr>
                <w:rFonts w:ascii="Times New Roman" w:hAnsi="Times New Roman"/>
                <w:sz w:val="28"/>
                <w:szCs w:val="28"/>
              </w:rPr>
              <w:t>31</w:t>
            </w:r>
            <w:r w:rsidR="003D13A9" w:rsidRPr="009C0F00">
              <w:rPr>
                <w:rFonts w:ascii="Times New Roman" w:hAnsi="Times New Roman"/>
                <w:sz w:val="28"/>
                <w:szCs w:val="28"/>
              </w:rPr>
              <w:t>.0</w:t>
            </w:r>
            <w:r>
              <w:rPr>
                <w:rFonts w:ascii="Times New Roman" w:hAnsi="Times New Roman"/>
                <w:sz w:val="28"/>
                <w:szCs w:val="28"/>
              </w:rPr>
              <w:t>1</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 xml:space="preserve">Правила речевого этикета: нормы и традиции: </w:t>
            </w:r>
            <w:r w:rsidRPr="009C0F00">
              <w:rPr>
                <w:rFonts w:ascii="Times New Roman" w:hAnsi="Times New Roman"/>
                <w:b/>
                <w:sz w:val="28"/>
                <w:szCs w:val="28"/>
              </w:rPr>
              <w:t>публичное выступление</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Анализ таблиц, выполнение упражнений, направленных на закрепление правила «ь на конце существительных»</w:t>
            </w:r>
          </w:p>
        </w:tc>
      </w:tr>
      <w:tr w:rsidR="005A05D5" w:rsidRPr="009C0F00" w:rsidTr="009C0F00">
        <w:tc>
          <w:tcPr>
            <w:tcW w:w="10881" w:type="dxa"/>
            <w:gridSpan w:val="5"/>
          </w:tcPr>
          <w:p w:rsidR="005A05D5" w:rsidRPr="009C0F00" w:rsidRDefault="005A05D5" w:rsidP="00294D86">
            <w:pPr>
              <w:jc w:val="both"/>
              <w:rPr>
                <w:rFonts w:ascii="Times New Roman" w:hAnsi="Times New Roman"/>
                <w:sz w:val="28"/>
                <w:szCs w:val="28"/>
              </w:rPr>
            </w:pPr>
            <w:r w:rsidRPr="009C0F00">
              <w:rPr>
                <w:rFonts w:ascii="Times New Roman" w:hAnsi="Times New Roman"/>
                <w:b/>
                <w:sz w:val="28"/>
                <w:szCs w:val="28"/>
                <w:lang w:eastAsia="ar-SA"/>
              </w:rPr>
              <w:t>Речь. Речевая деятельность. Текст 10 часов</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0</w:t>
            </w:r>
            <w:r w:rsidR="003F2DCB">
              <w:rPr>
                <w:rFonts w:ascii="Times New Roman" w:hAnsi="Times New Roman"/>
                <w:sz w:val="28"/>
                <w:szCs w:val="28"/>
              </w:rPr>
              <w:t>7</w:t>
            </w:r>
            <w:r w:rsidRPr="009C0F00">
              <w:rPr>
                <w:rFonts w:ascii="Times New Roman" w:hAnsi="Times New Roman"/>
                <w:sz w:val="28"/>
                <w:szCs w:val="28"/>
              </w:rPr>
              <w:t>.02</w:t>
            </w:r>
          </w:p>
        </w:tc>
        <w:tc>
          <w:tcPr>
            <w:tcW w:w="3513" w:type="dxa"/>
          </w:tcPr>
          <w:p w:rsidR="005A05D5" w:rsidRPr="009C0F00" w:rsidRDefault="005A05D5" w:rsidP="003D13A9">
            <w:pPr>
              <w:widowControl w:val="0"/>
              <w:suppressAutoHyphens/>
              <w:autoSpaceDE w:val="0"/>
              <w:snapToGrid w:val="0"/>
              <w:textAlignment w:val="center"/>
              <w:rPr>
                <w:rFonts w:ascii="Times New Roman" w:hAnsi="Times New Roman"/>
                <w:bCs/>
                <w:color w:val="000000"/>
                <w:sz w:val="28"/>
                <w:szCs w:val="28"/>
                <w:lang w:eastAsia="ar-SA"/>
              </w:rPr>
            </w:pPr>
            <w:r w:rsidRPr="009C0F00">
              <w:rPr>
                <w:rFonts w:ascii="Times New Roman" w:hAnsi="Times New Roman"/>
                <w:sz w:val="28"/>
                <w:szCs w:val="28"/>
              </w:rPr>
              <w:t>Язык и речь.</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Работа с текстом: выписывают местоимения, определяют его морфологические признаки.</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1</w:t>
            </w:r>
            <w:r w:rsidR="003F2DCB">
              <w:rPr>
                <w:rFonts w:ascii="Times New Roman" w:hAnsi="Times New Roman"/>
                <w:sz w:val="28"/>
                <w:szCs w:val="28"/>
              </w:rPr>
              <w:t>4</w:t>
            </w:r>
            <w:r w:rsidRPr="009C0F00">
              <w:rPr>
                <w:rFonts w:ascii="Times New Roman" w:hAnsi="Times New Roman"/>
                <w:sz w:val="28"/>
                <w:szCs w:val="28"/>
              </w:rPr>
              <w:t>.02</w:t>
            </w:r>
          </w:p>
        </w:tc>
        <w:tc>
          <w:tcPr>
            <w:tcW w:w="3513" w:type="dxa"/>
          </w:tcPr>
          <w:p w:rsidR="005A05D5" w:rsidRPr="009C0F00" w:rsidRDefault="005A05D5" w:rsidP="003D13A9">
            <w:pPr>
              <w:widowControl w:val="0"/>
              <w:suppressAutoHyphens/>
              <w:autoSpaceDE w:val="0"/>
              <w:snapToGrid w:val="0"/>
              <w:textAlignment w:val="center"/>
              <w:rPr>
                <w:rFonts w:ascii="Times New Roman" w:hAnsi="Times New Roman"/>
                <w:bCs/>
                <w:color w:val="000000"/>
                <w:sz w:val="28"/>
                <w:szCs w:val="28"/>
                <w:lang w:eastAsia="ar-SA"/>
              </w:rPr>
            </w:pPr>
            <w:r w:rsidRPr="009C0F00">
              <w:rPr>
                <w:rFonts w:ascii="Times New Roman" w:hAnsi="Times New Roman"/>
                <w:sz w:val="28"/>
                <w:szCs w:val="28"/>
              </w:rPr>
              <w:t>Точность и логичность речи</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Анализ заметки и замечаний к ней, её редакция.</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2</w:t>
            </w:r>
            <w:r w:rsidR="003F2DCB">
              <w:rPr>
                <w:rFonts w:ascii="Times New Roman" w:hAnsi="Times New Roman"/>
                <w:sz w:val="28"/>
                <w:szCs w:val="28"/>
              </w:rPr>
              <w:t>1</w:t>
            </w:r>
            <w:r w:rsidRPr="009C0F00">
              <w:rPr>
                <w:rFonts w:ascii="Times New Roman" w:hAnsi="Times New Roman"/>
                <w:sz w:val="28"/>
                <w:szCs w:val="28"/>
              </w:rPr>
              <w:t>.02</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Выразительность, чистота и богатство речи.</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p>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Выполнение работы над ошибками.</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2</w:t>
            </w:r>
            <w:r w:rsidR="003F2DCB">
              <w:rPr>
                <w:rFonts w:ascii="Times New Roman" w:hAnsi="Times New Roman"/>
                <w:sz w:val="28"/>
                <w:szCs w:val="28"/>
              </w:rPr>
              <w:t>8</w:t>
            </w:r>
            <w:r w:rsidRPr="009C0F00">
              <w:rPr>
                <w:rFonts w:ascii="Times New Roman" w:hAnsi="Times New Roman"/>
                <w:sz w:val="28"/>
                <w:szCs w:val="28"/>
              </w:rPr>
              <w:t>.02</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Текст как единица языка и речи. Текст и его основные признаки. Как строится текст.</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0</w:t>
            </w:r>
            <w:r w:rsidR="003F2DCB">
              <w:rPr>
                <w:rFonts w:ascii="Times New Roman" w:hAnsi="Times New Roman"/>
                <w:sz w:val="28"/>
                <w:szCs w:val="28"/>
              </w:rPr>
              <w:t>6</w:t>
            </w:r>
            <w:r w:rsidRPr="009C0F00">
              <w:rPr>
                <w:rFonts w:ascii="Times New Roman" w:hAnsi="Times New Roman"/>
                <w:sz w:val="28"/>
                <w:szCs w:val="28"/>
              </w:rPr>
              <w:t>.03</w:t>
            </w:r>
          </w:p>
        </w:tc>
        <w:tc>
          <w:tcPr>
            <w:tcW w:w="3513" w:type="dxa"/>
          </w:tcPr>
          <w:p w:rsidR="005A05D5" w:rsidRPr="009C0F00" w:rsidRDefault="005A05D5" w:rsidP="003D13A9">
            <w:pPr>
              <w:rPr>
                <w:rFonts w:ascii="Times New Roman" w:hAnsi="Times New Roman"/>
                <w:sz w:val="28"/>
                <w:szCs w:val="28"/>
              </w:rPr>
            </w:pPr>
            <w:r w:rsidRPr="009C0F00">
              <w:rPr>
                <w:rFonts w:ascii="Times New Roman" w:hAnsi="Times New Roman"/>
                <w:sz w:val="28"/>
                <w:szCs w:val="28"/>
              </w:rPr>
              <w:t>Текст как единица языка и речи. Композиционные формы описания, повествования, рассуждения.</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 xml:space="preserve">Анализ текстов с точки зрения их смысла и связи слов в предложении и предложений в тексте, с точки зрения роли в них знаков препинания. </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1</w:t>
            </w:r>
            <w:r w:rsidR="003F2DCB">
              <w:rPr>
                <w:rFonts w:ascii="Times New Roman" w:hAnsi="Times New Roman"/>
                <w:sz w:val="28"/>
                <w:szCs w:val="28"/>
              </w:rPr>
              <w:t>3</w:t>
            </w:r>
            <w:r w:rsidRPr="009C0F00">
              <w:rPr>
                <w:rFonts w:ascii="Times New Roman" w:hAnsi="Times New Roman"/>
                <w:sz w:val="28"/>
                <w:szCs w:val="28"/>
              </w:rPr>
              <w:t>.03</w:t>
            </w:r>
          </w:p>
        </w:tc>
        <w:tc>
          <w:tcPr>
            <w:tcW w:w="3513" w:type="dxa"/>
          </w:tcPr>
          <w:p w:rsidR="005A05D5" w:rsidRPr="009C0F00" w:rsidRDefault="005A05D5" w:rsidP="003D13A9">
            <w:pPr>
              <w:rPr>
                <w:rFonts w:ascii="Times New Roman" w:hAnsi="Times New Roman"/>
                <w:bCs/>
                <w:color w:val="000000"/>
                <w:sz w:val="28"/>
                <w:szCs w:val="28"/>
                <w:lang w:eastAsia="ar-SA"/>
              </w:rPr>
            </w:pPr>
            <w:r w:rsidRPr="009C0F00">
              <w:rPr>
                <w:rFonts w:ascii="Times New Roman" w:hAnsi="Times New Roman"/>
                <w:bCs/>
                <w:color w:val="000000"/>
                <w:sz w:val="28"/>
                <w:szCs w:val="28"/>
                <w:lang w:eastAsia="ar-SA"/>
              </w:rPr>
              <w:t>Текст как единица языка и речи</w:t>
            </w:r>
            <w:proofErr w:type="gramStart"/>
            <w:r w:rsidRPr="009C0F00">
              <w:rPr>
                <w:rFonts w:ascii="Times New Roman" w:hAnsi="Times New Roman"/>
                <w:bCs/>
                <w:color w:val="000000"/>
                <w:sz w:val="28"/>
                <w:szCs w:val="28"/>
                <w:lang w:eastAsia="ar-SA"/>
              </w:rPr>
              <w:t>.П</w:t>
            </w:r>
            <w:proofErr w:type="gramEnd"/>
            <w:r w:rsidRPr="009C0F00">
              <w:rPr>
                <w:rFonts w:ascii="Times New Roman" w:hAnsi="Times New Roman"/>
                <w:bCs/>
                <w:color w:val="000000"/>
                <w:sz w:val="28"/>
                <w:szCs w:val="28"/>
                <w:lang w:eastAsia="ar-SA"/>
              </w:rPr>
              <w:t>овествование как тип речи.</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Распознать словосочетания в составе предложения, определить главное и зависимые слова в словосочетании.</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F2DCB" w:rsidP="003D13A9">
            <w:pPr>
              <w:tabs>
                <w:tab w:val="left" w:pos="13560"/>
                <w:tab w:val="left" w:pos="13680"/>
              </w:tabs>
              <w:ind w:right="80"/>
              <w:jc w:val="center"/>
              <w:rPr>
                <w:rFonts w:ascii="Times New Roman" w:hAnsi="Times New Roman"/>
                <w:sz w:val="28"/>
                <w:szCs w:val="28"/>
              </w:rPr>
            </w:pPr>
            <w:r>
              <w:rPr>
                <w:rFonts w:ascii="Times New Roman" w:hAnsi="Times New Roman"/>
                <w:sz w:val="28"/>
                <w:szCs w:val="28"/>
              </w:rPr>
              <w:t>20.03</w:t>
            </w:r>
          </w:p>
        </w:tc>
        <w:tc>
          <w:tcPr>
            <w:tcW w:w="3513" w:type="dxa"/>
          </w:tcPr>
          <w:p w:rsidR="005A05D5" w:rsidRPr="009C0F00" w:rsidRDefault="005A05D5" w:rsidP="003D13A9">
            <w:pPr>
              <w:rPr>
                <w:rFonts w:ascii="Times New Roman" w:hAnsi="Times New Roman"/>
                <w:bCs/>
                <w:color w:val="000000"/>
                <w:sz w:val="28"/>
                <w:szCs w:val="28"/>
                <w:lang w:eastAsia="ar-SA"/>
              </w:rPr>
            </w:pPr>
            <w:r w:rsidRPr="009C0F00">
              <w:rPr>
                <w:rFonts w:ascii="Times New Roman" w:hAnsi="Times New Roman"/>
                <w:bCs/>
                <w:color w:val="000000"/>
                <w:sz w:val="28"/>
                <w:szCs w:val="28"/>
                <w:lang w:eastAsia="ar-SA"/>
              </w:rPr>
              <w:t>Текст как единица языка и речи. Средства связи предложений и частей текста.</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Выполняют разборы словосочетаний. Характеризуют словосочетания по морфологическим признакам главного слова и средствам грамматической связи.</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F2DCB" w:rsidP="003D13A9">
            <w:pPr>
              <w:tabs>
                <w:tab w:val="left" w:pos="13560"/>
                <w:tab w:val="left" w:pos="13680"/>
              </w:tabs>
              <w:ind w:right="80"/>
              <w:jc w:val="center"/>
              <w:rPr>
                <w:rFonts w:ascii="Times New Roman" w:hAnsi="Times New Roman"/>
                <w:sz w:val="28"/>
                <w:szCs w:val="28"/>
              </w:rPr>
            </w:pPr>
            <w:r>
              <w:rPr>
                <w:rFonts w:ascii="Times New Roman" w:hAnsi="Times New Roman"/>
                <w:sz w:val="28"/>
                <w:szCs w:val="28"/>
              </w:rPr>
              <w:t>03</w:t>
            </w:r>
            <w:r w:rsidR="003D13A9" w:rsidRPr="009C0F00">
              <w:rPr>
                <w:rFonts w:ascii="Times New Roman" w:hAnsi="Times New Roman"/>
                <w:sz w:val="28"/>
                <w:szCs w:val="28"/>
              </w:rPr>
              <w:t>.04</w:t>
            </w:r>
          </w:p>
        </w:tc>
        <w:tc>
          <w:tcPr>
            <w:tcW w:w="3513" w:type="dxa"/>
          </w:tcPr>
          <w:p w:rsidR="005A05D5" w:rsidRPr="009C0F00" w:rsidRDefault="005A05D5" w:rsidP="003D13A9">
            <w:pPr>
              <w:widowControl w:val="0"/>
              <w:suppressAutoHyphens/>
              <w:autoSpaceDE w:val="0"/>
              <w:snapToGrid w:val="0"/>
              <w:textAlignment w:val="center"/>
              <w:rPr>
                <w:rFonts w:ascii="Times New Roman" w:hAnsi="Times New Roman"/>
                <w:bCs/>
                <w:color w:val="000000"/>
                <w:sz w:val="28"/>
                <w:szCs w:val="28"/>
                <w:lang w:eastAsia="ar-SA"/>
              </w:rPr>
            </w:pPr>
            <w:r w:rsidRPr="009C0F00">
              <w:rPr>
                <w:rFonts w:ascii="Times New Roman" w:hAnsi="Times New Roman"/>
                <w:sz w:val="28"/>
                <w:szCs w:val="28"/>
              </w:rPr>
              <w:t>Функциональные разновидности языка</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 xml:space="preserve">Определение границ предложений и способов их передачи в устной и письменной речи. Анализ интонационных конструкций. Выделение грамматической основы предложения. </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D13A9" w:rsidP="003F2DCB">
            <w:pPr>
              <w:tabs>
                <w:tab w:val="left" w:pos="13560"/>
                <w:tab w:val="left" w:pos="13680"/>
              </w:tabs>
              <w:ind w:right="80"/>
              <w:jc w:val="center"/>
              <w:rPr>
                <w:rFonts w:ascii="Times New Roman" w:hAnsi="Times New Roman"/>
                <w:sz w:val="28"/>
                <w:szCs w:val="28"/>
              </w:rPr>
            </w:pPr>
            <w:r w:rsidRPr="009C0F00">
              <w:rPr>
                <w:rFonts w:ascii="Times New Roman" w:hAnsi="Times New Roman"/>
                <w:sz w:val="28"/>
                <w:szCs w:val="28"/>
              </w:rPr>
              <w:t>1</w:t>
            </w:r>
            <w:r w:rsidR="003F2DCB">
              <w:rPr>
                <w:rFonts w:ascii="Times New Roman" w:hAnsi="Times New Roman"/>
                <w:sz w:val="28"/>
                <w:szCs w:val="28"/>
              </w:rPr>
              <w:t>0</w:t>
            </w:r>
            <w:r w:rsidRPr="009C0F00">
              <w:rPr>
                <w:rFonts w:ascii="Times New Roman" w:hAnsi="Times New Roman"/>
                <w:sz w:val="28"/>
                <w:szCs w:val="28"/>
              </w:rPr>
              <w:t>.04</w:t>
            </w:r>
          </w:p>
        </w:tc>
        <w:tc>
          <w:tcPr>
            <w:tcW w:w="3513" w:type="dxa"/>
          </w:tcPr>
          <w:p w:rsidR="005A05D5" w:rsidRPr="009C0F00" w:rsidRDefault="005A05D5" w:rsidP="003D13A9">
            <w:pPr>
              <w:widowControl w:val="0"/>
              <w:suppressAutoHyphens/>
              <w:autoSpaceDE w:val="0"/>
              <w:snapToGrid w:val="0"/>
              <w:textAlignment w:val="center"/>
              <w:rPr>
                <w:rFonts w:ascii="Times New Roman" w:hAnsi="Times New Roman"/>
                <w:bCs/>
                <w:color w:val="000000"/>
                <w:sz w:val="28"/>
                <w:szCs w:val="28"/>
                <w:lang w:eastAsia="ar-SA"/>
              </w:rPr>
            </w:pPr>
            <w:r w:rsidRPr="009C0F00">
              <w:rPr>
                <w:rFonts w:ascii="Times New Roman" w:hAnsi="Times New Roman"/>
                <w:sz w:val="28"/>
                <w:szCs w:val="28"/>
              </w:rPr>
              <w:t>Функциональные разновидности языка: продолжение темы.</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Работа над сжатием текста.</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F2DCB" w:rsidP="003D13A9">
            <w:pPr>
              <w:tabs>
                <w:tab w:val="left" w:pos="13560"/>
                <w:tab w:val="left" w:pos="13680"/>
              </w:tabs>
              <w:ind w:right="80"/>
              <w:jc w:val="center"/>
              <w:rPr>
                <w:rFonts w:ascii="Times New Roman" w:hAnsi="Times New Roman"/>
                <w:sz w:val="28"/>
                <w:szCs w:val="28"/>
              </w:rPr>
            </w:pPr>
            <w:r>
              <w:rPr>
                <w:rFonts w:ascii="Times New Roman" w:hAnsi="Times New Roman"/>
                <w:sz w:val="28"/>
                <w:szCs w:val="28"/>
              </w:rPr>
              <w:t>17</w:t>
            </w:r>
            <w:r w:rsidR="003D13A9" w:rsidRPr="009C0F00">
              <w:rPr>
                <w:rFonts w:ascii="Times New Roman" w:hAnsi="Times New Roman"/>
                <w:sz w:val="28"/>
                <w:szCs w:val="28"/>
              </w:rPr>
              <w:t>.04</w:t>
            </w:r>
          </w:p>
        </w:tc>
        <w:tc>
          <w:tcPr>
            <w:tcW w:w="3513" w:type="dxa"/>
          </w:tcPr>
          <w:p w:rsidR="005A05D5" w:rsidRPr="009C0F00" w:rsidRDefault="005A05D5" w:rsidP="003D13A9">
            <w:pPr>
              <w:widowControl w:val="0"/>
              <w:suppressAutoHyphens/>
              <w:autoSpaceDE w:val="0"/>
              <w:snapToGrid w:val="0"/>
              <w:textAlignment w:val="center"/>
              <w:rPr>
                <w:rFonts w:ascii="Times New Roman" w:hAnsi="Times New Roman"/>
                <w:bCs/>
                <w:color w:val="000000"/>
                <w:sz w:val="28"/>
                <w:szCs w:val="28"/>
                <w:lang w:eastAsia="ar-SA"/>
              </w:rPr>
            </w:pPr>
            <w:r w:rsidRPr="009C0F00">
              <w:rPr>
                <w:rFonts w:ascii="Times New Roman" w:hAnsi="Times New Roman"/>
                <w:sz w:val="28"/>
                <w:szCs w:val="28"/>
              </w:rPr>
              <w:t xml:space="preserve">Функциональные разновидности языка. </w:t>
            </w:r>
            <w:r w:rsidRPr="009C0F00">
              <w:rPr>
                <w:rFonts w:ascii="Times New Roman" w:hAnsi="Times New Roman"/>
                <w:b/>
                <w:sz w:val="28"/>
                <w:szCs w:val="28"/>
              </w:rPr>
              <w:t>РР, контроль. Изложение</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jc w:val="both"/>
              <w:rPr>
                <w:rFonts w:ascii="Times New Roman" w:hAnsi="Times New Roman"/>
                <w:sz w:val="28"/>
                <w:szCs w:val="28"/>
              </w:rPr>
            </w:pPr>
            <w:r w:rsidRPr="009C0F00">
              <w:rPr>
                <w:rFonts w:ascii="Times New Roman" w:hAnsi="Times New Roman"/>
                <w:sz w:val="28"/>
                <w:szCs w:val="28"/>
              </w:rPr>
              <w:t xml:space="preserve">Выполнение упражнений на определение видов предложений по цели высказывания, характеристика их смысловых и </w:t>
            </w:r>
            <w:r w:rsidRPr="009C0F00">
              <w:rPr>
                <w:rFonts w:ascii="Times New Roman" w:hAnsi="Times New Roman"/>
                <w:sz w:val="28"/>
                <w:szCs w:val="28"/>
              </w:rPr>
              <w:lastRenderedPageBreak/>
              <w:t>интонационных особенностей. Моделирование интонационной окраски различных по цели высказывания предложений.</w:t>
            </w:r>
          </w:p>
        </w:tc>
      </w:tr>
      <w:tr w:rsidR="003D13A9" w:rsidRPr="009C0F00" w:rsidTr="009C0F00">
        <w:tc>
          <w:tcPr>
            <w:tcW w:w="945" w:type="dxa"/>
          </w:tcPr>
          <w:p w:rsidR="005A05D5" w:rsidRPr="009C0F00" w:rsidRDefault="005A05D5"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5A05D5" w:rsidRPr="009C0F00" w:rsidRDefault="003F2DCB" w:rsidP="003D13A9">
            <w:pPr>
              <w:tabs>
                <w:tab w:val="left" w:pos="13560"/>
                <w:tab w:val="left" w:pos="13680"/>
              </w:tabs>
              <w:ind w:right="88"/>
              <w:jc w:val="center"/>
              <w:rPr>
                <w:rFonts w:ascii="Times New Roman" w:hAnsi="Times New Roman"/>
                <w:sz w:val="28"/>
                <w:szCs w:val="28"/>
              </w:rPr>
            </w:pPr>
            <w:r>
              <w:rPr>
                <w:rFonts w:ascii="Times New Roman" w:hAnsi="Times New Roman"/>
                <w:sz w:val="28"/>
                <w:szCs w:val="28"/>
              </w:rPr>
              <w:t>24.04</w:t>
            </w:r>
          </w:p>
        </w:tc>
        <w:tc>
          <w:tcPr>
            <w:tcW w:w="3513" w:type="dxa"/>
          </w:tcPr>
          <w:p w:rsidR="005A05D5" w:rsidRPr="009C0F00" w:rsidRDefault="005A05D5" w:rsidP="005A05D5">
            <w:pPr>
              <w:tabs>
                <w:tab w:val="left" w:pos="13560"/>
                <w:tab w:val="left" w:pos="13680"/>
              </w:tabs>
              <w:ind w:right="496"/>
              <w:rPr>
                <w:rFonts w:ascii="Times New Roman" w:hAnsi="Times New Roman"/>
                <w:sz w:val="28"/>
                <w:szCs w:val="28"/>
              </w:rPr>
            </w:pPr>
            <w:r w:rsidRPr="009C0F00">
              <w:rPr>
                <w:rFonts w:ascii="Times New Roman" w:hAnsi="Times New Roman"/>
                <w:sz w:val="28"/>
                <w:szCs w:val="28"/>
              </w:rPr>
              <w:t>Итоговое повторение. Защита проектов</w:t>
            </w:r>
          </w:p>
        </w:tc>
        <w:tc>
          <w:tcPr>
            <w:tcW w:w="930" w:type="dxa"/>
          </w:tcPr>
          <w:p w:rsidR="005A05D5" w:rsidRPr="009C0F00" w:rsidRDefault="005A05D5"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5A05D5" w:rsidRPr="009C0F00" w:rsidRDefault="005A05D5" w:rsidP="00294D86">
            <w:pPr>
              <w:tabs>
                <w:tab w:val="left" w:pos="13560"/>
                <w:tab w:val="left" w:pos="13680"/>
              </w:tabs>
              <w:ind w:right="496"/>
              <w:jc w:val="center"/>
              <w:rPr>
                <w:rFonts w:ascii="Times New Roman" w:hAnsi="Times New Roman"/>
                <w:b/>
                <w:sz w:val="28"/>
                <w:szCs w:val="28"/>
              </w:rPr>
            </w:pPr>
          </w:p>
        </w:tc>
      </w:tr>
      <w:tr w:rsidR="003D13A9" w:rsidRPr="009C0F00" w:rsidTr="009C0F00">
        <w:tc>
          <w:tcPr>
            <w:tcW w:w="945" w:type="dxa"/>
          </w:tcPr>
          <w:p w:rsidR="003D13A9" w:rsidRPr="009C0F00" w:rsidRDefault="003D13A9"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3D13A9" w:rsidRPr="009C0F00" w:rsidRDefault="003F2DCB" w:rsidP="003D13A9">
            <w:pPr>
              <w:tabs>
                <w:tab w:val="left" w:pos="13560"/>
                <w:tab w:val="left" w:pos="13680"/>
              </w:tabs>
              <w:ind w:right="88"/>
              <w:jc w:val="center"/>
              <w:rPr>
                <w:rFonts w:ascii="Times New Roman" w:hAnsi="Times New Roman"/>
                <w:sz w:val="28"/>
                <w:szCs w:val="28"/>
              </w:rPr>
            </w:pPr>
            <w:r>
              <w:rPr>
                <w:rFonts w:ascii="Times New Roman" w:hAnsi="Times New Roman"/>
                <w:sz w:val="28"/>
                <w:szCs w:val="28"/>
              </w:rPr>
              <w:t>08</w:t>
            </w:r>
            <w:r w:rsidR="003D13A9" w:rsidRPr="009C0F00">
              <w:rPr>
                <w:rFonts w:ascii="Times New Roman" w:hAnsi="Times New Roman"/>
                <w:sz w:val="28"/>
                <w:szCs w:val="28"/>
              </w:rPr>
              <w:t>.05</w:t>
            </w:r>
          </w:p>
        </w:tc>
        <w:tc>
          <w:tcPr>
            <w:tcW w:w="3513" w:type="dxa"/>
          </w:tcPr>
          <w:p w:rsidR="003D13A9" w:rsidRPr="009C0F00" w:rsidRDefault="003D13A9" w:rsidP="003D13A9">
            <w:pPr>
              <w:tabs>
                <w:tab w:val="left" w:pos="13560"/>
                <w:tab w:val="left" w:pos="13680"/>
              </w:tabs>
              <w:ind w:right="496"/>
              <w:rPr>
                <w:rFonts w:ascii="Times New Roman" w:hAnsi="Times New Roman"/>
                <w:sz w:val="28"/>
                <w:szCs w:val="28"/>
              </w:rPr>
            </w:pPr>
            <w:r w:rsidRPr="009C0F00">
              <w:rPr>
                <w:rFonts w:ascii="Times New Roman" w:hAnsi="Times New Roman"/>
                <w:sz w:val="28"/>
                <w:szCs w:val="28"/>
              </w:rPr>
              <w:t>Итоговое повторение. Защита проектов</w:t>
            </w:r>
          </w:p>
        </w:tc>
        <w:tc>
          <w:tcPr>
            <w:tcW w:w="930" w:type="dxa"/>
          </w:tcPr>
          <w:p w:rsidR="003D13A9" w:rsidRPr="009C0F00" w:rsidRDefault="003D13A9"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3D13A9" w:rsidRPr="009C0F00" w:rsidRDefault="003D13A9" w:rsidP="00294D86">
            <w:pPr>
              <w:tabs>
                <w:tab w:val="left" w:pos="13560"/>
                <w:tab w:val="left" w:pos="13680"/>
              </w:tabs>
              <w:ind w:right="496"/>
              <w:jc w:val="center"/>
              <w:rPr>
                <w:rFonts w:ascii="Times New Roman" w:hAnsi="Times New Roman"/>
                <w:b/>
                <w:sz w:val="28"/>
                <w:szCs w:val="28"/>
              </w:rPr>
            </w:pPr>
          </w:p>
        </w:tc>
      </w:tr>
      <w:tr w:rsidR="003D13A9" w:rsidRPr="009C0F00" w:rsidTr="009C0F00">
        <w:tc>
          <w:tcPr>
            <w:tcW w:w="945" w:type="dxa"/>
          </w:tcPr>
          <w:p w:rsidR="003D13A9" w:rsidRPr="009C0F00" w:rsidRDefault="003D13A9"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3D13A9" w:rsidRPr="009C0F00" w:rsidRDefault="003F2DCB" w:rsidP="003D13A9">
            <w:pPr>
              <w:tabs>
                <w:tab w:val="left" w:pos="13560"/>
                <w:tab w:val="left" w:pos="13680"/>
              </w:tabs>
              <w:ind w:right="88"/>
              <w:jc w:val="center"/>
              <w:rPr>
                <w:rFonts w:ascii="Times New Roman" w:hAnsi="Times New Roman"/>
                <w:sz w:val="28"/>
                <w:szCs w:val="28"/>
              </w:rPr>
            </w:pPr>
            <w:r>
              <w:rPr>
                <w:rFonts w:ascii="Times New Roman" w:hAnsi="Times New Roman"/>
                <w:sz w:val="28"/>
                <w:szCs w:val="28"/>
              </w:rPr>
              <w:t>15</w:t>
            </w:r>
            <w:r w:rsidR="003D13A9" w:rsidRPr="009C0F00">
              <w:rPr>
                <w:rFonts w:ascii="Times New Roman" w:hAnsi="Times New Roman"/>
                <w:sz w:val="28"/>
                <w:szCs w:val="28"/>
              </w:rPr>
              <w:t>.05</w:t>
            </w:r>
          </w:p>
        </w:tc>
        <w:tc>
          <w:tcPr>
            <w:tcW w:w="3513" w:type="dxa"/>
          </w:tcPr>
          <w:p w:rsidR="003D13A9" w:rsidRPr="009C0F00" w:rsidRDefault="003D13A9" w:rsidP="003D13A9">
            <w:pPr>
              <w:tabs>
                <w:tab w:val="left" w:pos="13560"/>
                <w:tab w:val="left" w:pos="13680"/>
              </w:tabs>
              <w:ind w:right="496"/>
              <w:rPr>
                <w:rFonts w:ascii="Times New Roman" w:hAnsi="Times New Roman"/>
                <w:sz w:val="28"/>
                <w:szCs w:val="28"/>
              </w:rPr>
            </w:pPr>
            <w:r w:rsidRPr="009C0F00">
              <w:rPr>
                <w:rFonts w:ascii="Times New Roman" w:hAnsi="Times New Roman"/>
                <w:sz w:val="28"/>
                <w:szCs w:val="28"/>
              </w:rPr>
              <w:t>Итоговое повторение. Защита проектов</w:t>
            </w:r>
          </w:p>
        </w:tc>
        <w:tc>
          <w:tcPr>
            <w:tcW w:w="930" w:type="dxa"/>
          </w:tcPr>
          <w:p w:rsidR="003D13A9" w:rsidRPr="009C0F00" w:rsidRDefault="003D13A9" w:rsidP="00294D86">
            <w:pPr>
              <w:tabs>
                <w:tab w:val="left" w:pos="13560"/>
                <w:tab w:val="left" w:pos="13680"/>
              </w:tabs>
              <w:ind w:right="496"/>
              <w:jc w:val="center"/>
              <w:rPr>
                <w:rFonts w:ascii="Times New Roman" w:hAnsi="Times New Roman"/>
                <w:sz w:val="28"/>
                <w:szCs w:val="28"/>
              </w:rPr>
            </w:pPr>
            <w:r w:rsidRPr="009C0F00">
              <w:rPr>
                <w:rFonts w:ascii="Times New Roman" w:hAnsi="Times New Roman"/>
                <w:sz w:val="28"/>
                <w:szCs w:val="28"/>
              </w:rPr>
              <w:t>1</w:t>
            </w:r>
          </w:p>
        </w:tc>
        <w:tc>
          <w:tcPr>
            <w:tcW w:w="4173" w:type="dxa"/>
          </w:tcPr>
          <w:p w:rsidR="003D13A9" w:rsidRPr="009C0F00" w:rsidRDefault="003D13A9" w:rsidP="00294D86">
            <w:pPr>
              <w:tabs>
                <w:tab w:val="left" w:pos="13560"/>
                <w:tab w:val="left" w:pos="13680"/>
              </w:tabs>
              <w:ind w:right="496"/>
              <w:jc w:val="center"/>
              <w:rPr>
                <w:rFonts w:ascii="Times New Roman" w:hAnsi="Times New Roman"/>
                <w:b/>
                <w:sz w:val="28"/>
                <w:szCs w:val="28"/>
              </w:rPr>
            </w:pPr>
          </w:p>
        </w:tc>
      </w:tr>
      <w:tr w:rsidR="003F2DCB" w:rsidRPr="009C0F00" w:rsidTr="009C0F00">
        <w:tc>
          <w:tcPr>
            <w:tcW w:w="945" w:type="dxa"/>
          </w:tcPr>
          <w:p w:rsidR="003F2DCB" w:rsidRPr="009C0F00" w:rsidRDefault="003F2DCB" w:rsidP="00294D86">
            <w:pPr>
              <w:pStyle w:val="ae"/>
              <w:numPr>
                <w:ilvl w:val="0"/>
                <w:numId w:val="50"/>
              </w:numPr>
              <w:tabs>
                <w:tab w:val="left" w:pos="13560"/>
                <w:tab w:val="left" w:pos="13680"/>
              </w:tabs>
              <w:ind w:right="496"/>
              <w:jc w:val="center"/>
              <w:rPr>
                <w:rFonts w:ascii="Times New Roman" w:hAnsi="Times New Roman"/>
                <w:sz w:val="28"/>
              </w:rPr>
            </w:pPr>
          </w:p>
        </w:tc>
        <w:tc>
          <w:tcPr>
            <w:tcW w:w="1320" w:type="dxa"/>
          </w:tcPr>
          <w:p w:rsidR="003F2DCB" w:rsidRDefault="003F2DCB" w:rsidP="003D13A9">
            <w:pPr>
              <w:tabs>
                <w:tab w:val="left" w:pos="13560"/>
                <w:tab w:val="left" w:pos="13680"/>
              </w:tabs>
              <w:ind w:right="88"/>
              <w:jc w:val="center"/>
              <w:rPr>
                <w:rFonts w:ascii="Times New Roman" w:hAnsi="Times New Roman"/>
                <w:sz w:val="28"/>
                <w:szCs w:val="28"/>
              </w:rPr>
            </w:pPr>
            <w:r>
              <w:rPr>
                <w:rFonts w:ascii="Times New Roman" w:hAnsi="Times New Roman"/>
                <w:sz w:val="28"/>
                <w:szCs w:val="28"/>
              </w:rPr>
              <w:t>22.05</w:t>
            </w:r>
          </w:p>
        </w:tc>
        <w:tc>
          <w:tcPr>
            <w:tcW w:w="3513" w:type="dxa"/>
          </w:tcPr>
          <w:p w:rsidR="003F2DCB" w:rsidRPr="009C0F00" w:rsidRDefault="003F2DCB" w:rsidP="002E60F1">
            <w:pPr>
              <w:tabs>
                <w:tab w:val="left" w:pos="13560"/>
                <w:tab w:val="left" w:pos="13680"/>
              </w:tabs>
              <w:ind w:right="496"/>
              <w:rPr>
                <w:rFonts w:ascii="Times New Roman" w:hAnsi="Times New Roman"/>
                <w:sz w:val="28"/>
                <w:szCs w:val="28"/>
              </w:rPr>
            </w:pPr>
            <w:r w:rsidRPr="009C0F00">
              <w:rPr>
                <w:rFonts w:ascii="Times New Roman" w:hAnsi="Times New Roman"/>
                <w:sz w:val="28"/>
                <w:szCs w:val="28"/>
              </w:rPr>
              <w:t>Итоговое повторение. Защита проектов</w:t>
            </w:r>
          </w:p>
        </w:tc>
        <w:tc>
          <w:tcPr>
            <w:tcW w:w="930" w:type="dxa"/>
          </w:tcPr>
          <w:p w:rsidR="003F2DCB" w:rsidRPr="009C0F00" w:rsidRDefault="003F2DCB" w:rsidP="00294D86">
            <w:pPr>
              <w:tabs>
                <w:tab w:val="left" w:pos="13560"/>
                <w:tab w:val="left" w:pos="13680"/>
              </w:tabs>
              <w:ind w:right="496"/>
              <w:jc w:val="center"/>
              <w:rPr>
                <w:rFonts w:ascii="Times New Roman" w:hAnsi="Times New Roman"/>
                <w:sz w:val="28"/>
                <w:szCs w:val="28"/>
              </w:rPr>
            </w:pPr>
            <w:r>
              <w:rPr>
                <w:rFonts w:ascii="Times New Roman" w:hAnsi="Times New Roman"/>
                <w:sz w:val="28"/>
                <w:szCs w:val="28"/>
              </w:rPr>
              <w:t>1</w:t>
            </w:r>
          </w:p>
        </w:tc>
        <w:tc>
          <w:tcPr>
            <w:tcW w:w="4173" w:type="dxa"/>
          </w:tcPr>
          <w:p w:rsidR="003F2DCB" w:rsidRPr="009C0F00" w:rsidRDefault="003F2DCB" w:rsidP="00294D86">
            <w:pPr>
              <w:tabs>
                <w:tab w:val="left" w:pos="13560"/>
                <w:tab w:val="left" w:pos="13680"/>
              </w:tabs>
              <w:ind w:right="496"/>
              <w:jc w:val="center"/>
              <w:rPr>
                <w:rFonts w:ascii="Times New Roman" w:hAnsi="Times New Roman"/>
                <w:b/>
                <w:sz w:val="28"/>
                <w:szCs w:val="28"/>
              </w:rPr>
            </w:pPr>
          </w:p>
        </w:tc>
      </w:tr>
      <w:tr w:rsidR="003F2DCB" w:rsidRPr="009C0F00" w:rsidTr="003F2DCB">
        <w:trPr>
          <w:trHeight w:val="543"/>
        </w:trPr>
        <w:tc>
          <w:tcPr>
            <w:tcW w:w="945" w:type="dxa"/>
          </w:tcPr>
          <w:p w:rsidR="003F2DCB" w:rsidRPr="009C0F00" w:rsidRDefault="003F2DCB" w:rsidP="003D13A9">
            <w:pPr>
              <w:pStyle w:val="ae"/>
              <w:tabs>
                <w:tab w:val="left" w:pos="13560"/>
                <w:tab w:val="left" w:pos="13680"/>
              </w:tabs>
              <w:ind w:left="720" w:right="496"/>
              <w:rPr>
                <w:rFonts w:ascii="Times New Roman" w:hAnsi="Times New Roman"/>
                <w:sz w:val="28"/>
              </w:rPr>
            </w:pPr>
          </w:p>
        </w:tc>
        <w:tc>
          <w:tcPr>
            <w:tcW w:w="1320" w:type="dxa"/>
          </w:tcPr>
          <w:p w:rsidR="003F2DCB" w:rsidRPr="009C0F00" w:rsidRDefault="003F2DCB" w:rsidP="003D13A9">
            <w:pPr>
              <w:tabs>
                <w:tab w:val="left" w:pos="13560"/>
                <w:tab w:val="left" w:pos="13680"/>
              </w:tabs>
              <w:ind w:right="88"/>
              <w:jc w:val="center"/>
              <w:rPr>
                <w:rFonts w:ascii="Times New Roman" w:hAnsi="Times New Roman"/>
                <w:sz w:val="28"/>
                <w:szCs w:val="28"/>
              </w:rPr>
            </w:pPr>
          </w:p>
        </w:tc>
        <w:tc>
          <w:tcPr>
            <w:tcW w:w="3513" w:type="dxa"/>
          </w:tcPr>
          <w:p w:rsidR="003F2DCB" w:rsidRPr="009C0F00" w:rsidRDefault="003F2DCB" w:rsidP="003D13A9">
            <w:pPr>
              <w:tabs>
                <w:tab w:val="left" w:pos="13560"/>
                <w:tab w:val="left" w:pos="13680"/>
              </w:tabs>
              <w:ind w:right="496"/>
              <w:rPr>
                <w:rFonts w:ascii="Times New Roman" w:hAnsi="Times New Roman"/>
                <w:sz w:val="28"/>
                <w:szCs w:val="28"/>
              </w:rPr>
            </w:pPr>
          </w:p>
        </w:tc>
        <w:tc>
          <w:tcPr>
            <w:tcW w:w="930" w:type="dxa"/>
          </w:tcPr>
          <w:p w:rsidR="003F2DCB" w:rsidRPr="009C0F00" w:rsidRDefault="003F2DCB" w:rsidP="00294D86">
            <w:pPr>
              <w:tabs>
                <w:tab w:val="left" w:pos="13560"/>
                <w:tab w:val="left" w:pos="13680"/>
              </w:tabs>
              <w:ind w:right="496"/>
              <w:jc w:val="center"/>
              <w:rPr>
                <w:rFonts w:ascii="Times New Roman" w:hAnsi="Times New Roman"/>
                <w:sz w:val="28"/>
                <w:szCs w:val="28"/>
              </w:rPr>
            </w:pPr>
          </w:p>
        </w:tc>
        <w:tc>
          <w:tcPr>
            <w:tcW w:w="4173" w:type="dxa"/>
          </w:tcPr>
          <w:p w:rsidR="003F2DCB" w:rsidRPr="009C0F00" w:rsidRDefault="003F2DCB" w:rsidP="00294D86">
            <w:pPr>
              <w:tabs>
                <w:tab w:val="left" w:pos="13560"/>
                <w:tab w:val="left" w:pos="13680"/>
              </w:tabs>
              <w:ind w:right="496"/>
              <w:jc w:val="center"/>
              <w:rPr>
                <w:rFonts w:ascii="Times New Roman" w:hAnsi="Times New Roman"/>
                <w:b/>
                <w:sz w:val="28"/>
                <w:szCs w:val="28"/>
              </w:rPr>
            </w:pPr>
          </w:p>
        </w:tc>
      </w:tr>
    </w:tbl>
    <w:p w:rsidR="00294D86" w:rsidRDefault="00294D86" w:rsidP="009C09EF">
      <w:pPr>
        <w:tabs>
          <w:tab w:val="left" w:pos="13560"/>
          <w:tab w:val="left" w:pos="13680"/>
        </w:tabs>
        <w:ind w:right="496"/>
        <w:jc w:val="center"/>
        <w:rPr>
          <w:rFonts w:ascii="Times New Roman" w:hAnsi="Times New Roman"/>
          <w:b/>
          <w:sz w:val="28"/>
        </w:rPr>
      </w:pPr>
    </w:p>
    <w:p w:rsidR="004A7913" w:rsidRDefault="004A7913" w:rsidP="0090604A">
      <w:pPr>
        <w:spacing w:after="0"/>
        <w:rPr>
          <w:rFonts w:ascii="Times New Roman" w:hAnsi="Times New Roman"/>
        </w:rPr>
      </w:pPr>
    </w:p>
    <w:p w:rsidR="00543536" w:rsidRDefault="00543536" w:rsidP="004A7913">
      <w:pPr>
        <w:spacing w:after="0"/>
        <w:rPr>
          <w:rFonts w:ascii="Times New Roman" w:hAnsi="Times New Roman"/>
        </w:rPr>
      </w:pPr>
    </w:p>
    <w:p w:rsidR="00543536" w:rsidRDefault="00543536" w:rsidP="004A7913">
      <w:pPr>
        <w:spacing w:after="0"/>
        <w:rPr>
          <w:rFonts w:ascii="Times New Roman" w:hAnsi="Times New Roman"/>
        </w:rPr>
      </w:pPr>
    </w:p>
    <w:p w:rsidR="00543536" w:rsidRDefault="00543536" w:rsidP="004A7913">
      <w:pPr>
        <w:spacing w:after="0"/>
        <w:rPr>
          <w:rFonts w:ascii="Times New Roman" w:hAnsi="Times New Roman"/>
        </w:rPr>
      </w:pPr>
    </w:p>
    <w:p w:rsidR="00543536" w:rsidRDefault="00543536" w:rsidP="004A7913">
      <w:pPr>
        <w:spacing w:after="0"/>
        <w:rPr>
          <w:rFonts w:ascii="Times New Roman" w:hAnsi="Times New Roman"/>
        </w:rPr>
      </w:pPr>
    </w:p>
    <w:p w:rsidR="00543536" w:rsidRDefault="00543536" w:rsidP="004A7913">
      <w:pPr>
        <w:spacing w:after="0"/>
        <w:rPr>
          <w:rFonts w:ascii="Times New Roman" w:hAnsi="Times New Roman"/>
        </w:rPr>
      </w:pPr>
    </w:p>
    <w:p w:rsidR="00543536" w:rsidRDefault="00543536" w:rsidP="004A7913">
      <w:pPr>
        <w:spacing w:after="0"/>
        <w:rPr>
          <w:rFonts w:ascii="Times New Roman" w:hAnsi="Times New Roman"/>
        </w:rPr>
      </w:pPr>
    </w:p>
    <w:p w:rsidR="00543536" w:rsidRDefault="00543536" w:rsidP="004A7913">
      <w:pPr>
        <w:spacing w:after="0"/>
        <w:rPr>
          <w:rFonts w:ascii="Times New Roman" w:hAnsi="Times New Roman"/>
        </w:rPr>
      </w:pPr>
    </w:p>
    <w:p w:rsidR="00543536" w:rsidRDefault="00543536" w:rsidP="004A7913">
      <w:pPr>
        <w:spacing w:after="0"/>
        <w:rPr>
          <w:rFonts w:ascii="Times New Roman" w:hAnsi="Times New Roman"/>
        </w:rPr>
      </w:pPr>
    </w:p>
    <w:p w:rsidR="00543536" w:rsidRDefault="00543536" w:rsidP="004A7913">
      <w:pPr>
        <w:spacing w:after="0"/>
        <w:rPr>
          <w:rFonts w:ascii="Times New Roman" w:hAnsi="Times New Roman"/>
        </w:rPr>
      </w:pPr>
    </w:p>
    <w:p w:rsidR="00543536" w:rsidRDefault="00543536" w:rsidP="004A7913">
      <w:pPr>
        <w:spacing w:after="0"/>
        <w:rPr>
          <w:rFonts w:ascii="Times New Roman" w:hAnsi="Times New Roman"/>
        </w:rPr>
      </w:pPr>
    </w:p>
    <w:p w:rsidR="00543536" w:rsidRDefault="00543536" w:rsidP="004A7913">
      <w:pPr>
        <w:spacing w:after="0"/>
        <w:rPr>
          <w:rFonts w:ascii="Times New Roman" w:hAnsi="Times New Roman"/>
        </w:rPr>
      </w:pPr>
    </w:p>
    <w:p w:rsidR="00543536" w:rsidRDefault="00543536" w:rsidP="004A7913">
      <w:pPr>
        <w:spacing w:after="0"/>
        <w:rPr>
          <w:rFonts w:ascii="Times New Roman" w:hAnsi="Times New Roman"/>
        </w:rPr>
      </w:pPr>
    </w:p>
    <w:p w:rsidR="00543536" w:rsidRDefault="00543536" w:rsidP="004A7913">
      <w:pPr>
        <w:spacing w:after="0"/>
        <w:rPr>
          <w:rFonts w:ascii="Times New Roman" w:hAnsi="Times New Roman"/>
        </w:rPr>
      </w:pPr>
    </w:p>
    <w:p w:rsidR="00543536" w:rsidRDefault="00543536" w:rsidP="004A7913">
      <w:pPr>
        <w:spacing w:after="0"/>
        <w:rPr>
          <w:rFonts w:ascii="Times New Roman" w:hAnsi="Times New Roman"/>
        </w:rPr>
      </w:pPr>
    </w:p>
    <w:p w:rsidR="00543536" w:rsidRDefault="00543536" w:rsidP="004A7913">
      <w:pPr>
        <w:spacing w:after="0"/>
        <w:rPr>
          <w:rFonts w:ascii="Times New Roman" w:hAnsi="Times New Roman"/>
        </w:rPr>
      </w:pPr>
    </w:p>
    <w:p w:rsidR="00543536" w:rsidRDefault="00543536" w:rsidP="004A7913">
      <w:pPr>
        <w:spacing w:after="0"/>
        <w:rPr>
          <w:rFonts w:ascii="Times New Roman" w:hAnsi="Times New Roman"/>
        </w:rPr>
      </w:pPr>
    </w:p>
    <w:p w:rsidR="0090604A" w:rsidRDefault="0090604A" w:rsidP="004A7913">
      <w:pPr>
        <w:spacing w:after="0"/>
        <w:rPr>
          <w:rFonts w:ascii="Times New Roman" w:hAnsi="Times New Roman"/>
        </w:rPr>
      </w:pPr>
    </w:p>
    <w:p w:rsidR="0090604A" w:rsidRDefault="0090604A" w:rsidP="004A7913">
      <w:pPr>
        <w:spacing w:after="0"/>
        <w:rPr>
          <w:rFonts w:ascii="Times New Roman" w:hAnsi="Times New Roman"/>
        </w:rPr>
      </w:pPr>
    </w:p>
    <w:p w:rsidR="0090604A" w:rsidRDefault="0090604A" w:rsidP="004A7913">
      <w:pPr>
        <w:spacing w:after="0"/>
        <w:rPr>
          <w:rFonts w:ascii="Times New Roman" w:hAnsi="Times New Roman"/>
        </w:rPr>
      </w:pPr>
    </w:p>
    <w:p w:rsidR="003D13A9" w:rsidRDefault="003D13A9" w:rsidP="004A7913">
      <w:pPr>
        <w:spacing w:after="0"/>
        <w:rPr>
          <w:rFonts w:ascii="Times New Roman" w:hAnsi="Times New Roman"/>
        </w:rPr>
      </w:pPr>
    </w:p>
    <w:p w:rsidR="003D13A9" w:rsidRDefault="003D13A9" w:rsidP="004A7913">
      <w:pPr>
        <w:spacing w:after="0"/>
        <w:rPr>
          <w:rFonts w:ascii="Times New Roman" w:hAnsi="Times New Roman"/>
        </w:rPr>
      </w:pPr>
    </w:p>
    <w:p w:rsidR="009C0F00" w:rsidRDefault="009C0F00" w:rsidP="004A7913">
      <w:pPr>
        <w:spacing w:after="0"/>
        <w:rPr>
          <w:rFonts w:ascii="Times New Roman" w:hAnsi="Times New Roman"/>
        </w:rPr>
      </w:pPr>
    </w:p>
    <w:p w:rsidR="009C0F00" w:rsidRDefault="009C0F00" w:rsidP="004A7913">
      <w:pPr>
        <w:spacing w:after="0"/>
        <w:rPr>
          <w:rFonts w:ascii="Times New Roman" w:hAnsi="Times New Roman"/>
        </w:rPr>
      </w:pPr>
    </w:p>
    <w:p w:rsidR="009C0F00" w:rsidRDefault="009C0F00" w:rsidP="004A7913">
      <w:pPr>
        <w:spacing w:after="0"/>
        <w:rPr>
          <w:rFonts w:ascii="Times New Roman" w:hAnsi="Times New Roman"/>
        </w:rPr>
      </w:pPr>
    </w:p>
    <w:p w:rsidR="009C0F00" w:rsidRDefault="009C0F00" w:rsidP="004A7913">
      <w:pPr>
        <w:spacing w:after="0"/>
        <w:rPr>
          <w:rFonts w:ascii="Times New Roman" w:hAnsi="Times New Roman"/>
        </w:rPr>
      </w:pPr>
    </w:p>
    <w:p w:rsidR="009C0F00" w:rsidRDefault="009C0F00" w:rsidP="004A7913">
      <w:pPr>
        <w:spacing w:after="0"/>
        <w:rPr>
          <w:rFonts w:ascii="Times New Roman" w:hAnsi="Times New Roman"/>
        </w:rPr>
      </w:pPr>
    </w:p>
    <w:p w:rsidR="009C0F00" w:rsidRDefault="009C0F00" w:rsidP="004A7913">
      <w:pPr>
        <w:spacing w:after="0"/>
        <w:rPr>
          <w:rFonts w:ascii="Times New Roman" w:hAnsi="Times New Roman"/>
        </w:rPr>
      </w:pPr>
    </w:p>
    <w:p w:rsidR="009C0F00" w:rsidRDefault="009C0F00" w:rsidP="004A7913">
      <w:pPr>
        <w:spacing w:after="0"/>
        <w:rPr>
          <w:rFonts w:ascii="Times New Roman" w:hAnsi="Times New Roman"/>
        </w:rPr>
      </w:pPr>
    </w:p>
    <w:p w:rsidR="009C0F00" w:rsidRDefault="009C0F00" w:rsidP="004A7913">
      <w:pPr>
        <w:spacing w:after="0"/>
        <w:rPr>
          <w:rFonts w:ascii="Times New Roman" w:hAnsi="Times New Roman"/>
        </w:rPr>
      </w:pPr>
    </w:p>
    <w:p w:rsidR="009C0F00" w:rsidRDefault="009C0F00" w:rsidP="004A7913">
      <w:pPr>
        <w:spacing w:after="0"/>
        <w:rPr>
          <w:rFonts w:ascii="Times New Roman" w:hAnsi="Times New Roman"/>
        </w:rPr>
      </w:pPr>
    </w:p>
    <w:p w:rsidR="009C0F00" w:rsidRDefault="009C0F00" w:rsidP="004A7913">
      <w:pPr>
        <w:spacing w:after="0"/>
        <w:rPr>
          <w:rFonts w:ascii="Times New Roman" w:hAnsi="Times New Roman"/>
        </w:rPr>
      </w:pPr>
    </w:p>
    <w:p w:rsidR="009C0F00" w:rsidRDefault="009C0F00" w:rsidP="004A7913">
      <w:pPr>
        <w:spacing w:after="0"/>
        <w:rPr>
          <w:rFonts w:ascii="Times New Roman" w:hAnsi="Times New Roman"/>
        </w:rPr>
      </w:pPr>
    </w:p>
    <w:p w:rsidR="0090604A" w:rsidRDefault="0090604A" w:rsidP="004A7913">
      <w:pPr>
        <w:spacing w:after="0"/>
        <w:rPr>
          <w:rFonts w:ascii="Times New Roman" w:hAnsi="Times New Roman"/>
        </w:rPr>
      </w:pPr>
    </w:p>
    <w:p w:rsidR="00543536" w:rsidRDefault="00543536" w:rsidP="004A7913">
      <w:pPr>
        <w:spacing w:after="0"/>
        <w:rPr>
          <w:rFonts w:ascii="Times New Roman" w:hAnsi="Times New Roman"/>
        </w:rPr>
      </w:pPr>
    </w:p>
    <w:p w:rsidR="00543536" w:rsidRPr="00F170CD" w:rsidRDefault="00543536" w:rsidP="00543536">
      <w:pPr>
        <w:jc w:val="center"/>
        <w:rPr>
          <w:rFonts w:ascii="Times New Roman" w:eastAsia="Times New Roman" w:hAnsi="Times New Roman" w:cs="Times New Roman"/>
          <w:b/>
          <w:sz w:val="28"/>
          <w:szCs w:val="28"/>
        </w:rPr>
      </w:pPr>
      <w:r w:rsidRPr="006006A1">
        <w:rPr>
          <w:rFonts w:ascii="Times New Roman" w:eastAsia="Times New Roman" w:hAnsi="Times New Roman" w:cs="Times New Roman"/>
          <w:b/>
          <w:sz w:val="28"/>
          <w:szCs w:val="28"/>
        </w:rPr>
        <w:t>РЕЗУЛЬТАТЫ И СИСТЕМА ИХ ОЦЕНКИ</w:t>
      </w:r>
    </w:p>
    <w:p w:rsidR="00543536" w:rsidRPr="009C0F00" w:rsidRDefault="00543536" w:rsidP="0039395D">
      <w:pPr>
        <w:spacing w:after="0" w:line="240" w:lineRule="auto"/>
        <w:jc w:val="center"/>
        <w:rPr>
          <w:rFonts w:ascii="Times New Roman" w:hAnsi="Times New Roman" w:cs="Times New Roman"/>
          <w:b/>
          <w:sz w:val="28"/>
          <w:szCs w:val="28"/>
        </w:rPr>
      </w:pPr>
      <w:r w:rsidRPr="009C0F00">
        <w:rPr>
          <w:rFonts w:ascii="Times New Roman" w:hAnsi="Times New Roman" w:cs="Times New Roman"/>
          <w:b/>
          <w:sz w:val="28"/>
          <w:szCs w:val="28"/>
        </w:rPr>
        <w:t>Планируемые результаты изучения учебного предмета</w:t>
      </w:r>
    </w:p>
    <w:p w:rsidR="00543536" w:rsidRPr="009C0F00" w:rsidRDefault="00543536" w:rsidP="0039395D">
      <w:pPr>
        <w:pStyle w:val="TableContents"/>
        <w:ind w:firstLine="707"/>
        <w:jc w:val="both"/>
        <w:rPr>
          <w:rFonts w:cs="Times New Roman"/>
          <w:sz w:val="28"/>
          <w:szCs w:val="28"/>
          <w:lang w:val="ru-RU"/>
        </w:rPr>
      </w:pPr>
      <w:r w:rsidRPr="009C0F00">
        <w:rPr>
          <w:rFonts w:cs="Times New Roman"/>
          <w:sz w:val="28"/>
          <w:szCs w:val="28"/>
          <w:lang w:val="ru-RU"/>
        </w:rPr>
        <w:t xml:space="preserve">В результате изучения русского языка ученик </w:t>
      </w:r>
      <w:r w:rsidR="00294D86" w:rsidRPr="009C0F00">
        <w:rPr>
          <w:rFonts w:cs="Times New Roman"/>
          <w:sz w:val="28"/>
          <w:szCs w:val="28"/>
          <w:lang w:val="ru-RU"/>
        </w:rPr>
        <w:t>5</w:t>
      </w:r>
      <w:r w:rsidRPr="009C0F00">
        <w:rPr>
          <w:rFonts w:cs="Times New Roman"/>
          <w:sz w:val="28"/>
          <w:szCs w:val="28"/>
          <w:lang w:val="ru-RU"/>
        </w:rPr>
        <w:t xml:space="preserve"> класса должен </w:t>
      </w:r>
    </w:p>
    <w:p w:rsidR="00543536" w:rsidRPr="009C0F00" w:rsidRDefault="00543536" w:rsidP="0039395D">
      <w:pPr>
        <w:pStyle w:val="TableContents"/>
        <w:ind w:firstLine="707"/>
        <w:jc w:val="both"/>
        <w:rPr>
          <w:rFonts w:cs="Times New Roman"/>
          <w:sz w:val="28"/>
          <w:szCs w:val="28"/>
          <w:lang w:val="ru-RU"/>
        </w:rPr>
      </w:pPr>
      <w:r w:rsidRPr="009C0F00">
        <w:rPr>
          <w:rFonts w:cs="Times New Roman"/>
          <w:b/>
          <w:sz w:val="28"/>
          <w:szCs w:val="28"/>
          <w:lang w:val="ru-RU"/>
        </w:rPr>
        <w:t>знать/понимать</w:t>
      </w:r>
      <w:r w:rsidRPr="009C0F00">
        <w:rPr>
          <w:rFonts w:cs="Times New Roman"/>
          <w:sz w:val="28"/>
          <w:szCs w:val="28"/>
          <w:lang w:val="ru-RU"/>
        </w:rPr>
        <w:t>:</w:t>
      </w:r>
    </w:p>
    <w:p w:rsidR="00543536" w:rsidRPr="009C0F00" w:rsidRDefault="00543536" w:rsidP="0039395D">
      <w:pPr>
        <w:pStyle w:val="TableContents"/>
        <w:numPr>
          <w:ilvl w:val="0"/>
          <w:numId w:val="24"/>
        </w:numPr>
        <w:jc w:val="both"/>
        <w:rPr>
          <w:rFonts w:cs="Times New Roman"/>
          <w:sz w:val="28"/>
          <w:szCs w:val="28"/>
          <w:lang w:val="ru-RU"/>
        </w:rPr>
      </w:pPr>
      <w:r w:rsidRPr="009C0F00">
        <w:rPr>
          <w:rFonts w:cs="Times New Roman"/>
          <w:sz w:val="28"/>
          <w:szCs w:val="28"/>
          <w:lang w:val="ru-RU"/>
        </w:rPr>
        <w:t>связь языка и истории, культуры русского и других народов;</w:t>
      </w:r>
    </w:p>
    <w:p w:rsidR="00543536" w:rsidRPr="009C0F00" w:rsidRDefault="00543536" w:rsidP="0039395D">
      <w:pPr>
        <w:pStyle w:val="TableContents"/>
        <w:numPr>
          <w:ilvl w:val="0"/>
          <w:numId w:val="24"/>
        </w:numPr>
        <w:jc w:val="both"/>
        <w:rPr>
          <w:rFonts w:cs="Times New Roman"/>
          <w:sz w:val="28"/>
          <w:szCs w:val="28"/>
          <w:lang w:val="ru-RU"/>
        </w:rPr>
      </w:pPr>
      <w:r w:rsidRPr="009C0F00">
        <w:rPr>
          <w:rFonts w:cs="Times New Roman"/>
          <w:sz w:val="28"/>
          <w:szCs w:val="28"/>
          <w:lang w:val="ru-RU"/>
        </w:rPr>
        <w:t>смысл понятий: речевая ситуация и ее компоненты, литературный язык, языковая норма, культура речи;</w:t>
      </w:r>
    </w:p>
    <w:p w:rsidR="00543536" w:rsidRPr="009C0F00" w:rsidRDefault="00543536" w:rsidP="0039395D">
      <w:pPr>
        <w:pStyle w:val="TableContents"/>
        <w:numPr>
          <w:ilvl w:val="0"/>
          <w:numId w:val="24"/>
        </w:numPr>
        <w:jc w:val="both"/>
        <w:rPr>
          <w:rFonts w:cs="Times New Roman"/>
          <w:sz w:val="28"/>
          <w:szCs w:val="28"/>
          <w:lang w:val="ru-RU"/>
        </w:rPr>
      </w:pPr>
      <w:r w:rsidRPr="009C0F00">
        <w:rPr>
          <w:rFonts w:cs="Times New Roman"/>
          <w:sz w:val="28"/>
          <w:szCs w:val="28"/>
          <w:lang w:val="ru-RU"/>
        </w:rPr>
        <w:t>основные единицы и уровни языка, их признаки и взаимосвязь;</w:t>
      </w:r>
    </w:p>
    <w:p w:rsidR="00543536" w:rsidRPr="009C0F00" w:rsidRDefault="00543536" w:rsidP="0039395D">
      <w:pPr>
        <w:pStyle w:val="TableContents"/>
        <w:ind w:left="707"/>
        <w:jc w:val="both"/>
        <w:rPr>
          <w:rFonts w:cs="Times New Roman"/>
          <w:sz w:val="28"/>
          <w:szCs w:val="28"/>
          <w:lang w:val="ru-RU"/>
        </w:rPr>
      </w:pPr>
      <w:proofErr w:type="gramStart"/>
      <w:r w:rsidRPr="009C0F00">
        <w:rPr>
          <w:rFonts w:cs="Times New Roman"/>
          <w:sz w:val="28"/>
          <w:szCs w:val="28"/>
          <w:lang w:val="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w:t>
      </w:r>
      <w:r w:rsidRPr="009C0F00">
        <w:rPr>
          <w:rFonts w:cs="Times New Roman"/>
          <w:sz w:val="28"/>
          <w:szCs w:val="28"/>
          <w:lang w:val="ru-RU"/>
        </w:rPr>
        <w:softHyphen/>
        <w:t>но-культурной, учебно-научной, официально-деловой сферах общения;</w:t>
      </w:r>
      <w:proofErr w:type="gramEnd"/>
    </w:p>
    <w:p w:rsidR="00543536" w:rsidRPr="009C0F00" w:rsidRDefault="00543536" w:rsidP="0039395D">
      <w:pPr>
        <w:pStyle w:val="TableContents"/>
        <w:ind w:left="707"/>
        <w:jc w:val="both"/>
        <w:rPr>
          <w:rFonts w:cs="Times New Roman"/>
          <w:sz w:val="28"/>
          <w:szCs w:val="28"/>
          <w:lang w:val="ru-RU"/>
        </w:rPr>
      </w:pPr>
      <w:r w:rsidRPr="009C0F00">
        <w:rPr>
          <w:rFonts w:cs="Times New Roman"/>
          <w:b/>
          <w:sz w:val="28"/>
          <w:szCs w:val="28"/>
          <w:lang w:val="ru-RU"/>
        </w:rPr>
        <w:t xml:space="preserve">уметь: </w:t>
      </w:r>
    </w:p>
    <w:p w:rsidR="00543536" w:rsidRPr="009C0F00" w:rsidRDefault="00543536" w:rsidP="0039395D">
      <w:pPr>
        <w:pStyle w:val="ae"/>
        <w:numPr>
          <w:ilvl w:val="0"/>
          <w:numId w:val="25"/>
        </w:numPr>
        <w:contextualSpacing/>
        <w:rPr>
          <w:rFonts w:ascii="Times New Roman" w:hAnsi="Times New Roman"/>
          <w:bCs/>
          <w:i/>
          <w:iCs/>
          <w:sz w:val="28"/>
        </w:rPr>
      </w:pPr>
      <w:r w:rsidRPr="009C0F00">
        <w:rPr>
          <w:rFonts w:ascii="Times New Roman" w:hAnsi="Times New Roman"/>
          <w:b/>
          <w:bCs/>
          <w:i/>
          <w:iCs/>
          <w:sz w:val="28"/>
        </w:rPr>
        <w:t>информационно-смысловая переработка текста в процессе чтения и аудиро</w:t>
      </w:r>
      <w:r w:rsidRPr="009C0F00">
        <w:rPr>
          <w:rFonts w:ascii="Times New Roman" w:hAnsi="Times New Roman"/>
          <w:b/>
          <w:bCs/>
          <w:i/>
          <w:iCs/>
          <w:sz w:val="28"/>
        </w:rPr>
        <w:softHyphen/>
        <w:t>вания</w:t>
      </w:r>
      <w:r w:rsidRPr="009C0F00">
        <w:rPr>
          <w:rFonts w:ascii="Times New Roman" w:hAnsi="Times New Roman"/>
          <w:bCs/>
          <w:i/>
          <w:iCs/>
          <w:sz w:val="28"/>
        </w:rPr>
        <w:t>:</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адекватно воспринимать информацию и понимать читаемый и аудируемый текст, комментировать и оценивать информацию исходного текста, определять позицию автора;</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использовать основные виды чтения (просмотровое, ознакомительно-изучающее, ознакомительно-реферативное, сканирование и др.) в зависимости от коммуникативной задачи;</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осознавать коммуникативную цель слушания текста и в соответствии с этим органи</w:t>
      </w:r>
      <w:r w:rsidRPr="009C0F00">
        <w:rPr>
          <w:rFonts w:cs="Times New Roman"/>
          <w:sz w:val="28"/>
          <w:szCs w:val="28"/>
          <w:lang w:val="ru-RU"/>
        </w:rPr>
        <w:softHyphen/>
        <w:t>зовывать процесс аудирования;</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осознавать языковые, графические особенности текста, трудности его воспри</w:t>
      </w:r>
      <w:r w:rsidRPr="009C0F00">
        <w:rPr>
          <w:rFonts w:cs="Times New Roman"/>
          <w:sz w:val="28"/>
          <w:szCs w:val="28"/>
          <w:lang w:val="ru-RU"/>
        </w:rPr>
        <w:softHyphen/>
        <w:t>ятия и самостоятельно организовывать процесс чтения в зависимости от коммуника</w:t>
      </w:r>
      <w:r w:rsidRPr="009C0F00">
        <w:rPr>
          <w:rFonts w:cs="Times New Roman"/>
          <w:sz w:val="28"/>
          <w:szCs w:val="28"/>
          <w:lang w:val="ru-RU"/>
        </w:rPr>
        <w:softHyphen/>
        <w:t>тивной задачи;</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извлекать необходимую информацию из различных источников: учебно-научных тек</w:t>
      </w:r>
      <w:r w:rsidRPr="009C0F00">
        <w:rPr>
          <w:rFonts w:cs="Times New Roman"/>
          <w:sz w:val="28"/>
          <w:szCs w:val="28"/>
          <w:lang w:val="ru-RU"/>
        </w:rPr>
        <w:softHyphen/>
        <w:t>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свободно пользоваться справочной литературой по русскому языку;</w:t>
      </w:r>
    </w:p>
    <w:p w:rsidR="00543536" w:rsidRPr="009C0F00" w:rsidRDefault="00543536" w:rsidP="0039395D">
      <w:pPr>
        <w:pStyle w:val="TableContents"/>
        <w:numPr>
          <w:ilvl w:val="0"/>
          <w:numId w:val="23"/>
        </w:numPr>
        <w:jc w:val="both"/>
        <w:rPr>
          <w:rFonts w:cs="Times New Roman"/>
          <w:sz w:val="28"/>
          <w:szCs w:val="28"/>
          <w:lang w:val="ru-RU"/>
        </w:rPr>
      </w:pPr>
      <w:proofErr w:type="gramStart"/>
      <w:r w:rsidRPr="009C0F00">
        <w:rPr>
          <w:rFonts w:cs="Times New Roman"/>
          <w:sz w:val="28"/>
          <w:szCs w:val="28"/>
          <w:lang w:val="ru-RU"/>
        </w:rPr>
        <w:t>передавать содержание прослушанного или прочитанного текста в виде развернутых и сжатых планов, полного и сжатого пересказа, схем, таблиц, тезисов, резюме, конспектов, аннотаций, сообщений, докладов, рефератов; уместно употреблять цитирование;</w:t>
      </w:r>
      <w:proofErr w:type="gramEnd"/>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использовать информацию исходного текста других видов деятельности (при состав</w:t>
      </w:r>
      <w:r w:rsidRPr="009C0F00">
        <w:rPr>
          <w:rFonts w:cs="Times New Roman"/>
          <w:sz w:val="28"/>
          <w:szCs w:val="28"/>
          <w:lang w:val="ru-RU"/>
        </w:rPr>
        <w:softHyphen/>
        <w:t>лении рабочих материалов, при выполнении проектных заданий, подготовке докладов, ре</w:t>
      </w:r>
      <w:r w:rsidRPr="009C0F00">
        <w:rPr>
          <w:rFonts w:cs="Times New Roman"/>
          <w:sz w:val="28"/>
          <w:szCs w:val="28"/>
          <w:lang w:val="ru-RU"/>
        </w:rPr>
        <w:softHyphen/>
        <w:t>фератов);</w:t>
      </w:r>
    </w:p>
    <w:p w:rsidR="00543536" w:rsidRPr="009C0F00" w:rsidRDefault="00543536" w:rsidP="0039395D">
      <w:pPr>
        <w:pStyle w:val="ae"/>
        <w:numPr>
          <w:ilvl w:val="0"/>
          <w:numId w:val="25"/>
        </w:numPr>
        <w:contextualSpacing/>
        <w:rPr>
          <w:rFonts w:ascii="Times New Roman" w:hAnsi="Times New Roman"/>
          <w:b/>
          <w:bCs/>
          <w:i/>
          <w:iCs/>
          <w:sz w:val="28"/>
        </w:rPr>
      </w:pPr>
      <w:r w:rsidRPr="009C0F00">
        <w:rPr>
          <w:rFonts w:ascii="Times New Roman" w:hAnsi="Times New Roman"/>
          <w:b/>
          <w:bCs/>
          <w:i/>
          <w:iCs/>
          <w:sz w:val="28"/>
        </w:rPr>
        <w:t>создание устного и письменного речевого высказывания:</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создавать устные и письменные монологические и диалогические высказывания различных типов и жанров;</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формулировать основную мысль (коммуникативное намерение) своего высказыва</w:t>
      </w:r>
      <w:r w:rsidRPr="009C0F00">
        <w:rPr>
          <w:rFonts w:cs="Times New Roman"/>
          <w:sz w:val="28"/>
          <w:szCs w:val="28"/>
          <w:lang w:val="ru-RU"/>
        </w:rPr>
        <w:softHyphen/>
        <w:t>ния, развивать эту мысль, убедительно аргументировать свою точку зрения;</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выстраивать композицию письменного высказывания, обеспечивая последователь</w:t>
      </w:r>
      <w:r w:rsidRPr="009C0F00">
        <w:rPr>
          <w:rFonts w:cs="Times New Roman"/>
          <w:sz w:val="28"/>
          <w:szCs w:val="28"/>
          <w:lang w:val="ru-RU"/>
        </w:rPr>
        <w:softHyphen/>
        <w:t>ность и связность изложения, выбирать языковые средства, обеспечивающие правильность, точность и выразительность речи;</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lastRenderedPageBreak/>
        <w:t>высказывать свою позицию по вопросу, затронутому в прочитанном или прослушан</w:t>
      </w:r>
      <w:r w:rsidRPr="009C0F00">
        <w:rPr>
          <w:rFonts w:cs="Times New Roman"/>
          <w:sz w:val="28"/>
          <w:szCs w:val="28"/>
          <w:lang w:val="ru-RU"/>
        </w:rPr>
        <w:softHyphen/>
        <w:t>ном тексте, давать оценку художественным особенностям исходного текста;</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владеть основными жанрами публицистики, создавать собственные письменные тек</w:t>
      </w:r>
      <w:r w:rsidRPr="009C0F00">
        <w:rPr>
          <w:rFonts w:cs="Times New Roman"/>
          <w:sz w:val="28"/>
          <w:szCs w:val="28"/>
          <w:lang w:val="ru-RU"/>
        </w:rPr>
        <w:softHyphen/>
        <w:t>сты проблемного характера на актуальные социально-культурные, нравственно-этические, социально-бытовые темы, использовать в собственной речи многообразие грамматических форм и лексическое богатство языка;</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создавать устное высказывание на лингвистические темы;</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владеть приемами редактирования текста, используя возможности лексической и грамматической синонимии;</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 xml:space="preserve">оценивать речевое высказывание с опорой на полученные речеведческие знания; </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проводить разные виды языкового разбора;</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опознавать и анализировать языковые единицы с точки зрения правильности, точно</w:t>
      </w:r>
      <w:r w:rsidRPr="009C0F00">
        <w:rPr>
          <w:rFonts w:cs="Times New Roman"/>
          <w:sz w:val="28"/>
          <w:szCs w:val="28"/>
          <w:lang w:val="ru-RU"/>
        </w:rPr>
        <w:softHyphen/>
        <w:t>сти и уместности их употребления;</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анализировать тексты различных функциональных стилей и разновидностей языка с точки зрения содержания, структуры, стилевых особенностей, эффективности достижения поставленных коммуникативных задач и использования изобразительно-выразительных средств языка;</w:t>
      </w:r>
    </w:p>
    <w:p w:rsidR="00543536" w:rsidRPr="009C0F00" w:rsidRDefault="00543536" w:rsidP="0039395D">
      <w:pPr>
        <w:pStyle w:val="ae"/>
        <w:numPr>
          <w:ilvl w:val="0"/>
          <w:numId w:val="25"/>
        </w:numPr>
        <w:contextualSpacing/>
        <w:rPr>
          <w:rFonts w:ascii="Times New Roman" w:hAnsi="Times New Roman"/>
          <w:b/>
          <w:bCs/>
          <w:i/>
          <w:iCs/>
          <w:sz w:val="28"/>
        </w:rPr>
      </w:pPr>
      <w:r w:rsidRPr="009C0F00">
        <w:rPr>
          <w:rFonts w:ascii="Times New Roman" w:hAnsi="Times New Roman"/>
          <w:b/>
          <w:bCs/>
          <w:i/>
          <w:iCs/>
          <w:sz w:val="28"/>
        </w:rPr>
        <w:t>соблюдение языковых норм и правил речевого поведения:</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 xml:space="preserve">соблюдать в процессе </w:t>
      </w:r>
      <w:proofErr w:type="gramStart"/>
      <w:r w:rsidRPr="009C0F00">
        <w:rPr>
          <w:rFonts w:cs="Times New Roman"/>
          <w:sz w:val="28"/>
          <w:szCs w:val="28"/>
          <w:lang w:val="ru-RU"/>
        </w:rPr>
        <w:t>письма</w:t>
      </w:r>
      <w:proofErr w:type="gramEnd"/>
      <w:r w:rsidRPr="009C0F00">
        <w:rPr>
          <w:rFonts w:cs="Times New Roman"/>
          <w:sz w:val="28"/>
          <w:szCs w:val="28"/>
          <w:lang w:val="ru-RU"/>
        </w:rPr>
        <w:t xml:space="preserve"> изученные орфографические и пунктуационные нормы;</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эффективно использовать языковые единицы в речи;</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 xml:space="preserve">соблюдать нормы речевого поведения в социально-культурной, учебно-научной, официально-деловой </w:t>
      </w:r>
      <w:proofErr w:type="gramStart"/>
      <w:r w:rsidRPr="009C0F00">
        <w:rPr>
          <w:rFonts w:cs="Times New Roman"/>
          <w:sz w:val="28"/>
          <w:szCs w:val="28"/>
          <w:lang w:val="ru-RU"/>
        </w:rPr>
        <w:t>сферах</w:t>
      </w:r>
      <w:proofErr w:type="gramEnd"/>
      <w:r w:rsidRPr="009C0F00">
        <w:rPr>
          <w:rFonts w:cs="Times New Roman"/>
          <w:sz w:val="28"/>
          <w:szCs w:val="28"/>
          <w:lang w:val="ru-RU"/>
        </w:rPr>
        <w:t xml:space="preserve"> общения;</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участвовать в спорах, диспутах, дискуссиях, владеть умениями доказывать, отстаи</w:t>
      </w:r>
      <w:r w:rsidRPr="009C0F00">
        <w:rPr>
          <w:rFonts w:cs="Times New Roman"/>
          <w:sz w:val="28"/>
          <w:szCs w:val="28"/>
          <w:lang w:val="ru-RU"/>
        </w:rPr>
        <w:softHyphen/>
        <w:t>вать свою точку зрения, соглашаться или не соглашаться с мнением оппонента в соответст</w:t>
      </w:r>
      <w:r w:rsidRPr="009C0F00">
        <w:rPr>
          <w:rFonts w:cs="Times New Roman"/>
          <w:sz w:val="28"/>
          <w:szCs w:val="28"/>
          <w:lang w:val="ru-RU"/>
        </w:rPr>
        <w:softHyphen/>
        <w:t>вии с этикой речевого взаимодействия;</w:t>
      </w:r>
    </w:p>
    <w:p w:rsidR="00543536" w:rsidRPr="009C0F00" w:rsidRDefault="00543536" w:rsidP="0039395D">
      <w:pPr>
        <w:pStyle w:val="TableContents"/>
        <w:numPr>
          <w:ilvl w:val="0"/>
          <w:numId w:val="23"/>
        </w:numPr>
        <w:jc w:val="both"/>
        <w:rPr>
          <w:rFonts w:cs="Times New Roman"/>
          <w:sz w:val="28"/>
          <w:szCs w:val="28"/>
          <w:lang w:val="ru-RU"/>
        </w:rPr>
      </w:pPr>
      <w:r w:rsidRPr="009C0F00">
        <w:rPr>
          <w:rFonts w:cs="Times New Roman"/>
          <w:sz w:val="28"/>
          <w:szCs w:val="28"/>
          <w:lang w:val="ru-RU"/>
        </w:rPr>
        <w:t>фиксировать замеченные нарушения норм в процессе аудирования, различать грам</w:t>
      </w:r>
      <w:r w:rsidRPr="009C0F00">
        <w:rPr>
          <w:rFonts w:cs="Times New Roman"/>
          <w:sz w:val="28"/>
          <w:szCs w:val="28"/>
          <w:lang w:val="ru-RU"/>
        </w:rPr>
        <w:softHyphen/>
        <w:t>матические ошибки и речевые недочеты, тактично реагировать на речевые погрешности в высказываниях собеседников.</w:t>
      </w:r>
    </w:p>
    <w:p w:rsidR="00543536" w:rsidRPr="009C0F00" w:rsidRDefault="00543536" w:rsidP="00543536">
      <w:pPr>
        <w:spacing w:after="0" w:line="240" w:lineRule="auto"/>
        <w:jc w:val="both"/>
        <w:rPr>
          <w:rFonts w:ascii="Times New Roman" w:eastAsia="Times New Roman" w:hAnsi="Times New Roman" w:cs="Times New Roman"/>
          <w:b/>
          <w:iCs/>
          <w:sz w:val="28"/>
          <w:szCs w:val="28"/>
        </w:rPr>
      </w:pPr>
    </w:p>
    <w:p w:rsidR="003D13A9" w:rsidRPr="009C0F00" w:rsidRDefault="003D13A9" w:rsidP="003D13A9">
      <w:pPr>
        <w:pStyle w:val="Default"/>
        <w:rPr>
          <w:sz w:val="28"/>
          <w:szCs w:val="28"/>
        </w:rPr>
      </w:pPr>
    </w:p>
    <w:p w:rsidR="003D13A9" w:rsidRPr="009C0F00" w:rsidRDefault="003D13A9" w:rsidP="003D13A9">
      <w:pPr>
        <w:pStyle w:val="Default"/>
        <w:ind w:firstLine="567"/>
        <w:rPr>
          <w:color w:val="auto"/>
          <w:sz w:val="28"/>
          <w:szCs w:val="28"/>
        </w:rPr>
      </w:pPr>
      <w:r w:rsidRPr="009C0F00">
        <w:rPr>
          <w:b/>
          <w:bCs/>
          <w:color w:val="auto"/>
          <w:sz w:val="28"/>
          <w:szCs w:val="28"/>
        </w:rPr>
        <w:t xml:space="preserve">ПРИМЕРНЫЕ ТЕМЫ И ОЦЕНИВАНИЕ </w:t>
      </w:r>
    </w:p>
    <w:p w:rsidR="003D13A9" w:rsidRPr="009C0F00" w:rsidRDefault="003D13A9" w:rsidP="003D13A9">
      <w:pPr>
        <w:pStyle w:val="Default"/>
        <w:ind w:firstLine="567"/>
        <w:rPr>
          <w:color w:val="auto"/>
          <w:sz w:val="28"/>
          <w:szCs w:val="28"/>
        </w:rPr>
      </w:pPr>
      <w:r w:rsidRPr="009C0F00">
        <w:rPr>
          <w:b/>
          <w:bCs/>
          <w:color w:val="auto"/>
          <w:sz w:val="28"/>
          <w:szCs w:val="28"/>
        </w:rPr>
        <w:t xml:space="preserve">ПРОЕКТНЫХ И ИССЛЕДОВАТЕЛЬСКИХ РАБОТ ДЛЯ 5-ГО КЛАССА </w:t>
      </w:r>
    </w:p>
    <w:p w:rsidR="003D13A9" w:rsidRPr="009C0F00" w:rsidRDefault="003D13A9" w:rsidP="003D13A9">
      <w:pPr>
        <w:pStyle w:val="Default"/>
        <w:ind w:firstLine="567"/>
        <w:rPr>
          <w:color w:val="auto"/>
          <w:sz w:val="28"/>
          <w:szCs w:val="28"/>
        </w:rPr>
      </w:pPr>
      <w:r w:rsidRPr="009C0F00">
        <w:rPr>
          <w:b/>
          <w:bCs/>
          <w:color w:val="auto"/>
          <w:sz w:val="28"/>
          <w:szCs w:val="28"/>
        </w:rPr>
        <w:t xml:space="preserve">Примерная тематика проектных и исследовательских работ </w:t>
      </w:r>
    </w:p>
    <w:p w:rsidR="003D13A9" w:rsidRPr="009C0F00" w:rsidRDefault="003D13A9" w:rsidP="003D13A9">
      <w:pPr>
        <w:pStyle w:val="Default"/>
        <w:ind w:firstLine="567"/>
        <w:rPr>
          <w:color w:val="auto"/>
          <w:sz w:val="28"/>
          <w:szCs w:val="28"/>
        </w:rPr>
      </w:pPr>
      <w:r w:rsidRPr="009C0F00">
        <w:rPr>
          <w:color w:val="auto"/>
          <w:sz w:val="28"/>
          <w:szCs w:val="28"/>
        </w:rPr>
        <w:t xml:space="preserve">1. Из истории русских имен. </w:t>
      </w:r>
    </w:p>
    <w:p w:rsidR="003D13A9" w:rsidRPr="009C0F00" w:rsidRDefault="003D13A9" w:rsidP="003D13A9">
      <w:pPr>
        <w:pStyle w:val="Default"/>
        <w:ind w:firstLine="567"/>
        <w:rPr>
          <w:color w:val="auto"/>
          <w:sz w:val="28"/>
          <w:szCs w:val="28"/>
        </w:rPr>
      </w:pPr>
      <w:r w:rsidRPr="009C0F00">
        <w:rPr>
          <w:color w:val="auto"/>
          <w:sz w:val="28"/>
          <w:szCs w:val="28"/>
        </w:rPr>
        <w:t xml:space="preserve">2. Русские пословицы и поговорки о гостеприимстве и хлебосольстве. </w:t>
      </w:r>
    </w:p>
    <w:p w:rsidR="003D13A9" w:rsidRPr="009C0F00" w:rsidRDefault="003D13A9" w:rsidP="003D13A9">
      <w:pPr>
        <w:pStyle w:val="Default"/>
        <w:ind w:firstLine="567"/>
        <w:rPr>
          <w:color w:val="auto"/>
          <w:sz w:val="28"/>
          <w:szCs w:val="28"/>
        </w:rPr>
      </w:pPr>
      <w:r w:rsidRPr="009C0F00">
        <w:rPr>
          <w:color w:val="auto"/>
          <w:sz w:val="28"/>
          <w:szCs w:val="28"/>
        </w:rPr>
        <w:t xml:space="preserve">3. Словарик пословиц о характере человека, его качествах. </w:t>
      </w:r>
    </w:p>
    <w:p w:rsidR="003D13A9" w:rsidRPr="009C0F00" w:rsidRDefault="003D13A9" w:rsidP="003D13A9">
      <w:pPr>
        <w:pStyle w:val="Default"/>
        <w:ind w:firstLine="567"/>
        <w:rPr>
          <w:color w:val="auto"/>
          <w:sz w:val="28"/>
          <w:szCs w:val="28"/>
        </w:rPr>
      </w:pPr>
      <w:r w:rsidRPr="009C0F00">
        <w:rPr>
          <w:color w:val="auto"/>
          <w:sz w:val="28"/>
          <w:szCs w:val="28"/>
        </w:rPr>
        <w:t xml:space="preserve">4. Словарь одного слова. </w:t>
      </w:r>
    </w:p>
    <w:p w:rsidR="003D13A9" w:rsidRPr="009C0F00" w:rsidRDefault="003D13A9" w:rsidP="003D13A9">
      <w:pPr>
        <w:pStyle w:val="Default"/>
        <w:ind w:firstLine="567"/>
        <w:rPr>
          <w:color w:val="auto"/>
          <w:sz w:val="28"/>
          <w:szCs w:val="28"/>
        </w:rPr>
      </w:pPr>
      <w:r w:rsidRPr="009C0F00">
        <w:rPr>
          <w:color w:val="auto"/>
          <w:sz w:val="28"/>
          <w:szCs w:val="28"/>
        </w:rPr>
        <w:t xml:space="preserve">5. Календарь пословиц о временах года. </w:t>
      </w:r>
    </w:p>
    <w:p w:rsidR="003D13A9" w:rsidRPr="009C0F00" w:rsidRDefault="003D13A9" w:rsidP="003D13A9">
      <w:pPr>
        <w:pStyle w:val="Default"/>
        <w:ind w:firstLine="567"/>
        <w:rPr>
          <w:color w:val="auto"/>
          <w:sz w:val="28"/>
          <w:szCs w:val="28"/>
        </w:rPr>
      </w:pPr>
      <w:r w:rsidRPr="009C0F00">
        <w:rPr>
          <w:color w:val="auto"/>
          <w:sz w:val="28"/>
          <w:szCs w:val="28"/>
        </w:rPr>
        <w:t xml:space="preserve">6. Карта «Интересные названия городов моего края/России». </w:t>
      </w:r>
    </w:p>
    <w:p w:rsidR="003D13A9" w:rsidRPr="009C0F00" w:rsidRDefault="003D13A9" w:rsidP="003D13A9">
      <w:pPr>
        <w:pStyle w:val="Default"/>
        <w:ind w:firstLine="567"/>
        <w:rPr>
          <w:color w:val="auto"/>
          <w:sz w:val="28"/>
          <w:szCs w:val="28"/>
        </w:rPr>
      </w:pPr>
      <w:r w:rsidRPr="009C0F00">
        <w:rPr>
          <w:color w:val="auto"/>
          <w:sz w:val="28"/>
          <w:szCs w:val="28"/>
        </w:rPr>
        <w:t xml:space="preserve">7. Понимаем ли мы язык Пушкина? </w:t>
      </w:r>
    </w:p>
    <w:p w:rsidR="003D13A9" w:rsidRPr="009C0F00" w:rsidRDefault="003D13A9" w:rsidP="003D13A9">
      <w:pPr>
        <w:pStyle w:val="Default"/>
        <w:ind w:firstLine="567"/>
        <w:rPr>
          <w:color w:val="auto"/>
          <w:sz w:val="28"/>
          <w:szCs w:val="28"/>
        </w:rPr>
      </w:pPr>
      <w:r w:rsidRPr="009C0F00">
        <w:rPr>
          <w:color w:val="auto"/>
          <w:sz w:val="28"/>
          <w:szCs w:val="28"/>
        </w:rPr>
        <w:t xml:space="preserve">8. Этикетные формы обращения. </w:t>
      </w:r>
    </w:p>
    <w:p w:rsidR="003D13A9" w:rsidRPr="009C0F00" w:rsidRDefault="003D13A9" w:rsidP="003D13A9">
      <w:pPr>
        <w:pStyle w:val="Default"/>
        <w:ind w:firstLine="567"/>
        <w:rPr>
          <w:color w:val="auto"/>
          <w:sz w:val="28"/>
          <w:szCs w:val="28"/>
        </w:rPr>
      </w:pPr>
      <w:r w:rsidRPr="009C0F00">
        <w:rPr>
          <w:color w:val="auto"/>
          <w:sz w:val="28"/>
          <w:szCs w:val="28"/>
        </w:rPr>
        <w:t xml:space="preserve">9. Как быть вежливым? </w:t>
      </w:r>
    </w:p>
    <w:p w:rsidR="003D13A9" w:rsidRPr="009C0F00" w:rsidRDefault="003D13A9" w:rsidP="003D13A9">
      <w:pPr>
        <w:pStyle w:val="Default"/>
        <w:ind w:firstLine="567"/>
        <w:rPr>
          <w:color w:val="auto"/>
          <w:sz w:val="28"/>
          <w:szCs w:val="28"/>
        </w:rPr>
      </w:pPr>
      <w:r w:rsidRPr="009C0F00">
        <w:rPr>
          <w:color w:val="auto"/>
          <w:sz w:val="28"/>
          <w:szCs w:val="28"/>
        </w:rPr>
        <w:lastRenderedPageBreak/>
        <w:t xml:space="preserve">10. Как назвать новорожденного? </w:t>
      </w:r>
    </w:p>
    <w:p w:rsidR="003D13A9" w:rsidRPr="009C0F00" w:rsidRDefault="003D13A9" w:rsidP="003D13A9">
      <w:pPr>
        <w:pStyle w:val="Default"/>
        <w:ind w:firstLine="567"/>
        <w:rPr>
          <w:color w:val="auto"/>
          <w:sz w:val="28"/>
          <w:szCs w:val="28"/>
        </w:rPr>
      </w:pPr>
      <w:r w:rsidRPr="009C0F00">
        <w:rPr>
          <w:color w:val="auto"/>
          <w:sz w:val="28"/>
          <w:szCs w:val="28"/>
        </w:rPr>
        <w:t xml:space="preserve">11. Этикет приветствия в русском и иностранном языках. </w:t>
      </w:r>
    </w:p>
    <w:p w:rsidR="003D13A9" w:rsidRPr="009C0F00" w:rsidRDefault="003D13A9" w:rsidP="003D13A9">
      <w:pPr>
        <w:pStyle w:val="Default"/>
        <w:ind w:firstLine="567"/>
        <w:rPr>
          <w:color w:val="auto"/>
          <w:sz w:val="28"/>
          <w:szCs w:val="28"/>
        </w:rPr>
      </w:pPr>
      <w:r w:rsidRPr="009C0F00">
        <w:rPr>
          <w:color w:val="auto"/>
          <w:sz w:val="28"/>
          <w:szCs w:val="28"/>
        </w:rPr>
        <w:t xml:space="preserve">12. Слоганы в языке современной рекламы. </w:t>
      </w:r>
    </w:p>
    <w:p w:rsidR="003D13A9" w:rsidRPr="009C0F00" w:rsidRDefault="003D13A9" w:rsidP="003D13A9">
      <w:pPr>
        <w:pStyle w:val="Default"/>
        <w:ind w:firstLine="567"/>
        <w:rPr>
          <w:color w:val="auto"/>
          <w:sz w:val="28"/>
          <w:szCs w:val="28"/>
        </w:rPr>
      </w:pPr>
      <w:r w:rsidRPr="009C0F00">
        <w:rPr>
          <w:color w:val="auto"/>
          <w:sz w:val="28"/>
          <w:szCs w:val="28"/>
        </w:rPr>
        <w:t xml:space="preserve">13. Девизы и слоганы любимых спортивных команд. </w:t>
      </w:r>
    </w:p>
    <w:p w:rsidR="003D13A9" w:rsidRPr="009C0F00" w:rsidRDefault="003D13A9" w:rsidP="003D13A9">
      <w:pPr>
        <w:pStyle w:val="Default"/>
        <w:ind w:firstLine="567"/>
        <w:rPr>
          <w:color w:val="auto"/>
          <w:sz w:val="28"/>
          <w:szCs w:val="28"/>
        </w:rPr>
      </w:pPr>
      <w:r w:rsidRPr="009C0F00">
        <w:rPr>
          <w:color w:val="auto"/>
          <w:sz w:val="28"/>
          <w:szCs w:val="28"/>
        </w:rPr>
        <w:t xml:space="preserve">14. Синонимический ряд: </w:t>
      </w:r>
      <w:r w:rsidRPr="009C0F00">
        <w:rPr>
          <w:i/>
          <w:iCs/>
          <w:color w:val="auto"/>
          <w:sz w:val="28"/>
          <w:szCs w:val="28"/>
        </w:rPr>
        <w:t xml:space="preserve">врач — доктор — лекарь — эскулап — целитель — врачеватель. </w:t>
      </w:r>
      <w:r w:rsidRPr="009C0F00">
        <w:rPr>
          <w:color w:val="auto"/>
          <w:sz w:val="28"/>
          <w:szCs w:val="28"/>
        </w:rPr>
        <w:t xml:space="preserve">Что общего и в чем различие. </w:t>
      </w:r>
    </w:p>
    <w:p w:rsidR="003D13A9" w:rsidRPr="009C0F00" w:rsidRDefault="003D13A9" w:rsidP="003D13A9">
      <w:pPr>
        <w:pStyle w:val="Default"/>
        <w:ind w:firstLine="567"/>
        <w:rPr>
          <w:color w:val="auto"/>
          <w:sz w:val="28"/>
          <w:szCs w:val="28"/>
        </w:rPr>
      </w:pPr>
      <w:r w:rsidRPr="009C0F00">
        <w:rPr>
          <w:color w:val="auto"/>
          <w:sz w:val="28"/>
          <w:szCs w:val="28"/>
        </w:rPr>
        <w:t>15. Подготовка сборника «</w:t>
      </w:r>
      <w:proofErr w:type="gramStart"/>
      <w:r w:rsidRPr="009C0F00">
        <w:rPr>
          <w:color w:val="auto"/>
          <w:sz w:val="28"/>
          <w:szCs w:val="28"/>
        </w:rPr>
        <w:t>бывальщин</w:t>
      </w:r>
      <w:proofErr w:type="gramEnd"/>
      <w:r w:rsidRPr="009C0F00">
        <w:rPr>
          <w:color w:val="auto"/>
          <w:sz w:val="28"/>
          <w:szCs w:val="28"/>
        </w:rPr>
        <w:t xml:space="preserve">», альманаха рассказов. </w:t>
      </w:r>
    </w:p>
    <w:p w:rsidR="00543536" w:rsidRPr="009C0F00" w:rsidRDefault="00543536" w:rsidP="00543536">
      <w:pPr>
        <w:spacing w:after="0" w:line="240" w:lineRule="auto"/>
        <w:jc w:val="both"/>
        <w:rPr>
          <w:rFonts w:ascii="Times New Roman" w:eastAsia="Times New Roman" w:hAnsi="Times New Roman" w:cs="Times New Roman"/>
          <w:iCs/>
          <w:sz w:val="28"/>
          <w:szCs w:val="28"/>
        </w:rPr>
      </w:pPr>
    </w:p>
    <w:p w:rsidR="0039395D" w:rsidRPr="009C0F00" w:rsidRDefault="0039395D" w:rsidP="0039395D">
      <w:pPr>
        <w:pStyle w:val="Default"/>
        <w:rPr>
          <w:sz w:val="28"/>
          <w:szCs w:val="28"/>
        </w:rPr>
      </w:pPr>
    </w:p>
    <w:p w:rsidR="0039395D" w:rsidRPr="009C0F00" w:rsidRDefault="0039395D" w:rsidP="0039395D">
      <w:pPr>
        <w:pStyle w:val="Default"/>
        <w:ind w:left="426" w:firstLine="141"/>
        <w:rPr>
          <w:color w:val="auto"/>
          <w:sz w:val="28"/>
          <w:szCs w:val="28"/>
        </w:rPr>
      </w:pPr>
      <w:r w:rsidRPr="009C0F00">
        <w:rPr>
          <w:b/>
          <w:bCs/>
          <w:color w:val="auto"/>
          <w:sz w:val="28"/>
          <w:szCs w:val="28"/>
        </w:rPr>
        <w:t xml:space="preserve">Система оценивания проектной и исследовательской деятельности </w:t>
      </w:r>
    </w:p>
    <w:p w:rsidR="0039395D" w:rsidRPr="009C0F00" w:rsidRDefault="0039395D" w:rsidP="0039395D">
      <w:pPr>
        <w:pStyle w:val="Default"/>
        <w:ind w:firstLine="567"/>
        <w:rPr>
          <w:color w:val="auto"/>
          <w:sz w:val="28"/>
          <w:szCs w:val="28"/>
        </w:rPr>
      </w:pPr>
      <w:r w:rsidRPr="009C0F00">
        <w:rPr>
          <w:color w:val="auto"/>
          <w:sz w:val="28"/>
          <w:szCs w:val="28"/>
        </w:rPr>
        <w:t xml:space="preserve">При оценивании результатов работы учащихся над проектом необходимо учесть все компоненты проектной деятельности: </w:t>
      </w:r>
    </w:p>
    <w:p w:rsidR="0039395D" w:rsidRPr="009C0F00" w:rsidRDefault="0039395D" w:rsidP="0039395D">
      <w:pPr>
        <w:pStyle w:val="Default"/>
        <w:ind w:firstLine="567"/>
        <w:rPr>
          <w:color w:val="auto"/>
          <w:sz w:val="28"/>
          <w:szCs w:val="28"/>
        </w:rPr>
      </w:pPr>
      <w:r w:rsidRPr="009C0F00">
        <w:rPr>
          <w:b/>
          <w:bCs/>
          <w:color w:val="auto"/>
          <w:sz w:val="28"/>
          <w:szCs w:val="28"/>
        </w:rPr>
        <w:t xml:space="preserve">1) </w:t>
      </w:r>
      <w:r w:rsidRPr="009C0F00">
        <w:rPr>
          <w:b/>
          <w:bCs/>
          <w:i/>
          <w:iCs/>
          <w:color w:val="auto"/>
          <w:sz w:val="28"/>
          <w:szCs w:val="28"/>
        </w:rPr>
        <w:t>содержательный компонент</w:t>
      </w:r>
      <w:r w:rsidRPr="009C0F00">
        <w:rPr>
          <w:color w:val="auto"/>
          <w:sz w:val="28"/>
          <w:szCs w:val="28"/>
        </w:rPr>
        <w:t xml:space="preserve">; </w:t>
      </w:r>
    </w:p>
    <w:p w:rsidR="0039395D" w:rsidRPr="009C0F00" w:rsidRDefault="0039395D" w:rsidP="0039395D">
      <w:pPr>
        <w:pStyle w:val="Default"/>
        <w:ind w:firstLine="567"/>
        <w:rPr>
          <w:color w:val="auto"/>
          <w:sz w:val="28"/>
          <w:szCs w:val="28"/>
        </w:rPr>
      </w:pPr>
      <w:r w:rsidRPr="009C0F00">
        <w:rPr>
          <w:b/>
          <w:bCs/>
          <w:color w:val="auto"/>
          <w:sz w:val="28"/>
          <w:szCs w:val="28"/>
        </w:rPr>
        <w:t xml:space="preserve">2) </w:t>
      </w:r>
      <w:r w:rsidRPr="009C0F00">
        <w:rPr>
          <w:b/>
          <w:bCs/>
          <w:i/>
          <w:iCs/>
          <w:color w:val="auto"/>
          <w:sz w:val="28"/>
          <w:szCs w:val="28"/>
        </w:rPr>
        <w:t xml:space="preserve">деятельностный компонент; </w:t>
      </w:r>
    </w:p>
    <w:p w:rsidR="0039395D" w:rsidRPr="009C0F00" w:rsidRDefault="0039395D" w:rsidP="0039395D">
      <w:pPr>
        <w:pStyle w:val="Default"/>
        <w:ind w:firstLine="567"/>
        <w:rPr>
          <w:color w:val="auto"/>
          <w:sz w:val="28"/>
          <w:szCs w:val="28"/>
        </w:rPr>
      </w:pPr>
      <w:r w:rsidRPr="009C0F00">
        <w:rPr>
          <w:b/>
          <w:bCs/>
          <w:color w:val="auto"/>
          <w:sz w:val="28"/>
          <w:szCs w:val="28"/>
        </w:rPr>
        <w:t xml:space="preserve">3) </w:t>
      </w:r>
      <w:r w:rsidRPr="009C0F00">
        <w:rPr>
          <w:b/>
          <w:bCs/>
          <w:i/>
          <w:iCs/>
          <w:color w:val="auto"/>
          <w:sz w:val="28"/>
          <w:szCs w:val="28"/>
        </w:rPr>
        <w:t>результативный компонент</w:t>
      </w:r>
      <w:r w:rsidRPr="009C0F00">
        <w:rPr>
          <w:i/>
          <w:iCs/>
          <w:color w:val="auto"/>
          <w:sz w:val="28"/>
          <w:szCs w:val="28"/>
        </w:rPr>
        <w:t xml:space="preserve">. </w:t>
      </w:r>
    </w:p>
    <w:p w:rsidR="0039395D" w:rsidRPr="009C0F00" w:rsidRDefault="0039395D" w:rsidP="0039395D">
      <w:pPr>
        <w:pStyle w:val="Default"/>
        <w:ind w:firstLine="567"/>
        <w:rPr>
          <w:color w:val="auto"/>
          <w:sz w:val="28"/>
          <w:szCs w:val="28"/>
        </w:rPr>
      </w:pPr>
      <w:r w:rsidRPr="009C0F00">
        <w:rPr>
          <w:color w:val="auto"/>
          <w:sz w:val="28"/>
          <w:szCs w:val="28"/>
        </w:rPr>
        <w:t xml:space="preserve">При оценивании </w:t>
      </w:r>
      <w:r w:rsidRPr="009C0F00">
        <w:rPr>
          <w:b/>
          <w:bCs/>
          <w:i/>
          <w:iCs/>
          <w:color w:val="auto"/>
          <w:sz w:val="28"/>
          <w:szCs w:val="28"/>
        </w:rPr>
        <w:t xml:space="preserve">содержательного компонента </w:t>
      </w:r>
      <w:r w:rsidRPr="009C0F00">
        <w:rPr>
          <w:color w:val="auto"/>
          <w:sz w:val="28"/>
          <w:szCs w:val="28"/>
        </w:rPr>
        <w:t xml:space="preserve">проекта принимаются во внимание следующие критерии: </w:t>
      </w:r>
    </w:p>
    <w:p w:rsidR="0039395D" w:rsidRPr="009C0F00" w:rsidRDefault="0039395D" w:rsidP="0039395D">
      <w:pPr>
        <w:pStyle w:val="Default"/>
        <w:ind w:firstLine="567"/>
        <w:rPr>
          <w:color w:val="auto"/>
          <w:sz w:val="28"/>
          <w:szCs w:val="28"/>
        </w:rPr>
      </w:pPr>
      <w:r w:rsidRPr="009C0F00">
        <w:rPr>
          <w:color w:val="auto"/>
          <w:sz w:val="28"/>
          <w:szCs w:val="28"/>
        </w:rPr>
        <w:t xml:space="preserve">1) </w:t>
      </w:r>
      <w:r w:rsidRPr="009C0F00">
        <w:rPr>
          <w:b/>
          <w:bCs/>
          <w:color w:val="auto"/>
          <w:sz w:val="28"/>
          <w:szCs w:val="28"/>
        </w:rPr>
        <w:t xml:space="preserve">значимость </w:t>
      </w:r>
      <w:r w:rsidRPr="009C0F00">
        <w:rPr>
          <w:color w:val="auto"/>
          <w:sz w:val="28"/>
          <w:szCs w:val="28"/>
        </w:rPr>
        <w:t xml:space="preserve">выдвинутой проблемы и ее </w:t>
      </w:r>
      <w:r w:rsidRPr="009C0F00">
        <w:rPr>
          <w:b/>
          <w:bCs/>
          <w:color w:val="auto"/>
          <w:sz w:val="28"/>
          <w:szCs w:val="28"/>
        </w:rPr>
        <w:t xml:space="preserve">адекватность </w:t>
      </w:r>
      <w:r w:rsidRPr="009C0F00">
        <w:rPr>
          <w:color w:val="auto"/>
          <w:sz w:val="28"/>
          <w:szCs w:val="28"/>
        </w:rPr>
        <w:t xml:space="preserve">изучаемой тематике; </w:t>
      </w:r>
    </w:p>
    <w:p w:rsidR="0039395D" w:rsidRPr="009C0F00" w:rsidRDefault="0039395D" w:rsidP="0039395D">
      <w:pPr>
        <w:pStyle w:val="Default"/>
        <w:ind w:firstLine="567"/>
        <w:rPr>
          <w:color w:val="auto"/>
          <w:sz w:val="28"/>
          <w:szCs w:val="28"/>
        </w:rPr>
      </w:pPr>
      <w:r w:rsidRPr="009C0F00">
        <w:rPr>
          <w:color w:val="auto"/>
          <w:sz w:val="28"/>
          <w:szCs w:val="28"/>
        </w:rPr>
        <w:t xml:space="preserve">2) </w:t>
      </w:r>
      <w:r w:rsidRPr="009C0F00">
        <w:rPr>
          <w:b/>
          <w:bCs/>
          <w:color w:val="auto"/>
          <w:sz w:val="28"/>
          <w:szCs w:val="28"/>
        </w:rPr>
        <w:t xml:space="preserve">правильность выбора </w:t>
      </w:r>
      <w:r w:rsidRPr="009C0F00">
        <w:rPr>
          <w:color w:val="auto"/>
          <w:sz w:val="28"/>
          <w:szCs w:val="28"/>
        </w:rPr>
        <w:t xml:space="preserve">используемых методов исследования; </w:t>
      </w:r>
    </w:p>
    <w:p w:rsidR="0039395D" w:rsidRPr="009C0F00" w:rsidRDefault="0039395D" w:rsidP="0039395D">
      <w:pPr>
        <w:pStyle w:val="Default"/>
        <w:ind w:firstLine="567"/>
        <w:rPr>
          <w:color w:val="auto"/>
          <w:sz w:val="28"/>
          <w:szCs w:val="28"/>
        </w:rPr>
      </w:pPr>
      <w:r w:rsidRPr="009C0F00">
        <w:rPr>
          <w:color w:val="auto"/>
          <w:sz w:val="28"/>
          <w:szCs w:val="28"/>
        </w:rPr>
        <w:t xml:space="preserve">3) </w:t>
      </w:r>
      <w:r w:rsidRPr="009C0F00">
        <w:rPr>
          <w:b/>
          <w:bCs/>
          <w:color w:val="auto"/>
          <w:sz w:val="28"/>
          <w:szCs w:val="28"/>
        </w:rPr>
        <w:t xml:space="preserve">глубина раскрытия </w:t>
      </w:r>
      <w:r w:rsidRPr="009C0F00">
        <w:rPr>
          <w:color w:val="auto"/>
          <w:sz w:val="28"/>
          <w:szCs w:val="28"/>
        </w:rPr>
        <w:t xml:space="preserve">проблемы, использование знаний из других областей; </w:t>
      </w:r>
    </w:p>
    <w:p w:rsidR="0039395D" w:rsidRPr="009C0F00" w:rsidRDefault="0039395D" w:rsidP="0039395D">
      <w:pPr>
        <w:pStyle w:val="Default"/>
        <w:ind w:firstLine="567"/>
        <w:rPr>
          <w:color w:val="auto"/>
          <w:sz w:val="28"/>
          <w:szCs w:val="28"/>
        </w:rPr>
      </w:pPr>
      <w:r w:rsidRPr="009C0F00">
        <w:rPr>
          <w:color w:val="auto"/>
          <w:sz w:val="28"/>
          <w:szCs w:val="28"/>
        </w:rPr>
        <w:t xml:space="preserve">4) </w:t>
      </w:r>
      <w:r w:rsidRPr="009C0F00">
        <w:rPr>
          <w:b/>
          <w:bCs/>
          <w:color w:val="auto"/>
          <w:sz w:val="28"/>
          <w:szCs w:val="28"/>
        </w:rPr>
        <w:t xml:space="preserve">доказательность </w:t>
      </w:r>
      <w:r w:rsidRPr="009C0F00">
        <w:rPr>
          <w:color w:val="auto"/>
          <w:sz w:val="28"/>
          <w:szCs w:val="28"/>
        </w:rPr>
        <w:t xml:space="preserve">принимаемых решений; </w:t>
      </w:r>
    </w:p>
    <w:p w:rsidR="0039395D" w:rsidRPr="009C0F00" w:rsidRDefault="0039395D" w:rsidP="0039395D">
      <w:pPr>
        <w:pStyle w:val="Default"/>
        <w:ind w:firstLine="567"/>
        <w:rPr>
          <w:color w:val="auto"/>
          <w:sz w:val="28"/>
          <w:szCs w:val="28"/>
        </w:rPr>
      </w:pPr>
      <w:r w:rsidRPr="009C0F00">
        <w:rPr>
          <w:color w:val="auto"/>
          <w:sz w:val="28"/>
          <w:szCs w:val="28"/>
        </w:rPr>
        <w:t xml:space="preserve">5) </w:t>
      </w:r>
      <w:r w:rsidRPr="009C0F00">
        <w:rPr>
          <w:b/>
          <w:bCs/>
          <w:color w:val="auto"/>
          <w:sz w:val="28"/>
          <w:szCs w:val="28"/>
        </w:rPr>
        <w:t xml:space="preserve">наличие аргументации </w:t>
      </w:r>
      <w:r w:rsidRPr="009C0F00">
        <w:rPr>
          <w:color w:val="auto"/>
          <w:sz w:val="28"/>
          <w:szCs w:val="28"/>
        </w:rPr>
        <w:t xml:space="preserve">выводов и заключений. </w:t>
      </w:r>
    </w:p>
    <w:p w:rsidR="0039395D" w:rsidRPr="009C0F00" w:rsidRDefault="0039395D" w:rsidP="0039395D">
      <w:pPr>
        <w:pStyle w:val="Default"/>
        <w:ind w:firstLine="567"/>
        <w:rPr>
          <w:color w:val="auto"/>
          <w:sz w:val="28"/>
          <w:szCs w:val="28"/>
        </w:rPr>
      </w:pPr>
      <w:r w:rsidRPr="009C0F00">
        <w:rPr>
          <w:color w:val="auto"/>
          <w:sz w:val="28"/>
          <w:szCs w:val="28"/>
        </w:rPr>
        <w:t xml:space="preserve">При оценивании </w:t>
      </w:r>
      <w:r w:rsidRPr="009C0F00">
        <w:rPr>
          <w:b/>
          <w:bCs/>
          <w:i/>
          <w:iCs/>
          <w:color w:val="auto"/>
          <w:sz w:val="28"/>
          <w:szCs w:val="28"/>
        </w:rPr>
        <w:t xml:space="preserve">деятельностного компонента </w:t>
      </w:r>
      <w:r w:rsidRPr="009C0F00">
        <w:rPr>
          <w:color w:val="auto"/>
          <w:sz w:val="28"/>
          <w:szCs w:val="28"/>
        </w:rPr>
        <w:t xml:space="preserve">принимаются во внимание: </w:t>
      </w:r>
    </w:p>
    <w:p w:rsidR="0039395D" w:rsidRPr="009C0F00" w:rsidRDefault="0039395D" w:rsidP="0039395D">
      <w:pPr>
        <w:pStyle w:val="Default"/>
        <w:ind w:firstLine="567"/>
        <w:rPr>
          <w:color w:val="auto"/>
          <w:sz w:val="28"/>
          <w:szCs w:val="28"/>
        </w:rPr>
      </w:pPr>
      <w:r w:rsidRPr="009C0F00">
        <w:rPr>
          <w:color w:val="auto"/>
          <w:sz w:val="28"/>
          <w:szCs w:val="28"/>
        </w:rPr>
        <w:t xml:space="preserve">1) </w:t>
      </w:r>
      <w:r w:rsidRPr="009C0F00">
        <w:rPr>
          <w:b/>
          <w:bCs/>
          <w:color w:val="auto"/>
          <w:sz w:val="28"/>
          <w:szCs w:val="28"/>
        </w:rPr>
        <w:t xml:space="preserve">степень участия </w:t>
      </w:r>
      <w:r w:rsidRPr="009C0F00">
        <w:rPr>
          <w:color w:val="auto"/>
          <w:sz w:val="28"/>
          <w:szCs w:val="28"/>
        </w:rPr>
        <w:t xml:space="preserve">каждого исполнителя в ходе выполнения проекта; </w:t>
      </w:r>
    </w:p>
    <w:p w:rsidR="0039395D" w:rsidRPr="009C0F00" w:rsidRDefault="0039395D" w:rsidP="0039395D">
      <w:pPr>
        <w:pStyle w:val="Default"/>
        <w:ind w:firstLine="567"/>
        <w:rPr>
          <w:color w:val="auto"/>
          <w:sz w:val="28"/>
          <w:szCs w:val="28"/>
        </w:rPr>
      </w:pPr>
      <w:r w:rsidRPr="009C0F00">
        <w:rPr>
          <w:color w:val="auto"/>
          <w:sz w:val="28"/>
          <w:szCs w:val="28"/>
        </w:rPr>
        <w:t xml:space="preserve">2) </w:t>
      </w:r>
      <w:r w:rsidRPr="009C0F00">
        <w:rPr>
          <w:b/>
          <w:bCs/>
          <w:color w:val="auto"/>
          <w:sz w:val="28"/>
          <w:szCs w:val="28"/>
        </w:rPr>
        <w:t xml:space="preserve">характер взаимодействия </w:t>
      </w:r>
      <w:r w:rsidRPr="009C0F00">
        <w:rPr>
          <w:color w:val="auto"/>
          <w:sz w:val="28"/>
          <w:szCs w:val="28"/>
        </w:rPr>
        <w:t xml:space="preserve">участников проекта. </w:t>
      </w:r>
    </w:p>
    <w:p w:rsidR="0039395D" w:rsidRPr="009C0F00" w:rsidRDefault="0039395D" w:rsidP="0039395D">
      <w:pPr>
        <w:pStyle w:val="Default"/>
        <w:ind w:firstLine="567"/>
        <w:rPr>
          <w:color w:val="auto"/>
          <w:sz w:val="28"/>
          <w:szCs w:val="28"/>
        </w:rPr>
      </w:pPr>
      <w:r w:rsidRPr="009C0F00">
        <w:rPr>
          <w:color w:val="auto"/>
          <w:sz w:val="28"/>
          <w:szCs w:val="28"/>
        </w:rPr>
        <w:t xml:space="preserve">При оценивании </w:t>
      </w:r>
      <w:r w:rsidRPr="009C0F00">
        <w:rPr>
          <w:b/>
          <w:bCs/>
          <w:i/>
          <w:iCs/>
          <w:color w:val="auto"/>
          <w:sz w:val="28"/>
          <w:szCs w:val="28"/>
        </w:rPr>
        <w:t xml:space="preserve">результативного компонента </w:t>
      </w:r>
      <w:r w:rsidRPr="009C0F00">
        <w:rPr>
          <w:color w:val="auto"/>
          <w:sz w:val="28"/>
          <w:szCs w:val="28"/>
        </w:rPr>
        <w:t xml:space="preserve">проекта учитываются такие критерии, как: </w:t>
      </w:r>
    </w:p>
    <w:p w:rsidR="0039395D" w:rsidRPr="009C0F00" w:rsidRDefault="0039395D" w:rsidP="0039395D">
      <w:pPr>
        <w:pStyle w:val="Default"/>
        <w:ind w:firstLine="567"/>
        <w:rPr>
          <w:color w:val="auto"/>
          <w:sz w:val="28"/>
          <w:szCs w:val="28"/>
        </w:rPr>
      </w:pPr>
      <w:r w:rsidRPr="009C0F00">
        <w:rPr>
          <w:color w:val="auto"/>
          <w:sz w:val="28"/>
          <w:szCs w:val="28"/>
        </w:rPr>
        <w:t xml:space="preserve">1) </w:t>
      </w:r>
      <w:r w:rsidRPr="009C0F00">
        <w:rPr>
          <w:b/>
          <w:bCs/>
          <w:color w:val="auto"/>
          <w:sz w:val="28"/>
          <w:szCs w:val="28"/>
        </w:rPr>
        <w:t xml:space="preserve">качество формы </w:t>
      </w:r>
      <w:r w:rsidRPr="009C0F00">
        <w:rPr>
          <w:color w:val="auto"/>
          <w:sz w:val="28"/>
          <w:szCs w:val="28"/>
        </w:rPr>
        <w:t xml:space="preserve">предъявления и оформления проекта; </w:t>
      </w:r>
    </w:p>
    <w:p w:rsidR="0039395D" w:rsidRPr="009C0F00" w:rsidRDefault="0039395D" w:rsidP="0039395D">
      <w:pPr>
        <w:pStyle w:val="Default"/>
        <w:ind w:firstLine="567"/>
        <w:rPr>
          <w:color w:val="auto"/>
          <w:sz w:val="28"/>
          <w:szCs w:val="28"/>
        </w:rPr>
      </w:pPr>
      <w:r w:rsidRPr="009C0F00">
        <w:rPr>
          <w:color w:val="auto"/>
          <w:sz w:val="28"/>
          <w:szCs w:val="28"/>
        </w:rPr>
        <w:t xml:space="preserve">2) </w:t>
      </w:r>
      <w:r w:rsidRPr="009C0F00">
        <w:rPr>
          <w:b/>
          <w:bCs/>
          <w:color w:val="auto"/>
          <w:sz w:val="28"/>
          <w:szCs w:val="28"/>
        </w:rPr>
        <w:t xml:space="preserve">презентация </w:t>
      </w:r>
      <w:r w:rsidRPr="009C0F00">
        <w:rPr>
          <w:color w:val="auto"/>
          <w:sz w:val="28"/>
          <w:szCs w:val="28"/>
        </w:rPr>
        <w:t xml:space="preserve">проекта; </w:t>
      </w:r>
    </w:p>
    <w:p w:rsidR="0039395D" w:rsidRPr="009C0F00" w:rsidRDefault="0039395D" w:rsidP="0039395D">
      <w:pPr>
        <w:pStyle w:val="Default"/>
        <w:ind w:firstLine="567"/>
        <w:rPr>
          <w:color w:val="auto"/>
          <w:sz w:val="28"/>
          <w:szCs w:val="28"/>
        </w:rPr>
      </w:pPr>
      <w:r w:rsidRPr="009C0F00">
        <w:rPr>
          <w:color w:val="auto"/>
          <w:sz w:val="28"/>
          <w:szCs w:val="28"/>
        </w:rPr>
        <w:t xml:space="preserve">3) </w:t>
      </w:r>
      <w:r w:rsidRPr="009C0F00">
        <w:rPr>
          <w:b/>
          <w:bCs/>
          <w:color w:val="auto"/>
          <w:sz w:val="28"/>
          <w:szCs w:val="28"/>
        </w:rPr>
        <w:t xml:space="preserve">содержательность </w:t>
      </w:r>
      <w:r w:rsidRPr="009C0F00">
        <w:rPr>
          <w:color w:val="auto"/>
          <w:sz w:val="28"/>
          <w:szCs w:val="28"/>
        </w:rPr>
        <w:t xml:space="preserve">и </w:t>
      </w:r>
      <w:r w:rsidRPr="009C0F00">
        <w:rPr>
          <w:b/>
          <w:bCs/>
          <w:color w:val="auto"/>
          <w:sz w:val="28"/>
          <w:szCs w:val="28"/>
        </w:rPr>
        <w:t xml:space="preserve">аргументированность </w:t>
      </w:r>
      <w:r w:rsidRPr="009C0F00">
        <w:rPr>
          <w:color w:val="auto"/>
          <w:sz w:val="28"/>
          <w:szCs w:val="28"/>
        </w:rPr>
        <w:t xml:space="preserve">ответов на вопросы оппонентов; </w:t>
      </w:r>
    </w:p>
    <w:p w:rsidR="0039395D" w:rsidRPr="009C0F00" w:rsidRDefault="0039395D" w:rsidP="0039395D">
      <w:pPr>
        <w:pStyle w:val="Default"/>
        <w:ind w:firstLine="567"/>
        <w:rPr>
          <w:color w:val="auto"/>
          <w:sz w:val="28"/>
          <w:szCs w:val="28"/>
        </w:rPr>
      </w:pPr>
      <w:r w:rsidRPr="009C0F00">
        <w:rPr>
          <w:color w:val="auto"/>
          <w:sz w:val="28"/>
          <w:szCs w:val="28"/>
        </w:rPr>
        <w:t xml:space="preserve">4) </w:t>
      </w:r>
      <w:r w:rsidRPr="009C0F00">
        <w:rPr>
          <w:b/>
          <w:bCs/>
          <w:color w:val="auto"/>
          <w:sz w:val="28"/>
          <w:szCs w:val="28"/>
        </w:rPr>
        <w:t xml:space="preserve">грамотность изложения </w:t>
      </w:r>
      <w:r w:rsidRPr="009C0F00">
        <w:rPr>
          <w:color w:val="auto"/>
          <w:sz w:val="28"/>
          <w:szCs w:val="28"/>
        </w:rPr>
        <w:t xml:space="preserve">хода исследования и его результатов; </w:t>
      </w:r>
    </w:p>
    <w:p w:rsidR="00543536" w:rsidRPr="009C0F00" w:rsidRDefault="0039395D" w:rsidP="0039395D">
      <w:pPr>
        <w:spacing w:after="0" w:line="240" w:lineRule="auto"/>
        <w:ind w:firstLine="567"/>
        <w:rPr>
          <w:rFonts w:ascii="Times New Roman" w:hAnsi="Times New Roman" w:cs="Times New Roman"/>
          <w:sz w:val="28"/>
          <w:szCs w:val="28"/>
        </w:rPr>
      </w:pPr>
      <w:r w:rsidRPr="009C0F00">
        <w:rPr>
          <w:rFonts w:ascii="Times New Roman" w:hAnsi="Times New Roman" w:cs="Times New Roman"/>
          <w:sz w:val="28"/>
          <w:szCs w:val="28"/>
        </w:rPr>
        <w:t xml:space="preserve">5) </w:t>
      </w:r>
      <w:r w:rsidRPr="009C0F00">
        <w:rPr>
          <w:rFonts w:ascii="Times New Roman" w:hAnsi="Times New Roman" w:cs="Times New Roman"/>
          <w:b/>
          <w:bCs/>
          <w:sz w:val="28"/>
          <w:szCs w:val="28"/>
        </w:rPr>
        <w:t xml:space="preserve">новизна </w:t>
      </w:r>
      <w:r w:rsidRPr="009C0F00">
        <w:rPr>
          <w:rFonts w:ascii="Times New Roman" w:hAnsi="Times New Roman" w:cs="Times New Roman"/>
          <w:sz w:val="28"/>
          <w:szCs w:val="28"/>
        </w:rPr>
        <w:t>представляемого проекта.</w:t>
      </w:r>
    </w:p>
    <w:p w:rsidR="009A60F0" w:rsidRPr="009C0F00" w:rsidRDefault="009A60F0" w:rsidP="0039395D">
      <w:pPr>
        <w:spacing w:after="0" w:line="240" w:lineRule="auto"/>
        <w:ind w:firstLine="567"/>
        <w:rPr>
          <w:rFonts w:ascii="Times New Roman" w:eastAsia="Times New Roman" w:hAnsi="Times New Roman" w:cs="Times New Roman"/>
          <w:b/>
          <w:iCs/>
          <w:sz w:val="28"/>
          <w:szCs w:val="28"/>
        </w:rPr>
      </w:pPr>
    </w:p>
    <w:p w:rsidR="009A60F0" w:rsidRPr="009C0F00" w:rsidRDefault="009A60F0" w:rsidP="009A60F0">
      <w:pPr>
        <w:pStyle w:val="Default"/>
        <w:rPr>
          <w:color w:val="auto"/>
          <w:sz w:val="28"/>
          <w:szCs w:val="28"/>
        </w:rPr>
      </w:pPr>
      <w:r w:rsidRPr="009C0F00">
        <w:rPr>
          <w:color w:val="auto"/>
          <w:sz w:val="28"/>
          <w:szCs w:val="28"/>
        </w:rPr>
        <w:t>Распределение  баллов при оценивании каждого компонента:</w:t>
      </w:r>
    </w:p>
    <w:p w:rsidR="009A60F0" w:rsidRPr="009C0F00" w:rsidRDefault="009A60F0" w:rsidP="009A60F0">
      <w:pPr>
        <w:pStyle w:val="Default"/>
        <w:rPr>
          <w:sz w:val="28"/>
          <w:szCs w:val="28"/>
        </w:rPr>
      </w:pPr>
    </w:p>
    <w:tbl>
      <w:tblPr>
        <w:tblStyle w:val="af2"/>
        <w:tblW w:w="9781" w:type="dxa"/>
        <w:tblInd w:w="675" w:type="dxa"/>
        <w:tblLayout w:type="fixed"/>
        <w:tblLook w:val="04A0"/>
      </w:tblPr>
      <w:tblGrid>
        <w:gridCol w:w="3510"/>
        <w:gridCol w:w="6271"/>
      </w:tblGrid>
      <w:tr w:rsidR="009A60F0" w:rsidRPr="009C0F00" w:rsidTr="009C0F00">
        <w:tc>
          <w:tcPr>
            <w:tcW w:w="3510" w:type="dxa"/>
          </w:tcPr>
          <w:p w:rsidR="009A60F0" w:rsidRPr="009C0F00" w:rsidRDefault="009A60F0" w:rsidP="009A60F0">
            <w:pPr>
              <w:pStyle w:val="Default"/>
              <w:rPr>
                <w:bCs/>
                <w:sz w:val="28"/>
                <w:szCs w:val="28"/>
              </w:rPr>
            </w:pPr>
            <w:r w:rsidRPr="009C0F00">
              <w:rPr>
                <w:bCs/>
                <w:sz w:val="28"/>
                <w:szCs w:val="28"/>
              </w:rPr>
              <w:t xml:space="preserve">0 баллов                                                         </w:t>
            </w:r>
          </w:p>
        </w:tc>
        <w:tc>
          <w:tcPr>
            <w:tcW w:w="6271" w:type="dxa"/>
          </w:tcPr>
          <w:p w:rsidR="009A60F0" w:rsidRPr="009C0F00" w:rsidRDefault="009A60F0" w:rsidP="00543536">
            <w:pPr>
              <w:jc w:val="both"/>
              <w:rPr>
                <w:rFonts w:ascii="Times New Roman" w:hAnsi="Times New Roman"/>
                <w:iCs/>
                <w:sz w:val="28"/>
                <w:szCs w:val="28"/>
                <w:lang w:eastAsia="ar-SA"/>
              </w:rPr>
            </w:pPr>
            <w:r w:rsidRPr="009C0F00">
              <w:rPr>
                <w:rFonts w:ascii="Times New Roman" w:hAnsi="Times New Roman"/>
                <w:sz w:val="28"/>
                <w:szCs w:val="28"/>
              </w:rPr>
              <w:t>отсутствие данного компонента в проекте</w:t>
            </w:r>
          </w:p>
        </w:tc>
      </w:tr>
      <w:tr w:rsidR="009A60F0" w:rsidRPr="009C0F00" w:rsidTr="009C0F00">
        <w:tc>
          <w:tcPr>
            <w:tcW w:w="3510" w:type="dxa"/>
          </w:tcPr>
          <w:p w:rsidR="009A60F0" w:rsidRPr="009C0F00" w:rsidRDefault="009A60F0" w:rsidP="008714CF">
            <w:pPr>
              <w:pStyle w:val="Default"/>
              <w:rPr>
                <w:sz w:val="28"/>
                <w:szCs w:val="28"/>
              </w:rPr>
            </w:pPr>
            <w:r w:rsidRPr="009C0F00">
              <w:rPr>
                <w:bCs/>
                <w:sz w:val="28"/>
                <w:szCs w:val="28"/>
              </w:rPr>
              <w:t xml:space="preserve">1 балл </w:t>
            </w:r>
          </w:p>
        </w:tc>
        <w:tc>
          <w:tcPr>
            <w:tcW w:w="6271" w:type="dxa"/>
          </w:tcPr>
          <w:p w:rsidR="009A60F0" w:rsidRPr="009C0F00" w:rsidRDefault="009A60F0" w:rsidP="008714CF">
            <w:pPr>
              <w:pStyle w:val="Default"/>
              <w:rPr>
                <w:sz w:val="28"/>
                <w:szCs w:val="28"/>
              </w:rPr>
            </w:pPr>
            <w:r w:rsidRPr="009C0F00">
              <w:rPr>
                <w:sz w:val="28"/>
                <w:szCs w:val="28"/>
              </w:rPr>
              <w:t xml:space="preserve">наличие данного компонента в проекте </w:t>
            </w:r>
          </w:p>
        </w:tc>
      </w:tr>
      <w:tr w:rsidR="009A60F0" w:rsidRPr="009C0F00" w:rsidTr="009C0F00">
        <w:tc>
          <w:tcPr>
            <w:tcW w:w="3510" w:type="dxa"/>
          </w:tcPr>
          <w:p w:rsidR="009A60F0" w:rsidRPr="009C0F00" w:rsidRDefault="009A60F0" w:rsidP="008714CF">
            <w:pPr>
              <w:pStyle w:val="Default"/>
              <w:rPr>
                <w:sz w:val="28"/>
                <w:szCs w:val="28"/>
              </w:rPr>
            </w:pPr>
            <w:r w:rsidRPr="009C0F00">
              <w:rPr>
                <w:bCs/>
                <w:sz w:val="28"/>
                <w:szCs w:val="28"/>
              </w:rPr>
              <w:t xml:space="preserve">2 балла </w:t>
            </w:r>
          </w:p>
        </w:tc>
        <w:tc>
          <w:tcPr>
            <w:tcW w:w="6271" w:type="dxa"/>
          </w:tcPr>
          <w:p w:rsidR="009A60F0" w:rsidRPr="009C0F00" w:rsidRDefault="009A60F0" w:rsidP="008714CF">
            <w:pPr>
              <w:pStyle w:val="Default"/>
              <w:rPr>
                <w:sz w:val="28"/>
                <w:szCs w:val="28"/>
              </w:rPr>
            </w:pPr>
            <w:r w:rsidRPr="009C0F00">
              <w:rPr>
                <w:sz w:val="28"/>
                <w:szCs w:val="28"/>
              </w:rPr>
              <w:t xml:space="preserve">высокий уровень представления данного компонента в проекте </w:t>
            </w:r>
          </w:p>
        </w:tc>
      </w:tr>
      <w:tr w:rsidR="009A60F0" w:rsidRPr="009C0F00" w:rsidTr="009C0F00">
        <w:tc>
          <w:tcPr>
            <w:tcW w:w="3510" w:type="dxa"/>
          </w:tcPr>
          <w:p w:rsidR="009A60F0" w:rsidRPr="009C0F00" w:rsidRDefault="009A60F0" w:rsidP="00543536">
            <w:pPr>
              <w:jc w:val="both"/>
              <w:rPr>
                <w:rFonts w:ascii="Times New Roman" w:hAnsi="Times New Roman"/>
                <w:iCs/>
                <w:sz w:val="28"/>
                <w:szCs w:val="28"/>
                <w:lang w:eastAsia="ar-SA"/>
              </w:rPr>
            </w:pPr>
          </w:p>
        </w:tc>
        <w:tc>
          <w:tcPr>
            <w:tcW w:w="6271" w:type="dxa"/>
          </w:tcPr>
          <w:p w:rsidR="009A60F0" w:rsidRPr="009C0F00" w:rsidRDefault="009A60F0" w:rsidP="00543536">
            <w:pPr>
              <w:jc w:val="both"/>
              <w:rPr>
                <w:rFonts w:ascii="Times New Roman" w:hAnsi="Times New Roman"/>
                <w:iCs/>
                <w:sz w:val="28"/>
                <w:szCs w:val="28"/>
                <w:lang w:eastAsia="ar-SA"/>
              </w:rPr>
            </w:pPr>
          </w:p>
        </w:tc>
      </w:tr>
    </w:tbl>
    <w:p w:rsidR="00543536" w:rsidRPr="009C0F00" w:rsidRDefault="00543536" w:rsidP="00543536">
      <w:pPr>
        <w:spacing w:after="0" w:line="240" w:lineRule="auto"/>
        <w:ind w:firstLine="708"/>
        <w:jc w:val="both"/>
        <w:rPr>
          <w:rFonts w:ascii="Times New Roman" w:eastAsia="Times New Roman" w:hAnsi="Times New Roman" w:cs="Times New Roman"/>
          <w:iCs/>
          <w:sz w:val="28"/>
          <w:szCs w:val="28"/>
          <w:lang w:eastAsia="ar-SA"/>
        </w:rPr>
      </w:pPr>
    </w:p>
    <w:tbl>
      <w:tblPr>
        <w:tblW w:w="0" w:type="auto"/>
        <w:tblInd w:w="108" w:type="dxa"/>
        <w:tblBorders>
          <w:top w:val="nil"/>
          <w:left w:val="nil"/>
          <w:bottom w:val="nil"/>
          <w:right w:val="nil"/>
        </w:tblBorders>
        <w:tblLook w:val="0000"/>
      </w:tblPr>
      <w:tblGrid>
        <w:gridCol w:w="222"/>
      </w:tblGrid>
      <w:tr w:rsidR="009A60F0" w:rsidRPr="009C0F00" w:rsidTr="009A60F0">
        <w:trPr>
          <w:trHeight w:val="137"/>
        </w:trPr>
        <w:tc>
          <w:tcPr>
            <w:tcW w:w="0" w:type="auto"/>
          </w:tcPr>
          <w:p w:rsidR="009A60F0" w:rsidRPr="009C0F00" w:rsidRDefault="009A60F0" w:rsidP="008714CF">
            <w:pPr>
              <w:pStyle w:val="Default"/>
              <w:rPr>
                <w:sz w:val="28"/>
                <w:szCs w:val="28"/>
              </w:rPr>
            </w:pPr>
          </w:p>
        </w:tc>
      </w:tr>
    </w:tbl>
    <w:tbl>
      <w:tblPr>
        <w:tblStyle w:val="af2"/>
        <w:tblW w:w="10004" w:type="dxa"/>
        <w:tblInd w:w="534" w:type="dxa"/>
        <w:tblLook w:val="04A0"/>
      </w:tblPr>
      <w:tblGrid>
        <w:gridCol w:w="2660"/>
        <w:gridCol w:w="5986"/>
        <w:gridCol w:w="1358"/>
      </w:tblGrid>
      <w:tr w:rsidR="009A60F0" w:rsidRPr="009C0F00" w:rsidTr="009C0F00">
        <w:tc>
          <w:tcPr>
            <w:tcW w:w="2660" w:type="dxa"/>
          </w:tcPr>
          <w:p w:rsidR="009A60F0" w:rsidRPr="009C0F00" w:rsidRDefault="009A60F0" w:rsidP="00543536">
            <w:pPr>
              <w:jc w:val="both"/>
              <w:rPr>
                <w:rFonts w:ascii="Times New Roman" w:hAnsi="Times New Roman"/>
                <w:iCs/>
                <w:sz w:val="28"/>
                <w:szCs w:val="28"/>
                <w:lang w:eastAsia="ar-SA"/>
              </w:rPr>
            </w:pPr>
            <w:r w:rsidRPr="009C0F00">
              <w:rPr>
                <w:rFonts w:ascii="Times New Roman" w:hAnsi="Times New Roman"/>
                <w:bCs/>
                <w:sz w:val="28"/>
                <w:szCs w:val="28"/>
              </w:rPr>
              <w:t>Компонент проектной деятельности</w:t>
            </w:r>
          </w:p>
        </w:tc>
        <w:tc>
          <w:tcPr>
            <w:tcW w:w="5986" w:type="dxa"/>
          </w:tcPr>
          <w:p w:rsidR="009A60F0" w:rsidRPr="009C0F00" w:rsidRDefault="009A60F0" w:rsidP="008714CF">
            <w:pPr>
              <w:pStyle w:val="Default"/>
              <w:rPr>
                <w:sz w:val="28"/>
                <w:szCs w:val="28"/>
              </w:rPr>
            </w:pPr>
            <w:r w:rsidRPr="009C0F00">
              <w:rPr>
                <w:bCs/>
                <w:sz w:val="28"/>
                <w:szCs w:val="28"/>
              </w:rPr>
              <w:t xml:space="preserve">Критерии оценивания отдельных характеристик компонента </w:t>
            </w:r>
          </w:p>
        </w:tc>
        <w:tc>
          <w:tcPr>
            <w:tcW w:w="1358" w:type="dxa"/>
          </w:tcPr>
          <w:p w:rsidR="009A60F0" w:rsidRPr="009C0F00" w:rsidRDefault="009A60F0" w:rsidP="008714CF">
            <w:pPr>
              <w:pStyle w:val="Default"/>
              <w:rPr>
                <w:sz w:val="28"/>
                <w:szCs w:val="28"/>
              </w:rPr>
            </w:pPr>
            <w:r w:rsidRPr="009C0F00">
              <w:rPr>
                <w:bCs/>
                <w:sz w:val="28"/>
                <w:szCs w:val="28"/>
              </w:rPr>
              <w:t xml:space="preserve">Баллы </w:t>
            </w:r>
          </w:p>
        </w:tc>
      </w:tr>
      <w:tr w:rsidR="003B38E2" w:rsidRPr="009C0F00" w:rsidTr="009C0F00">
        <w:tc>
          <w:tcPr>
            <w:tcW w:w="2660" w:type="dxa"/>
            <w:vMerge w:val="restart"/>
          </w:tcPr>
          <w:p w:rsidR="003B38E2" w:rsidRPr="009C0F00" w:rsidRDefault="003B38E2" w:rsidP="009A60F0">
            <w:pPr>
              <w:pStyle w:val="Default"/>
              <w:rPr>
                <w:sz w:val="28"/>
                <w:szCs w:val="28"/>
              </w:rPr>
            </w:pPr>
          </w:p>
          <w:tbl>
            <w:tblPr>
              <w:tblW w:w="0" w:type="auto"/>
              <w:tblBorders>
                <w:top w:val="nil"/>
                <w:left w:val="nil"/>
                <w:bottom w:val="nil"/>
                <w:right w:val="nil"/>
              </w:tblBorders>
              <w:tblLook w:val="0000"/>
            </w:tblPr>
            <w:tblGrid>
              <w:gridCol w:w="2270"/>
            </w:tblGrid>
            <w:tr w:rsidR="003B38E2" w:rsidRPr="009C0F00">
              <w:trPr>
                <w:trHeight w:val="161"/>
              </w:trPr>
              <w:tc>
                <w:tcPr>
                  <w:tcW w:w="0" w:type="auto"/>
                </w:tcPr>
                <w:p w:rsidR="003B38E2" w:rsidRPr="009C0F00" w:rsidRDefault="003B38E2">
                  <w:pPr>
                    <w:pStyle w:val="Default"/>
                    <w:rPr>
                      <w:sz w:val="28"/>
                      <w:szCs w:val="28"/>
                    </w:rPr>
                  </w:pPr>
                  <w:r w:rsidRPr="009C0F00">
                    <w:rPr>
                      <w:sz w:val="28"/>
                      <w:szCs w:val="28"/>
                    </w:rPr>
                    <w:lastRenderedPageBreak/>
                    <w:t xml:space="preserve">Содержательный </w:t>
                  </w:r>
                </w:p>
              </w:tc>
            </w:tr>
          </w:tbl>
          <w:p w:rsidR="003B38E2" w:rsidRPr="009C0F00" w:rsidRDefault="003B38E2" w:rsidP="00543536">
            <w:pPr>
              <w:jc w:val="both"/>
              <w:rPr>
                <w:rFonts w:ascii="Times New Roman" w:hAnsi="Times New Roman"/>
                <w:iCs/>
                <w:sz w:val="28"/>
                <w:szCs w:val="28"/>
                <w:lang w:eastAsia="ar-SA"/>
              </w:rPr>
            </w:pPr>
          </w:p>
        </w:tc>
        <w:tc>
          <w:tcPr>
            <w:tcW w:w="5986" w:type="dxa"/>
          </w:tcPr>
          <w:p w:rsidR="003B38E2" w:rsidRPr="009C0F00" w:rsidRDefault="003B38E2" w:rsidP="00543536">
            <w:pPr>
              <w:jc w:val="both"/>
              <w:rPr>
                <w:rFonts w:ascii="Times New Roman" w:hAnsi="Times New Roman"/>
                <w:iCs/>
                <w:sz w:val="28"/>
                <w:szCs w:val="28"/>
                <w:lang w:eastAsia="ar-SA"/>
              </w:rPr>
            </w:pPr>
            <w:r w:rsidRPr="009C0F00">
              <w:rPr>
                <w:rFonts w:ascii="Times New Roman" w:hAnsi="Times New Roman"/>
                <w:sz w:val="28"/>
                <w:szCs w:val="28"/>
              </w:rPr>
              <w:lastRenderedPageBreak/>
              <w:t xml:space="preserve">Значимость выдвинутой проблемы и ее </w:t>
            </w:r>
            <w:r w:rsidRPr="009C0F00">
              <w:rPr>
                <w:rFonts w:ascii="Times New Roman" w:hAnsi="Times New Roman"/>
                <w:sz w:val="28"/>
                <w:szCs w:val="28"/>
              </w:rPr>
              <w:lastRenderedPageBreak/>
              <w:t>адекватность изучаемой тематике</w:t>
            </w:r>
          </w:p>
        </w:tc>
        <w:tc>
          <w:tcPr>
            <w:tcW w:w="1358" w:type="dxa"/>
          </w:tcPr>
          <w:p w:rsidR="003B38E2" w:rsidRPr="009C0F00" w:rsidRDefault="003B38E2" w:rsidP="00543536">
            <w:pPr>
              <w:jc w:val="both"/>
              <w:rPr>
                <w:rFonts w:ascii="Times New Roman" w:hAnsi="Times New Roman"/>
                <w:iCs/>
                <w:sz w:val="28"/>
                <w:szCs w:val="28"/>
                <w:lang w:eastAsia="ar-SA"/>
              </w:rPr>
            </w:pPr>
            <w:r w:rsidRPr="009C0F00">
              <w:rPr>
                <w:rFonts w:ascii="Times New Roman" w:hAnsi="Times New Roman"/>
                <w:iCs/>
                <w:sz w:val="28"/>
                <w:szCs w:val="28"/>
                <w:lang w:eastAsia="ar-SA"/>
              </w:rPr>
              <w:lastRenderedPageBreak/>
              <w:t>0-2</w:t>
            </w:r>
          </w:p>
        </w:tc>
      </w:tr>
      <w:tr w:rsidR="003B38E2" w:rsidRPr="009C0F00" w:rsidTr="009C0F00">
        <w:tc>
          <w:tcPr>
            <w:tcW w:w="2660" w:type="dxa"/>
            <w:vMerge/>
          </w:tcPr>
          <w:p w:rsidR="003B38E2" w:rsidRPr="009C0F00" w:rsidRDefault="003B38E2" w:rsidP="00543536">
            <w:pPr>
              <w:jc w:val="both"/>
              <w:rPr>
                <w:rFonts w:ascii="Times New Roman" w:hAnsi="Times New Roman"/>
                <w:iCs/>
                <w:sz w:val="28"/>
                <w:szCs w:val="28"/>
                <w:lang w:eastAsia="ar-SA"/>
              </w:rPr>
            </w:pPr>
          </w:p>
        </w:tc>
        <w:tc>
          <w:tcPr>
            <w:tcW w:w="5986" w:type="dxa"/>
          </w:tcPr>
          <w:p w:rsidR="003B38E2" w:rsidRPr="009C0F00" w:rsidRDefault="003B38E2" w:rsidP="00543536">
            <w:pPr>
              <w:jc w:val="both"/>
              <w:rPr>
                <w:rFonts w:ascii="Times New Roman" w:hAnsi="Times New Roman"/>
                <w:iCs/>
                <w:sz w:val="28"/>
                <w:szCs w:val="28"/>
                <w:lang w:eastAsia="ar-SA"/>
              </w:rPr>
            </w:pPr>
            <w:r w:rsidRPr="009C0F00">
              <w:rPr>
                <w:rFonts w:ascii="Times New Roman" w:hAnsi="Times New Roman"/>
                <w:sz w:val="28"/>
                <w:szCs w:val="28"/>
              </w:rPr>
              <w:t>Правильность выбора используемых методов исследования</w:t>
            </w:r>
          </w:p>
        </w:tc>
        <w:tc>
          <w:tcPr>
            <w:tcW w:w="1358" w:type="dxa"/>
          </w:tcPr>
          <w:p w:rsidR="003B38E2" w:rsidRPr="009C0F00" w:rsidRDefault="003B38E2" w:rsidP="008714CF">
            <w:pPr>
              <w:jc w:val="both"/>
              <w:rPr>
                <w:rFonts w:ascii="Times New Roman" w:hAnsi="Times New Roman"/>
                <w:iCs/>
                <w:sz w:val="28"/>
                <w:szCs w:val="28"/>
                <w:lang w:eastAsia="ar-SA"/>
              </w:rPr>
            </w:pPr>
            <w:r w:rsidRPr="009C0F00">
              <w:rPr>
                <w:rFonts w:ascii="Times New Roman" w:hAnsi="Times New Roman"/>
                <w:iCs/>
                <w:sz w:val="28"/>
                <w:szCs w:val="28"/>
                <w:lang w:eastAsia="ar-SA"/>
              </w:rPr>
              <w:t>0-2</w:t>
            </w:r>
          </w:p>
        </w:tc>
      </w:tr>
      <w:tr w:rsidR="003B38E2" w:rsidRPr="009C0F00" w:rsidTr="009C0F00">
        <w:tc>
          <w:tcPr>
            <w:tcW w:w="2660" w:type="dxa"/>
            <w:vMerge/>
          </w:tcPr>
          <w:p w:rsidR="003B38E2" w:rsidRPr="009C0F00" w:rsidRDefault="003B38E2" w:rsidP="00543536">
            <w:pPr>
              <w:jc w:val="both"/>
              <w:rPr>
                <w:rFonts w:ascii="Times New Roman" w:hAnsi="Times New Roman"/>
                <w:iCs/>
                <w:sz w:val="28"/>
                <w:szCs w:val="28"/>
                <w:lang w:eastAsia="ar-SA"/>
              </w:rPr>
            </w:pPr>
          </w:p>
        </w:tc>
        <w:tc>
          <w:tcPr>
            <w:tcW w:w="5986" w:type="dxa"/>
          </w:tcPr>
          <w:p w:rsidR="003B38E2" w:rsidRPr="009C0F00" w:rsidRDefault="003B38E2" w:rsidP="00543536">
            <w:pPr>
              <w:jc w:val="both"/>
              <w:rPr>
                <w:rFonts w:ascii="Times New Roman" w:hAnsi="Times New Roman"/>
                <w:iCs/>
                <w:sz w:val="28"/>
                <w:szCs w:val="28"/>
                <w:lang w:eastAsia="ar-SA"/>
              </w:rPr>
            </w:pPr>
            <w:r w:rsidRPr="009C0F00">
              <w:rPr>
                <w:rFonts w:ascii="Times New Roman" w:hAnsi="Times New Roman"/>
                <w:sz w:val="28"/>
                <w:szCs w:val="28"/>
              </w:rPr>
              <w:t>Глубина раскрытия проблемы, использование знаний из других областей</w:t>
            </w:r>
          </w:p>
        </w:tc>
        <w:tc>
          <w:tcPr>
            <w:tcW w:w="1358" w:type="dxa"/>
          </w:tcPr>
          <w:p w:rsidR="003B38E2" w:rsidRPr="009C0F00" w:rsidRDefault="003B38E2" w:rsidP="008714CF">
            <w:pPr>
              <w:jc w:val="both"/>
              <w:rPr>
                <w:rFonts w:ascii="Times New Roman" w:hAnsi="Times New Roman"/>
                <w:iCs/>
                <w:sz w:val="28"/>
                <w:szCs w:val="28"/>
                <w:lang w:eastAsia="ar-SA"/>
              </w:rPr>
            </w:pPr>
            <w:r w:rsidRPr="009C0F00">
              <w:rPr>
                <w:rFonts w:ascii="Times New Roman" w:hAnsi="Times New Roman"/>
                <w:iCs/>
                <w:sz w:val="28"/>
                <w:szCs w:val="28"/>
                <w:lang w:eastAsia="ar-SA"/>
              </w:rPr>
              <w:t>0-2</w:t>
            </w:r>
          </w:p>
        </w:tc>
      </w:tr>
      <w:tr w:rsidR="003B38E2" w:rsidRPr="009C0F00" w:rsidTr="009C0F00">
        <w:tc>
          <w:tcPr>
            <w:tcW w:w="2660" w:type="dxa"/>
            <w:vMerge/>
          </w:tcPr>
          <w:p w:rsidR="003B38E2" w:rsidRPr="009C0F00" w:rsidRDefault="003B38E2" w:rsidP="00543536">
            <w:pPr>
              <w:jc w:val="both"/>
              <w:rPr>
                <w:rFonts w:ascii="Times New Roman" w:hAnsi="Times New Roman"/>
                <w:iCs/>
                <w:sz w:val="28"/>
                <w:szCs w:val="28"/>
                <w:lang w:eastAsia="ar-SA"/>
              </w:rPr>
            </w:pPr>
          </w:p>
        </w:tc>
        <w:tc>
          <w:tcPr>
            <w:tcW w:w="5986" w:type="dxa"/>
          </w:tcPr>
          <w:p w:rsidR="003B38E2" w:rsidRPr="009C0F00" w:rsidRDefault="003B38E2" w:rsidP="00543536">
            <w:pPr>
              <w:jc w:val="both"/>
              <w:rPr>
                <w:rFonts w:ascii="Times New Roman" w:hAnsi="Times New Roman"/>
                <w:iCs/>
                <w:sz w:val="28"/>
                <w:szCs w:val="28"/>
                <w:lang w:eastAsia="ar-SA"/>
              </w:rPr>
            </w:pPr>
            <w:r w:rsidRPr="009C0F00">
              <w:rPr>
                <w:rFonts w:ascii="Times New Roman" w:hAnsi="Times New Roman"/>
                <w:sz w:val="28"/>
                <w:szCs w:val="28"/>
              </w:rPr>
              <w:t>Доказательность принимаемых решений</w:t>
            </w:r>
          </w:p>
        </w:tc>
        <w:tc>
          <w:tcPr>
            <w:tcW w:w="1358" w:type="dxa"/>
          </w:tcPr>
          <w:p w:rsidR="003B38E2" w:rsidRPr="009C0F00" w:rsidRDefault="003B38E2" w:rsidP="008714CF">
            <w:pPr>
              <w:jc w:val="both"/>
              <w:rPr>
                <w:rFonts w:ascii="Times New Roman" w:hAnsi="Times New Roman"/>
                <w:iCs/>
                <w:sz w:val="28"/>
                <w:szCs w:val="28"/>
                <w:lang w:eastAsia="ar-SA"/>
              </w:rPr>
            </w:pPr>
            <w:r w:rsidRPr="009C0F00">
              <w:rPr>
                <w:rFonts w:ascii="Times New Roman" w:hAnsi="Times New Roman"/>
                <w:iCs/>
                <w:sz w:val="28"/>
                <w:szCs w:val="28"/>
                <w:lang w:eastAsia="ar-SA"/>
              </w:rPr>
              <w:t>0-2</w:t>
            </w:r>
          </w:p>
        </w:tc>
      </w:tr>
      <w:tr w:rsidR="003B38E2" w:rsidRPr="009C0F00" w:rsidTr="009C0F00">
        <w:tc>
          <w:tcPr>
            <w:tcW w:w="2660" w:type="dxa"/>
            <w:vMerge/>
          </w:tcPr>
          <w:p w:rsidR="003B38E2" w:rsidRPr="009C0F00" w:rsidRDefault="003B38E2" w:rsidP="00543536">
            <w:pPr>
              <w:jc w:val="both"/>
              <w:rPr>
                <w:rFonts w:ascii="Times New Roman" w:hAnsi="Times New Roman"/>
                <w:iCs/>
                <w:sz w:val="28"/>
                <w:szCs w:val="28"/>
                <w:lang w:eastAsia="ar-SA"/>
              </w:rPr>
            </w:pPr>
          </w:p>
        </w:tc>
        <w:tc>
          <w:tcPr>
            <w:tcW w:w="5986" w:type="dxa"/>
          </w:tcPr>
          <w:p w:rsidR="003B38E2" w:rsidRPr="009C0F00" w:rsidRDefault="003B38E2" w:rsidP="00543536">
            <w:pPr>
              <w:jc w:val="both"/>
              <w:rPr>
                <w:rFonts w:ascii="Times New Roman" w:hAnsi="Times New Roman"/>
                <w:iCs/>
                <w:sz w:val="28"/>
                <w:szCs w:val="28"/>
                <w:lang w:eastAsia="ar-SA"/>
              </w:rPr>
            </w:pPr>
            <w:r w:rsidRPr="009C0F00">
              <w:rPr>
                <w:rFonts w:ascii="Times New Roman" w:hAnsi="Times New Roman"/>
                <w:sz w:val="28"/>
                <w:szCs w:val="28"/>
              </w:rPr>
              <w:t>Наличие аргументированных выводов и заключений</w:t>
            </w:r>
          </w:p>
        </w:tc>
        <w:tc>
          <w:tcPr>
            <w:tcW w:w="1358" w:type="dxa"/>
          </w:tcPr>
          <w:p w:rsidR="003B38E2" w:rsidRPr="009C0F00" w:rsidRDefault="003B38E2" w:rsidP="008714CF">
            <w:pPr>
              <w:jc w:val="both"/>
              <w:rPr>
                <w:rFonts w:ascii="Times New Roman" w:hAnsi="Times New Roman"/>
                <w:iCs/>
                <w:sz w:val="28"/>
                <w:szCs w:val="28"/>
                <w:lang w:eastAsia="ar-SA"/>
              </w:rPr>
            </w:pPr>
            <w:r w:rsidRPr="009C0F00">
              <w:rPr>
                <w:rFonts w:ascii="Times New Roman" w:hAnsi="Times New Roman"/>
                <w:iCs/>
                <w:sz w:val="28"/>
                <w:szCs w:val="28"/>
                <w:lang w:eastAsia="ar-SA"/>
              </w:rPr>
              <w:t>0-2</w:t>
            </w:r>
          </w:p>
        </w:tc>
      </w:tr>
      <w:tr w:rsidR="003B38E2" w:rsidRPr="009C0F00" w:rsidTr="009C0F00">
        <w:tc>
          <w:tcPr>
            <w:tcW w:w="2660" w:type="dxa"/>
            <w:vMerge w:val="restart"/>
          </w:tcPr>
          <w:p w:rsidR="003B38E2" w:rsidRPr="009C0F00" w:rsidRDefault="003B38E2" w:rsidP="003B38E2">
            <w:pPr>
              <w:pStyle w:val="Default"/>
              <w:rPr>
                <w:sz w:val="28"/>
                <w:szCs w:val="28"/>
              </w:rPr>
            </w:pPr>
          </w:p>
          <w:tbl>
            <w:tblPr>
              <w:tblW w:w="0" w:type="auto"/>
              <w:tblBorders>
                <w:top w:val="nil"/>
                <w:left w:val="nil"/>
                <w:bottom w:val="nil"/>
                <w:right w:val="nil"/>
              </w:tblBorders>
              <w:tblLook w:val="0000"/>
            </w:tblPr>
            <w:tblGrid>
              <w:gridCol w:w="2199"/>
            </w:tblGrid>
            <w:tr w:rsidR="003B38E2" w:rsidRPr="009C0F00">
              <w:trPr>
                <w:trHeight w:val="161"/>
              </w:trPr>
              <w:tc>
                <w:tcPr>
                  <w:tcW w:w="0" w:type="auto"/>
                </w:tcPr>
                <w:p w:rsidR="003B38E2" w:rsidRPr="009C0F00" w:rsidRDefault="003B38E2">
                  <w:pPr>
                    <w:pStyle w:val="Default"/>
                    <w:rPr>
                      <w:sz w:val="28"/>
                      <w:szCs w:val="28"/>
                    </w:rPr>
                  </w:pPr>
                  <w:r w:rsidRPr="009C0F00">
                    <w:rPr>
                      <w:sz w:val="28"/>
                      <w:szCs w:val="28"/>
                    </w:rPr>
                    <w:t xml:space="preserve">Деятельностный </w:t>
                  </w:r>
                </w:p>
              </w:tc>
            </w:tr>
          </w:tbl>
          <w:p w:rsidR="003B38E2" w:rsidRPr="009C0F00" w:rsidRDefault="003B38E2" w:rsidP="00543536">
            <w:pPr>
              <w:jc w:val="both"/>
              <w:rPr>
                <w:rFonts w:ascii="Times New Roman" w:hAnsi="Times New Roman"/>
                <w:iCs/>
                <w:sz w:val="28"/>
                <w:szCs w:val="28"/>
                <w:lang w:eastAsia="ar-SA"/>
              </w:rPr>
            </w:pPr>
          </w:p>
        </w:tc>
        <w:tc>
          <w:tcPr>
            <w:tcW w:w="5986" w:type="dxa"/>
          </w:tcPr>
          <w:p w:rsidR="003B38E2" w:rsidRPr="009C0F00" w:rsidRDefault="003B38E2" w:rsidP="003B38E2">
            <w:pPr>
              <w:jc w:val="both"/>
              <w:rPr>
                <w:rFonts w:ascii="Times New Roman" w:hAnsi="Times New Roman"/>
                <w:iCs/>
                <w:sz w:val="28"/>
                <w:szCs w:val="28"/>
                <w:lang w:eastAsia="ar-SA"/>
              </w:rPr>
            </w:pPr>
            <w:r w:rsidRPr="009C0F00">
              <w:rPr>
                <w:rFonts w:ascii="Times New Roman" w:hAnsi="Times New Roman"/>
                <w:iCs/>
                <w:sz w:val="28"/>
                <w:szCs w:val="28"/>
                <w:lang w:eastAsia="ar-SA"/>
              </w:rPr>
              <w:t>Степень индивидуального участия каждого</w:t>
            </w:r>
          </w:p>
          <w:p w:rsidR="003B38E2" w:rsidRPr="009C0F00" w:rsidRDefault="003B38E2" w:rsidP="003B38E2">
            <w:pPr>
              <w:jc w:val="both"/>
              <w:rPr>
                <w:rFonts w:ascii="Times New Roman" w:hAnsi="Times New Roman"/>
                <w:iCs/>
                <w:sz w:val="28"/>
                <w:szCs w:val="28"/>
                <w:lang w:eastAsia="ar-SA"/>
              </w:rPr>
            </w:pPr>
            <w:r w:rsidRPr="009C0F00">
              <w:rPr>
                <w:rFonts w:ascii="Times New Roman" w:hAnsi="Times New Roman"/>
                <w:iCs/>
                <w:sz w:val="28"/>
                <w:szCs w:val="28"/>
                <w:lang w:eastAsia="ar-SA"/>
              </w:rPr>
              <w:t>исполнителя в ходе выполнения проекта</w:t>
            </w:r>
          </w:p>
        </w:tc>
        <w:tc>
          <w:tcPr>
            <w:tcW w:w="1358" w:type="dxa"/>
          </w:tcPr>
          <w:p w:rsidR="003B38E2" w:rsidRPr="009C0F00" w:rsidRDefault="003B38E2" w:rsidP="008714CF">
            <w:pPr>
              <w:jc w:val="both"/>
              <w:rPr>
                <w:rFonts w:ascii="Times New Roman" w:hAnsi="Times New Roman"/>
                <w:iCs/>
                <w:sz w:val="28"/>
                <w:szCs w:val="28"/>
                <w:lang w:eastAsia="ar-SA"/>
              </w:rPr>
            </w:pPr>
            <w:r w:rsidRPr="009C0F00">
              <w:rPr>
                <w:rFonts w:ascii="Times New Roman" w:hAnsi="Times New Roman"/>
                <w:iCs/>
                <w:sz w:val="28"/>
                <w:szCs w:val="28"/>
                <w:lang w:eastAsia="ar-SA"/>
              </w:rPr>
              <w:t>0-2</w:t>
            </w:r>
          </w:p>
        </w:tc>
      </w:tr>
      <w:tr w:rsidR="003B38E2" w:rsidRPr="009C0F00" w:rsidTr="009C0F00">
        <w:tc>
          <w:tcPr>
            <w:tcW w:w="2660" w:type="dxa"/>
            <w:vMerge/>
          </w:tcPr>
          <w:p w:rsidR="003B38E2" w:rsidRPr="009C0F00" w:rsidRDefault="003B38E2" w:rsidP="00543536">
            <w:pPr>
              <w:jc w:val="both"/>
              <w:rPr>
                <w:rFonts w:ascii="Times New Roman" w:hAnsi="Times New Roman"/>
                <w:iCs/>
                <w:sz w:val="28"/>
                <w:szCs w:val="28"/>
                <w:lang w:eastAsia="ar-SA"/>
              </w:rPr>
            </w:pPr>
          </w:p>
        </w:tc>
        <w:tc>
          <w:tcPr>
            <w:tcW w:w="5986" w:type="dxa"/>
          </w:tcPr>
          <w:p w:rsidR="003B38E2" w:rsidRPr="009C0F00" w:rsidRDefault="003B38E2" w:rsidP="00543536">
            <w:pPr>
              <w:jc w:val="both"/>
              <w:rPr>
                <w:rFonts w:ascii="Times New Roman" w:hAnsi="Times New Roman"/>
                <w:iCs/>
                <w:sz w:val="28"/>
                <w:szCs w:val="28"/>
                <w:lang w:eastAsia="ar-SA"/>
              </w:rPr>
            </w:pPr>
            <w:r w:rsidRPr="009C0F00">
              <w:rPr>
                <w:rFonts w:ascii="Times New Roman" w:hAnsi="Times New Roman"/>
                <w:iCs/>
                <w:sz w:val="28"/>
                <w:szCs w:val="28"/>
                <w:lang w:eastAsia="ar-SA"/>
              </w:rPr>
              <w:t>Характер взаимодействия участников проекта</w:t>
            </w:r>
          </w:p>
        </w:tc>
        <w:tc>
          <w:tcPr>
            <w:tcW w:w="1358" w:type="dxa"/>
          </w:tcPr>
          <w:p w:rsidR="003B38E2" w:rsidRPr="009C0F00" w:rsidRDefault="003B38E2" w:rsidP="008714CF">
            <w:pPr>
              <w:jc w:val="both"/>
              <w:rPr>
                <w:rFonts w:ascii="Times New Roman" w:hAnsi="Times New Roman"/>
                <w:iCs/>
                <w:sz w:val="28"/>
                <w:szCs w:val="28"/>
                <w:lang w:eastAsia="ar-SA"/>
              </w:rPr>
            </w:pPr>
            <w:r w:rsidRPr="009C0F00">
              <w:rPr>
                <w:rFonts w:ascii="Times New Roman" w:hAnsi="Times New Roman"/>
                <w:iCs/>
                <w:sz w:val="28"/>
                <w:szCs w:val="28"/>
                <w:lang w:eastAsia="ar-SA"/>
              </w:rPr>
              <w:t>0-2</w:t>
            </w:r>
          </w:p>
        </w:tc>
      </w:tr>
      <w:tr w:rsidR="003B38E2" w:rsidRPr="009C0F00" w:rsidTr="009C0F00">
        <w:tc>
          <w:tcPr>
            <w:tcW w:w="2660" w:type="dxa"/>
            <w:vMerge w:val="restart"/>
          </w:tcPr>
          <w:p w:rsidR="003B38E2" w:rsidRPr="009C0F00" w:rsidRDefault="003B38E2" w:rsidP="003B38E2">
            <w:pPr>
              <w:pStyle w:val="Default"/>
              <w:rPr>
                <w:sz w:val="28"/>
                <w:szCs w:val="28"/>
              </w:rPr>
            </w:pPr>
          </w:p>
          <w:tbl>
            <w:tblPr>
              <w:tblW w:w="0" w:type="auto"/>
              <w:tblBorders>
                <w:top w:val="nil"/>
                <w:left w:val="nil"/>
                <w:bottom w:val="nil"/>
                <w:right w:val="nil"/>
              </w:tblBorders>
              <w:tblLook w:val="0000"/>
            </w:tblPr>
            <w:tblGrid>
              <w:gridCol w:w="2153"/>
            </w:tblGrid>
            <w:tr w:rsidR="003B38E2" w:rsidRPr="009C0F00">
              <w:trPr>
                <w:trHeight w:val="161"/>
              </w:trPr>
              <w:tc>
                <w:tcPr>
                  <w:tcW w:w="0" w:type="auto"/>
                </w:tcPr>
                <w:p w:rsidR="003B38E2" w:rsidRPr="009C0F00" w:rsidRDefault="003B38E2">
                  <w:pPr>
                    <w:pStyle w:val="Default"/>
                    <w:rPr>
                      <w:sz w:val="28"/>
                      <w:szCs w:val="28"/>
                    </w:rPr>
                  </w:pPr>
                  <w:r w:rsidRPr="009C0F00">
                    <w:rPr>
                      <w:sz w:val="28"/>
                      <w:szCs w:val="28"/>
                    </w:rPr>
                    <w:t xml:space="preserve">Результативный </w:t>
                  </w:r>
                </w:p>
              </w:tc>
            </w:tr>
          </w:tbl>
          <w:p w:rsidR="003B38E2" w:rsidRPr="009C0F00" w:rsidRDefault="003B38E2" w:rsidP="00543536">
            <w:pPr>
              <w:jc w:val="both"/>
              <w:rPr>
                <w:rFonts w:ascii="Times New Roman" w:hAnsi="Times New Roman"/>
                <w:iCs/>
                <w:sz w:val="28"/>
                <w:szCs w:val="28"/>
                <w:lang w:eastAsia="ar-SA"/>
              </w:rPr>
            </w:pPr>
          </w:p>
        </w:tc>
        <w:tc>
          <w:tcPr>
            <w:tcW w:w="5986" w:type="dxa"/>
          </w:tcPr>
          <w:p w:rsidR="003B38E2" w:rsidRPr="009C0F00" w:rsidRDefault="003B38E2" w:rsidP="003B38E2">
            <w:pPr>
              <w:jc w:val="both"/>
              <w:rPr>
                <w:rFonts w:ascii="Times New Roman" w:hAnsi="Times New Roman"/>
                <w:iCs/>
                <w:sz w:val="28"/>
                <w:szCs w:val="28"/>
                <w:lang w:eastAsia="ar-SA"/>
              </w:rPr>
            </w:pPr>
            <w:r w:rsidRPr="009C0F00">
              <w:rPr>
                <w:rFonts w:ascii="Times New Roman" w:hAnsi="Times New Roman"/>
                <w:iCs/>
                <w:sz w:val="28"/>
                <w:szCs w:val="28"/>
                <w:lang w:eastAsia="ar-SA"/>
              </w:rPr>
              <w:t>Форма предъявления проекта и качество его</w:t>
            </w:r>
          </w:p>
          <w:p w:rsidR="003B38E2" w:rsidRPr="009C0F00" w:rsidRDefault="003B38E2" w:rsidP="003B38E2">
            <w:pPr>
              <w:jc w:val="both"/>
              <w:rPr>
                <w:rFonts w:ascii="Times New Roman" w:hAnsi="Times New Roman"/>
                <w:iCs/>
                <w:sz w:val="28"/>
                <w:szCs w:val="28"/>
                <w:lang w:eastAsia="ar-SA"/>
              </w:rPr>
            </w:pPr>
            <w:r w:rsidRPr="009C0F00">
              <w:rPr>
                <w:rFonts w:ascii="Times New Roman" w:hAnsi="Times New Roman"/>
                <w:iCs/>
                <w:sz w:val="28"/>
                <w:szCs w:val="28"/>
                <w:lang w:eastAsia="ar-SA"/>
              </w:rPr>
              <w:t>оформления</w:t>
            </w:r>
          </w:p>
        </w:tc>
        <w:tc>
          <w:tcPr>
            <w:tcW w:w="1358" w:type="dxa"/>
          </w:tcPr>
          <w:p w:rsidR="003B38E2" w:rsidRPr="009C0F00" w:rsidRDefault="003B38E2" w:rsidP="008714CF">
            <w:pPr>
              <w:jc w:val="both"/>
              <w:rPr>
                <w:rFonts w:ascii="Times New Roman" w:hAnsi="Times New Roman"/>
                <w:iCs/>
                <w:sz w:val="28"/>
                <w:szCs w:val="28"/>
                <w:lang w:eastAsia="ar-SA"/>
              </w:rPr>
            </w:pPr>
            <w:r w:rsidRPr="009C0F00">
              <w:rPr>
                <w:rFonts w:ascii="Times New Roman" w:hAnsi="Times New Roman"/>
                <w:iCs/>
                <w:sz w:val="28"/>
                <w:szCs w:val="28"/>
                <w:lang w:eastAsia="ar-SA"/>
              </w:rPr>
              <w:t>0-2</w:t>
            </w:r>
          </w:p>
        </w:tc>
      </w:tr>
      <w:tr w:rsidR="003B38E2" w:rsidRPr="009C0F00" w:rsidTr="009C0F00">
        <w:tc>
          <w:tcPr>
            <w:tcW w:w="2660" w:type="dxa"/>
            <w:vMerge/>
          </w:tcPr>
          <w:p w:rsidR="003B38E2" w:rsidRPr="009C0F00" w:rsidRDefault="003B38E2" w:rsidP="00543536">
            <w:pPr>
              <w:jc w:val="both"/>
              <w:rPr>
                <w:rFonts w:ascii="Times New Roman" w:hAnsi="Times New Roman"/>
                <w:iCs/>
                <w:sz w:val="28"/>
                <w:szCs w:val="28"/>
                <w:lang w:eastAsia="ar-SA"/>
              </w:rPr>
            </w:pPr>
          </w:p>
        </w:tc>
        <w:tc>
          <w:tcPr>
            <w:tcW w:w="5986" w:type="dxa"/>
          </w:tcPr>
          <w:p w:rsidR="003B38E2" w:rsidRPr="009C0F00" w:rsidRDefault="003B38E2" w:rsidP="003B38E2">
            <w:pPr>
              <w:jc w:val="both"/>
              <w:rPr>
                <w:rFonts w:ascii="Times New Roman" w:hAnsi="Times New Roman"/>
                <w:iCs/>
                <w:sz w:val="28"/>
                <w:szCs w:val="28"/>
                <w:lang w:eastAsia="ar-SA"/>
              </w:rPr>
            </w:pPr>
            <w:r w:rsidRPr="009C0F00">
              <w:rPr>
                <w:rFonts w:ascii="Times New Roman" w:hAnsi="Times New Roman"/>
                <w:iCs/>
                <w:sz w:val="28"/>
                <w:szCs w:val="28"/>
                <w:lang w:eastAsia="ar-SA"/>
              </w:rPr>
              <w:t>Презентация проекта</w:t>
            </w:r>
          </w:p>
        </w:tc>
        <w:tc>
          <w:tcPr>
            <w:tcW w:w="1358" w:type="dxa"/>
          </w:tcPr>
          <w:p w:rsidR="003B38E2" w:rsidRPr="009C0F00" w:rsidRDefault="003B38E2" w:rsidP="008714CF">
            <w:pPr>
              <w:jc w:val="both"/>
              <w:rPr>
                <w:rFonts w:ascii="Times New Roman" w:hAnsi="Times New Roman"/>
                <w:iCs/>
                <w:sz w:val="28"/>
                <w:szCs w:val="28"/>
                <w:lang w:eastAsia="ar-SA"/>
              </w:rPr>
            </w:pPr>
            <w:r w:rsidRPr="009C0F00">
              <w:rPr>
                <w:rFonts w:ascii="Times New Roman" w:hAnsi="Times New Roman"/>
                <w:iCs/>
                <w:sz w:val="28"/>
                <w:szCs w:val="28"/>
                <w:lang w:eastAsia="ar-SA"/>
              </w:rPr>
              <w:t>0-2</w:t>
            </w:r>
          </w:p>
        </w:tc>
      </w:tr>
      <w:tr w:rsidR="003B38E2" w:rsidRPr="009C0F00" w:rsidTr="009C0F00">
        <w:tc>
          <w:tcPr>
            <w:tcW w:w="2660" w:type="dxa"/>
            <w:vMerge/>
          </w:tcPr>
          <w:p w:rsidR="003B38E2" w:rsidRPr="009C0F00" w:rsidRDefault="003B38E2" w:rsidP="00543536">
            <w:pPr>
              <w:jc w:val="both"/>
              <w:rPr>
                <w:rFonts w:ascii="Times New Roman" w:hAnsi="Times New Roman"/>
                <w:iCs/>
                <w:sz w:val="28"/>
                <w:szCs w:val="28"/>
                <w:lang w:eastAsia="ar-SA"/>
              </w:rPr>
            </w:pPr>
          </w:p>
        </w:tc>
        <w:tc>
          <w:tcPr>
            <w:tcW w:w="5986" w:type="dxa"/>
          </w:tcPr>
          <w:p w:rsidR="003B38E2" w:rsidRPr="009C0F00" w:rsidRDefault="003B38E2" w:rsidP="003B38E2">
            <w:pPr>
              <w:jc w:val="both"/>
              <w:rPr>
                <w:rFonts w:ascii="Times New Roman" w:hAnsi="Times New Roman"/>
                <w:iCs/>
                <w:sz w:val="28"/>
                <w:szCs w:val="28"/>
                <w:lang w:eastAsia="ar-SA"/>
              </w:rPr>
            </w:pPr>
            <w:r w:rsidRPr="009C0F00">
              <w:rPr>
                <w:rFonts w:ascii="Times New Roman" w:hAnsi="Times New Roman"/>
                <w:iCs/>
                <w:sz w:val="28"/>
                <w:szCs w:val="28"/>
                <w:lang w:eastAsia="ar-SA"/>
              </w:rPr>
              <w:t>Содержательность и аргументированность</w:t>
            </w:r>
          </w:p>
          <w:p w:rsidR="003B38E2" w:rsidRPr="009C0F00" w:rsidRDefault="003B38E2" w:rsidP="003B38E2">
            <w:pPr>
              <w:jc w:val="both"/>
              <w:rPr>
                <w:rFonts w:ascii="Times New Roman" w:hAnsi="Times New Roman"/>
                <w:iCs/>
                <w:sz w:val="28"/>
                <w:szCs w:val="28"/>
                <w:lang w:eastAsia="ar-SA"/>
              </w:rPr>
            </w:pPr>
            <w:r w:rsidRPr="009C0F00">
              <w:rPr>
                <w:rFonts w:ascii="Times New Roman" w:hAnsi="Times New Roman"/>
                <w:iCs/>
                <w:sz w:val="28"/>
                <w:szCs w:val="28"/>
                <w:lang w:eastAsia="ar-SA"/>
              </w:rPr>
              <w:t>ответов на вопросы оппонентов</w:t>
            </w:r>
          </w:p>
        </w:tc>
        <w:tc>
          <w:tcPr>
            <w:tcW w:w="1358" w:type="dxa"/>
          </w:tcPr>
          <w:p w:rsidR="003B38E2" w:rsidRPr="009C0F00" w:rsidRDefault="003B38E2" w:rsidP="008714CF">
            <w:pPr>
              <w:jc w:val="both"/>
              <w:rPr>
                <w:rFonts w:ascii="Times New Roman" w:hAnsi="Times New Roman"/>
                <w:iCs/>
                <w:sz w:val="28"/>
                <w:szCs w:val="28"/>
                <w:lang w:eastAsia="ar-SA"/>
              </w:rPr>
            </w:pPr>
            <w:r w:rsidRPr="009C0F00">
              <w:rPr>
                <w:rFonts w:ascii="Times New Roman" w:hAnsi="Times New Roman"/>
                <w:iCs/>
                <w:sz w:val="28"/>
                <w:szCs w:val="28"/>
                <w:lang w:eastAsia="ar-SA"/>
              </w:rPr>
              <w:t>0-2</w:t>
            </w:r>
          </w:p>
        </w:tc>
      </w:tr>
      <w:tr w:rsidR="003B38E2" w:rsidRPr="009C0F00" w:rsidTr="009C0F00">
        <w:tc>
          <w:tcPr>
            <w:tcW w:w="2660" w:type="dxa"/>
            <w:vMerge/>
          </w:tcPr>
          <w:p w:rsidR="003B38E2" w:rsidRPr="009C0F00" w:rsidRDefault="003B38E2" w:rsidP="00543536">
            <w:pPr>
              <w:jc w:val="both"/>
              <w:rPr>
                <w:rFonts w:ascii="Times New Roman" w:hAnsi="Times New Roman"/>
                <w:iCs/>
                <w:sz w:val="28"/>
                <w:szCs w:val="28"/>
                <w:lang w:eastAsia="ar-SA"/>
              </w:rPr>
            </w:pPr>
          </w:p>
        </w:tc>
        <w:tc>
          <w:tcPr>
            <w:tcW w:w="5986" w:type="dxa"/>
          </w:tcPr>
          <w:p w:rsidR="003B38E2" w:rsidRPr="009C0F00" w:rsidRDefault="003B38E2" w:rsidP="003B38E2">
            <w:pPr>
              <w:jc w:val="both"/>
              <w:rPr>
                <w:rFonts w:ascii="Times New Roman" w:hAnsi="Times New Roman"/>
                <w:iCs/>
                <w:sz w:val="28"/>
                <w:szCs w:val="28"/>
                <w:lang w:eastAsia="ar-SA"/>
              </w:rPr>
            </w:pPr>
            <w:r w:rsidRPr="009C0F00">
              <w:rPr>
                <w:rFonts w:ascii="Times New Roman" w:hAnsi="Times New Roman"/>
                <w:iCs/>
                <w:sz w:val="28"/>
                <w:szCs w:val="28"/>
                <w:lang w:eastAsia="ar-SA"/>
              </w:rPr>
              <w:t>Грамотное изложение самого хода исследования</w:t>
            </w:r>
          </w:p>
          <w:p w:rsidR="003B38E2" w:rsidRPr="009C0F00" w:rsidRDefault="003B38E2" w:rsidP="003B38E2">
            <w:pPr>
              <w:jc w:val="both"/>
              <w:rPr>
                <w:rFonts w:ascii="Times New Roman" w:hAnsi="Times New Roman"/>
                <w:iCs/>
                <w:sz w:val="28"/>
                <w:szCs w:val="28"/>
                <w:lang w:eastAsia="ar-SA"/>
              </w:rPr>
            </w:pPr>
            <w:r w:rsidRPr="009C0F00">
              <w:rPr>
                <w:rFonts w:ascii="Times New Roman" w:hAnsi="Times New Roman"/>
                <w:iCs/>
                <w:sz w:val="28"/>
                <w:szCs w:val="28"/>
                <w:lang w:eastAsia="ar-SA"/>
              </w:rPr>
              <w:t>и интерпретация его результатов</w:t>
            </w:r>
          </w:p>
        </w:tc>
        <w:tc>
          <w:tcPr>
            <w:tcW w:w="1358" w:type="dxa"/>
          </w:tcPr>
          <w:p w:rsidR="003B38E2" w:rsidRPr="009C0F00" w:rsidRDefault="003B38E2" w:rsidP="008714CF">
            <w:pPr>
              <w:jc w:val="both"/>
              <w:rPr>
                <w:rFonts w:ascii="Times New Roman" w:hAnsi="Times New Roman"/>
                <w:iCs/>
                <w:sz w:val="28"/>
                <w:szCs w:val="28"/>
                <w:lang w:eastAsia="ar-SA"/>
              </w:rPr>
            </w:pPr>
            <w:r w:rsidRPr="009C0F00">
              <w:rPr>
                <w:rFonts w:ascii="Times New Roman" w:hAnsi="Times New Roman"/>
                <w:iCs/>
                <w:sz w:val="28"/>
                <w:szCs w:val="28"/>
                <w:lang w:eastAsia="ar-SA"/>
              </w:rPr>
              <w:t>0-2</w:t>
            </w:r>
          </w:p>
        </w:tc>
      </w:tr>
      <w:tr w:rsidR="003B38E2" w:rsidRPr="009C0F00" w:rsidTr="009C0F00">
        <w:tc>
          <w:tcPr>
            <w:tcW w:w="2660" w:type="dxa"/>
            <w:vMerge/>
          </w:tcPr>
          <w:p w:rsidR="003B38E2" w:rsidRPr="009C0F00" w:rsidRDefault="003B38E2" w:rsidP="00543536">
            <w:pPr>
              <w:jc w:val="both"/>
              <w:rPr>
                <w:rFonts w:ascii="Times New Roman" w:hAnsi="Times New Roman"/>
                <w:iCs/>
                <w:sz w:val="28"/>
                <w:szCs w:val="28"/>
                <w:lang w:eastAsia="ar-SA"/>
              </w:rPr>
            </w:pPr>
          </w:p>
        </w:tc>
        <w:tc>
          <w:tcPr>
            <w:tcW w:w="5986" w:type="dxa"/>
          </w:tcPr>
          <w:p w:rsidR="003B38E2" w:rsidRPr="009C0F00" w:rsidRDefault="003B38E2" w:rsidP="003B38E2">
            <w:pPr>
              <w:jc w:val="both"/>
              <w:rPr>
                <w:rFonts w:ascii="Times New Roman" w:hAnsi="Times New Roman"/>
                <w:iCs/>
                <w:sz w:val="28"/>
                <w:szCs w:val="28"/>
                <w:lang w:eastAsia="ar-SA"/>
              </w:rPr>
            </w:pPr>
            <w:r w:rsidRPr="009C0F00">
              <w:rPr>
                <w:rFonts w:ascii="Times New Roman" w:hAnsi="Times New Roman"/>
                <w:iCs/>
                <w:sz w:val="28"/>
                <w:szCs w:val="28"/>
                <w:lang w:eastAsia="ar-SA"/>
              </w:rPr>
              <w:t>Новизна представляемого проекта</w:t>
            </w:r>
          </w:p>
        </w:tc>
        <w:tc>
          <w:tcPr>
            <w:tcW w:w="1358" w:type="dxa"/>
          </w:tcPr>
          <w:p w:rsidR="003B38E2" w:rsidRPr="009C0F00" w:rsidRDefault="003B38E2" w:rsidP="008714CF">
            <w:pPr>
              <w:jc w:val="both"/>
              <w:rPr>
                <w:rFonts w:ascii="Times New Roman" w:hAnsi="Times New Roman"/>
                <w:iCs/>
                <w:sz w:val="28"/>
                <w:szCs w:val="28"/>
                <w:lang w:eastAsia="ar-SA"/>
              </w:rPr>
            </w:pPr>
            <w:r w:rsidRPr="009C0F00">
              <w:rPr>
                <w:rFonts w:ascii="Times New Roman" w:hAnsi="Times New Roman"/>
                <w:iCs/>
                <w:sz w:val="28"/>
                <w:szCs w:val="28"/>
                <w:lang w:eastAsia="ar-SA"/>
              </w:rPr>
              <w:t>0-2</w:t>
            </w:r>
          </w:p>
        </w:tc>
      </w:tr>
      <w:tr w:rsidR="003B38E2" w:rsidRPr="009C0F00" w:rsidTr="009C0F00">
        <w:tc>
          <w:tcPr>
            <w:tcW w:w="8646" w:type="dxa"/>
            <w:gridSpan w:val="2"/>
          </w:tcPr>
          <w:p w:rsidR="003B38E2" w:rsidRPr="009C0F00" w:rsidRDefault="003B38E2" w:rsidP="00543536">
            <w:pPr>
              <w:jc w:val="both"/>
              <w:rPr>
                <w:rFonts w:ascii="Times New Roman" w:hAnsi="Times New Roman"/>
                <w:iCs/>
                <w:sz w:val="28"/>
                <w:szCs w:val="28"/>
                <w:lang w:eastAsia="ar-SA"/>
              </w:rPr>
            </w:pPr>
            <w:r w:rsidRPr="009C0F00">
              <w:rPr>
                <w:rFonts w:ascii="Times New Roman" w:hAnsi="Times New Roman"/>
                <w:iCs/>
                <w:sz w:val="28"/>
                <w:szCs w:val="28"/>
                <w:lang w:eastAsia="ar-SA"/>
              </w:rPr>
              <w:t>Максимальный балл</w:t>
            </w:r>
          </w:p>
        </w:tc>
        <w:tc>
          <w:tcPr>
            <w:tcW w:w="1358" w:type="dxa"/>
          </w:tcPr>
          <w:p w:rsidR="003B38E2" w:rsidRPr="009C0F00" w:rsidRDefault="003B38E2" w:rsidP="008714CF">
            <w:pPr>
              <w:jc w:val="both"/>
              <w:rPr>
                <w:rFonts w:ascii="Times New Roman" w:hAnsi="Times New Roman"/>
                <w:iCs/>
                <w:sz w:val="28"/>
                <w:szCs w:val="28"/>
                <w:lang w:eastAsia="ar-SA"/>
              </w:rPr>
            </w:pPr>
            <w:r w:rsidRPr="009C0F00">
              <w:rPr>
                <w:rFonts w:ascii="Times New Roman" w:hAnsi="Times New Roman"/>
                <w:iCs/>
                <w:sz w:val="28"/>
                <w:szCs w:val="28"/>
                <w:lang w:eastAsia="ar-SA"/>
              </w:rPr>
              <w:t>24</w:t>
            </w:r>
          </w:p>
        </w:tc>
      </w:tr>
    </w:tbl>
    <w:p w:rsidR="003B38E2" w:rsidRPr="009C0F00" w:rsidRDefault="003B38E2" w:rsidP="003B38E2">
      <w:pPr>
        <w:pStyle w:val="Default"/>
        <w:rPr>
          <w:sz w:val="28"/>
          <w:szCs w:val="28"/>
        </w:rPr>
      </w:pPr>
    </w:p>
    <w:p w:rsidR="003B38E2" w:rsidRPr="009C0F00" w:rsidRDefault="003B38E2" w:rsidP="003B38E2">
      <w:pPr>
        <w:pStyle w:val="Default"/>
        <w:rPr>
          <w:color w:val="auto"/>
          <w:sz w:val="28"/>
          <w:szCs w:val="28"/>
        </w:rPr>
      </w:pPr>
      <w:r w:rsidRPr="009C0F00">
        <w:rPr>
          <w:b/>
          <w:bCs/>
          <w:color w:val="auto"/>
          <w:sz w:val="28"/>
          <w:szCs w:val="28"/>
        </w:rPr>
        <w:t xml:space="preserve">Шкала перевода баллов в школьную отметку: </w:t>
      </w:r>
    </w:p>
    <w:p w:rsidR="003B38E2" w:rsidRPr="009C0F00" w:rsidRDefault="003B38E2" w:rsidP="003B38E2">
      <w:pPr>
        <w:pStyle w:val="Default"/>
        <w:rPr>
          <w:color w:val="auto"/>
          <w:sz w:val="28"/>
          <w:szCs w:val="28"/>
        </w:rPr>
      </w:pPr>
      <w:r w:rsidRPr="009C0F00">
        <w:rPr>
          <w:b/>
          <w:bCs/>
          <w:color w:val="auto"/>
          <w:sz w:val="28"/>
          <w:szCs w:val="28"/>
        </w:rPr>
        <w:t xml:space="preserve">0—6 </w:t>
      </w:r>
      <w:r w:rsidRPr="009C0F00">
        <w:rPr>
          <w:color w:val="auto"/>
          <w:sz w:val="28"/>
          <w:szCs w:val="28"/>
        </w:rPr>
        <w:t xml:space="preserve">баллов — «неудовлетворительно»; </w:t>
      </w:r>
    </w:p>
    <w:p w:rsidR="003B38E2" w:rsidRPr="009C0F00" w:rsidRDefault="003B38E2" w:rsidP="003B38E2">
      <w:pPr>
        <w:pStyle w:val="Default"/>
        <w:rPr>
          <w:color w:val="auto"/>
          <w:sz w:val="28"/>
          <w:szCs w:val="28"/>
        </w:rPr>
      </w:pPr>
      <w:r w:rsidRPr="009C0F00">
        <w:rPr>
          <w:b/>
          <w:bCs/>
          <w:color w:val="auto"/>
          <w:sz w:val="28"/>
          <w:szCs w:val="28"/>
        </w:rPr>
        <w:t xml:space="preserve">7—12 </w:t>
      </w:r>
      <w:r w:rsidRPr="009C0F00">
        <w:rPr>
          <w:color w:val="auto"/>
          <w:sz w:val="28"/>
          <w:szCs w:val="28"/>
        </w:rPr>
        <w:t xml:space="preserve">баллов — «удовлетворительно»; </w:t>
      </w:r>
    </w:p>
    <w:p w:rsidR="003B38E2" w:rsidRPr="009C0F00" w:rsidRDefault="003B38E2" w:rsidP="003B38E2">
      <w:pPr>
        <w:pStyle w:val="Default"/>
        <w:rPr>
          <w:color w:val="auto"/>
          <w:sz w:val="28"/>
          <w:szCs w:val="28"/>
        </w:rPr>
      </w:pPr>
      <w:r w:rsidRPr="009C0F00">
        <w:rPr>
          <w:b/>
          <w:bCs/>
          <w:color w:val="auto"/>
          <w:sz w:val="28"/>
          <w:szCs w:val="28"/>
        </w:rPr>
        <w:t xml:space="preserve">13—18 </w:t>
      </w:r>
      <w:r w:rsidRPr="009C0F00">
        <w:rPr>
          <w:color w:val="auto"/>
          <w:sz w:val="28"/>
          <w:szCs w:val="28"/>
        </w:rPr>
        <w:t xml:space="preserve">баллов — «хорошо»; </w:t>
      </w:r>
    </w:p>
    <w:p w:rsidR="009A60F0" w:rsidRPr="009C0F00" w:rsidRDefault="003B38E2" w:rsidP="003B38E2">
      <w:pPr>
        <w:spacing w:after="0" w:line="240" w:lineRule="auto"/>
        <w:rPr>
          <w:rFonts w:ascii="Times New Roman" w:eastAsia="Times New Roman" w:hAnsi="Times New Roman" w:cs="Times New Roman"/>
          <w:iCs/>
          <w:sz w:val="28"/>
          <w:szCs w:val="28"/>
          <w:lang w:eastAsia="ar-SA"/>
        </w:rPr>
      </w:pPr>
      <w:r w:rsidRPr="009C0F00">
        <w:rPr>
          <w:rFonts w:ascii="Times New Roman" w:hAnsi="Times New Roman" w:cs="Times New Roman"/>
          <w:b/>
          <w:bCs/>
          <w:sz w:val="28"/>
          <w:szCs w:val="28"/>
        </w:rPr>
        <w:t xml:space="preserve">19—24 </w:t>
      </w:r>
      <w:r w:rsidRPr="009C0F00">
        <w:rPr>
          <w:rFonts w:ascii="Times New Roman" w:hAnsi="Times New Roman" w:cs="Times New Roman"/>
          <w:sz w:val="28"/>
          <w:szCs w:val="28"/>
        </w:rPr>
        <w:t>балла — «отлично»</w:t>
      </w:r>
    </w:p>
    <w:p w:rsidR="00543536" w:rsidRPr="009C0F00" w:rsidRDefault="00543536" w:rsidP="00543536">
      <w:pPr>
        <w:spacing w:after="0" w:line="240" w:lineRule="auto"/>
        <w:jc w:val="both"/>
        <w:rPr>
          <w:rFonts w:ascii="Times New Roman" w:eastAsia="Times New Roman" w:hAnsi="Times New Roman" w:cs="Times New Roman"/>
          <w:sz w:val="28"/>
          <w:szCs w:val="28"/>
        </w:rPr>
      </w:pPr>
    </w:p>
    <w:p w:rsidR="004A7913" w:rsidRPr="00543536" w:rsidRDefault="004A7913" w:rsidP="004A7913">
      <w:pPr>
        <w:spacing w:after="0"/>
        <w:rPr>
          <w:rFonts w:ascii="Times New Roman" w:hAnsi="Times New Roman"/>
          <w:sz w:val="24"/>
          <w:szCs w:val="24"/>
        </w:rPr>
      </w:pPr>
      <w:r w:rsidRPr="00543536">
        <w:rPr>
          <w:rFonts w:ascii="Times New Roman" w:hAnsi="Times New Roman"/>
          <w:sz w:val="24"/>
          <w:szCs w:val="24"/>
        </w:rPr>
        <w:t xml:space="preserve">СОГЛАСОВАНО                                                               </w:t>
      </w:r>
      <w:proofErr w:type="spellStart"/>
      <w:proofErr w:type="gramStart"/>
      <w:r w:rsidRPr="00543536">
        <w:rPr>
          <w:rFonts w:ascii="Times New Roman" w:hAnsi="Times New Roman"/>
          <w:sz w:val="24"/>
          <w:szCs w:val="24"/>
        </w:rPr>
        <w:t>СОГЛАСОВАНО</w:t>
      </w:r>
      <w:proofErr w:type="spellEnd"/>
      <w:proofErr w:type="gramEnd"/>
    </w:p>
    <w:p w:rsidR="004A7913" w:rsidRPr="00543536" w:rsidRDefault="004A7913" w:rsidP="004A7913">
      <w:pPr>
        <w:spacing w:after="0"/>
        <w:rPr>
          <w:rFonts w:ascii="Times New Roman" w:hAnsi="Times New Roman"/>
          <w:sz w:val="24"/>
          <w:szCs w:val="24"/>
        </w:rPr>
      </w:pPr>
    </w:p>
    <w:p w:rsidR="004A7913" w:rsidRPr="00543536" w:rsidRDefault="004A7913" w:rsidP="004A7913">
      <w:pPr>
        <w:spacing w:after="0"/>
        <w:rPr>
          <w:rFonts w:ascii="Times New Roman" w:hAnsi="Times New Roman"/>
          <w:sz w:val="24"/>
          <w:szCs w:val="24"/>
        </w:rPr>
      </w:pPr>
      <w:r w:rsidRPr="00543536">
        <w:rPr>
          <w:rFonts w:ascii="Times New Roman" w:hAnsi="Times New Roman"/>
          <w:sz w:val="24"/>
          <w:szCs w:val="24"/>
        </w:rPr>
        <w:t>Протокол заседания                                                           Заместитель директора по УВР</w:t>
      </w:r>
    </w:p>
    <w:p w:rsidR="004A7913" w:rsidRPr="00543536" w:rsidRDefault="004A7913" w:rsidP="004A7913">
      <w:pPr>
        <w:spacing w:after="0"/>
        <w:rPr>
          <w:rFonts w:ascii="Times New Roman" w:hAnsi="Times New Roman"/>
          <w:sz w:val="24"/>
          <w:szCs w:val="24"/>
        </w:rPr>
      </w:pPr>
      <w:r w:rsidRPr="00543536">
        <w:rPr>
          <w:rFonts w:ascii="Times New Roman" w:hAnsi="Times New Roman"/>
          <w:sz w:val="24"/>
          <w:szCs w:val="24"/>
        </w:rPr>
        <w:t>методического совета                                                        МБОУ БСОШ № 2</w:t>
      </w:r>
    </w:p>
    <w:p w:rsidR="004A7913" w:rsidRPr="00543536" w:rsidRDefault="004A7913" w:rsidP="004A7913">
      <w:pPr>
        <w:spacing w:after="0"/>
        <w:rPr>
          <w:rFonts w:ascii="Times New Roman" w:hAnsi="Times New Roman"/>
          <w:sz w:val="24"/>
          <w:szCs w:val="24"/>
        </w:rPr>
      </w:pPr>
      <w:r w:rsidRPr="00543536">
        <w:rPr>
          <w:rFonts w:ascii="Times New Roman" w:hAnsi="Times New Roman"/>
          <w:sz w:val="24"/>
          <w:szCs w:val="24"/>
        </w:rPr>
        <w:t>МБОУ БСОШ № 2</w:t>
      </w:r>
    </w:p>
    <w:p w:rsidR="004A7913" w:rsidRPr="00543536" w:rsidRDefault="004A7913" w:rsidP="004A7913">
      <w:pPr>
        <w:spacing w:after="0"/>
        <w:rPr>
          <w:rFonts w:ascii="Times New Roman" w:hAnsi="Times New Roman"/>
          <w:sz w:val="24"/>
          <w:szCs w:val="24"/>
        </w:rPr>
      </w:pPr>
      <w:r w:rsidRPr="00543536">
        <w:rPr>
          <w:rFonts w:ascii="Times New Roman" w:hAnsi="Times New Roman"/>
          <w:sz w:val="24"/>
          <w:szCs w:val="24"/>
        </w:rPr>
        <w:t>от  30 августа 20</w:t>
      </w:r>
      <w:r w:rsidR="003F2DCB">
        <w:rPr>
          <w:rFonts w:ascii="Times New Roman" w:hAnsi="Times New Roman"/>
          <w:sz w:val="24"/>
          <w:szCs w:val="24"/>
        </w:rPr>
        <w:t>23</w:t>
      </w:r>
      <w:r w:rsidRPr="00543536">
        <w:rPr>
          <w:rFonts w:ascii="Times New Roman" w:hAnsi="Times New Roman"/>
          <w:sz w:val="24"/>
          <w:szCs w:val="24"/>
        </w:rPr>
        <w:t xml:space="preserve"> года № 1                                              ______________ /Рябова С.И./</w:t>
      </w:r>
    </w:p>
    <w:p w:rsidR="002159AF" w:rsidRPr="00543536" w:rsidRDefault="004A7913" w:rsidP="004A7913">
      <w:pPr>
        <w:spacing w:after="0"/>
        <w:rPr>
          <w:rStyle w:val="FontStyle40"/>
          <w:rFonts w:ascii="Times New Roman" w:hAnsi="Times New Roman" w:cstheme="minorBidi"/>
          <w:b w:val="0"/>
          <w:bCs w:val="0"/>
          <w:sz w:val="24"/>
          <w:szCs w:val="24"/>
        </w:rPr>
        <w:sectPr w:rsidR="002159AF" w:rsidRPr="00543536" w:rsidSect="00130AB4">
          <w:pgSz w:w="11906" w:h="16838"/>
          <w:pgMar w:top="851" w:right="567" w:bottom="851" w:left="567" w:header="709" w:footer="709" w:gutter="0"/>
          <w:cols w:space="720"/>
          <w:docGrid w:linePitch="299"/>
        </w:sectPr>
      </w:pPr>
      <w:r w:rsidRPr="00543536">
        <w:rPr>
          <w:rFonts w:ascii="Times New Roman" w:hAnsi="Times New Roman"/>
          <w:sz w:val="24"/>
          <w:szCs w:val="24"/>
        </w:rPr>
        <w:t>___________/</w:t>
      </w:r>
      <w:r w:rsidR="003F2DCB">
        <w:rPr>
          <w:rFonts w:ascii="Times New Roman" w:hAnsi="Times New Roman"/>
          <w:sz w:val="24"/>
          <w:szCs w:val="24"/>
        </w:rPr>
        <w:t xml:space="preserve">Горбачева О.И. </w:t>
      </w:r>
      <w:r w:rsidRPr="00543536">
        <w:rPr>
          <w:rFonts w:ascii="Times New Roman" w:hAnsi="Times New Roman"/>
          <w:sz w:val="24"/>
          <w:szCs w:val="24"/>
        </w:rPr>
        <w:t>/                                         __</w:t>
      </w:r>
      <w:r w:rsidRPr="00543536">
        <w:rPr>
          <w:rFonts w:ascii="Times New Roman" w:hAnsi="Times New Roman"/>
          <w:sz w:val="24"/>
          <w:szCs w:val="24"/>
          <w:u w:val="single"/>
        </w:rPr>
        <w:t>30   августа</w:t>
      </w:r>
      <w:r w:rsidRPr="00543536">
        <w:rPr>
          <w:rFonts w:ascii="Times New Roman" w:hAnsi="Times New Roman"/>
          <w:sz w:val="24"/>
          <w:szCs w:val="24"/>
        </w:rPr>
        <w:t xml:space="preserve"> __   20</w:t>
      </w:r>
      <w:r w:rsidR="003F2DCB">
        <w:rPr>
          <w:rFonts w:ascii="Times New Roman" w:hAnsi="Times New Roman"/>
          <w:sz w:val="24"/>
          <w:szCs w:val="24"/>
        </w:rPr>
        <w:t>23</w:t>
      </w:r>
      <w:r w:rsidRPr="00543536">
        <w:rPr>
          <w:rFonts w:ascii="Times New Roman" w:hAnsi="Times New Roman"/>
          <w:sz w:val="24"/>
          <w:szCs w:val="24"/>
        </w:rPr>
        <w:t xml:space="preserve"> го</w:t>
      </w:r>
      <w:r w:rsidR="002159AF">
        <w:rPr>
          <w:rFonts w:ascii="Times New Roman" w:hAnsi="Times New Roman"/>
          <w:sz w:val="24"/>
          <w:szCs w:val="24"/>
        </w:rPr>
        <w:t>да</w:t>
      </w:r>
    </w:p>
    <w:p w:rsidR="00EF050E" w:rsidRDefault="00EF050E" w:rsidP="003B38E2">
      <w:pPr>
        <w:spacing w:line="360" w:lineRule="auto"/>
      </w:pPr>
    </w:p>
    <w:sectPr w:rsidR="00EF050E" w:rsidSect="004A7913">
      <w:pgSz w:w="11906" w:h="16838"/>
      <w:pgMar w:top="1134"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hames">
    <w:altName w:val="Courier New"/>
    <w:charset w:val="00"/>
    <w:family w:val="decorativ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2C4E"/>
    <w:multiLevelType w:val="hybridMultilevel"/>
    <w:tmpl w:val="71E00AFE"/>
    <w:lvl w:ilvl="0" w:tplc="6658C8FE">
      <w:start w:val="1"/>
      <w:numFmt w:val="decimal"/>
      <w:suff w:val="space"/>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DBF111B"/>
    <w:multiLevelType w:val="multilevel"/>
    <w:tmpl w:val="BD68B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CD7EB3"/>
    <w:multiLevelType w:val="hybridMultilevel"/>
    <w:tmpl w:val="E9EEE1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EE04F28"/>
    <w:multiLevelType w:val="hybridMultilevel"/>
    <w:tmpl w:val="D2A25046"/>
    <w:lvl w:ilvl="0" w:tplc="DB6098C8">
      <w:start w:val="1"/>
      <w:numFmt w:val="decimal"/>
      <w:suff w:val="space"/>
      <w:lvlText w:val="%1)"/>
      <w:lvlJc w:val="left"/>
      <w:pPr>
        <w:ind w:left="720" w:firstLine="17"/>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365A5A"/>
    <w:multiLevelType w:val="hybridMultilevel"/>
    <w:tmpl w:val="5E7AEB2E"/>
    <w:lvl w:ilvl="0" w:tplc="DF8473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B3FBF"/>
    <w:multiLevelType w:val="hybridMultilevel"/>
    <w:tmpl w:val="050E2EFA"/>
    <w:lvl w:ilvl="0" w:tplc="DEDAE27C">
      <w:start w:val="1"/>
      <w:numFmt w:val="decimal"/>
      <w:lvlText w:val="%1)"/>
      <w:lvlJc w:val="left"/>
      <w:pPr>
        <w:tabs>
          <w:tab w:val="num" w:pos="247"/>
        </w:tabs>
        <w:ind w:left="343" w:firstLine="17"/>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BA424EB"/>
    <w:multiLevelType w:val="hybridMultilevel"/>
    <w:tmpl w:val="FB94EEC8"/>
    <w:lvl w:ilvl="0" w:tplc="360CE580">
      <w:start w:val="1"/>
      <w:numFmt w:val="decimal"/>
      <w:suff w:val="space"/>
      <w:lvlText w:val="%1)"/>
      <w:lvlJc w:val="left"/>
      <w:pPr>
        <w:ind w:left="720" w:firstLine="17"/>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3839D4"/>
    <w:multiLevelType w:val="multilevel"/>
    <w:tmpl w:val="55C4D2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E303F04"/>
    <w:multiLevelType w:val="hybridMultilevel"/>
    <w:tmpl w:val="EAA2E1D0"/>
    <w:lvl w:ilvl="0" w:tplc="DEBA4492">
      <w:start w:val="1"/>
      <w:numFmt w:val="decimal"/>
      <w:suff w:val="space"/>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CD06377"/>
    <w:multiLevelType w:val="multilevel"/>
    <w:tmpl w:val="3F38AA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343220D0"/>
    <w:multiLevelType w:val="hybridMultilevel"/>
    <w:tmpl w:val="615803A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5011919"/>
    <w:multiLevelType w:val="hybridMultilevel"/>
    <w:tmpl w:val="2222F3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56E0728"/>
    <w:multiLevelType w:val="hybridMultilevel"/>
    <w:tmpl w:val="B1B29CC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B9875AA"/>
    <w:multiLevelType w:val="multilevel"/>
    <w:tmpl w:val="8E4A3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CC46D1B"/>
    <w:multiLevelType w:val="hybridMultilevel"/>
    <w:tmpl w:val="AC28F7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F14225E"/>
    <w:multiLevelType w:val="hybridMultilevel"/>
    <w:tmpl w:val="45ECC984"/>
    <w:lvl w:ilvl="0" w:tplc="DEDAE27C">
      <w:start w:val="1"/>
      <w:numFmt w:val="decimal"/>
      <w:lvlText w:val="%1)"/>
      <w:lvlJc w:val="left"/>
      <w:pPr>
        <w:tabs>
          <w:tab w:val="num" w:pos="624"/>
        </w:tabs>
        <w:ind w:left="720" w:firstLine="17"/>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722D4F"/>
    <w:multiLevelType w:val="hybridMultilevel"/>
    <w:tmpl w:val="E7A2C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EA7BB2"/>
    <w:multiLevelType w:val="hybridMultilevel"/>
    <w:tmpl w:val="F8CC42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7E31ACC"/>
    <w:multiLevelType w:val="hybridMultilevel"/>
    <w:tmpl w:val="67DE14A8"/>
    <w:lvl w:ilvl="0" w:tplc="FAEE3CA0">
      <w:start w:val="1"/>
      <w:numFmt w:val="decimal"/>
      <w:suff w:val="space"/>
      <w:lvlText w:val="%1)"/>
      <w:lvlJc w:val="left"/>
      <w:pPr>
        <w:ind w:left="343" w:firstLine="17"/>
      </w:pPr>
      <w:rPr>
        <w:b w:val="0"/>
      </w:rPr>
    </w:lvl>
    <w:lvl w:ilvl="1" w:tplc="CA8ABE52">
      <w:start w:val="1"/>
      <w:numFmt w:val="decimal"/>
      <w:lvlText w:val="%2)"/>
      <w:lvlJc w:val="left"/>
      <w:pPr>
        <w:tabs>
          <w:tab w:val="num" w:pos="1440"/>
        </w:tabs>
        <w:ind w:left="1440" w:hanging="360"/>
      </w:pPr>
      <w:rPr>
        <w:b w:val="0"/>
        <w:i w:val="0"/>
        <w:sz w:val="28"/>
        <w:szCs w:val="28"/>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343A56"/>
    <w:multiLevelType w:val="multilevel"/>
    <w:tmpl w:val="61C412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9FD29F6"/>
    <w:multiLevelType w:val="hybridMultilevel"/>
    <w:tmpl w:val="9A94BE5C"/>
    <w:lvl w:ilvl="0" w:tplc="0419000B">
      <w:start w:val="1"/>
      <w:numFmt w:val="bullet"/>
      <w:lvlText w:val=""/>
      <w:lvlJc w:val="left"/>
      <w:pPr>
        <w:ind w:left="18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DF86084"/>
    <w:multiLevelType w:val="hybridMultilevel"/>
    <w:tmpl w:val="C6A2D486"/>
    <w:lvl w:ilvl="0" w:tplc="DEDAE27C">
      <w:start w:val="1"/>
      <w:numFmt w:val="decimal"/>
      <w:lvlText w:val="%1)"/>
      <w:lvlJc w:val="left"/>
      <w:pPr>
        <w:tabs>
          <w:tab w:val="num" w:pos="624"/>
        </w:tabs>
        <w:ind w:left="720" w:firstLine="17"/>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174EB2"/>
    <w:multiLevelType w:val="hybridMultilevel"/>
    <w:tmpl w:val="9BAE089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51846B19"/>
    <w:multiLevelType w:val="hybridMultilevel"/>
    <w:tmpl w:val="D2A25046"/>
    <w:lvl w:ilvl="0" w:tplc="DB6098C8">
      <w:start w:val="1"/>
      <w:numFmt w:val="decimal"/>
      <w:suff w:val="space"/>
      <w:lvlText w:val="%1)"/>
      <w:lvlJc w:val="left"/>
      <w:pPr>
        <w:ind w:left="720" w:firstLine="17"/>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79772B5"/>
    <w:multiLevelType w:val="hybridMultilevel"/>
    <w:tmpl w:val="BE3ED9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C5D2E2E"/>
    <w:multiLevelType w:val="multilevel"/>
    <w:tmpl w:val="A9E66D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D317CDC"/>
    <w:multiLevelType w:val="hybridMultilevel"/>
    <w:tmpl w:val="0874B0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D4E3F8C"/>
    <w:multiLevelType w:val="hybridMultilevel"/>
    <w:tmpl w:val="4962AD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FD95883"/>
    <w:multiLevelType w:val="hybridMultilevel"/>
    <w:tmpl w:val="E886F7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FDB25F9"/>
    <w:multiLevelType w:val="hybridMultilevel"/>
    <w:tmpl w:val="CF7A1744"/>
    <w:lvl w:ilvl="0" w:tplc="11DC9488">
      <w:start w:val="1"/>
      <w:numFmt w:val="decimal"/>
      <w:suff w:val="space"/>
      <w:lvlText w:val="%1)"/>
      <w:lvlJc w:val="left"/>
      <w:pPr>
        <w:ind w:left="720" w:firstLine="17"/>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6B05D9"/>
    <w:multiLevelType w:val="multilevel"/>
    <w:tmpl w:val="256ABA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6BE5A96"/>
    <w:multiLevelType w:val="hybridMultilevel"/>
    <w:tmpl w:val="CB787942"/>
    <w:lvl w:ilvl="0" w:tplc="DEDAE27C">
      <w:start w:val="1"/>
      <w:numFmt w:val="decimal"/>
      <w:lvlText w:val="%1)"/>
      <w:lvlJc w:val="left"/>
      <w:pPr>
        <w:tabs>
          <w:tab w:val="num" w:pos="624"/>
        </w:tabs>
        <w:ind w:left="720" w:firstLine="17"/>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6D37EC2"/>
    <w:multiLevelType w:val="hybridMultilevel"/>
    <w:tmpl w:val="3B06C85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768436A"/>
    <w:multiLevelType w:val="hybridMultilevel"/>
    <w:tmpl w:val="CF7A1744"/>
    <w:lvl w:ilvl="0" w:tplc="11DC9488">
      <w:start w:val="1"/>
      <w:numFmt w:val="decimal"/>
      <w:suff w:val="space"/>
      <w:lvlText w:val="%1)"/>
      <w:lvlJc w:val="left"/>
      <w:pPr>
        <w:ind w:left="720" w:firstLine="17"/>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BBC6CE8"/>
    <w:multiLevelType w:val="hybridMultilevel"/>
    <w:tmpl w:val="EA847FAE"/>
    <w:lvl w:ilvl="0" w:tplc="84AAE042">
      <w:start w:val="1"/>
      <w:numFmt w:val="decimal"/>
      <w:suff w:val="space"/>
      <w:lvlText w:val="%1)"/>
      <w:lvlJc w:val="left"/>
      <w:pPr>
        <w:ind w:left="720" w:firstLine="17"/>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0A234B5"/>
    <w:multiLevelType w:val="hybridMultilevel"/>
    <w:tmpl w:val="FB94EEC8"/>
    <w:lvl w:ilvl="0" w:tplc="360CE580">
      <w:start w:val="1"/>
      <w:numFmt w:val="decimal"/>
      <w:suff w:val="space"/>
      <w:lvlText w:val="%1)"/>
      <w:lvlJc w:val="left"/>
      <w:pPr>
        <w:ind w:left="720" w:firstLine="17"/>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1BD3735"/>
    <w:multiLevelType w:val="hybridMultilevel"/>
    <w:tmpl w:val="4CF833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27F2FD9"/>
    <w:multiLevelType w:val="multilevel"/>
    <w:tmpl w:val="BC581E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558767F"/>
    <w:multiLevelType w:val="hybridMultilevel"/>
    <w:tmpl w:val="EA847FAE"/>
    <w:lvl w:ilvl="0" w:tplc="84AAE042">
      <w:start w:val="1"/>
      <w:numFmt w:val="decimal"/>
      <w:suff w:val="space"/>
      <w:lvlText w:val="%1)"/>
      <w:lvlJc w:val="left"/>
      <w:pPr>
        <w:ind w:left="720" w:firstLine="17"/>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65A3EC1"/>
    <w:multiLevelType w:val="hybridMultilevel"/>
    <w:tmpl w:val="050E2EFA"/>
    <w:lvl w:ilvl="0" w:tplc="DEDAE27C">
      <w:start w:val="1"/>
      <w:numFmt w:val="decimal"/>
      <w:lvlText w:val="%1)"/>
      <w:lvlJc w:val="left"/>
      <w:pPr>
        <w:tabs>
          <w:tab w:val="num" w:pos="247"/>
        </w:tabs>
        <w:ind w:left="343" w:firstLine="17"/>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A9615F9"/>
    <w:multiLevelType w:val="hybridMultilevel"/>
    <w:tmpl w:val="6EF41070"/>
    <w:lvl w:ilvl="0" w:tplc="0BD402EC">
      <w:start w:val="1"/>
      <w:numFmt w:val="decimal"/>
      <w:suff w:val="nothing"/>
      <w:lvlText w:val="%1)"/>
      <w:lvlJc w:val="left"/>
      <w:pPr>
        <w:ind w:left="343" w:firstLine="17"/>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B263A63"/>
    <w:multiLevelType w:val="hybridMultilevel"/>
    <w:tmpl w:val="2B5CB4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B5365A6"/>
    <w:multiLevelType w:val="multilevel"/>
    <w:tmpl w:val="CAAE3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B542A80"/>
    <w:multiLevelType w:val="multilevel"/>
    <w:tmpl w:val="3F16B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BE84AB0"/>
    <w:multiLevelType w:val="hybridMultilevel"/>
    <w:tmpl w:val="1292B108"/>
    <w:lvl w:ilvl="0" w:tplc="A552E6A6">
      <w:start w:val="1"/>
      <w:numFmt w:val="decimal"/>
      <w:suff w:val="nothing"/>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7FC03894"/>
    <w:multiLevelType w:val="hybridMultilevel"/>
    <w:tmpl w:val="43F45092"/>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num>
  <w:num w:numId="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0"/>
  </w:num>
  <w:num w:numId="48">
    <w:abstractNumId w:val="10"/>
  </w:num>
  <w:num w:numId="49">
    <w:abstractNumId w:val="0"/>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30AB4"/>
    <w:rsid w:val="00017DB7"/>
    <w:rsid w:val="00073A7A"/>
    <w:rsid w:val="000C0E8E"/>
    <w:rsid w:val="000D3564"/>
    <w:rsid w:val="00130AB4"/>
    <w:rsid w:val="00186C3B"/>
    <w:rsid w:val="001F2B0E"/>
    <w:rsid w:val="001F79AC"/>
    <w:rsid w:val="0021228B"/>
    <w:rsid w:val="002159AF"/>
    <w:rsid w:val="00294D86"/>
    <w:rsid w:val="002C62C5"/>
    <w:rsid w:val="00341BDD"/>
    <w:rsid w:val="00350DB9"/>
    <w:rsid w:val="00357312"/>
    <w:rsid w:val="0039395D"/>
    <w:rsid w:val="003B38E2"/>
    <w:rsid w:val="003D13A9"/>
    <w:rsid w:val="003F2DCB"/>
    <w:rsid w:val="0047703F"/>
    <w:rsid w:val="004A096D"/>
    <w:rsid w:val="004A7913"/>
    <w:rsid w:val="004D3D3C"/>
    <w:rsid w:val="00543536"/>
    <w:rsid w:val="005A05D5"/>
    <w:rsid w:val="005B609E"/>
    <w:rsid w:val="00631651"/>
    <w:rsid w:val="00681602"/>
    <w:rsid w:val="006B1913"/>
    <w:rsid w:val="006D426B"/>
    <w:rsid w:val="007713F8"/>
    <w:rsid w:val="0082114B"/>
    <w:rsid w:val="00846541"/>
    <w:rsid w:val="00901C5E"/>
    <w:rsid w:val="0090604A"/>
    <w:rsid w:val="009279F4"/>
    <w:rsid w:val="00965A07"/>
    <w:rsid w:val="009778A4"/>
    <w:rsid w:val="009A60F0"/>
    <w:rsid w:val="009C09EF"/>
    <w:rsid w:val="009C0F00"/>
    <w:rsid w:val="009E2C5C"/>
    <w:rsid w:val="00AA4D0C"/>
    <w:rsid w:val="00B36BF7"/>
    <w:rsid w:val="00BF220D"/>
    <w:rsid w:val="00CE5063"/>
    <w:rsid w:val="00D1618D"/>
    <w:rsid w:val="00D53814"/>
    <w:rsid w:val="00D64036"/>
    <w:rsid w:val="00DA1171"/>
    <w:rsid w:val="00E0590B"/>
    <w:rsid w:val="00E52DAA"/>
    <w:rsid w:val="00EB0069"/>
    <w:rsid w:val="00ED056C"/>
    <w:rsid w:val="00ED064E"/>
    <w:rsid w:val="00EF050E"/>
    <w:rsid w:val="00F13B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913"/>
  </w:style>
  <w:style w:type="paragraph" w:styleId="1">
    <w:name w:val="heading 1"/>
    <w:basedOn w:val="a"/>
    <w:link w:val="10"/>
    <w:uiPriority w:val="9"/>
    <w:qFormat/>
    <w:rsid w:val="00130AB4"/>
    <w:pPr>
      <w:spacing w:before="100" w:beforeAutospacing="1" w:after="100" w:afterAutospacing="1" w:line="240" w:lineRule="auto"/>
      <w:outlineLvl w:val="0"/>
    </w:pPr>
    <w:rPr>
      <w:rFonts w:ascii="Times New Roman" w:eastAsia="Times New Roman" w:hAnsi="Times New Roman" w:cs="Times New Roman"/>
      <w:b/>
      <w:bCs/>
      <w:color w:val="333333"/>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0AB4"/>
    <w:rPr>
      <w:rFonts w:ascii="Times New Roman" w:eastAsia="Times New Roman" w:hAnsi="Times New Roman" w:cs="Times New Roman"/>
      <w:b/>
      <w:bCs/>
      <w:color w:val="333333"/>
      <w:kern w:val="36"/>
      <w:sz w:val="24"/>
      <w:szCs w:val="24"/>
    </w:rPr>
  </w:style>
  <w:style w:type="character" w:styleId="a3">
    <w:name w:val="Hyperlink"/>
    <w:basedOn w:val="a0"/>
    <w:semiHidden/>
    <w:unhideWhenUsed/>
    <w:rsid w:val="00130AB4"/>
    <w:rPr>
      <w:strike w:val="0"/>
      <w:dstrike w:val="0"/>
      <w:color w:val="557C2B"/>
      <w:u w:val="none"/>
      <w:effect w:val="none"/>
    </w:rPr>
  </w:style>
  <w:style w:type="character" w:styleId="a4">
    <w:name w:val="FollowedHyperlink"/>
    <w:basedOn w:val="a0"/>
    <w:uiPriority w:val="99"/>
    <w:semiHidden/>
    <w:unhideWhenUsed/>
    <w:rsid w:val="00130AB4"/>
    <w:rPr>
      <w:color w:val="800080" w:themeColor="followedHyperlink"/>
      <w:u w:val="single"/>
    </w:rPr>
  </w:style>
  <w:style w:type="paragraph" w:styleId="a5">
    <w:name w:val="Normal (Web)"/>
    <w:basedOn w:val="a"/>
    <w:uiPriority w:val="99"/>
    <w:semiHidden/>
    <w:unhideWhenUsed/>
    <w:rsid w:val="00130AB4"/>
    <w:pPr>
      <w:spacing w:after="270" w:line="240" w:lineRule="auto"/>
    </w:pPr>
    <w:rPr>
      <w:rFonts w:ascii="Times New Roman" w:eastAsia="Times New Roman" w:hAnsi="Times New Roman" w:cs="Times New Roman"/>
      <w:sz w:val="24"/>
      <w:szCs w:val="24"/>
    </w:rPr>
  </w:style>
  <w:style w:type="paragraph" w:styleId="a6">
    <w:name w:val="footnote text"/>
    <w:basedOn w:val="a"/>
    <w:link w:val="a7"/>
    <w:uiPriority w:val="99"/>
    <w:semiHidden/>
    <w:unhideWhenUsed/>
    <w:rsid w:val="00130AB4"/>
    <w:pPr>
      <w:spacing w:after="0" w:line="240" w:lineRule="auto"/>
    </w:pPr>
    <w:rPr>
      <w:rFonts w:ascii="Thames" w:eastAsia="Times New Roman" w:hAnsi="Thames" w:cs="Times New Roman"/>
      <w:sz w:val="20"/>
      <w:szCs w:val="20"/>
    </w:rPr>
  </w:style>
  <w:style w:type="character" w:customStyle="1" w:styleId="a7">
    <w:name w:val="Текст сноски Знак"/>
    <w:basedOn w:val="a0"/>
    <w:link w:val="a6"/>
    <w:uiPriority w:val="99"/>
    <w:semiHidden/>
    <w:rsid w:val="00130AB4"/>
    <w:rPr>
      <w:rFonts w:ascii="Thames" w:eastAsia="Times New Roman" w:hAnsi="Thames" w:cs="Times New Roman"/>
      <w:sz w:val="20"/>
      <w:szCs w:val="20"/>
    </w:rPr>
  </w:style>
  <w:style w:type="paragraph" w:styleId="a8">
    <w:name w:val="header"/>
    <w:basedOn w:val="a"/>
    <w:link w:val="a9"/>
    <w:uiPriority w:val="99"/>
    <w:semiHidden/>
    <w:unhideWhenUsed/>
    <w:rsid w:val="00130AB4"/>
    <w:pPr>
      <w:tabs>
        <w:tab w:val="center" w:pos="4677"/>
        <w:tab w:val="right" w:pos="9355"/>
      </w:tabs>
      <w:spacing w:after="0" w:line="240" w:lineRule="auto"/>
    </w:pPr>
    <w:rPr>
      <w:rFonts w:ascii="Thames" w:eastAsia="Times New Roman" w:hAnsi="Thames" w:cs="Times New Roman"/>
      <w:sz w:val="24"/>
      <w:szCs w:val="28"/>
    </w:rPr>
  </w:style>
  <w:style w:type="character" w:customStyle="1" w:styleId="a9">
    <w:name w:val="Верхний колонтитул Знак"/>
    <w:basedOn w:val="a0"/>
    <w:link w:val="a8"/>
    <w:uiPriority w:val="99"/>
    <w:semiHidden/>
    <w:rsid w:val="00130AB4"/>
    <w:rPr>
      <w:rFonts w:ascii="Thames" w:eastAsia="Times New Roman" w:hAnsi="Thames" w:cs="Times New Roman"/>
      <w:sz w:val="24"/>
      <w:szCs w:val="28"/>
    </w:rPr>
  </w:style>
  <w:style w:type="paragraph" w:styleId="aa">
    <w:name w:val="footer"/>
    <w:basedOn w:val="a"/>
    <w:link w:val="ab"/>
    <w:uiPriority w:val="99"/>
    <w:semiHidden/>
    <w:unhideWhenUsed/>
    <w:rsid w:val="00130AB4"/>
    <w:pPr>
      <w:tabs>
        <w:tab w:val="center" w:pos="4677"/>
        <w:tab w:val="right" w:pos="9355"/>
      </w:tabs>
      <w:spacing w:after="0" w:line="240" w:lineRule="auto"/>
    </w:pPr>
    <w:rPr>
      <w:rFonts w:ascii="Thames" w:eastAsia="Times New Roman" w:hAnsi="Thames" w:cs="Times New Roman"/>
      <w:sz w:val="24"/>
      <w:szCs w:val="28"/>
    </w:rPr>
  </w:style>
  <w:style w:type="character" w:customStyle="1" w:styleId="ab">
    <w:name w:val="Нижний колонтитул Знак"/>
    <w:basedOn w:val="a0"/>
    <w:link w:val="aa"/>
    <w:uiPriority w:val="99"/>
    <w:semiHidden/>
    <w:rsid w:val="00130AB4"/>
    <w:rPr>
      <w:rFonts w:ascii="Thames" w:eastAsia="Times New Roman" w:hAnsi="Thames" w:cs="Times New Roman"/>
      <w:sz w:val="24"/>
      <w:szCs w:val="28"/>
    </w:rPr>
  </w:style>
  <w:style w:type="paragraph" w:styleId="ac">
    <w:name w:val="endnote text"/>
    <w:basedOn w:val="a"/>
    <w:link w:val="ad"/>
    <w:uiPriority w:val="99"/>
    <w:semiHidden/>
    <w:unhideWhenUsed/>
    <w:rsid w:val="00130AB4"/>
    <w:pPr>
      <w:spacing w:after="0" w:line="240" w:lineRule="auto"/>
    </w:pPr>
    <w:rPr>
      <w:rFonts w:ascii="Thames" w:eastAsia="Times New Roman" w:hAnsi="Thames" w:cs="Times New Roman"/>
      <w:sz w:val="20"/>
      <w:szCs w:val="20"/>
    </w:rPr>
  </w:style>
  <w:style w:type="character" w:customStyle="1" w:styleId="ad">
    <w:name w:val="Текст концевой сноски Знак"/>
    <w:basedOn w:val="a0"/>
    <w:link w:val="ac"/>
    <w:uiPriority w:val="99"/>
    <w:semiHidden/>
    <w:rsid w:val="00130AB4"/>
    <w:rPr>
      <w:rFonts w:ascii="Thames" w:eastAsia="Times New Roman" w:hAnsi="Thames" w:cs="Times New Roman"/>
      <w:sz w:val="20"/>
      <w:szCs w:val="20"/>
    </w:rPr>
  </w:style>
  <w:style w:type="paragraph" w:styleId="ae">
    <w:name w:val="List Paragraph"/>
    <w:basedOn w:val="a"/>
    <w:uiPriority w:val="34"/>
    <w:qFormat/>
    <w:rsid w:val="00130AB4"/>
    <w:pPr>
      <w:spacing w:after="0" w:line="240" w:lineRule="auto"/>
      <w:ind w:left="708"/>
    </w:pPr>
    <w:rPr>
      <w:rFonts w:ascii="Thames" w:eastAsia="Times New Roman" w:hAnsi="Thames" w:cs="Times New Roman"/>
      <w:sz w:val="24"/>
      <w:szCs w:val="28"/>
    </w:rPr>
  </w:style>
  <w:style w:type="paragraph" w:customStyle="1" w:styleId="Style1">
    <w:name w:val="Style1"/>
    <w:basedOn w:val="a"/>
    <w:uiPriority w:val="99"/>
    <w:rsid w:val="00130AB4"/>
    <w:pPr>
      <w:widowControl w:val="0"/>
      <w:autoSpaceDE w:val="0"/>
      <w:autoSpaceDN w:val="0"/>
      <w:adjustRightInd w:val="0"/>
      <w:spacing w:after="0" w:line="250" w:lineRule="exact"/>
      <w:jc w:val="both"/>
    </w:pPr>
    <w:rPr>
      <w:rFonts w:ascii="Cambria" w:eastAsia="Times New Roman" w:hAnsi="Cambria" w:cs="Times New Roman"/>
      <w:sz w:val="24"/>
      <w:szCs w:val="24"/>
    </w:rPr>
  </w:style>
  <w:style w:type="paragraph" w:customStyle="1" w:styleId="Style4">
    <w:name w:val="Style4"/>
    <w:basedOn w:val="a"/>
    <w:uiPriority w:val="99"/>
    <w:rsid w:val="00130AB4"/>
    <w:pPr>
      <w:widowControl w:val="0"/>
      <w:autoSpaceDE w:val="0"/>
      <w:autoSpaceDN w:val="0"/>
      <w:adjustRightInd w:val="0"/>
      <w:spacing w:after="0" w:line="257" w:lineRule="exact"/>
      <w:ind w:firstLine="283"/>
      <w:jc w:val="both"/>
    </w:pPr>
    <w:rPr>
      <w:rFonts w:ascii="Cambria" w:eastAsia="Times New Roman" w:hAnsi="Cambria" w:cs="Times New Roman"/>
      <w:sz w:val="24"/>
      <w:szCs w:val="24"/>
    </w:rPr>
  </w:style>
  <w:style w:type="paragraph" w:customStyle="1" w:styleId="Style6">
    <w:name w:val="Style6"/>
    <w:basedOn w:val="a"/>
    <w:uiPriority w:val="99"/>
    <w:rsid w:val="00130AB4"/>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8">
    <w:name w:val="Style8"/>
    <w:basedOn w:val="a"/>
    <w:uiPriority w:val="99"/>
    <w:rsid w:val="00130AB4"/>
    <w:pPr>
      <w:widowControl w:val="0"/>
      <w:autoSpaceDE w:val="0"/>
      <w:autoSpaceDN w:val="0"/>
      <w:adjustRightInd w:val="0"/>
      <w:spacing w:after="0" w:line="370" w:lineRule="exact"/>
    </w:pPr>
    <w:rPr>
      <w:rFonts w:ascii="Cambria" w:eastAsia="Times New Roman" w:hAnsi="Cambria" w:cs="Times New Roman"/>
      <w:sz w:val="24"/>
      <w:szCs w:val="24"/>
    </w:rPr>
  </w:style>
  <w:style w:type="paragraph" w:customStyle="1" w:styleId="Style10">
    <w:name w:val="Style10"/>
    <w:basedOn w:val="a"/>
    <w:uiPriority w:val="99"/>
    <w:rsid w:val="00130AB4"/>
    <w:pPr>
      <w:widowControl w:val="0"/>
      <w:autoSpaceDE w:val="0"/>
      <w:autoSpaceDN w:val="0"/>
      <w:adjustRightInd w:val="0"/>
      <w:spacing w:after="0" w:line="307" w:lineRule="exact"/>
      <w:ind w:hanging="288"/>
    </w:pPr>
    <w:rPr>
      <w:rFonts w:ascii="Cambria" w:eastAsia="Times New Roman" w:hAnsi="Cambria" w:cs="Times New Roman"/>
      <w:sz w:val="24"/>
      <w:szCs w:val="24"/>
    </w:rPr>
  </w:style>
  <w:style w:type="paragraph" w:customStyle="1" w:styleId="Style14">
    <w:name w:val="Style14"/>
    <w:basedOn w:val="a"/>
    <w:uiPriority w:val="99"/>
    <w:rsid w:val="00130AB4"/>
    <w:pPr>
      <w:widowControl w:val="0"/>
      <w:autoSpaceDE w:val="0"/>
      <w:autoSpaceDN w:val="0"/>
      <w:adjustRightInd w:val="0"/>
      <w:spacing w:after="0" w:line="251" w:lineRule="exact"/>
      <w:ind w:firstLine="288"/>
      <w:jc w:val="both"/>
    </w:pPr>
    <w:rPr>
      <w:rFonts w:ascii="Cambria" w:eastAsia="Times New Roman" w:hAnsi="Cambria" w:cs="Times New Roman"/>
      <w:sz w:val="24"/>
      <w:szCs w:val="24"/>
    </w:rPr>
  </w:style>
  <w:style w:type="paragraph" w:customStyle="1" w:styleId="Style15">
    <w:name w:val="Style15"/>
    <w:basedOn w:val="a"/>
    <w:uiPriority w:val="99"/>
    <w:rsid w:val="00130AB4"/>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16">
    <w:name w:val="Style16"/>
    <w:basedOn w:val="a"/>
    <w:uiPriority w:val="99"/>
    <w:rsid w:val="00130AB4"/>
    <w:pPr>
      <w:widowControl w:val="0"/>
      <w:autoSpaceDE w:val="0"/>
      <w:autoSpaceDN w:val="0"/>
      <w:adjustRightInd w:val="0"/>
      <w:spacing w:after="0" w:line="229" w:lineRule="exact"/>
      <w:ind w:firstLine="288"/>
      <w:jc w:val="both"/>
    </w:pPr>
    <w:rPr>
      <w:rFonts w:ascii="Cambria" w:eastAsia="Times New Roman" w:hAnsi="Cambria" w:cs="Times New Roman"/>
      <w:sz w:val="24"/>
      <w:szCs w:val="24"/>
    </w:rPr>
  </w:style>
  <w:style w:type="paragraph" w:customStyle="1" w:styleId="Style2">
    <w:name w:val="Style2"/>
    <w:basedOn w:val="a"/>
    <w:rsid w:val="00130AB4"/>
    <w:pPr>
      <w:widowControl w:val="0"/>
      <w:autoSpaceDE w:val="0"/>
      <w:autoSpaceDN w:val="0"/>
      <w:adjustRightInd w:val="0"/>
      <w:spacing w:after="0" w:line="254" w:lineRule="exact"/>
    </w:pPr>
    <w:rPr>
      <w:rFonts w:ascii="Cambria" w:eastAsia="Times New Roman" w:hAnsi="Cambria" w:cs="Times New Roman"/>
      <w:sz w:val="24"/>
      <w:szCs w:val="24"/>
    </w:rPr>
  </w:style>
  <w:style w:type="paragraph" w:customStyle="1" w:styleId="Style9">
    <w:name w:val="Style9"/>
    <w:basedOn w:val="a"/>
    <w:uiPriority w:val="99"/>
    <w:rsid w:val="00130AB4"/>
    <w:pPr>
      <w:widowControl w:val="0"/>
      <w:autoSpaceDE w:val="0"/>
      <w:autoSpaceDN w:val="0"/>
      <w:adjustRightInd w:val="0"/>
      <w:spacing w:after="0" w:line="240" w:lineRule="auto"/>
    </w:pPr>
    <w:rPr>
      <w:rFonts w:ascii="Cambria" w:eastAsia="Times New Roman" w:hAnsi="Cambria" w:cs="Times New Roman"/>
      <w:sz w:val="24"/>
      <w:szCs w:val="24"/>
    </w:rPr>
  </w:style>
  <w:style w:type="paragraph" w:customStyle="1" w:styleId="Style21">
    <w:name w:val="Style21"/>
    <w:basedOn w:val="a"/>
    <w:rsid w:val="00130AB4"/>
    <w:pPr>
      <w:widowControl w:val="0"/>
      <w:autoSpaceDE w:val="0"/>
      <w:autoSpaceDN w:val="0"/>
      <w:adjustRightInd w:val="0"/>
      <w:spacing w:after="0" w:line="230" w:lineRule="exact"/>
      <w:ind w:firstLine="538"/>
      <w:jc w:val="both"/>
    </w:pPr>
    <w:rPr>
      <w:rFonts w:ascii="Book Antiqua" w:eastAsia="Times New Roman" w:hAnsi="Book Antiqua" w:cs="Times New Roman"/>
      <w:sz w:val="24"/>
      <w:szCs w:val="24"/>
    </w:rPr>
  </w:style>
  <w:style w:type="paragraph" w:customStyle="1" w:styleId="Style22">
    <w:name w:val="Style22"/>
    <w:basedOn w:val="a"/>
    <w:uiPriority w:val="99"/>
    <w:rsid w:val="00130AB4"/>
    <w:pPr>
      <w:widowControl w:val="0"/>
      <w:autoSpaceDE w:val="0"/>
      <w:autoSpaceDN w:val="0"/>
      <w:adjustRightInd w:val="0"/>
      <w:spacing w:after="0" w:line="235" w:lineRule="exact"/>
    </w:pPr>
    <w:rPr>
      <w:rFonts w:ascii="Book Antiqua" w:eastAsia="Times New Roman" w:hAnsi="Book Antiqua" w:cs="Times New Roman"/>
      <w:sz w:val="24"/>
      <w:szCs w:val="24"/>
    </w:rPr>
  </w:style>
  <w:style w:type="paragraph" w:customStyle="1" w:styleId="Style23">
    <w:name w:val="Style23"/>
    <w:basedOn w:val="a"/>
    <w:uiPriority w:val="99"/>
    <w:rsid w:val="00130AB4"/>
    <w:pPr>
      <w:widowControl w:val="0"/>
      <w:autoSpaceDE w:val="0"/>
      <w:autoSpaceDN w:val="0"/>
      <w:adjustRightInd w:val="0"/>
      <w:spacing w:after="0" w:line="240" w:lineRule="auto"/>
    </w:pPr>
    <w:rPr>
      <w:rFonts w:ascii="Book Antiqua" w:eastAsia="Times New Roman" w:hAnsi="Book Antiqua" w:cs="Times New Roman"/>
      <w:sz w:val="24"/>
      <w:szCs w:val="24"/>
    </w:rPr>
  </w:style>
  <w:style w:type="paragraph" w:customStyle="1" w:styleId="Style27">
    <w:name w:val="Style27"/>
    <w:basedOn w:val="a"/>
    <w:uiPriority w:val="99"/>
    <w:rsid w:val="00130AB4"/>
    <w:pPr>
      <w:widowControl w:val="0"/>
      <w:autoSpaceDE w:val="0"/>
      <w:autoSpaceDN w:val="0"/>
      <w:adjustRightInd w:val="0"/>
      <w:spacing w:after="0" w:line="228" w:lineRule="exact"/>
    </w:pPr>
    <w:rPr>
      <w:rFonts w:ascii="Book Antiqua" w:eastAsia="Times New Roman" w:hAnsi="Book Antiqua" w:cs="Times New Roman"/>
      <w:sz w:val="24"/>
      <w:szCs w:val="24"/>
    </w:rPr>
  </w:style>
  <w:style w:type="paragraph" w:customStyle="1" w:styleId="Style28">
    <w:name w:val="Style28"/>
    <w:basedOn w:val="a"/>
    <w:uiPriority w:val="99"/>
    <w:rsid w:val="00130AB4"/>
    <w:pPr>
      <w:widowControl w:val="0"/>
      <w:autoSpaceDE w:val="0"/>
      <w:autoSpaceDN w:val="0"/>
      <w:adjustRightInd w:val="0"/>
      <w:spacing w:after="0" w:line="226" w:lineRule="exact"/>
      <w:ind w:firstLine="586"/>
      <w:jc w:val="both"/>
    </w:pPr>
    <w:rPr>
      <w:rFonts w:ascii="Book Antiqua" w:eastAsia="Times New Roman" w:hAnsi="Book Antiqua" w:cs="Times New Roman"/>
      <w:sz w:val="24"/>
      <w:szCs w:val="24"/>
    </w:rPr>
  </w:style>
  <w:style w:type="paragraph" w:customStyle="1" w:styleId="Style11">
    <w:name w:val="Style11"/>
    <w:basedOn w:val="a"/>
    <w:uiPriority w:val="99"/>
    <w:rsid w:val="00130AB4"/>
    <w:pPr>
      <w:widowControl w:val="0"/>
      <w:autoSpaceDE w:val="0"/>
      <w:autoSpaceDN w:val="0"/>
      <w:adjustRightInd w:val="0"/>
      <w:spacing w:after="0" w:line="230" w:lineRule="exact"/>
      <w:ind w:firstLine="514"/>
      <w:jc w:val="both"/>
    </w:pPr>
    <w:rPr>
      <w:rFonts w:ascii="Book Antiqua" w:eastAsia="Times New Roman" w:hAnsi="Book Antiqua" w:cs="Times New Roman"/>
      <w:sz w:val="24"/>
      <w:szCs w:val="24"/>
    </w:rPr>
  </w:style>
  <w:style w:type="paragraph" w:customStyle="1" w:styleId="Style24">
    <w:name w:val="Style24"/>
    <w:basedOn w:val="a"/>
    <w:uiPriority w:val="99"/>
    <w:rsid w:val="00130AB4"/>
    <w:pPr>
      <w:widowControl w:val="0"/>
      <w:autoSpaceDE w:val="0"/>
      <w:autoSpaceDN w:val="0"/>
      <w:adjustRightInd w:val="0"/>
      <w:spacing w:after="0" w:line="230" w:lineRule="exact"/>
      <w:ind w:hanging="350"/>
    </w:pPr>
    <w:rPr>
      <w:rFonts w:ascii="Book Antiqua" w:eastAsia="Times New Roman" w:hAnsi="Book Antiqua" w:cs="Times New Roman"/>
      <w:sz w:val="24"/>
      <w:szCs w:val="24"/>
    </w:rPr>
  </w:style>
  <w:style w:type="paragraph" w:customStyle="1" w:styleId="Style25">
    <w:name w:val="Style25"/>
    <w:basedOn w:val="a"/>
    <w:uiPriority w:val="99"/>
    <w:rsid w:val="00130AB4"/>
    <w:pPr>
      <w:widowControl w:val="0"/>
      <w:autoSpaceDE w:val="0"/>
      <w:autoSpaceDN w:val="0"/>
      <w:adjustRightInd w:val="0"/>
      <w:spacing w:after="0" w:line="267" w:lineRule="exact"/>
      <w:ind w:firstLine="355"/>
      <w:jc w:val="both"/>
    </w:pPr>
    <w:rPr>
      <w:rFonts w:ascii="Book Antiqua" w:eastAsia="Times New Roman" w:hAnsi="Book Antiqua" w:cs="Times New Roman"/>
      <w:sz w:val="24"/>
      <w:szCs w:val="24"/>
    </w:rPr>
  </w:style>
  <w:style w:type="paragraph" w:customStyle="1" w:styleId="af">
    <w:name w:val="Знак"/>
    <w:basedOn w:val="a"/>
    <w:uiPriority w:val="99"/>
    <w:rsid w:val="00130AB4"/>
    <w:pPr>
      <w:spacing w:after="160" w:line="240" w:lineRule="exact"/>
    </w:pPr>
    <w:rPr>
      <w:rFonts w:ascii="Verdana" w:eastAsia="Times New Roman" w:hAnsi="Verdana" w:cs="Times New Roman"/>
      <w:sz w:val="20"/>
      <w:szCs w:val="20"/>
      <w:lang w:val="en-US" w:eastAsia="en-US"/>
    </w:rPr>
  </w:style>
  <w:style w:type="paragraph" w:customStyle="1" w:styleId="11">
    <w:name w:val="Абзац списка1"/>
    <w:basedOn w:val="a"/>
    <w:uiPriority w:val="99"/>
    <w:rsid w:val="00130AB4"/>
    <w:pPr>
      <w:ind w:left="720"/>
    </w:pPr>
    <w:rPr>
      <w:rFonts w:ascii="Calibri" w:eastAsia="Times New Roman" w:hAnsi="Calibri" w:cs="Times New Roman"/>
      <w:lang w:eastAsia="en-US"/>
    </w:rPr>
  </w:style>
  <w:style w:type="character" w:styleId="af0">
    <w:name w:val="footnote reference"/>
    <w:basedOn w:val="a0"/>
    <w:semiHidden/>
    <w:unhideWhenUsed/>
    <w:rsid w:val="00130AB4"/>
    <w:rPr>
      <w:rFonts w:ascii="Times New Roman" w:hAnsi="Times New Roman" w:cs="Times New Roman" w:hint="default"/>
      <w:sz w:val="20"/>
      <w:vertAlign w:val="superscript"/>
    </w:rPr>
  </w:style>
  <w:style w:type="character" w:styleId="af1">
    <w:name w:val="endnote reference"/>
    <w:basedOn w:val="a0"/>
    <w:semiHidden/>
    <w:unhideWhenUsed/>
    <w:rsid w:val="00130AB4"/>
    <w:rPr>
      <w:vertAlign w:val="superscript"/>
    </w:rPr>
  </w:style>
  <w:style w:type="character" w:customStyle="1" w:styleId="FontStyle20">
    <w:name w:val="Font Style20"/>
    <w:basedOn w:val="a0"/>
    <w:rsid w:val="00130AB4"/>
    <w:rPr>
      <w:rFonts w:ascii="Cambria" w:hAnsi="Cambria" w:cs="Cambria" w:hint="default"/>
      <w:sz w:val="20"/>
      <w:szCs w:val="20"/>
    </w:rPr>
  </w:style>
  <w:style w:type="character" w:customStyle="1" w:styleId="FontStyle18">
    <w:name w:val="Font Style18"/>
    <w:basedOn w:val="a0"/>
    <w:rsid w:val="00130AB4"/>
    <w:rPr>
      <w:rFonts w:ascii="Microsoft Sans Serif" w:hAnsi="Microsoft Sans Serif" w:cs="Microsoft Sans Serif" w:hint="default"/>
      <w:sz w:val="32"/>
      <w:szCs w:val="32"/>
    </w:rPr>
  </w:style>
  <w:style w:type="character" w:customStyle="1" w:styleId="FontStyle21">
    <w:name w:val="Font Style21"/>
    <w:basedOn w:val="a0"/>
    <w:rsid w:val="00130AB4"/>
    <w:rPr>
      <w:rFonts w:ascii="Microsoft Sans Serif" w:hAnsi="Microsoft Sans Serif" w:cs="Microsoft Sans Serif" w:hint="default"/>
      <w:b/>
      <w:bCs/>
      <w:sz w:val="28"/>
      <w:szCs w:val="28"/>
    </w:rPr>
  </w:style>
  <w:style w:type="character" w:customStyle="1" w:styleId="FontStyle22">
    <w:name w:val="Font Style22"/>
    <w:basedOn w:val="a0"/>
    <w:rsid w:val="00130AB4"/>
    <w:rPr>
      <w:rFonts w:ascii="Microsoft Sans Serif" w:hAnsi="Microsoft Sans Serif" w:cs="Microsoft Sans Serif" w:hint="default"/>
      <w:spacing w:val="10"/>
      <w:sz w:val="18"/>
      <w:szCs w:val="18"/>
    </w:rPr>
  </w:style>
  <w:style w:type="character" w:customStyle="1" w:styleId="FontStyle26">
    <w:name w:val="Font Style26"/>
    <w:basedOn w:val="a0"/>
    <w:rsid w:val="00130AB4"/>
    <w:rPr>
      <w:rFonts w:ascii="Cambria" w:hAnsi="Cambria" w:cs="Cambria" w:hint="default"/>
      <w:i/>
      <w:iCs/>
      <w:sz w:val="20"/>
      <w:szCs w:val="20"/>
    </w:rPr>
  </w:style>
  <w:style w:type="character" w:customStyle="1" w:styleId="FontStyle29">
    <w:name w:val="Font Style29"/>
    <w:basedOn w:val="a0"/>
    <w:rsid w:val="00130AB4"/>
    <w:rPr>
      <w:rFonts w:ascii="Georgia" w:hAnsi="Georgia" w:cs="Georgia" w:hint="default"/>
      <w:b/>
      <w:bCs/>
      <w:sz w:val="40"/>
      <w:szCs w:val="40"/>
    </w:rPr>
  </w:style>
  <w:style w:type="character" w:customStyle="1" w:styleId="FontStyle30">
    <w:name w:val="Font Style30"/>
    <w:basedOn w:val="a0"/>
    <w:rsid w:val="00130AB4"/>
    <w:rPr>
      <w:rFonts w:ascii="Microsoft Sans Serif" w:hAnsi="Microsoft Sans Serif" w:cs="Microsoft Sans Serif" w:hint="default"/>
      <w:sz w:val="26"/>
      <w:szCs w:val="26"/>
    </w:rPr>
  </w:style>
  <w:style w:type="character" w:customStyle="1" w:styleId="FontStyle31">
    <w:name w:val="Font Style31"/>
    <w:basedOn w:val="a0"/>
    <w:rsid w:val="00130AB4"/>
    <w:rPr>
      <w:rFonts w:ascii="Cambria" w:hAnsi="Cambria" w:cs="Cambria" w:hint="default"/>
      <w:sz w:val="18"/>
      <w:szCs w:val="18"/>
    </w:rPr>
  </w:style>
  <w:style w:type="character" w:customStyle="1" w:styleId="FontStyle19">
    <w:name w:val="Font Style19"/>
    <w:basedOn w:val="a0"/>
    <w:rsid w:val="00130AB4"/>
    <w:rPr>
      <w:rFonts w:ascii="Book Antiqua" w:hAnsi="Book Antiqua" w:cs="Book Antiqua" w:hint="default"/>
      <w:i/>
      <w:iCs/>
      <w:spacing w:val="20"/>
      <w:sz w:val="18"/>
      <w:szCs w:val="18"/>
    </w:rPr>
  </w:style>
  <w:style w:type="character" w:customStyle="1" w:styleId="FontStyle24">
    <w:name w:val="Font Style24"/>
    <w:basedOn w:val="a0"/>
    <w:rsid w:val="00130AB4"/>
    <w:rPr>
      <w:rFonts w:ascii="Cambria" w:hAnsi="Cambria" w:cs="Cambria" w:hint="default"/>
      <w:b/>
      <w:bCs/>
      <w:i/>
      <w:iCs/>
      <w:spacing w:val="20"/>
      <w:sz w:val="16"/>
      <w:szCs w:val="16"/>
    </w:rPr>
  </w:style>
  <w:style w:type="character" w:customStyle="1" w:styleId="FontStyle23">
    <w:name w:val="Font Style23"/>
    <w:basedOn w:val="a0"/>
    <w:rsid w:val="00130AB4"/>
    <w:rPr>
      <w:rFonts w:ascii="Microsoft Sans Serif" w:hAnsi="Microsoft Sans Serif" w:cs="Microsoft Sans Serif" w:hint="default"/>
      <w:b/>
      <w:bCs/>
      <w:sz w:val="20"/>
      <w:szCs w:val="20"/>
    </w:rPr>
  </w:style>
  <w:style w:type="character" w:customStyle="1" w:styleId="FontStyle37">
    <w:name w:val="Font Style37"/>
    <w:basedOn w:val="a0"/>
    <w:rsid w:val="00130AB4"/>
    <w:rPr>
      <w:rFonts w:ascii="Arial" w:hAnsi="Arial" w:cs="Arial" w:hint="default"/>
      <w:sz w:val="18"/>
      <w:szCs w:val="18"/>
    </w:rPr>
  </w:style>
  <w:style w:type="character" w:customStyle="1" w:styleId="FontStyle38">
    <w:name w:val="Font Style38"/>
    <w:basedOn w:val="a0"/>
    <w:rsid w:val="00130AB4"/>
    <w:rPr>
      <w:rFonts w:ascii="Book Antiqua" w:hAnsi="Book Antiqua" w:cs="Book Antiqua" w:hint="default"/>
      <w:b/>
      <w:bCs/>
      <w:smallCaps/>
      <w:spacing w:val="10"/>
      <w:w w:val="30"/>
      <w:sz w:val="18"/>
      <w:szCs w:val="18"/>
    </w:rPr>
  </w:style>
  <w:style w:type="character" w:customStyle="1" w:styleId="FontStyle39">
    <w:name w:val="Font Style39"/>
    <w:basedOn w:val="a0"/>
    <w:rsid w:val="00130AB4"/>
    <w:rPr>
      <w:rFonts w:ascii="Arial" w:hAnsi="Arial" w:cs="Arial" w:hint="default"/>
      <w:b/>
      <w:bCs/>
      <w:i/>
      <w:iCs/>
      <w:sz w:val="18"/>
      <w:szCs w:val="18"/>
    </w:rPr>
  </w:style>
  <w:style w:type="character" w:customStyle="1" w:styleId="FontStyle40">
    <w:name w:val="Font Style40"/>
    <w:basedOn w:val="a0"/>
    <w:rsid w:val="00130AB4"/>
    <w:rPr>
      <w:rFonts w:ascii="Arial" w:hAnsi="Arial" w:cs="Arial" w:hint="default"/>
      <w:b/>
      <w:bCs/>
      <w:sz w:val="18"/>
      <w:szCs w:val="18"/>
    </w:rPr>
  </w:style>
  <w:style w:type="character" w:customStyle="1" w:styleId="FontStyle42">
    <w:name w:val="Font Style42"/>
    <w:basedOn w:val="a0"/>
    <w:rsid w:val="00130AB4"/>
    <w:rPr>
      <w:rFonts w:ascii="Book Antiqua" w:hAnsi="Book Antiqua" w:cs="Book Antiqua" w:hint="default"/>
      <w:b/>
      <w:bCs/>
      <w:spacing w:val="20"/>
      <w:sz w:val="16"/>
      <w:szCs w:val="16"/>
    </w:rPr>
  </w:style>
  <w:style w:type="character" w:customStyle="1" w:styleId="FontStyle33">
    <w:name w:val="Font Style33"/>
    <w:basedOn w:val="a0"/>
    <w:rsid w:val="00130AB4"/>
    <w:rPr>
      <w:rFonts w:ascii="Book Antiqua" w:hAnsi="Book Antiqua" w:cs="Book Antiqua" w:hint="default"/>
      <w:spacing w:val="10"/>
      <w:sz w:val="18"/>
      <w:szCs w:val="18"/>
    </w:rPr>
  </w:style>
  <w:style w:type="character" w:customStyle="1" w:styleId="FontStyle34">
    <w:name w:val="Font Style34"/>
    <w:basedOn w:val="a0"/>
    <w:rsid w:val="00130AB4"/>
    <w:rPr>
      <w:rFonts w:ascii="Book Antiqua" w:hAnsi="Book Antiqua" w:cs="Book Antiqua" w:hint="default"/>
      <w:b/>
      <w:bCs/>
      <w:sz w:val="18"/>
      <w:szCs w:val="18"/>
    </w:rPr>
  </w:style>
  <w:style w:type="character" w:customStyle="1" w:styleId="FontStyle41">
    <w:name w:val="Font Style41"/>
    <w:basedOn w:val="a0"/>
    <w:rsid w:val="00130AB4"/>
    <w:rPr>
      <w:rFonts w:ascii="Book Antiqua" w:hAnsi="Book Antiqua" w:cs="Book Antiqua" w:hint="default"/>
      <w:b/>
      <w:bCs/>
      <w:i/>
      <w:iCs/>
      <w:sz w:val="18"/>
      <w:szCs w:val="18"/>
    </w:rPr>
  </w:style>
  <w:style w:type="paragraph" w:styleId="z-">
    <w:name w:val="HTML Top of Form"/>
    <w:basedOn w:val="a"/>
    <w:next w:val="a"/>
    <w:link w:val="z-0"/>
    <w:hidden/>
    <w:uiPriority w:val="99"/>
    <w:semiHidden/>
    <w:unhideWhenUsed/>
    <w:rsid w:val="00130AB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130AB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130AB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130AB4"/>
    <w:rPr>
      <w:rFonts w:ascii="Arial" w:eastAsia="Times New Roman" w:hAnsi="Arial" w:cs="Arial"/>
      <w:vanish/>
      <w:sz w:val="16"/>
      <w:szCs w:val="16"/>
    </w:rPr>
  </w:style>
  <w:style w:type="character" w:customStyle="1" w:styleId="c3">
    <w:name w:val="c3"/>
    <w:basedOn w:val="a0"/>
    <w:rsid w:val="00130AB4"/>
  </w:style>
  <w:style w:type="character" w:customStyle="1" w:styleId="extraname">
    <w:name w:val="extraname"/>
    <w:basedOn w:val="a0"/>
    <w:rsid w:val="00130AB4"/>
  </w:style>
  <w:style w:type="character" w:customStyle="1" w:styleId="apple-converted-space">
    <w:name w:val="apple-converted-space"/>
    <w:basedOn w:val="a0"/>
    <w:rsid w:val="00130AB4"/>
  </w:style>
  <w:style w:type="table" w:styleId="af2">
    <w:name w:val="Table Grid"/>
    <w:basedOn w:val="a1"/>
    <w:rsid w:val="00130AB4"/>
    <w:pPr>
      <w:spacing w:after="0" w:line="240" w:lineRule="auto"/>
    </w:pPr>
    <w:rPr>
      <w:rFonts w:ascii="Thames" w:eastAsia="Times New Roman" w:hAnsi="Thames"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noWrap/>
    </w:tcPr>
  </w:style>
  <w:style w:type="table" w:customStyle="1" w:styleId="12">
    <w:name w:val="Стиль таблицы1"/>
    <w:basedOn w:val="a1"/>
    <w:rsid w:val="00130AB4"/>
    <w:pPr>
      <w:spacing w:after="0" w:line="240" w:lineRule="auto"/>
    </w:pPr>
    <w:rPr>
      <w:rFonts w:ascii="Thames" w:eastAsia="Times New Roman" w:hAnsi="Thames" w:cs="Times New Roman"/>
      <w:sz w:val="28"/>
      <w:szCs w:val="20"/>
    </w:rPr>
    <w:tblPr>
      <w:tblInd w:w="0" w:type="dxa"/>
      <w:tblCellMar>
        <w:top w:w="0" w:type="dxa"/>
        <w:left w:w="108" w:type="dxa"/>
        <w:bottom w:w="0" w:type="dxa"/>
        <w:right w:w="108" w:type="dxa"/>
      </w:tblCellMar>
    </w:tblPr>
  </w:style>
  <w:style w:type="table" w:customStyle="1" w:styleId="2">
    <w:name w:val="Стиль таблицы2"/>
    <w:basedOn w:val="a1"/>
    <w:rsid w:val="00130AB4"/>
    <w:pPr>
      <w:spacing w:after="0" w:line="240" w:lineRule="auto"/>
    </w:pPr>
    <w:rPr>
      <w:rFonts w:ascii="Thames" w:eastAsia="Times New Roman" w:hAnsi="Thames" w:cs="Times New Roman"/>
      <w:sz w:val="24"/>
      <w:szCs w:val="20"/>
    </w:rPr>
    <w:tblPr>
      <w:tblInd w:w="0" w:type="dxa"/>
      <w:tblCellMar>
        <w:top w:w="0" w:type="dxa"/>
        <w:left w:w="108" w:type="dxa"/>
        <w:bottom w:w="0" w:type="dxa"/>
        <w:right w:w="108" w:type="dxa"/>
      </w:tblCellMar>
    </w:tblPr>
  </w:style>
  <w:style w:type="table" w:customStyle="1" w:styleId="3">
    <w:name w:val="Стиль таблицы3"/>
    <w:basedOn w:val="a1"/>
    <w:rsid w:val="00130AB4"/>
    <w:pPr>
      <w:spacing w:after="0" w:line="240" w:lineRule="auto"/>
      <w:jc w:val="center"/>
    </w:pPr>
    <w:rPr>
      <w:rFonts w:ascii="Thames" w:eastAsia="Times New Roman" w:hAnsi="Thames"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130AB4"/>
    <w:rPr>
      <w:b/>
      <w:bCs/>
    </w:rPr>
  </w:style>
  <w:style w:type="paragraph" w:customStyle="1" w:styleId="TableContents">
    <w:name w:val="Table Contents"/>
    <w:basedOn w:val="a"/>
    <w:uiPriority w:val="99"/>
    <w:rsid w:val="00543536"/>
    <w:pPr>
      <w:widowControl w:val="0"/>
      <w:suppressLineNumbers/>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 w:type="paragraph" w:customStyle="1" w:styleId="Style13">
    <w:name w:val="Style13"/>
    <w:basedOn w:val="a"/>
    <w:rsid w:val="00073A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0D356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0">
    <w:name w:val="Абзац списка2"/>
    <w:basedOn w:val="a"/>
    <w:rsid w:val="0039395D"/>
    <w:pPr>
      <w:ind w:left="720"/>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divs>
    <w:div w:id="983433709">
      <w:bodyDiv w:val="1"/>
      <w:marLeft w:val="0"/>
      <w:marRight w:val="0"/>
      <w:marTop w:val="0"/>
      <w:marBottom w:val="0"/>
      <w:divBdr>
        <w:top w:val="none" w:sz="0" w:space="0" w:color="auto"/>
        <w:left w:val="none" w:sz="0" w:space="0" w:color="auto"/>
        <w:bottom w:val="none" w:sz="0" w:space="0" w:color="auto"/>
        <w:right w:val="none" w:sz="0" w:space="0" w:color="auto"/>
      </w:divBdr>
    </w:div>
    <w:div w:id="1444493785">
      <w:bodyDiv w:val="1"/>
      <w:marLeft w:val="0"/>
      <w:marRight w:val="0"/>
      <w:marTop w:val="0"/>
      <w:marBottom w:val="0"/>
      <w:divBdr>
        <w:top w:val="none" w:sz="0" w:space="0" w:color="auto"/>
        <w:left w:val="none" w:sz="0" w:space="0" w:color="auto"/>
        <w:bottom w:val="none" w:sz="0" w:space="0" w:color="auto"/>
        <w:right w:val="none" w:sz="0" w:space="0" w:color="auto"/>
      </w:divBdr>
    </w:div>
    <w:div w:id="208857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4A8F5-44C4-4EFC-8786-5C0E1EBC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6518</Words>
  <Characters>37155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NATACHA</dc:creator>
  <cp:keywords/>
  <dc:description/>
  <cp:lastModifiedBy>User</cp:lastModifiedBy>
  <cp:revision>38</cp:revision>
  <cp:lastPrinted>2019-10-15T01:38:00Z</cp:lastPrinted>
  <dcterms:created xsi:type="dcterms:W3CDTF">2016-09-02T13:59:00Z</dcterms:created>
  <dcterms:modified xsi:type="dcterms:W3CDTF">2023-09-20T18:27:00Z</dcterms:modified>
</cp:coreProperties>
</file>