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AB4" w:rsidRDefault="00130AB4" w:rsidP="0021228B">
      <w:pPr>
        <w:spacing w:after="0" w:line="240" w:lineRule="auto"/>
        <w:jc w:val="center"/>
        <w:rPr>
          <w:rFonts w:ascii="Times New Roman" w:hAnsi="Times New Roman"/>
          <w:sz w:val="28"/>
        </w:rPr>
      </w:pPr>
      <w:r>
        <w:rPr>
          <w:rFonts w:ascii="Times New Roman" w:hAnsi="Times New Roman"/>
          <w:sz w:val="28"/>
        </w:rPr>
        <w:t>ст. Багаевская Ростовской области</w:t>
      </w:r>
    </w:p>
    <w:p w:rsidR="00130AB4" w:rsidRDefault="00130AB4" w:rsidP="0021228B">
      <w:pPr>
        <w:spacing w:after="0" w:line="240" w:lineRule="auto"/>
        <w:jc w:val="center"/>
        <w:rPr>
          <w:rFonts w:ascii="Times New Roman" w:hAnsi="Times New Roman"/>
          <w:sz w:val="28"/>
        </w:rPr>
      </w:pPr>
      <w:r>
        <w:rPr>
          <w:rFonts w:ascii="Times New Roman" w:hAnsi="Times New Roman"/>
          <w:sz w:val="28"/>
        </w:rPr>
        <w:t xml:space="preserve">Муниципальное бюджетное общеобразовательное учреждение </w:t>
      </w:r>
    </w:p>
    <w:p w:rsidR="00130AB4" w:rsidRDefault="00130AB4" w:rsidP="0021228B">
      <w:pPr>
        <w:spacing w:after="0" w:line="240" w:lineRule="auto"/>
        <w:jc w:val="center"/>
        <w:rPr>
          <w:rFonts w:ascii="Times New Roman" w:hAnsi="Times New Roman"/>
          <w:sz w:val="28"/>
        </w:rPr>
      </w:pPr>
      <w:r>
        <w:rPr>
          <w:rFonts w:ascii="Times New Roman" w:hAnsi="Times New Roman"/>
          <w:sz w:val="28"/>
        </w:rPr>
        <w:t>Багаевская средняя общеобразовательная школа № 2</w:t>
      </w:r>
    </w:p>
    <w:p w:rsidR="00130AB4" w:rsidRDefault="00130AB4" w:rsidP="0021228B">
      <w:pPr>
        <w:spacing w:after="0" w:line="240" w:lineRule="auto"/>
        <w:jc w:val="center"/>
        <w:rPr>
          <w:rFonts w:ascii="Times New Roman" w:hAnsi="Times New Roman"/>
          <w:sz w:val="28"/>
        </w:rPr>
      </w:pPr>
    </w:p>
    <w:p w:rsidR="00130AB4" w:rsidRDefault="00130AB4" w:rsidP="0021228B">
      <w:pPr>
        <w:spacing w:after="0" w:line="240" w:lineRule="auto"/>
        <w:jc w:val="center"/>
        <w:rPr>
          <w:rFonts w:ascii="Times New Roman" w:hAnsi="Times New Roman"/>
          <w:sz w:val="28"/>
        </w:rPr>
      </w:pPr>
    </w:p>
    <w:p w:rsidR="00130AB4" w:rsidRDefault="00130AB4" w:rsidP="0021228B">
      <w:pPr>
        <w:spacing w:after="0" w:line="240" w:lineRule="auto"/>
        <w:jc w:val="center"/>
        <w:rPr>
          <w:rFonts w:ascii="Times New Roman" w:hAnsi="Times New Roman"/>
          <w:sz w:val="28"/>
        </w:rPr>
      </w:pPr>
    </w:p>
    <w:p w:rsidR="00130AB4" w:rsidRDefault="00130AB4" w:rsidP="0021228B">
      <w:pPr>
        <w:spacing w:after="0" w:line="240" w:lineRule="auto"/>
        <w:ind w:left="4860" w:hanging="804"/>
        <w:jc w:val="both"/>
        <w:rPr>
          <w:rFonts w:ascii="Times New Roman" w:hAnsi="Times New Roman"/>
          <w:sz w:val="28"/>
        </w:rPr>
      </w:pPr>
      <w:r>
        <w:rPr>
          <w:rFonts w:ascii="Times New Roman" w:hAnsi="Times New Roman"/>
          <w:sz w:val="28"/>
        </w:rPr>
        <w:t>«Утверждаю»</w:t>
      </w:r>
    </w:p>
    <w:p w:rsidR="00130AB4" w:rsidRDefault="00130AB4" w:rsidP="0021228B">
      <w:pPr>
        <w:spacing w:after="0" w:line="240" w:lineRule="auto"/>
        <w:ind w:left="4860" w:hanging="804"/>
        <w:jc w:val="both"/>
        <w:rPr>
          <w:rFonts w:ascii="Times New Roman" w:hAnsi="Times New Roman"/>
          <w:sz w:val="28"/>
        </w:rPr>
      </w:pPr>
      <w:r>
        <w:rPr>
          <w:rFonts w:ascii="Times New Roman" w:hAnsi="Times New Roman"/>
          <w:sz w:val="28"/>
        </w:rPr>
        <w:t>Директор МБОУ БСОШ № 2</w:t>
      </w:r>
    </w:p>
    <w:p w:rsidR="00130AB4" w:rsidRDefault="00130AB4" w:rsidP="0021228B">
      <w:pPr>
        <w:spacing w:after="0" w:line="240" w:lineRule="auto"/>
        <w:ind w:left="4860" w:hanging="804"/>
        <w:jc w:val="both"/>
        <w:rPr>
          <w:rFonts w:ascii="Times New Roman" w:hAnsi="Times New Roman"/>
          <w:sz w:val="28"/>
        </w:rPr>
      </w:pPr>
      <w:r>
        <w:rPr>
          <w:rFonts w:ascii="Times New Roman" w:hAnsi="Times New Roman"/>
          <w:sz w:val="28"/>
        </w:rPr>
        <w:t>Приказ от 3</w:t>
      </w:r>
      <w:r w:rsidR="00E52DAA">
        <w:rPr>
          <w:rFonts w:ascii="Times New Roman" w:hAnsi="Times New Roman"/>
          <w:sz w:val="28"/>
        </w:rPr>
        <w:t>0</w:t>
      </w:r>
      <w:r>
        <w:rPr>
          <w:rFonts w:ascii="Times New Roman" w:hAnsi="Times New Roman"/>
          <w:sz w:val="28"/>
        </w:rPr>
        <w:t>.08.20</w:t>
      </w:r>
      <w:r w:rsidR="003F2DCB">
        <w:rPr>
          <w:rFonts w:ascii="Times New Roman" w:hAnsi="Times New Roman"/>
          <w:sz w:val="28"/>
        </w:rPr>
        <w:t>23</w:t>
      </w:r>
      <w:r>
        <w:rPr>
          <w:rFonts w:ascii="Times New Roman" w:hAnsi="Times New Roman"/>
          <w:sz w:val="28"/>
        </w:rPr>
        <w:t xml:space="preserve">  № </w:t>
      </w:r>
      <w:r w:rsidR="00E52DAA">
        <w:rPr>
          <w:rFonts w:ascii="Times New Roman" w:hAnsi="Times New Roman"/>
          <w:sz w:val="28"/>
        </w:rPr>
        <w:t>1</w:t>
      </w:r>
      <w:r w:rsidR="003F2DCB">
        <w:rPr>
          <w:rFonts w:ascii="Times New Roman" w:hAnsi="Times New Roman"/>
          <w:sz w:val="28"/>
        </w:rPr>
        <w:t>33</w:t>
      </w:r>
      <w:r w:rsidR="00E52DAA">
        <w:rPr>
          <w:rFonts w:ascii="Times New Roman" w:hAnsi="Times New Roman"/>
          <w:sz w:val="28"/>
        </w:rPr>
        <w:t>/1</w:t>
      </w:r>
    </w:p>
    <w:p w:rsidR="00130AB4" w:rsidRDefault="00130AB4" w:rsidP="0021228B">
      <w:pPr>
        <w:spacing w:after="0" w:line="240" w:lineRule="auto"/>
        <w:ind w:left="4860" w:hanging="804"/>
        <w:jc w:val="both"/>
        <w:rPr>
          <w:rFonts w:ascii="Times New Roman" w:hAnsi="Times New Roman"/>
          <w:sz w:val="28"/>
        </w:rPr>
      </w:pPr>
      <w:r>
        <w:rPr>
          <w:rFonts w:ascii="Times New Roman" w:hAnsi="Times New Roman"/>
          <w:sz w:val="28"/>
        </w:rPr>
        <w:t>_____________/</w:t>
      </w:r>
      <w:r w:rsidR="000C0E8E">
        <w:rPr>
          <w:rFonts w:ascii="Times New Roman" w:hAnsi="Times New Roman"/>
          <w:sz w:val="28"/>
        </w:rPr>
        <w:t>Н.А.Леванчук</w:t>
      </w:r>
      <w:r>
        <w:rPr>
          <w:rFonts w:ascii="Times New Roman" w:hAnsi="Times New Roman"/>
          <w:sz w:val="28"/>
        </w:rPr>
        <w:t>/</w:t>
      </w:r>
    </w:p>
    <w:p w:rsidR="00130AB4" w:rsidRDefault="00130AB4" w:rsidP="0021228B">
      <w:pPr>
        <w:spacing w:after="0" w:line="240" w:lineRule="auto"/>
        <w:ind w:left="4860" w:hanging="804"/>
        <w:jc w:val="both"/>
        <w:rPr>
          <w:rFonts w:ascii="Times New Roman" w:hAnsi="Times New Roman"/>
          <w:sz w:val="28"/>
        </w:rPr>
      </w:pPr>
      <w:r>
        <w:rPr>
          <w:rFonts w:ascii="Times New Roman" w:hAnsi="Times New Roman"/>
          <w:sz w:val="28"/>
        </w:rPr>
        <w:t>место печати</w:t>
      </w:r>
    </w:p>
    <w:p w:rsidR="00130AB4" w:rsidRDefault="00130AB4" w:rsidP="0021228B">
      <w:pPr>
        <w:spacing w:after="0" w:line="240" w:lineRule="auto"/>
        <w:jc w:val="both"/>
        <w:rPr>
          <w:rFonts w:ascii="Times New Roman" w:hAnsi="Times New Roman"/>
          <w:sz w:val="28"/>
        </w:rPr>
      </w:pPr>
    </w:p>
    <w:p w:rsidR="00130AB4" w:rsidRDefault="00130AB4" w:rsidP="0021228B">
      <w:pPr>
        <w:spacing w:after="0" w:line="240" w:lineRule="auto"/>
        <w:jc w:val="both"/>
        <w:rPr>
          <w:rFonts w:ascii="Times New Roman" w:hAnsi="Times New Roman"/>
          <w:sz w:val="28"/>
        </w:rPr>
      </w:pPr>
    </w:p>
    <w:p w:rsidR="00130AB4" w:rsidRDefault="00130AB4" w:rsidP="0021228B">
      <w:pPr>
        <w:spacing w:after="0" w:line="240" w:lineRule="auto"/>
        <w:jc w:val="center"/>
        <w:rPr>
          <w:rFonts w:ascii="Times New Roman" w:hAnsi="Times New Roman"/>
          <w:b/>
          <w:sz w:val="28"/>
        </w:rPr>
      </w:pPr>
    </w:p>
    <w:p w:rsidR="00130AB4" w:rsidRDefault="00130AB4" w:rsidP="0021228B">
      <w:pPr>
        <w:spacing w:after="0" w:line="240" w:lineRule="auto"/>
        <w:jc w:val="center"/>
        <w:rPr>
          <w:rFonts w:ascii="Times New Roman" w:hAnsi="Times New Roman"/>
          <w:b/>
          <w:sz w:val="52"/>
          <w:szCs w:val="52"/>
        </w:rPr>
      </w:pPr>
      <w:r>
        <w:rPr>
          <w:rFonts w:ascii="Times New Roman" w:hAnsi="Times New Roman"/>
          <w:b/>
          <w:sz w:val="52"/>
          <w:szCs w:val="52"/>
        </w:rPr>
        <w:t>РАБОЧАЯ ПРОГРАММА</w:t>
      </w:r>
    </w:p>
    <w:p w:rsidR="00130AB4" w:rsidRDefault="00130AB4" w:rsidP="0021228B">
      <w:pPr>
        <w:spacing w:after="0" w:line="240" w:lineRule="auto"/>
        <w:rPr>
          <w:rFonts w:ascii="Times New Roman" w:hAnsi="Times New Roman"/>
          <w:sz w:val="28"/>
          <w:szCs w:val="28"/>
        </w:rPr>
      </w:pPr>
    </w:p>
    <w:p w:rsidR="00130AB4" w:rsidRDefault="00130AB4" w:rsidP="0021228B">
      <w:pPr>
        <w:spacing w:after="0" w:line="240" w:lineRule="auto"/>
        <w:rPr>
          <w:rFonts w:ascii="Times New Roman" w:hAnsi="Times New Roman"/>
          <w:sz w:val="28"/>
        </w:rPr>
      </w:pPr>
      <w:r>
        <w:rPr>
          <w:rFonts w:ascii="Times New Roman" w:hAnsi="Times New Roman"/>
          <w:sz w:val="28"/>
        </w:rPr>
        <w:t xml:space="preserve">      по </w:t>
      </w:r>
      <w:r w:rsidR="00E52DAA">
        <w:rPr>
          <w:rFonts w:ascii="Times New Roman" w:hAnsi="Times New Roman"/>
          <w:sz w:val="28"/>
        </w:rPr>
        <w:t>РОДНОМУ (</w:t>
      </w:r>
      <w:r>
        <w:rPr>
          <w:rFonts w:ascii="Times New Roman" w:hAnsi="Times New Roman"/>
          <w:sz w:val="28"/>
        </w:rPr>
        <w:t>РУССКОМУ</w:t>
      </w:r>
      <w:r w:rsidR="00E52DAA">
        <w:rPr>
          <w:rFonts w:ascii="Times New Roman" w:hAnsi="Times New Roman"/>
          <w:sz w:val="28"/>
        </w:rPr>
        <w:t xml:space="preserve">) </w:t>
      </w:r>
      <w:r>
        <w:rPr>
          <w:rFonts w:ascii="Times New Roman" w:hAnsi="Times New Roman"/>
          <w:sz w:val="28"/>
        </w:rPr>
        <w:t xml:space="preserve"> ЯЗЫКУ</w:t>
      </w:r>
    </w:p>
    <w:p w:rsidR="00130AB4" w:rsidRDefault="00130AB4" w:rsidP="0021228B">
      <w:pPr>
        <w:spacing w:after="0" w:line="240" w:lineRule="auto"/>
        <w:rPr>
          <w:rFonts w:ascii="Times New Roman" w:hAnsi="Times New Roman"/>
          <w:sz w:val="28"/>
        </w:rPr>
      </w:pPr>
    </w:p>
    <w:p w:rsidR="00130AB4" w:rsidRDefault="00130AB4" w:rsidP="0021228B">
      <w:pPr>
        <w:spacing w:after="0" w:line="240" w:lineRule="auto"/>
        <w:rPr>
          <w:rFonts w:ascii="Times New Roman" w:hAnsi="Times New Roman"/>
          <w:sz w:val="28"/>
        </w:rPr>
      </w:pPr>
      <w:r>
        <w:rPr>
          <w:rFonts w:ascii="Times New Roman" w:hAnsi="Times New Roman"/>
          <w:sz w:val="28"/>
        </w:rPr>
        <w:t xml:space="preserve">     Уровень общего образования (класс)</w:t>
      </w:r>
    </w:p>
    <w:p w:rsidR="00130AB4" w:rsidRDefault="00130AB4" w:rsidP="0021228B">
      <w:pPr>
        <w:spacing w:after="0" w:line="240" w:lineRule="auto"/>
        <w:rPr>
          <w:rFonts w:ascii="Times New Roman" w:hAnsi="Times New Roman"/>
          <w:sz w:val="28"/>
        </w:rPr>
      </w:pPr>
    </w:p>
    <w:p w:rsidR="00130AB4" w:rsidRDefault="00130AB4" w:rsidP="0021228B">
      <w:pPr>
        <w:spacing w:after="0" w:line="240" w:lineRule="auto"/>
        <w:rPr>
          <w:rFonts w:ascii="Times New Roman" w:hAnsi="Times New Roman"/>
          <w:sz w:val="28"/>
        </w:rPr>
      </w:pPr>
      <w:r>
        <w:rPr>
          <w:rFonts w:ascii="Times New Roman" w:hAnsi="Times New Roman"/>
          <w:sz w:val="28"/>
        </w:rPr>
        <w:t xml:space="preserve">     Основное  общее  5  класс</w:t>
      </w:r>
    </w:p>
    <w:p w:rsidR="00130AB4" w:rsidRDefault="00130AB4" w:rsidP="0021228B">
      <w:pPr>
        <w:spacing w:after="0" w:line="240" w:lineRule="auto"/>
        <w:rPr>
          <w:rFonts w:ascii="Times New Roman" w:hAnsi="Times New Roman"/>
          <w:sz w:val="28"/>
        </w:rPr>
      </w:pPr>
      <w:r>
        <w:rPr>
          <w:rFonts w:ascii="Times New Roman" w:hAnsi="Times New Roman"/>
          <w:sz w:val="28"/>
        </w:rPr>
        <w:t xml:space="preserve">     (начальное общее, основное общее, среднее общее образование с указанием класса)</w:t>
      </w:r>
    </w:p>
    <w:p w:rsidR="00130AB4" w:rsidRDefault="00130AB4" w:rsidP="0021228B">
      <w:pPr>
        <w:spacing w:after="0" w:line="240" w:lineRule="auto"/>
        <w:rPr>
          <w:rFonts w:ascii="Times New Roman" w:hAnsi="Times New Roman"/>
          <w:sz w:val="28"/>
        </w:rPr>
      </w:pPr>
    </w:p>
    <w:p w:rsidR="00130AB4" w:rsidRDefault="00130AB4" w:rsidP="0021228B">
      <w:pPr>
        <w:spacing w:after="0" w:line="240" w:lineRule="auto"/>
        <w:rPr>
          <w:rFonts w:ascii="Times New Roman" w:hAnsi="Times New Roman"/>
          <w:sz w:val="28"/>
        </w:rPr>
      </w:pPr>
    </w:p>
    <w:p w:rsidR="00130AB4" w:rsidRDefault="00130AB4" w:rsidP="0021228B">
      <w:pPr>
        <w:spacing w:after="0" w:line="240" w:lineRule="auto"/>
        <w:rPr>
          <w:rFonts w:ascii="Times New Roman" w:hAnsi="Times New Roman"/>
          <w:sz w:val="28"/>
        </w:rPr>
      </w:pPr>
      <w:r>
        <w:rPr>
          <w:rFonts w:ascii="Times New Roman" w:hAnsi="Times New Roman"/>
          <w:sz w:val="28"/>
        </w:rPr>
        <w:t xml:space="preserve">Количество часов  (факт)   </w:t>
      </w:r>
      <w:r w:rsidR="00073A7A">
        <w:rPr>
          <w:rFonts w:ascii="Times New Roman" w:hAnsi="Times New Roman"/>
          <w:sz w:val="28"/>
        </w:rPr>
        <w:t>3</w:t>
      </w:r>
      <w:r w:rsidR="003F2DCB">
        <w:rPr>
          <w:rFonts w:ascii="Times New Roman" w:hAnsi="Times New Roman"/>
          <w:sz w:val="28"/>
        </w:rPr>
        <w:t>4</w:t>
      </w:r>
    </w:p>
    <w:p w:rsidR="00130AB4" w:rsidRDefault="00130AB4" w:rsidP="0021228B">
      <w:pPr>
        <w:spacing w:after="0" w:line="240" w:lineRule="auto"/>
        <w:rPr>
          <w:rFonts w:ascii="Times New Roman" w:hAnsi="Times New Roman"/>
          <w:sz w:val="28"/>
        </w:rPr>
      </w:pPr>
    </w:p>
    <w:p w:rsidR="00130AB4" w:rsidRDefault="00130AB4" w:rsidP="0021228B">
      <w:pPr>
        <w:spacing w:after="0" w:line="240" w:lineRule="auto"/>
        <w:rPr>
          <w:rFonts w:ascii="Times New Roman" w:hAnsi="Times New Roman"/>
          <w:sz w:val="28"/>
        </w:rPr>
      </w:pPr>
    </w:p>
    <w:p w:rsidR="00130AB4" w:rsidRDefault="00130AB4" w:rsidP="0021228B">
      <w:pPr>
        <w:spacing w:after="0" w:line="240" w:lineRule="auto"/>
        <w:rPr>
          <w:rFonts w:ascii="Times New Roman" w:hAnsi="Times New Roman"/>
          <w:sz w:val="28"/>
        </w:rPr>
      </w:pPr>
      <w:r>
        <w:rPr>
          <w:rFonts w:ascii="Times New Roman" w:hAnsi="Times New Roman"/>
          <w:sz w:val="28"/>
        </w:rPr>
        <w:t>Учитель  Черемисова  Наталия Александровна</w:t>
      </w:r>
    </w:p>
    <w:p w:rsidR="00130AB4" w:rsidRDefault="00130AB4" w:rsidP="0021228B">
      <w:pPr>
        <w:spacing w:after="0" w:line="240" w:lineRule="auto"/>
        <w:rPr>
          <w:rFonts w:ascii="Times New Roman" w:hAnsi="Times New Roman"/>
          <w:sz w:val="28"/>
        </w:rPr>
      </w:pPr>
    </w:p>
    <w:p w:rsidR="00130AB4" w:rsidRDefault="00130AB4" w:rsidP="0021228B">
      <w:pPr>
        <w:spacing w:after="0" w:line="240" w:lineRule="auto"/>
        <w:rPr>
          <w:rFonts w:ascii="Times New Roman" w:hAnsi="Times New Roman"/>
          <w:sz w:val="28"/>
        </w:rPr>
      </w:pPr>
    </w:p>
    <w:p w:rsidR="00130AB4" w:rsidRDefault="00130AB4" w:rsidP="0021228B">
      <w:pPr>
        <w:spacing w:after="0" w:line="240" w:lineRule="auto"/>
        <w:rPr>
          <w:rFonts w:ascii="Times New Roman" w:hAnsi="Times New Roman"/>
          <w:sz w:val="28"/>
        </w:rPr>
      </w:pPr>
    </w:p>
    <w:p w:rsidR="00130AB4" w:rsidRDefault="00130AB4" w:rsidP="0021228B">
      <w:pPr>
        <w:spacing w:after="0" w:line="240" w:lineRule="auto"/>
        <w:rPr>
          <w:rFonts w:ascii="Times New Roman" w:hAnsi="Times New Roman"/>
          <w:sz w:val="28"/>
        </w:rPr>
      </w:pPr>
    </w:p>
    <w:p w:rsidR="003B38E2" w:rsidRPr="003B38E2" w:rsidRDefault="003B38E2" w:rsidP="003B38E2">
      <w:pPr>
        <w:ind w:firstLine="709"/>
        <w:jc w:val="both"/>
        <w:rPr>
          <w:rFonts w:ascii="Times New Roman" w:hAnsi="Times New Roman" w:cs="Times New Roman"/>
          <w:b/>
          <w:sz w:val="28"/>
          <w:szCs w:val="28"/>
        </w:rPr>
      </w:pPr>
      <w:r w:rsidRPr="003B38E2">
        <w:rPr>
          <w:rFonts w:ascii="Times New Roman" w:hAnsi="Times New Roman" w:cs="Times New Roman"/>
          <w:sz w:val="28"/>
          <w:szCs w:val="28"/>
        </w:rPr>
        <w:t>Рабочая программа ориентирована на учебник: Русский родной язык</w:t>
      </w:r>
      <w:proofErr w:type="gramStart"/>
      <w:r w:rsidRPr="003B38E2">
        <w:rPr>
          <w:rFonts w:ascii="Times New Roman" w:hAnsi="Times New Roman" w:cs="Times New Roman"/>
          <w:sz w:val="28"/>
          <w:szCs w:val="28"/>
        </w:rPr>
        <w:t xml:space="preserve"> :</w:t>
      </w:r>
      <w:proofErr w:type="gramEnd"/>
      <w:r w:rsidRPr="003B38E2">
        <w:rPr>
          <w:rFonts w:ascii="Times New Roman" w:hAnsi="Times New Roman" w:cs="Times New Roman"/>
          <w:sz w:val="28"/>
          <w:szCs w:val="28"/>
        </w:rPr>
        <w:t xml:space="preserve"> 5 класс : учебное пособие для общеобразовательных организаций / [О. М. Александрова, О. В. Загоровская, С. И. Богданов и др.]. — М.: Просвещение, 20</w:t>
      </w:r>
      <w:r w:rsidR="003F2DCB">
        <w:rPr>
          <w:rFonts w:ascii="Times New Roman" w:hAnsi="Times New Roman" w:cs="Times New Roman"/>
          <w:sz w:val="28"/>
          <w:szCs w:val="28"/>
        </w:rPr>
        <w:t>23</w:t>
      </w:r>
    </w:p>
    <w:p w:rsidR="00130AB4" w:rsidRDefault="00130AB4" w:rsidP="0021228B">
      <w:pPr>
        <w:spacing w:after="0" w:line="240" w:lineRule="auto"/>
        <w:rPr>
          <w:rFonts w:ascii="Times New Roman" w:hAnsi="Times New Roman"/>
          <w:sz w:val="28"/>
        </w:rPr>
      </w:pPr>
    </w:p>
    <w:p w:rsidR="00130AB4" w:rsidRDefault="00130AB4" w:rsidP="0021228B">
      <w:pPr>
        <w:spacing w:after="0" w:line="240" w:lineRule="auto"/>
        <w:rPr>
          <w:rFonts w:ascii="Times New Roman" w:hAnsi="Times New Roman"/>
          <w:sz w:val="28"/>
        </w:rPr>
      </w:pPr>
    </w:p>
    <w:p w:rsidR="00130AB4" w:rsidRDefault="00130AB4" w:rsidP="0021228B">
      <w:pPr>
        <w:spacing w:after="0" w:line="240" w:lineRule="auto"/>
        <w:rPr>
          <w:rFonts w:ascii="Times New Roman" w:hAnsi="Times New Roman"/>
          <w:sz w:val="28"/>
        </w:rPr>
      </w:pPr>
    </w:p>
    <w:p w:rsidR="00130AB4" w:rsidRDefault="00130AB4" w:rsidP="0021228B">
      <w:pPr>
        <w:spacing w:after="0" w:line="240" w:lineRule="auto"/>
        <w:rPr>
          <w:rFonts w:ascii="Times New Roman" w:hAnsi="Times New Roman"/>
          <w:sz w:val="28"/>
        </w:rPr>
      </w:pPr>
    </w:p>
    <w:p w:rsidR="00130AB4" w:rsidRDefault="00130AB4" w:rsidP="0021228B">
      <w:pPr>
        <w:spacing w:after="0" w:line="240" w:lineRule="auto"/>
        <w:rPr>
          <w:rFonts w:ascii="Times New Roman" w:hAnsi="Times New Roman"/>
          <w:sz w:val="28"/>
        </w:rPr>
      </w:pPr>
    </w:p>
    <w:p w:rsidR="00130AB4" w:rsidRDefault="00130AB4" w:rsidP="0021228B">
      <w:pPr>
        <w:spacing w:after="0" w:line="240" w:lineRule="auto"/>
        <w:jc w:val="center"/>
        <w:rPr>
          <w:rFonts w:ascii="Thames" w:hAnsi="Thames"/>
          <w:sz w:val="24"/>
        </w:rPr>
      </w:pPr>
      <w:r>
        <w:rPr>
          <w:rFonts w:ascii="Times New Roman" w:hAnsi="Times New Roman"/>
          <w:sz w:val="28"/>
        </w:rPr>
        <w:t>20</w:t>
      </w:r>
      <w:r w:rsidR="003F2DCB">
        <w:rPr>
          <w:rFonts w:ascii="Times New Roman" w:hAnsi="Times New Roman"/>
          <w:sz w:val="28"/>
        </w:rPr>
        <w:t>23</w:t>
      </w:r>
      <w:r>
        <w:rPr>
          <w:rFonts w:ascii="Times New Roman" w:hAnsi="Times New Roman"/>
          <w:sz w:val="28"/>
        </w:rPr>
        <w:t>г</w:t>
      </w:r>
    </w:p>
    <w:p w:rsidR="00130AB4" w:rsidRDefault="00130AB4" w:rsidP="0021228B">
      <w:pPr>
        <w:spacing w:after="0" w:line="360" w:lineRule="auto"/>
        <w:jc w:val="center"/>
        <w:rPr>
          <w:rFonts w:ascii="Times New Roman" w:hAnsi="Times New Roman"/>
          <w:b/>
          <w:sz w:val="28"/>
        </w:rPr>
      </w:pPr>
      <w:r>
        <w:rPr>
          <w:rFonts w:ascii="Times New Roman" w:hAnsi="Times New Roman"/>
          <w:b/>
          <w:sz w:val="28"/>
        </w:rPr>
        <w:lastRenderedPageBreak/>
        <w:t>ПОЯСНИТЕЛЬНАЯ ЗАПИСКА</w:t>
      </w:r>
    </w:p>
    <w:p w:rsidR="00130AB4" w:rsidRPr="009C0F00" w:rsidRDefault="00130AB4" w:rsidP="00130AB4">
      <w:pPr>
        <w:pStyle w:val="Style25"/>
        <w:widowControl/>
        <w:tabs>
          <w:tab w:val="left" w:pos="485"/>
        </w:tabs>
        <w:spacing w:line="240" w:lineRule="auto"/>
        <w:ind w:firstLine="488"/>
        <w:rPr>
          <w:rFonts w:ascii="Times New Roman" w:hAnsi="Times New Roman"/>
          <w:sz w:val="28"/>
          <w:szCs w:val="28"/>
        </w:rPr>
      </w:pPr>
      <w:r w:rsidRPr="009C0F00">
        <w:rPr>
          <w:rFonts w:ascii="Times New Roman" w:hAnsi="Times New Roman"/>
          <w:sz w:val="28"/>
          <w:szCs w:val="28"/>
        </w:rPr>
        <w:t xml:space="preserve">Рабочая  программа  по </w:t>
      </w:r>
      <w:r w:rsidR="00073A7A" w:rsidRPr="009C0F00">
        <w:rPr>
          <w:rFonts w:ascii="Times New Roman" w:hAnsi="Times New Roman"/>
          <w:sz w:val="28"/>
          <w:szCs w:val="28"/>
        </w:rPr>
        <w:t xml:space="preserve">родному </w:t>
      </w:r>
      <w:r w:rsidRPr="009C0F00">
        <w:rPr>
          <w:rFonts w:ascii="Times New Roman" w:hAnsi="Times New Roman"/>
          <w:sz w:val="28"/>
          <w:szCs w:val="28"/>
        </w:rPr>
        <w:t>русскому языку предназначена для обучения учащихся 5 класса общеобразовательных школ.</w:t>
      </w:r>
    </w:p>
    <w:p w:rsidR="009C0F00" w:rsidRPr="009C0F00" w:rsidRDefault="00130AB4" w:rsidP="009C0F00">
      <w:pPr>
        <w:ind w:firstLine="709"/>
        <w:jc w:val="both"/>
        <w:rPr>
          <w:rFonts w:ascii="Times New Roman" w:hAnsi="Times New Roman" w:cs="Times New Roman"/>
          <w:b/>
          <w:sz w:val="28"/>
          <w:szCs w:val="28"/>
        </w:rPr>
      </w:pPr>
      <w:r w:rsidRPr="009C0F00">
        <w:rPr>
          <w:rFonts w:ascii="Times New Roman" w:hAnsi="Times New Roman" w:cs="Times New Roman"/>
          <w:sz w:val="28"/>
          <w:szCs w:val="28"/>
        </w:rPr>
        <w:t>Программа  составлена с использованием материалов Федерального государственного образовательного стандарта основного общего образования, Примерной программы по русскому (родному) языку для основных школ и</w:t>
      </w:r>
      <w:r w:rsidR="009C0F00" w:rsidRPr="009C0F00">
        <w:rPr>
          <w:rFonts w:ascii="Times New Roman" w:hAnsi="Times New Roman" w:cs="Times New Roman"/>
          <w:sz w:val="28"/>
          <w:szCs w:val="28"/>
        </w:rPr>
        <w:t xml:space="preserve"> ориентирована на учебник: Русский родной язык</w:t>
      </w:r>
      <w:proofErr w:type="gramStart"/>
      <w:r w:rsidR="009C0F00" w:rsidRPr="009C0F00">
        <w:rPr>
          <w:rFonts w:ascii="Times New Roman" w:hAnsi="Times New Roman" w:cs="Times New Roman"/>
          <w:sz w:val="28"/>
          <w:szCs w:val="28"/>
        </w:rPr>
        <w:t xml:space="preserve"> :</w:t>
      </w:r>
      <w:proofErr w:type="gramEnd"/>
      <w:r w:rsidR="009C0F00" w:rsidRPr="009C0F00">
        <w:rPr>
          <w:rFonts w:ascii="Times New Roman" w:hAnsi="Times New Roman" w:cs="Times New Roman"/>
          <w:sz w:val="28"/>
          <w:szCs w:val="28"/>
        </w:rPr>
        <w:t xml:space="preserve"> 5 класс : учебное пособие для общеобразовательных организаций / [О. М. Александрова, О. В. Загоровская, С. И. Богданов и др.]. — М.: Просвещение, 2018</w:t>
      </w:r>
    </w:p>
    <w:p w:rsidR="00130AB4" w:rsidRPr="009C0F00" w:rsidRDefault="00130AB4" w:rsidP="00130AB4">
      <w:pPr>
        <w:ind w:firstLine="709"/>
        <w:jc w:val="both"/>
        <w:rPr>
          <w:rFonts w:ascii="Times New Roman" w:hAnsi="Times New Roman" w:cs="Times New Roman"/>
          <w:sz w:val="28"/>
          <w:szCs w:val="28"/>
        </w:rPr>
      </w:pPr>
      <w:r w:rsidRPr="009C0F00">
        <w:rPr>
          <w:rFonts w:ascii="Times New Roman" w:hAnsi="Times New Roman" w:cs="Times New Roman"/>
          <w:sz w:val="28"/>
          <w:szCs w:val="28"/>
        </w:rPr>
        <w:t>Программа детализирует и раскрывает содержание стандарта, определяет общую стратегию обучения, воспитания и развития учащихся средствами учебного предмета в соответствии с целями изучения русского языка, которые определены Федеральным государственным стандартом общего образования.</w:t>
      </w:r>
    </w:p>
    <w:p w:rsidR="00130AB4" w:rsidRPr="009C0F00" w:rsidRDefault="00130AB4" w:rsidP="00130AB4">
      <w:pPr>
        <w:shd w:val="clear" w:color="auto" w:fill="FFFFFF"/>
        <w:ind w:firstLine="709"/>
        <w:jc w:val="both"/>
        <w:rPr>
          <w:rFonts w:ascii="Times New Roman" w:hAnsi="Times New Roman" w:cs="Times New Roman"/>
          <w:color w:val="000000"/>
          <w:sz w:val="28"/>
          <w:szCs w:val="28"/>
        </w:rPr>
      </w:pPr>
      <w:r w:rsidRPr="009C0F00">
        <w:rPr>
          <w:rFonts w:ascii="Times New Roman" w:hAnsi="Times New Roman" w:cs="Times New Roman"/>
          <w:color w:val="000000"/>
          <w:sz w:val="28"/>
          <w:szCs w:val="28"/>
        </w:rPr>
        <w:t>Содержание курса русского языка представлено в программе в виде трех тематических блоков, обеспечивающих формирование коммуникативной, лингвистической (языковедческой), языковой и культуроведческой компетенций.</w:t>
      </w:r>
    </w:p>
    <w:p w:rsidR="00130AB4" w:rsidRPr="009C0F00" w:rsidRDefault="00130AB4" w:rsidP="00130AB4">
      <w:pPr>
        <w:ind w:firstLine="709"/>
        <w:jc w:val="both"/>
        <w:rPr>
          <w:rFonts w:ascii="Times New Roman" w:hAnsi="Times New Roman" w:cs="Times New Roman"/>
          <w:sz w:val="28"/>
          <w:szCs w:val="28"/>
        </w:rPr>
      </w:pPr>
      <w:r w:rsidRPr="009C0F00">
        <w:rPr>
          <w:rFonts w:ascii="Times New Roman" w:hAnsi="Times New Roman" w:cs="Times New Roman"/>
          <w:sz w:val="28"/>
          <w:szCs w:val="28"/>
        </w:rPr>
        <w:t xml:space="preserve">Срок реализации программы – </w:t>
      </w:r>
      <w:r w:rsidR="00073A7A" w:rsidRPr="009C0F00">
        <w:rPr>
          <w:rFonts w:ascii="Times New Roman" w:hAnsi="Times New Roman" w:cs="Times New Roman"/>
          <w:sz w:val="28"/>
          <w:szCs w:val="28"/>
        </w:rPr>
        <w:t>1 год</w:t>
      </w:r>
      <w:r w:rsidRPr="009C0F00">
        <w:rPr>
          <w:rFonts w:ascii="Times New Roman" w:hAnsi="Times New Roman" w:cs="Times New Roman"/>
          <w:sz w:val="28"/>
          <w:szCs w:val="28"/>
        </w:rPr>
        <w:t>.</w:t>
      </w:r>
    </w:p>
    <w:p w:rsidR="0082114B" w:rsidRPr="009C0F00" w:rsidRDefault="0082114B" w:rsidP="0082114B">
      <w:pPr>
        <w:pStyle w:val="Style25"/>
        <w:widowControl/>
        <w:tabs>
          <w:tab w:val="left" w:pos="485"/>
        </w:tabs>
        <w:spacing w:line="240" w:lineRule="auto"/>
        <w:ind w:firstLine="680"/>
        <w:jc w:val="center"/>
        <w:rPr>
          <w:rFonts w:ascii="Times New Roman" w:hAnsi="Times New Roman"/>
          <w:sz w:val="28"/>
          <w:szCs w:val="28"/>
        </w:rPr>
      </w:pPr>
      <w:r w:rsidRPr="009C0F00">
        <w:rPr>
          <w:rFonts w:ascii="Times New Roman" w:hAnsi="Times New Roman"/>
          <w:b/>
          <w:sz w:val="28"/>
          <w:szCs w:val="28"/>
        </w:rPr>
        <w:t>Общая характеристика учебного предмета</w:t>
      </w:r>
    </w:p>
    <w:p w:rsidR="0082114B" w:rsidRPr="009C0F00" w:rsidRDefault="0082114B" w:rsidP="0082114B">
      <w:pPr>
        <w:jc w:val="both"/>
        <w:rPr>
          <w:rFonts w:ascii="Times New Roman" w:hAnsi="Times New Roman" w:cs="Times New Roman"/>
          <w:sz w:val="28"/>
          <w:szCs w:val="28"/>
        </w:rPr>
      </w:pPr>
      <w:r w:rsidRPr="009C0F00">
        <w:rPr>
          <w:rFonts w:ascii="Times New Roman" w:hAnsi="Times New Roman" w:cs="Times New Roman"/>
          <w:sz w:val="28"/>
          <w:szCs w:val="28"/>
        </w:rPr>
        <w:t xml:space="preserve">    Русский язык — это родной язык русского народа, государственный язык Российской Федерации; средство межнационального общения, консолидации и единения народов России; основа формирования гражданской идентичности и толерантности в поликультурном обществе.</w:t>
      </w:r>
    </w:p>
    <w:p w:rsidR="0082114B" w:rsidRPr="009C0F00" w:rsidRDefault="0082114B" w:rsidP="009C09EF">
      <w:pPr>
        <w:ind w:firstLine="709"/>
        <w:jc w:val="both"/>
        <w:rPr>
          <w:rFonts w:ascii="Times New Roman" w:hAnsi="Times New Roman" w:cs="Times New Roman"/>
          <w:sz w:val="28"/>
          <w:szCs w:val="28"/>
        </w:rPr>
      </w:pPr>
      <w:r w:rsidRPr="009C0F00">
        <w:rPr>
          <w:rFonts w:ascii="Times New Roman" w:hAnsi="Times New Roman" w:cs="Times New Roman"/>
          <w:sz w:val="28"/>
          <w:szCs w:val="28"/>
        </w:rPr>
        <w:t xml:space="preserve">Метапредметные образовательные функции родного языка определяют универсальный, обобщающий характер воздействия предмета «Русский (родной) язык» на формирование личности ребенка в процессе его обучения в школе. Русский (родной) язык является основой развития мышления, воображения, интеллектуальных и творческих способностей учащихся; основой самореализации личности, развития способности к самостоятельному усвоению новых знаний и умений, включая организацию учебной деятельности. Родной язык является средством приобщения к духовному богатству русской культуры и литературы, основным каналом социализации личности, приобщения ее к культурно-историческому опыту человечества. Будучи формой хранения и усвоения различных знаний, русский язык </w:t>
      </w:r>
      <w:r w:rsidRPr="009C0F00">
        <w:rPr>
          <w:rFonts w:ascii="Times New Roman" w:hAnsi="Times New Roman" w:cs="Times New Roman"/>
          <w:sz w:val="28"/>
          <w:szCs w:val="28"/>
        </w:rPr>
        <w:lastRenderedPageBreak/>
        <w:t>неразрывно связан со всеми школьными предметами, влияет на качество их усвоения, а в дальнейшем на качество овладения профессиональными навыками. Умение общаться, добиваться успеха в процессе коммуникации, высокая социальная и профессиональная активность являются теми характеристиками личности, которые во многом определяют достижения человека практически во всех областях жизни, способствуют его социальной адаптации к изменяющимся условиям современного мира. Родной язык является основой формирования этических норм поведения ребенка в разных жизненных ситуациях, развития способности давать аргументированную оценку поступкам с позиций моральных норм.</w:t>
      </w:r>
    </w:p>
    <w:p w:rsidR="0082114B" w:rsidRPr="009C0F00" w:rsidRDefault="0082114B" w:rsidP="0082114B">
      <w:pPr>
        <w:shd w:val="clear" w:color="auto" w:fill="FFFFFF"/>
        <w:ind w:firstLine="709"/>
        <w:jc w:val="both"/>
        <w:rPr>
          <w:rFonts w:ascii="Times New Roman" w:hAnsi="Times New Roman" w:cs="Times New Roman"/>
          <w:color w:val="000000"/>
          <w:sz w:val="28"/>
          <w:szCs w:val="28"/>
        </w:rPr>
      </w:pPr>
      <w:r w:rsidRPr="009C0F00">
        <w:rPr>
          <w:rFonts w:ascii="Times New Roman" w:hAnsi="Times New Roman" w:cs="Times New Roman"/>
          <w:color w:val="000000"/>
          <w:sz w:val="28"/>
          <w:szCs w:val="28"/>
        </w:rPr>
        <w:t>В системе школьного образования учебный предмет «Русский язык» занимает особое место: является не только объектом изучения, но и средством обучения. Как средство познания действительности русский язык обеспечивает развитие интеллектуальных и творческих способностей ребенка,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 Будучи формой хранения и усвоения различных знаний, русский язык неразрывно связан со всеми школьными предметами и влияет на качество усвоения всех других школьных предметов, а в перспективе способствует овладению будущей профессией.</w:t>
      </w:r>
    </w:p>
    <w:p w:rsidR="0082114B" w:rsidRPr="009C0F00" w:rsidRDefault="0082114B" w:rsidP="0082114B">
      <w:pPr>
        <w:ind w:firstLine="709"/>
        <w:jc w:val="both"/>
        <w:rPr>
          <w:rFonts w:ascii="Times New Roman" w:hAnsi="Times New Roman" w:cs="Times New Roman"/>
          <w:sz w:val="28"/>
          <w:szCs w:val="28"/>
        </w:rPr>
      </w:pPr>
      <w:r w:rsidRPr="009C0F00">
        <w:rPr>
          <w:rFonts w:ascii="Times New Roman" w:hAnsi="Times New Roman" w:cs="Times New Roman"/>
          <w:b/>
          <w:sz w:val="28"/>
          <w:szCs w:val="28"/>
        </w:rPr>
        <w:t>Содержание курса</w:t>
      </w:r>
      <w:r w:rsidRPr="009C0F00">
        <w:rPr>
          <w:rFonts w:ascii="Times New Roman" w:hAnsi="Times New Roman" w:cs="Times New Roman"/>
          <w:sz w:val="28"/>
          <w:szCs w:val="28"/>
        </w:rPr>
        <w:t xml:space="preserve"> русского (родного) языка в 5 классе обусловлено общей нацеленностью образовательного процесса на достижение метапредметных и предметных целей обучения, что возможно на основе </w:t>
      </w:r>
      <w:r w:rsidRPr="009C0F00">
        <w:rPr>
          <w:rFonts w:ascii="Times New Roman" w:hAnsi="Times New Roman" w:cs="Times New Roman"/>
          <w:i/>
          <w:sz w:val="28"/>
          <w:szCs w:val="28"/>
        </w:rPr>
        <w:t>компетентностного подхода</w:t>
      </w:r>
      <w:r w:rsidRPr="009C0F00">
        <w:rPr>
          <w:rFonts w:ascii="Times New Roman" w:hAnsi="Times New Roman" w:cs="Times New Roman"/>
          <w:sz w:val="28"/>
          <w:szCs w:val="28"/>
        </w:rPr>
        <w:t>, который обеспечивает формирование и развитие коммуникативной, языковой и лингвистической (языковедческой) и культуроведческой компетенций.</w:t>
      </w:r>
    </w:p>
    <w:p w:rsidR="0082114B" w:rsidRPr="009C0F00" w:rsidRDefault="0082114B" w:rsidP="0082114B">
      <w:pPr>
        <w:ind w:firstLine="709"/>
        <w:jc w:val="both"/>
        <w:rPr>
          <w:rFonts w:ascii="Times New Roman" w:hAnsi="Times New Roman" w:cs="Times New Roman"/>
          <w:sz w:val="28"/>
          <w:szCs w:val="28"/>
        </w:rPr>
      </w:pPr>
      <w:r w:rsidRPr="009C0F00">
        <w:rPr>
          <w:rFonts w:ascii="Times New Roman" w:hAnsi="Times New Roman" w:cs="Times New Roman"/>
          <w:i/>
          <w:sz w:val="28"/>
          <w:szCs w:val="28"/>
        </w:rPr>
        <w:t>Коммуникативная компетенция</w:t>
      </w:r>
      <w:r w:rsidRPr="009C0F00">
        <w:rPr>
          <w:rFonts w:ascii="Times New Roman" w:hAnsi="Times New Roman" w:cs="Times New Roman"/>
          <w:sz w:val="28"/>
          <w:szCs w:val="28"/>
        </w:rPr>
        <w:t xml:space="preserve"> предполагает овладение видами речевой деятельности и основами культуры устной и письменной речи, базовыми умениями и навыками использования языка в жизненно важных для данного возраста сферах и ситуациях общения. Коммуникативная компетентность проявляется в умении определять цели коммуникации, оценивать речевую ситуацию, учитывать намерения и способы коммуникации партнера, выбирать адекватные стратегии коммуникации, быть готовым к осмысленному изменению собственного речевого поведения.</w:t>
      </w:r>
    </w:p>
    <w:p w:rsidR="0082114B" w:rsidRPr="009C0F00" w:rsidRDefault="0082114B" w:rsidP="0082114B">
      <w:pPr>
        <w:ind w:firstLine="709"/>
        <w:jc w:val="both"/>
        <w:rPr>
          <w:rFonts w:ascii="Times New Roman" w:hAnsi="Times New Roman" w:cs="Times New Roman"/>
          <w:sz w:val="28"/>
          <w:szCs w:val="28"/>
        </w:rPr>
      </w:pPr>
      <w:r w:rsidRPr="009C0F00">
        <w:rPr>
          <w:rFonts w:ascii="Times New Roman" w:hAnsi="Times New Roman" w:cs="Times New Roman"/>
          <w:i/>
          <w:sz w:val="28"/>
          <w:szCs w:val="28"/>
        </w:rPr>
        <w:t>Языковая и лингвистическая (языковедческая) компетенции</w:t>
      </w:r>
      <w:r w:rsidRPr="009C0F00">
        <w:rPr>
          <w:rFonts w:ascii="Times New Roman" w:hAnsi="Times New Roman" w:cs="Times New Roman"/>
          <w:sz w:val="28"/>
          <w:szCs w:val="28"/>
        </w:rPr>
        <w:t xml:space="preserve"> формируются на основе овладения необходимыми знаниями о языке как знаковой системе и общественном явлении, его устройстве, развитии и </w:t>
      </w:r>
      <w:r w:rsidRPr="009C0F00">
        <w:rPr>
          <w:rFonts w:ascii="Times New Roman" w:hAnsi="Times New Roman" w:cs="Times New Roman"/>
          <w:sz w:val="28"/>
          <w:szCs w:val="28"/>
        </w:rPr>
        <w:lastRenderedPageBreak/>
        <w:t>функционировании; освоения основных норм русского литературного языка; обогащения словарного запаса и грамматического строя речи учащихся; формирования способности к анализу и оценке языковых явлений и фактов, необходимых знаний о лингвистике как науке, ее основных разделах и базовых понятиях; умения пользоваться различными видами лингвистических словарей.</w:t>
      </w:r>
    </w:p>
    <w:p w:rsidR="0082114B" w:rsidRPr="009C0F00" w:rsidRDefault="0082114B" w:rsidP="0082114B">
      <w:pPr>
        <w:ind w:firstLine="709"/>
        <w:jc w:val="both"/>
        <w:rPr>
          <w:rFonts w:ascii="Times New Roman" w:hAnsi="Times New Roman" w:cs="Times New Roman"/>
          <w:sz w:val="28"/>
          <w:szCs w:val="28"/>
        </w:rPr>
      </w:pPr>
      <w:r w:rsidRPr="009C0F00">
        <w:rPr>
          <w:rFonts w:ascii="Times New Roman" w:hAnsi="Times New Roman" w:cs="Times New Roman"/>
          <w:i/>
          <w:sz w:val="28"/>
          <w:szCs w:val="28"/>
        </w:rPr>
        <w:t>Культуроведческая компетенция</w:t>
      </w:r>
      <w:r w:rsidRPr="009C0F00">
        <w:rPr>
          <w:rFonts w:ascii="Times New Roman" w:hAnsi="Times New Roman" w:cs="Times New Roman"/>
          <w:sz w:val="28"/>
          <w:szCs w:val="28"/>
        </w:rPr>
        <w:t xml:space="preserve"> предполагает осознание родного языка как формы выражения национальной культуры, понимание взаимосвязи языка и истории народа, национально-культурной специфики русского языка, освоение норм русского речевого этикета, культуры межнационального общения; способность объяснять значения слов с национально-культурным компонентом.</w:t>
      </w:r>
    </w:p>
    <w:p w:rsidR="0082114B" w:rsidRPr="009C0F00" w:rsidRDefault="0082114B" w:rsidP="0082114B">
      <w:pPr>
        <w:ind w:firstLine="709"/>
        <w:jc w:val="both"/>
        <w:rPr>
          <w:rFonts w:ascii="Times New Roman" w:hAnsi="Times New Roman" w:cs="Times New Roman"/>
          <w:b/>
          <w:bCs/>
          <w:sz w:val="28"/>
          <w:szCs w:val="28"/>
        </w:rPr>
      </w:pPr>
      <w:r w:rsidRPr="009C0F00">
        <w:rPr>
          <w:rFonts w:ascii="Times New Roman" w:hAnsi="Times New Roman" w:cs="Times New Roman"/>
          <w:sz w:val="28"/>
          <w:szCs w:val="28"/>
        </w:rPr>
        <w:t xml:space="preserve">В программе реализован </w:t>
      </w:r>
      <w:r w:rsidRPr="009C0F00">
        <w:rPr>
          <w:rFonts w:ascii="Times New Roman" w:hAnsi="Times New Roman" w:cs="Times New Roman"/>
          <w:i/>
          <w:sz w:val="28"/>
          <w:szCs w:val="28"/>
        </w:rPr>
        <w:t>коммуникативно-деятельностный подход</w:t>
      </w:r>
      <w:r w:rsidRPr="009C0F00">
        <w:rPr>
          <w:rFonts w:ascii="Times New Roman" w:hAnsi="Times New Roman" w:cs="Times New Roman"/>
          <w:sz w:val="28"/>
          <w:szCs w:val="28"/>
        </w:rPr>
        <w:t xml:space="preserve">, предполагающий предъявление материала не только в знаниевой, но и в деятельностной форме. </w:t>
      </w:r>
    </w:p>
    <w:p w:rsidR="0082114B" w:rsidRPr="009C0F00" w:rsidRDefault="0082114B" w:rsidP="0082114B">
      <w:pPr>
        <w:shd w:val="clear" w:color="auto" w:fill="FFFFFF"/>
        <w:ind w:firstLine="398"/>
        <w:jc w:val="both"/>
        <w:rPr>
          <w:rFonts w:ascii="Times New Roman" w:hAnsi="Times New Roman" w:cs="Times New Roman"/>
          <w:sz w:val="28"/>
          <w:szCs w:val="28"/>
        </w:rPr>
      </w:pPr>
      <w:r w:rsidRPr="009C0F00">
        <w:rPr>
          <w:rFonts w:ascii="Times New Roman" w:hAnsi="Times New Roman" w:cs="Times New Roman"/>
          <w:spacing w:val="-3"/>
          <w:sz w:val="28"/>
          <w:szCs w:val="28"/>
        </w:rPr>
        <w:t>Усиление коммуникативно-деятельностной направленнос</w:t>
      </w:r>
      <w:r w:rsidRPr="009C0F00">
        <w:rPr>
          <w:rFonts w:ascii="Times New Roman" w:hAnsi="Times New Roman" w:cs="Times New Roman"/>
          <w:sz w:val="28"/>
          <w:szCs w:val="28"/>
        </w:rPr>
        <w:t xml:space="preserve">ти курса русского  языка в 5 классе, нацеленность его на метапредметные результаты обучения являются важнейшими условиями формирования </w:t>
      </w:r>
      <w:r w:rsidRPr="009C0F00">
        <w:rPr>
          <w:rFonts w:ascii="Times New Roman" w:hAnsi="Times New Roman" w:cs="Times New Roman"/>
          <w:i/>
          <w:iCs/>
          <w:sz w:val="28"/>
          <w:szCs w:val="28"/>
        </w:rPr>
        <w:t xml:space="preserve">функциональной грамотности </w:t>
      </w:r>
      <w:r w:rsidRPr="009C0F00">
        <w:rPr>
          <w:rFonts w:ascii="Times New Roman" w:hAnsi="Times New Roman" w:cs="Times New Roman"/>
          <w:sz w:val="28"/>
          <w:szCs w:val="28"/>
        </w:rPr>
        <w:t xml:space="preserve">как </w:t>
      </w:r>
      <w:r w:rsidRPr="009C0F00">
        <w:rPr>
          <w:rFonts w:ascii="Times New Roman" w:hAnsi="Times New Roman" w:cs="Times New Roman"/>
          <w:spacing w:val="-2"/>
          <w:sz w:val="28"/>
          <w:szCs w:val="28"/>
        </w:rPr>
        <w:t xml:space="preserve">способности человека максимально быстро адаптироваться во </w:t>
      </w:r>
      <w:r w:rsidRPr="009C0F00">
        <w:rPr>
          <w:rFonts w:ascii="Times New Roman" w:hAnsi="Times New Roman" w:cs="Times New Roman"/>
          <w:sz w:val="28"/>
          <w:szCs w:val="28"/>
        </w:rPr>
        <w:t>внешней среде и активно в ней функционировать.</w:t>
      </w:r>
    </w:p>
    <w:p w:rsidR="0082114B" w:rsidRPr="009C0F00" w:rsidRDefault="0082114B" w:rsidP="0082114B">
      <w:pPr>
        <w:shd w:val="clear" w:color="auto" w:fill="FFFFFF"/>
        <w:ind w:firstLine="485"/>
        <w:jc w:val="both"/>
        <w:rPr>
          <w:rFonts w:ascii="Times New Roman" w:hAnsi="Times New Roman" w:cs="Times New Roman"/>
          <w:spacing w:val="-1"/>
          <w:sz w:val="28"/>
          <w:szCs w:val="28"/>
        </w:rPr>
      </w:pPr>
      <w:r w:rsidRPr="009C0F00">
        <w:rPr>
          <w:rFonts w:ascii="Times New Roman" w:hAnsi="Times New Roman" w:cs="Times New Roman"/>
          <w:spacing w:val="-3"/>
          <w:sz w:val="28"/>
          <w:szCs w:val="28"/>
        </w:rPr>
        <w:t xml:space="preserve">Основными индикаторами функциональной грамотности, </w:t>
      </w:r>
      <w:r w:rsidRPr="009C0F00">
        <w:rPr>
          <w:rFonts w:ascii="Times New Roman" w:hAnsi="Times New Roman" w:cs="Times New Roman"/>
          <w:spacing w:val="-1"/>
          <w:sz w:val="28"/>
          <w:szCs w:val="28"/>
        </w:rPr>
        <w:t xml:space="preserve">имеющей метапредметный статус, являются: </w:t>
      </w:r>
    </w:p>
    <w:p w:rsidR="0082114B" w:rsidRPr="009C0F00" w:rsidRDefault="0082114B" w:rsidP="0082114B">
      <w:pPr>
        <w:shd w:val="clear" w:color="auto" w:fill="FFFFFF"/>
        <w:ind w:firstLine="485"/>
        <w:jc w:val="both"/>
        <w:rPr>
          <w:rFonts w:ascii="Times New Roman" w:hAnsi="Times New Roman" w:cs="Times New Roman"/>
          <w:sz w:val="28"/>
          <w:szCs w:val="28"/>
        </w:rPr>
      </w:pPr>
      <w:proofErr w:type="gramStart"/>
      <w:r w:rsidRPr="009C0F00">
        <w:rPr>
          <w:rFonts w:ascii="Times New Roman" w:hAnsi="Times New Roman" w:cs="Times New Roman"/>
          <w:i/>
          <w:iCs/>
          <w:spacing w:val="-1"/>
          <w:sz w:val="28"/>
          <w:szCs w:val="28"/>
        </w:rPr>
        <w:t>коммуникатив</w:t>
      </w:r>
      <w:r w:rsidRPr="009C0F00">
        <w:rPr>
          <w:rFonts w:ascii="Times New Roman" w:hAnsi="Times New Roman" w:cs="Times New Roman"/>
          <w:i/>
          <w:iCs/>
          <w:spacing w:val="-1"/>
          <w:sz w:val="28"/>
          <w:szCs w:val="28"/>
        </w:rPr>
        <w:softHyphen/>
      </w:r>
      <w:r w:rsidRPr="009C0F00">
        <w:rPr>
          <w:rFonts w:ascii="Times New Roman" w:hAnsi="Times New Roman" w:cs="Times New Roman"/>
          <w:i/>
          <w:iCs/>
          <w:sz w:val="28"/>
          <w:szCs w:val="28"/>
        </w:rPr>
        <w:t xml:space="preserve">ные универсальные учебные действия </w:t>
      </w:r>
      <w:r w:rsidRPr="009C0F00">
        <w:rPr>
          <w:rFonts w:ascii="Times New Roman" w:hAnsi="Times New Roman" w:cs="Times New Roman"/>
          <w:sz w:val="28"/>
          <w:szCs w:val="28"/>
        </w:rPr>
        <w:t xml:space="preserve">(владеть всеми видами </w:t>
      </w:r>
      <w:r w:rsidRPr="009C0F00">
        <w:rPr>
          <w:rFonts w:ascii="Times New Roman" w:hAnsi="Times New Roman" w:cs="Times New Roman"/>
          <w:spacing w:val="-3"/>
          <w:sz w:val="28"/>
          <w:szCs w:val="28"/>
        </w:rPr>
        <w:t>речевой деятельности, строить продуктивное речевое взаимо</w:t>
      </w:r>
      <w:r w:rsidRPr="009C0F00">
        <w:rPr>
          <w:rFonts w:ascii="Times New Roman" w:hAnsi="Times New Roman" w:cs="Times New Roman"/>
          <w:spacing w:val="-3"/>
          <w:sz w:val="28"/>
          <w:szCs w:val="28"/>
        </w:rPr>
        <w:softHyphen/>
      </w:r>
      <w:r w:rsidRPr="009C0F00">
        <w:rPr>
          <w:rFonts w:ascii="Times New Roman" w:hAnsi="Times New Roman" w:cs="Times New Roman"/>
          <w:spacing w:val="-1"/>
          <w:sz w:val="28"/>
          <w:szCs w:val="28"/>
        </w:rPr>
        <w:t>действие со сверстниками и взрослыми; адекватно восприни</w:t>
      </w:r>
      <w:r w:rsidRPr="009C0F00">
        <w:rPr>
          <w:rFonts w:ascii="Times New Roman" w:hAnsi="Times New Roman" w:cs="Times New Roman"/>
          <w:spacing w:val="-1"/>
          <w:sz w:val="28"/>
          <w:szCs w:val="28"/>
        </w:rPr>
        <w:softHyphen/>
      </w:r>
      <w:r w:rsidRPr="009C0F00">
        <w:rPr>
          <w:rFonts w:ascii="Times New Roman" w:hAnsi="Times New Roman" w:cs="Times New Roman"/>
          <w:sz w:val="28"/>
          <w:szCs w:val="28"/>
        </w:rPr>
        <w:t xml:space="preserve">мать устную и письменную речь; точно, правильно, логично </w:t>
      </w:r>
      <w:r w:rsidRPr="009C0F00">
        <w:rPr>
          <w:rFonts w:ascii="Times New Roman" w:hAnsi="Times New Roman" w:cs="Times New Roman"/>
          <w:spacing w:val="-2"/>
          <w:sz w:val="28"/>
          <w:szCs w:val="28"/>
        </w:rPr>
        <w:t xml:space="preserve">и выразительно излагать свою точку зрения по поставленной </w:t>
      </w:r>
      <w:r w:rsidRPr="009C0F00">
        <w:rPr>
          <w:rFonts w:ascii="Times New Roman" w:hAnsi="Times New Roman" w:cs="Times New Roman"/>
          <w:sz w:val="28"/>
          <w:szCs w:val="28"/>
        </w:rPr>
        <w:t>проблеме; соблюдать в процессе коммуникации основные нормы устной и письменной речи и правила русского рече</w:t>
      </w:r>
      <w:r w:rsidRPr="009C0F00">
        <w:rPr>
          <w:rFonts w:ascii="Times New Roman" w:hAnsi="Times New Roman" w:cs="Times New Roman"/>
          <w:sz w:val="28"/>
          <w:szCs w:val="28"/>
        </w:rPr>
        <w:softHyphen/>
        <w:t>вого этикета и др.);</w:t>
      </w:r>
      <w:proofErr w:type="gramEnd"/>
    </w:p>
    <w:p w:rsidR="0082114B" w:rsidRPr="009C0F00" w:rsidRDefault="0082114B" w:rsidP="0082114B">
      <w:pPr>
        <w:shd w:val="clear" w:color="auto" w:fill="FFFFFF"/>
        <w:ind w:firstLine="485"/>
        <w:jc w:val="both"/>
        <w:rPr>
          <w:rFonts w:ascii="Times New Roman" w:hAnsi="Times New Roman" w:cs="Times New Roman"/>
          <w:sz w:val="28"/>
          <w:szCs w:val="28"/>
        </w:rPr>
      </w:pPr>
      <w:proofErr w:type="gramStart"/>
      <w:r w:rsidRPr="009C0F00">
        <w:rPr>
          <w:rFonts w:ascii="Times New Roman" w:hAnsi="Times New Roman" w:cs="Times New Roman"/>
          <w:i/>
          <w:iCs/>
          <w:sz w:val="28"/>
          <w:szCs w:val="28"/>
        </w:rPr>
        <w:t xml:space="preserve">познавательные универсальные учебные действия </w:t>
      </w:r>
      <w:r w:rsidRPr="009C0F00">
        <w:rPr>
          <w:rFonts w:ascii="Times New Roman" w:hAnsi="Times New Roman" w:cs="Times New Roman"/>
          <w:sz w:val="28"/>
          <w:szCs w:val="28"/>
        </w:rPr>
        <w:t xml:space="preserve">(формулировать проблему, выдвигать аргументы, </w:t>
      </w:r>
      <w:r w:rsidRPr="009C0F00">
        <w:rPr>
          <w:rFonts w:ascii="Times New Roman" w:hAnsi="Times New Roman" w:cs="Times New Roman"/>
          <w:spacing w:val="-2"/>
          <w:sz w:val="28"/>
          <w:szCs w:val="28"/>
        </w:rPr>
        <w:t>строить логическую цепь рассуждения, находить доказатель</w:t>
      </w:r>
      <w:r w:rsidRPr="009C0F00">
        <w:rPr>
          <w:rFonts w:ascii="Times New Roman" w:hAnsi="Times New Roman" w:cs="Times New Roman"/>
          <w:spacing w:val="-2"/>
          <w:sz w:val="28"/>
          <w:szCs w:val="28"/>
        </w:rPr>
        <w:softHyphen/>
      </w:r>
      <w:r w:rsidRPr="009C0F00">
        <w:rPr>
          <w:rFonts w:ascii="Times New Roman" w:hAnsi="Times New Roman" w:cs="Times New Roman"/>
          <w:spacing w:val="-1"/>
          <w:sz w:val="28"/>
          <w:szCs w:val="28"/>
        </w:rPr>
        <w:t>ства, подтверждающие или опровергающие тезис; осуществ</w:t>
      </w:r>
      <w:r w:rsidRPr="009C0F00">
        <w:rPr>
          <w:rFonts w:ascii="Times New Roman" w:hAnsi="Times New Roman" w:cs="Times New Roman"/>
          <w:spacing w:val="-1"/>
          <w:sz w:val="28"/>
          <w:szCs w:val="28"/>
        </w:rPr>
        <w:softHyphen/>
      </w:r>
      <w:r w:rsidRPr="009C0F00">
        <w:rPr>
          <w:rFonts w:ascii="Times New Roman" w:hAnsi="Times New Roman" w:cs="Times New Roman"/>
          <w:spacing w:val="-2"/>
          <w:sz w:val="28"/>
          <w:szCs w:val="28"/>
        </w:rPr>
        <w:t>лять библиографический поиск, извлекать необходимую ин</w:t>
      </w:r>
      <w:r w:rsidRPr="009C0F00">
        <w:rPr>
          <w:rFonts w:ascii="Times New Roman" w:hAnsi="Times New Roman" w:cs="Times New Roman"/>
          <w:spacing w:val="-2"/>
          <w:sz w:val="28"/>
          <w:szCs w:val="28"/>
        </w:rPr>
        <w:softHyphen/>
      </w:r>
      <w:r w:rsidRPr="009C0F00">
        <w:rPr>
          <w:rFonts w:ascii="Times New Roman" w:hAnsi="Times New Roman" w:cs="Times New Roman"/>
          <w:spacing w:val="-1"/>
          <w:sz w:val="28"/>
          <w:szCs w:val="28"/>
        </w:rPr>
        <w:t xml:space="preserve">формацию из различных источников; определять основную и </w:t>
      </w:r>
      <w:r w:rsidRPr="009C0F00">
        <w:rPr>
          <w:rFonts w:ascii="Times New Roman" w:hAnsi="Times New Roman" w:cs="Times New Roman"/>
          <w:spacing w:val="-2"/>
          <w:sz w:val="28"/>
          <w:szCs w:val="28"/>
        </w:rPr>
        <w:t>второстепенную информацию, осмысливать цель чтения, вы</w:t>
      </w:r>
      <w:r w:rsidRPr="009C0F00">
        <w:rPr>
          <w:rFonts w:ascii="Times New Roman" w:hAnsi="Times New Roman" w:cs="Times New Roman"/>
          <w:spacing w:val="-2"/>
          <w:sz w:val="28"/>
          <w:szCs w:val="28"/>
        </w:rPr>
        <w:softHyphen/>
      </w:r>
      <w:r w:rsidRPr="009C0F00">
        <w:rPr>
          <w:rFonts w:ascii="Times New Roman" w:hAnsi="Times New Roman" w:cs="Times New Roman"/>
          <w:spacing w:val="-1"/>
          <w:sz w:val="28"/>
          <w:szCs w:val="28"/>
        </w:rPr>
        <w:t xml:space="preserve">бирая вид чтения в зависимости от коммуникативной цели; </w:t>
      </w:r>
      <w:r w:rsidRPr="009C0F00">
        <w:rPr>
          <w:rFonts w:ascii="Times New Roman" w:hAnsi="Times New Roman" w:cs="Times New Roman"/>
          <w:sz w:val="28"/>
          <w:szCs w:val="28"/>
        </w:rPr>
        <w:t xml:space="preserve">применять методы информационного поиска, в том </w:t>
      </w:r>
      <w:r w:rsidRPr="009C0F00">
        <w:rPr>
          <w:rFonts w:ascii="Times New Roman" w:hAnsi="Times New Roman" w:cs="Times New Roman"/>
          <w:sz w:val="28"/>
          <w:szCs w:val="28"/>
        </w:rPr>
        <w:lastRenderedPageBreak/>
        <w:t xml:space="preserve">числе с </w:t>
      </w:r>
      <w:r w:rsidRPr="009C0F00">
        <w:rPr>
          <w:rFonts w:ascii="Times New Roman" w:hAnsi="Times New Roman" w:cs="Times New Roman"/>
          <w:spacing w:val="-3"/>
          <w:sz w:val="28"/>
          <w:szCs w:val="28"/>
        </w:rPr>
        <w:t>помощью компьютерных средств;</w:t>
      </w:r>
      <w:proofErr w:type="gramEnd"/>
      <w:r w:rsidRPr="009C0F00">
        <w:rPr>
          <w:rFonts w:ascii="Times New Roman" w:hAnsi="Times New Roman" w:cs="Times New Roman"/>
          <w:spacing w:val="-3"/>
          <w:sz w:val="28"/>
          <w:szCs w:val="28"/>
        </w:rPr>
        <w:t xml:space="preserve"> перерабатывать, системати</w:t>
      </w:r>
      <w:r w:rsidRPr="009C0F00">
        <w:rPr>
          <w:rFonts w:ascii="Times New Roman" w:hAnsi="Times New Roman" w:cs="Times New Roman"/>
          <w:spacing w:val="-3"/>
          <w:sz w:val="28"/>
          <w:szCs w:val="28"/>
        </w:rPr>
        <w:softHyphen/>
      </w:r>
      <w:r w:rsidRPr="009C0F00">
        <w:rPr>
          <w:rFonts w:ascii="Times New Roman" w:hAnsi="Times New Roman" w:cs="Times New Roman"/>
          <w:sz w:val="28"/>
          <w:szCs w:val="28"/>
        </w:rPr>
        <w:t xml:space="preserve">зировать информацию и предъявлять ее разными способами и др.); </w:t>
      </w:r>
    </w:p>
    <w:p w:rsidR="0082114B" w:rsidRPr="009C0F00" w:rsidRDefault="0082114B" w:rsidP="0082114B">
      <w:pPr>
        <w:shd w:val="clear" w:color="auto" w:fill="FFFFFF"/>
        <w:ind w:firstLine="485"/>
        <w:jc w:val="both"/>
        <w:rPr>
          <w:rFonts w:ascii="Times New Roman" w:hAnsi="Times New Roman" w:cs="Times New Roman"/>
          <w:sz w:val="28"/>
          <w:szCs w:val="28"/>
        </w:rPr>
      </w:pPr>
      <w:r w:rsidRPr="009C0F00">
        <w:rPr>
          <w:rFonts w:ascii="Times New Roman" w:hAnsi="Times New Roman" w:cs="Times New Roman"/>
          <w:i/>
          <w:iCs/>
          <w:sz w:val="28"/>
          <w:szCs w:val="28"/>
        </w:rPr>
        <w:t xml:space="preserve">регулятивные универсальные учебные действия </w:t>
      </w:r>
      <w:r w:rsidRPr="009C0F00">
        <w:rPr>
          <w:rFonts w:ascii="Times New Roman" w:hAnsi="Times New Roman" w:cs="Times New Roman"/>
          <w:sz w:val="28"/>
          <w:szCs w:val="28"/>
        </w:rPr>
        <w:t>(ста</w:t>
      </w:r>
      <w:r w:rsidRPr="009C0F00">
        <w:rPr>
          <w:rFonts w:ascii="Times New Roman" w:hAnsi="Times New Roman" w:cs="Times New Roman"/>
          <w:sz w:val="28"/>
          <w:szCs w:val="28"/>
        </w:rPr>
        <w:softHyphen/>
      </w:r>
      <w:r w:rsidRPr="009C0F00">
        <w:rPr>
          <w:rFonts w:ascii="Times New Roman" w:hAnsi="Times New Roman" w:cs="Times New Roman"/>
          <w:spacing w:val="-2"/>
          <w:sz w:val="28"/>
          <w:szCs w:val="28"/>
        </w:rPr>
        <w:t>вить и адекватно формулировать цель деятельности, планиро</w:t>
      </w:r>
      <w:r w:rsidRPr="009C0F00">
        <w:rPr>
          <w:rFonts w:ascii="Times New Roman" w:hAnsi="Times New Roman" w:cs="Times New Roman"/>
          <w:spacing w:val="-2"/>
          <w:sz w:val="28"/>
          <w:szCs w:val="28"/>
        </w:rPr>
        <w:softHyphen/>
      </w:r>
      <w:r w:rsidRPr="009C0F00">
        <w:rPr>
          <w:rFonts w:ascii="Times New Roman" w:hAnsi="Times New Roman" w:cs="Times New Roman"/>
          <w:spacing w:val="-3"/>
          <w:sz w:val="28"/>
          <w:szCs w:val="28"/>
        </w:rPr>
        <w:t>вать последовательность действий и при необходимости изме</w:t>
      </w:r>
      <w:r w:rsidRPr="009C0F00">
        <w:rPr>
          <w:rFonts w:ascii="Times New Roman" w:hAnsi="Times New Roman" w:cs="Times New Roman"/>
          <w:spacing w:val="-3"/>
          <w:sz w:val="28"/>
          <w:szCs w:val="28"/>
        </w:rPr>
        <w:softHyphen/>
      </w:r>
      <w:r w:rsidRPr="009C0F00">
        <w:rPr>
          <w:rFonts w:ascii="Times New Roman" w:hAnsi="Times New Roman" w:cs="Times New Roman"/>
          <w:sz w:val="28"/>
          <w:szCs w:val="28"/>
        </w:rPr>
        <w:t>нять ее; осуществлять самоконтроль, самооценку, самокор</w:t>
      </w:r>
      <w:r w:rsidRPr="009C0F00">
        <w:rPr>
          <w:rFonts w:ascii="Times New Roman" w:hAnsi="Times New Roman" w:cs="Times New Roman"/>
          <w:sz w:val="28"/>
          <w:szCs w:val="28"/>
        </w:rPr>
        <w:softHyphen/>
        <w:t xml:space="preserve">рекцию и др.). Основные компоненты фу </w:t>
      </w:r>
      <w:r w:rsidRPr="009C0F00">
        <w:rPr>
          <w:rFonts w:ascii="Times New Roman" w:hAnsi="Times New Roman" w:cs="Times New Roman"/>
          <w:spacing w:val="-1"/>
          <w:sz w:val="28"/>
          <w:szCs w:val="28"/>
        </w:rPr>
        <w:t xml:space="preserve">де всего в процессе изучения </w:t>
      </w:r>
      <w:r w:rsidRPr="009C0F00">
        <w:rPr>
          <w:rFonts w:ascii="Times New Roman" w:hAnsi="Times New Roman" w:cs="Times New Roman"/>
          <w:sz w:val="28"/>
          <w:szCs w:val="28"/>
        </w:rPr>
        <w:t>родного языка в школе.</w:t>
      </w:r>
    </w:p>
    <w:p w:rsidR="0082114B" w:rsidRPr="009C0F00" w:rsidRDefault="0082114B" w:rsidP="0082114B">
      <w:pPr>
        <w:shd w:val="clear" w:color="auto" w:fill="FFFFFF"/>
        <w:ind w:firstLine="709"/>
        <w:jc w:val="both"/>
        <w:rPr>
          <w:rFonts w:ascii="Times New Roman" w:hAnsi="Times New Roman" w:cs="Times New Roman"/>
          <w:color w:val="000000"/>
          <w:sz w:val="28"/>
          <w:szCs w:val="28"/>
        </w:rPr>
      </w:pPr>
      <w:r w:rsidRPr="009C0F00">
        <w:rPr>
          <w:rFonts w:ascii="Times New Roman" w:hAnsi="Times New Roman" w:cs="Times New Roman"/>
          <w:color w:val="000000"/>
          <w:sz w:val="28"/>
          <w:szCs w:val="28"/>
        </w:rPr>
        <w:t xml:space="preserve">Курс русского языка для 5 класса  направлен на совершенствование речевой деятельности учащихся на основе овладения знаниями об устройстве русского языка и особенностях его употребления в разных условиях общения, на базе усвоения основных норм русского литературного языка, речевого этикета. Содержание обучения ориентировано на развитие личности ученика, воспитание культурного человека, владеющего нормами литературного языка, способного свободно выражать свои мысли и чувства в устной и письменной форме, соблюдать этические нормы общения. Рабочая  программа предусматривает формирование таких жизненно важных умений, как различные виды чтения, информационная переработка текстов, поиск информации в различных источниках, а также способность передавать ее в соответствии с условиями общения. </w:t>
      </w:r>
    </w:p>
    <w:p w:rsidR="0082114B" w:rsidRPr="009C0F00" w:rsidRDefault="0082114B" w:rsidP="0082114B">
      <w:pPr>
        <w:shd w:val="clear" w:color="auto" w:fill="FFFFFF"/>
        <w:ind w:firstLine="709"/>
        <w:jc w:val="both"/>
        <w:rPr>
          <w:rFonts w:ascii="Times New Roman" w:hAnsi="Times New Roman" w:cs="Times New Roman"/>
          <w:color w:val="000000"/>
          <w:sz w:val="28"/>
          <w:szCs w:val="28"/>
        </w:rPr>
      </w:pPr>
      <w:r w:rsidRPr="009C0F00">
        <w:rPr>
          <w:rFonts w:ascii="Times New Roman" w:hAnsi="Times New Roman" w:cs="Times New Roman"/>
          <w:color w:val="000000"/>
          <w:sz w:val="28"/>
          <w:szCs w:val="28"/>
        </w:rPr>
        <w:t>Доминирующей идеей курса является интенсивное речевое и интеллектуальное развитие учащихся. 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Каждый тематический блок программы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программа создает условия для реализации деятельностного подхода к изучению русского языка в школе.</w:t>
      </w:r>
    </w:p>
    <w:p w:rsidR="0082114B" w:rsidRPr="009C0F00" w:rsidRDefault="0082114B" w:rsidP="0082114B">
      <w:pPr>
        <w:shd w:val="clear" w:color="auto" w:fill="FFFFFF"/>
        <w:ind w:firstLine="709"/>
        <w:jc w:val="both"/>
        <w:rPr>
          <w:rFonts w:ascii="Times New Roman" w:hAnsi="Times New Roman" w:cs="Times New Roman"/>
          <w:color w:val="000000"/>
          <w:sz w:val="28"/>
          <w:szCs w:val="28"/>
        </w:rPr>
      </w:pPr>
      <w:r w:rsidRPr="009C0F00">
        <w:rPr>
          <w:rFonts w:ascii="Times New Roman" w:hAnsi="Times New Roman" w:cs="Times New Roman"/>
          <w:color w:val="000000"/>
          <w:sz w:val="28"/>
          <w:szCs w:val="28"/>
        </w:rPr>
        <w:t xml:space="preserve">Идея взаимосвязи речевого и интеллектуального развития нашла отражение и в структуре программы. Она, как уже отмечено, состоит их трех тематических блоков. </w:t>
      </w:r>
      <w:proofErr w:type="gramStart"/>
      <w:r w:rsidRPr="009C0F00">
        <w:rPr>
          <w:rFonts w:ascii="Times New Roman" w:hAnsi="Times New Roman" w:cs="Times New Roman"/>
          <w:color w:val="000000"/>
          <w:sz w:val="28"/>
          <w:szCs w:val="28"/>
        </w:rPr>
        <w:t xml:space="preserve">В первом представлены дидактические единицы, обеспечивающие формирование навыков речевого общения; во втором – дидактические единицы, которые отражают устройство языка и являются базой для развития речевой компетенции учащихся; в третьем – дидактические единицы, отражающие историю и культуру народа и </w:t>
      </w:r>
      <w:r w:rsidRPr="009C0F00">
        <w:rPr>
          <w:rFonts w:ascii="Times New Roman" w:hAnsi="Times New Roman" w:cs="Times New Roman"/>
          <w:color w:val="000000"/>
          <w:sz w:val="28"/>
          <w:szCs w:val="28"/>
        </w:rPr>
        <w:lastRenderedPageBreak/>
        <w:t>обеспечивающие культурно-исторический компонент курса русского языка в целом.</w:t>
      </w:r>
      <w:proofErr w:type="gramEnd"/>
    </w:p>
    <w:p w:rsidR="0082114B" w:rsidRPr="009C0F00" w:rsidRDefault="0082114B" w:rsidP="0082114B">
      <w:pPr>
        <w:shd w:val="clear" w:color="auto" w:fill="FFFFFF"/>
        <w:ind w:firstLine="709"/>
        <w:jc w:val="both"/>
        <w:rPr>
          <w:rFonts w:ascii="Times New Roman" w:hAnsi="Times New Roman" w:cs="Times New Roman"/>
          <w:b/>
          <w:sz w:val="28"/>
          <w:szCs w:val="28"/>
        </w:rPr>
      </w:pPr>
      <w:r w:rsidRPr="009C0F00">
        <w:rPr>
          <w:rFonts w:ascii="Times New Roman" w:hAnsi="Times New Roman" w:cs="Times New Roman"/>
          <w:color w:val="000000"/>
          <w:sz w:val="28"/>
          <w:szCs w:val="28"/>
        </w:rPr>
        <w:t xml:space="preserve">Указанные блоки в учебном процессе неразрывно взаимосвязаны или интегрированы. Так, например, при обучении морфологии учащиеся не только получают соответствующие знания и овладевают необходимыми умениями и навыками, но и совершенствуют все виды речевой деятельности, различные коммуникативные навыки, а также углубляют представление о родном языке как национально-культурном феномене. Таким образом, процессы осознания языковой системы и личный опыт использования языка в определенных условиях, ситуациях общения оказываются неразрывно связанными друг с другом. </w:t>
      </w:r>
    </w:p>
    <w:p w:rsidR="0082114B" w:rsidRPr="009C0F00" w:rsidRDefault="0082114B" w:rsidP="0082114B">
      <w:pPr>
        <w:shd w:val="clear" w:color="auto" w:fill="FFFFFF"/>
        <w:ind w:firstLine="709"/>
        <w:jc w:val="both"/>
        <w:rPr>
          <w:rFonts w:ascii="Times New Roman" w:hAnsi="Times New Roman" w:cs="Times New Roman"/>
          <w:color w:val="000000"/>
          <w:sz w:val="28"/>
          <w:szCs w:val="28"/>
        </w:rPr>
      </w:pPr>
      <w:r w:rsidRPr="009C0F00">
        <w:rPr>
          <w:rFonts w:ascii="Times New Roman" w:hAnsi="Times New Roman" w:cs="Times New Roman"/>
          <w:b/>
          <w:bCs/>
          <w:color w:val="000000"/>
          <w:sz w:val="28"/>
          <w:szCs w:val="28"/>
        </w:rPr>
        <w:t xml:space="preserve">Цели обучения: </w:t>
      </w:r>
      <w:r w:rsidRPr="009C0F00">
        <w:rPr>
          <w:rFonts w:ascii="Times New Roman" w:hAnsi="Times New Roman" w:cs="Times New Roman"/>
          <w:color w:val="000000"/>
          <w:sz w:val="28"/>
          <w:szCs w:val="28"/>
        </w:rPr>
        <w:t xml:space="preserve">курс русского языка в 5 классе направлен на достижение следующих целей, обеспечивающих реализацию личностно-ориентированного, когнитивно-коммуникативного,  деятельностного подходов к обучению родному языку: </w:t>
      </w:r>
    </w:p>
    <w:p w:rsidR="0082114B" w:rsidRPr="009C0F00" w:rsidRDefault="0082114B" w:rsidP="0082114B">
      <w:pPr>
        <w:shd w:val="clear" w:color="auto" w:fill="FFFFFF"/>
        <w:ind w:firstLine="709"/>
        <w:jc w:val="both"/>
        <w:rPr>
          <w:rFonts w:ascii="Times New Roman" w:hAnsi="Times New Roman" w:cs="Times New Roman"/>
          <w:color w:val="000000"/>
          <w:sz w:val="28"/>
          <w:szCs w:val="28"/>
        </w:rPr>
      </w:pPr>
      <w:proofErr w:type="gramStart"/>
      <w:r w:rsidRPr="009C0F00">
        <w:rPr>
          <w:rFonts w:ascii="Times New Roman" w:hAnsi="Times New Roman" w:cs="Times New Roman"/>
          <w:color w:val="000000"/>
          <w:sz w:val="28"/>
          <w:szCs w:val="28"/>
        </w:rPr>
        <w:t>-воспитание духовно богатой, нравственно ориентированной личности с развитым чувством самосознания и общероссийского гражданского сознания, человека, любящего свою родину, знающего и уважающего родной язык, сознательно относящегося к нему как к явлению культуры, осмысляющего родной язык как основное средство общения, средство получения знаний в разных сферах человеческой деятельности, средство освоения морально-этических норм, принятых в обществе;</w:t>
      </w:r>
      <w:proofErr w:type="gramEnd"/>
    </w:p>
    <w:p w:rsidR="0082114B" w:rsidRPr="009C0F00" w:rsidRDefault="0082114B" w:rsidP="0082114B">
      <w:pPr>
        <w:shd w:val="clear" w:color="auto" w:fill="FFFFFF"/>
        <w:ind w:firstLine="709"/>
        <w:jc w:val="both"/>
        <w:rPr>
          <w:rFonts w:ascii="Times New Roman" w:hAnsi="Times New Roman" w:cs="Times New Roman"/>
          <w:color w:val="000000"/>
          <w:sz w:val="28"/>
          <w:szCs w:val="28"/>
        </w:rPr>
      </w:pPr>
      <w:r w:rsidRPr="009C0F00">
        <w:rPr>
          <w:rFonts w:ascii="Times New Roman" w:hAnsi="Times New Roman" w:cs="Times New Roman"/>
          <w:color w:val="000000"/>
          <w:sz w:val="28"/>
          <w:szCs w:val="28"/>
        </w:rPr>
        <w:t>-овладение системой знаний, языковыми и речевыми умениями и навыками, развитие готовности и способности к речевому взаимодействию и взаимопониманию, потребности в речевом самосовершенствовании, овладение важнейшими общеучебными умениями и универсальными учебными действиями, формирование навыков самостоятельной учебной деятельности, самообразования;</w:t>
      </w:r>
    </w:p>
    <w:p w:rsidR="0082114B" w:rsidRPr="009C0F00" w:rsidRDefault="0082114B" w:rsidP="0082114B">
      <w:pPr>
        <w:shd w:val="clear" w:color="auto" w:fill="FFFFFF"/>
        <w:ind w:firstLine="709"/>
        <w:jc w:val="both"/>
        <w:rPr>
          <w:rFonts w:ascii="Times New Roman" w:hAnsi="Times New Roman" w:cs="Times New Roman"/>
          <w:color w:val="000000"/>
          <w:sz w:val="28"/>
          <w:szCs w:val="28"/>
        </w:rPr>
      </w:pPr>
      <w:r w:rsidRPr="009C0F00">
        <w:rPr>
          <w:rFonts w:ascii="Times New Roman" w:hAnsi="Times New Roman" w:cs="Times New Roman"/>
          <w:color w:val="000000"/>
          <w:sz w:val="28"/>
          <w:szCs w:val="28"/>
        </w:rPr>
        <w:t>-освоение знаний об устройстве языковой системы и закономерностях её функционирования, развитие способности опознавать, анализировать, сопоставлять, классифицировать и оценивать языковые факты, обогащение активного словарного запаса, расширение объема используемых в речи грамматических средств, совершенствование орфографической и пунктуационной грамотности, развитие умений стилистически корректного использования лексики и фразеологии русского языка;</w:t>
      </w:r>
    </w:p>
    <w:p w:rsidR="0082114B" w:rsidRPr="009C0F00" w:rsidRDefault="0082114B" w:rsidP="0082114B">
      <w:pPr>
        <w:shd w:val="clear" w:color="auto" w:fill="FFFFFF"/>
        <w:ind w:firstLine="709"/>
        <w:jc w:val="both"/>
        <w:rPr>
          <w:rFonts w:ascii="Times New Roman" w:hAnsi="Times New Roman" w:cs="Times New Roman"/>
          <w:color w:val="000000"/>
          <w:sz w:val="28"/>
          <w:szCs w:val="28"/>
        </w:rPr>
      </w:pPr>
      <w:r w:rsidRPr="009C0F00">
        <w:rPr>
          <w:rFonts w:ascii="Times New Roman" w:hAnsi="Times New Roman" w:cs="Times New Roman"/>
          <w:color w:val="000000"/>
          <w:sz w:val="28"/>
          <w:szCs w:val="28"/>
        </w:rPr>
        <w:lastRenderedPageBreak/>
        <w:t>-развитие интеллектуальных и творческих способностей обучающихся, развитие речевой культуры, овладение правилами использования языка в разных ситуациях общения, нормами речевого этикета, воспитание стремления к речевому самосовершенствованию, осознание эстетической ценности родного языка;</w:t>
      </w:r>
    </w:p>
    <w:p w:rsidR="0082114B" w:rsidRPr="009C0F00" w:rsidRDefault="0082114B" w:rsidP="0082114B">
      <w:pPr>
        <w:shd w:val="clear" w:color="auto" w:fill="FFFFFF"/>
        <w:ind w:firstLine="709"/>
        <w:jc w:val="both"/>
        <w:rPr>
          <w:rFonts w:ascii="Times New Roman" w:hAnsi="Times New Roman" w:cs="Times New Roman"/>
          <w:color w:val="000000"/>
          <w:sz w:val="28"/>
          <w:szCs w:val="28"/>
        </w:rPr>
      </w:pPr>
      <w:r w:rsidRPr="009C0F00">
        <w:rPr>
          <w:rFonts w:ascii="Times New Roman" w:hAnsi="Times New Roman" w:cs="Times New Roman"/>
          <w:color w:val="000000"/>
          <w:sz w:val="28"/>
          <w:szCs w:val="28"/>
        </w:rPr>
        <w:t>- совершенствование коммуникативных способностей, формирование готовности к сотрудничеству, созидательной деятельности, умений вести диалог, искать и находить содержательные компромиссы.</w:t>
      </w:r>
    </w:p>
    <w:p w:rsidR="0082114B" w:rsidRPr="009C0F00" w:rsidRDefault="0082114B" w:rsidP="0082114B">
      <w:pPr>
        <w:shd w:val="clear" w:color="auto" w:fill="FFFFFF"/>
        <w:ind w:firstLine="709"/>
        <w:jc w:val="both"/>
        <w:rPr>
          <w:rFonts w:ascii="Times New Roman" w:hAnsi="Times New Roman" w:cs="Times New Roman"/>
          <w:color w:val="000000"/>
          <w:sz w:val="28"/>
          <w:szCs w:val="28"/>
        </w:rPr>
      </w:pPr>
      <w:r w:rsidRPr="009C0F00">
        <w:rPr>
          <w:rFonts w:ascii="Times New Roman" w:hAnsi="Times New Roman" w:cs="Times New Roman"/>
          <w:b/>
          <w:bCs/>
          <w:color w:val="000000"/>
          <w:sz w:val="28"/>
          <w:szCs w:val="28"/>
        </w:rPr>
        <w:t xml:space="preserve">Общие учебные умения, навыки и способы деятельности: </w:t>
      </w:r>
      <w:r w:rsidRPr="009C0F00">
        <w:rPr>
          <w:rFonts w:ascii="Times New Roman" w:hAnsi="Times New Roman" w:cs="Times New Roman"/>
          <w:color w:val="000000"/>
          <w:sz w:val="28"/>
          <w:szCs w:val="28"/>
        </w:rPr>
        <w:t xml:space="preserve">направленность курса на интенсивное речевое и интеллектуальное развитие создает условия для реализации надпредметной функции, которую русский язык выполняет в системе школьного образования. В процессе обучения ученик получает возможность совершенствовать общеучебные умения, навыки, способы деятельности, которые базируются на видах речевой деятельности и предполагают развитие речемыслительных способностей. </w:t>
      </w:r>
    </w:p>
    <w:p w:rsidR="0082114B" w:rsidRPr="009C0F00" w:rsidRDefault="0082114B" w:rsidP="0082114B">
      <w:pPr>
        <w:shd w:val="clear" w:color="auto" w:fill="FFFFFF"/>
        <w:ind w:firstLine="709"/>
        <w:jc w:val="both"/>
        <w:rPr>
          <w:rFonts w:ascii="Times New Roman" w:hAnsi="Times New Roman" w:cs="Times New Roman"/>
          <w:color w:val="000000"/>
          <w:sz w:val="28"/>
          <w:szCs w:val="28"/>
        </w:rPr>
      </w:pPr>
      <w:r w:rsidRPr="009C0F00">
        <w:rPr>
          <w:rFonts w:ascii="Times New Roman" w:hAnsi="Times New Roman" w:cs="Times New Roman"/>
          <w:color w:val="000000"/>
          <w:sz w:val="28"/>
          <w:szCs w:val="28"/>
        </w:rPr>
        <w:t xml:space="preserve">В процессе изучения русского (родного) языка совершенствуются и развиваются следующие общеучебные умения: </w:t>
      </w:r>
    </w:p>
    <w:p w:rsidR="0082114B" w:rsidRPr="009C0F00" w:rsidRDefault="0082114B" w:rsidP="0082114B">
      <w:pPr>
        <w:shd w:val="clear" w:color="auto" w:fill="FFFFFF"/>
        <w:ind w:firstLine="709"/>
        <w:jc w:val="both"/>
        <w:rPr>
          <w:rFonts w:ascii="Times New Roman" w:hAnsi="Times New Roman" w:cs="Times New Roman"/>
          <w:color w:val="000000"/>
          <w:sz w:val="28"/>
          <w:szCs w:val="28"/>
        </w:rPr>
      </w:pPr>
      <w:r w:rsidRPr="009C0F00">
        <w:rPr>
          <w:rFonts w:ascii="Times New Roman" w:hAnsi="Times New Roman" w:cs="Times New Roman"/>
          <w:color w:val="000000"/>
          <w:sz w:val="28"/>
          <w:szCs w:val="28"/>
        </w:rPr>
        <w:t xml:space="preserve">- коммуникативные (владение всеми видами речевой деятельности и основами культуры устной и письменной речи, базовыми умениями и навыками использования языка в жизненно важных для учащихся сферах и ситуациях общения); </w:t>
      </w:r>
    </w:p>
    <w:p w:rsidR="0082114B" w:rsidRPr="009C0F00" w:rsidRDefault="0082114B" w:rsidP="0082114B">
      <w:pPr>
        <w:shd w:val="clear" w:color="auto" w:fill="FFFFFF"/>
        <w:ind w:firstLine="709"/>
        <w:jc w:val="both"/>
        <w:rPr>
          <w:rFonts w:ascii="Times New Roman" w:hAnsi="Times New Roman" w:cs="Times New Roman"/>
          <w:color w:val="000000"/>
          <w:sz w:val="28"/>
          <w:szCs w:val="28"/>
        </w:rPr>
      </w:pPr>
      <w:proofErr w:type="gramStart"/>
      <w:r w:rsidRPr="009C0F00">
        <w:rPr>
          <w:rFonts w:ascii="Times New Roman" w:hAnsi="Times New Roman" w:cs="Times New Roman"/>
          <w:color w:val="000000"/>
          <w:sz w:val="28"/>
          <w:szCs w:val="28"/>
        </w:rPr>
        <w:t>- интеллектуальные (сравнение и сопоставление, соотнесение, синтез, обобщение, абстрагирование, оценивание и классификация);</w:t>
      </w:r>
      <w:proofErr w:type="gramEnd"/>
    </w:p>
    <w:p w:rsidR="0082114B" w:rsidRPr="009C0F00" w:rsidRDefault="0082114B" w:rsidP="0082114B">
      <w:pPr>
        <w:shd w:val="clear" w:color="auto" w:fill="FFFFFF"/>
        <w:ind w:firstLine="709"/>
        <w:jc w:val="both"/>
        <w:rPr>
          <w:rFonts w:ascii="Times New Roman" w:hAnsi="Times New Roman" w:cs="Times New Roman"/>
          <w:color w:val="000000"/>
          <w:sz w:val="28"/>
          <w:szCs w:val="28"/>
        </w:rPr>
      </w:pPr>
      <w:r w:rsidRPr="009C0F00">
        <w:rPr>
          <w:rFonts w:ascii="Times New Roman" w:hAnsi="Times New Roman" w:cs="Times New Roman"/>
          <w:color w:val="000000"/>
          <w:sz w:val="28"/>
          <w:szCs w:val="28"/>
        </w:rPr>
        <w:t xml:space="preserve">- </w:t>
      </w:r>
      <w:proofErr w:type="gramStart"/>
      <w:r w:rsidRPr="009C0F00">
        <w:rPr>
          <w:rFonts w:ascii="Times New Roman" w:hAnsi="Times New Roman" w:cs="Times New Roman"/>
          <w:color w:val="000000"/>
          <w:sz w:val="28"/>
          <w:szCs w:val="28"/>
        </w:rPr>
        <w:t>информационные</w:t>
      </w:r>
      <w:proofErr w:type="gramEnd"/>
      <w:r w:rsidRPr="009C0F00">
        <w:rPr>
          <w:rFonts w:ascii="Times New Roman" w:hAnsi="Times New Roman" w:cs="Times New Roman"/>
          <w:color w:val="000000"/>
          <w:sz w:val="28"/>
          <w:szCs w:val="28"/>
        </w:rPr>
        <w:t xml:space="preserve"> (умение осуществлять библиографический поиск, извлекать информацию из различных источников, умение работать с текстом); </w:t>
      </w:r>
    </w:p>
    <w:p w:rsidR="0082114B" w:rsidRPr="009C0F00" w:rsidRDefault="0082114B" w:rsidP="0082114B">
      <w:pPr>
        <w:shd w:val="clear" w:color="auto" w:fill="FFFFFF"/>
        <w:ind w:firstLine="709"/>
        <w:jc w:val="both"/>
        <w:rPr>
          <w:rFonts w:ascii="Times New Roman" w:hAnsi="Times New Roman" w:cs="Times New Roman"/>
          <w:color w:val="000000"/>
          <w:sz w:val="28"/>
          <w:szCs w:val="28"/>
        </w:rPr>
      </w:pPr>
      <w:r w:rsidRPr="009C0F00">
        <w:rPr>
          <w:rFonts w:ascii="Times New Roman" w:hAnsi="Times New Roman" w:cs="Times New Roman"/>
          <w:color w:val="000000"/>
          <w:sz w:val="28"/>
          <w:szCs w:val="28"/>
        </w:rPr>
        <w:t>- организационные (умение формулировать цель деятельности, планировать ее, осуществлять самоконтроль, самооценку, самокоррекцию).</w:t>
      </w:r>
    </w:p>
    <w:p w:rsidR="0082114B" w:rsidRPr="009C0F00" w:rsidRDefault="0082114B" w:rsidP="0082114B">
      <w:pPr>
        <w:tabs>
          <w:tab w:val="left" w:pos="4500"/>
          <w:tab w:val="left" w:pos="9180"/>
          <w:tab w:val="left" w:pos="9360"/>
        </w:tabs>
        <w:ind w:firstLine="454"/>
        <w:jc w:val="both"/>
        <w:rPr>
          <w:rFonts w:ascii="Times New Roman" w:hAnsi="Times New Roman" w:cs="Times New Roman"/>
          <w:sz w:val="28"/>
          <w:szCs w:val="28"/>
        </w:rPr>
      </w:pPr>
      <w:r w:rsidRPr="009C0F00">
        <w:rPr>
          <w:rFonts w:ascii="Times New Roman" w:hAnsi="Times New Roman" w:cs="Times New Roman"/>
          <w:sz w:val="28"/>
          <w:szCs w:val="28"/>
        </w:rPr>
        <w:t xml:space="preserve">Данная рабочая программа рассчитана на </w:t>
      </w:r>
      <w:r w:rsidR="00E52DAA" w:rsidRPr="009C0F00">
        <w:rPr>
          <w:rFonts w:ascii="Times New Roman" w:hAnsi="Times New Roman" w:cs="Times New Roman"/>
          <w:sz w:val="28"/>
          <w:szCs w:val="28"/>
        </w:rPr>
        <w:t>1</w:t>
      </w:r>
      <w:r w:rsidRPr="009C0F00">
        <w:rPr>
          <w:rFonts w:ascii="Times New Roman" w:hAnsi="Times New Roman" w:cs="Times New Roman"/>
          <w:sz w:val="28"/>
          <w:szCs w:val="28"/>
        </w:rPr>
        <w:t xml:space="preserve"> учебны</w:t>
      </w:r>
      <w:r w:rsidR="00E52DAA" w:rsidRPr="009C0F00">
        <w:rPr>
          <w:rFonts w:ascii="Times New Roman" w:hAnsi="Times New Roman" w:cs="Times New Roman"/>
          <w:sz w:val="28"/>
          <w:szCs w:val="28"/>
        </w:rPr>
        <w:t xml:space="preserve">й </w:t>
      </w:r>
      <w:r w:rsidRPr="009C0F00">
        <w:rPr>
          <w:rFonts w:ascii="Times New Roman" w:hAnsi="Times New Roman" w:cs="Times New Roman"/>
          <w:sz w:val="28"/>
          <w:szCs w:val="28"/>
        </w:rPr>
        <w:t xml:space="preserve"> час в неделю, что составляет </w:t>
      </w:r>
      <w:r w:rsidR="00E52DAA" w:rsidRPr="009C0F00">
        <w:rPr>
          <w:rFonts w:ascii="Times New Roman" w:hAnsi="Times New Roman" w:cs="Times New Roman"/>
          <w:sz w:val="28"/>
          <w:szCs w:val="28"/>
        </w:rPr>
        <w:t>34</w:t>
      </w:r>
      <w:r w:rsidRPr="009C0F00">
        <w:rPr>
          <w:rFonts w:ascii="Times New Roman" w:hAnsi="Times New Roman" w:cs="Times New Roman"/>
          <w:sz w:val="28"/>
          <w:szCs w:val="28"/>
        </w:rPr>
        <w:t xml:space="preserve"> час</w:t>
      </w:r>
      <w:r w:rsidR="00E52DAA" w:rsidRPr="009C0F00">
        <w:rPr>
          <w:rFonts w:ascii="Times New Roman" w:hAnsi="Times New Roman" w:cs="Times New Roman"/>
          <w:sz w:val="28"/>
          <w:szCs w:val="28"/>
        </w:rPr>
        <w:t>а</w:t>
      </w:r>
      <w:r w:rsidRPr="009C0F00">
        <w:rPr>
          <w:rFonts w:ascii="Times New Roman" w:hAnsi="Times New Roman" w:cs="Times New Roman"/>
          <w:sz w:val="28"/>
          <w:szCs w:val="28"/>
        </w:rPr>
        <w:t xml:space="preserve"> в год.</w:t>
      </w:r>
    </w:p>
    <w:p w:rsidR="00130AB4" w:rsidRDefault="00130AB4" w:rsidP="00130AB4">
      <w:pPr>
        <w:ind w:firstLine="709"/>
        <w:jc w:val="both"/>
        <w:rPr>
          <w:rFonts w:ascii="Times New Roman" w:hAnsi="Times New Roman"/>
          <w:szCs w:val="24"/>
        </w:rPr>
      </w:pPr>
    </w:p>
    <w:p w:rsidR="0021228B" w:rsidRDefault="0021228B" w:rsidP="0021228B">
      <w:pPr>
        <w:rPr>
          <w:rFonts w:ascii="Times New Roman" w:hAnsi="Times New Roman"/>
          <w:szCs w:val="24"/>
        </w:rPr>
      </w:pPr>
    </w:p>
    <w:p w:rsidR="00073A7A" w:rsidRDefault="00073A7A" w:rsidP="0021228B">
      <w:pPr>
        <w:rPr>
          <w:rFonts w:ascii="Times New Roman" w:hAnsi="Times New Roman"/>
          <w:szCs w:val="24"/>
        </w:rPr>
      </w:pPr>
    </w:p>
    <w:p w:rsidR="009C09EF" w:rsidRDefault="009C09EF" w:rsidP="0021228B">
      <w:pPr>
        <w:rPr>
          <w:rFonts w:ascii="Times New Roman" w:hAnsi="Times New Roman"/>
          <w:color w:val="000000"/>
          <w:szCs w:val="24"/>
        </w:rPr>
      </w:pPr>
    </w:p>
    <w:p w:rsidR="00294D86" w:rsidRDefault="00294D86" w:rsidP="0021228B">
      <w:pPr>
        <w:rPr>
          <w:rFonts w:ascii="Times New Roman" w:hAnsi="Times New Roman"/>
          <w:color w:val="000000"/>
          <w:szCs w:val="24"/>
        </w:rPr>
      </w:pPr>
    </w:p>
    <w:p w:rsidR="00294D86" w:rsidRDefault="00294D86" w:rsidP="0021228B">
      <w:pPr>
        <w:rPr>
          <w:rFonts w:ascii="Times New Roman" w:hAnsi="Times New Roman"/>
          <w:color w:val="000000"/>
          <w:szCs w:val="24"/>
        </w:rPr>
      </w:pPr>
    </w:p>
    <w:p w:rsidR="00294D86" w:rsidRDefault="00294D86" w:rsidP="0021228B">
      <w:pPr>
        <w:rPr>
          <w:rFonts w:ascii="Times New Roman" w:hAnsi="Times New Roman"/>
          <w:color w:val="000000"/>
          <w:szCs w:val="24"/>
        </w:rPr>
      </w:pPr>
    </w:p>
    <w:p w:rsidR="00294D86" w:rsidRDefault="00294D86" w:rsidP="0021228B">
      <w:pPr>
        <w:rPr>
          <w:rFonts w:ascii="Times New Roman" w:hAnsi="Times New Roman"/>
          <w:color w:val="000000"/>
          <w:szCs w:val="24"/>
        </w:rPr>
      </w:pPr>
    </w:p>
    <w:p w:rsidR="00294D86" w:rsidRDefault="00294D86" w:rsidP="0021228B">
      <w:pPr>
        <w:rPr>
          <w:rFonts w:ascii="Times New Roman" w:hAnsi="Times New Roman"/>
          <w:color w:val="000000"/>
          <w:szCs w:val="24"/>
        </w:rPr>
      </w:pPr>
    </w:p>
    <w:p w:rsidR="00294D86" w:rsidRDefault="00294D86" w:rsidP="0021228B">
      <w:pPr>
        <w:rPr>
          <w:rFonts w:ascii="Times New Roman" w:hAnsi="Times New Roman"/>
          <w:color w:val="000000"/>
          <w:szCs w:val="24"/>
        </w:rPr>
      </w:pPr>
    </w:p>
    <w:p w:rsidR="00294D86" w:rsidRDefault="00294D86" w:rsidP="0021228B">
      <w:pPr>
        <w:rPr>
          <w:rFonts w:ascii="Times New Roman" w:hAnsi="Times New Roman"/>
          <w:color w:val="000000"/>
          <w:szCs w:val="24"/>
        </w:rPr>
      </w:pPr>
    </w:p>
    <w:p w:rsidR="00294D86" w:rsidRDefault="00294D86" w:rsidP="0021228B">
      <w:pPr>
        <w:rPr>
          <w:rFonts w:ascii="Times New Roman" w:hAnsi="Times New Roman"/>
          <w:color w:val="000000"/>
          <w:szCs w:val="24"/>
        </w:rPr>
      </w:pPr>
    </w:p>
    <w:p w:rsidR="009C0F00" w:rsidRDefault="009C0F00" w:rsidP="0021228B">
      <w:pPr>
        <w:rPr>
          <w:rFonts w:ascii="Times New Roman" w:hAnsi="Times New Roman"/>
          <w:color w:val="000000"/>
          <w:szCs w:val="24"/>
        </w:rPr>
      </w:pPr>
    </w:p>
    <w:p w:rsidR="009C0F00" w:rsidRDefault="009C0F00" w:rsidP="0021228B">
      <w:pPr>
        <w:rPr>
          <w:rFonts w:ascii="Times New Roman" w:hAnsi="Times New Roman"/>
          <w:color w:val="000000"/>
          <w:szCs w:val="24"/>
        </w:rPr>
      </w:pPr>
    </w:p>
    <w:p w:rsidR="009C0F00" w:rsidRDefault="009C0F00" w:rsidP="0021228B">
      <w:pPr>
        <w:rPr>
          <w:rFonts w:ascii="Times New Roman" w:hAnsi="Times New Roman"/>
          <w:color w:val="000000"/>
          <w:szCs w:val="24"/>
        </w:rPr>
      </w:pPr>
    </w:p>
    <w:p w:rsidR="00294D86" w:rsidRDefault="00294D86" w:rsidP="0021228B">
      <w:pPr>
        <w:rPr>
          <w:rFonts w:ascii="Times New Roman" w:hAnsi="Times New Roman"/>
          <w:color w:val="000000"/>
          <w:szCs w:val="24"/>
        </w:rPr>
      </w:pPr>
    </w:p>
    <w:p w:rsidR="00130AB4" w:rsidRDefault="00130AB4" w:rsidP="0021228B">
      <w:pPr>
        <w:spacing w:line="240" w:lineRule="auto"/>
        <w:jc w:val="center"/>
        <w:rPr>
          <w:rFonts w:ascii="Times New Roman" w:hAnsi="Times New Roman"/>
          <w:b/>
          <w:bCs/>
          <w:sz w:val="28"/>
        </w:rPr>
      </w:pPr>
      <w:r>
        <w:rPr>
          <w:rFonts w:ascii="Times New Roman" w:hAnsi="Times New Roman"/>
          <w:b/>
          <w:bCs/>
          <w:sz w:val="28"/>
        </w:rPr>
        <w:t>ПЛАНИРУЕМЫЕ ПРЕДМЕТНЫЕ РЕЗУЛЬТАТЫ</w:t>
      </w:r>
    </w:p>
    <w:p w:rsidR="00130AB4" w:rsidRDefault="00130AB4" w:rsidP="009C09EF">
      <w:pPr>
        <w:spacing w:line="240" w:lineRule="auto"/>
        <w:jc w:val="center"/>
        <w:rPr>
          <w:rFonts w:ascii="Times New Roman" w:hAnsi="Times New Roman"/>
          <w:b/>
          <w:bCs/>
          <w:sz w:val="28"/>
        </w:rPr>
      </w:pPr>
      <w:r>
        <w:rPr>
          <w:rFonts w:ascii="Times New Roman" w:hAnsi="Times New Roman"/>
          <w:b/>
          <w:bCs/>
          <w:sz w:val="28"/>
        </w:rPr>
        <w:t>ОСВОЕНИЯ ПРЕДМЕТА «РУССКИЙ</w:t>
      </w:r>
      <w:r w:rsidR="00073A7A">
        <w:rPr>
          <w:rFonts w:ascii="Times New Roman" w:hAnsi="Times New Roman"/>
          <w:b/>
          <w:bCs/>
          <w:sz w:val="28"/>
        </w:rPr>
        <w:t xml:space="preserve"> РОДНОЙ </w:t>
      </w:r>
      <w:r>
        <w:rPr>
          <w:rFonts w:ascii="Times New Roman" w:hAnsi="Times New Roman"/>
          <w:b/>
          <w:bCs/>
          <w:sz w:val="28"/>
        </w:rPr>
        <w:t xml:space="preserve"> ЯЗЫК»</w:t>
      </w:r>
    </w:p>
    <w:p w:rsidR="000D3564" w:rsidRDefault="000D3564" w:rsidP="000D3564">
      <w:pPr>
        <w:pStyle w:val="Default"/>
      </w:pPr>
    </w:p>
    <w:p w:rsidR="000D3564" w:rsidRPr="009C0F00" w:rsidRDefault="000D3564" w:rsidP="000D3564">
      <w:pPr>
        <w:pStyle w:val="Default"/>
        <w:rPr>
          <w:color w:val="auto"/>
          <w:sz w:val="28"/>
          <w:szCs w:val="28"/>
        </w:rPr>
      </w:pPr>
      <w:r w:rsidRPr="009C0F00">
        <w:rPr>
          <w:b/>
          <w:bCs/>
          <w:color w:val="auto"/>
          <w:sz w:val="28"/>
          <w:szCs w:val="28"/>
        </w:rPr>
        <w:t xml:space="preserve">Планируемые результаты </w:t>
      </w:r>
    </w:p>
    <w:p w:rsidR="000D3564" w:rsidRPr="009C0F00" w:rsidRDefault="000D3564" w:rsidP="000D3564">
      <w:pPr>
        <w:pStyle w:val="Default"/>
        <w:rPr>
          <w:color w:val="auto"/>
          <w:sz w:val="28"/>
          <w:szCs w:val="28"/>
        </w:rPr>
      </w:pPr>
      <w:r w:rsidRPr="009C0F00">
        <w:rPr>
          <w:b/>
          <w:bCs/>
          <w:color w:val="auto"/>
          <w:sz w:val="28"/>
          <w:szCs w:val="28"/>
        </w:rPr>
        <w:t xml:space="preserve">учебного предмета «Русский родной язык» в 5-м классе </w:t>
      </w:r>
    </w:p>
    <w:p w:rsidR="000D3564" w:rsidRPr="009C0F00" w:rsidRDefault="000D3564" w:rsidP="000D3564">
      <w:pPr>
        <w:pStyle w:val="Default"/>
        <w:rPr>
          <w:color w:val="auto"/>
          <w:sz w:val="28"/>
          <w:szCs w:val="28"/>
        </w:rPr>
      </w:pPr>
      <w:r w:rsidRPr="009C0F00">
        <w:rPr>
          <w:color w:val="auto"/>
          <w:sz w:val="28"/>
          <w:szCs w:val="28"/>
        </w:rPr>
        <w:t xml:space="preserve">Изучение предмета «Русский родной язык» в 5-м классе должно обеспечивать достижение </w:t>
      </w:r>
      <w:r w:rsidRPr="009C0F00">
        <w:rPr>
          <w:b/>
          <w:bCs/>
          <w:color w:val="auto"/>
          <w:sz w:val="28"/>
          <w:szCs w:val="28"/>
        </w:rPr>
        <w:t xml:space="preserve">предметных результатов </w:t>
      </w:r>
      <w:r w:rsidRPr="009C0F00">
        <w:rPr>
          <w:color w:val="auto"/>
          <w:sz w:val="28"/>
          <w:szCs w:val="28"/>
        </w:rPr>
        <w:t xml:space="preserve">освоения курса в соответствии с требованиями федерального государственного образовательного стандарта основного общего образования. Система планируемых результатов дает представление о том, какими именно учебными действиями в отношении знаний, умений, навыков по курсу русского родного языка, а также личностными, познавательными, регулятивными и коммуникативными универсальными учебными действиями овладеют обучающиеся в ходе освоения содержания учебного предмета «Русский родной язык» в 5-м классе. </w:t>
      </w:r>
    </w:p>
    <w:p w:rsidR="000D3564" w:rsidRPr="009C0F00" w:rsidRDefault="000D3564" w:rsidP="000D3564">
      <w:pPr>
        <w:pStyle w:val="Default"/>
        <w:rPr>
          <w:color w:val="auto"/>
          <w:sz w:val="28"/>
          <w:szCs w:val="28"/>
        </w:rPr>
      </w:pPr>
      <w:r w:rsidRPr="009C0F00">
        <w:rPr>
          <w:b/>
          <w:bCs/>
          <w:color w:val="auto"/>
          <w:sz w:val="28"/>
          <w:szCs w:val="28"/>
        </w:rPr>
        <w:t xml:space="preserve">Предметные результаты </w:t>
      </w:r>
      <w:r w:rsidRPr="009C0F00">
        <w:rPr>
          <w:color w:val="auto"/>
          <w:sz w:val="28"/>
          <w:szCs w:val="28"/>
        </w:rPr>
        <w:t xml:space="preserve">изучения учебного предмета «Русский родной язык» на уровне основного общего образования ориентированы на применение знаний, умений и навыков в учебных ситуациях и реальных жизненных условиях. </w:t>
      </w:r>
    </w:p>
    <w:p w:rsidR="000D3564" w:rsidRPr="009C0F00" w:rsidRDefault="000D3564" w:rsidP="000D3564">
      <w:pPr>
        <w:pStyle w:val="Default"/>
        <w:rPr>
          <w:color w:val="auto"/>
          <w:sz w:val="28"/>
          <w:szCs w:val="28"/>
        </w:rPr>
      </w:pPr>
      <w:r w:rsidRPr="009C0F00">
        <w:rPr>
          <w:color w:val="auto"/>
          <w:sz w:val="28"/>
          <w:szCs w:val="28"/>
        </w:rPr>
        <w:t xml:space="preserve">В конце первого года изучения курса русского родного языка в основной общеобразовательной школе при реализации содержательной линии </w:t>
      </w:r>
    </w:p>
    <w:p w:rsidR="000D3564" w:rsidRPr="009C0F00" w:rsidRDefault="000D3564" w:rsidP="000D3564">
      <w:pPr>
        <w:pStyle w:val="Default"/>
        <w:rPr>
          <w:color w:val="auto"/>
          <w:sz w:val="28"/>
          <w:szCs w:val="28"/>
        </w:rPr>
      </w:pPr>
      <w:r w:rsidRPr="009C0F00">
        <w:rPr>
          <w:b/>
          <w:bCs/>
          <w:color w:val="auto"/>
          <w:sz w:val="28"/>
          <w:szCs w:val="28"/>
        </w:rPr>
        <w:t xml:space="preserve">обучающийся научится: </w:t>
      </w:r>
    </w:p>
    <w:p w:rsidR="000D3564" w:rsidRPr="009C0F00" w:rsidRDefault="000D3564" w:rsidP="000D3564">
      <w:pPr>
        <w:pStyle w:val="Default"/>
        <w:rPr>
          <w:color w:val="auto"/>
          <w:sz w:val="28"/>
          <w:szCs w:val="28"/>
        </w:rPr>
      </w:pPr>
      <w:r w:rsidRPr="009C0F00">
        <w:rPr>
          <w:b/>
          <w:bCs/>
          <w:color w:val="auto"/>
          <w:sz w:val="28"/>
          <w:szCs w:val="28"/>
        </w:rPr>
        <w:t xml:space="preserve">«Язык и культура» </w:t>
      </w:r>
    </w:p>
    <w:p w:rsidR="000D3564" w:rsidRPr="009C0F00" w:rsidRDefault="000D3564" w:rsidP="000D3564">
      <w:pPr>
        <w:pStyle w:val="Default"/>
        <w:rPr>
          <w:color w:val="auto"/>
          <w:sz w:val="28"/>
          <w:szCs w:val="28"/>
        </w:rPr>
      </w:pPr>
      <w:r w:rsidRPr="009C0F00">
        <w:rPr>
          <w:color w:val="auto"/>
          <w:sz w:val="28"/>
          <w:szCs w:val="28"/>
        </w:rPr>
        <w:lastRenderedPageBreak/>
        <w:t xml:space="preserve">• понимать роль русского родного языка в жизни общества и государства, в современном мире; в жизни человека; </w:t>
      </w:r>
    </w:p>
    <w:p w:rsidR="000D3564" w:rsidRPr="009C0F00" w:rsidRDefault="000D3564" w:rsidP="000D3564">
      <w:pPr>
        <w:pStyle w:val="Default"/>
        <w:rPr>
          <w:color w:val="auto"/>
          <w:sz w:val="28"/>
          <w:szCs w:val="28"/>
        </w:rPr>
      </w:pPr>
      <w:r w:rsidRPr="009C0F00">
        <w:rPr>
          <w:color w:val="auto"/>
          <w:sz w:val="28"/>
          <w:szCs w:val="28"/>
        </w:rPr>
        <w:t xml:space="preserve">• понимать, что бережное отношение к родному языку является одним из необходимых качеств современного культурного человека; </w:t>
      </w:r>
    </w:p>
    <w:p w:rsidR="000D3564" w:rsidRPr="009C0F00" w:rsidRDefault="000D3564" w:rsidP="000D3564">
      <w:pPr>
        <w:pStyle w:val="Default"/>
        <w:rPr>
          <w:color w:val="auto"/>
          <w:sz w:val="28"/>
          <w:szCs w:val="28"/>
        </w:rPr>
      </w:pPr>
      <w:r w:rsidRPr="009C0F00">
        <w:rPr>
          <w:color w:val="auto"/>
          <w:sz w:val="28"/>
          <w:szCs w:val="28"/>
        </w:rPr>
        <w:t xml:space="preserve">• понимать, что язык — развивающееся явление; приводить примеры исторических изменений значений и форм слов; </w:t>
      </w:r>
    </w:p>
    <w:p w:rsidR="000D3564" w:rsidRPr="009C0F00" w:rsidRDefault="000D3564" w:rsidP="000D3564">
      <w:pPr>
        <w:pStyle w:val="Default"/>
        <w:rPr>
          <w:color w:val="auto"/>
          <w:sz w:val="28"/>
          <w:szCs w:val="28"/>
        </w:rPr>
      </w:pPr>
      <w:r w:rsidRPr="009C0F00">
        <w:rPr>
          <w:color w:val="auto"/>
          <w:sz w:val="28"/>
          <w:szCs w:val="28"/>
        </w:rPr>
        <w:t xml:space="preserve">• объяснять основные факты из истории русской письменности и создания славянского алфавита; </w:t>
      </w:r>
    </w:p>
    <w:p w:rsidR="000D3564" w:rsidRPr="009C0F00" w:rsidRDefault="000D3564" w:rsidP="000D3564">
      <w:pPr>
        <w:pStyle w:val="Default"/>
        <w:rPr>
          <w:sz w:val="28"/>
          <w:szCs w:val="28"/>
        </w:rPr>
      </w:pPr>
    </w:p>
    <w:p w:rsidR="000D3564" w:rsidRPr="009C0F00" w:rsidRDefault="000D3564" w:rsidP="000D3564">
      <w:pPr>
        <w:pStyle w:val="Default"/>
        <w:rPr>
          <w:color w:val="auto"/>
          <w:sz w:val="28"/>
          <w:szCs w:val="28"/>
        </w:rPr>
      </w:pPr>
    </w:p>
    <w:p w:rsidR="000D3564" w:rsidRPr="009C0F00" w:rsidRDefault="000D3564" w:rsidP="000D3564">
      <w:pPr>
        <w:pStyle w:val="Default"/>
        <w:rPr>
          <w:color w:val="auto"/>
          <w:sz w:val="28"/>
          <w:szCs w:val="28"/>
        </w:rPr>
      </w:pPr>
      <w:r w:rsidRPr="009C0F00">
        <w:rPr>
          <w:color w:val="auto"/>
          <w:sz w:val="28"/>
          <w:szCs w:val="28"/>
        </w:rPr>
        <w:t xml:space="preserve">распознавать и правильно объяснять значения изученных слов с национально-культурным компонентом, правильно употреблять их в речи; </w:t>
      </w:r>
    </w:p>
    <w:p w:rsidR="000D3564" w:rsidRPr="009C0F00" w:rsidRDefault="000D3564" w:rsidP="000D3564">
      <w:pPr>
        <w:pStyle w:val="Default"/>
        <w:rPr>
          <w:color w:val="auto"/>
          <w:sz w:val="28"/>
          <w:szCs w:val="28"/>
        </w:rPr>
      </w:pPr>
      <w:r w:rsidRPr="009C0F00">
        <w:rPr>
          <w:color w:val="auto"/>
          <w:sz w:val="28"/>
          <w:szCs w:val="28"/>
        </w:rPr>
        <w:t xml:space="preserve">• распознавать и характеризовать слова с живой внутренней формой, специфическим оценочно-характеризующим значением; правильно употреблять их в современных ситуациях речевого общения; </w:t>
      </w:r>
    </w:p>
    <w:p w:rsidR="000D3564" w:rsidRPr="009C0F00" w:rsidRDefault="000D3564" w:rsidP="000D3564">
      <w:pPr>
        <w:pStyle w:val="Default"/>
        <w:rPr>
          <w:color w:val="auto"/>
          <w:sz w:val="28"/>
          <w:szCs w:val="28"/>
        </w:rPr>
      </w:pPr>
      <w:r w:rsidRPr="009C0F00">
        <w:rPr>
          <w:color w:val="auto"/>
          <w:sz w:val="28"/>
          <w:szCs w:val="28"/>
        </w:rPr>
        <w:t xml:space="preserve">• распознавать и правильно объяснять </w:t>
      </w:r>
      <w:proofErr w:type="gramStart"/>
      <w:r w:rsidRPr="009C0F00">
        <w:rPr>
          <w:color w:val="auto"/>
          <w:sz w:val="28"/>
          <w:szCs w:val="28"/>
        </w:rPr>
        <w:t>народно-поэтические</w:t>
      </w:r>
      <w:proofErr w:type="gramEnd"/>
      <w:r w:rsidRPr="009C0F00">
        <w:rPr>
          <w:color w:val="auto"/>
          <w:sz w:val="28"/>
          <w:szCs w:val="28"/>
        </w:rPr>
        <w:t xml:space="preserve"> эпитеты в русских народных и литературных сказках, народных песнях, художественной литературе, былинах; </w:t>
      </w:r>
    </w:p>
    <w:p w:rsidR="000D3564" w:rsidRPr="009C0F00" w:rsidRDefault="000D3564" w:rsidP="000D3564">
      <w:pPr>
        <w:pStyle w:val="Default"/>
        <w:rPr>
          <w:color w:val="auto"/>
          <w:sz w:val="28"/>
          <w:szCs w:val="28"/>
        </w:rPr>
      </w:pPr>
      <w:r w:rsidRPr="009C0F00">
        <w:rPr>
          <w:color w:val="auto"/>
          <w:sz w:val="28"/>
          <w:szCs w:val="28"/>
        </w:rPr>
        <w:t xml:space="preserve">• распознавать крылатые слова и выражения из русских народных и литературных сказок, правильно употреблять их в современных ситуациях речевого общения; </w:t>
      </w:r>
    </w:p>
    <w:p w:rsidR="000D3564" w:rsidRPr="009C0F00" w:rsidRDefault="000D3564" w:rsidP="000D3564">
      <w:pPr>
        <w:pStyle w:val="Default"/>
        <w:rPr>
          <w:color w:val="auto"/>
          <w:sz w:val="28"/>
          <w:szCs w:val="28"/>
        </w:rPr>
      </w:pPr>
      <w:r w:rsidRPr="009C0F00">
        <w:rPr>
          <w:color w:val="auto"/>
          <w:sz w:val="28"/>
          <w:szCs w:val="28"/>
        </w:rPr>
        <w:t xml:space="preserve">• понимать значения пословиц и поговорок, правильно употреблять изученные пословицы, поговорки в современных ситуациях речевого общения; </w:t>
      </w:r>
    </w:p>
    <w:p w:rsidR="000D3564" w:rsidRPr="009C0F00" w:rsidRDefault="000D3564" w:rsidP="000D3564">
      <w:pPr>
        <w:pStyle w:val="Default"/>
        <w:rPr>
          <w:color w:val="auto"/>
          <w:sz w:val="28"/>
          <w:szCs w:val="28"/>
        </w:rPr>
      </w:pPr>
      <w:r w:rsidRPr="009C0F00">
        <w:rPr>
          <w:color w:val="auto"/>
          <w:sz w:val="28"/>
          <w:szCs w:val="28"/>
        </w:rPr>
        <w:t xml:space="preserve">• понимать национальное своеобразие общеязыковых и художественных метафор, народных и поэтических слов-символов, обладающих традиционной метафорической образностью; правильно употреблять их в современных ситуациях речевого общения; </w:t>
      </w:r>
    </w:p>
    <w:p w:rsidR="000D3564" w:rsidRPr="009C0F00" w:rsidRDefault="000D3564" w:rsidP="000D3564">
      <w:pPr>
        <w:pStyle w:val="Default"/>
        <w:rPr>
          <w:color w:val="auto"/>
          <w:sz w:val="28"/>
          <w:szCs w:val="28"/>
        </w:rPr>
      </w:pPr>
      <w:r w:rsidRPr="009C0F00">
        <w:rPr>
          <w:color w:val="auto"/>
          <w:sz w:val="28"/>
          <w:szCs w:val="28"/>
        </w:rPr>
        <w:t xml:space="preserve">• распознавать слова с суффиксами субъективной оценки в произведениях устного народного творчества и в произведениях художественной литературы; правильно употреблять их в современных ситуациях речевого общения; </w:t>
      </w:r>
    </w:p>
    <w:p w:rsidR="000D3564" w:rsidRPr="009C0F00" w:rsidRDefault="000D3564" w:rsidP="000D3564">
      <w:pPr>
        <w:pStyle w:val="Default"/>
        <w:rPr>
          <w:color w:val="auto"/>
          <w:sz w:val="28"/>
          <w:szCs w:val="28"/>
        </w:rPr>
      </w:pPr>
      <w:r w:rsidRPr="009C0F00">
        <w:rPr>
          <w:color w:val="auto"/>
          <w:sz w:val="28"/>
          <w:szCs w:val="28"/>
        </w:rPr>
        <w:t xml:space="preserve">• распознавать имена традиционные и новые, популярные и устаревшие, а также имена, входящие в состав пословиц и поговорок и имеющие в силу этого определенную стилистическую окраску; </w:t>
      </w:r>
    </w:p>
    <w:p w:rsidR="000D3564" w:rsidRPr="009C0F00" w:rsidRDefault="000D3564" w:rsidP="000D3564">
      <w:pPr>
        <w:pStyle w:val="Default"/>
        <w:rPr>
          <w:color w:val="auto"/>
          <w:sz w:val="28"/>
          <w:szCs w:val="28"/>
        </w:rPr>
      </w:pPr>
      <w:r w:rsidRPr="009C0F00">
        <w:rPr>
          <w:color w:val="auto"/>
          <w:sz w:val="28"/>
          <w:szCs w:val="28"/>
        </w:rPr>
        <w:t xml:space="preserve">• понимать взаимосвязь происхождения названий старинных русских городов и истории народа, истории языка (в рамках изученного); </w:t>
      </w:r>
    </w:p>
    <w:p w:rsidR="000D3564" w:rsidRPr="009C0F00" w:rsidRDefault="000D3564" w:rsidP="000D3564">
      <w:pPr>
        <w:pStyle w:val="Default"/>
        <w:rPr>
          <w:color w:val="auto"/>
          <w:sz w:val="28"/>
          <w:szCs w:val="28"/>
        </w:rPr>
      </w:pPr>
      <w:r w:rsidRPr="009C0F00">
        <w:rPr>
          <w:color w:val="auto"/>
          <w:sz w:val="28"/>
          <w:szCs w:val="28"/>
        </w:rPr>
        <w:t xml:space="preserve">• понимать назначение конкретного вида словаря, особенности строения его словарной статьи (толковые словари, словари пословиц и поговорок; словари синонимов, антонимов; словари эпитетов, метафор и сравнений; учебные этимологические словари) и уметь им пользоваться; </w:t>
      </w:r>
    </w:p>
    <w:p w:rsidR="000D3564" w:rsidRPr="009C0F00" w:rsidRDefault="000D3564" w:rsidP="000D3564">
      <w:pPr>
        <w:pStyle w:val="Default"/>
        <w:rPr>
          <w:sz w:val="28"/>
          <w:szCs w:val="28"/>
        </w:rPr>
      </w:pPr>
    </w:p>
    <w:p w:rsidR="000D3564" w:rsidRPr="009C0F00" w:rsidRDefault="000D3564" w:rsidP="000D3564">
      <w:pPr>
        <w:pStyle w:val="Default"/>
        <w:rPr>
          <w:color w:val="auto"/>
          <w:sz w:val="28"/>
          <w:szCs w:val="28"/>
        </w:rPr>
      </w:pPr>
      <w:r w:rsidRPr="009C0F00">
        <w:rPr>
          <w:b/>
          <w:bCs/>
          <w:color w:val="auto"/>
          <w:sz w:val="28"/>
          <w:szCs w:val="28"/>
        </w:rPr>
        <w:t xml:space="preserve">«Культура речи» </w:t>
      </w:r>
    </w:p>
    <w:p w:rsidR="000D3564" w:rsidRPr="009C0F00" w:rsidRDefault="000D3564" w:rsidP="000D3564">
      <w:pPr>
        <w:pStyle w:val="Default"/>
        <w:rPr>
          <w:color w:val="auto"/>
          <w:sz w:val="28"/>
          <w:szCs w:val="28"/>
        </w:rPr>
      </w:pPr>
      <w:r w:rsidRPr="009C0F00">
        <w:rPr>
          <w:color w:val="auto"/>
          <w:sz w:val="28"/>
          <w:szCs w:val="28"/>
        </w:rPr>
        <w:t xml:space="preserve">• различать постоянное и подвижное ударение в именах существительных, именах прилагательных, глаголах (в рамках </w:t>
      </w:r>
      <w:proofErr w:type="gramStart"/>
      <w:r w:rsidRPr="009C0F00">
        <w:rPr>
          <w:color w:val="auto"/>
          <w:sz w:val="28"/>
          <w:szCs w:val="28"/>
        </w:rPr>
        <w:t>изученного</w:t>
      </w:r>
      <w:proofErr w:type="gramEnd"/>
      <w:r w:rsidRPr="009C0F00">
        <w:rPr>
          <w:color w:val="auto"/>
          <w:sz w:val="28"/>
          <w:szCs w:val="28"/>
        </w:rPr>
        <w:t xml:space="preserve">); </w:t>
      </w:r>
    </w:p>
    <w:p w:rsidR="000D3564" w:rsidRPr="009C0F00" w:rsidRDefault="000D3564" w:rsidP="000D3564">
      <w:pPr>
        <w:pStyle w:val="Default"/>
        <w:rPr>
          <w:color w:val="auto"/>
          <w:sz w:val="28"/>
          <w:szCs w:val="28"/>
        </w:rPr>
      </w:pPr>
      <w:r w:rsidRPr="009C0F00">
        <w:rPr>
          <w:color w:val="auto"/>
          <w:sz w:val="28"/>
          <w:szCs w:val="28"/>
        </w:rPr>
        <w:lastRenderedPageBreak/>
        <w:t xml:space="preserve">• соблюдать нормы ударения в отдельных грамматических формах имён существительных, прилагательных, глаголов (в рамках изученного); </w:t>
      </w:r>
    </w:p>
    <w:p w:rsidR="000D3564" w:rsidRPr="009C0F00" w:rsidRDefault="000D3564" w:rsidP="000D3564">
      <w:pPr>
        <w:pStyle w:val="Default"/>
        <w:rPr>
          <w:color w:val="auto"/>
          <w:sz w:val="28"/>
          <w:szCs w:val="28"/>
        </w:rPr>
      </w:pPr>
      <w:r w:rsidRPr="009C0F00">
        <w:rPr>
          <w:color w:val="auto"/>
          <w:sz w:val="28"/>
          <w:szCs w:val="28"/>
        </w:rPr>
        <w:t xml:space="preserve">• анализировать смыслоразличительную роль ударения на примере омографов; корректно употреблять омографы в письменной речи; </w:t>
      </w:r>
    </w:p>
    <w:p w:rsidR="000D3564" w:rsidRPr="009C0F00" w:rsidRDefault="000D3564" w:rsidP="000D3564">
      <w:pPr>
        <w:pStyle w:val="Default"/>
        <w:rPr>
          <w:color w:val="auto"/>
          <w:sz w:val="28"/>
          <w:szCs w:val="28"/>
        </w:rPr>
      </w:pPr>
      <w:r w:rsidRPr="009C0F00">
        <w:rPr>
          <w:color w:val="auto"/>
          <w:sz w:val="28"/>
          <w:szCs w:val="28"/>
        </w:rPr>
        <w:t xml:space="preserve">• различать варианты орфоэпической и акцентологической нормы; употреблять слова с учетом произносительных вариантов орфоэпической нормы (в рамках изученного); </w:t>
      </w:r>
    </w:p>
    <w:p w:rsidR="000D3564" w:rsidRPr="009C0F00" w:rsidRDefault="000D3564" w:rsidP="000D3564">
      <w:pPr>
        <w:pStyle w:val="Default"/>
        <w:rPr>
          <w:color w:val="auto"/>
          <w:sz w:val="28"/>
          <w:szCs w:val="28"/>
        </w:rPr>
      </w:pPr>
      <w:r w:rsidRPr="009C0F00">
        <w:rPr>
          <w:color w:val="auto"/>
          <w:sz w:val="28"/>
          <w:szCs w:val="28"/>
        </w:rPr>
        <w:t xml:space="preserve">• правильно выбирать слово, максимально соответствующее обозначаемому им предмету или явлению реальной действительности; </w:t>
      </w:r>
    </w:p>
    <w:p w:rsidR="000D3564" w:rsidRPr="009C0F00" w:rsidRDefault="000D3564" w:rsidP="000D3564">
      <w:pPr>
        <w:pStyle w:val="Default"/>
        <w:rPr>
          <w:color w:val="auto"/>
          <w:sz w:val="28"/>
          <w:szCs w:val="28"/>
        </w:rPr>
      </w:pPr>
      <w:r w:rsidRPr="009C0F00">
        <w:rPr>
          <w:color w:val="auto"/>
          <w:sz w:val="28"/>
          <w:szCs w:val="28"/>
        </w:rPr>
        <w:t xml:space="preserve">• соблюдать нормы употребления синонимов‚ антонимов, омонимов, паронимов (в рамках изученного); </w:t>
      </w:r>
    </w:p>
    <w:p w:rsidR="000D3564" w:rsidRPr="009C0F00" w:rsidRDefault="000D3564" w:rsidP="000D3564">
      <w:pPr>
        <w:pStyle w:val="Default"/>
        <w:rPr>
          <w:color w:val="auto"/>
          <w:sz w:val="28"/>
          <w:szCs w:val="28"/>
        </w:rPr>
      </w:pPr>
      <w:r w:rsidRPr="009C0F00">
        <w:rPr>
          <w:color w:val="auto"/>
          <w:sz w:val="28"/>
          <w:szCs w:val="28"/>
        </w:rPr>
        <w:t xml:space="preserve">• употреблять слова в соответствии с их лексическим значением и правилами лексической сочетаемости в художественной литературе, разговорной речи; </w:t>
      </w:r>
    </w:p>
    <w:p w:rsidR="000D3564" w:rsidRPr="009C0F00" w:rsidRDefault="000D3564" w:rsidP="000D3564">
      <w:pPr>
        <w:pStyle w:val="Default"/>
        <w:rPr>
          <w:color w:val="auto"/>
          <w:sz w:val="28"/>
          <w:szCs w:val="28"/>
        </w:rPr>
      </w:pPr>
      <w:r w:rsidRPr="009C0F00">
        <w:rPr>
          <w:color w:val="auto"/>
          <w:sz w:val="28"/>
          <w:szCs w:val="28"/>
        </w:rPr>
        <w:t xml:space="preserve">• различать слова с различной стилистической окраской; употреблять имена существительные, прилагательные, глаголы с учетом стилистических норм современного русского языка; </w:t>
      </w:r>
    </w:p>
    <w:p w:rsidR="000D3564" w:rsidRPr="009C0F00" w:rsidRDefault="000D3564" w:rsidP="000D3564">
      <w:pPr>
        <w:pStyle w:val="Default"/>
        <w:rPr>
          <w:color w:val="auto"/>
          <w:sz w:val="28"/>
          <w:szCs w:val="28"/>
        </w:rPr>
      </w:pPr>
      <w:r w:rsidRPr="009C0F00">
        <w:rPr>
          <w:color w:val="auto"/>
          <w:sz w:val="28"/>
          <w:szCs w:val="28"/>
        </w:rPr>
        <w:t xml:space="preserve">• употреблять синонимы с учетом стилистических норм современного русского языка; </w:t>
      </w:r>
    </w:p>
    <w:p w:rsidR="000D3564" w:rsidRPr="009C0F00" w:rsidRDefault="000D3564" w:rsidP="000D3564">
      <w:pPr>
        <w:pStyle w:val="Default"/>
        <w:rPr>
          <w:color w:val="auto"/>
          <w:sz w:val="28"/>
          <w:szCs w:val="28"/>
        </w:rPr>
      </w:pPr>
      <w:r w:rsidRPr="009C0F00">
        <w:rPr>
          <w:color w:val="auto"/>
          <w:sz w:val="28"/>
          <w:szCs w:val="28"/>
        </w:rPr>
        <w:t xml:space="preserve">• определять род заимствованных несклоняемых имён существительных; сложных существительных; имен собственных (географических названий); аббревиатур и корректно употреблять их в речи (в рамках </w:t>
      </w:r>
      <w:proofErr w:type="gramStart"/>
      <w:r w:rsidRPr="009C0F00">
        <w:rPr>
          <w:color w:val="auto"/>
          <w:sz w:val="28"/>
          <w:szCs w:val="28"/>
        </w:rPr>
        <w:t>изученного</w:t>
      </w:r>
      <w:proofErr w:type="gramEnd"/>
      <w:r w:rsidRPr="009C0F00">
        <w:rPr>
          <w:color w:val="auto"/>
          <w:sz w:val="28"/>
          <w:szCs w:val="28"/>
        </w:rPr>
        <w:t xml:space="preserve">); </w:t>
      </w:r>
    </w:p>
    <w:p w:rsidR="000D3564" w:rsidRPr="009C0F00" w:rsidRDefault="000D3564" w:rsidP="000D3564">
      <w:pPr>
        <w:pStyle w:val="Default"/>
        <w:rPr>
          <w:color w:val="auto"/>
          <w:sz w:val="28"/>
          <w:szCs w:val="28"/>
        </w:rPr>
      </w:pPr>
      <w:r w:rsidRPr="009C0F00">
        <w:rPr>
          <w:color w:val="auto"/>
          <w:sz w:val="28"/>
          <w:szCs w:val="28"/>
        </w:rPr>
        <w:t xml:space="preserve">• различать варианты грамматической нормы: литературных и разговорных форм именительного падежа множественного числа существительных мужского рода‚ форм существительных мужского рода множественного числа с окончаниями </w:t>
      </w:r>
      <w:proofErr w:type="gramStart"/>
      <w:r w:rsidRPr="009C0F00">
        <w:rPr>
          <w:i/>
          <w:iCs/>
          <w:color w:val="auto"/>
          <w:sz w:val="28"/>
          <w:szCs w:val="28"/>
        </w:rPr>
        <w:t>-а</w:t>
      </w:r>
      <w:proofErr w:type="gramEnd"/>
      <w:r w:rsidRPr="009C0F00">
        <w:rPr>
          <w:i/>
          <w:iCs/>
          <w:color w:val="auto"/>
          <w:sz w:val="28"/>
          <w:szCs w:val="28"/>
        </w:rPr>
        <w:t>(-я), -ы(-и)</w:t>
      </w:r>
      <w:r w:rsidRPr="009C0F00">
        <w:rPr>
          <w:color w:val="auto"/>
          <w:sz w:val="28"/>
          <w:szCs w:val="28"/>
        </w:rPr>
        <w:t xml:space="preserve">‚ различающихся по смыслу‚ и корректно употреблять их в речи (в рамках изученного); </w:t>
      </w:r>
    </w:p>
    <w:p w:rsidR="000D3564" w:rsidRPr="009C0F00" w:rsidRDefault="000D3564" w:rsidP="000D3564">
      <w:pPr>
        <w:pStyle w:val="Default"/>
        <w:rPr>
          <w:color w:val="auto"/>
          <w:sz w:val="28"/>
          <w:szCs w:val="28"/>
        </w:rPr>
      </w:pPr>
      <w:r w:rsidRPr="009C0F00">
        <w:rPr>
          <w:color w:val="auto"/>
          <w:sz w:val="28"/>
          <w:szCs w:val="28"/>
        </w:rPr>
        <w:t>• различать типичные речевые ошибки; выявлять и исправлять речевые ошибки в устной речи;</w:t>
      </w:r>
    </w:p>
    <w:p w:rsidR="000D3564" w:rsidRPr="009C0F00" w:rsidRDefault="000D3564" w:rsidP="000D3564">
      <w:pPr>
        <w:pStyle w:val="Default"/>
        <w:rPr>
          <w:sz w:val="28"/>
          <w:szCs w:val="28"/>
        </w:rPr>
      </w:pPr>
    </w:p>
    <w:p w:rsidR="000D3564" w:rsidRPr="009C0F00" w:rsidRDefault="000D3564" w:rsidP="000D3564">
      <w:pPr>
        <w:pStyle w:val="Default"/>
        <w:rPr>
          <w:color w:val="auto"/>
          <w:sz w:val="28"/>
          <w:szCs w:val="28"/>
        </w:rPr>
      </w:pPr>
    </w:p>
    <w:p w:rsidR="000D3564" w:rsidRPr="009C0F00" w:rsidRDefault="000D3564" w:rsidP="000D3564">
      <w:pPr>
        <w:pStyle w:val="Default"/>
        <w:rPr>
          <w:color w:val="auto"/>
          <w:sz w:val="28"/>
          <w:szCs w:val="28"/>
        </w:rPr>
      </w:pPr>
      <w:r w:rsidRPr="009C0F00">
        <w:rPr>
          <w:color w:val="auto"/>
          <w:sz w:val="28"/>
          <w:szCs w:val="28"/>
        </w:rPr>
        <w:t xml:space="preserve">различать типичные речевые ошибки, связанные с нарушением грамматической нормы; выявлять и исправлять грамматические ошибки в устной речи; </w:t>
      </w:r>
    </w:p>
    <w:p w:rsidR="000D3564" w:rsidRPr="009C0F00" w:rsidRDefault="000D3564" w:rsidP="000D3564">
      <w:pPr>
        <w:pStyle w:val="Default"/>
        <w:rPr>
          <w:color w:val="auto"/>
          <w:sz w:val="28"/>
          <w:szCs w:val="28"/>
        </w:rPr>
      </w:pPr>
      <w:r w:rsidRPr="009C0F00">
        <w:rPr>
          <w:color w:val="auto"/>
          <w:sz w:val="28"/>
          <w:szCs w:val="28"/>
        </w:rPr>
        <w:t xml:space="preserve">• соблюдать этикетные формы и формулы обращения в официальной и неофициальной речевой ситуации; современные формулы обращения к незнакомому человеку; корректно употреблять форму «он» в ситуациях диалога и полилога; </w:t>
      </w:r>
    </w:p>
    <w:p w:rsidR="000D3564" w:rsidRPr="009C0F00" w:rsidRDefault="000D3564" w:rsidP="000D3564">
      <w:pPr>
        <w:pStyle w:val="Default"/>
        <w:rPr>
          <w:color w:val="auto"/>
          <w:sz w:val="28"/>
          <w:szCs w:val="28"/>
        </w:rPr>
      </w:pPr>
      <w:r w:rsidRPr="009C0F00">
        <w:rPr>
          <w:color w:val="auto"/>
          <w:sz w:val="28"/>
          <w:szCs w:val="28"/>
        </w:rPr>
        <w:t xml:space="preserve">• соблюдать этикетные формы и устойчивые формулы‚ принципы этикетного общения, лежащие в основе национального речевого этикета; </w:t>
      </w:r>
    </w:p>
    <w:p w:rsidR="000D3564" w:rsidRPr="009C0F00" w:rsidRDefault="000D3564" w:rsidP="000D3564">
      <w:pPr>
        <w:pStyle w:val="Default"/>
        <w:rPr>
          <w:color w:val="auto"/>
          <w:sz w:val="28"/>
          <w:szCs w:val="28"/>
        </w:rPr>
      </w:pPr>
      <w:r w:rsidRPr="009C0F00">
        <w:rPr>
          <w:color w:val="auto"/>
          <w:sz w:val="28"/>
          <w:szCs w:val="28"/>
        </w:rPr>
        <w:t xml:space="preserve">• соблюдать русскую этикетную вербальную и невербальную манеру общения; </w:t>
      </w:r>
    </w:p>
    <w:p w:rsidR="000D3564" w:rsidRPr="009C0F00" w:rsidRDefault="000D3564" w:rsidP="000D3564">
      <w:pPr>
        <w:pStyle w:val="Default"/>
        <w:rPr>
          <w:color w:val="auto"/>
          <w:sz w:val="28"/>
          <w:szCs w:val="28"/>
        </w:rPr>
      </w:pPr>
      <w:r w:rsidRPr="009C0F00">
        <w:rPr>
          <w:color w:val="auto"/>
          <w:sz w:val="28"/>
          <w:szCs w:val="28"/>
        </w:rPr>
        <w:t xml:space="preserve">• использовать толковые, в том числе мультимедийные, словари для определения лексического значения слова, особенностей употребления; </w:t>
      </w:r>
    </w:p>
    <w:p w:rsidR="000D3564" w:rsidRPr="009C0F00" w:rsidRDefault="000D3564" w:rsidP="000D3564">
      <w:pPr>
        <w:pStyle w:val="Default"/>
        <w:rPr>
          <w:color w:val="auto"/>
          <w:sz w:val="28"/>
          <w:szCs w:val="28"/>
        </w:rPr>
      </w:pPr>
      <w:r w:rsidRPr="009C0F00">
        <w:rPr>
          <w:color w:val="auto"/>
          <w:sz w:val="28"/>
          <w:szCs w:val="28"/>
        </w:rPr>
        <w:lastRenderedPageBreak/>
        <w:t xml:space="preserve">• использовать орфоэпические, в том числе мультимедийные, орфографические словари для определения нормативного произношения слова; вариантов произношения; нормативных вариантов написания; </w:t>
      </w:r>
    </w:p>
    <w:p w:rsidR="000D3564" w:rsidRPr="009C0F00" w:rsidRDefault="000D3564" w:rsidP="000D3564">
      <w:pPr>
        <w:pStyle w:val="Default"/>
        <w:rPr>
          <w:color w:val="auto"/>
          <w:sz w:val="28"/>
          <w:szCs w:val="28"/>
        </w:rPr>
      </w:pPr>
      <w:r w:rsidRPr="009C0F00">
        <w:rPr>
          <w:color w:val="auto"/>
          <w:sz w:val="28"/>
          <w:szCs w:val="28"/>
        </w:rPr>
        <w:t xml:space="preserve">• использовать словари синонимов, антонимов для уточнения значения слов, подбора к ним синонимов, антонимов, а также в процессе редактирования текста; </w:t>
      </w:r>
    </w:p>
    <w:p w:rsidR="000D3564" w:rsidRPr="009C0F00" w:rsidRDefault="000D3564" w:rsidP="000D3564">
      <w:pPr>
        <w:pStyle w:val="Default"/>
        <w:rPr>
          <w:color w:val="auto"/>
          <w:sz w:val="28"/>
          <w:szCs w:val="28"/>
        </w:rPr>
      </w:pPr>
      <w:r w:rsidRPr="009C0F00">
        <w:rPr>
          <w:color w:val="auto"/>
          <w:sz w:val="28"/>
          <w:szCs w:val="28"/>
        </w:rPr>
        <w:t xml:space="preserve">• использовать грамматические словари и справочники для уточнения нормы формообразования, словоизменения, построения словосочетания и предложения; опознавания вариантов грамматической нормы; в процессе редактирования текста; </w:t>
      </w:r>
    </w:p>
    <w:p w:rsidR="000D3564" w:rsidRPr="009C0F00" w:rsidRDefault="000D3564" w:rsidP="000D3564">
      <w:pPr>
        <w:pStyle w:val="Default"/>
        <w:rPr>
          <w:color w:val="auto"/>
          <w:sz w:val="28"/>
          <w:szCs w:val="28"/>
        </w:rPr>
      </w:pPr>
      <w:r w:rsidRPr="009C0F00">
        <w:rPr>
          <w:b/>
          <w:bCs/>
          <w:color w:val="auto"/>
          <w:sz w:val="28"/>
          <w:szCs w:val="28"/>
        </w:rPr>
        <w:t xml:space="preserve">«Речь. Речевая деятельность. Текст» </w:t>
      </w:r>
    </w:p>
    <w:p w:rsidR="000D3564" w:rsidRPr="009C0F00" w:rsidRDefault="000D3564" w:rsidP="000D3564">
      <w:pPr>
        <w:pStyle w:val="Default"/>
        <w:rPr>
          <w:color w:val="auto"/>
          <w:sz w:val="28"/>
          <w:szCs w:val="28"/>
        </w:rPr>
      </w:pPr>
      <w:r w:rsidRPr="009C0F00">
        <w:rPr>
          <w:color w:val="auto"/>
          <w:sz w:val="28"/>
          <w:szCs w:val="28"/>
        </w:rPr>
        <w:t xml:space="preserve">• использовать различные виды слушания (выборочное‚ ознакомительное) текстов различных функционально-смысловых типов речи; </w:t>
      </w:r>
    </w:p>
    <w:p w:rsidR="000D3564" w:rsidRPr="009C0F00" w:rsidRDefault="000D3564" w:rsidP="000D3564">
      <w:pPr>
        <w:pStyle w:val="Default"/>
        <w:rPr>
          <w:color w:val="auto"/>
          <w:sz w:val="28"/>
          <w:szCs w:val="28"/>
        </w:rPr>
      </w:pPr>
      <w:r w:rsidRPr="009C0F00">
        <w:rPr>
          <w:color w:val="auto"/>
          <w:sz w:val="28"/>
          <w:szCs w:val="28"/>
        </w:rPr>
        <w:t>• пользоваться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w:t>
      </w:r>
      <w:proofErr w:type="gramStart"/>
      <w:r w:rsidRPr="009C0F00">
        <w:rPr>
          <w:color w:val="auto"/>
          <w:sz w:val="28"/>
          <w:szCs w:val="28"/>
        </w:rPr>
        <w:t>о-</w:t>
      </w:r>
      <w:proofErr w:type="gramEnd"/>
      <w:r w:rsidRPr="009C0F00">
        <w:rPr>
          <w:color w:val="auto"/>
          <w:sz w:val="28"/>
          <w:szCs w:val="28"/>
        </w:rPr>
        <w:t xml:space="preserve"> смысловых типов речи; </w:t>
      </w:r>
    </w:p>
    <w:p w:rsidR="000D3564" w:rsidRPr="009C0F00" w:rsidRDefault="000D3564" w:rsidP="000D3564">
      <w:pPr>
        <w:pStyle w:val="Default"/>
        <w:rPr>
          <w:color w:val="auto"/>
          <w:sz w:val="28"/>
          <w:szCs w:val="28"/>
        </w:rPr>
      </w:pPr>
      <w:r w:rsidRPr="009C0F00">
        <w:rPr>
          <w:color w:val="auto"/>
          <w:sz w:val="28"/>
          <w:szCs w:val="28"/>
        </w:rPr>
        <w:t xml:space="preserve">• оценивать собственную и чужую речь с точки зрения правильного, точного, выразительного словоупотребления и интонирования; </w:t>
      </w:r>
    </w:p>
    <w:p w:rsidR="000D3564" w:rsidRPr="009C0F00" w:rsidRDefault="000D3564" w:rsidP="000D3564">
      <w:pPr>
        <w:pStyle w:val="Default"/>
        <w:rPr>
          <w:color w:val="auto"/>
          <w:sz w:val="28"/>
          <w:szCs w:val="28"/>
        </w:rPr>
      </w:pPr>
      <w:r w:rsidRPr="009C0F00">
        <w:rPr>
          <w:color w:val="auto"/>
          <w:sz w:val="28"/>
          <w:szCs w:val="28"/>
        </w:rPr>
        <w:t xml:space="preserve">• анализировать и создавать (с опорой на образец) устные и письменные тексты описательного типа: определение, собственно описание; </w:t>
      </w:r>
    </w:p>
    <w:p w:rsidR="00E52DAA" w:rsidRPr="009C0F00" w:rsidRDefault="00E52DAA" w:rsidP="00E52DAA">
      <w:pPr>
        <w:pStyle w:val="Default"/>
        <w:rPr>
          <w:sz w:val="28"/>
          <w:szCs w:val="28"/>
        </w:rPr>
      </w:pPr>
    </w:p>
    <w:p w:rsidR="00E52DAA" w:rsidRPr="009C0F00" w:rsidRDefault="00E52DAA" w:rsidP="00E52DAA">
      <w:pPr>
        <w:pStyle w:val="Default"/>
        <w:rPr>
          <w:color w:val="auto"/>
          <w:sz w:val="28"/>
          <w:szCs w:val="28"/>
        </w:rPr>
      </w:pPr>
    </w:p>
    <w:p w:rsidR="00E52DAA" w:rsidRPr="009C0F00" w:rsidRDefault="00E52DAA" w:rsidP="00E52DAA">
      <w:pPr>
        <w:pStyle w:val="Default"/>
        <w:rPr>
          <w:color w:val="auto"/>
          <w:sz w:val="28"/>
          <w:szCs w:val="28"/>
        </w:rPr>
      </w:pPr>
      <w:r w:rsidRPr="009C0F00">
        <w:rPr>
          <w:color w:val="auto"/>
          <w:sz w:val="28"/>
          <w:szCs w:val="28"/>
        </w:rPr>
        <w:t xml:space="preserve">анализировать и создавать (с опорой на образец) устные и письменные тексты аргументативного типа (рассуждение); </w:t>
      </w:r>
    </w:p>
    <w:p w:rsidR="00E52DAA" w:rsidRPr="009C0F00" w:rsidRDefault="00E52DAA" w:rsidP="00E52DAA">
      <w:pPr>
        <w:pStyle w:val="Default"/>
        <w:rPr>
          <w:color w:val="auto"/>
          <w:sz w:val="28"/>
          <w:szCs w:val="28"/>
        </w:rPr>
      </w:pPr>
      <w:r w:rsidRPr="009C0F00">
        <w:rPr>
          <w:color w:val="auto"/>
          <w:sz w:val="28"/>
          <w:szCs w:val="28"/>
        </w:rPr>
        <w:t xml:space="preserve">• анализировать и создавать (с опорой на образец) устные и письменные повествовательные тексты; </w:t>
      </w:r>
    </w:p>
    <w:p w:rsidR="00E52DAA" w:rsidRPr="009C0F00" w:rsidRDefault="00E52DAA" w:rsidP="00E52DAA">
      <w:pPr>
        <w:pStyle w:val="Default"/>
        <w:rPr>
          <w:color w:val="auto"/>
          <w:sz w:val="28"/>
          <w:szCs w:val="28"/>
        </w:rPr>
      </w:pPr>
      <w:r w:rsidRPr="009C0F00">
        <w:rPr>
          <w:color w:val="auto"/>
          <w:sz w:val="28"/>
          <w:szCs w:val="28"/>
        </w:rPr>
        <w:t xml:space="preserve">• строить устные учебно-научные монологические сообщения различных функционально-смысловых типов речи (ответ на уроке); </w:t>
      </w:r>
    </w:p>
    <w:p w:rsidR="00E52DAA" w:rsidRPr="009C0F00" w:rsidRDefault="00E52DAA" w:rsidP="00E52DAA">
      <w:pPr>
        <w:pStyle w:val="Default"/>
        <w:rPr>
          <w:color w:val="auto"/>
          <w:sz w:val="28"/>
          <w:szCs w:val="28"/>
        </w:rPr>
      </w:pPr>
      <w:r w:rsidRPr="009C0F00">
        <w:rPr>
          <w:color w:val="auto"/>
          <w:sz w:val="28"/>
          <w:szCs w:val="28"/>
        </w:rPr>
        <w:t xml:space="preserve">• участвовать в беседе и поддерживать диалог, сохранять инициативу в диалоге, завершать диалог; </w:t>
      </w:r>
    </w:p>
    <w:p w:rsidR="00E52DAA" w:rsidRPr="009C0F00" w:rsidRDefault="00E52DAA" w:rsidP="00E52DAA">
      <w:pPr>
        <w:pStyle w:val="Default"/>
        <w:rPr>
          <w:color w:val="auto"/>
          <w:sz w:val="28"/>
          <w:szCs w:val="28"/>
        </w:rPr>
      </w:pPr>
      <w:r w:rsidRPr="009C0F00">
        <w:rPr>
          <w:color w:val="auto"/>
          <w:sz w:val="28"/>
          <w:szCs w:val="28"/>
        </w:rPr>
        <w:t xml:space="preserve">• анализировать прослушанный или прочитанный текст с точки зрения его композиционных особенностей, количества микротем; </w:t>
      </w:r>
    </w:p>
    <w:p w:rsidR="00E52DAA" w:rsidRPr="009C0F00" w:rsidRDefault="00E52DAA" w:rsidP="00E52DAA">
      <w:pPr>
        <w:pStyle w:val="Default"/>
        <w:rPr>
          <w:color w:val="auto"/>
          <w:sz w:val="28"/>
          <w:szCs w:val="28"/>
        </w:rPr>
      </w:pPr>
      <w:r w:rsidRPr="009C0F00">
        <w:rPr>
          <w:color w:val="auto"/>
          <w:sz w:val="28"/>
          <w:szCs w:val="28"/>
        </w:rPr>
        <w:t xml:space="preserve">• устанавливать логические связи между абзацами и частями текста и определять средства их выражения; </w:t>
      </w:r>
    </w:p>
    <w:p w:rsidR="00E52DAA" w:rsidRPr="009C0F00" w:rsidRDefault="00E52DAA" w:rsidP="00E52DAA">
      <w:pPr>
        <w:pStyle w:val="Default"/>
        <w:rPr>
          <w:color w:val="auto"/>
          <w:sz w:val="28"/>
          <w:szCs w:val="28"/>
        </w:rPr>
      </w:pPr>
      <w:r w:rsidRPr="009C0F00">
        <w:rPr>
          <w:color w:val="auto"/>
          <w:sz w:val="28"/>
          <w:szCs w:val="28"/>
        </w:rPr>
        <w:t xml:space="preserve">• владеть умениями информационной переработки прослушанного или прочитанного текста: составлять разные виды плана (назывной, вопросный, тезисный); </w:t>
      </w:r>
    </w:p>
    <w:p w:rsidR="00E52DAA" w:rsidRPr="009C0F00" w:rsidRDefault="00E52DAA" w:rsidP="00E52DAA">
      <w:pPr>
        <w:pStyle w:val="Default"/>
        <w:rPr>
          <w:color w:val="auto"/>
          <w:sz w:val="28"/>
          <w:szCs w:val="28"/>
        </w:rPr>
      </w:pPr>
      <w:r w:rsidRPr="009C0F00">
        <w:rPr>
          <w:color w:val="auto"/>
          <w:sz w:val="28"/>
          <w:szCs w:val="28"/>
        </w:rPr>
        <w:t xml:space="preserve">• владеть приемами работы с заголовком текста; </w:t>
      </w:r>
    </w:p>
    <w:p w:rsidR="00E52DAA" w:rsidRPr="009C0F00" w:rsidRDefault="00E52DAA" w:rsidP="00E52DAA">
      <w:pPr>
        <w:pStyle w:val="Default"/>
        <w:rPr>
          <w:color w:val="auto"/>
          <w:sz w:val="28"/>
          <w:szCs w:val="28"/>
        </w:rPr>
      </w:pPr>
      <w:r w:rsidRPr="009C0F00">
        <w:rPr>
          <w:color w:val="auto"/>
          <w:sz w:val="28"/>
          <w:szCs w:val="28"/>
        </w:rPr>
        <w:t xml:space="preserve">• уместно использовать коммуникативные стратегии и тактики устного общения: приветствие, просьбу, принесение извинений; </w:t>
      </w:r>
    </w:p>
    <w:p w:rsidR="00E52DAA" w:rsidRPr="009C0F00" w:rsidRDefault="00E52DAA" w:rsidP="00E52DAA">
      <w:pPr>
        <w:pStyle w:val="Default"/>
        <w:rPr>
          <w:color w:val="auto"/>
          <w:sz w:val="28"/>
          <w:szCs w:val="28"/>
        </w:rPr>
      </w:pPr>
      <w:r w:rsidRPr="009C0F00">
        <w:rPr>
          <w:color w:val="auto"/>
          <w:sz w:val="28"/>
          <w:szCs w:val="28"/>
        </w:rPr>
        <w:t xml:space="preserve">• создавать объявления (в устной и письменной форме) официально- делового стиля; </w:t>
      </w:r>
    </w:p>
    <w:p w:rsidR="00E52DAA" w:rsidRPr="009C0F00" w:rsidRDefault="00E52DAA" w:rsidP="00E52DAA">
      <w:pPr>
        <w:pStyle w:val="Default"/>
        <w:rPr>
          <w:color w:val="auto"/>
          <w:sz w:val="28"/>
          <w:szCs w:val="28"/>
        </w:rPr>
      </w:pPr>
      <w:r w:rsidRPr="009C0F00">
        <w:rPr>
          <w:color w:val="auto"/>
          <w:sz w:val="28"/>
          <w:szCs w:val="28"/>
        </w:rPr>
        <w:t xml:space="preserve">• анализировать и создавать тексты публицистических жанров (девиз, слоган); </w:t>
      </w:r>
    </w:p>
    <w:p w:rsidR="00E52DAA" w:rsidRPr="009C0F00" w:rsidRDefault="00E52DAA" w:rsidP="00E52DAA">
      <w:pPr>
        <w:pStyle w:val="Default"/>
        <w:rPr>
          <w:color w:val="auto"/>
          <w:sz w:val="28"/>
          <w:szCs w:val="28"/>
        </w:rPr>
      </w:pPr>
      <w:r w:rsidRPr="009C0F00">
        <w:rPr>
          <w:color w:val="auto"/>
          <w:sz w:val="28"/>
          <w:szCs w:val="28"/>
        </w:rPr>
        <w:lastRenderedPageBreak/>
        <w:t xml:space="preserve">• анализировать и интерпретировать тексты фольклора и художественные тексты или их фрагменты (народные и литературные сказки, рассказы, загадки, пословицы, былины); </w:t>
      </w:r>
    </w:p>
    <w:p w:rsidR="00E52DAA" w:rsidRPr="009C0F00" w:rsidRDefault="00E52DAA" w:rsidP="00E52DAA">
      <w:pPr>
        <w:pStyle w:val="Default"/>
        <w:rPr>
          <w:color w:val="auto"/>
          <w:sz w:val="28"/>
          <w:szCs w:val="28"/>
        </w:rPr>
      </w:pPr>
      <w:r w:rsidRPr="009C0F00">
        <w:rPr>
          <w:color w:val="auto"/>
          <w:sz w:val="28"/>
          <w:szCs w:val="28"/>
        </w:rPr>
        <w:t xml:space="preserve">• владеть приемами работы с оглавлением, списком литературы; </w:t>
      </w:r>
    </w:p>
    <w:p w:rsidR="00E52DAA" w:rsidRPr="009C0F00" w:rsidRDefault="00E52DAA" w:rsidP="00E52DAA">
      <w:pPr>
        <w:pStyle w:val="Default"/>
        <w:rPr>
          <w:color w:val="auto"/>
          <w:sz w:val="28"/>
          <w:szCs w:val="28"/>
        </w:rPr>
      </w:pPr>
      <w:r w:rsidRPr="009C0F00">
        <w:rPr>
          <w:color w:val="auto"/>
          <w:sz w:val="28"/>
          <w:szCs w:val="28"/>
        </w:rPr>
        <w:t xml:space="preserve">• редактировать собственные тексты с целью совершенствования их содержания и формы; сопоставлять черновой и </w:t>
      </w:r>
      <w:proofErr w:type="gramStart"/>
      <w:r w:rsidRPr="009C0F00">
        <w:rPr>
          <w:color w:val="auto"/>
          <w:sz w:val="28"/>
          <w:szCs w:val="28"/>
        </w:rPr>
        <w:t>отредактированный</w:t>
      </w:r>
      <w:proofErr w:type="gramEnd"/>
      <w:r w:rsidRPr="009C0F00">
        <w:rPr>
          <w:color w:val="auto"/>
          <w:sz w:val="28"/>
          <w:szCs w:val="28"/>
        </w:rPr>
        <w:t xml:space="preserve"> тексты; </w:t>
      </w:r>
    </w:p>
    <w:p w:rsidR="00E52DAA" w:rsidRPr="009C0F00" w:rsidRDefault="00E52DAA" w:rsidP="00E52DAA">
      <w:pPr>
        <w:pStyle w:val="Default"/>
        <w:rPr>
          <w:color w:val="auto"/>
          <w:sz w:val="28"/>
          <w:szCs w:val="28"/>
        </w:rPr>
      </w:pPr>
      <w:r w:rsidRPr="009C0F00">
        <w:rPr>
          <w:color w:val="auto"/>
          <w:sz w:val="28"/>
          <w:szCs w:val="28"/>
        </w:rPr>
        <w:t xml:space="preserve">• создавать тексты как результат проектной (исследовательской) деятельности; оформлять реферат в письменной форме и представлять его в устной форме; </w:t>
      </w:r>
    </w:p>
    <w:p w:rsidR="000D3564" w:rsidRPr="009C0F00" w:rsidRDefault="00E52DAA" w:rsidP="00E52DAA">
      <w:pPr>
        <w:pStyle w:val="Default"/>
        <w:rPr>
          <w:color w:val="auto"/>
          <w:sz w:val="28"/>
          <w:szCs w:val="28"/>
        </w:rPr>
      </w:pPr>
      <w:r w:rsidRPr="009C0F00">
        <w:rPr>
          <w:color w:val="auto"/>
          <w:sz w:val="28"/>
          <w:szCs w:val="28"/>
        </w:rPr>
        <w:t>• знать и соблюдать правила информационной безопасности при общении в социальных сетях</w:t>
      </w:r>
    </w:p>
    <w:p w:rsidR="00E52DAA" w:rsidRDefault="00E52DAA" w:rsidP="00E52DAA">
      <w:pPr>
        <w:pStyle w:val="Default"/>
        <w:rPr>
          <w:color w:val="auto"/>
          <w:sz w:val="28"/>
          <w:szCs w:val="28"/>
        </w:rPr>
      </w:pPr>
    </w:p>
    <w:p w:rsidR="0039395D" w:rsidRDefault="0039395D" w:rsidP="00E52DAA">
      <w:pPr>
        <w:pStyle w:val="Default"/>
        <w:rPr>
          <w:color w:val="auto"/>
          <w:sz w:val="28"/>
          <w:szCs w:val="28"/>
        </w:rPr>
      </w:pPr>
    </w:p>
    <w:p w:rsidR="0039395D" w:rsidRDefault="0039395D" w:rsidP="00E52DAA">
      <w:pPr>
        <w:pStyle w:val="Default"/>
        <w:rPr>
          <w:color w:val="auto"/>
          <w:sz w:val="28"/>
          <w:szCs w:val="28"/>
        </w:rPr>
      </w:pPr>
    </w:p>
    <w:p w:rsidR="0039395D" w:rsidRDefault="0039395D" w:rsidP="00E52DAA">
      <w:pPr>
        <w:pStyle w:val="Default"/>
        <w:rPr>
          <w:color w:val="auto"/>
          <w:sz w:val="28"/>
          <w:szCs w:val="28"/>
        </w:rPr>
      </w:pPr>
    </w:p>
    <w:p w:rsidR="0039395D" w:rsidRDefault="0039395D" w:rsidP="00E52DAA">
      <w:pPr>
        <w:pStyle w:val="Default"/>
        <w:rPr>
          <w:color w:val="auto"/>
          <w:sz w:val="28"/>
          <w:szCs w:val="28"/>
        </w:rPr>
      </w:pPr>
    </w:p>
    <w:p w:rsidR="0039395D" w:rsidRDefault="0039395D" w:rsidP="00E52DAA">
      <w:pPr>
        <w:pStyle w:val="Default"/>
        <w:rPr>
          <w:color w:val="auto"/>
          <w:sz w:val="28"/>
          <w:szCs w:val="28"/>
        </w:rPr>
      </w:pPr>
    </w:p>
    <w:p w:rsidR="0039395D" w:rsidRDefault="0039395D" w:rsidP="00E52DAA">
      <w:pPr>
        <w:pStyle w:val="Default"/>
        <w:rPr>
          <w:color w:val="auto"/>
          <w:sz w:val="28"/>
          <w:szCs w:val="28"/>
        </w:rPr>
      </w:pPr>
    </w:p>
    <w:p w:rsidR="009C0F00" w:rsidRDefault="009C0F00" w:rsidP="00E52DAA">
      <w:pPr>
        <w:pStyle w:val="Default"/>
        <w:rPr>
          <w:color w:val="auto"/>
          <w:sz w:val="28"/>
          <w:szCs w:val="28"/>
        </w:rPr>
      </w:pPr>
    </w:p>
    <w:p w:rsidR="009C0F00" w:rsidRDefault="009C0F00" w:rsidP="00E52DAA">
      <w:pPr>
        <w:pStyle w:val="Default"/>
        <w:rPr>
          <w:color w:val="auto"/>
          <w:sz w:val="28"/>
          <w:szCs w:val="28"/>
        </w:rPr>
      </w:pPr>
    </w:p>
    <w:p w:rsidR="009C0F00" w:rsidRDefault="009C0F00" w:rsidP="00E52DAA">
      <w:pPr>
        <w:pStyle w:val="Default"/>
        <w:rPr>
          <w:color w:val="auto"/>
          <w:sz w:val="28"/>
          <w:szCs w:val="28"/>
        </w:rPr>
      </w:pPr>
    </w:p>
    <w:p w:rsidR="009C0F00" w:rsidRDefault="009C0F00"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F2DCB" w:rsidRDefault="003F2DCB" w:rsidP="00E52DAA">
      <w:pPr>
        <w:pStyle w:val="Default"/>
        <w:rPr>
          <w:color w:val="auto"/>
          <w:sz w:val="28"/>
          <w:szCs w:val="28"/>
        </w:rPr>
      </w:pPr>
    </w:p>
    <w:p w:rsidR="0039395D" w:rsidRDefault="0039395D" w:rsidP="00E52DAA">
      <w:pPr>
        <w:pStyle w:val="Default"/>
        <w:rPr>
          <w:color w:val="auto"/>
          <w:sz w:val="28"/>
          <w:szCs w:val="28"/>
        </w:rPr>
      </w:pPr>
    </w:p>
    <w:p w:rsidR="000D3564" w:rsidRDefault="00130AB4" w:rsidP="000D3564">
      <w:pPr>
        <w:pStyle w:val="Default"/>
        <w:jc w:val="center"/>
      </w:pPr>
      <w:r>
        <w:rPr>
          <w:rStyle w:val="FontStyle40"/>
          <w:rFonts w:ascii="Times New Roman" w:hAnsi="Times New Roman" w:cs="Times New Roman"/>
          <w:sz w:val="28"/>
          <w:szCs w:val="28"/>
        </w:rPr>
        <w:lastRenderedPageBreak/>
        <w:t>СОДЕРЖА</w:t>
      </w:r>
      <w:r w:rsidR="000D3564">
        <w:rPr>
          <w:rStyle w:val="FontStyle40"/>
          <w:rFonts w:ascii="Times New Roman" w:hAnsi="Times New Roman" w:cs="Times New Roman"/>
          <w:sz w:val="28"/>
          <w:szCs w:val="28"/>
        </w:rPr>
        <w:t>НИЕ УЧЕБНОГО  ПРЕДМЕТА.</w:t>
      </w:r>
    </w:p>
    <w:p w:rsidR="000D3564" w:rsidRPr="009C0F00" w:rsidRDefault="00294D86" w:rsidP="000D3564">
      <w:pPr>
        <w:pStyle w:val="Default"/>
        <w:rPr>
          <w:color w:val="auto"/>
          <w:sz w:val="28"/>
          <w:szCs w:val="28"/>
        </w:rPr>
      </w:pPr>
      <w:r w:rsidRPr="009C0F00">
        <w:rPr>
          <w:b/>
          <w:bCs/>
          <w:color w:val="auto"/>
          <w:sz w:val="28"/>
          <w:szCs w:val="28"/>
        </w:rPr>
        <w:t xml:space="preserve"> </w:t>
      </w:r>
      <w:r w:rsidR="000D3564" w:rsidRPr="009C0F00">
        <w:rPr>
          <w:b/>
          <w:bCs/>
          <w:color w:val="auto"/>
          <w:sz w:val="28"/>
          <w:szCs w:val="28"/>
        </w:rPr>
        <w:t xml:space="preserve">«Родной русский язык» в 5-м классе </w:t>
      </w:r>
    </w:p>
    <w:p w:rsidR="000D3564" w:rsidRPr="009C0F00" w:rsidRDefault="000D3564" w:rsidP="000D3564">
      <w:pPr>
        <w:pStyle w:val="Default"/>
        <w:rPr>
          <w:color w:val="auto"/>
          <w:sz w:val="28"/>
          <w:szCs w:val="28"/>
        </w:rPr>
      </w:pPr>
      <w:r w:rsidRPr="009C0F00">
        <w:rPr>
          <w:b/>
          <w:bCs/>
          <w:color w:val="auto"/>
          <w:sz w:val="28"/>
          <w:szCs w:val="28"/>
        </w:rPr>
        <w:t>Раздел 1. Язык и культура (</w:t>
      </w:r>
      <w:r w:rsidR="0039395D" w:rsidRPr="009C0F00">
        <w:rPr>
          <w:b/>
          <w:bCs/>
          <w:color w:val="auto"/>
          <w:sz w:val="28"/>
          <w:szCs w:val="28"/>
        </w:rPr>
        <w:t>1</w:t>
      </w:r>
      <w:r w:rsidRPr="009C0F00">
        <w:rPr>
          <w:b/>
          <w:bCs/>
          <w:color w:val="auto"/>
          <w:sz w:val="28"/>
          <w:szCs w:val="28"/>
        </w:rPr>
        <w:t xml:space="preserve">0 ч) </w:t>
      </w:r>
    </w:p>
    <w:p w:rsidR="000D3564" w:rsidRPr="009C0F00" w:rsidRDefault="000D3564" w:rsidP="000D3564">
      <w:pPr>
        <w:pStyle w:val="Default"/>
        <w:rPr>
          <w:color w:val="auto"/>
          <w:sz w:val="28"/>
          <w:szCs w:val="28"/>
        </w:rPr>
      </w:pPr>
      <w:r w:rsidRPr="009C0F00">
        <w:rPr>
          <w:color w:val="auto"/>
          <w:sz w:val="28"/>
          <w:szCs w:val="28"/>
        </w:rPr>
        <w:t xml:space="preserve">Русский язык — национальный язык русского народа. Роль родного языка в жизни человека. Русский язык в жизни общества и государства. Бережное отношение к родному языку как одно из необходимых качеств современного культурного человека. Русский язык — язык русской художественной литературы. </w:t>
      </w:r>
    </w:p>
    <w:p w:rsidR="000D3564" w:rsidRPr="009C0F00" w:rsidRDefault="000D3564" w:rsidP="000D3564">
      <w:pPr>
        <w:pStyle w:val="Default"/>
        <w:rPr>
          <w:color w:val="auto"/>
          <w:sz w:val="28"/>
          <w:szCs w:val="28"/>
        </w:rPr>
      </w:pPr>
      <w:r w:rsidRPr="009C0F00">
        <w:rPr>
          <w:color w:val="auto"/>
          <w:sz w:val="28"/>
          <w:szCs w:val="28"/>
        </w:rPr>
        <w:t>Язык как зеркало национальной культуры. Слово как хранилище материальной и духовной культуры народа. Слова, обозначающие предметы и явления традиционного русского быта (национальную одежду, пищу, игры, народные танцы и т. п.), слова с национально-культурным компонентом значения (символика числа, цвета и т. п.), народно-поэтические символы, народно-поэтические эпитеты (</w:t>
      </w:r>
      <w:r w:rsidRPr="009C0F00">
        <w:rPr>
          <w:i/>
          <w:iCs/>
          <w:color w:val="auto"/>
          <w:sz w:val="28"/>
          <w:szCs w:val="28"/>
        </w:rPr>
        <w:t xml:space="preserve">за тридевять земель, цветущая калина — девушка, тучи — несчастья, полынь, веретено, ясный сокол, красна девица, </w:t>
      </w:r>
      <w:proofErr w:type="gramStart"/>
      <w:r w:rsidRPr="009C0F00">
        <w:rPr>
          <w:i/>
          <w:iCs/>
          <w:color w:val="auto"/>
          <w:sz w:val="28"/>
          <w:szCs w:val="28"/>
        </w:rPr>
        <w:t>р</w:t>
      </w:r>
      <w:proofErr w:type="gramEnd"/>
      <w:r w:rsidRPr="009C0F00">
        <w:rPr>
          <w:i/>
          <w:iCs/>
          <w:color w:val="auto"/>
          <w:sz w:val="28"/>
          <w:szCs w:val="28"/>
        </w:rPr>
        <w:t>όдный батюшка</w:t>
      </w:r>
      <w:r w:rsidRPr="009C0F00">
        <w:rPr>
          <w:color w:val="auto"/>
          <w:sz w:val="28"/>
          <w:szCs w:val="28"/>
        </w:rPr>
        <w:t>), прецедентные имена (</w:t>
      </w:r>
      <w:r w:rsidRPr="009C0F00">
        <w:rPr>
          <w:i/>
          <w:iCs/>
          <w:color w:val="auto"/>
          <w:sz w:val="28"/>
          <w:szCs w:val="28"/>
        </w:rPr>
        <w:t xml:space="preserve">Илья Муромец, Василиса Прекрасная, Иван-царевич, сивка-бурка, жар-птица </w:t>
      </w:r>
      <w:r w:rsidRPr="009C0F00">
        <w:rPr>
          <w:color w:val="auto"/>
          <w:sz w:val="28"/>
          <w:szCs w:val="28"/>
        </w:rPr>
        <w:t xml:space="preserve">и т . п.) в русских народных и литературных сказках, народных песнях, былинах, художественной литературе. </w:t>
      </w:r>
    </w:p>
    <w:p w:rsidR="000D3564" w:rsidRPr="009C0F00" w:rsidRDefault="000D3564" w:rsidP="000D3564">
      <w:pPr>
        <w:pStyle w:val="Default"/>
        <w:rPr>
          <w:sz w:val="28"/>
          <w:szCs w:val="28"/>
        </w:rPr>
      </w:pPr>
      <w:r w:rsidRPr="009C0F00">
        <w:rPr>
          <w:color w:val="auto"/>
          <w:sz w:val="28"/>
          <w:szCs w:val="28"/>
        </w:rPr>
        <w:t>Крылатые слова и выражения (прецедентные тексты) из русских народных и литературных сказок (</w:t>
      </w:r>
      <w:r w:rsidRPr="009C0F00">
        <w:rPr>
          <w:i/>
          <w:iCs/>
          <w:color w:val="auto"/>
          <w:sz w:val="28"/>
          <w:szCs w:val="28"/>
        </w:rPr>
        <w:t xml:space="preserve">битый небитого везет; по щучьему веленью; сказка про белого бычка; ни в сказке сказать, ни пером описать; при царе Горохе; золотая рыбка; а ткачиха с поварихой, </w:t>
      </w:r>
      <w:proofErr w:type="gramStart"/>
      <w:r w:rsidRPr="009C0F00">
        <w:rPr>
          <w:i/>
          <w:iCs/>
          <w:color w:val="auto"/>
          <w:sz w:val="28"/>
          <w:szCs w:val="28"/>
        </w:rPr>
        <w:t>с</w:t>
      </w:r>
      <w:proofErr w:type="gramEnd"/>
      <w:r w:rsidRPr="009C0F00">
        <w:rPr>
          <w:i/>
          <w:iCs/>
          <w:color w:val="auto"/>
          <w:sz w:val="28"/>
          <w:szCs w:val="28"/>
        </w:rPr>
        <w:t xml:space="preserve"> сватьей бабой </w:t>
      </w:r>
    </w:p>
    <w:p w:rsidR="000D3564" w:rsidRPr="009C0F00" w:rsidRDefault="000D3564" w:rsidP="000D3564">
      <w:pPr>
        <w:pStyle w:val="Default"/>
        <w:rPr>
          <w:color w:val="auto"/>
          <w:sz w:val="28"/>
          <w:szCs w:val="28"/>
        </w:rPr>
      </w:pPr>
      <w:proofErr w:type="gramStart"/>
      <w:r w:rsidRPr="009C0F00">
        <w:rPr>
          <w:i/>
          <w:iCs/>
          <w:color w:val="auto"/>
          <w:sz w:val="28"/>
          <w:szCs w:val="28"/>
        </w:rPr>
        <w:t xml:space="preserve">Бабарихой </w:t>
      </w:r>
      <w:r w:rsidRPr="009C0F00">
        <w:rPr>
          <w:color w:val="auto"/>
          <w:sz w:val="28"/>
          <w:szCs w:val="28"/>
        </w:rPr>
        <w:t>и др.), источники, значение и употребление в современных ситуациях речевого общения.</w:t>
      </w:r>
      <w:proofErr w:type="gramEnd"/>
      <w:r w:rsidRPr="009C0F00">
        <w:rPr>
          <w:color w:val="auto"/>
          <w:sz w:val="28"/>
          <w:szCs w:val="28"/>
        </w:rPr>
        <w:t xml:space="preserve"> Русские пословицы и поговорки как воплощение опыта, наблюдений, оценок, народного ума и особенностей национальной культуры народа. Загадки. Метафоричность русской загадки. </w:t>
      </w:r>
    </w:p>
    <w:p w:rsidR="000D3564" w:rsidRPr="009C0F00" w:rsidRDefault="000D3564" w:rsidP="000D3564">
      <w:pPr>
        <w:pStyle w:val="Default"/>
        <w:rPr>
          <w:color w:val="auto"/>
          <w:sz w:val="28"/>
          <w:szCs w:val="28"/>
        </w:rPr>
      </w:pPr>
      <w:r w:rsidRPr="009C0F00">
        <w:rPr>
          <w:color w:val="auto"/>
          <w:sz w:val="28"/>
          <w:szCs w:val="28"/>
        </w:rPr>
        <w:t xml:space="preserve">Краткая история русской письменности. Создание славянского алфавита. </w:t>
      </w:r>
    </w:p>
    <w:p w:rsidR="000D3564" w:rsidRPr="009C0F00" w:rsidRDefault="000D3564" w:rsidP="000D3564">
      <w:pPr>
        <w:pStyle w:val="Default"/>
        <w:rPr>
          <w:color w:val="auto"/>
          <w:sz w:val="28"/>
          <w:szCs w:val="28"/>
        </w:rPr>
      </w:pPr>
      <w:r w:rsidRPr="009C0F00">
        <w:rPr>
          <w:color w:val="auto"/>
          <w:sz w:val="28"/>
          <w:szCs w:val="28"/>
        </w:rPr>
        <w:t xml:space="preserve">Слова с 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 </w:t>
      </w:r>
    </w:p>
    <w:p w:rsidR="000D3564" w:rsidRPr="009C0F00" w:rsidRDefault="000D3564" w:rsidP="000D3564">
      <w:pPr>
        <w:pStyle w:val="Default"/>
        <w:rPr>
          <w:color w:val="auto"/>
          <w:sz w:val="28"/>
          <w:szCs w:val="28"/>
        </w:rPr>
      </w:pPr>
      <w:r w:rsidRPr="009C0F00">
        <w:rPr>
          <w:color w:val="auto"/>
          <w:sz w:val="28"/>
          <w:szCs w:val="28"/>
        </w:rPr>
        <w:t xml:space="preserve">Ознакомление с историей и этимологией некоторых слов. </w:t>
      </w:r>
    </w:p>
    <w:p w:rsidR="000D3564" w:rsidRPr="009C0F00" w:rsidRDefault="000D3564" w:rsidP="000D3564">
      <w:pPr>
        <w:pStyle w:val="Default"/>
        <w:rPr>
          <w:color w:val="auto"/>
          <w:sz w:val="28"/>
          <w:szCs w:val="28"/>
        </w:rPr>
      </w:pPr>
      <w:r w:rsidRPr="009C0F00">
        <w:rPr>
          <w:color w:val="auto"/>
          <w:sz w:val="28"/>
          <w:szCs w:val="28"/>
        </w:rPr>
        <w:t>Слово как хранилище материальной и духовной культуры народа. Национальная специфика слов с живой внутренней формой (</w:t>
      </w:r>
      <w:r w:rsidRPr="009C0F00">
        <w:rPr>
          <w:i/>
          <w:iCs/>
          <w:color w:val="auto"/>
          <w:sz w:val="28"/>
          <w:szCs w:val="28"/>
        </w:rPr>
        <w:t>черника, голубика, земляника, рыжик</w:t>
      </w:r>
      <w:r w:rsidRPr="009C0F00">
        <w:rPr>
          <w:color w:val="auto"/>
          <w:sz w:val="28"/>
          <w:szCs w:val="28"/>
        </w:rPr>
        <w:t xml:space="preserve">). Метафоры общеязыковые и художественные, их национально-культурная специфика. Метафора, олицетворение, эпитет как изобразительные средства. </w:t>
      </w:r>
    </w:p>
    <w:p w:rsidR="000D3564" w:rsidRPr="009C0F00" w:rsidRDefault="000D3564" w:rsidP="000D3564">
      <w:pPr>
        <w:pStyle w:val="Default"/>
        <w:rPr>
          <w:color w:val="auto"/>
          <w:sz w:val="28"/>
          <w:szCs w:val="28"/>
        </w:rPr>
      </w:pPr>
      <w:r w:rsidRPr="009C0F00">
        <w:rPr>
          <w:color w:val="auto"/>
          <w:sz w:val="28"/>
          <w:szCs w:val="28"/>
        </w:rPr>
        <w:t xml:space="preserve">Слова со специфическим оценочно-характеризующим значением. </w:t>
      </w:r>
      <w:proofErr w:type="gramStart"/>
      <w:r w:rsidRPr="009C0F00">
        <w:rPr>
          <w:color w:val="auto"/>
          <w:sz w:val="28"/>
          <w:szCs w:val="28"/>
        </w:rPr>
        <w:t>Связь определенных наименований с некоторыми качествами, эмоциональными состояниями и т. п. человека (</w:t>
      </w:r>
      <w:r w:rsidRPr="009C0F00">
        <w:rPr>
          <w:i/>
          <w:iCs/>
          <w:color w:val="auto"/>
          <w:sz w:val="28"/>
          <w:szCs w:val="28"/>
        </w:rPr>
        <w:t xml:space="preserve">барышня </w:t>
      </w:r>
      <w:r w:rsidRPr="009C0F00">
        <w:rPr>
          <w:color w:val="auto"/>
          <w:sz w:val="28"/>
          <w:szCs w:val="28"/>
        </w:rPr>
        <w:t xml:space="preserve">— об изнеженной, избалованной девушке; </w:t>
      </w:r>
      <w:r w:rsidRPr="009C0F00">
        <w:rPr>
          <w:i/>
          <w:iCs/>
          <w:color w:val="auto"/>
          <w:sz w:val="28"/>
          <w:szCs w:val="28"/>
        </w:rPr>
        <w:t xml:space="preserve">сухарь </w:t>
      </w:r>
      <w:r w:rsidRPr="009C0F00">
        <w:rPr>
          <w:color w:val="auto"/>
          <w:sz w:val="28"/>
          <w:szCs w:val="28"/>
        </w:rPr>
        <w:t xml:space="preserve">— о сухом, неотзывчивом человеке; </w:t>
      </w:r>
      <w:r w:rsidRPr="009C0F00">
        <w:rPr>
          <w:i/>
          <w:iCs/>
          <w:color w:val="auto"/>
          <w:sz w:val="28"/>
          <w:szCs w:val="28"/>
        </w:rPr>
        <w:t xml:space="preserve">сорока </w:t>
      </w:r>
      <w:r w:rsidRPr="009C0F00">
        <w:rPr>
          <w:color w:val="auto"/>
          <w:sz w:val="28"/>
          <w:szCs w:val="28"/>
        </w:rPr>
        <w:t xml:space="preserve">— о болтливой женщине и т. п., </w:t>
      </w:r>
      <w:r w:rsidRPr="009C0F00">
        <w:rPr>
          <w:i/>
          <w:iCs/>
          <w:color w:val="auto"/>
          <w:sz w:val="28"/>
          <w:szCs w:val="28"/>
        </w:rPr>
        <w:t xml:space="preserve">лиса </w:t>
      </w:r>
      <w:r w:rsidRPr="009C0F00">
        <w:rPr>
          <w:color w:val="auto"/>
          <w:sz w:val="28"/>
          <w:szCs w:val="28"/>
        </w:rPr>
        <w:t xml:space="preserve">— хитрая для русских, мудрая для эскимосов; </w:t>
      </w:r>
      <w:r w:rsidRPr="009C0F00">
        <w:rPr>
          <w:i/>
          <w:iCs/>
          <w:color w:val="auto"/>
          <w:sz w:val="28"/>
          <w:szCs w:val="28"/>
        </w:rPr>
        <w:t xml:space="preserve">змея </w:t>
      </w:r>
      <w:r w:rsidRPr="009C0F00">
        <w:rPr>
          <w:color w:val="auto"/>
          <w:sz w:val="28"/>
          <w:szCs w:val="28"/>
        </w:rPr>
        <w:t xml:space="preserve">— </w:t>
      </w:r>
      <w:r w:rsidRPr="009C0F00">
        <w:rPr>
          <w:color w:val="auto"/>
          <w:sz w:val="28"/>
          <w:szCs w:val="28"/>
        </w:rPr>
        <w:lastRenderedPageBreak/>
        <w:t xml:space="preserve">злая, коварная для русских, символ долголетия, мудрости — в тюркских языках и т. п.). </w:t>
      </w:r>
      <w:proofErr w:type="gramEnd"/>
    </w:p>
    <w:p w:rsidR="000D3564" w:rsidRPr="009C0F00" w:rsidRDefault="000D3564" w:rsidP="000D3564">
      <w:pPr>
        <w:pStyle w:val="Default"/>
        <w:rPr>
          <w:sz w:val="28"/>
          <w:szCs w:val="28"/>
        </w:rPr>
      </w:pPr>
      <w:r w:rsidRPr="009C0F00">
        <w:rPr>
          <w:color w:val="auto"/>
          <w:sz w:val="28"/>
          <w:szCs w:val="28"/>
        </w:rPr>
        <w:t>Русские имена. Имена исконные и заимствованные, краткие сведения по их этимологии. Имена, которые не являются исконно русскими, но воспринимаются как таковые. Имена традиционные и новые. Имена популярные и устаревшие. Имена с устаревшей социальной окраской. Имена,</w:t>
      </w:r>
      <w:r w:rsidRPr="009C0F00">
        <w:rPr>
          <w:sz w:val="28"/>
          <w:szCs w:val="28"/>
        </w:rPr>
        <w:t xml:space="preserve"> </w:t>
      </w:r>
    </w:p>
    <w:p w:rsidR="000D3564" w:rsidRPr="009C0F00" w:rsidRDefault="000D3564" w:rsidP="000D3564">
      <w:pPr>
        <w:pStyle w:val="Default"/>
        <w:rPr>
          <w:color w:val="auto"/>
          <w:sz w:val="28"/>
          <w:szCs w:val="28"/>
        </w:rPr>
      </w:pPr>
      <w:r w:rsidRPr="009C0F00">
        <w:rPr>
          <w:color w:val="auto"/>
          <w:sz w:val="28"/>
          <w:szCs w:val="28"/>
        </w:rPr>
        <w:t xml:space="preserve">входящие в состав пословиц и поговорок и имеющие в силу этого определенную стилистическую окраску. </w:t>
      </w:r>
    </w:p>
    <w:p w:rsidR="000D3564" w:rsidRPr="009C0F00" w:rsidRDefault="000D3564" w:rsidP="000D3564">
      <w:pPr>
        <w:pStyle w:val="Default"/>
        <w:rPr>
          <w:color w:val="auto"/>
          <w:sz w:val="28"/>
          <w:szCs w:val="28"/>
        </w:rPr>
      </w:pPr>
      <w:r w:rsidRPr="009C0F00">
        <w:rPr>
          <w:color w:val="auto"/>
          <w:sz w:val="28"/>
          <w:szCs w:val="28"/>
        </w:rPr>
        <w:t xml:space="preserve">Названия общеизвестных старинных русских городов. Их происхождение. </w:t>
      </w:r>
    </w:p>
    <w:p w:rsidR="000D3564" w:rsidRPr="009C0F00" w:rsidRDefault="000D3564" w:rsidP="000D3564">
      <w:pPr>
        <w:pStyle w:val="Default"/>
        <w:rPr>
          <w:color w:val="auto"/>
          <w:sz w:val="28"/>
          <w:szCs w:val="28"/>
        </w:rPr>
      </w:pPr>
      <w:r w:rsidRPr="009C0F00">
        <w:rPr>
          <w:b/>
          <w:bCs/>
          <w:color w:val="auto"/>
          <w:sz w:val="28"/>
          <w:szCs w:val="28"/>
        </w:rPr>
        <w:t>Раздел 2. Культура речи (</w:t>
      </w:r>
      <w:r w:rsidR="0039395D" w:rsidRPr="009C0F00">
        <w:rPr>
          <w:b/>
          <w:bCs/>
          <w:color w:val="auto"/>
          <w:sz w:val="28"/>
          <w:szCs w:val="28"/>
        </w:rPr>
        <w:t>1</w:t>
      </w:r>
      <w:r w:rsidRPr="009C0F00">
        <w:rPr>
          <w:b/>
          <w:bCs/>
          <w:color w:val="auto"/>
          <w:sz w:val="28"/>
          <w:szCs w:val="28"/>
        </w:rPr>
        <w:t xml:space="preserve">0 ч) </w:t>
      </w:r>
    </w:p>
    <w:p w:rsidR="000D3564" w:rsidRPr="009C0F00" w:rsidRDefault="000D3564" w:rsidP="000D3564">
      <w:pPr>
        <w:pStyle w:val="Default"/>
        <w:rPr>
          <w:color w:val="auto"/>
          <w:sz w:val="28"/>
          <w:szCs w:val="28"/>
        </w:rPr>
      </w:pPr>
      <w:r w:rsidRPr="009C0F00">
        <w:rPr>
          <w:b/>
          <w:bCs/>
          <w:color w:val="auto"/>
          <w:sz w:val="28"/>
          <w:szCs w:val="28"/>
        </w:rPr>
        <w:t>Основные орфоэпические нормы современного русского литературного языка</w:t>
      </w:r>
      <w:r w:rsidRPr="009C0F00">
        <w:rPr>
          <w:color w:val="auto"/>
          <w:sz w:val="28"/>
          <w:szCs w:val="28"/>
        </w:rPr>
        <w:t xml:space="preserve">. 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 </w:t>
      </w:r>
    </w:p>
    <w:p w:rsidR="000D3564" w:rsidRPr="009C0F00" w:rsidRDefault="000D3564" w:rsidP="000D3564">
      <w:pPr>
        <w:pStyle w:val="Default"/>
        <w:rPr>
          <w:color w:val="auto"/>
          <w:sz w:val="28"/>
          <w:szCs w:val="28"/>
        </w:rPr>
      </w:pPr>
      <w:r w:rsidRPr="009C0F00">
        <w:rPr>
          <w:color w:val="auto"/>
          <w:sz w:val="28"/>
          <w:szCs w:val="28"/>
        </w:rPr>
        <w:t xml:space="preserve">Постоянное и подвижное ударение в именах существительных, именах прилагательных, глаголах. </w:t>
      </w:r>
    </w:p>
    <w:p w:rsidR="000D3564" w:rsidRPr="009C0F00" w:rsidRDefault="000D3564" w:rsidP="000D3564">
      <w:pPr>
        <w:pStyle w:val="Default"/>
        <w:rPr>
          <w:color w:val="auto"/>
          <w:sz w:val="28"/>
          <w:szCs w:val="28"/>
        </w:rPr>
      </w:pPr>
      <w:r w:rsidRPr="009C0F00">
        <w:rPr>
          <w:color w:val="auto"/>
          <w:sz w:val="28"/>
          <w:szCs w:val="28"/>
        </w:rPr>
        <w:t>Омографы: ударение как маркер смысла слова</w:t>
      </w:r>
      <w:r w:rsidRPr="009C0F00">
        <w:rPr>
          <w:i/>
          <w:iCs/>
          <w:color w:val="auto"/>
          <w:sz w:val="28"/>
          <w:szCs w:val="28"/>
        </w:rPr>
        <w:t xml:space="preserve">: пАрить — парИть, рОжки — рожкИ, пОлки — полкИ, Атлас — атлАс. </w:t>
      </w:r>
    </w:p>
    <w:p w:rsidR="000D3564" w:rsidRPr="009C0F00" w:rsidRDefault="000D3564" w:rsidP="000D3564">
      <w:pPr>
        <w:pStyle w:val="Default"/>
        <w:rPr>
          <w:color w:val="auto"/>
          <w:sz w:val="28"/>
          <w:szCs w:val="28"/>
        </w:rPr>
      </w:pPr>
      <w:r w:rsidRPr="009C0F00">
        <w:rPr>
          <w:color w:val="auto"/>
          <w:sz w:val="28"/>
          <w:szCs w:val="28"/>
        </w:rPr>
        <w:t>Произносительные варианты орфоэпической нормы: (бул</w:t>
      </w:r>
      <w:proofErr w:type="gramStart"/>
      <w:r w:rsidRPr="009C0F00">
        <w:rPr>
          <w:color w:val="auto"/>
          <w:sz w:val="28"/>
          <w:szCs w:val="28"/>
        </w:rPr>
        <w:t>о[</w:t>
      </w:r>
      <w:proofErr w:type="gramEnd"/>
      <w:r w:rsidRPr="009C0F00">
        <w:rPr>
          <w:color w:val="auto"/>
          <w:sz w:val="28"/>
          <w:szCs w:val="28"/>
        </w:rPr>
        <w:t>ч’]ная — було[ш]ная, до[жд]ём — до[ж’ж’]ём и т. п.). Произносительные варианты на уровне словосочетаний (</w:t>
      </w:r>
      <w:r w:rsidRPr="009C0F00">
        <w:rPr>
          <w:i/>
          <w:iCs/>
          <w:color w:val="auto"/>
          <w:sz w:val="28"/>
          <w:szCs w:val="28"/>
        </w:rPr>
        <w:t xml:space="preserve">микроволнОвая печь </w:t>
      </w:r>
      <w:r w:rsidRPr="009C0F00">
        <w:rPr>
          <w:color w:val="auto"/>
          <w:sz w:val="28"/>
          <w:szCs w:val="28"/>
        </w:rPr>
        <w:t xml:space="preserve">— </w:t>
      </w:r>
      <w:r w:rsidRPr="009C0F00">
        <w:rPr>
          <w:i/>
          <w:iCs/>
          <w:color w:val="auto"/>
          <w:sz w:val="28"/>
          <w:szCs w:val="28"/>
        </w:rPr>
        <w:t>микровОлновая терапия</w:t>
      </w:r>
      <w:r w:rsidRPr="009C0F00">
        <w:rPr>
          <w:color w:val="auto"/>
          <w:sz w:val="28"/>
          <w:szCs w:val="28"/>
        </w:rPr>
        <w:t xml:space="preserve">). </w:t>
      </w:r>
    </w:p>
    <w:p w:rsidR="000D3564" w:rsidRPr="009C0F00" w:rsidRDefault="000D3564" w:rsidP="000D3564">
      <w:pPr>
        <w:pStyle w:val="Default"/>
        <w:rPr>
          <w:color w:val="auto"/>
          <w:sz w:val="28"/>
          <w:szCs w:val="28"/>
        </w:rPr>
      </w:pPr>
      <w:r w:rsidRPr="009C0F00">
        <w:rPr>
          <w:color w:val="auto"/>
          <w:sz w:val="28"/>
          <w:szCs w:val="28"/>
        </w:rPr>
        <w:t xml:space="preserve">Роль звукописи в художественном тексте. </w:t>
      </w:r>
    </w:p>
    <w:p w:rsidR="000D3564" w:rsidRPr="009C0F00" w:rsidRDefault="000D3564" w:rsidP="000D3564">
      <w:pPr>
        <w:pStyle w:val="Default"/>
        <w:rPr>
          <w:color w:val="auto"/>
          <w:sz w:val="28"/>
          <w:szCs w:val="28"/>
        </w:rPr>
      </w:pPr>
      <w:r w:rsidRPr="009C0F00">
        <w:rPr>
          <w:color w:val="auto"/>
          <w:sz w:val="28"/>
          <w:szCs w:val="28"/>
        </w:rPr>
        <w:t>Особенности русской интонации, темпа речи по сравнению с другими языками. Особенности жестов и мимики в русской речи, отражение их в устойчивых выражениях (фразеологизмах) (</w:t>
      </w:r>
      <w:r w:rsidRPr="009C0F00">
        <w:rPr>
          <w:i/>
          <w:iCs/>
          <w:color w:val="auto"/>
          <w:sz w:val="28"/>
          <w:szCs w:val="28"/>
        </w:rPr>
        <w:t xml:space="preserve">надуть щеки, вытягивать шею, всплеснуть руками </w:t>
      </w:r>
      <w:r w:rsidRPr="009C0F00">
        <w:rPr>
          <w:color w:val="auto"/>
          <w:sz w:val="28"/>
          <w:szCs w:val="28"/>
        </w:rPr>
        <w:t xml:space="preserve">и др.) в сравнении с языком жестов других народов. </w:t>
      </w:r>
    </w:p>
    <w:p w:rsidR="000D3564" w:rsidRPr="009C0F00" w:rsidRDefault="000D3564" w:rsidP="000D3564">
      <w:pPr>
        <w:pStyle w:val="Default"/>
        <w:rPr>
          <w:color w:val="auto"/>
          <w:sz w:val="28"/>
          <w:szCs w:val="28"/>
        </w:rPr>
      </w:pPr>
      <w:r w:rsidRPr="009C0F00">
        <w:rPr>
          <w:b/>
          <w:bCs/>
          <w:color w:val="auto"/>
          <w:sz w:val="28"/>
          <w:szCs w:val="28"/>
        </w:rPr>
        <w:t xml:space="preserve">Основные лексические нормы современного русского литературного языка. </w:t>
      </w:r>
      <w:r w:rsidRPr="009C0F00">
        <w:rPr>
          <w:color w:val="auto"/>
          <w:sz w:val="28"/>
          <w:szCs w:val="28"/>
        </w:rPr>
        <w:t xml:space="preserve">Основные нормы словоупотребления: правильность выбора слова, максимально соответствующего обозначаемому им предмету или явлению реальной действительности. </w:t>
      </w:r>
    </w:p>
    <w:p w:rsidR="000D3564" w:rsidRPr="009C0F00" w:rsidRDefault="000D3564" w:rsidP="000D3564">
      <w:pPr>
        <w:pStyle w:val="Default"/>
        <w:rPr>
          <w:sz w:val="28"/>
          <w:szCs w:val="28"/>
        </w:rPr>
      </w:pPr>
      <w:r w:rsidRPr="009C0F00">
        <w:rPr>
          <w:color w:val="auto"/>
          <w:sz w:val="28"/>
          <w:szCs w:val="28"/>
        </w:rPr>
        <w:t>Лексические нормы употребления имен существительных, прилагательных, глаголов в современном русском литературном языке.</w:t>
      </w:r>
      <w:r w:rsidRPr="009C0F00">
        <w:rPr>
          <w:sz w:val="28"/>
          <w:szCs w:val="28"/>
        </w:rPr>
        <w:t xml:space="preserve"> </w:t>
      </w:r>
    </w:p>
    <w:p w:rsidR="000D3564" w:rsidRPr="009C0F00" w:rsidRDefault="000D3564" w:rsidP="000D3564">
      <w:pPr>
        <w:pStyle w:val="Default"/>
        <w:rPr>
          <w:color w:val="auto"/>
          <w:sz w:val="28"/>
          <w:szCs w:val="28"/>
        </w:rPr>
      </w:pPr>
      <w:proofErr w:type="gramStart"/>
      <w:r w:rsidRPr="009C0F00">
        <w:rPr>
          <w:color w:val="auto"/>
          <w:sz w:val="28"/>
          <w:szCs w:val="28"/>
        </w:rPr>
        <w:t>Стилистическая окраска слова (книжная, нейтральная‚ разговорная, просторечная); употребление имён существительных, прилагательных, глаголов в речи с учетом стилистических норм современного русского языка (</w:t>
      </w:r>
      <w:r w:rsidRPr="009C0F00">
        <w:rPr>
          <w:i/>
          <w:iCs/>
          <w:color w:val="auto"/>
          <w:sz w:val="28"/>
          <w:szCs w:val="28"/>
        </w:rPr>
        <w:t xml:space="preserve">кинофильм — кинокартина — кино — кинолента; интернациональный — международный; экспорт — вывоз; импорт — ввоз; блато — болото; брещи </w:t>
      </w:r>
      <w:r w:rsidRPr="009C0F00">
        <w:rPr>
          <w:color w:val="auto"/>
          <w:sz w:val="28"/>
          <w:szCs w:val="28"/>
        </w:rPr>
        <w:t xml:space="preserve">— </w:t>
      </w:r>
      <w:r w:rsidRPr="009C0F00">
        <w:rPr>
          <w:i/>
          <w:iCs/>
          <w:color w:val="auto"/>
          <w:sz w:val="28"/>
          <w:szCs w:val="28"/>
        </w:rPr>
        <w:t>беречь; шлем — шелом; краткий — короткий; беспрестанный — бесперестанный; глаголить — говорить — сказать — брякнуть</w:t>
      </w:r>
      <w:r w:rsidRPr="009C0F00">
        <w:rPr>
          <w:color w:val="auto"/>
          <w:sz w:val="28"/>
          <w:szCs w:val="28"/>
        </w:rPr>
        <w:t xml:space="preserve">). </w:t>
      </w:r>
      <w:proofErr w:type="gramEnd"/>
    </w:p>
    <w:p w:rsidR="000D3564" w:rsidRPr="009C0F00" w:rsidRDefault="000D3564" w:rsidP="000D3564">
      <w:pPr>
        <w:pStyle w:val="Default"/>
        <w:rPr>
          <w:color w:val="auto"/>
          <w:sz w:val="28"/>
          <w:szCs w:val="28"/>
        </w:rPr>
      </w:pPr>
      <w:r w:rsidRPr="009C0F00">
        <w:rPr>
          <w:b/>
          <w:bCs/>
          <w:color w:val="auto"/>
          <w:sz w:val="28"/>
          <w:szCs w:val="28"/>
        </w:rPr>
        <w:t xml:space="preserve">Основные грамматические нормы современного русского литературного языка. </w:t>
      </w:r>
      <w:proofErr w:type="gramStart"/>
      <w:r w:rsidRPr="009C0F00">
        <w:rPr>
          <w:color w:val="auto"/>
          <w:sz w:val="28"/>
          <w:szCs w:val="28"/>
        </w:rPr>
        <w:t>Категория рода: род заимствованных несклоняемых имен существительных (</w:t>
      </w:r>
      <w:r w:rsidRPr="009C0F00">
        <w:rPr>
          <w:i/>
          <w:iCs/>
          <w:color w:val="auto"/>
          <w:sz w:val="28"/>
          <w:szCs w:val="28"/>
        </w:rPr>
        <w:t>шимпанзе, колибри, евро, авеню, салями, коммюнике</w:t>
      </w:r>
      <w:r w:rsidRPr="009C0F00">
        <w:rPr>
          <w:color w:val="auto"/>
          <w:sz w:val="28"/>
          <w:szCs w:val="28"/>
        </w:rPr>
        <w:t>); род сложносоставных существительных (</w:t>
      </w:r>
      <w:r w:rsidRPr="009C0F00">
        <w:rPr>
          <w:i/>
          <w:iCs/>
          <w:color w:val="auto"/>
          <w:sz w:val="28"/>
          <w:szCs w:val="28"/>
        </w:rPr>
        <w:t>плащ-палатка, диван-кровать, музей-квартира</w:t>
      </w:r>
      <w:r w:rsidRPr="009C0F00">
        <w:rPr>
          <w:color w:val="auto"/>
          <w:sz w:val="28"/>
          <w:szCs w:val="28"/>
        </w:rPr>
        <w:t xml:space="preserve">); род имен собственных (географических названий); род </w:t>
      </w:r>
      <w:r w:rsidRPr="009C0F00">
        <w:rPr>
          <w:color w:val="auto"/>
          <w:sz w:val="28"/>
          <w:szCs w:val="28"/>
        </w:rPr>
        <w:lastRenderedPageBreak/>
        <w:t>аббревиатур.</w:t>
      </w:r>
      <w:proofErr w:type="gramEnd"/>
      <w:r w:rsidRPr="009C0F00">
        <w:rPr>
          <w:color w:val="auto"/>
          <w:sz w:val="28"/>
          <w:szCs w:val="28"/>
        </w:rPr>
        <w:t xml:space="preserve"> Нормативные и ненормативные формы употребления имен существительных. </w:t>
      </w:r>
    </w:p>
    <w:p w:rsidR="000D3564" w:rsidRPr="009C0F00" w:rsidRDefault="000D3564" w:rsidP="000D3564">
      <w:pPr>
        <w:pStyle w:val="Default"/>
        <w:rPr>
          <w:color w:val="auto"/>
          <w:sz w:val="28"/>
          <w:szCs w:val="28"/>
        </w:rPr>
      </w:pPr>
      <w:r w:rsidRPr="009C0F00">
        <w:rPr>
          <w:color w:val="auto"/>
          <w:sz w:val="28"/>
          <w:szCs w:val="28"/>
        </w:rPr>
        <w:t xml:space="preserve">Формы существительных мужского рода множественного числа с окончаниями </w:t>
      </w:r>
      <w:proofErr w:type="gramStart"/>
      <w:r w:rsidRPr="009C0F00">
        <w:rPr>
          <w:i/>
          <w:iCs/>
          <w:color w:val="auto"/>
          <w:sz w:val="28"/>
          <w:szCs w:val="28"/>
        </w:rPr>
        <w:t>-а</w:t>
      </w:r>
      <w:proofErr w:type="gramEnd"/>
      <w:r w:rsidRPr="009C0F00">
        <w:rPr>
          <w:i/>
          <w:iCs/>
          <w:color w:val="auto"/>
          <w:sz w:val="28"/>
          <w:szCs w:val="28"/>
        </w:rPr>
        <w:t>(-я), -ы(и)</w:t>
      </w:r>
      <w:r w:rsidRPr="009C0F00">
        <w:rPr>
          <w:color w:val="auto"/>
          <w:sz w:val="28"/>
          <w:szCs w:val="28"/>
        </w:rPr>
        <w:t xml:space="preserve">‚ различающиеся по смыслу: </w:t>
      </w:r>
      <w:r w:rsidRPr="009C0F00">
        <w:rPr>
          <w:i/>
          <w:iCs/>
          <w:color w:val="auto"/>
          <w:sz w:val="28"/>
          <w:szCs w:val="28"/>
        </w:rPr>
        <w:t xml:space="preserve">корпуса </w:t>
      </w:r>
      <w:r w:rsidRPr="009C0F00">
        <w:rPr>
          <w:color w:val="auto"/>
          <w:sz w:val="28"/>
          <w:szCs w:val="28"/>
        </w:rPr>
        <w:t xml:space="preserve">(здания, войсковые соединения) — </w:t>
      </w:r>
      <w:r w:rsidRPr="009C0F00">
        <w:rPr>
          <w:i/>
          <w:iCs/>
          <w:color w:val="auto"/>
          <w:sz w:val="28"/>
          <w:szCs w:val="28"/>
        </w:rPr>
        <w:t xml:space="preserve">корпусы </w:t>
      </w:r>
      <w:r w:rsidRPr="009C0F00">
        <w:rPr>
          <w:color w:val="auto"/>
          <w:sz w:val="28"/>
          <w:szCs w:val="28"/>
        </w:rPr>
        <w:t xml:space="preserve">(туловища); </w:t>
      </w:r>
      <w:r w:rsidRPr="009C0F00">
        <w:rPr>
          <w:i/>
          <w:iCs/>
          <w:color w:val="auto"/>
          <w:sz w:val="28"/>
          <w:szCs w:val="28"/>
        </w:rPr>
        <w:t xml:space="preserve">образа </w:t>
      </w:r>
      <w:r w:rsidRPr="009C0F00">
        <w:rPr>
          <w:color w:val="auto"/>
          <w:sz w:val="28"/>
          <w:szCs w:val="28"/>
        </w:rPr>
        <w:t xml:space="preserve">(иконы) — </w:t>
      </w:r>
      <w:r w:rsidRPr="009C0F00">
        <w:rPr>
          <w:i/>
          <w:iCs/>
          <w:color w:val="auto"/>
          <w:sz w:val="28"/>
          <w:szCs w:val="28"/>
        </w:rPr>
        <w:t xml:space="preserve">образы </w:t>
      </w:r>
      <w:r w:rsidRPr="009C0F00">
        <w:rPr>
          <w:color w:val="auto"/>
          <w:sz w:val="28"/>
          <w:szCs w:val="28"/>
        </w:rPr>
        <w:t xml:space="preserve">(литературные); </w:t>
      </w:r>
      <w:r w:rsidRPr="009C0F00">
        <w:rPr>
          <w:i/>
          <w:iCs/>
          <w:color w:val="auto"/>
          <w:sz w:val="28"/>
          <w:szCs w:val="28"/>
        </w:rPr>
        <w:t xml:space="preserve">меха </w:t>
      </w:r>
      <w:r w:rsidRPr="009C0F00">
        <w:rPr>
          <w:color w:val="auto"/>
          <w:sz w:val="28"/>
          <w:szCs w:val="28"/>
        </w:rPr>
        <w:t xml:space="preserve">(выделанные шкуры) — </w:t>
      </w:r>
      <w:r w:rsidRPr="009C0F00">
        <w:rPr>
          <w:i/>
          <w:iCs/>
          <w:color w:val="auto"/>
          <w:sz w:val="28"/>
          <w:szCs w:val="28"/>
        </w:rPr>
        <w:t xml:space="preserve">мехи </w:t>
      </w:r>
      <w:r w:rsidRPr="009C0F00">
        <w:rPr>
          <w:color w:val="auto"/>
          <w:sz w:val="28"/>
          <w:szCs w:val="28"/>
        </w:rPr>
        <w:t xml:space="preserve">(кузнечные); </w:t>
      </w:r>
      <w:r w:rsidRPr="009C0F00">
        <w:rPr>
          <w:i/>
          <w:iCs/>
          <w:color w:val="auto"/>
          <w:sz w:val="28"/>
          <w:szCs w:val="28"/>
        </w:rPr>
        <w:t xml:space="preserve">соболя </w:t>
      </w:r>
      <w:r w:rsidRPr="009C0F00">
        <w:rPr>
          <w:color w:val="auto"/>
          <w:sz w:val="28"/>
          <w:szCs w:val="28"/>
        </w:rPr>
        <w:t xml:space="preserve">(меха) — </w:t>
      </w:r>
      <w:r w:rsidRPr="009C0F00">
        <w:rPr>
          <w:i/>
          <w:iCs/>
          <w:color w:val="auto"/>
          <w:sz w:val="28"/>
          <w:szCs w:val="28"/>
        </w:rPr>
        <w:t xml:space="preserve">соболи </w:t>
      </w:r>
      <w:r w:rsidRPr="009C0F00">
        <w:rPr>
          <w:color w:val="auto"/>
          <w:sz w:val="28"/>
          <w:szCs w:val="28"/>
        </w:rPr>
        <w:t>(животные). Литературные‚ разговорные‚ устарелые и профессиональные особенности формы именительного падежа множественного числа существительных мужского рода (</w:t>
      </w:r>
      <w:r w:rsidRPr="009C0F00">
        <w:rPr>
          <w:i/>
          <w:iCs/>
          <w:color w:val="auto"/>
          <w:sz w:val="28"/>
          <w:szCs w:val="28"/>
        </w:rPr>
        <w:t xml:space="preserve">токари — токаря, цехи — цеха, выборы — выбора, тракторы — трактора </w:t>
      </w:r>
      <w:r w:rsidRPr="009C0F00">
        <w:rPr>
          <w:color w:val="auto"/>
          <w:sz w:val="28"/>
          <w:szCs w:val="28"/>
        </w:rPr>
        <w:t>и др</w:t>
      </w:r>
      <w:r w:rsidRPr="009C0F00">
        <w:rPr>
          <w:i/>
          <w:iCs/>
          <w:color w:val="auto"/>
          <w:sz w:val="28"/>
          <w:szCs w:val="28"/>
        </w:rPr>
        <w:t>.</w:t>
      </w:r>
      <w:r w:rsidRPr="009C0F00">
        <w:rPr>
          <w:color w:val="auto"/>
          <w:sz w:val="28"/>
          <w:szCs w:val="28"/>
        </w:rPr>
        <w:t xml:space="preserve">). </w:t>
      </w:r>
    </w:p>
    <w:p w:rsidR="000D3564" w:rsidRPr="009C0F00" w:rsidRDefault="000D3564" w:rsidP="000D3564">
      <w:pPr>
        <w:pStyle w:val="Default"/>
        <w:rPr>
          <w:sz w:val="28"/>
          <w:szCs w:val="28"/>
        </w:rPr>
      </w:pPr>
      <w:r w:rsidRPr="009C0F00">
        <w:rPr>
          <w:b/>
          <w:bCs/>
          <w:color w:val="auto"/>
          <w:sz w:val="28"/>
          <w:szCs w:val="28"/>
        </w:rPr>
        <w:t xml:space="preserve">Речевой этикет. </w:t>
      </w:r>
      <w:r w:rsidRPr="009C0F00">
        <w:rPr>
          <w:color w:val="auto"/>
          <w:sz w:val="28"/>
          <w:szCs w:val="28"/>
        </w:rPr>
        <w:t>Правила речевого этикета: нормы и традиции. Устойчивые формулы речевого этикета в общении. Обращение в русском речевом этикете. История этикетной формулы обращения в русском языке. Особенности употребления в качестве обращений собственных имен, названий людей по степени родства, по положению в обществе, по профессии, должности; по возрасту и полу. Обращение как показатель степени</w:t>
      </w:r>
      <w:r w:rsidRPr="009C0F00">
        <w:rPr>
          <w:sz w:val="28"/>
          <w:szCs w:val="28"/>
        </w:rPr>
        <w:t xml:space="preserve"> </w:t>
      </w:r>
    </w:p>
    <w:p w:rsidR="000D3564" w:rsidRPr="009C0F00" w:rsidRDefault="000D3564" w:rsidP="000D3564">
      <w:pPr>
        <w:pStyle w:val="Default"/>
        <w:rPr>
          <w:color w:val="auto"/>
          <w:sz w:val="28"/>
          <w:szCs w:val="28"/>
        </w:rPr>
      </w:pPr>
      <w:r w:rsidRPr="009C0F00">
        <w:rPr>
          <w:color w:val="auto"/>
          <w:sz w:val="28"/>
          <w:szCs w:val="28"/>
        </w:rPr>
        <w:t xml:space="preserve">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 Употребление формы «он». </w:t>
      </w:r>
    </w:p>
    <w:p w:rsidR="000D3564" w:rsidRPr="009C0F00" w:rsidRDefault="000D3564" w:rsidP="000D3564">
      <w:pPr>
        <w:pStyle w:val="Default"/>
        <w:rPr>
          <w:color w:val="auto"/>
          <w:sz w:val="28"/>
          <w:szCs w:val="28"/>
        </w:rPr>
      </w:pPr>
      <w:r w:rsidRPr="009C0F00">
        <w:rPr>
          <w:b/>
          <w:bCs/>
          <w:color w:val="auto"/>
          <w:sz w:val="28"/>
          <w:szCs w:val="28"/>
        </w:rPr>
        <w:t>Раздел 3. Речь. Речевая деятельность. Текст (</w:t>
      </w:r>
      <w:r w:rsidR="0039395D" w:rsidRPr="009C0F00">
        <w:rPr>
          <w:b/>
          <w:bCs/>
          <w:color w:val="auto"/>
          <w:sz w:val="28"/>
          <w:szCs w:val="28"/>
        </w:rPr>
        <w:t>10</w:t>
      </w:r>
      <w:r w:rsidRPr="009C0F00">
        <w:rPr>
          <w:b/>
          <w:bCs/>
          <w:color w:val="auto"/>
          <w:sz w:val="28"/>
          <w:szCs w:val="28"/>
        </w:rPr>
        <w:t xml:space="preserve"> ч) </w:t>
      </w:r>
    </w:p>
    <w:p w:rsidR="000D3564" w:rsidRPr="009C0F00" w:rsidRDefault="000D3564" w:rsidP="000D3564">
      <w:pPr>
        <w:pStyle w:val="Default"/>
        <w:rPr>
          <w:color w:val="auto"/>
          <w:sz w:val="28"/>
          <w:szCs w:val="28"/>
        </w:rPr>
      </w:pPr>
      <w:r w:rsidRPr="009C0F00">
        <w:rPr>
          <w:b/>
          <w:bCs/>
          <w:color w:val="auto"/>
          <w:sz w:val="28"/>
          <w:szCs w:val="28"/>
        </w:rPr>
        <w:t xml:space="preserve">Язык и речь. Виды речевой деятельности. </w:t>
      </w:r>
      <w:r w:rsidRPr="009C0F00">
        <w:rPr>
          <w:color w:val="auto"/>
          <w:sz w:val="28"/>
          <w:szCs w:val="28"/>
        </w:rPr>
        <w:t xml:space="preserve">Язык и речь. Точность и логичность речи. Выразительность, чистота и богатство речи. Средства выразительной устной речи (тон, тембр, темп), способы тренировки (скороговорки). </w:t>
      </w:r>
    </w:p>
    <w:p w:rsidR="000D3564" w:rsidRPr="009C0F00" w:rsidRDefault="000D3564" w:rsidP="000D3564">
      <w:pPr>
        <w:pStyle w:val="Default"/>
        <w:rPr>
          <w:color w:val="auto"/>
          <w:sz w:val="28"/>
          <w:szCs w:val="28"/>
        </w:rPr>
      </w:pPr>
      <w:r w:rsidRPr="009C0F00">
        <w:rPr>
          <w:color w:val="auto"/>
          <w:sz w:val="28"/>
          <w:szCs w:val="28"/>
        </w:rPr>
        <w:t xml:space="preserve">Интонация и жесты. Формы речи: монолог и диалог. </w:t>
      </w:r>
    </w:p>
    <w:p w:rsidR="000D3564" w:rsidRPr="009C0F00" w:rsidRDefault="000D3564" w:rsidP="000D3564">
      <w:pPr>
        <w:pStyle w:val="Default"/>
        <w:rPr>
          <w:color w:val="auto"/>
          <w:sz w:val="28"/>
          <w:szCs w:val="28"/>
        </w:rPr>
      </w:pPr>
      <w:r w:rsidRPr="009C0F00">
        <w:rPr>
          <w:b/>
          <w:bCs/>
          <w:color w:val="auto"/>
          <w:sz w:val="28"/>
          <w:szCs w:val="28"/>
        </w:rPr>
        <w:t xml:space="preserve">Текст как единица языка и речи. </w:t>
      </w:r>
      <w:r w:rsidRPr="009C0F00">
        <w:rPr>
          <w:color w:val="auto"/>
          <w:sz w:val="28"/>
          <w:szCs w:val="28"/>
        </w:rPr>
        <w:t xml:space="preserve">Текст и его основные признаки. Как строится текст. Композиционные формы описания, повествования, рассуждения. Повествование как тип речи. Средства связи предложений и частей текста. </w:t>
      </w:r>
    </w:p>
    <w:p w:rsidR="000D3564" w:rsidRPr="009C0F00" w:rsidRDefault="000D3564" w:rsidP="000D3564">
      <w:pPr>
        <w:pStyle w:val="Default"/>
        <w:rPr>
          <w:color w:val="auto"/>
          <w:sz w:val="28"/>
          <w:szCs w:val="28"/>
        </w:rPr>
      </w:pPr>
      <w:r w:rsidRPr="009C0F00">
        <w:rPr>
          <w:b/>
          <w:bCs/>
          <w:color w:val="auto"/>
          <w:sz w:val="28"/>
          <w:szCs w:val="28"/>
        </w:rPr>
        <w:t xml:space="preserve">Функциональные разновидности языка. </w:t>
      </w:r>
    </w:p>
    <w:p w:rsidR="000D3564" w:rsidRPr="009C0F00" w:rsidRDefault="000D3564" w:rsidP="000D3564">
      <w:pPr>
        <w:pStyle w:val="Default"/>
        <w:rPr>
          <w:color w:val="auto"/>
          <w:sz w:val="28"/>
          <w:szCs w:val="28"/>
        </w:rPr>
      </w:pPr>
      <w:r w:rsidRPr="009C0F00">
        <w:rPr>
          <w:color w:val="auto"/>
          <w:sz w:val="28"/>
          <w:szCs w:val="28"/>
        </w:rPr>
        <w:t xml:space="preserve">Функциональные разновидности языка. </w:t>
      </w:r>
    </w:p>
    <w:p w:rsidR="000D3564" w:rsidRPr="009C0F00" w:rsidRDefault="000D3564" w:rsidP="000D3564">
      <w:pPr>
        <w:pStyle w:val="Default"/>
        <w:rPr>
          <w:color w:val="auto"/>
          <w:sz w:val="28"/>
          <w:szCs w:val="28"/>
        </w:rPr>
      </w:pPr>
      <w:r w:rsidRPr="009C0F00">
        <w:rPr>
          <w:color w:val="auto"/>
          <w:sz w:val="28"/>
          <w:szCs w:val="28"/>
        </w:rPr>
        <w:t xml:space="preserve">Разговорная речь. Просьба, извинение как жанры разговорной речи. Официально-деловой стиль. Объявление (устное и письменное). </w:t>
      </w:r>
    </w:p>
    <w:p w:rsidR="000D3564" w:rsidRPr="009C0F00" w:rsidRDefault="000D3564" w:rsidP="000D3564">
      <w:pPr>
        <w:pStyle w:val="Default"/>
        <w:rPr>
          <w:color w:val="auto"/>
          <w:sz w:val="28"/>
          <w:szCs w:val="28"/>
        </w:rPr>
      </w:pPr>
      <w:r w:rsidRPr="009C0F00">
        <w:rPr>
          <w:color w:val="auto"/>
          <w:sz w:val="28"/>
          <w:szCs w:val="28"/>
        </w:rPr>
        <w:t xml:space="preserve">Учебно-научный стиль. План ответа на уроке, план текста. </w:t>
      </w:r>
    </w:p>
    <w:p w:rsidR="000D3564" w:rsidRPr="009C0F00" w:rsidRDefault="000D3564" w:rsidP="000D3564">
      <w:pPr>
        <w:pStyle w:val="Default"/>
        <w:rPr>
          <w:color w:val="auto"/>
          <w:sz w:val="28"/>
          <w:szCs w:val="28"/>
        </w:rPr>
      </w:pPr>
      <w:r w:rsidRPr="009C0F00">
        <w:rPr>
          <w:color w:val="auto"/>
          <w:sz w:val="28"/>
          <w:szCs w:val="28"/>
        </w:rPr>
        <w:t xml:space="preserve">Публицистический стиль. Устное выступление. Девиз, слоган. </w:t>
      </w:r>
    </w:p>
    <w:p w:rsidR="000D3564" w:rsidRPr="009C0F00" w:rsidRDefault="000D3564" w:rsidP="000D3564">
      <w:pPr>
        <w:pStyle w:val="Default"/>
        <w:rPr>
          <w:color w:val="auto"/>
          <w:sz w:val="28"/>
          <w:szCs w:val="28"/>
        </w:rPr>
      </w:pPr>
      <w:r w:rsidRPr="009C0F00">
        <w:rPr>
          <w:color w:val="auto"/>
          <w:sz w:val="28"/>
          <w:szCs w:val="28"/>
        </w:rPr>
        <w:t xml:space="preserve">Язык художественной литературы. Литературная сказка. Рассказ. </w:t>
      </w:r>
    </w:p>
    <w:p w:rsidR="000D3564" w:rsidRPr="009C0F00" w:rsidRDefault="000D3564" w:rsidP="000D3564">
      <w:pPr>
        <w:pStyle w:val="Default"/>
        <w:rPr>
          <w:color w:val="auto"/>
          <w:sz w:val="28"/>
          <w:szCs w:val="28"/>
        </w:rPr>
      </w:pPr>
      <w:r w:rsidRPr="009C0F00">
        <w:rPr>
          <w:color w:val="auto"/>
          <w:sz w:val="28"/>
          <w:szCs w:val="28"/>
        </w:rPr>
        <w:t xml:space="preserve">Особенности языка фольклорных текстов. Загадка, пословица. Сказка. Особенности языка сказки (сравнения, синонимы, антонимы, слова с уменьшительными суффиксами и т. д.). </w:t>
      </w:r>
    </w:p>
    <w:p w:rsidR="000D3564" w:rsidRPr="009C0F00" w:rsidRDefault="000D3564" w:rsidP="000D3564">
      <w:pPr>
        <w:pStyle w:val="Default"/>
        <w:rPr>
          <w:color w:val="auto"/>
          <w:sz w:val="28"/>
          <w:szCs w:val="28"/>
        </w:rPr>
      </w:pPr>
      <w:r w:rsidRPr="009C0F00">
        <w:rPr>
          <w:b/>
          <w:bCs/>
          <w:color w:val="auto"/>
          <w:sz w:val="28"/>
          <w:szCs w:val="28"/>
        </w:rPr>
        <w:t xml:space="preserve">Резерв учебного времени — </w:t>
      </w:r>
      <w:r w:rsidR="0039395D" w:rsidRPr="009C0F00">
        <w:rPr>
          <w:b/>
          <w:bCs/>
          <w:color w:val="auto"/>
          <w:sz w:val="28"/>
          <w:szCs w:val="28"/>
        </w:rPr>
        <w:t>3</w:t>
      </w:r>
      <w:r w:rsidRPr="009C0F00">
        <w:rPr>
          <w:b/>
          <w:bCs/>
          <w:color w:val="auto"/>
          <w:sz w:val="28"/>
          <w:szCs w:val="28"/>
        </w:rPr>
        <w:t xml:space="preserve"> ч. </w:t>
      </w:r>
    </w:p>
    <w:p w:rsidR="000D3564" w:rsidRPr="009C0F00" w:rsidRDefault="000D3564" w:rsidP="000D3564">
      <w:pPr>
        <w:pStyle w:val="Default"/>
        <w:rPr>
          <w:color w:val="auto"/>
          <w:sz w:val="28"/>
          <w:szCs w:val="28"/>
        </w:rPr>
      </w:pPr>
    </w:p>
    <w:p w:rsidR="00130AB4" w:rsidRDefault="00130AB4" w:rsidP="00130AB4">
      <w:pPr>
        <w:sectPr w:rsidR="00130AB4">
          <w:pgSz w:w="11906" w:h="16838"/>
          <w:pgMar w:top="1134" w:right="851" w:bottom="1134" w:left="1701" w:header="709" w:footer="709" w:gutter="0"/>
          <w:cols w:space="720"/>
        </w:sectPr>
      </w:pPr>
    </w:p>
    <w:p w:rsidR="00130AB4" w:rsidRDefault="00130AB4" w:rsidP="009C09EF">
      <w:pPr>
        <w:tabs>
          <w:tab w:val="left" w:pos="13560"/>
          <w:tab w:val="left" w:pos="13680"/>
        </w:tabs>
        <w:ind w:right="496"/>
        <w:jc w:val="center"/>
        <w:rPr>
          <w:rFonts w:ascii="Times New Roman" w:hAnsi="Times New Roman"/>
          <w:b/>
          <w:sz w:val="28"/>
        </w:rPr>
      </w:pPr>
      <w:r>
        <w:rPr>
          <w:rFonts w:ascii="Times New Roman" w:hAnsi="Times New Roman"/>
          <w:b/>
          <w:sz w:val="28"/>
        </w:rPr>
        <w:lastRenderedPageBreak/>
        <w:t>КАЛЕНДАРНО-ТЕМАТИЧЕСКОЕ  ПЛАНИРОВАНИЕ</w:t>
      </w:r>
    </w:p>
    <w:tbl>
      <w:tblPr>
        <w:tblStyle w:val="af2"/>
        <w:tblW w:w="10881" w:type="dxa"/>
        <w:tblLook w:val="04A0"/>
      </w:tblPr>
      <w:tblGrid>
        <w:gridCol w:w="945"/>
        <w:gridCol w:w="1320"/>
        <w:gridCol w:w="3513"/>
        <w:gridCol w:w="930"/>
        <w:gridCol w:w="4173"/>
      </w:tblGrid>
      <w:tr w:rsidR="003D13A9" w:rsidRPr="009C0F00" w:rsidTr="009C0F00">
        <w:tc>
          <w:tcPr>
            <w:tcW w:w="945" w:type="dxa"/>
          </w:tcPr>
          <w:p w:rsidR="00294D86" w:rsidRPr="009C0F00" w:rsidRDefault="00294D86" w:rsidP="00294D86">
            <w:pPr>
              <w:jc w:val="center"/>
              <w:rPr>
                <w:rFonts w:ascii="Times New Roman" w:hAnsi="Times New Roman"/>
                <w:sz w:val="28"/>
                <w:szCs w:val="28"/>
              </w:rPr>
            </w:pPr>
            <w:r w:rsidRPr="009C0F00">
              <w:rPr>
                <w:rStyle w:val="af3"/>
                <w:rFonts w:ascii="Times New Roman" w:hAnsi="Times New Roman"/>
                <w:sz w:val="28"/>
                <w:szCs w:val="28"/>
              </w:rPr>
              <w:t xml:space="preserve">№ </w:t>
            </w:r>
            <w:proofErr w:type="gramStart"/>
            <w:r w:rsidRPr="009C0F00">
              <w:rPr>
                <w:rStyle w:val="af3"/>
                <w:rFonts w:ascii="Times New Roman" w:hAnsi="Times New Roman"/>
                <w:sz w:val="28"/>
                <w:szCs w:val="28"/>
              </w:rPr>
              <w:t>п</w:t>
            </w:r>
            <w:proofErr w:type="gramEnd"/>
            <w:r w:rsidRPr="009C0F00">
              <w:rPr>
                <w:rStyle w:val="af3"/>
                <w:rFonts w:ascii="Times New Roman" w:hAnsi="Times New Roman"/>
                <w:sz w:val="28"/>
                <w:szCs w:val="28"/>
              </w:rPr>
              <w:t>/п</w:t>
            </w:r>
          </w:p>
        </w:tc>
        <w:tc>
          <w:tcPr>
            <w:tcW w:w="1320" w:type="dxa"/>
          </w:tcPr>
          <w:p w:rsidR="00294D86" w:rsidRPr="009C0F00" w:rsidRDefault="00294D86" w:rsidP="00294D86">
            <w:pPr>
              <w:jc w:val="center"/>
              <w:rPr>
                <w:rStyle w:val="af3"/>
                <w:rFonts w:ascii="Times New Roman" w:hAnsi="Times New Roman"/>
                <w:sz w:val="28"/>
                <w:szCs w:val="28"/>
              </w:rPr>
            </w:pPr>
          </w:p>
          <w:p w:rsidR="00294D86" w:rsidRPr="009C0F00" w:rsidRDefault="00294D86" w:rsidP="00294D86">
            <w:pPr>
              <w:jc w:val="center"/>
              <w:rPr>
                <w:rStyle w:val="af3"/>
                <w:rFonts w:ascii="Times New Roman" w:hAnsi="Times New Roman"/>
                <w:sz w:val="28"/>
                <w:szCs w:val="28"/>
              </w:rPr>
            </w:pPr>
            <w:r w:rsidRPr="009C0F00">
              <w:rPr>
                <w:rStyle w:val="af3"/>
                <w:rFonts w:ascii="Times New Roman" w:hAnsi="Times New Roman"/>
                <w:sz w:val="28"/>
                <w:szCs w:val="28"/>
              </w:rPr>
              <w:t>Дата</w:t>
            </w:r>
          </w:p>
        </w:tc>
        <w:tc>
          <w:tcPr>
            <w:tcW w:w="3513" w:type="dxa"/>
          </w:tcPr>
          <w:p w:rsidR="00294D86" w:rsidRPr="009C0F00" w:rsidRDefault="00294D86" w:rsidP="00294D86">
            <w:pPr>
              <w:jc w:val="center"/>
              <w:rPr>
                <w:rStyle w:val="af3"/>
                <w:rFonts w:ascii="Times New Roman" w:hAnsi="Times New Roman"/>
                <w:sz w:val="28"/>
                <w:szCs w:val="28"/>
              </w:rPr>
            </w:pPr>
            <w:r w:rsidRPr="009C0F00">
              <w:rPr>
                <w:rStyle w:val="af3"/>
                <w:rFonts w:ascii="Times New Roman" w:hAnsi="Times New Roman"/>
                <w:sz w:val="28"/>
                <w:szCs w:val="28"/>
              </w:rPr>
              <w:t xml:space="preserve">Тема </w:t>
            </w:r>
          </w:p>
          <w:p w:rsidR="00294D86" w:rsidRPr="009C0F00" w:rsidRDefault="00294D86" w:rsidP="00294D86">
            <w:pPr>
              <w:jc w:val="center"/>
              <w:rPr>
                <w:rFonts w:ascii="Times New Roman" w:hAnsi="Times New Roman"/>
                <w:sz w:val="28"/>
                <w:szCs w:val="28"/>
              </w:rPr>
            </w:pPr>
            <w:r w:rsidRPr="009C0F00">
              <w:rPr>
                <w:rStyle w:val="af3"/>
                <w:rFonts w:ascii="Times New Roman" w:hAnsi="Times New Roman"/>
                <w:sz w:val="28"/>
                <w:szCs w:val="28"/>
              </w:rPr>
              <w:t>урока</w:t>
            </w:r>
          </w:p>
        </w:tc>
        <w:tc>
          <w:tcPr>
            <w:tcW w:w="930" w:type="dxa"/>
          </w:tcPr>
          <w:p w:rsidR="00294D86" w:rsidRPr="009C0F00" w:rsidRDefault="00294D86" w:rsidP="00294D86">
            <w:pPr>
              <w:jc w:val="center"/>
              <w:rPr>
                <w:rFonts w:ascii="Times New Roman" w:hAnsi="Times New Roman"/>
                <w:sz w:val="28"/>
                <w:szCs w:val="28"/>
              </w:rPr>
            </w:pPr>
            <w:r w:rsidRPr="009C0F00">
              <w:rPr>
                <w:rStyle w:val="af3"/>
                <w:rFonts w:ascii="Times New Roman" w:hAnsi="Times New Roman"/>
                <w:sz w:val="28"/>
                <w:szCs w:val="28"/>
              </w:rPr>
              <w:t>Кол-во часов</w:t>
            </w:r>
          </w:p>
        </w:tc>
        <w:tc>
          <w:tcPr>
            <w:tcW w:w="4173" w:type="dxa"/>
          </w:tcPr>
          <w:p w:rsidR="00294D86" w:rsidRPr="009C0F00" w:rsidRDefault="00294D86" w:rsidP="00294D86">
            <w:pPr>
              <w:rPr>
                <w:rStyle w:val="af3"/>
                <w:rFonts w:ascii="Times New Roman" w:hAnsi="Times New Roman"/>
                <w:sz w:val="28"/>
                <w:szCs w:val="28"/>
              </w:rPr>
            </w:pPr>
            <w:r w:rsidRPr="009C0F00">
              <w:rPr>
                <w:rStyle w:val="af3"/>
                <w:rFonts w:ascii="Times New Roman" w:hAnsi="Times New Roman"/>
                <w:sz w:val="28"/>
                <w:szCs w:val="28"/>
              </w:rPr>
              <w:t xml:space="preserve">Основные виды </w:t>
            </w:r>
          </w:p>
          <w:p w:rsidR="00294D86" w:rsidRPr="009C0F00" w:rsidRDefault="00294D86" w:rsidP="00294D86">
            <w:pPr>
              <w:rPr>
                <w:rStyle w:val="af3"/>
                <w:rFonts w:ascii="Times New Roman" w:hAnsi="Times New Roman"/>
                <w:sz w:val="28"/>
                <w:szCs w:val="28"/>
              </w:rPr>
            </w:pPr>
            <w:r w:rsidRPr="009C0F00">
              <w:rPr>
                <w:rStyle w:val="af3"/>
                <w:rFonts w:ascii="Times New Roman" w:hAnsi="Times New Roman"/>
                <w:sz w:val="28"/>
                <w:szCs w:val="28"/>
              </w:rPr>
              <w:t>учебной деятельности</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0</w:t>
            </w:r>
            <w:r w:rsidR="003F2DCB">
              <w:rPr>
                <w:rFonts w:ascii="Times New Roman" w:hAnsi="Times New Roman"/>
                <w:sz w:val="28"/>
                <w:szCs w:val="28"/>
              </w:rPr>
              <w:t>6</w:t>
            </w:r>
            <w:r w:rsidRPr="009C0F00">
              <w:rPr>
                <w:rFonts w:ascii="Times New Roman" w:hAnsi="Times New Roman"/>
                <w:sz w:val="28"/>
                <w:szCs w:val="28"/>
              </w:rPr>
              <w:t>.09</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Русский язык – национальный язык русского народа. РР</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 xml:space="preserve">     Знакомство с учебником. Чтение текста, анализ его структуры, пересказ содержания, используя выделенные слова.  </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1</w:t>
            </w:r>
            <w:r w:rsidR="003F2DCB">
              <w:rPr>
                <w:rFonts w:ascii="Times New Roman" w:hAnsi="Times New Roman"/>
                <w:sz w:val="28"/>
                <w:szCs w:val="28"/>
              </w:rPr>
              <w:t>3</w:t>
            </w:r>
            <w:r w:rsidRPr="009C0F00">
              <w:rPr>
                <w:rFonts w:ascii="Times New Roman" w:hAnsi="Times New Roman"/>
                <w:sz w:val="28"/>
                <w:szCs w:val="28"/>
              </w:rPr>
              <w:t>.09</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Язык как зеркало национальной культуры. РР</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Чтение и анализ текста; работа с текстом упражнения</w:t>
            </w:r>
            <w:proofErr w:type="gramStart"/>
            <w:r w:rsidRPr="009C0F00">
              <w:rPr>
                <w:rFonts w:ascii="Times New Roman" w:hAnsi="Times New Roman"/>
                <w:sz w:val="28"/>
                <w:szCs w:val="28"/>
              </w:rPr>
              <w:t>.</w:t>
            </w:r>
            <w:proofErr w:type="gramEnd"/>
            <w:r w:rsidRPr="009C0F00">
              <w:rPr>
                <w:rFonts w:ascii="Times New Roman" w:hAnsi="Times New Roman"/>
                <w:sz w:val="28"/>
                <w:szCs w:val="28"/>
              </w:rPr>
              <w:t xml:space="preserve"> </w:t>
            </w:r>
            <w:proofErr w:type="gramStart"/>
            <w:r w:rsidRPr="009C0F00">
              <w:rPr>
                <w:rFonts w:ascii="Times New Roman" w:hAnsi="Times New Roman"/>
                <w:sz w:val="28"/>
                <w:szCs w:val="28"/>
              </w:rPr>
              <w:t>м</w:t>
            </w:r>
            <w:proofErr w:type="gramEnd"/>
            <w:r w:rsidRPr="009C0F00">
              <w:rPr>
                <w:rFonts w:ascii="Times New Roman" w:hAnsi="Times New Roman"/>
                <w:sz w:val="28"/>
                <w:szCs w:val="28"/>
              </w:rPr>
              <w:t>ини-сочинение.</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2</w:t>
            </w:r>
            <w:r w:rsidR="003F2DCB">
              <w:rPr>
                <w:rFonts w:ascii="Times New Roman" w:hAnsi="Times New Roman"/>
                <w:sz w:val="28"/>
                <w:szCs w:val="28"/>
              </w:rPr>
              <w:t>0</w:t>
            </w:r>
            <w:r w:rsidRPr="009C0F00">
              <w:rPr>
                <w:rFonts w:ascii="Times New Roman" w:hAnsi="Times New Roman"/>
                <w:sz w:val="28"/>
                <w:szCs w:val="28"/>
              </w:rPr>
              <w:t>.09</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 xml:space="preserve">Краткая история русской письменности. </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Анализ устных и письменных высказываний с точки зрения их цели, условий общения; анализ русских пословиц и поговорок, анализ жизненных ситуаций, приводимых детьми.</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2</w:t>
            </w:r>
            <w:r w:rsidR="003F2DCB">
              <w:rPr>
                <w:rFonts w:ascii="Times New Roman" w:hAnsi="Times New Roman"/>
                <w:sz w:val="28"/>
                <w:szCs w:val="28"/>
              </w:rPr>
              <w:t>7</w:t>
            </w:r>
            <w:r w:rsidRPr="009C0F00">
              <w:rPr>
                <w:rFonts w:ascii="Times New Roman" w:hAnsi="Times New Roman"/>
                <w:sz w:val="28"/>
                <w:szCs w:val="28"/>
              </w:rPr>
              <w:t>.09</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Создание славянского алфавита.</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 xml:space="preserve">Работа с текстом по определению принадлежности функциональной разновидности языка; дети приводят собственные примеры. </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0</w:t>
            </w:r>
            <w:r w:rsidR="003F2DCB">
              <w:rPr>
                <w:rFonts w:ascii="Times New Roman" w:hAnsi="Times New Roman"/>
                <w:sz w:val="28"/>
                <w:szCs w:val="28"/>
              </w:rPr>
              <w:t>4</w:t>
            </w:r>
            <w:r w:rsidRPr="009C0F00">
              <w:rPr>
                <w:rFonts w:ascii="Times New Roman" w:hAnsi="Times New Roman"/>
                <w:sz w:val="28"/>
                <w:szCs w:val="28"/>
              </w:rPr>
              <w:t>.10</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Особенности русской интонации, темпа речи по сравнению с другими языками. РР</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 xml:space="preserve">Работа с текстом, упражнениями учебника. </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1</w:t>
            </w:r>
            <w:r w:rsidR="003F2DCB">
              <w:rPr>
                <w:rFonts w:ascii="Times New Roman" w:hAnsi="Times New Roman"/>
                <w:sz w:val="28"/>
                <w:szCs w:val="28"/>
              </w:rPr>
              <w:t>1</w:t>
            </w:r>
            <w:r w:rsidRPr="009C0F00">
              <w:rPr>
                <w:rFonts w:ascii="Times New Roman" w:hAnsi="Times New Roman"/>
                <w:sz w:val="28"/>
                <w:szCs w:val="28"/>
              </w:rPr>
              <w:t>.10</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Слова с суффиксами субъективной оценки как изобразительное средство. РР</w:t>
            </w:r>
          </w:p>
          <w:p w:rsidR="005A05D5" w:rsidRPr="009C0F00" w:rsidRDefault="005A05D5" w:rsidP="005A05D5">
            <w:pPr>
              <w:rPr>
                <w:rFonts w:ascii="Times New Roman" w:hAnsi="Times New Roman"/>
                <w:sz w:val="28"/>
                <w:szCs w:val="28"/>
              </w:rPr>
            </w:pP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Выполнение упражнений на опознавание различных видов орфограмм, графическое выделение морфем в словах.</w:t>
            </w:r>
          </w:p>
        </w:tc>
      </w:tr>
      <w:tr w:rsidR="005A05D5"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1</w:t>
            </w:r>
            <w:r w:rsidR="003F2DCB">
              <w:rPr>
                <w:rFonts w:ascii="Times New Roman" w:hAnsi="Times New Roman"/>
                <w:sz w:val="28"/>
                <w:szCs w:val="28"/>
              </w:rPr>
              <w:t>8</w:t>
            </w:r>
            <w:r w:rsidRPr="009C0F00">
              <w:rPr>
                <w:rFonts w:ascii="Times New Roman" w:hAnsi="Times New Roman"/>
                <w:sz w:val="28"/>
                <w:szCs w:val="28"/>
              </w:rPr>
              <w:t>.10</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 xml:space="preserve">Ознакомление с историей и этимологией некоторых слов.  </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p>
        </w:tc>
        <w:tc>
          <w:tcPr>
            <w:tcW w:w="4173" w:type="dxa"/>
          </w:tcPr>
          <w:p w:rsidR="005A05D5" w:rsidRPr="009C0F00" w:rsidRDefault="005A05D5" w:rsidP="00294D86">
            <w:pPr>
              <w:jc w:val="both"/>
              <w:rPr>
                <w:rFonts w:ascii="Times New Roman" w:hAnsi="Times New Roman"/>
                <w:sz w:val="28"/>
                <w:szCs w:val="28"/>
              </w:rPr>
            </w:pP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2</w:t>
            </w:r>
            <w:r w:rsidR="003F2DCB">
              <w:rPr>
                <w:rFonts w:ascii="Times New Roman" w:hAnsi="Times New Roman"/>
                <w:sz w:val="28"/>
                <w:szCs w:val="28"/>
              </w:rPr>
              <w:t>5</w:t>
            </w:r>
            <w:r w:rsidRPr="009C0F00">
              <w:rPr>
                <w:rFonts w:ascii="Times New Roman" w:hAnsi="Times New Roman"/>
                <w:sz w:val="28"/>
                <w:szCs w:val="28"/>
              </w:rPr>
              <w:t>.10</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Ознакомление с историей и этимологией некоторых слов: продолжение темы</w:t>
            </w:r>
          </w:p>
          <w:p w:rsidR="005A05D5" w:rsidRPr="009C0F00" w:rsidRDefault="005A05D5" w:rsidP="003D13A9">
            <w:pPr>
              <w:rPr>
                <w:rFonts w:ascii="Times New Roman" w:hAnsi="Times New Roman"/>
                <w:b/>
                <w:sz w:val="28"/>
                <w:szCs w:val="28"/>
              </w:rPr>
            </w:pPr>
            <w:r w:rsidRPr="009C0F00">
              <w:rPr>
                <w:rFonts w:ascii="Times New Roman" w:hAnsi="Times New Roman"/>
                <w:b/>
                <w:sz w:val="28"/>
                <w:szCs w:val="28"/>
              </w:rPr>
              <w:t>Контроль: тест</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Выполнение упражнений, отрабатывающих данное правило; диктант.</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0</w:t>
            </w:r>
            <w:r w:rsidR="003F2DCB">
              <w:rPr>
                <w:rFonts w:ascii="Times New Roman" w:hAnsi="Times New Roman"/>
                <w:sz w:val="28"/>
                <w:szCs w:val="28"/>
              </w:rPr>
              <w:t>8</w:t>
            </w:r>
            <w:r w:rsidRPr="009C0F00">
              <w:rPr>
                <w:rFonts w:ascii="Times New Roman" w:hAnsi="Times New Roman"/>
                <w:sz w:val="28"/>
                <w:szCs w:val="28"/>
              </w:rPr>
              <w:t>.11</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Русские имена. Имена исконные и заимствованные, краткие сведения по их этимологии. РР</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Выполнение упражнений, отрабатывающих данное правило.</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1</w:t>
            </w:r>
            <w:r w:rsidR="003F2DCB">
              <w:rPr>
                <w:rFonts w:ascii="Times New Roman" w:hAnsi="Times New Roman"/>
                <w:sz w:val="28"/>
                <w:szCs w:val="28"/>
              </w:rPr>
              <w:t>5</w:t>
            </w:r>
            <w:r w:rsidRPr="009C0F00">
              <w:rPr>
                <w:rFonts w:ascii="Times New Roman" w:hAnsi="Times New Roman"/>
                <w:sz w:val="28"/>
                <w:szCs w:val="28"/>
              </w:rPr>
              <w:t>.11</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 xml:space="preserve">Общеизвестные старинные </w:t>
            </w:r>
            <w:r w:rsidRPr="009C0F00">
              <w:rPr>
                <w:rFonts w:ascii="Times New Roman" w:hAnsi="Times New Roman"/>
                <w:sz w:val="28"/>
                <w:szCs w:val="28"/>
              </w:rPr>
              <w:lastRenderedPageBreak/>
              <w:t>русские города. Происхождение их названий.</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lastRenderedPageBreak/>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 xml:space="preserve">Выполнение упражнений, </w:t>
            </w:r>
            <w:r w:rsidRPr="009C0F00">
              <w:rPr>
                <w:rFonts w:ascii="Times New Roman" w:hAnsi="Times New Roman"/>
                <w:sz w:val="28"/>
                <w:szCs w:val="28"/>
              </w:rPr>
              <w:lastRenderedPageBreak/>
              <w:t>отрабатывающих данное правило.</w:t>
            </w:r>
          </w:p>
        </w:tc>
      </w:tr>
      <w:tr w:rsidR="005A05D5" w:rsidRPr="009C0F00" w:rsidTr="009C0F00">
        <w:tc>
          <w:tcPr>
            <w:tcW w:w="10881" w:type="dxa"/>
            <w:gridSpan w:val="5"/>
          </w:tcPr>
          <w:p w:rsidR="005A05D5" w:rsidRPr="009C0F00" w:rsidRDefault="005A05D5" w:rsidP="003D13A9">
            <w:pPr>
              <w:suppressAutoHyphens/>
              <w:snapToGrid w:val="0"/>
              <w:ind w:right="80"/>
              <w:jc w:val="center"/>
              <w:rPr>
                <w:rFonts w:ascii="Times New Roman" w:hAnsi="Times New Roman"/>
                <w:b/>
                <w:sz w:val="28"/>
                <w:szCs w:val="28"/>
                <w:lang w:eastAsia="ar-SA"/>
              </w:rPr>
            </w:pPr>
            <w:r w:rsidRPr="009C0F00">
              <w:rPr>
                <w:rFonts w:ascii="Times New Roman" w:hAnsi="Times New Roman"/>
                <w:b/>
                <w:sz w:val="28"/>
                <w:szCs w:val="28"/>
              </w:rPr>
              <w:lastRenderedPageBreak/>
              <w:t>Культура речи 10 часов</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2</w:t>
            </w:r>
            <w:r w:rsidR="003F2DCB">
              <w:rPr>
                <w:rFonts w:ascii="Times New Roman" w:hAnsi="Times New Roman"/>
                <w:sz w:val="28"/>
                <w:szCs w:val="28"/>
              </w:rPr>
              <w:t>2</w:t>
            </w:r>
            <w:r w:rsidRPr="009C0F00">
              <w:rPr>
                <w:rFonts w:ascii="Times New Roman" w:hAnsi="Times New Roman"/>
                <w:sz w:val="28"/>
                <w:szCs w:val="28"/>
              </w:rPr>
              <w:t>.11</w:t>
            </w:r>
          </w:p>
        </w:tc>
        <w:tc>
          <w:tcPr>
            <w:tcW w:w="3513" w:type="dxa"/>
          </w:tcPr>
          <w:p w:rsidR="005A05D5" w:rsidRPr="009C0F00" w:rsidRDefault="005A05D5" w:rsidP="003D13A9">
            <w:pPr>
              <w:widowControl w:val="0"/>
              <w:suppressAutoHyphens/>
              <w:autoSpaceDE w:val="0"/>
              <w:snapToGrid w:val="0"/>
              <w:textAlignment w:val="center"/>
              <w:rPr>
                <w:rFonts w:ascii="Times New Roman" w:hAnsi="Times New Roman"/>
                <w:bCs/>
                <w:color w:val="000000"/>
                <w:sz w:val="28"/>
                <w:szCs w:val="28"/>
                <w:lang w:eastAsia="ar-SA"/>
              </w:rPr>
            </w:pPr>
            <w:r w:rsidRPr="009C0F00">
              <w:rPr>
                <w:rFonts w:ascii="Times New Roman" w:hAnsi="Times New Roman"/>
                <w:bCs/>
                <w:color w:val="000000"/>
                <w:sz w:val="28"/>
                <w:szCs w:val="28"/>
                <w:lang w:eastAsia="ar-SA"/>
              </w:rPr>
              <w:t>Основные орфоэпические нормы современного русского литературного языка.</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Выполнение упражнений, отрабатывающих данное правило.</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F2DCB" w:rsidP="003D13A9">
            <w:pPr>
              <w:tabs>
                <w:tab w:val="left" w:pos="13560"/>
                <w:tab w:val="left" w:pos="13680"/>
              </w:tabs>
              <w:ind w:right="80"/>
              <w:jc w:val="center"/>
              <w:rPr>
                <w:rFonts w:ascii="Times New Roman" w:hAnsi="Times New Roman"/>
                <w:sz w:val="28"/>
                <w:szCs w:val="28"/>
              </w:rPr>
            </w:pPr>
            <w:r>
              <w:rPr>
                <w:rFonts w:ascii="Times New Roman" w:hAnsi="Times New Roman"/>
                <w:sz w:val="28"/>
                <w:szCs w:val="28"/>
              </w:rPr>
              <w:t>29</w:t>
            </w:r>
            <w:r w:rsidR="003D13A9" w:rsidRPr="009C0F00">
              <w:rPr>
                <w:rFonts w:ascii="Times New Roman" w:hAnsi="Times New Roman"/>
                <w:sz w:val="28"/>
                <w:szCs w:val="28"/>
              </w:rPr>
              <w:t>.11</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Понятие о варианте нормы. РР</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Выполнение упражнений, отрабатывающих данное правило: работа с текстом; выделение орфограмм-букв и орфограмм-пробелов.</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0</w:t>
            </w:r>
            <w:r w:rsidR="003F2DCB">
              <w:rPr>
                <w:rFonts w:ascii="Times New Roman" w:hAnsi="Times New Roman"/>
                <w:sz w:val="28"/>
                <w:szCs w:val="28"/>
              </w:rPr>
              <w:t>6</w:t>
            </w:r>
            <w:r w:rsidRPr="009C0F00">
              <w:rPr>
                <w:rFonts w:ascii="Times New Roman" w:hAnsi="Times New Roman"/>
                <w:sz w:val="28"/>
                <w:szCs w:val="28"/>
              </w:rPr>
              <w:t>.12</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Основные лексические нормы современного русского литературного языка</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Выполнение теста</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1</w:t>
            </w:r>
            <w:r w:rsidR="003F2DCB">
              <w:rPr>
                <w:rFonts w:ascii="Times New Roman" w:hAnsi="Times New Roman"/>
                <w:sz w:val="28"/>
                <w:szCs w:val="28"/>
              </w:rPr>
              <w:t>3</w:t>
            </w:r>
            <w:r w:rsidRPr="009C0F00">
              <w:rPr>
                <w:rFonts w:ascii="Times New Roman" w:hAnsi="Times New Roman"/>
                <w:sz w:val="28"/>
                <w:szCs w:val="28"/>
              </w:rPr>
              <w:t>.12</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Основные лексические нормы современного русского литературного языка: продолжение темы. РР</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 xml:space="preserve">Выполнение упражнений, направленные на анализ текстов с точки зрения смысловой цельности. </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2</w:t>
            </w:r>
            <w:r w:rsidR="003F2DCB">
              <w:rPr>
                <w:rFonts w:ascii="Times New Roman" w:hAnsi="Times New Roman"/>
                <w:sz w:val="28"/>
                <w:szCs w:val="28"/>
              </w:rPr>
              <w:t>0</w:t>
            </w:r>
            <w:r w:rsidRPr="009C0F00">
              <w:rPr>
                <w:rFonts w:ascii="Times New Roman" w:hAnsi="Times New Roman"/>
                <w:sz w:val="28"/>
                <w:szCs w:val="28"/>
              </w:rPr>
              <w:t>.12</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Основные грамматические нормы современного русского литературного языка.</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Выполнение упражнений: характеристика слов с точки зрения принадлежности к той или иной части речи; лингвистическая игра.</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2</w:t>
            </w:r>
            <w:r w:rsidR="003F2DCB">
              <w:rPr>
                <w:rFonts w:ascii="Times New Roman" w:hAnsi="Times New Roman"/>
                <w:sz w:val="28"/>
                <w:szCs w:val="28"/>
              </w:rPr>
              <w:t>7</w:t>
            </w:r>
            <w:r w:rsidRPr="009C0F00">
              <w:rPr>
                <w:rFonts w:ascii="Times New Roman" w:hAnsi="Times New Roman"/>
                <w:sz w:val="28"/>
                <w:szCs w:val="28"/>
              </w:rPr>
              <w:t>.12</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Основные грамматические нормы современного русского литературного языка: продолжение темы</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Составление предложений по рисунку; определение лица и числа глаголов, приведённых в упражнении; ставят глаголы в неопределённую форму.</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jc w:val="center"/>
              <w:rPr>
                <w:rFonts w:ascii="Times New Roman" w:hAnsi="Times New Roman"/>
                <w:sz w:val="28"/>
                <w:szCs w:val="28"/>
              </w:rPr>
            </w:pPr>
            <w:r w:rsidRPr="009C0F00">
              <w:rPr>
                <w:rFonts w:ascii="Times New Roman" w:hAnsi="Times New Roman"/>
                <w:sz w:val="28"/>
                <w:szCs w:val="28"/>
              </w:rPr>
              <w:t>1</w:t>
            </w:r>
            <w:r w:rsidR="003F2DCB">
              <w:rPr>
                <w:rFonts w:ascii="Times New Roman" w:hAnsi="Times New Roman"/>
                <w:sz w:val="28"/>
                <w:szCs w:val="28"/>
              </w:rPr>
              <w:t>0</w:t>
            </w:r>
            <w:r w:rsidRPr="009C0F00">
              <w:rPr>
                <w:rFonts w:ascii="Times New Roman" w:hAnsi="Times New Roman"/>
                <w:sz w:val="28"/>
                <w:szCs w:val="28"/>
              </w:rPr>
              <w:t>.01</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 xml:space="preserve">Основные грамматические нормы современного русского литературного языка: </w:t>
            </w:r>
            <w:r w:rsidRPr="009C0F00">
              <w:rPr>
                <w:rFonts w:ascii="Times New Roman" w:hAnsi="Times New Roman"/>
                <w:b/>
                <w:sz w:val="28"/>
                <w:szCs w:val="28"/>
              </w:rPr>
              <w:t>РР контроль сочинение</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Выполнение упражнений, руководствуясь правилом.</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jc w:val="center"/>
              <w:rPr>
                <w:rFonts w:ascii="Times New Roman" w:hAnsi="Times New Roman"/>
                <w:sz w:val="28"/>
                <w:szCs w:val="28"/>
              </w:rPr>
            </w:pPr>
            <w:r w:rsidRPr="009C0F00">
              <w:rPr>
                <w:rFonts w:ascii="Times New Roman" w:hAnsi="Times New Roman"/>
                <w:sz w:val="28"/>
                <w:szCs w:val="28"/>
              </w:rPr>
              <w:t>1</w:t>
            </w:r>
            <w:r w:rsidR="003F2DCB">
              <w:rPr>
                <w:rFonts w:ascii="Times New Roman" w:hAnsi="Times New Roman"/>
                <w:sz w:val="28"/>
                <w:szCs w:val="28"/>
              </w:rPr>
              <w:t>7</w:t>
            </w:r>
            <w:r w:rsidRPr="009C0F00">
              <w:rPr>
                <w:rFonts w:ascii="Times New Roman" w:hAnsi="Times New Roman"/>
                <w:sz w:val="28"/>
                <w:szCs w:val="28"/>
              </w:rPr>
              <w:t>.01</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Правила речевого этикета: нормы и традиции.</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Выполнение упражнений: анализ тем сочинений, самого сочинения, запись исправленного варианта</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jc w:val="center"/>
              <w:rPr>
                <w:rFonts w:ascii="Times New Roman" w:hAnsi="Times New Roman"/>
                <w:sz w:val="28"/>
                <w:szCs w:val="28"/>
              </w:rPr>
            </w:pPr>
            <w:r w:rsidRPr="009C0F00">
              <w:rPr>
                <w:rFonts w:ascii="Times New Roman" w:hAnsi="Times New Roman"/>
                <w:sz w:val="28"/>
                <w:szCs w:val="28"/>
              </w:rPr>
              <w:t>2</w:t>
            </w:r>
            <w:r w:rsidR="003F2DCB">
              <w:rPr>
                <w:rFonts w:ascii="Times New Roman" w:hAnsi="Times New Roman"/>
                <w:sz w:val="28"/>
                <w:szCs w:val="28"/>
              </w:rPr>
              <w:t>4</w:t>
            </w:r>
            <w:r w:rsidRPr="009C0F00">
              <w:rPr>
                <w:rFonts w:ascii="Times New Roman" w:hAnsi="Times New Roman"/>
                <w:sz w:val="28"/>
                <w:szCs w:val="28"/>
              </w:rPr>
              <w:t>.01</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Правила речевого этикета: нормы и традиции: продолжение темы</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Работа с таблицей; работа с упражнениями: выделение окончаний, составление предложений, определение написания не с глаголами.</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F2DCB" w:rsidP="003F2DCB">
            <w:pPr>
              <w:tabs>
                <w:tab w:val="left" w:pos="13560"/>
                <w:tab w:val="left" w:pos="13680"/>
              </w:tabs>
              <w:jc w:val="center"/>
              <w:rPr>
                <w:rFonts w:ascii="Times New Roman" w:hAnsi="Times New Roman"/>
                <w:sz w:val="28"/>
                <w:szCs w:val="28"/>
              </w:rPr>
            </w:pPr>
            <w:r>
              <w:rPr>
                <w:rFonts w:ascii="Times New Roman" w:hAnsi="Times New Roman"/>
                <w:sz w:val="28"/>
                <w:szCs w:val="28"/>
              </w:rPr>
              <w:t>31</w:t>
            </w:r>
            <w:r w:rsidR="003D13A9" w:rsidRPr="009C0F00">
              <w:rPr>
                <w:rFonts w:ascii="Times New Roman" w:hAnsi="Times New Roman"/>
                <w:sz w:val="28"/>
                <w:szCs w:val="28"/>
              </w:rPr>
              <w:t>.0</w:t>
            </w:r>
            <w:r>
              <w:rPr>
                <w:rFonts w:ascii="Times New Roman" w:hAnsi="Times New Roman"/>
                <w:sz w:val="28"/>
                <w:szCs w:val="28"/>
              </w:rPr>
              <w:t>1</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 xml:space="preserve">Правила речевого этикета: нормы и традиции: </w:t>
            </w:r>
            <w:r w:rsidRPr="009C0F00">
              <w:rPr>
                <w:rFonts w:ascii="Times New Roman" w:hAnsi="Times New Roman"/>
                <w:b/>
                <w:sz w:val="28"/>
                <w:szCs w:val="28"/>
              </w:rPr>
              <w:t>публичное выступление</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Анализ таблиц, выполнение упражнений, направленных на закрепление правила «ь на конце существительных»</w:t>
            </w:r>
          </w:p>
        </w:tc>
      </w:tr>
      <w:tr w:rsidR="005A05D5" w:rsidRPr="009C0F00" w:rsidTr="009C0F00">
        <w:tc>
          <w:tcPr>
            <w:tcW w:w="10881" w:type="dxa"/>
            <w:gridSpan w:val="5"/>
          </w:tcPr>
          <w:p w:rsidR="005A05D5" w:rsidRPr="009C0F00" w:rsidRDefault="005A05D5" w:rsidP="00294D86">
            <w:pPr>
              <w:jc w:val="both"/>
              <w:rPr>
                <w:rFonts w:ascii="Times New Roman" w:hAnsi="Times New Roman"/>
                <w:sz w:val="28"/>
                <w:szCs w:val="28"/>
              </w:rPr>
            </w:pPr>
            <w:r w:rsidRPr="009C0F00">
              <w:rPr>
                <w:rFonts w:ascii="Times New Roman" w:hAnsi="Times New Roman"/>
                <w:b/>
                <w:sz w:val="28"/>
                <w:szCs w:val="28"/>
                <w:lang w:eastAsia="ar-SA"/>
              </w:rPr>
              <w:t>Речь. Речевая деятельность. Текст 10 часов</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0</w:t>
            </w:r>
            <w:r w:rsidR="003F2DCB">
              <w:rPr>
                <w:rFonts w:ascii="Times New Roman" w:hAnsi="Times New Roman"/>
                <w:sz w:val="28"/>
                <w:szCs w:val="28"/>
              </w:rPr>
              <w:t>7</w:t>
            </w:r>
            <w:r w:rsidRPr="009C0F00">
              <w:rPr>
                <w:rFonts w:ascii="Times New Roman" w:hAnsi="Times New Roman"/>
                <w:sz w:val="28"/>
                <w:szCs w:val="28"/>
              </w:rPr>
              <w:t>.02</w:t>
            </w:r>
          </w:p>
        </w:tc>
        <w:tc>
          <w:tcPr>
            <w:tcW w:w="3513" w:type="dxa"/>
          </w:tcPr>
          <w:p w:rsidR="005A05D5" w:rsidRPr="009C0F00" w:rsidRDefault="005A05D5" w:rsidP="003D13A9">
            <w:pPr>
              <w:widowControl w:val="0"/>
              <w:suppressAutoHyphens/>
              <w:autoSpaceDE w:val="0"/>
              <w:snapToGrid w:val="0"/>
              <w:textAlignment w:val="center"/>
              <w:rPr>
                <w:rFonts w:ascii="Times New Roman" w:hAnsi="Times New Roman"/>
                <w:bCs/>
                <w:color w:val="000000"/>
                <w:sz w:val="28"/>
                <w:szCs w:val="28"/>
                <w:lang w:eastAsia="ar-SA"/>
              </w:rPr>
            </w:pPr>
            <w:r w:rsidRPr="009C0F00">
              <w:rPr>
                <w:rFonts w:ascii="Times New Roman" w:hAnsi="Times New Roman"/>
                <w:sz w:val="28"/>
                <w:szCs w:val="28"/>
              </w:rPr>
              <w:t>Язык и речь.</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Работа с текстом: выписывают местоимения, определяют его морфологические признаки.</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1</w:t>
            </w:r>
            <w:r w:rsidR="003F2DCB">
              <w:rPr>
                <w:rFonts w:ascii="Times New Roman" w:hAnsi="Times New Roman"/>
                <w:sz w:val="28"/>
                <w:szCs w:val="28"/>
              </w:rPr>
              <w:t>4</w:t>
            </w:r>
            <w:r w:rsidRPr="009C0F00">
              <w:rPr>
                <w:rFonts w:ascii="Times New Roman" w:hAnsi="Times New Roman"/>
                <w:sz w:val="28"/>
                <w:szCs w:val="28"/>
              </w:rPr>
              <w:t>.02</w:t>
            </w:r>
          </w:p>
        </w:tc>
        <w:tc>
          <w:tcPr>
            <w:tcW w:w="3513" w:type="dxa"/>
          </w:tcPr>
          <w:p w:rsidR="005A05D5" w:rsidRPr="009C0F00" w:rsidRDefault="005A05D5" w:rsidP="003D13A9">
            <w:pPr>
              <w:widowControl w:val="0"/>
              <w:suppressAutoHyphens/>
              <w:autoSpaceDE w:val="0"/>
              <w:snapToGrid w:val="0"/>
              <w:textAlignment w:val="center"/>
              <w:rPr>
                <w:rFonts w:ascii="Times New Roman" w:hAnsi="Times New Roman"/>
                <w:bCs/>
                <w:color w:val="000000"/>
                <w:sz w:val="28"/>
                <w:szCs w:val="28"/>
                <w:lang w:eastAsia="ar-SA"/>
              </w:rPr>
            </w:pPr>
            <w:r w:rsidRPr="009C0F00">
              <w:rPr>
                <w:rFonts w:ascii="Times New Roman" w:hAnsi="Times New Roman"/>
                <w:sz w:val="28"/>
                <w:szCs w:val="28"/>
              </w:rPr>
              <w:t>Точность и логичность речи</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Анализ заметки и замечаний к ней, её редакция.</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2</w:t>
            </w:r>
            <w:r w:rsidR="003F2DCB">
              <w:rPr>
                <w:rFonts w:ascii="Times New Roman" w:hAnsi="Times New Roman"/>
                <w:sz w:val="28"/>
                <w:szCs w:val="28"/>
              </w:rPr>
              <w:t>1</w:t>
            </w:r>
            <w:r w:rsidRPr="009C0F00">
              <w:rPr>
                <w:rFonts w:ascii="Times New Roman" w:hAnsi="Times New Roman"/>
                <w:sz w:val="28"/>
                <w:szCs w:val="28"/>
              </w:rPr>
              <w:t>.02</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Выразительность, чистота и богатство речи.</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p>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Выполнение работы над ошибками.</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2</w:t>
            </w:r>
            <w:r w:rsidR="003F2DCB">
              <w:rPr>
                <w:rFonts w:ascii="Times New Roman" w:hAnsi="Times New Roman"/>
                <w:sz w:val="28"/>
                <w:szCs w:val="28"/>
              </w:rPr>
              <w:t>8</w:t>
            </w:r>
            <w:r w:rsidRPr="009C0F00">
              <w:rPr>
                <w:rFonts w:ascii="Times New Roman" w:hAnsi="Times New Roman"/>
                <w:sz w:val="28"/>
                <w:szCs w:val="28"/>
              </w:rPr>
              <w:t>.02</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Текст как единица языка и речи. Текст и его основные признаки. Как строится текст.</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0</w:t>
            </w:r>
            <w:r w:rsidR="003F2DCB">
              <w:rPr>
                <w:rFonts w:ascii="Times New Roman" w:hAnsi="Times New Roman"/>
                <w:sz w:val="28"/>
                <w:szCs w:val="28"/>
              </w:rPr>
              <w:t>6</w:t>
            </w:r>
            <w:r w:rsidRPr="009C0F00">
              <w:rPr>
                <w:rFonts w:ascii="Times New Roman" w:hAnsi="Times New Roman"/>
                <w:sz w:val="28"/>
                <w:szCs w:val="28"/>
              </w:rPr>
              <w:t>.03</w:t>
            </w:r>
          </w:p>
        </w:tc>
        <w:tc>
          <w:tcPr>
            <w:tcW w:w="3513" w:type="dxa"/>
          </w:tcPr>
          <w:p w:rsidR="005A05D5" w:rsidRPr="009C0F00" w:rsidRDefault="005A05D5" w:rsidP="003D13A9">
            <w:pPr>
              <w:rPr>
                <w:rFonts w:ascii="Times New Roman" w:hAnsi="Times New Roman"/>
                <w:sz w:val="28"/>
                <w:szCs w:val="28"/>
              </w:rPr>
            </w:pPr>
            <w:r w:rsidRPr="009C0F00">
              <w:rPr>
                <w:rFonts w:ascii="Times New Roman" w:hAnsi="Times New Roman"/>
                <w:sz w:val="28"/>
                <w:szCs w:val="28"/>
              </w:rPr>
              <w:t>Текст как единица языка и речи. Композиционные формы описания, повествования, рассуждения.</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 xml:space="preserve">Анализ текстов с точки зрения их смысла и связи слов в предложении и предложений в тексте, с точки зрения роли в них знаков препинания. </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1</w:t>
            </w:r>
            <w:r w:rsidR="003F2DCB">
              <w:rPr>
                <w:rFonts w:ascii="Times New Roman" w:hAnsi="Times New Roman"/>
                <w:sz w:val="28"/>
                <w:szCs w:val="28"/>
              </w:rPr>
              <w:t>3</w:t>
            </w:r>
            <w:r w:rsidRPr="009C0F00">
              <w:rPr>
                <w:rFonts w:ascii="Times New Roman" w:hAnsi="Times New Roman"/>
                <w:sz w:val="28"/>
                <w:szCs w:val="28"/>
              </w:rPr>
              <w:t>.03</w:t>
            </w:r>
          </w:p>
        </w:tc>
        <w:tc>
          <w:tcPr>
            <w:tcW w:w="3513" w:type="dxa"/>
          </w:tcPr>
          <w:p w:rsidR="005A05D5" w:rsidRPr="009C0F00" w:rsidRDefault="005A05D5" w:rsidP="003D13A9">
            <w:pPr>
              <w:rPr>
                <w:rFonts w:ascii="Times New Roman" w:hAnsi="Times New Roman"/>
                <w:bCs/>
                <w:color w:val="000000"/>
                <w:sz w:val="28"/>
                <w:szCs w:val="28"/>
                <w:lang w:eastAsia="ar-SA"/>
              </w:rPr>
            </w:pPr>
            <w:r w:rsidRPr="009C0F00">
              <w:rPr>
                <w:rFonts w:ascii="Times New Roman" w:hAnsi="Times New Roman"/>
                <w:bCs/>
                <w:color w:val="000000"/>
                <w:sz w:val="28"/>
                <w:szCs w:val="28"/>
                <w:lang w:eastAsia="ar-SA"/>
              </w:rPr>
              <w:t>Текст как единица языка и речи</w:t>
            </w:r>
            <w:proofErr w:type="gramStart"/>
            <w:r w:rsidRPr="009C0F00">
              <w:rPr>
                <w:rFonts w:ascii="Times New Roman" w:hAnsi="Times New Roman"/>
                <w:bCs/>
                <w:color w:val="000000"/>
                <w:sz w:val="28"/>
                <w:szCs w:val="28"/>
                <w:lang w:eastAsia="ar-SA"/>
              </w:rPr>
              <w:t>.П</w:t>
            </w:r>
            <w:proofErr w:type="gramEnd"/>
            <w:r w:rsidRPr="009C0F00">
              <w:rPr>
                <w:rFonts w:ascii="Times New Roman" w:hAnsi="Times New Roman"/>
                <w:bCs/>
                <w:color w:val="000000"/>
                <w:sz w:val="28"/>
                <w:szCs w:val="28"/>
                <w:lang w:eastAsia="ar-SA"/>
              </w:rPr>
              <w:t>овествование как тип речи.</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Распознать словосочетания в составе предложения, определить главное и зависимые слова в словосочетании.</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F2DCB" w:rsidP="003D13A9">
            <w:pPr>
              <w:tabs>
                <w:tab w:val="left" w:pos="13560"/>
                <w:tab w:val="left" w:pos="13680"/>
              </w:tabs>
              <w:ind w:right="80"/>
              <w:jc w:val="center"/>
              <w:rPr>
                <w:rFonts w:ascii="Times New Roman" w:hAnsi="Times New Roman"/>
                <w:sz w:val="28"/>
                <w:szCs w:val="28"/>
              </w:rPr>
            </w:pPr>
            <w:r>
              <w:rPr>
                <w:rFonts w:ascii="Times New Roman" w:hAnsi="Times New Roman"/>
                <w:sz w:val="28"/>
                <w:szCs w:val="28"/>
              </w:rPr>
              <w:t>20.03</w:t>
            </w:r>
          </w:p>
        </w:tc>
        <w:tc>
          <w:tcPr>
            <w:tcW w:w="3513" w:type="dxa"/>
          </w:tcPr>
          <w:p w:rsidR="005A05D5" w:rsidRPr="009C0F00" w:rsidRDefault="005A05D5" w:rsidP="003D13A9">
            <w:pPr>
              <w:rPr>
                <w:rFonts w:ascii="Times New Roman" w:hAnsi="Times New Roman"/>
                <w:bCs/>
                <w:color w:val="000000"/>
                <w:sz w:val="28"/>
                <w:szCs w:val="28"/>
                <w:lang w:eastAsia="ar-SA"/>
              </w:rPr>
            </w:pPr>
            <w:r w:rsidRPr="009C0F00">
              <w:rPr>
                <w:rFonts w:ascii="Times New Roman" w:hAnsi="Times New Roman"/>
                <w:bCs/>
                <w:color w:val="000000"/>
                <w:sz w:val="28"/>
                <w:szCs w:val="28"/>
                <w:lang w:eastAsia="ar-SA"/>
              </w:rPr>
              <w:t>Текст как единица языка и речи. Средства связи предложений и частей текста.</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Выполняют разборы словосочетаний. Характеризуют словосочетания по морфологическим признакам главного слова и средствам грамматической связи.</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F2DCB" w:rsidP="003D13A9">
            <w:pPr>
              <w:tabs>
                <w:tab w:val="left" w:pos="13560"/>
                <w:tab w:val="left" w:pos="13680"/>
              </w:tabs>
              <w:ind w:right="80"/>
              <w:jc w:val="center"/>
              <w:rPr>
                <w:rFonts w:ascii="Times New Roman" w:hAnsi="Times New Roman"/>
                <w:sz w:val="28"/>
                <w:szCs w:val="28"/>
              </w:rPr>
            </w:pPr>
            <w:r>
              <w:rPr>
                <w:rFonts w:ascii="Times New Roman" w:hAnsi="Times New Roman"/>
                <w:sz w:val="28"/>
                <w:szCs w:val="28"/>
              </w:rPr>
              <w:t>03</w:t>
            </w:r>
            <w:r w:rsidR="003D13A9" w:rsidRPr="009C0F00">
              <w:rPr>
                <w:rFonts w:ascii="Times New Roman" w:hAnsi="Times New Roman"/>
                <w:sz w:val="28"/>
                <w:szCs w:val="28"/>
              </w:rPr>
              <w:t>.04</w:t>
            </w:r>
          </w:p>
        </w:tc>
        <w:tc>
          <w:tcPr>
            <w:tcW w:w="3513" w:type="dxa"/>
          </w:tcPr>
          <w:p w:rsidR="005A05D5" w:rsidRPr="009C0F00" w:rsidRDefault="005A05D5" w:rsidP="003D13A9">
            <w:pPr>
              <w:widowControl w:val="0"/>
              <w:suppressAutoHyphens/>
              <w:autoSpaceDE w:val="0"/>
              <w:snapToGrid w:val="0"/>
              <w:textAlignment w:val="center"/>
              <w:rPr>
                <w:rFonts w:ascii="Times New Roman" w:hAnsi="Times New Roman"/>
                <w:bCs/>
                <w:color w:val="000000"/>
                <w:sz w:val="28"/>
                <w:szCs w:val="28"/>
                <w:lang w:eastAsia="ar-SA"/>
              </w:rPr>
            </w:pPr>
            <w:r w:rsidRPr="009C0F00">
              <w:rPr>
                <w:rFonts w:ascii="Times New Roman" w:hAnsi="Times New Roman"/>
                <w:sz w:val="28"/>
                <w:szCs w:val="28"/>
              </w:rPr>
              <w:t>Функциональные разновидности языка</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 xml:space="preserve">Определение границ предложений и способов их передачи в устной и письменной речи. Анализ интонационных конструкций. Выделение грамматической основы предложения. </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D13A9" w:rsidP="003F2DCB">
            <w:pPr>
              <w:tabs>
                <w:tab w:val="left" w:pos="13560"/>
                <w:tab w:val="left" w:pos="13680"/>
              </w:tabs>
              <w:ind w:right="80"/>
              <w:jc w:val="center"/>
              <w:rPr>
                <w:rFonts w:ascii="Times New Roman" w:hAnsi="Times New Roman"/>
                <w:sz w:val="28"/>
                <w:szCs w:val="28"/>
              </w:rPr>
            </w:pPr>
            <w:r w:rsidRPr="009C0F00">
              <w:rPr>
                <w:rFonts w:ascii="Times New Roman" w:hAnsi="Times New Roman"/>
                <w:sz w:val="28"/>
                <w:szCs w:val="28"/>
              </w:rPr>
              <w:t>1</w:t>
            </w:r>
            <w:r w:rsidR="003F2DCB">
              <w:rPr>
                <w:rFonts w:ascii="Times New Roman" w:hAnsi="Times New Roman"/>
                <w:sz w:val="28"/>
                <w:szCs w:val="28"/>
              </w:rPr>
              <w:t>0</w:t>
            </w:r>
            <w:r w:rsidRPr="009C0F00">
              <w:rPr>
                <w:rFonts w:ascii="Times New Roman" w:hAnsi="Times New Roman"/>
                <w:sz w:val="28"/>
                <w:szCs w:val="28"/>
              </w:rPr>
              <w:t>.04</w:t>
            </w:r>
          </w:p>
        </w:tc>
        <w:tc>
          <w:tcPr>
            <w:tcW w:w="3513" w:type="dxa"/>
          </w:tcPr>
          <w:p w:rsidR="005A05D5" w:rsidRPr="009C0F00" w:rsidRDefault="005A05D5" w:rsidP="003D13A9">
            <w:pPr>
              <w:widowControl w:val="0"/>
              <w:suppressAutoHyphens/>
              <w:autoSpaceDE w:val="0"/>
              <w:snapToGrid w:val="0"/>
              <w:textAlignment w:val="center"/>
              <w:rPr>
                <w:rFonts w:ascii="Times New Roman" w:hAnsi="Times New Roman"/>
                <w:bCs/>
                <w:color w:val="000000"/>
                <w:sz w:val="28"/>
                <w:szCs w:val="28"/>
                <w:lang w:eastAsia="ar-SA"/>
              </w:rPr>
            </w:pPr>
            <w:r w:rsidRPr="009C0F00">
              <w:rPr>
                <w:rFonts w:ascii="Times New Roman" w:hAnsi="Times New Roman"/>
                <w:sz w:val="28"/>
                <w:szCs w:val="28"/>
              </w:rPr>
              <w:t>Функциональные разновидности языка: продолжение темы.</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Работа над сжатием текста.</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F2DCB" w:rsidP="003D13A9">
            <w:pPr>
              <w:tabs>
                <w:tab w:val="left" w:pos="13560"/>
                <w:tab w:val="left" w:pos="13680"/>
              </w:tabs>
              <w:ind w:right="80"/>
              <w:jc w:val="center"/>
              <w:rPr>
                <w:rFonts w:ascii="Times New Roman" w:hAnsi="Times New Roman"/>
                <w:sz w:val="28"/>
                <w:szCs w:val="28"/>
              </w:rPr>
            </w:pPr>
            <w:r>
              <w:rPr>
                <w:rFonts w:ascii="Times New Roman" w:hAnsi="Times New Roman"/>
                <w:sz w:val="28"/>
                <w:szCs w:val="28"/>
              </w:rPr>
              <w:t>17</w:t>
            </w:r>
            <w:r w:rsidR="003D13A9" w:rsidRPr="009C0F00">
              <w:rPr>
                <w:rFonts w:ascii="Times New Roman" w:hAnsi="Times New Roman"/>
                <w:sz w:val="28"/>
                <w:szCs w:val="28"/>
              </w:rPr>
              <w:t>.04</w:t>
            </w:r>
          </w:p>
        </w:tc>
        <w:tc>
          <w:tcPr>
            <w:tcW w:w="3513" w:type="dxa"/>
          </w:tcPr>
          <w:p w:rsidR="005A05D5" w:rsidRPr="009C0F00" w:rsidRDefault="005A05D5" w:rsidP="003D13A9">
            <w:pPr>
              <w:widowControl w:val="0"/>
              <w:suppressAutoHyphens/>
              <w:autoSpaceDE w:val="0"/>
              <w:snapToGrid w:val="0"/>
              <w:textAlignment w:val="center"/>
              <w:rPr>
                <w:rFonts w:ascii="Times New Roman" w:hAnsi="Times New Roman"/>
                <w:bCs/>
                <w:color w:val="000000"/>
                <w:sz w:val="28"/>
                <w:szCs w:val="28"/>
                <w:lang w:eastAsia="ar-SA"/>
              </w:rPr>
            </w:pPr>
            <w:r w:rsidRPr="009C0F00">
              <w:rPr>
                <w:rFonts w:ascii="Times New Roman" w:hAnsi="Times New Roman"/>
                <w:sz w:val="28"/>
                <w:szCs w:val="28"/>
              </w:rPr>
              <w:t xml:space="preserve">Функциональные разновидности языка. </w:t>
            </w:r>
            <w:r w:rsidRPr="009C0F00">
              <w:rPr>
                <w:rFonts w:ascii="Times New Roman" w:hAnsi="Times New Roman"/>
                <w:b/>
                <w:sz w:val="28"/>
                <w:szCs w:val="28"/>
              </w:rPr>
              <w:t>РР, контроль. Изложение</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jc w:val="both"/>
              <w:rPr>
                <w:rFonts w:ascii="Times New Roman" w:hAnsi="Times New Roman"/>
                <w:sz w:val="28"/>
                <w:szCs w:val="28"/>
              </w:rPr>
            </w:pPr>
            <w:r w:rsidRPr="009C0F00">
              <w:rPr>
                <w:rFonts w:ascii="Times New Roman" w:hAnsi="Times New Roman"/>
                <w:sz w:val="28"/>
                <w:szCs w:val="28"/>
              </w:rPr>
              <w:t xml:space="preserve">Выполнение упражнений на определение видов предложений по цели высказывания, характеристика их смысловых и </w:t>
            </w:r>
            <w:r w:rsidRPr="009C0F00">
              <w:rPr>
                <w:rFonts w:ascii="Times New Roman" w:hAnsi="Times New Roman"/>
                <w:sz w:val="28"/>
                <w:szCs w:val="28"/>
              </w:rPr>
              <w:lastRenderedPageBreak/>
              <w:t>интонационных особенностей. Моделирование интонационной окраски различных по цели высказывания предложений.</w:t>
            </w:r>
          </w:p>
        </w:tc>
      </w:tr>
      <w:tr w:rsidR="003D13A9" w:rsidRPr="009C0F00" w:rsidTr="009C0F00">
        <w:tc>
          <w:tcPr>
            <w:tcW w:w="945" w:type="dxa"/>
          </w:tcPr>
          <w:p w:rsidR="005A05D5" w:rsidRPr="009C0F00" w:rsidRDefault="005A05D5"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5A05D5" w:rsidRPr="009C0F00" w:rsidRDefault="003F2DCB" w:rsidP="003D13A9">
            <w:pPr>
              <w:tabs>
                <w:tab w:val="left" w:pos="13560"/>
                <w:tab w:val="left" w:pos="13680"/>
              </w:tabs>
              <w:ind w:right="88"/>
              <w:jc w:val="center"/>
              <w:rPr>
                <w:rFonts w:ascii="Times New Roman" w:hAnsi="Times New Roman"/>
                <w:sz w:val="28"/>
                <w:szCs w:val="28"/>
              </w:rPr>
            </w:pPr>
            <w:r>
              <w:rPr>
                <w:rFonts w:ascii="Times New Roman" w:hAnsi="Times New Roman"/>
                <w:sz w:val="28"/>
                <w:szCs w:val="28"/>
              </w:rPr>
              <w:t>24.04</w:t>
            </w:r>
          </w:p>
        </w:tc>
        <w:tc>
          <w:tcPr>
            <w:tcW w:w="3513" w:type="dxa"/>
          </w:tcPr>
          <w:p w:rsidR="005A05D5" w:rsidRPr="009C0F00" w:rsidRDefault="005A05D5" w:rsidP="005A05D5">
            <w:pPr>
              <w:tabs>
                <w:tab w:val="left" w:pos="13560"/>
                <w:tab w:val="left" w:pos="13680"/>
              </w:tabs>
              <w:ind w:right="496"/>
              <w:rPr>
                <w:rFonts w:ascii="Times New Roman" w:hAnsi="Times New Roman"/>
                <w:sz w:val="28"/>
                <w:szCs w:val="28"/>
              </w:rPr>
            </w:pPr>
            <w:r w:rsidRPr="009C0F00">
              <w:rPr>
                <w:rFonts w:ascii="Times New Roman" w:hAnsi="Times New Roman"/>
                <w:sz w:val="28"/>
                <w:szCs w:val="28"/>
              </w:rPr>
              <w:t>Итоговое повторение. Защита проектов</w:t>
            </w:r>
          </w:p>
        </w:tc>
        <w:tc>
          <w:tcPr>
            <w:tcW w:w="930" w:type="dxa"/>
          </w:tcPr>
          <w:p w:rsidR="005A05D5" w:rsidRPr="009C0F00" w:rsidRDefault="005A05D5"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5A05D5" w:rsidRPr="009C0F00" w:rsidRDefault="005A05D5" w:rsidP="00294D86">
            <w:pPr>
              <w:tabs>
                <w:tab w:val="left" w:pos="13560"/>
                <w:tab w:val="left" w:pos="13680"/>
              </w:tabs>
              <w:ind w:right="496"/>
              <w:jc w:val="center"/>
              <w:rPr>
                <w:rFonts w:ascii="Times New Roman" w:hAnsi="Times New Roman"/>
                <w:b/>
                <w:sz w:val="28"/>
                <w:szCs w:val="28"/>
              </w:rPr>
            </w:pPr>
          </w:p>
        </w:tc>
      </w:tr>
      <w:tr w:rsidR="003D13A9" w:rsidRPr="009C0F00" w:rsidTr="009C0F00">
        <w:tc>
          <w:tcPr>
            <w:tcW w:w="945" w:type="dxa"/>
          </w:tcPr>
          <w:p w:rsidR="003D13A9" w:rsidRPr="009C0F00" w:rsidRDefault="003D13A9"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3D13A9" w:rsidRPr="009C0F00" w:rsidRDefault="003F2DCB" w:rsidP="003D13A9">
            <w:pPr>
              <w:tabs>
                <w:tab w:val="left" w:pos="13560"/>
                <w:tab w:val="left" w:pos="13680"/>
              </w:tabs>
              <w:ind w:right="88"/>
              <w:jc w:val="center"/>
              <w:rPr>
                <w:rFonts w:ascii="Times New Roman" w:hAnsi="Times New Roman"/>
                <w:sz w:val="28"/>
                <w:szCs w:val="28"/>
              </w:rPr>
            </w:pPr>
            <w:r>
              <w:rPr>
                <w:rFonts w:ascii="Times New Roman" w:hAnsi="Times New Roman"/>
                <w:sz w:val="28"/>
                <w:szCs w:val="28"/>
              </w:rPr>
              <w:t>08</w:t>
            </w:r>
            <w:r w:rsidR="003D13A9" w:rsidRPr="009C0F00">
              <w:rPr>
                <w:rFonts w:ascii="Times New Roman" w:hAnsi="Times New Roman"/>
                <w:sz w:val="28"/>
                <w:szCs w:val="28"/>
              </w:rPr>
              <w:t>.05</w:t>
            </w:r>
          </w:p>
        </w:tc>
        <w:tc>
          <w:tcPr>
            <w:tcW w:w="3513" w:type="dxa"/>
          </w:tcPr>
          <w:p w:rsidR="003D13A9" w:rsidRPr="009C0F00" w:rsidRDefault="003D13A9" w:rsidP="003D13A9">
            <w:pPr>
              <w:tabs>
                <w:tab w:val="left" w:pos="13560"/>
                <w:tab w:val="left" w:pos="13680"/>
              </w:tabs>
              <w:ind w:right="496"/>
              <w:rPr>
                <w:rFonts w:ascii="Times New Roman" w:hAnsi="Times New Roman"/>
                <w:sz w:val="28"/>
                <w:szCs w:val="28"/>
              </w:rPr>
            </w:pPr>
            <w:r w:rsidRPr="009C0F00">
              <w:rPr>
                <w:rFonts w:ascii="Times New Roman" w:hAnsi="Times New Roman"/>
                <w:sz w:val="28"/>
                <w:szCs w:val="28"/>
              </w:rPr>
              <w:t>Итоговое повторение. Защита проектов</w:t>
            </w:r>
          </w:p>
        </w:tc>
        <w:tc>
          <w:tcPr>
            <w:tcW w:w="930" w:type="dxa"/>
          </w:tcPr>
          <w:p w:rsidR="003D13A9" w:rsidRPr="009C0F00" w:rsidRDefault="003D13A9"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3D13A9" w:rsidRPr="009C0F00" w:rsidRDefault="003D13A9" w:rsidP="00294D86">
            <w:pPr>
              <w:tabs>
                <w:tab w:val="left" w:pos="13560"/>
                <w:tab w:val="left" w:pos="13680"/>
              </w:tabs>
              <w:ind w:right="496"/>
              <w:jc w:val="center"/>
              <w:rPr>
                <w:rFonts w:ascii="Times New Roman" w:hAnsi="Times New Roman"/>
                <w:b/>
                <w:sz w:val="28"/>
                <w:szCs w:val="28"/>
              </w:rPr>
            </w:pPr>
          </w:p>
        </w:tc>
      </w:tr>
      <w:tr w:rsidR="003D13A9" w:rsidRPr="009C0F00" w:rsidTr="009C0F00">
        <w:tc>
          <w:tcPr>
            <w:tcW w:w="945" w:type="dxa"/>
          </w:tcPr>
          <w:p w:rsidR="003D13A9" w:rsidRPr="009C0F00" w:rsidRDefault="003D13A9"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3D13A9" w:rsidRPr="009C0F00" w:rsidRDefault="003F2DCB" w:rsidP="003D13A9">
            <w:pPr>
              <w:tabs>
                <w:tab w:val="left" w:pos="13560"/>
                <w:tab w:val="left" w:pos="13680"/>
              </w:tabs>
              <w:ind w:right="88"/>
              <w:jc w:val="center"/>
              <w:rPr>
                <w:rFonts w:ascii="Times New Roman" w:hAnsi="Times New Roman"/>
                <w:sz w:val="28"/>
                <w:szCs w:val="28"/>
              </w:rPr>
            </w:pPr>
            <w:r>
              <w:rPr>
                <w:rFonts w:ascii="Times New Roman" w:hAnsi="Times New Roman"/>
                <w:sz w:val="28"/>
                <w:szCs w:val="28"/>
              </w:rPr>
              <w:t>15</w:t>
            </w:r>
            <w:r w:rsidR="003D13A9" w:rsidRPr="009C0F00">
              <w:rPr>
                <w:rFonts w:ascii="Times New Roman" w:hAnsi="Times New Roman"/>
                <w:sz w:val="28"/>
                <w:szCs w:val="28"/>
              </w:rPr>
              <w:t>.05</w:t>
            </w:r>
          </w:p>
        </w:tc>
        <w:tc>
          <w:tcPr>
            <w:tcW w:w="3513" w:type="dxa"/>
          </w:tcPr>
          <w:p w:rsidR="003D13A9" w:rsidRPr="009C0F00" w:rsidRDefault="003D13A9" w:rsidP="003D13A9">
            <w:pPr>
              <w:tabs>
                <w:tab w:val="left" w:pos="13560"/>
                <w:tab w:val="left" w:pos="13680"/>
              </w:tabs>
              <w:ind w:right="496"/>
              <w:rPr>
                <w:rFonts w:ascii="Times New Roman" w:hAnsi="Times New Roman"/>
                <w:sz w:val="28"/>
                <w:szCs w:val="28"/>
              </w:rPr>
            </w:pPr>
            <w:r w:rsidRPr="009C0F00">
              <w:rPr>
                <w:rFonts w:ascii="Times New Roman" w:hAnsi="Times New Roman"/>
                <w:sz w:val="28"/>
                <w:szCs w:val="28"/>
              </w:rPr>
              <w:t>Итоговое повторение. Защита проектов</w:t>
            </w:r>
          </w:p>
        </w:tc>
        <w:tc>
          <w:tcPr>
            <w:tcW w:w="930" w:type="dxa"/>
          </w:tcPr>
          <w:p w:rsidR="003D13A9" w:rsidRPr="009C0F00" w:rsidRDefault="003D13A9" w:rsidP="00294D86">
            <w:pPr>
              <w:tabs>
                <w:tab w:val="left" w:pos="13560"/>
                <w:tab w:val="left" w:pos="13680"/>
              </w:tabs>
              <w:ind w:right="496"/>
              <w:jc w:val="center"/>
              <w:rPr>
                <w:rFonts w:ascii="Times New Roman" w:hAnsi="Times New Roman"/>
                <w:sz w:val="28"/>
                <w:szCs w:val="28"/>
              </w:rPr>
            </w:pPr>
            <w:r w:rsidRPr="009C0F00">
              <w:rPr>
                <w:rFonts w:ascii="Times New Roman" w:hAnsi="Times New Roman"/>
                <w:sz w:val="28"/>
                <w:szCs w:val="28"/>
              </w:rPr>
              <w:t>1</w:t>
            </w:r>
          </w:p>
        </w:tc>
        <w:tc>
          <w:tcPr>
            <w:tcW w:w="4173" w:type="dxa"/>
          </w:tcPr>
          <w:p w:rsidR="003D13A9" w:rsidRPr="009C0F00" w:rsidRDefault="003D13A9" w:rsidP="00294D86">
            <w:pPr>
              <w:tabs>
                <w:tab w:val="left" w:pos="13560"/>
                <w:tab w:val="left" w:pos="13680"/>
              </w:tabs>
              <w:ind w:right="496"/>
              <w:jc w:val="center"/>
              <w:rPr>
                <w:rFonts w:ascii="Times New Roman" w:hAnsi="Times New Roman"/>
                <w:b/>
                <w:sz w:val="28"/>
                <w:szCs w:val="28"/>
              </w:rPr>
            </w:pPr>
          </w:p>
        </w:tc>
      </w:tr>
      <w:tr w:rsidR="003F2DCB" w:rsidRPr="009C0F00" w:rsidTr="009C0F00">
        <w:tc>
          <w:tcPr>
            <w:tcW w:w="945" w:type="dxa"/>
          </w:tcPr>
          <w:p w:rsidR="003F2DCB" w:rsidRPr="009C0F00" w:rsidRDefault="003F2DCB" w:rsidP="00294D86">
            <w:pPr>
              <w:pStyle w:val="ae"/>
              <w:numPr>
                <w:ilvl w:val="0"/>
                <w:numId w:val="50"/>
              </w:numPr>
              <w:tabs>
                <w:tab w:val="left" w:pos="13560"/>
                <w:tab w:val="left" w:pos="13680"/>
              </w:tabs>
              <w:ind w:right="496"/>
              <w:jc w:val="center"/>
              <w:rPr>
                <w:rFonts w:ascii="Times New Roman" w:hAnsi="Times New Roman"/>
                <w:sz w:val="28"/>
              </w:rPr>
            </w:pPr>
          </w:p>
        </w:tc>
        <w:tc>
          <w:tcPr>
            <w:tcW w:w="1320" w:type="dxa"/>
          </w:tcPr>
          <w:p w:rsidR="003F2DCB" w:rsidRDefault="003F2DCB" w:rsidP="003D13A9">
            <w:pPr>
              <w:tabs>
                <w:tab w:val="left" w:pos="13560"/>
                <w:tab w:val="left" w:pos="13680"/>
              </w:tabs>
              <w:ind w:right="88"/>
              <w:jc w:val="center"/>
              <w:rPr>
                <w:rFonts w:ascii="Times New Roman" w:hAnsi="Times New Roman"/>
                <w:sz w:val="28"/>
                <w:szCs w:val="28"/>
              </w:rPr>
            </w:pPr>
            <w:r>
              <w:rPr>
                <w:rFonts w:ascii="Times New Roman" w:hAnsi="Times New Roman"/>
                <w:sz w:val="28"/>
                <w:szCs w:val="28"/>
              </w:rPr>
              <w:t>22.05</w:t>
            </w:r>
          </w:p>
        </w:tc>
        <w:tc>
          <w:tcPr>
            <w:tcW w:w="3513" w:type="dxa"/>
          </w:tcPr>
          <w:p w:rsidR="003F2DCB" w:rsidRPr="009C0F00" w:rsidRDefault="003F2DCB" w:rsidP="002E60F1">
            <w:pPr>
              <w:tabs>
                <w:tab w:val="left" w:pos="13560"/>
                <w:tab w:val="left" w:pos="13680"/>
              </w:tabs>
              <w:ind w:right="496"/>
              <w:rPr>
                <w:rFonts w:ascii="Times New Roman" w:hAnsi="Times New Roman"/>
                <w:sz w:val="28"/>
                <w:szCs w:val="28"/>
              </w:rPr>
            </w:pPr>
            <w:r w:rsidRPr="009C0F00">
              <w:rPr>
                <w:rFonts w:ascii="Times New Roman" w:hAnsi="Times New Roman"/>
                <w:sz w:val="28"/>
                <w:szCs w:val="28"/>
              </w:rPr>
              <w:t>Итоговое повторение. Защита проектов</w:t>
            </w:r>
          </w:p>
        </w:tc>
        <w:tc>
          <w:tcPr>
            <w:tcW w:w="930" w:type="dxa"/>
          </w:tcPr>
          <w:p w:rsidR="003F2DCB" w:rsidRPr="009C0F00" w:rsidRDefault="003F2DCB" w:rsidP="00294D86">
            <w:pPr>
              <w:tabs>
                <w:tab w:val="left" w:pos="13560"/>
                <w:tab w:val="left" w:pos="13680"/>
              </w:tabs>
              <w:ind w:right="496"/>
              <w:jc w:val="center"/>
              <w:rPr>
                <w:rFonts w:ascii="Times New Roman" w:hAnsi="Times New Roman"/>
                <w:sz w:val="28"/>
                <w:szCs w:val="28"/>
              </w:rPr>
            </w:pPr>
            <w:r>
              <w:rPr>
                <w:rFonts w:ascii="Times New Roman" w:hAnsi="Times New Roman"/>
                <w:sz w:val="28"/>
                <w:szCs w:val="28"/>
              </w:rPr>
              <w:t>1</w:t>
            </w:r>
          </w:p>
        </w:tc>
        <w:tc>
          <w:tcPr>
            <w:tcW w:w="4173" w:type="dxa"/>
          </w:tcPr>
          <w:p w:rsidR="003F2DCB" w:rsidRPr="009C0F00" w:rsidRDefault="003F2DCB" w:rsidP="00294D86">
            <w:pPr>
              <w:tabs>
                <w:tab w:val="left" w:pos="13560"/>
                <w:tab w:val="left" w:pos="13680"/>
              </w:tabs>
              <w:ind w:right="496"/>
              <w:jc w:val="center"/>
              <w:rPr>
                <w:rFonts w:ascii="Times New Roman" w:hAnsi="Times New Roman"/>
                <w:b/>
                <w:sz w:val="28"/>
                <w:szCs w:val="28"/>
              </w:rPr>
            </w:pPr>
          </w:p>
        </w:tc>
      </w:tr>
      <w:tr w:rsidR="003F2DCB" w:rsidRPr="009C0F00" w:rsidTr="003F2DCB">
        <w:trPr>
          <w:trHeight w:val="543"/>
        </w:trPr>
        <w:tc>
          <w:tcPr>
            <w:tcW w:w="945" w:type="dxa"/>
          </w:tcPr>
          <w:p w:rsidR="003F2DCB" w:rsidRPr="009C0F00" w:rsidRDefault="003F2DCB" w:rsidP="003D13A9">
            <w:pPr>
              <w:pStyle w:val="ae"/>
              <w:tabs>
                <w:tab w:val="left" w:pos="13560"/>
                <w:tab w:val="left" w:pos="13680"/>
              </w:tabs>
              <w:ind w:left="720" w:right="496"/>
              <w:rPr>
                <w:rFonts w:ascii="Times New Roman" w:hAnsi="Times New Roman"/>
                <w:sz w:val="28"/>
              </w:rPr>
            </w:pPr>
          </w:p>
        </w:tc>
        <w:tc>
          <w:tcPr>
            <w:tcW w:w="1320" w:type="dxa"/>
          </w:tcPr>
          <w:p w:rsidR="003F2DCB" w:rsidRPr="009C0F00" w:rsidRDefault="003F2DCB" w:rsidP="003D13A9">
            <w:pPr>
              <w:tabs>
                <w:tab w:val="left" w:pos="13560"/>
                <w:tab w:val="left" w:pos="13680"/>
              </w:tabs>
              <w:ind w:right="88"/>
              <w:jc w:val="center"/>
              <w:rPr>
                <w:rFonts w:ascii="Times New Roman" w:hAnsi="Times New Roman"/>
                <w:sz w:val="28"/>
                <w:szCs w:val="28"/>
              </w:rPr>
            </w:pPr>
          </w:p>
        </w:tc>
        <w:tc>
          <w:tcPr>
            <w:tcW w:w="3513" w:type="dxa"/>
          </w:tcPr>
          <w:p w:rsidR="003F2DCB" w:rsidRPr="009C0F00" w:rsidRDefault="003F2DCB" w:rsidP="003D13A9">
            <w:pPr>
              <w:tabs>
                <w:tab w:val="left" w:pos="13560"/>
                <w:tab w:val="left" w:pos="13680"/>
              </w:tabs>
              <w:ind w:right="496"/>
              <w:rPr>
                <w:rFonts w:ascii="Times New Roman" w:hAnsi="Times New Roman"/>
                <w:sz w:val="28"/>
                <w:szCs w:val="28"/>
              </w:rPr>
            </w:pPr>
          </w:p>
        </w:tc>
        <w:tc>
          <w:tcPr>
            <w:tcW w:w="930" w:type="dxa"/>
          </w:tcPr>
          <w:p w:rsidR="003F2DCB" w:rsidRPr="009C0F00" w:rsidRDefault="003F2DCB" w:rsidP="00294D86">
            <w:pPr>
              <w:tabs>
                <w:tab w:val="left" w:pos="13560"/>
                <w:tab w:val="left" w:pos="13680"/>
              </w:tabs>
              <w:ind w:right="496"/>
              <w:jc w:val="center"/>
              <w:rPr>
                <w:rFonts w:ascii="Times New Roman" w:hAnsi="Times New Roman"/>
                <w:sz w:val="28"/>
                <w:szCs w:val="28"/>
              </w:rPr>
            </w:pPr>
          </w:p>
        </w:tc>
        <w:tc>
          <w:tcPr>
            <w:tcW w:w="4173" w:type="dxa"/>
          </w:tcPr>
          <w:p w:rsidR="003F2DCB" w:rsidRPr="009C0F00" w:rsidRDefault="003F2DCB" w:rsidP="00294D86">
            <w:pPr>
              <w:tabs>
                <w:tab w:val="left" w:pos="13560"/>
                <w:tab w:val="left" w:pos="13680"/>
              </w:tabs>
              <w:ind w:right="496"/>
              <w:jc w:val="center"/>
              <w:rPr>
                <w:rFonts w:ascii="Times New Roman" w:hAnsi="Times New Roman"/>
                <w:b/>
                <w:sz w:val="28"/>
                <w:szCs w:val="28"/>
              </w:rPr>
            </w:pPr>
          </w:p>
        </w:tc>
      </w:tr>
    </w:tbl>
    <w:p w:rsidR="00294D86" w:rsidRDefault="00294D86" w:rsidP="009C09EF">
      <w:pPr>
        <w:tabs>
          <w:tab w:val="left" w:pos="13560"/>
          <w:tab w:val="left" w:pos="13680"/>
        </w:tabs>
        <w:ind w:right="496"/>
        <w:jc w:val="center"/>
        <w:rPr>
          <w:rFonts w:ascii="Times New Roman" w:hAnsi="Times New Roman"/>
          <w:b/>
          <w:sz w:val="28"/>
        </w:rPr>
      </w:pPr>
    </w:p>
    <w:p w:rsidR="004A7913" w:rsidRDefault="004A7913" w:rsidP="0090604A">
      <w:pPr>
        <w:spacing w:after="0"/>
        <w:rPr>
          <w:rFonts w:ascii="Times New Roman" w:hAnsi="Times New Roman"/>
        </w:rPr>
      </w:pPr>
    </w:p>
    <w:p w:rsidR="00543536" w:rsidRDefault="00543536" w:rsidP="004A7913">
      <w:pPr>
        <w:spacing w:after="0"/>
        <w:rPr>
          <w:rFonts w:ascii="Times New Roman" w:hAnsi="Times New Roman"/>
        </w:rPr>
      </w:pPr>
    </w:p>
    <w:p w:rsidR="00543536" w:rsidRDefault="00543536" w:rsidP="004A7913">
      <w:pPr>
        <w:spacing w:after="0"/>
        <w:rPr>
          <w:rFonts w:ascii="Times New Roman" w:hAnsi="Times New Roman"/>
        </w:rPr>
      </w:pPr>
    </w:p>
    <w:p w:rsidR="00543536" w:rsidRDefault="00543536" w:rsidP="004A7913">
      <w:pPr>
        <w:spacing w:after="0"/>
        <w:rPr>
          <w:rFonts w:ascii="Times New Roman" w:hAnsi="Times New Roman"/>
        </w:rPr>
      </w:pPr>
    </w:p>
    <w:p w:rsidR="00543536" w:rsidRDefault="00543536" w:rsidP="004A7913">
      <w:pPr>
        <w:spacing w:after="0"/>
        <w:rPr>
          <w:rFonts w:ascii="Times New Roman" w:hAnsi="Times New Roman"/>
        </w:rPr>
      </w:pPr>
    </w:p>
    <w:p w:rsidR="00543536" w:rsidRDefault="00543536" w:rsidP="004A7913">
      <w:pPr>
        <w:spacing w:after="0"/>
        <w:rPr>
          <w:rFonts w:ascii="Times New Roman" w:hAnsi="Times New Roman"/>
        </w:rPr>
      </w:pPr>
    </w:p>
    <w:p w:rsidR="00543536" w:rsidRDefault="00543536" w:rsidP="004A7913">
      <w:pPr>
        <w:spacing w:after="0"/>
        <w:rPr>
          <w:rFonts w:ascii="Times New Roman" w:hAnsi="Times New Roman"/>
        </w:rPr>
      </w:pPr>
    </w:p>
    <w:p w:rsidR="00543536" w:rsidRDefault="00543536" w:rsidP="004A7913">
      <w:pPr>
        <w:spacing w:after="0"/>
        <w:rPr>
          <w:rFonts w:ascii="Times New Roman" w:hAnsi="Times New Roman"/>
        </w:rPr>
      </w:pPr>
    </w:p>
    <w:p w:rsidR="00543536" w:rsidRDefault="00543536" w:rsidP="004A7913">
      <w:pPr>
        <w:spacing w:after="0"/>
        <w:rPr>
          <w:rFonts w:ascii="Times New Roman" w:hAnsi="Times New Roman"/>
        </w:rPr>
      </w:pPr>
    </w:p>
    <w:p w:rsidR="00543536" w:rsidRDefault="00543536" w:rsidP="004A7913">
      <w:pPr>
        <w:spacing w:after="0"/>
        <w:rPr>
          <w:rFonts w:ascii="Times New Roman" w:hAnsi="Times New Roman"/>
        </w:rPr>
      </w:pPr>
    </w:p>
    <w:p w:rsidR="00543536" w:rsidRDefault="00543536" w:rsidP="004A7913">
      <w:pPr>
        <w:spacing w:after="0"/>
        <w:rPr>
          <w:rFonts w:ascii="Times New Roman" w:hAnsi="Times New Roman"/>
        </w:rPr>
      </w:pPr>
    </w:p>
    <w:p w:rsidR="00543536" w:rsidRDefault="00543536" w:rsidP="004A7913">
      <w:pPr>
        <w:spacing w:after="0"/>
        <w:rPr>
          <w:rFonts w:ascii="Times New Roman" w:hAnsi="Times New Roman"/>
        </w:rPr>
      </w:pPr>
    </w:p>
    <w:p w:rsidR="00543536" w:rsidRDefault="00543536" w:rsidP="004A7913">
      <w:pPr>
        <w:spacing w:after="0"/>
        <w:rPr>
          <w:rFonts w:ascii="Times New Roman" w:hAnsi="Times New Roman"/>
        </w:rPr>
      </w:pPr>
    </w:p>
    <w:p w:rsidR="00543536" w:rsidRDefault="00543536" w:rsidP="004A7913">
      <w:pPr>
        <w:spacing w:after="0"/>
        <w:rPr>
          <w:rFonts w:ascii="Times New Roman" w:hAnsi="Times New Roman"/>
        </w:rPr>
      </w:pPr>
    </w:p>
    <w:p w:rsidR="00543536" w:rsidRDefault="00543536" w:rsidP="004A7913">
      <w:pPr>
        <w:spacing w:after="0"/>
        <w:rPr>
          <w:rFonts w:ascii="Times New Roman" w:hAnsi="Times New Roman"/>
        </w:rPr>
      </w:pPr>
    </w:p>
    <w:p w:rsidR="00543536" w:rsidRDefault="00543536" w:rsidP="004A7913">
      <w:pPr>
        <w:spacing w:after="0"/>
        <w:rPr>
          <w:rFonts w:ascii="Times New Roman" w:hAnsi="Times New Roman"/>
        </w:rPr>
      </w:pPr>
    </w:p>
    <w:p w:rsidR="00543536" w:rsidRDefault="00543536" w:rsidP="004A7913">
      <w:pPr>
        <w:spacing w:after="0"/>
        <w:rPr>
          <w:rFonts w:ascii="Times New Roman" w:hAnsi="Times New Roman"/>
        </w:rPr>
      </w:pPr>
    </w:p>
    <w:p w:rsidR="0090604A" w:rsidRDefault="0090604A" w:rsidP="004A7913">
      <w:pPr>
        <w:spacing w:after="0"/>
        <w:rPr>
          <w:rFonts w:ascii="Times New Roman" w:hAnsi="Times New Roman"/>
        </w:rPr>
      </w:pPr>
    </w:p>
    <w:p w:rsidR="0090604A" w:rsidRDefault="0090604A" w:rsidP="004A7913">
      <w:pPr>
        <w:spacing w:after="0"/>
        <w:rPr>
          <w:rFonts w:ascii="Times New Roman" w:hAnsi="Times New Roman"/>
        </w:rPr>
      </w:pPr>
    </w:p>
    <w:p w:rsidR="0090604A" w:rsidRDefault="0090604A" w:rsidP="004A7913">
      <w:pPr>
        <w:spacing w:after="0"/>
        <w:rPr>
          <w:rFonts w:ascii="Times New Roman" w:hAnsi="Times New Roman"/>
        </w:rPr>
      </w:pPr>
    </w:p>
    <w:p w:rsidR="003D13A9" w:rsidRDefault="003D13A9" w:rsidP="004A7913">
      <w:pPr>
        <w:spacing w:after="0"/>
        <w:rPr>
          <w:rFonts w:ascii="Times New Roman" w:hAnsi="Times New Roman"/>
        </w:rPr>
      </w:pPr>
    </w:p>
    <w:p w:rsidR="003D13A9" w:rsidRDefault="003D13A9" w:rsidP="004A7913">
      <w:pPr>
        <w:spacing w:after="0"/>
        <w:rPr>
          <w:rFonts w:ascii="Times New Roman" w:hAnsi="Times New Roman"/>
        </w:rPr>
      </w:pPr>
    </w:p>
    <w:p w:rsidR="009C0F00" w:rsidRDefault="009C0F00" w:rsidP="004A7913">
      <w:pPr>
        <w:spacing w:after="0"/>
        <w:rPr>
          <w:rFonts w:ascii="Times New Roman" w:hAnsi="Times New Roman"/>
        </w:rPr>
      </w:pPr>
    </w:p>
    <w:p w:rsidR="009C0F00" w:rsidRDefault="009C0F00" w:rsidP="004A7913">
      <w:pPr>
        <w:spacing w:after="0"/>
        <w:rPr>
          <w:rFonts w:ascii="Times New Roman" w:hAnsi="Times New Roman"/>
        </w:rPr>
      </w:pPr>
    </w:p>
    <w:p w:rsidR="009C0F00" w:rsidRDefault="009C0F00" w:rsidP="004A7913">
      <w:pPr>
        <w:spacing w:after="0"/>
        <w:rPr>
          <w:rFonts w:ascii="Times New Roman" w:hAnsi="Times New Roman"/>
        </w:rPr>
      </w:pPr>
    </w:p>
    <w:p w:rsidR="009C0F00" w:rsidRDefault="009C0F00" w:rsidP="004A7913">
      <w:pPr>
        <w:spacing w:after="0"/>
        <w:rPr>
          <w:rFonts w:ascii="Times New Roman" w:hAnsi="Times New Roman"/>
        </w:rPr>
      </w:pPr>
    </w:p>
    <w:p w:rsidR="009C0F00" w:rsidRDefault="009C0F00" w:rsidP="004A7913">
      <w:pPr>
        <w:spacing w:after="0"/>
        <w:rPr>
          <w:rFonts w:ascii="Times New Roman" w:hAnsi="Times New Roman"/>
        </w:rPr>
      </w:pPr>
    </w:p>
    <w:p w:rsidR="009C0F00" w:rsidRDefault="009C0F00" w:rsidP="004A7913">
      <w:pPr>
        <w:spacing w:after="0"/>
        <w:rPr>
          <w:rFonts w:ascii="Times New Roman" w:hAnsi="Times New Roman"/>
        </w:rPr>
      </w:pPr>
    </w:p>
    <w:p w:rsidR="009C0F00" w:rsidRDefault="009C0F00" w:rsidP="004A7913">
      <w:pPr>
        <w:spacing w:after="0"/>
        <w:rPr>
          <w:rFonts w:ascii="Times New Roman" w:hAnsi="Times New Roman"/>
        </w:rPr>
      </w:pPr>
    </w:p>
    <w:p w:rsidR="009C0F00" w:rsidRDefault="009C0F00" w:rsidP="004A7913">
      <w:pPr>
        <w:spacing w:after="0"/>
        <w:rPr>
          <w:rFonts w:ascii="Times New Roman" w:hAnsi="Times New Roman"/>
        </w:rPr>
      </w:pPr>
    </w:p>
    <w:p w:rsidR="009C0F00" w:rsidRDefault="009C0F00" w:rsidP="004A7913">
      <w:pPr>
        <w:spacing w:after="0"/>
        <w:rPr>
          <w:rFonts w:ascii="Times New Roman" w:hAnsi="Times New Roman"/>
        </w:rPr>
      </w:pPr>
    </w:p>
    <w:p w:rsidR="009C0F00" w:rsidRDefault="009C0F00" w:rsidP="004A7913">
      <w:pPr>
        <w:spacing w:after="0"/>
        <w:rPr>
          <w:rFonts w:ascii="Times New Roman" w:hAnsi="Times New Roman"/>
        </w:rPr>
      </w:pPr>
    </w:p>
    <w:p w:rsidR="009C0F00" w:rsidRDefault="009C0F00" w:rsidP="004A7913">
      <w:pPr>
        <w:spacing w:after="0"/>
        <w:rPr>
          <w:rFonts w:ascii="Times New Roman" w:hAnsi="Times New Roman"/>
        </w:rPr>
      </w:pPr>
    </w:p>
    <w:p w:rsidR="0090604A" w:rsidRDefault="0090604A" w:rsidP="004A7913">
      <w:pPr>
        <w:spacing w:after="0"/>
        <w:rPr>
          <w:rFonts w:ascii="Times New Roman" w:hAnsi="Times New Roman"/>
        </w:rPr>
      </w:pPr>
    </w:p>
    <w:p w:rsidR="00543536" w:rsidRDefault="00543536" w:rsidP="004A7913">
      <w:pPr>
        <w:spacing w:after="0"/>
        <w:rPr>
          <w:rFonts w:ascii="Times New Roman" w:hAnsi="Times New Roman"/>
        </w:rPr>
      </w:pPr>
    </w:p>
    <w:p w:rsidR="00543536" w:rsidRPr="00F170CD" w:rsidRDefault="00543536" w:rsidP="00543536">
      <w:pPr>
        <w:jc w:val="center"/>
        <w:rPr>
          <w:rFonts w:ascii="Times New Roman" w:eastAsia="Times New Roman" w:hAnsi="Times New Roman" w:cs="Times New Roman"/>
          <w:b/>
          <w:sz w:val="28"/>
          <w:szCs w:val="28"/>
        </w:rPr>
      </w:pPr>
      <w:r w:rsidRPr="006006A1">
        <w:rPr>
          <w:rFonts w:ascii="Times New Roman" w:eastAsia="Times New Roman" w:hAnsi="Times New Roman" w:cs="Times New Roman"/>
          <w:b/>
          <w:sz w:val="28"/>
          <w:szCs w:val="28"/>
        </w:rPr>
        <w:t>РЕЗУЛЬТАТЫ И СИСТЕМА ИХ ОЦЕНКИ</w:t>
      </w:r>
    </w:p>
    <w:p w:rsidR="00543536" w:rsidRPr="009C0F00" w:rsidRDefault="00543536" w:rsidP="0039395D">
      <w:pPr>
        <w:spacing w:after="0" w:line="240" w:lineRule="auto"/>
        <w:jc w:val="center"/>
        <w:rPr>
          <w:rFonts w:ascii="Times New Roman" w:hAnsi="Times New Roman" w:cs="Times New Roman"/>
          <w:b/>
          <w:sz w:val="28"/>
          <w:szCs w:val="28"/>
        </w:rPr>
      </w:pPr>
      <w:r w:rsidRPr="009C0F00">
        <w:rPr>
          <w:rFonts w:ascii="Times New Roman" w:hAnsi="Times New Roman" w:cs="Times New Roman"/>
          <w:b/>
          <w:sz w:val="28"/>
          <w:szCs w:val="28"/>
        </w:rPr>
        <w:t>Планируемые результаты изучения учебного предмета</w:t>
      </w:r>
    </w:p>
    <w:p w:rsidR="00543536" w:rsidRPr="009C0F00" w:rsidRDefault="00543536" w:rsidP="0039395D">
      <w:pPr>
        <w:pStyle w:val="TableContents"/>
        <w:ind w:firstLine="707"/>
        <w:jc w:val="both"/>
        <w:rPr>
          <w:rFonts w:cs="Times New Roman"/>
          <w:sz w:val="28"/>
          <w:szCs w:val="28"/>
          <w:lang w:val="ru-RU"/>
        </w:rPr>
      </w:pPr>
      <w:r w:rsidRPr="009C0F00">
        <w:rPr>
          <w:rFonts w:cs="Times New Roman"/>
          <w:sz w:val="28"/>
          <w:szCs w:val="28"/>
          <w:lang w:val="ru-RU"/>
        </w:rPr>
        <w:t xml:space="preserve">В результате изучения русского языка ученик </w:t>
      </w:r>
      <w:r w:rsidR="00294D86" w:rsidRPr="009C0F00">
        <w:rPr>
          <w:rFonts w:cs="Times New Roman"/>
          <w:sz w:val="28"/>
          <w:szCs w:val="28"/>
          <w:lang w:val="ru-RU"/>
        </w:rPr>
        <w:t>5</w:t>
      </w:r>
      <w:r w:rsidRPr="009C0F00">
        <w:rPr>
          <w:rFonts w:cs="Times New Roman"/>
          <w:sz w:val="28"/>
          <w:szCs w:val="28"/>
          <w:lang w:val="ru-RU"/>
        </w:rPr>
        <w:t xml:space="preserve"> класса должен </w:t>
      </w:r>
    </w:p>
    <w:p w:rsidR="00543536" w:rsidRPr="009C0F00" w:rsidRDefault="00543536" w:rsidP="0039395D">
      <w:pPr>
        <w:pStyle w:val="TableContents"/>
        <w:ind w:firstLine="707"/>
        <w:jc w:val="both"/>
        <w:rPr>
          <w:rFonts w:cs="Times New Roman"/>
          <w:sz w:val="28"/>
          <w:szCs w:val="28"/>
          <w:lang w:val="ru-RU"/>
        </w:rPr>
      </w:pPr>
      <w:r w:rsidRPr="009C0F00">
        <w:rPr>
          <w:rFonts w:cs="Times New Roman"/>
          <w:b/>
          <w:sz w:val="28"/>
          <w:szCs w:val="28"/>
          <w:lang w:val="ru-RU"/>
        </w:rPr>
        <w:t>знать/понимать</w:t>
      </w:r>
      <w:r w:rsidRPr="009C0F00">
        <w:rPr>
          <w:rFonts w:cs="Times New Roman"/>
          <w:sz w:val="28"/>
          <w:szCs w:val="28"/>
          <w:lang w:val="ru-RU"/>
        </w:rPr>
        <w:t>:</w:t>
      </w:r>
    </w:p>
    <w:p w:rsidR="00543536" w:rsidRPr="009C0F00" w:rsidRDefault="00543536" w:rsidP="0039395D">
      <w:pPr>
        <w:pStyle w:val="TableContents"/>
        <w:numPr>
          <w:ilvl w:val="0"/>
          <w:numId w:val="24"/>
        </w:numPr>
        <w:jc w:val="both"/>
        <w:rPr>
          <w:rFonts w:cs="Times New Roman"/>
          <w:sz w:val="28"/>
          <w:szCs w:val="28"/>
          <w:lang w:val="ru-RU"/>
        </w:rPr>
      </w:pPr>
      <w:r w:rsidRPr="009C0F00">
        <w:rPr>
          <w:rFonts w:cs="Times New Roman"/>
          <w:sz w:val="28"/>
          <w:szCs w:val="28"/>
          <w:lang w:val="ru-RU"/>
        </w:rPr>
        <w:t>связь языка и истории, культуры русского и других народов;</w:t>
      </w:r>
    </w:p>
    <w:p w:rsidR="00543536" w:rsidRPr="009C0F00" w:rsidRDefault="00543536" w:rsidP="0039395D">
      <w:pPr>
        <w:pStyle w:val="TableContents"/>
        <w:numPr>
          <w:ilvl w:val="0"/>
          <w:numId w:val="24"/>
        </w:numPr>
        <w:jc w:val="both"/>
        <w:rPr>
          <w:rFonts w:cs="Times New Roman"/>
          <w:sz w:val="28"/>
          <w:szCs w:val="28"/>
          <w:lang w:val="ru-RU"/>
        </w:rPr>
      </w:pPr>
      <w:r w:rsidRPr="009C0F00">
        <w:rPr>
          <w:rFonts w:cs="Times New Roman"/>
          <w:sz w:val="28"/>
          <w:szCs w:val="28"/>
          <w:lang w:val="ru-RU"/>
        </w:rPr>
        <w:t>смысл понятий: речевая ситуация и ее компоненты, литературный язык, языковая норма, культура речи;</w:t>
      </w:r>
    </w:p>
    <w:p w:rsidR="00543536" w:rsidRPr="009C0F00" w:rsidRDefault="00543536" w:rsidP="0039395D">
      <w:pPr>
        <w:pStyle w:val="TableContents"/>
        <w:numPr>
          <w:ilvl w:val="0"/>
          <w:numId w:val="24"/>
        </w:numPr>
        <w:jc w:val="both"/>
        <w:rPr>
          <w:rFonts w:cs="Times New Roman"/>
          <w:sz w:val="28"/>
          <w:szCs w:val="28"/>
          <w:lang w:val="ru-RU"/>
        </w:rPr>
      </w:pPr>
      <w:r w:rsidRPr="009C0F00">
        <w:rPr>
          <w:rFonts w:cs="Times New Roman"/>
          <w:sz w:val="28"/>
          <w:szCs w:val="28"/>
          <w:lang w:val="ru-RU"/>
        </w:rPr>
        <w:t>основные единицы и уровни языка, их признаки и взаимосвязь;</w:t>
      </w:r>
    </w:p>
    <w:p w:rsidR="00543536" w:rsidRPr="009C0F00" w:rsidRDefault="00543536" w:rsidP="0039395D">
      <w:pPr>
        <w:pStyle w:val="TableContents"/>
        <w:ind w:left="707"/>
        <w:jc w:val="both"/>
        <w:rPr>
          <w:rFonts w:cs="Times New Roman"/>
          <w:sz w:val="28"/>
          <w:szCs w:val="28"/>
          <w:lang w:val="ru-RU"/>
        </w:rPr>
      </w:pPr>
      <w:proofErr w:type="gramStart"/>
      <w:r w:rsidRPr="009C0F00">
        <w:rPr>
          <w:rFonts w:cs="Times New Roman"/>
          <w:sz w:val="28"/>
          <w:szCs w:val="28"/>
          <w:lang w:val="ru-RU"/>
        </w:rPr>
        <w:t>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w:t>
      </w:r>
      <w:r w:rsidRPr="009C0F00">
        <w:rPr>
          <w:rFonts w:cs="Times New Roman"/>
          <w:sz w:val="28"/>
          <w:szCs w:val="28"/>
          <w:lang w:val="ru-RU"/>
        </w:rPr>
        <w:softHyphen/>
        <w:t>но-культурной, учебно-научной, официально-деловой сферах общения;</w:t>
      </w:r>
      <w:proofErr w:type="gramEnd"/>
    </w:p>
    <w:p w:rsidR="00543536" w:rsidRPr="009C0F00" w:rsidRDefault="00543536" w:rsidP="0039395D">
      <w:pPr>
        <w:pStyle w:val="TableContents"/>
        <w:ind w:left="707"/>
        <w:jc w:val="both"/>
        <w:rPr>
          <w:rFonts w:cs="Times New Roman"/>
          <w:sz w:val="28"/>
          <w:szCs w:val="28"/>
          <w:lang w:val="ru-RU"/>
        </w:rPr>
      </w:pPr>
      <w:r w:rsidRPr="009C0F00">
        <w:rPr>
          <w:rFonts w:cs="Times New Roman"/>
          <w:b/>
          <w:sz w:val="28"/>
          <w:szCs w:val="28"/>
          <w:lang w:val="ru-RU"/>
        </w:rPr>
        <w:t xml:space="preserve">уметь: </w:t>
      </w:r>
    </w:p>
    <w:p w:rsidR="00543536" w:rsidRPr="009C0F00" w:rsidRDefault="00543536" w:rsidP="0039395D">
      <w:pPr>
        <w:pStyle w:val="ae"/>
        <w:numPr>
          <w:ilvl w:val="0"/>
          <w:numId w:val="25"/>
        </w:numPr>
        <w:contextualSpacing/>
        <w:rPr>
          <w:rFonts w:ascii="Times New Roman" w:hAnsi="Times New Roman"/>
          <w:bCs/>
          <w:i/>
          <w:iCs/>
          <w:sz w:val="28"/>
        </w:rPr>
      </w:pPr>
      <w:r w:rsidRPr="009C0F00">
        <w:rPr>
          <w:rFonts w:ascii="Times New Roman" w:hAnsi="Times New Roman"/>
          <w:b/>
          <w:bCs/>
          <w:i/>
          <w:iCs/>
          <w:sz w:val="28"/>
        </w:rPr>
        <w:t>информационно-смысловая переработка текста в процессе чтения и аудиро</w:t>
      </w:r>
      <w:r w:rsidRPr="009C0F00">
        <w:rPr>
          <w:rFonts w:ascii="Times New Roman" w:hAnsi="Times New Roman"/>
          <w:b/>
          <w:bCs/>
          <w:i/>
          <w:iCs/>
          <w:sz w:val="28"/>
        </w:rPr>
        <w:softHyphen/>
        <w:t>вания</w:t>
      </w:r>
      <w:r w:rsidRPr="009C0F00">
        <w:rPr>
          <w:rFonts w:ascii="Times New Roman" w:hAnsi="Times New Roman"/>
          <w:bCs/>
          <w:i/>
          <w:iCs/>
          <w:sz w:val="28"/>
        </w:rPr>
        <w:t>:</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адекватно воспринимать информацию и понимать читаемый и аудируемый текст, комментировать и оценивать информацию исходного текста, определять позицию автора;</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использовать основные виды чтения (просмотровое, ознакомительно-изучающее, ознакомительно-реферативное, сканирование и др.) в зависимости от коммуникативной задачи;</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осознавать коммуникативную цель слушания текста и в соответствии с этим органи</w:t>
      </w:r>
      <w:r w:rsidRPr="009C0F00">
        <w:rPr>
          <w:rFonts w:cs="Times New Roman"/>
          <w:sz w:val="28"/>
          <w:szCs w:val="28"/>
          <w:lang w:val="ru-RU"/>
        </w:rPr>
        <w:softHyphen/>
        <w:t>зовывать процесс аудирования;</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осознавать языковые, графические особенности текста, трудности его воспри</w:t>
      </w:r>
      <w:r w:rsidRPr="009C0F00">
        <w:rPr>
          <w:rFonts w:cs="Times New Roman"/>
          <w:sz w:val="28"/>
          <w:szCs w:val="28"/>
          <w:lang w:val="ru-RU"/>
        </w:rPr>
        <w:softHyphen/>
        <w:t>ятия и самостоятельно организовывать процесс чтения в зависимости от коммуника</w:t>
      </w:r>
      <w:r w:rsidRPr="009C0F00">
        <w:rPr>
          <w:rFonts w:cs="Times New Roman"/>
          <w:sz w:val="28"/>
          <w:szCs w:val="28"/>
          <w:lang w:val="ru-RU"/>
        </w:rPr>
        <w:softHyphen/>
        <w:t>тивной задачи;</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извлекать необходимую информацию из различных источников: учебно-научных тек</w:t>
      </w:r>
      <w:r w:rsidRPr="009C0F00">
        <w:rPr>
          <w:rFonts w:cs="Times New Roman"/>
          <w:sz w:val="28"/>
          <w:szCs w:val="28"/>
          <w:lang w:val="ru-RU"/>
        </w:rPr>
        <w:softHyphen/>
        <w:t>стов, справочной литературы, средств массовой информации, в том числе представленных в электронном виде на различных информационных носителях;</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свободно пользоваться справочной литературой по русскому языку;</w:t>
      </w:r>
    </w:p>
    <w:p w:rsidR="00543536" w:rsidRPr="009C0F00" w:rsidRDefault="00543536" w:rsidP="0039395D">
      <w:pPr>
        <w:pStyle w:val="TableContents"/>
        <w:numPr>
          <w:ilvl w:val="0"/>
          <w:numId w:val="23"/>
        </w:numPr>
        <w:jc w:val="both"/>
        <w:rPr>
          <w:rFonts w:cs="Times New Roman"/>
          <w:sz w:val="28"/>
          <w:szCs w:val="28"/>
          <w:lang w:val="ru-RU"/>
        </w:rPr>
      </w:pPr>
      <w:proofErr w:type="gramStart"/>
      <w:r w:rsidRPr="009C0F00">
        <w:rPr>
          <w:rFonts w:cs="Times New Roman"/>
          <w:sz w:val="28"/>
          <w:szCs w:val="28"/>
          <w:lang w:val="ru-RU"/>
        </w:rPr>
        <w:t>передавать содержание прослушанного или прочитанного текста в виде развернутых и сжатых планов, полного и сжатого пересказа, схем, таблиц, тезисов, резюме, конспектов, аннотаций, сообщений, докладов, рефератов; уместно употреблять цитирование;</w:t>
      </w:r>
      <w:proofErr w:type="gramEnd"/>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использовать информацию исходного текста других видов деятельности (при состав</w:t>
      </w:r>
      <w:r w:rsidRPr="009C0F00">
        <w:rPr>
          <w:rFonts w:cs="Times New Roman"/>
          <w:sz w:val="28"/>
          <w:szCs w:val="28"/>
          <w:lang w:val="ru-RU"/>
        </w:rPr>
        <w:softHyphen/>
        <w:t>лении рабочих материалов, при выполнении проектных заданий, подготовке докладов, ре</w:t>
      </w:r>
      <w:r w:rsidRPr="009C0F00">
        <w:rPr>
          <w:rFonts w:cs="Times New Roman"/>
          <w:sz w:val="28"/>
          <w:szCs w:val="28"/>
          <w:lang w:val="ru-RU"/>
        </w:rPr>
        <w:softHyphen/>
        <w:t>фератов);</w:t>
      </w:r>
    </w:p>
    <w:p w:rsidR="00543536" w:rsidRPr="009C0F00" w:rsidRDefault="00543536" w:rsidP="0039395D">
      <w:pPr>
        <w:pStyle w:val="ae"/>
        <w:numPr>
          <w:ilvl w:val="0"/>
          <w:numId w:val="25"/>
        </w:numPr>
        <w:contextualSpacing/>
        <w:rPr>
          <w:rFonts w:ascii="Times New Roman" w:hAnsi="Times New Roman"/>
          <w:b/>
          <w:bCs/>
          <w:i/>
          <w:iCs/>
          <w:sz w:val="28"/>
        </w:rPr>
      </w:pPr>
      <w:r w:rsidRPr="009C0F00">
        <w:rPr>
          <w:rFonts w:ascii="Times New Roman" w:hAnsi="Times New Roman"/>
          <w:b/>
          <w:bCs/>
          <w:i/>
          <w:iCs/>
          <w:sz w:val="28"/>
        </w:rPr>
        <w:t>создание устного и письменного речевого высказывания:</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создавать устные и письменные монологические и диалогические высказывания различных типов и жанров;</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формулировать основную мысль (коммуникативное намерение) своего высказыва</w:t>
      </w:r>
      <w:r w:rsidRPr="009C0F00">
        <w:rPr>
          <w:rFonts w:cs="Times New Roman"/>
          <w:sz w:val="28"/>
          <w:szCs w:val="28"/>
          <w:lang w:val="ru-RU"/>
        </w:rPr>
        <w:softHyphen/>
        <w:t>ния, развивать эту мысль, убедительно аргументировать свою точку зрения;</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выстраивать композицию письменного высказывания, обеспечивая последователь</w:t>
      </w:r>
      <w:r w:rsidRPr="009C0F00">
        <w:rPr>
          <w:rFonts w:cs="Times New Roman"/>
          <w:sz w:val="28"/>
          <w:szCs w:val="28"/>
          <w:lang w:val="ru-RU"/>
        </w:rPr>
        <w:softHyphen/>
        <w:t>ность и связность изложения, выбирать языковые средства, обеспечивающие правильность, точность и выразительность речи;</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lastRenderedPageBreak/>
        <w:t>высказывать свою позицию по вопросу, затронутому в прочитанном или прослушан</w:t>
      </w:r>
      <w:r w:rsidRPr="009C0F00">
        <w:rPr>
          <w:rFonts w:cs="Times New Roman"/>
          <w:sz w:val="28"/>
          <w:szCs w:val="28"/>
          <w:lang w:val="ru-RU"/>
        </w:rPr>
        <w:softHyphen/>
        <w:t>ном тексте, давать оценку художественным особенностям исходного текста;</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владеть основными жанрами публицистики, создавать собственные письменные тек</w:t>
      </w:r>
      <w:r w:rsidRPr="009C0F00">
        <w:rPr>
          <w:rFonts w:cs="Times New Roman"/>
          <w:sz w:val="28"/>
          <w:szCs w:val="28"/>
          <w:lang w:val="ru-RU"/>
        </w:rPr>
        <w:softHyphen/>
        <w:t>сты проблемного характера на актуальные социально-культурные, нравственно-этические, социально-бытовые темы, использовать в собственной речи многообразие грамматических форм и лексическое богатство языка;</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создавать устное высказывание на лингвистические темы;</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владеть приемами редактирования текста, используя возможности лексической и грамматической синонимии;</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 xml:space="preserve">оценивать речевое высказывание с опорой на полученные речеведческие знания; </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проводить разные виды языкового разбора;</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опознавать и анализировать языковые единицы с точки зрения правильности, точно</w:t>
      </w:r>
      <w:r w:rsidRPr="009C0F00">
        <w:rPr>
          <w:rFonts w:cs="Times New Roman"/>
          <w:sz w:val="28"/>
          <w:szCs w:val="28"/>
          <w:lang w:val="ru-RU"/>
        </w:rPr>
        <w:softHyphen/>
        <w:t>сти и уместности их употребления;</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анализировать тексты различных функциональных стилей и разновидностей языка с точки зрения содержания, структуры, стилевых особенностей, эффективности достижения поставленных коммуникативных задач и использования изобразительно-выразительных средств языка;</w:t>
      </w:r>
    </w:p>
    <w:p w:rsidR="00543536" w:rsidRPr="009C0F00" w:rsidRDefault="00543536" w:rsidP="0039395D">
      <w:pPr>
        <w:pStyle w:val="ae"/>
        <w:numPr>
          <w:ilvl w:val="0"/>
          <w:numId w:val="25"/>
        </w:numPr>
        <w:contextualSpacing/>
        <w:rPr>
          <w:rFonts w:ascii="Times New Roman" w:hAnsi="Times New Roman"/>
          <w:b/>
          <w:bCs/>
          <w:i/>
          <w:iCs/>
          <w:sz w:val="28"/>
        </w:rPr>
      </w:pPr>
      <w:r w:rsidRPr="009C0F00">
        <w:rPr>
          <w:rFonts w:ascii="Times New Roman" w:hAnsi="Times New Roman"/>
          <w:b/>
          <w:bCs/>
          <w:i/>
          <w:iCs/>
          <w:sz w:val="28"/>
        </w:rPr>
        <w:t>соблюдение языковых норм и правил речевого поведения:</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применять в практике речевого общения основные орфоэпические, лексические, грамматические нормы современного русского литературного языка;</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 xml:space="preserve">соблюдать в процессе </w:t>
      </w:r>
      <w:proofErr w:type="gramStart"/>
      <w:r w:rsidRPr="009C0F00">
        <w:rPr>
          <w:rFonts w:cs="Times New Roman"/>
          <w:sz w:val="28"/>
          <w:szCs w:val="28"/>
          <w:lang w:val="ru-RU"/>
        </w:rPr>
        <w:t>письма</w:t>
      </w:r>
      <w:proofErr w:type="gramEnd"/>
      <w:r w:rsidRPr="009C0F00">
        <w:rPr>
          <w:rFonts w:cs="Times New Roman"/>
          <w:sz w:val="28"/>
          <w:szCs w:val="28"/>
          <w:lang w:val="ru-RU"/>
        </w:rPr>
        <w:t xml:space="preserve"> изученные орфографические и пунктуационные нормы;</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эффективно использовать языковые единицы в речи;</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 xml:space="preserve">соблюдать нормы речевого поведения в социально-культурной, учебно-научной, официально-деловой </w:t>
      </w:r>
      <w:proofErr w:type="gramStart"/>
      <w:r w:rsidRPr="009C0F00">
        <w:rPr>
          <w:rFonts w:cs="Times New Roman"/>
          <w:sz w:val="28"/>
          <w:szCs w:val="28"/>
          <w:lang w:val="ru-RU"/>
        </w:rPr>
        <w:t>сферах</w:t>
      </w:r>
      <w:proofErr w:type="gramEnd"/>
      <w:r w:rsidRPr="009C0F00">
        <w:rPr>
          <w:rFonts w:cs="Times New Roman"/>
          <w:sz w:val="28"/>
          <w:szCs w:val="28"/>
          <w:lang w:val="ru-RU"/>
        </w:rPr>
        <w:t xml:space="preserve"> общения;</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участвовать в спорах, диспутах, дискуссиях, владеть умениями доказывать, отстаи</w:t>
      </w:r>
      <w:r w:rsidRPr="009C0F00">
        <w:rPr>
          <w:rFonts w:cs="Times New Roman"/>
          <w:sz w:val="28"/>
          <w:szCs w:val="28"/>
          <w:lang w:val="ru-RU"/>
        </w:rPr>
        <w:softHyphen/>
        <w:t>вать свою точку зрения, соглашаться или не соглашаться с мнением оппонента в соответст</w:t>
      </w:r>
      <w:r w:rsidRPr="009C0F00">
        <w:rPr>
          <w:rFonts w:cs="Times New Roman"/>
          <w:sz w:val="28"/>
          <w:szCs w:val="28"/>
          <w:lang w:val="ru-RU"/>
        </w:rPr>
        <w:softHyphen/>
        <w:t>вии с этикой речевого взаимодействия;</w:t>
      </w:r>
    </w:p>
    <w:p w:rsidR="00543536" w:rsidRPr="009C0F00" w:rsidRDefault="00543536" w:rsidP="0039395D">
      <w:pPr>
        <w:pStyle w:val="TableContents"/>
        <w:numPr>
          <w:ilvl w:val="0"/>
          <w:numId w:val="23"/>
        </w:numPr>
        <w:jc w:val="both"/>
        <w:rPr>
          <w:rFonts w:cs="Times New Roman"/>
          <w:sz w:val="28"/>
          <w:szCs w:val="28"/>
          <w:lang w:val="ru-RU"/>
        </w:rPr>
      </w:pPr>
      <w:r w:rsidRPr="009C0F00">
        <w:rPr>
          <w:rFonts w:cs="Times New Roman"/>
          <w:sz w:val="28"/>
          <w:szCs w:val="28"/>
          <w:lang w:val="ru-RU"/>
        </w:rPr>
        <w:t>фиксировать замеченные нарушения норм в процессе аудирования, различать грам</w:t>
      </w:r>
      <w:r w:rsidRPr="009C0F00">
        <w:rPr>
          <w:rFonts w:cs="Times New Roman"/>
          <w:sz w:val="28"/>
          <w:szCs w:val="28"/>
          <w:lang w:val="ru-RU"/>
        </w:rPr>
        <w:softHyphen/>
        <w:t>матические ошибки и речевые недочеты, тактично реагировать на речевые погрешности в высказываниях собеседников.</w:t>
      </w:r>
    </w:p>
    <w:p w:rsidR="00543536" w:rsidRPr="009C0F00" w:rsidRDefault="00543536" w:rsidP="00543536">
      <w:pPr>
        <w:spacing w:after="0" w:line="240" w:lineRule="auto"/>
        <w:jc w:val="both"/>
        <w:rPr>
          <w:rFonts w:ascii="Times New Roman" w:eastAsia="Times New Roman" w:hAnsi="Times New Roman" w:cs="Times New Roman"/>
          <w:b/>
          <w:iCs/>
          <w:sz w:val="28"/>
          <w:szCs w:val="28"/>
        </w:rPr>
      </w:pPr>
    </w:p>
    <w:p w:rsidR="003D13A9" w:rsidRPr="009C0F00" w:rsidRDefault="003D13A9" w:rsidP="003D13A9">
      <w:pPr>
        <w:pStyle w:val="Default"/>
        <w:rPr>
          <w:sz w:val="28"/>
          <w:szCs w:val="28"/>
        </w:rPr>
      </w:pPr>
    </w:p>
    <w:p w:rsidR="003D13A9" w:rsidRPr="009C0F00" w:rsidRDefault="003D13A9" w:rsidP="003D13A9">
      <w:pPr>
        <w:pStyle w:val="Default"/>
        <w:ind w:firstLine="567"/>
        <w:rPr>
          <w:color w:val="auto"/>
          <w:sz w:val="28"/>
          <w:szCs w:val="28"/>
        </w:rPr>
      </w:pPr>
      <w:r w:rsidRPr="009C0F00">
        <w:rPr>
          <w:b/>
          <w:bCs/>
          <w:color w:val="auto"/>
          <w:sz w:val="28"/>
          <w:szCs w:val="28"/>
        </w:rPr>
        <w:t xml:space="preserve">ПРИМЕРНЫЕ ТЕМЫ И ОЦЕНИВАНИЕ </w:t>
      </w:r>
    </w:p>
    <w:p w:rsidR="003D13A9" w:rsidRPr="009C0F00" w:rsidRDefault="003D13A9" w:rsidP="003D13A9">
      <w:pPr>
        <w:pStyle w:val="Default"/>
        <w:ind w:firstLine="567"/>
        <w:rPr>
          <w:color w:val="auto"/>
          <w:sz w:val="28"/>
          <w:szCs w:val="28"/>
        </w:rPr>
      </w:pPr>
      <w:r w:rsidRPr="009C0F00">
        <w:rPr>
          <w:b/>
          <w:bCs/>
          <w:color w:val="auto"/>
          <w:sz w:val="28"/>
          <w:szCs w:val="28"/>
        </w:rPr>
        <w:t xml:space="preserve">ПРОЕКТНЫХ И ИССЛЕДОВАТЕЛЬСКИХ РАБОТ ДЛЯ 5-ГО КЛАССА </w:t>
      </w:r>
    </w:p>
    <w:p w:rsidR="003D13A9" w:rsidRPr="009C0F00" w:rsidRDefault="003D13A9" w:rsidP="003D13A9">
      <w:pPr>
        <w:pStyle w:val="Default"/>
        <w:ind w:firstLine="567"/>
        <w:rPr>
          <w:color w:val="auto"/>
          <w:sz w:val="28"/>
          <w:szCs w:val="28"/>
        </w:rPr>
      </w:pPr>
      <w:r w:rsidRPr="009C0F00">
        <w:rPr>
          <w:b/>
          <w:bCs/>
          <w:color w:val="auto"/>
          <w:sz w:val="28"/>
          <w:szCs w:val="28"/>
        </w:rPr>
        <w:t xml:space="preserve">Примерная тематика проектных и исследовательских работ </w:t>
      </w:r>
    </w:p>
    <w:p w:rsidR="003D13A9" w:rsidRPr="009C0F00" w:rsidRDefault="003D13A9" w:rsidP="003D13A9">
      <w:pPr>
        <w:pStyle w:val="Default"/>
        <w:ind w:firstLine="567"/>
        <w:rPr>
          <w:color w:val="auto"/>
          <w:sz w:val="28"/>
          <w:szCs w:val="28"/>
        </w:rPr>
      </w:pPr>
      <w:r w:rsidRPr="009C0F00">
        <w:rPr>
          <w:color w:val="auto"/>
          <w:sz w:val="28"/>
          <w:szCs w:val="28"/>
        </w:rPr>
        <w:t xml:space="preserve">1. Из истории русских имен. </w:t>
      </w:r>
    </w:p>
    <w:p w:rsidR="003D13A9" w:rsidRPr="009C0F00" w:rsidRDefault="003D13A9" w:rsidP="003D13A9">
      <w:pPr>
        <w:pStyle w:val="Default"/>
        <w:ind w:firstLine="567"/>
        <w:rPr>
          <w:color w:val="auto"/>
          <w:sz w:val="28"/>
          <w:szCs w:val="28"/>
        </w:rPr>
      </w:pPr>
      <w:r w:rsidRPr="009C0F00">
        <w:rPr>
          <w:color w:val="auto"/>
          <w:sz w:val="28"/>
          <w:szCs w:val="28"/>
        </w:rPr>
        <w:t xml:space="preserve">2. Русские пословицы и поговорки о гостеприимстве и хлебосольстве. </w:t>
      </w:r>
    </w:p>
    <w:p w:rsidR="003D13A9" w:rsidRPr="009C0F00" w:rsidRDefault="003D13A9" w:rsidP="003D13A9">
      <w:pPr>
        <w:pStyle w:val="Default"/>
        <w:ind w:firstLine="567"/>
        <w:rPr>
          <w:color w:val="auto"/>
          <w:sz w:val="28"/>
          <w:szCs w:val="28"/>
        </w:rPr>
      </w:pPr>
      <w:r w:rsidRPr="009C0F00">
        <w:rPr>
          <w:color w:val="auto"/>
          <w:sz w:val="28"/>
          <w:szCs w:val="28"/>
        </w:rPr>
        <w:t xml:space="preserve">3. Словарик пословиц о характере человека, его качествах. </w:t>
      </w:r>
    </w:p>
    <w:p w:rsidR="003D13A9" w:rsidRPr="009C0F00" w:rsidRDefault="003D13A9" w:rsidP="003D13A9">
      <w:pPr>
        <w:pStyle w:val="Default"/>
        <w:ind w:firstLine="567"/>
        <w:rPr>
          <w:color w:val="auto"/>
          <w:sz w:val="28"/>
          <w:szCs w:val="28"/>
        </w:rPr>
      </w:pPr>
      <w:r w:rsidRPr="009C0F00">
        <w:rPr>
          <w:color w:val="auto"/>
          <w:sz w:val="28"/>
          <w:szCs w:val="28"/>
        </w:rPr>
        <w:t xml:space="preserve">4. Словарь одного слова. </w:t>
      </w:r>
    </w:p>
    <w:p w:rsidR="003D13A9" w:rsidRPr="009C0F00" w:rsidRDefault="003D13A9" w:rsidP="003D13A9">
      <w:pPr>
        <w:pStyle w:val="Default"/>
        <w:ind w:firstLine="567"/>
        <w:rPr>
          <w:color w:val="auto"/>
          <w:sz w:val="28"/>
          <w:szCs w:val="28"/>
        </w:rPr>
      </w:pPr>
      <w:r w:rsidRPr="009C0F00">
        <w:rPr>
          <w:color w:val="auto"/>
          <w:sz w:val="28"/>
          <w:szCs w:val="28"/>
        </w:rPr>
        <w:t xml:space="preserve">5. Календарь пословиц о временах года. </w:t>
      </w:r>
    </w:p>
    <w:p w:rsidR="003D13A9" w:rsidRPr="009C0F00" w:rsidRDefault="003D13A9" w:rsidP="003D13A9">
      <w:pPr>
        <w:pStyle w:val="Default"/>
        <w:ind w:firstLine="567"/>
        <w:rPr>
          <w:color w:val="auto"/>
          <w:sz w:val="28"/>
          <w:szCs w:val="28"/>
        </w:rPr>
      </w:pPr>
      <w:r w:rsidRPr="009C0F00">
        <w:rPr>
          <w:color w:val="auto"/>
          <w:sz w:val="28"/>
          <w:szCs w:val="28"/>
        </w:rPr>
        <w:t xml:space="preserve">6. Карта «Интересные названия городов моего края/России». </w:t>
      </w:r>
    </w:p>
    <w:p w:rsidR="003D13A9" w:rsidRPr="009C0F00" w:rsidRDefault="003D13A9" w:rsidP="003D13A9">
      <w:pPr>
        <w:pStyle w:val="Default"/>
        <w:ind w:firstLine="567"/>
        <w:rPr>
          <w:color w:val="auto"/>
          <w:sz w:val="28"/>
          <w:szCs w:val="28"/>
        </w:rPr>
      </w:pPr>
      <w:r w:rsidRPr="009C0F00">
        <w:rPr>
          <w:color w:val="auto"/>
          <w:sz w:val="28"/>
          <w:szCs w:val="28"/>
        </w:rPr>
        <w:t xml:space="preserve">7. Понимаем ли мы язык Пушкина? </w:t>
      </w:r>
    </w:p>
    <w:p w:rsidR="003D13A9" w:rsidRPr="009C0F00" w:rsidRDefault="003D13A9" w:rsidP="003D13A9">
      <w:pPr>
        <w:pStyle w:val="Default"/>
        <w:ind w:firstLine="567"/>
        <w:rPr>
          <w:color w:val="auto"/>
          <w:sz w:val="28"/>
          <w:szCs w:val="28"/>
        </w:rPr>
      </w:pPr>
      <w:r w:rsidRPr="009C0F00">
        <w:rPr>
          <w:color w:val="auto"/>
          <w:sz w:val="28"/>
          <w:szCs w:val="28"/>
        </w:rPr>
        <w:t xml:space="preserve">8. Этикетные формы обращения. </w:t>
      </w:r>
    </w:p>
    <w:p w:rsidR="003D13A9" w:rsidRPr="009C0F00" w:rsidRDefault="003D13A9" w:rsidP="003D13A9">
      <w:pPr>
        <w:pStyle w:val="Default"/>
        <w:ind w:firstLine="567"/>
        <w:rPr>
          <w:color w:val="auto"/>
          <w:sz w:val="28"/>
          <w:szCs w:val="28"/>
        </w:rPr>
      </w:pPr>
      <w:r w:rsidRPr="009C0F00">
        <w:rPr>
          <w:color w:val="auto"/>
          <w:sz w:val="28"/>
          <w:szCs w:val="28"/>
        </w:rPr>
        <w:t xml:space="preserve">9. Как быть вежливым? </w:t>
      </w:r>
    </w:p>
    <w:p w:rsidR="003D13A9" w:rsidRPr="009C0F00" w:rsidRDefault="003D13A9" w:rsidP="003D13A9">
      <w:pPr>
        <w:pStyle w:val="Default"/>
        <w:ind w:firstLine="567"/>
        <w:rPr>
          <w:color w:val="auto"/>
          <w:sz w:val="28"/>
          <w:szCs w:val="28"/>
        </w:rPr>
      </w:pPr>
      <w:r w:rsidRPr="009C0F00">
        <w:rPr>
          <w:color w:val="auto"/>
          <w:sz w:val="28"/>
          <w:szCs w:val="28"/>
        </w:rPr>
        <w:lastRenderedPageBreak/>
        <w:t xml:space="preserve">10. Как назвать новорожденного? </w:t>
      </w:r>
    </w:p>
    <w:p w:rsidR="003D13A9" w:rsidRPr="009C0F00" w:rsidRDefault="003D13A9" w:rsidP="003D13A9">
      <w:pPr>
        <w:pStyle w:val="Default"/>
        <w:ind w:firstLine="567"/>
        <w:rPr>
          <w:color w:val="auto"/>
          <w:sz w:val="28"/>
          <w:szCs w:val="28"/>
        </w:rPr>
      </w:pPr>
      <w:r w:rsidRPr="009C0F00">
        <w:rPr>
          <w:color w:val="auto"/>
          <w:sz w:val="28"/>
          <w:szCs w:val="28"/>
        </w:rPr>
        <w:t xml:space="preserve">11. Этикет приветствия в русском и иностранном языках. </w:t>
      </w:r>
    </w:p>
    <w:p w:rsidR="003D13A9" w:rsidRPr="009C0F00" w:rsidRDefault="003D13A9" w:rsidP="003D13A9">
      <w:pPr>
        <w:pStyle w:val="Default"/>
        <w:ind w:firstLine="567"/>
        <w:rPr>
          <w:color w:val="auto"/>
          <w:sz w:val="28"/>
          <w:szCs w:val="28"/>
        </w:rPr>
      </w:pPr>
      <w:r w:rsidRPr="009C0F00">
        <w:rPr>
          <w:color w:val="auto"/>
          <w:sz w:val="28"/>
          <w:szCs w:val="28"/>
        </w:rPr>
        <w:t xml:space="preserve">12. Слоганы в языке современной рекламы. </w:t>
      </w:r>
    </w:p>
    <w:p w:rsidR="003D13A9" w:rsidRPr="009C0F00" w:rsidRDefault="003D13A9" w:rsidP="003D13A9">
      <w:pPr>
        <w:pStyle w:val="Default"/>
        <w:ind w:firstLine="567"/>
        <w:rPr>
          <w:color w:val="auto"/>
          <w:sz w:val="28"/>
          <w:szCs w:val="28"/>
        </w:rPr>
      </w:pPr>
      <w:r w:rsidRPr="009C0F00">
        <w:rPr>
          <w:color w:val="auto"/>
          <w:sz w:val="28"/>
          <w:szCs w:val="28"/>
        </w:rPr>
        <w:t xml:space="preserve">13. Девизы и слоганы любимых спортивных команд. </w:t>
      </w:r>
    </w:p>
    <w:p w:rsidR="003D13A9" w:rsidRPr="009C0F00" w:rsidRDefault="003D13A9" w:rsidP="003D13A9">
      <w:pPr>
        <w:pStyle w:val="Default"/>
        <w:ind w:firstLine="567"/>
        <w:rPr>
          <w:color w:val="auto"/>
          <w:sz w:val="28"/>
          <w:szCs w:val="28"/>
        </w:rPr>
      </w:pPr>
      <w:r w:rsidRPr="009C0F00">
        <w:rPr>
          <w:color w:val="auto"/>
          <w:sz w:val="28"/>
          <w:szCs w:val="28"/>
        </w:rPr>
        <w:t xml:space="preserve">14. Синонимический ряд: </w:t>
      </w:r>
      <w:r w:rsidRPr="009C0F00">
        <w:rPr>
          <w:i/>
          <w:iCs/>
          <w:color w:val="auto"/>
          <w:sz w:val="28"/>
          <w:szCs w:val="28"/>
        </w:rPr>
        <w:t xml:space="preserve">врач — доктор — лекарь — эскулап — целитель — врачеватель. </w:t>
      </w:r>
      <w:r w:rsidRPr="009C0F00">
        <w:rPr>
          <w:color w:val="auto"/>
          <w:sz w:val="28"/>
          <w:szCs w:val="28"/>
        </w:rPr>
        <w:t xml:space="preserve">Что общего и в чем различие. </w:t>
      </w:r>
    </w:p>
    <w:p w:rsidR="003D13A9" w:rsidRPr="009C0F00" w:rsidRDefault="003D13A9" w:rsidP="003D13A9">
      <w:pPr>
        <w:pStyle w:val="Default"/>
        <w:ind w:firstLine="567"/>
        <w:rPr>
          <w:color w:val="auto"/>
          <w:sz w:val="28"/>
          <w:szCs w:val="28"/>
        </w:rPr>
      </w:pPr>
      <w:r w:rsidRPr="009C0F00">
        <w:rPr>
          <w:color w:val="auto"/>
          <w:sz w:val="28"/>
          <w:szCs w:val="28"/>
        </w:rPr>
        <w:t>15. Подготовка сборника «</w:t>
      </w:r>
      <w:proofErr w:type="gramStart"/>
      <w:r w:rsidRPr="009C0F00">
        <w:rPr>
          <w:color w:val="auto"/>
          <w:sz w:val="28"/>
          <w:szCs w:val="28"/>
        </w:rPr>
        <w:t>бывальщин</w:t>
      </w:r>
      <w:proofErr w:type="gramEnd"/>
      <w:r w:rsidRPr="009C0F00">
        <w:rPr>
          <w:color w:val="auto"/>
          <w:sz w:val="28"/>
          <w:szCs w:val="28"/>
        </w:rPr>
        <w:t xml:space="preserve">», альманаха рассказов. </w:t>
      </w:r>
    </w:p>
    <w:p w:rsidR="00543536" w:rsidRPr="009C0F00" w:rsidRDefault="00543536" w:rsidP="00543536">
      <w:pPr>
        <w:spacing w:after="0" w:line="240" w:lineRule="auto"/>
        <w:jc w:val="both"/>
        <w:rPr>
          <w:rFonts w:ascii="Times New Roman" w:eastAsia="Times New Roman" w:hAnsi="Times New Roman" w:cs="Times New Roman"/>
          <w:iCs/>
          <w:sz w:val="28"/>
          <w:szCs w:val="28"/>
        </w:rPr>
      </w:pPr>
    </w:p>
    <w:p w:rsidR="0039395D" w:rsidRPr="009C0F00" w:rsidRDefault="0039395D" w:rsidP="0039395D">
      <w:pPr>
        <w:pStyle w:val="Default"/>
        <w:rPr>
          <w:sz w:val="28"/>
          <w:szCs w:val="28"/>
        </w:rPr>
      </w:pPr>
    </w:p>
    <w:p w:rsidR="0039395D" w:rsidRPr="009C0F00" w:rsidRDefault="0039395D" w:rsidP="0039395D">
      <w:pPr>
        <w:pStyle w:val="Default"/>
        <w:ind w:left="426" w:firstLine="141"/>
        <w:rPr>
          <w:color w:val="auto"/>
          <w:sz w:val="28"/>
          <w:szCs w:val="28"/>
        </w:rPr>
      </w:pPr>
      <w:r w:rsidRPr="009C0F00">
        <w:rPr>
          <w:b/>
          <w:bCs/>
          <w:color w:val="auto"/>
          <w:sz w:val="28"/>
          <w:szCs w:val="28"/>
        </w:rPr>
        <w:t xml:space="preserve">Система оценивания проектной и исследовательской деятельности </w:t>
      </w:r>
    </w:p>
    <w:p w:rsidR="0039395D" w:rsidRPr="009C0F00" w:rsidRDefault="0039395D" w:rsidP="0039395D">
      <w:pPr>
        <w:pStyle w:val="Default"/>
        <w:ind w:firstLine="567"/>
        <w:rPr>
          <w:color w:val="auto"/>
          <w:sz w:val="28"/>
          <w:szCs w:val="28"/>
        </w:rPr>
      </w:pPr>
      <w:r w:rsidRPr="009C0F00">
        <w:rPr>
          <w:color w:val="auto"/>
          <w:sz w:val="28"/>
          <w:szCs w:val="28"/>
        </w:rPr>
        <w:t xml:space="preserve">При оценивании результатов работы учащихся над проектом необходимо учесть все компоненты проектной деятельности: </w:t>
      </w:r>
    </w:p>
    <w:p w:rsidR="0039395D" w:rsidRPr="009C0F00" w:rsidRDefault="0039395D" w:rsidP="0039395D">
      <w:pPr>
        <w:pStyle w:val="Default"/>
        <w:ind w:firstLine="567"/>
        <w:rPr>
          <w:color w:val="auto"/>
          <w:sz w:val="28"/>
          <w:szCs w:val="28"/>
        </w:rPr>
      </w:pPr>
      <w:r w:rsidRPr="009C0F00">
        <w:rPr>
          <w:b/>
          <w:bCs/>
          <w:color w:val="auto"/>
          <w:sz w:val="28"/>
          <w:szCs w:val="28"/>
        </w:rPr>
        <w:t xml:space="preserve">1) </w:t>
      </w:r>
      <w:r w:rsidRPr="009C0F00">
        <w:rPr>
          <w:b/>
          <w:bCs/>
          <w:i/>
          <w:iCs/>
          <w:color w:val="auto"/>
          <w:sz w:val="28"/>
          <w:szCs w:val="28"/>
        </w:rPr>
        <w:t>содержательный компонент</w:t>
      </w:r>
      <w:r w:rsidRPr="009C0F00">
        <w:rPr>
          <w:color w:val="auto"/>
          <w:sz w:val="28"/>
          <w:szCs w:val="28"/>
        </w:rPr>
        <w:t xml:space="preserve">; </w:t>
      </w:r>
    </w:p>
    <w:p w:rsidR="0039395D" w:rsidRPr="009C0F00" w:rsidRDefault="0039395D" w:rsidP="0039395D">
      <w:pPr>
        <w:pStyle w:val="Default"/>
        <w:ind w:firstLine="567"/>
        <w:rPr>
          <w:color w:val="auto"/>
          <w:sz w:val="28"/>
          <w:szCs w:val="28"/>
        </w:rPr>
      </w:pPr>
      <w:r w:rsidRPr="009C0F00">
        <w:rPr>
          <w:b/>
          <w:bCs/>
          <w:color w:val="auto"/>
          <w:sz w:val="28"/>
          <w:szCs w:val="28"/>
        </w:rPr>
        <w:t xml:space="preserve">2) </w:t>
      </w:r>
      <w:r w:rsidRPr="009C0F00">
        <w:rPr>
          <w:b/>
          <w:bCs/>
          <w:i/>
          <w:iCs/>
          <w:color w:val="auto"/>
          <w:sz w:val="28"/>
          <w:szCs w:val="28"/>
        </w:rPr>
        <w:t xml:space="preserve">деятельностный компонент; </w:t>
      </w:r>
    </w:p>
    <w:p w:rsidR="0039395D" w:rsidRPr="009C0F00" w:rsidRDefault="0039395D" w:rsidP="0039395D">
      <w:pPr>
        <w:pStyle w:val="Default"/>
        <w:ind w:firstLine="567"/>
        <w:rPr>
          <w:color w:val="auto"/>
          <w:sz w:val="28"/>
          <w:szCs w:val="28"/>
        </w:rPr>
      </w:pPr>
      <w:r w:rsidRPr="009C0F00">
        <w:rPr>
          <w:b/>
          <w:bCs/>
          <w:color w:val="auto"/>
          <w:sz w:val="28"/>
          <w:szCs w:val="28"/>
        </w:rPr>
        <w:t xml:space="preserve">3) </w:t>
      </w:r>
      <w:r w:rsidRPr="009C0F00">
        <w:rPr>
          <w:b/>
          <w:bCs/>
          <w:i/>
          <w:iCs/>
          <w:color w:val="auto"/>
          <w:sz w:val="28"/>
          <w:szCs w:val="28"/>
        </w:rPr>
        <w:t>результативный компонент</w:t>
      </w:r>
      <w:r w:rsidRPr="009C0F00">
        <w:rPr>
          <w:i/>
          <w:iCs/>
          <w:color w:val="auto"/>
          <w:sz w:val="28"/>
          <w:szCs w:val="28"/>
        </w:rPr>
        <w:t xml:space="preserve">. </w:t>
      </w:r>
    </w:p>
    <w:p w:rsidR="0039395D" w:rsidRPr="009C0F00" w:rsidRDefault="0039395D" w:rsidP="0039395D">
      <w:pPr>
        <w:pStyle w:val="Default"/>
        <w:ind w:firstLine="567"/>
        <w:rPr>
          <w:color w:val="auto"/>
          <w:sz w:val="28"/>
          <w:szCs w:val="28"/>
        </w:rPr>
      </w:pPr>
      <w:r w:rsidRPr="009C0F00">
        <w:rPr>
          <w:color w:val="auto"/>
          <w:sz w:val="28"/>
          <w:szCs w:val="28"/>
        </w:rPr>
        <w:t xml:space="preserve">При оценивании </w:t>
      </w:r>
      <w:r w:rsidRPr="009C0F00">
        <w:rPr>
          <w:b/>
          <w:bCs/>
          <w:i/>
          <w:iCs/>
          <w:color w:val="auto"/>
          <w:sz w:val="28"/>
          <w:szCs w:val="28"/>
        </w:rPr>
        <w:t xml:space="preserve">содержательного компонента </w:t>
      </w:r>
      <w:r w:rsidRPr="009C0F00">
        <w:rPr>
          <w:color w:val="auto"/>
          <w:sz w:val="28"/>
          <w:szCs w:val="28"/>
        </w:rPr>
        <w:t xml:space="preserve">проекта принимаются во внимание следующие критерии: </w:t>
      </w:r>
    </w:p>
    <w:p w:rsidR="0039395D" w:rsidRPr="009C0F00" w:rsidRDefault="0039395D" w:rsidP="0039395D">
      <w:pPr>
        <w:pStyle w:val="Default"/>
        <w:ind w:firstLine="567"/>
        <w:rPr>
          <w:color w:val="auto"/>
          <w:sz w:val="28"/>
          <w:szCs w:val="28"/>
        </w:rPr>
      </w:pPr>
      <w:r w:rsidRPr="009C0F00">
        <w:rPr>
          <w:color w:val="auto"/>
          <w:sz w:val="28"/>
          <w:szCs w:val="28"/>
        </w:rPr>
        <w:t xml:space="preserve">1) </w:t>
      </w:r>
      <w:r w:rsidRPr="009C0F00">
        <w:rPr>
          <w:b/>
          <w:bCs/>
          <w:color w:val="auto"/>
          <w:sz w:val="28"/>
          <w:szCs w:val="28"/>
        </w:rPr>
        <w:t xml:space="preserve">значимость </w:t>
      </w:r>
      <w:r w:rsidRPr="009C0F00">
        <w:rPr>
          <w:color w:val="auto"/>
          <w:sz w:val="28"/>
          <w:szCs w:val="28"/>
        </w:rPr>
        <w:t xml:space="preserve">выдвинутой проблемы и ее </w:t>
      </w:r>
      <w:r w:rsidRPr="009C0F00">
        <w:rPr>
          <w:b/>
          <w:bCs/>
          <w:color w:val="auto"/>
          <w:sz w:val="28"/>
          <w:szCs w:val="28"/>
        </w:rPr>
        <w:t xml:space="preserve">адекватность </w:t>
      </w:r>
      <w:r w:rsidRPr="009C0F00">
        <w:rPr>
          <w:color w:val="auto"/>
          <w:sz w:val="28"/>
          <w:szCs w:val="28"/>
        </w:rPr>
        <w:t xml:space="preserve">изучаемой тематике; </w:t>
      </w:r>
    </w:p>
    <w:p w:rsidR="0039395D" w:rsidRPr="009C0F00" w:rsidRDefault="0039395D" w:rsidP="0039395D">
      <w:pPr>
        <w:pStyle w:val="Default"/>
        <w:ind w:firstLine="567"/>
        <w:rPr>
          <w:color w:val="auto"/>
          <w:sz w:val="28"/>
          <w:szCs w:val="28"/>
        </w:rPr>
      </w:pPr>
      <w:r w:rsidRPr="009C0F00">
        <w:rPr>
          <w:color w:val="auto"/>
          <w:sz w:val="28"/>
          <w:szCs w:val="28"/>
        </w:rPr>
        <w:t xml:space="preserve">2) </w:t>
      </w:r>
      <w:r w:rsidRPr="009C0F00">
        <w:rPr>
          <w:b/>
          <w:bCs/>
          <w:color w:val="auto"/>
          <w:sz w:val="28"/>
          <w:szCs w:val="28"/>
        </w:rPr>
        <w:t xml:space="preserve">правильность выбора </w:t>
      </w:r>
      <w:r w:rsidRPr="009C0F00">
        <w:rPr>
          <w:color w:val="auto"/>
          <w:sz w:val="28"/>
          <w:szCs w:val="28"/>
        </w:rPr>
        <w:t xml:space="preserve">используемых методов исследования; </w:t>
      </w:r>
    </w:p>
    <w:p w:rsidR="0039395D" w:rsidRPr="009C0F00" w:rsidRDefault="0039395D" w:rsidP="0039395D">
      <w:pPr>
        <w:pStyle w:val="Default"/>
        <w:ind w:firstLine="567"/>
        <w:rPr>
          <w:color w:val="auto"/>
          <w:sz w:val="28"/>
          <w:szCs w:val="28"/>
        </w:rPr>
      </w:pPr>
      <w:r w:rsidRPr="009C0F00">
        <w:rPr>
          <w:color w:val="auto"/>
          <w:sz w:val="28"/>
          <w:szCs w:val="28"/>
        </w:rPr>
        <w:t xml:space="preserve">3) </w:t>
      </w:r>
      <w:r w:rsidRPr="009C0F00">
        <w:rPr>
          <w:b/>
          <w:bCs/>
          <w:color w:val="auto"/>
          <w:sz w:val="28"/>
          <w:szCs w:val="28"/>
        </w:rPr>
        <w:t xml:space="preserve">глубина раскрытия </w:t>
      </w:r>
      <w:r w:rsidRPr="009C0F00">
        <w:rPr>
          <w:color w:val="auto"/>
          <w:sz w:val="28"/>
          <w:szCs w:val="28"/>
        </w:rPr>
        <w:t xml:space="preserve">проблемы, использование знаний из других областей; </w:t>
      </w:r>
    </w:p>
    <w:p w:rsidR="0039395D" w:rsidRPr="009C0F00" w:rsidRDefault="0039395D" w:rsidP="0039395D">
      <w:pPr>
        <w:pStyle w:val="Default"/>
        <w:ind w:firstLine="567"/>
        <w:rPr>
          <w:color w:val="auto"/>
          <w:sz w:val="28"/>
          <w:szCs w:val="28"/>
        </w:rPr>
      </w:pPr>
      <w:r w:rsidRPr="009C0F00">
        <w:rPr>
          <w:color w:val="auto"/>
          <w:sz w:val="28"/>
          <w:szCs w:val="28"/>
        </w:rPr>
        <w:t xml:space="preserve">4) </w:t>
      </w:r>
      <w:r w:rsidRPr="009C0F00">
        <w:rPr>
          <w:b/>
          <w:bCs/>
          <w:color w:val="auto"/>
          <w:sz w:val="28"/>
          <w:szCs w:val="28"/>
        </w:rPr>
        <w:t xml:space="preserve">доказательность </w:t>
      </w:r>
      <w:r w:rsidRPr="009C0F00">
        <w:rPr>
          <w:color w:val="auto"/>
          <w:sz w:val="28"/>
          <w:szCs w:val="28"/>
        </w:rPr>
        <w:t xml:space="preserve">принимаемых решений; </w:t>
      </w:r>
    </w:p>
    <w:p w:rsidR="0039395D" w:rsidRPr="009C0F00" w:rsidRDefault="0039395D" w:rsidP="0039395D">
      <w:pPr>
        <w:pStyle w:val="Default"/>
        <w:ind w:firstLine="567"/>
        <w:rPr>
          <w:color w:val="auto"/>
          <w:sz w:val="28"/>
          <w:szCs w:val="28"/>
        </w:rPr>
      </w:pPr>
      <w:r w:rsidRPr="009C0F00">
        <w:rPr>
          <w:color w:val="auto"/>
          <w:sz w:val="28"/>
          <w:szCs w:val="28"/>
        </w:rPr>
        <w:t xml:space="preserve">5) </w:t>
      </w:r>
      <w:r w:rsidRPr="009C0F00">
        <w:rPr>
          <w:b/>
          <w:bCs/>
          <w:color w:val="auto"/>
          <w:sz w:val="28"/>
          <w:szCs w:val="28"/>
        </w:rPr>
        <w:t xml:space="preserve">наличие аргументации </w:t>
      </w:r>
      <w:r w:rsidRPr="009C0F00">
        <w:rPr>
          <w:color w:val="auto"/>
          <w:sz w:val="28"/>
          <w:szCs w:val="28"/>
        </w:rPr>
        <w:t xml:space="preserve">выводов и заключений. </w:t>
      </w:r>
    </w:p>
    <w:p w:rsidR="0039395D" w:rsidRPr="009C0F00" w:rsidRDefault="0039395D" w:rsidP="0039395D">
      <w:pPr>
        <w:pStyle w:val="Default"/>
        <w:ind w:firstLine="567"/>
        <w:rPr>
          <w:color w:val="auto"/>
          <w:sz w:val="28"/>
          <w:szCs w:val="28"/>
        </w:rPr>
      </w:pPr>
      <w:r w:rsidRPr="009C0F00">
        <w:rPr>
          <w:color w:val="auto"/>
          <w:sz w:val="28"/>
          <w:szCs w:val="28"/>
        </w:rPr>
        <w:t xml:space="preserve">При оценивании </w:t>
      </w:r>
      <w:r w:rsidRPr="009C0F00">
        <w:rPr>
          <w:b/>
          <w:bCs/>
          <w:i/>
          <w:iCs/>
          <w:color w:val="auto"/>
          <w:sz w:val="28"/>
          <w:szCs w:val="28"/>
        </w:rPr>
        <w:t xml:space="preserve">деятельностного компонента </w:t>
      </w:r>
      <w:r w:rsidRPr="009C0F00">
        <w:rPr>
          <w:color w:val="auto"/>
          <w:sz w:val="28"/>
          <w:szCs w:val="28"/>
        </w:rPr>
        <w:t xml:space="preserve">принимаются во внимание: </w:t>
      </w:r>
    </w:p>
    <w:p w:rsidR="0039395D" w:rsidRPr="009C0F00" w:rsidRDefault="0039395D" w:rsidP="0039395D">
      <w:pPr>
        <w:pStyle w:val="Default"/>
        <w:ind w:firstLine="567"/>
        <w:rPr>
          <w:color w:val="auto"/>
          <w:sz w:val="28"/>
          <w:szCs w:val="28"/>
        </w:rPr>
      </w:pPr>
      <w:r w:rsidRPr="009C0F00">
        <w:rPr>
          <w:color w:val="auto"/>
          <w:sz w:val="28"/>
          <w:szCs w:val="28"/>
        </w:rPr>
        <w:t xml:space="preserve">1) </w:t>
      </w:r>
      <w:r w:rsidRPr="009C0F00">
        <w:rPr>
          <w:b/>
          <w:bCs/>
          <w:color w:val="auto"/>
          <w:sz w:val="28"/>
          <w:szCs w:val="28"/>
        </w:rPr>
        <w:t xml:space="preserve">степень участия </w:t>
      </w:r>
      <w:r w:rsidRPr="009C0F00">
        <w:rPr>
          <w:color w:val="auto"/>
          <w:sz w:val="28"/>
          <w:szCs w:val="28"/>
        </w:rPr>
        <w:t xml:space="preserve">каждого исполнителя в ходе выполнения проекта; </w:t>
      </w:r>
    </w:p>
    <w:p w:rsidR="0039395D" w:rsidRPr="009C0F00" w:rsidRDefault="0039395D" w:rsidP="0039395D">
      <w:pPr>
        <w:pStyle w:val="Default"/>
        <w:ind w:firstLine="567"/>
        <w:rPr>
          <w:color w:val="auto"/>
          <w:sz w:val="28"/>
          <w:szCs w:val="28"/>
        </w:rPr>
      </w:pPr>
      <w:r w:rsidRPr="009C0F00">
        <w:rPr>
          <w:color w:val="auto"/>
          <w:sz w:val="28"/>
          <w:szCs w:val="28"/>
        </w:rPr>
        <w:t xml:space="preserve">2) </w:t>
      </w:r>
      <w:r w:rsidRPr="009C0F00">
        <w:rPr>
          <w:b/>
          <w:bCs/>
          <w:color w:val="auto"/>
          <w:sz w:val="28"/>
          <w:szCs w:val="28"/>
        </w:rPr>
        <w:t xml:space="preserve">характер взаимодействия </w:t>
      </w:r>
      <w:r w:rsidRPr="009C0F00">
        <w:rPr>
          <w:color w:val="auto"/>
          <w:sz w:val="28"/>
          <w:szCs w:val="28"/>
        </w:rPr>
        <w:t xml:space="preserve">участников проекта. </w:t>
      </w:r>
    </w:p>
    <w:p w:rsidR="0039395D" w:rsidRPr="009C0F00" w:rsidRDefault="0039395D" w:rsidP="0039395D">
      <w:pPr>
        <w:pStyle w:val="Default"/>
        <w:ind w:firstLine="567"/>
        <w:rPr>
          <w:color w:val="auto"/>
          <w:sz w:val="28"/>
          <w:szCs w:val="28"/>
        </w:rPr>
      </w:pPr>
      <w:r w:rsidRPr="009C0F00">
        <w:rPr>
          <w:color w:val="auto"/>
          <w:sz w:val="28"/>
          <w:szCs w:val="28"/>
        </w:rPr>
        <w:t xml:space="preserve">При оценивании </w:t>
      </w:r>
      <w:r w:rsidRPr="009C0F00">
        <w:rPr>
          <w:b/>
          <w:bCs/>
          <w:i/>
          <w:iCs/>
          <w:color w:val="auto"/>
          <w:sz w:val="28"/>
          <w:szCs w:val="28"/>
        </w:rPr>
        <w:t xml:space="preserve">результативного компонента </w:t>
      </w:r>
      <w:r w:rsidRPr="009C0F00">
        <w:rPr>
          <w:color w:val="auto"/>
          <w:sz w:val="28"/>
          <w:szCs w:val="28"/>
        </w:rPr>
        <w:t xml:space="preserve">проекта учитываются такие критерии, как: </w:t>
      </w:r>
    </w:p>
    <w:p w:rsidR="0039395D" w:rsidRPr="009C0F00" w:rsidRDefault="0039395D" w:rsidP="0039395D">
      <w:pPr>
        <w:pStyle w:val="Default"/>
        <w:ind w:firstLine="567"/>
        <w:rPr>
          <w:color w:val="auto"/>
          <w:sz w:val="28"/>
          <w:szCs w:val="28"/>
        </w:rPr>
      </w:pPr>
      <w:r w:rsidRPr="009C0F00">
        <w:rPr>
          <w:color w:val="auto"/>
          <w:sz w:val="28"/>
          <w:szCs w:val="28"/>
        </w:rPr>
        <w:t xml:space="preserve">1) </w:t>
      </w:r>
      <w:r w:rsidRPr="009C0F00">
        <w:rPr>
          <w:b/>
          <w:bCs/>
          <w:color w:val="auto"/>
          <w:sz w:val="28"/>
          <w:szCs w:val="28"/>
        </w:rPr>
        <w:t xml:space="preserve">качество формы </w:t>
      </w:r>
      <w:r w:rsidRPr="009C0F00">
        <w:rPr>
          <w:color w:val="auto"/>
          <w:sz w:val="28"/>
          <w:szCs w:val="28"/>
        </w:rPr>
        <w:t xml:space="preserve">предъявления и оформления проекта; </w:t>
      </w:r>
    </w:p>
    <w:p w:rsidR="0039395D" w:rsidRPr="009C0F00" w:rsidRDefault="0039395D" w:rsidP="0039395D">
      <w:pPr>
        <w:pStyle w:val="Default"/>
        <w:ind w:firstLine="567"/>
        <w:rPr>
          <w:color w:val="auto"/>
          <w:sz w:val="28"/>
          <w:szCs w:val="28"/>
        </w:rPr>
      </w:pPr>
      <w:r w:rsidRPr="009C0F00">
        <w:rPr>
          <w:color w:val="auto"/>
          <w:sz w:val="28"/>
          <w:szCs w:val="28"/>
        </w:rPr>
        <w:t xml:space="preserve">2) </w:t>
      </w:r>
      <w:r w:rsidRPr="009C0F00">
        <w:rPr>
          <w:b/>
          <w:bCs/>
          <w:color w:val="auto"/>
          <w:sz w:val="28"/>
          <w:szCs w:val="28"/>
        </w:rPr>
        <w:t xml:space="preserve">презентация </w:t>
      </w:r>
      <w:r w:rsidRPr="009C0F00">
        <w:rPr>
          <w:color w:val="auto"/>
          <w:sz w:val="28"/>
          <w:szCs w:val="28"/>
        </w:rPr>
        <w:t xml:space="preserve">проекта; </w:t>
      </w:r>
    </w:p>
    <w:p w:rsidR="0039395D" w:rsidRPr="009C0F00" w:rsidRDefault="0039395D" w:rsidP="0039395D">
      <w:pPr>
        <w:pStyle w:val="Default"/>
        <w:ind w:firstLine="567"/>
        <w:rPr>
          <w:color w:val="auto"/>
          <w:sz w:val="28"/>
          <w:szCs w:val="28"/>
        </w:rPr>
      </w:pPr>
      <w:r w:rsidRPr="009C0F00">
        <w:rPr>
          <w:color w:val="auto"/>
          <w:sz w:val="28"/>
          <w:szCs w:val="28"/>
        </w:rPr>
        <w:t xml:space="preserve">3) </w:t>
      </w:r>
      <w:r w:rsidRPr="009C0F00">
        <w:rPr>
          <w:b/>
          <w:bCs/>
          <w:color w:val="auto"/>
          <w:sz w:val="28"/>
          <w:szCs w:val="28"/>
        </w:rPr>
        <w:t xml:space="preserve">содержательность </w:t>
      </w:r>
      <w:r w:rsidRPr="009C0F00">
        <w:rPr>
          <w:color w:val="auto"/>
          <w:sz w:val="28"/>
          <w:szCs w:val="28"/>
        </w:rPr>
        <w:t xml:space="preserve">и </w:t>
      </w:r>
      <w:r w:rsidRPr="009C0F00">
        <w:rPr>
          <w:b/>
          <w:bCs/>
          <w:color w:val="auto"/>
          <w:sz w:val="28"/>
          <w:szCs w:val="28"/>
        </w:rPr>
        <w:t xml:space="preserve">аргументированность </w:t>
      </w:r>
      <w:r w:rsidRPr="009C0F00">
        <w:rPr>
          <w:color w:val="auto"/>
          <w:sz w:val="28"/>
          <w:szCs w:val="28"/>
        </w:rPr>
        <w:t xml:space="preserve">ответов на вопросы оппонентов; </w:t>
      </w:r>
    </w:p>
    <w:p w:rsidR="0039395D" w:rsidRPr="009C0F00" w:rsidRDefault="0039395D" w:rsidP="0039395D">
      <w:pPr>
        <w:pStyle w:val="Default"/>
        <w:ind w:firstLine="567"/>
        <w:rPr>
          <w:color w:val="auto"/>
          <w:sz w:val="28"/>
          <w:szCs w:val="28"/>
        </w:rPr>
      </w:pPr>
      <w:r w:rsidRPr="009C0F00">
        <w:rPr>
          <w:color w:val="auto"/>
          <w:sz w:val="28"/>
          <w:szCs w:val="28"/>
        </w:rPr>
        <w:t xml:space="preserve">4) </w:t>
      </w:r>
      <w:r w:rsidRPr="009C0F00">
        <w:rPr>
          <w:b/>
          <w:bCs/>
          <w:color w:val="auto"/>
          <w:sz w:val="28"/>
          <w:szCs w:val="28"/>
        </w:rPr>
        <w:t xml:space="preserve">грамотность изложения </w:t>
      </w:r>
      <w:r w:rsidRPr="009C0F00">
        <w:rPr>
          <w:color w:val="auto"/>
          <w:sz w:val="28"/>
          <w:szCs w:val="28"/>
        </w:rPr>
        <w:t xml:space="preserve">хода исследования и его результатов; </w:t>
      </w:r>
    </w:p>
    <w:p w:rsidR="00543536" w:rsidRPr="009C0F00" w:rsidRDefault="0039395D" w:rsidP="0039395D">
      <w:pPr>
        <w:spacing w:after="0" w:line="240" w:lineRule="auto"/>
        <w:ind w:firstLine="567"/>
        <w:rPr>
          <w:rFonts w:ascii="Times New Roman" w:hAnsi="Times New Roman" w:cs="Times New Roman"/>
          <w:sz w:val="28"/>
          <w:szCs w:val="28"/>
        </w:rPr>
      </w:pPr>
      <w:r w:rsidRPr="009C0F00">
        <w:rPr>
          <w:rFonts w:ascii="Times New Roman" w:hAnsi="Times New Roman" w:cs="Times New Roman"/>
          <w:sz w:val="28"/>
          <w:szCs w:val="28"/>
        </w:rPr>
        <w:t xml:space="preserve">5) </w:t>
      </w:r>
      <w:r w:rsidRPr="009C0F00">
        <w:rPr>
          <w:rFonts w:ascii="Times New Roman" w:hAnsi="Times New Roman" w:cs="Times New Roman"/>
          <w:b/>
          <w:bCs/>
          <w:sz w:val="28"/>
          <w:szCs w:val="28"/>
        </w:rPr>
        <w:t xml:space="preserve">новизна </w:t>
      </w:r>
      <w:r w:rsidRPr="009C0F00">
        <w:rPr>
          <w:rFonts w:ascii="Times New Roman" w:hAnsi="Times New Roman" w:cs="Times New Roman"/>
          <w:sz w:val="28"/>
          <w:szCs w:val="28"/>
        </w:rPr>
        <w:t>представляемого проекта.</w:t>
      </w:r>
    </w:p>
    <w:p w:rsidR="009A60F0" w:rsidRPr="009C0F00" w:rsidRDefault="009A60F0" w:rsidP="0039395D">
      <w:pPr>
        <w:spacing w:after="0" w:line="240" w:lineRule="auto"/>
        <w:ind w:firstLine="567"/>
        <w:rPr>
          <w:rFonts w:ascii="Times New Roman" w:eastAsia="Times New Roman" w:hAnsi="Times New Roman" w:cs="Times New Roman"/>
          <w:b/>
          <w:iCs/>
          <w:sz w:val="28"/>
          <w:szCs w:val="28"/>
        </w:rPr>
      </w:pPr>
    </w:p>
    <w:p w:rsidR="009A60F0" w:rsidRPr="009C0F00" w:rsidRDefault="009A60F0" w:rsidP="009A60F0">
      <w:pPr>
        <w:pStyle w:val="Default"/>
        <w:rPr>
          <w:color w:val="auto"/>
          <w:sz w:val="28"/>
          <w:szCs w:val="28"/>
        </w:rPr>
      </w:pPr>
      <w:r w:rsidRPr="009C0F00">
        <w:rPr>
          <w:color w:val="auto"/>
          <w:sz w:val="28"/>
          <w:szCs w:val="28"/>
        </w:rPr>
        <w:t>Распределение  баллов при оценивании каждого компонента:</w:t>
      </w:r>
    </w:p>
    <w:p w:rsidR="009A60F0" w:rsidRPr="009C0F00" w:rsidRDefault="009A60F0" w:rsidP="009A60F0">
      <w:pPr>
        <w:pStyle w:val="Default"/>
        <w:rPr>
          <w:sz w:val="28"/>
          <w:szCs w:val="28"/>
        </w:rPr>
      </w:pPr>
    </w:p>
    <w:tbl>
      <w:tblPr>
        <w:tblStyle w:val="af2"/>
        <w:tblW w:w="9781" w:type="dxa"/>
        <w:tblInd w:w="675" w:type="dxa"/>
        <w:tblLayout w:type="fixed"/>
        <w:tblLook w:val="04A0"/>
      </w:tblPr>
      <w:tblGrid>
        <w:gridCol w:w="3510"/>
        <w:gridCol w:w="6271"/>
      </w:tblGrid>
      <w:tr w:rsidR="009A60F0" w:rsidRPr="009C0F00" w:rsidTr="009C0F00">
        <w:tc>
          <w:tcPr>
            <w:tcW w:w="3510" w:type="dxa"/>
          </w:tcPr>
          <w:p w:rsidR="009A60F0" w:rsidRPr="009C0F00" w:rsidRDefault="009A60F0" w:rsidP="009A60F0">
            <w:pPr>
              <w:pStyle w:val="Default"/>
              <w:rPr>
                <w:bCs/>
                <w:sz w:val="28"/>
                <w:szCs w:val="28"/>
              </w:rPr>
            </w:pPr>
            <w:r w:rsidRPr="009C0F00">
              <w:rPr>
                <w:bCs/>
                <w:sz w:val="28"/>
                <w:szCs w:val="28"/>
              </w:rPr>
              <w:t xml:space="preserve">0 баллов                                                         </w:t>
            </w:r>
          </w:p>
        </w:tc>
        <w:tc>
          <w:tcPr>
            <w:tcW w:w="6271" w:type="dxa"/>
          </w:tcPr>
          <w:p w:rsidR="009A60F0" w:rsidRPr="009C0F00" w:rsidRDefault="009A60F0" w:rsidP="00543536">
            <w:pPr>
              <w:jc w:val="both"/>
              <w:rPr>
                <w:rFonts w:ascii="Times New Roman" w:hAnsi="Times New Roman"/>
                <w:iCs/>
                <w:sz w:val="28"/>
                <w:szCs w:val="28"/>
                <w:lang w:eastAsia="ar-SA"/>
              </w:rPr>
            </w:pPr>
            <w:r w:rsidRPr="009C0F00">
              <w:rPr>
                <w:rFonts w:ascii="Times New Roman" w:hAnsi="Times New Roman"/>
                <w:sz w:val="28"/>
                <w:szCs w:val="28"/>
              </w:rPr>
              <w:t>отсутствие данного компонента в проекте</w:t>
            </w:r>
          </w:p>
        </w:tc>
      </w:tr>
      <w:tr w:rsidR="009A60F0" w:rsidRPr="009C0F00" w:rsidTr="009C0F00">
        <w:tc>
          <w:tcPr>
            <w:tcW w:w="3510" w:type="dxa"/>
          </w:tcPr>
          <w:p w:rsidR="009A60F0" w:rsidRPr="009C0F00" w:rsidRDefault="009A60F0" w:rsidP="008714CF">
            <w:pPr>
              <w:pStyle w:val="Default"/>
              <w:rPr>
                <w:sz w:val="28"/>
                <w:szCs w:val="28"/>
              </w:rPr>
            </w:pPr>
            <w:r w:rsidRPr="009C0F00">
              <w:rPr>
                <w:bCs/>
                <w:sz w:val="28"/>
                <w:szCs w:val="28"/>
              </w:rPr>
              <w:t xml:space="preserve">1 балл </w:t>
            </w:r>
          </w:p>
        </w:tc>
        <w:tc>
          <w:tcPr>
            <w:tcW w:w="6271" w:type="dxa"/>
          </w:tcPr>
          <w:p w:rsidR="009A60F0" w:rsidRPr="009C0F00" w:rsidRDefault="009A60F0" w:rsidP="008714CF">
            <w:pPr>
              <w:pStyle w:val="Default"/>
              <w:rPr>
                <w:sz w:val="28"/>
                <w:szCs w:val="28"/>
              </w:rPr>
            </w:pPr>
            <w:r w:rsidRPr="009C0F00">
              <w:rPr>
                <w:sz w:val="28"/>
                <w:szCs w:val="28"/>
              </w:rPr>
              <w:t xml:space="preserve">наличие данного компонента в проекте </w:t>
            </w:r>
          </w:p>
        </w:tc>
      </w:tr>
      <w:tr w:rsidR="009A60F0" w:rsidRPr="009C0F00" w:rsidTr="009C0F00">
        <w:tc>
          <w:tcPr>
            <w:tcW w:w="3510" w:type="dxa"/>
          </w:tcPr>
          <w:p w:rsidR="009A60F0" w:rsidRPr="009C0F00" w:rsidRDefault="009A60F0" w:rsidP="008714CF">
            <w:pPr>
              <w:pStyle w:val="Default"/>
              <w:rPr>
                <w:sz w:val="28"/>
                <w:szCs w:val="28"/>
              </w:rPr>
            </w:pPr>
            <w:r w:rsidRPr="009C0F00">
              <w:rPr>
                <w:bCs/>
                <w:sz w:val="28"/>
                <w:szCs w:val="28"/>
              </w:rPr>
              <w:t xml:space="preserve">2 балла </w:t>
            </w:r>
          </w:p>
        </w:tc>
        <w:tc>
          <w:tcPr>
            <w:tcW w:w="6271" w:type="dxa"/>
          </w:tcPr>
          <w:p w:rsidR="009A60F0" w:rsidRPr="009C0F00" w:rsidRDefault="009A60F0" w:rsidP="008714CF">
            <w:pPr>
              <w:pStyle w:val="Default"/>
              <w:rPr>
                <w:sz w:val="28"/>
                <w:szCs w:val="28"/>
              </w:rPr>
            </w:pPr>
            <w:r w:rsidRPr="009C0F00">
              <w:rPr>
                <w:sz w:val="28"/>
                <w:szCs w:val="28"/>
              </w:rPr>
              <w:t xml:space="preserve">высокий уровень представления данного компонента в проекте </w:t>
            </w:r>
          </w:p>
        </w:tc>
      </w:tr>
      <w:tr w:rsidR="009A60F0" w:rsidRPr="009C0F00" w:rsidTr="009C0F00">
        <w:tc>
          <w:tcPr>
            <w:tcW w:w="3510" w:type="dxa"/>
          </w:tcPr>
          <w:p w:rsidR="009A60F0" w:rsidRPr="009C0F00" w:rsidRDefault="009A60F0" w:rsidP="00543536">
            <w:pPr>
              <w:jc w:val="both"/>
              <w:rPr>
                <w:rFonts w:ascii="Times New Roman" w:hAnsi="Times New Roman"/>
                <w:iCs/>
                <w:sz w:val="28"/>
                <w:szCs w:val="28"/>
                <w:lang w:eastAsia="ar-SA"/>
              </w:rPr>
            </w:pPr>
          </w:p>
        </w:tc>
        <w:tc>
          <w:tcPr>
            <w:tcW w:w="6271" w:type="dxa"/>
          </w:tcPr>
          <w:p w:rsidR="009A60F0" w:rsidRPr="009C0F00" w:rsidRDefault="009A60F0" w:rsidP="00543536">
            <w:pPr>
              <w:jc w:val="both"/>
              <w:rPr>
                <w:rFonts w:ascii="Times New Roman" w:hAnsi="Times New Roman"/>
                <w:iCs/>
                <w:sz w:val="28"/>
                <w:szCs w:val="28"/>
                <w:lang w:eastAsia="ar-SA"/>
              </w:rPr>
            </w:pPr>
          </w:p>
        </w:tc>
      </w:tr>
    </w:tbl>
    <w:p w:rsidR="00543536" w:rsidRPr="009C0F00" w:rsidRDefault="00543536" w:rsidP="00543536">
      <w:pPr>
        <w:spacing w:after="0" w:line="240" w:lineRule="auto"/>
        <w:ind w:firstLine="708"/>
        <w:jc w:val="both"/>
        <w:rPr>
          <w:rFonts w:ascii="Times New Roman" w:eastAsia="Times New Roman" w:hAnsi="Times New Roman" w:cs="Times New Roman"/>
          <w:iCs/>
          <w:sz w:val="28"/>
          <w:szCs w:val="28"/>
          <w:lang w:eastAsia="ar-SA"/>
        </w:rPr>
      </w:pPr>
    </w:p>
    <w:tbl>
      <w:tblPr>
        <w:tblW w:w="0" w:type="auto"/>
        <w:tblInd w:w="108" w:type="dxa"/>
        <w:tblBorders>
          <w:top w:val="nil"/>
          <w:left w:val="nil"/>
          <w:bottom w:val="nil"/>
          <w:right w:val="nil"/>
        </w:tblBorders>
        <w:tblLook w:val="0000"/>
      </w:tblPr>
      <w:tblGrid>
        <w:gridCol w:w="222"/>
      </w:tblGrid>
      <w:tr w:rsidR="009A60F0" w:rsidRPr="009C0F00" w:rsidTr="009A60F0">
        <w:trPr>
          <w:trHeight w:val="137"/>
        </w:trPr>
        <w:tc>
          <w:tcPr>
            <w:tcW w:w="0" w:type="auto"/>
          </w:tcPr>
          <w:p w:rsidR="009A60F0" w:rsidRPr="009C0F00" w:rsidRDefault="009A60F0" w:rsidP="008714CF">
            <w:pPr>
              <w:pStyle w:val="Default"/>
              <w:rPr>
                <w:sz w:val="28"/>
                <w:szCs w:val="28"/>
              </w:rPr>
            </w:pPr>
          </w:p>
        </w:tc>
      </w:tr>
    </w:tbl>
    <w:tbl>
      <w:tblPr>
        <w:tblStyle w:val="af2"/>
        <w:tblW w:w="10004" w:type="dxa"/>
        <w:tblInd w:w="534" w:type="dxa"/>
        <w:tblLook w:val="04A0"/>
      </w:tblPr>
      <w:tblGrid>
        <w:gridCol w:w="2660"/>
        <w:gridCol w:w="5986"/>
        <w:gridCol w:w="1358"/>
      </w:tblGrid>
      <w:tr w:rsidR="009A60F0" w:rsidRPr="009C0F00" w:rsidTr="009C0F00">
        <w:tc>
          <w:tcPr>
            <w:tcW w:w="2660" w:type="dxa"/>
          </w:tcPr>
          <w:p w:rsidR="009A60F0" w:rsidRPr="009C0F00" w:rsidRDefault="009A60F0" w:rsidP="00543536">
            <w:pPr>
              <w:jc w:val="both"/>
              <w:rPr>
                <w:rFonts w:ascii="Times New Roman" w:hAnsi="Times New Roman"/>
                <w:iCs/>
                <w:sz w:val="28"/>
                <w:szCs w:val="28"/>
                <w:lang w:eastAsia="ar-SA"/>
              </w:rPr>
            </w:pPr>
            <w:r w:rsidRPr="009C0F00">
              <w:rPr>
                <w:rFonts w:ascii="Times New Roman" w:hAnsi="Times New Roman"/>
                <w:bCs/>
                <w:sz w:val="28"/>
                <w:szCs w:val="28"/>
              </w:rPr>
              <w:t>Компонент проектной деятельности</w:t>
            </w:r>
          </w:p>
        </w:tc>
        <w:tc>
          <w:tcPr>
            <w:tcW w:w="5986" w:type="dxa"/>
          </w:tcPr>
          <w:p w:rsidR="009A60F0" w:rsidRPr="009C0F00" w:rsidRDefault="009A60F0" w:rsidP="008714CF">
            <w:pPr>
              <w:pStyle w:val="Default"/>
              <w:rPr>
                <w:sz w:val="28"/>
                <w:szCs w:val="28"/>
              </w:rPr>
            </w:pPr>
            <w:r w:rsidRPr="009C0F00">
              <w:rPr>
                <w:bCs/>
                <w:sz w:val="28"/>
                <w:szCs w:val="28"/>
              </w:rPr>
              <w:t xml:space="preserve">Критерии оценивания отдельных характеристик компонента </w:t>
            </w:r>
          </w:p>
        </w:tc>
        <w:tc>
          <w:tcPr>
            <w:tcW w:w="1358" w:type="dxa"/>
          </w:tcPr>
          <w:p w:rsidR="009A60F0" w:rsidRPr="009C0F00" w:rsidRDefault="009A60F0" w:rsidP="008714CF">
            <w:pPr>
              <w:pStyle w:val="Default"/>
              <w:rPr>
                <w:sz w:val="28"/>
                <w:szCs w:val="28"/>
              </w:rPr>
            </w:pPr>
            <w:r w:rsidRPr="009C0F00">
              <w:rPr>
                <w:bCs/>
                <w:sz w:val="28"/>
                <w:szCs w:val="28"/>
              </w:rPr>
              <w:t xml:space="preserve">Баллы </w:t>
            </w:r>
          </w:p>
        </w:tc>
      </w:tr>
      <w:tr w:rsidR="003B38E2" w:rsidRPr="009C0F00" w:rsidTr="009C0F00">
        <w:tc>
          <w:tcPr>
            <w:tcW w:w="2660" w:type="dxa"/>
            <w:vMerge w:val="restart"/>
          </w:tcPr>
          <w:p w:rsidR="003B38E2" w:rsidRPr="009C0F00" w:rsidRDefault="003B38E2" w:rsidP="009A60F0">
            <w:pPr>
              <w:pStyle w:val="Default"/>
              <w:rPr>
                <w:sz w:val="28"/>
                <w:szCs w:val="28"/>
              </w:rPr>
            </w:pPr>
          </w:p>
          <w:tbl>
            <w:tblPr>
              <w:tblW w:w="0" w:type="auto"/>
              <w:tblBorders>
                <w:top w:val="nil"/>
                <w:left w:val="nil"/>
                <w:bottom w:val="nil"/>
                <w:right w:val="nil"/>
              </w:tblBorders>
              <w:tblLook w:val="0000"/>
            </w:tblPr>
            <w:tblGrid>
              <w:gridCol w:w="2270"/>
            </w:tblGrid>
            <w:tr w:rsidR="003B38E2" w:rsidRPr="009C0F00">
              <w:trPr>
                <w:trHeight w:val="161"/>
              </w:trPr>
              <w:tc>
                <w:tcPr>
                  <w:tcW w:w="0" w:type="auto"/>
                </w:tcPr>
                <w:p w:rsidR="003B38E2" w:rsidRPr="009C0F00" w:rsidRDefault="003B38E2">
                  <w:pPr>
                    <w:pStyle w:val="Default"/>
                    <w:rPr>
                      <w:sz w:val="28"/>
                      <w:szCs w:val="28"/>
                    </w:rPr>
                  </w:pPr>
                  <w:r w:rsidRPr="009C0F00">
                    <w:rPr>
                      <w:sz w:val="28"/>
                      <w:szCs w:val="28"/>
                    </w:rPr>
                    <w:lastRenderedPageBreak/>
                    <w:t xml:space="preserve">Содержательный </w:t>
                  </w:r>
                </w:p>
              </w:tc>
            </w:tr>
          </w:tbl>
          <w:p w:rsidR="003B38E2" w:rsidRPr="009C0F00" w:rsidRDefault="003B38E2" w:rsidP="00543536">
            <w:pPr>
              <w:jc w:val="both"/>
              <w:rPr>
                <w:rFonts w:ascii="Times New Roman" w:hAnsi="Times New Roman"/>
                <w:iCs/>
                <w:sz w:val="28"/>
                <w:szCs w:val="28"/>
                <w:lang w:eastAsia="ar-SA"/>
              </w:rPr>
            </w:pPr>
          </w:p>
        </w:tc>
        <w:tc>
          <w:tcPr>
            <w:tcW w:w="5986" w:type="dxa"/>
          </w:tcPr>
          <w:p w:rsidR="003B38E2" w:rsidRPr="009C0F00" w:rsidRDefault="003B38E2" w:rsidP="00543536">
            <w:pPr>
              <w:jc w:val="both"/>
              <w:rPr>
                <w:rFonts w:ascii="Times New Roman" w:hAnsi="Times New Roman"/>
                <w:iCs/>
                <w:sz w:val="28"/>
                <w:szCs w:val="28"/>
                <w:lang w:eastAsia="ar-SA"/>
              </w:rPr>
            </w:pPr>
            <w:r w:rsidRPr="009C0F00">
              <w:rPr>
                <w:rFonts w:ascii="Times New Roman" w:hAnsi="Times New Roman"/>
                <w:sz w:val="28"/>
                <w:szCs w:val="28"/>
              </w:rPr>
              <w:lastRenderedPageBreak/>
              <w:t xml:space="preserve">Значимость выдвинутой проблемы и ее </w:t>
            </w:r>
            <w:r w:rsidRPr="009C0F00">
              <w:rPr>
                <w:rFonts w:ascii="Times New Roman" w:hAnsi="Times New Roman"/>
                <w:sz w:val="28"/>
                <w:szCs w:val="28"/>
              </w:rPr>
              <w:lastRenderedPageBreak/>
              <w:t>адекватность изучаемой тематике</w:t>
            </w:r>
          </w:p>
        </w:tc>
        <w:tc>
          <w:tcPr>
            <w:tcW w:w="1358" w:type="dxa"/>
          </w:tcPr>
          <w:p w:rsidR="003B38E2" w:rsidRPr="009C0F00" w:rsidRDefault="003B38E2" w:rsidP="00543536">
            <w:pPr>
              <w:jc w:val="both"/>
              <w:rPr>
                <w:rFonts w:ascii="Times New Roman" w:hAnsi="Times New Roman"/>
                <w:iCs/>
                <w:sz w:val="28"/>
                <w:szCs w:val="28"/>
                <w:lang w:eastAsia="ar-SA"/>
              </w:rPr>
            </w:pPr>
            <w:r w:rsidRPr="009C0F00">
              <w:rPr>
                <w:rFonts w:ascii="Times New Roman" w:hAnsi="Times New Roman"/>
                <w:iCs/>
                <w:sz w:val="28"/>
                <w:szCs w:val="28"/>
                <w:lang w:eastAsia="ar-SA"/>
              </w:rPr>
              <w:lastRenderedPageBreak/>
              <w:t>0-2</w:t>
            </w:r>
          </w:p>
        </w:tc>
      </w:tr>
      <w:tr w:rsidR="003B38E2" w:rsidRPr="009C0F00" w:rsidTr="009C0F00">
        <w:tc>
          <w:tcPr>
            <w:tcW w:w="2660" w:type="dxa"/>
            <w:vMerge/>
          </w:tcPr>
          <w:p w:rsidR="003B38E2" w:rsidRPr="009C0F00" w:rsidRDefault="003B38E2" w:rsidP="00543536">
            <w:pPr>
              <w:jc w:val="both"/>
              <w:rPr>
                <w:rFonts w:ascii="Times New Roman" w:hAnsi="Times New Roman"/>
                <w:iCs/>
                <w:sz w:val="28"/>
                <w:szCs w:val="28"/>
                <w:lang w:eastAsia="ar-SA"/>
              </w:rPr>
            </w:pPr>
          </w:p>
        </w:tc>
        <w:tc>
          <w:tcPr>
            <w:tcW w:w="5986" w:type="dxa"/>
          </w:tcPr>
          <w:p w:rsidR="003B38E2" w:rsidRPr="009C0F00" w:rsidRDefault="003B38E2" w:rsidP="00543536">
            <w:pPr>
              <w:jc w:val="both"/>
              <w:rPr>
                <w:rFonts w:ascii="Times New Roman" w:hAnsi="Times New Roman"/>
                <w:iCs/>
                <w:sz w:val="28"/>
                <w:szCs w:val="28"/>
                <w:lang w:eastAsia="ar-SA"/>
              </w:rPr>
            </w:pPr>
            <w:r w:rsidRPr="009C0F00">
              <w:rPr>
                <w:rFonts w:ascii="Times New Roman" w:hAnsi="Times New Roman"/>
                <w:sz w:val="28"/>
                <w:szCs w:val="28"/>
              </w:rPr>
              <w:t>Правильность выбора используемых методов исследования</w:t>
            </w:r>
          </w:p>
        </w:tc>
        <w:tc>
          <w:tcPr>
            <w:tcW w:w="1358" w:type="dxa"/>
          </w:tcPr>
          <w:p w:rsidR="003B38E2" w:rsidRPr="009C0F00" w:rsidRDefault="003B38E2" w:rsidP="008714CF">
            <w:pPr>
              <w:jc w:val="both"/>
              <w:rPr>
                <w:rFonts w:ascii="Times New Roman" w:hAnsi="Times New Roman"/>
                <w:iCs/>
                <w:sz w:val="28"/>
                <w:szCs w:val="28"/>
                <w:lang w:eastAsia="ar-SA"/>
              </w:rPr>
            </w:pPr>
            <w:r w:rsidRPr="009C0F00">
              <w:rPr>
                <w:rFonts w:ascii="Times New Roman" w:hAnsi="Times New Roman"/>
                <w:iCs/>
                <w:sz w:val="28"/>
                <w:szCs w:val="28"/>
                <w:lang w:eastAsia="ar-SA"/>
              </w:rPr>
              <w:t>0-2</w:t>
            </w:r>
          </w:p>
        </w:tc>
      </w:tr>
      <w:tr w:rsidR="003B38E2" w:rsidRPr="009C0F00" w:rsidTr="009C0F00">
        <w:tc>
          <w:tcPr>
            <w:tcW w:w="2660" w:type="dxa"/>
            <w:vMerge/>
          </w:tcPr>
          <w:p w:rsidR="003B38E2" w:rsidRPr="009C0F00" w:rsidRDefault="003B38E2" w:rsidP="00543536">
            <w:pPr>
              <w:jc w:val="both"/>
              <w:rPr>
                <w:rFonts w:ascii="Times New Roman" w:hAnsi="Times New Roman"/>
                <w:iCs/>
                <w:sz w:val="28"/>
                <w:szCs w:val="28"/>
                <w:lang w:eastAsia="ar-SA"/>
              </w:rPr>
            </w:pPr>
          </w:p>
        </w:tc>
        <w:tc>
          <w:tcPr>
            <w:tcW w:w="5986" w:type="dxa"/>
          </w:tcPr>
          <w:p w:rsidR="003B38E2" w:rsidRPr="009C0F00" w:rsidRDefault="003B38E2" w:rsidP="00543536">
            <w:pPr>
              <w:jc w:val="both"/>
              <w:rPr>
                <w:rFonts w:ascii="Times New Roman" w:hAnsi="Times New Roman"/>
                <w:iCs/>
                <w:sz w:val="28"/>
                <w:szCs w:val="28"/>
                <w:lang w:eastAsia="ar-SA"/>
              </w:rPr>
            </w:pPr>
            <w:r w:rsidRPr="009C0F00">
              <w:rPr>
                <w:rFonts w:ascii="Times New Roman" w:hAnsi="Times New Roman"/>
                <w:sz w:val="28"/>
                <w:szCs w:val="28"/>
              </w:rPr>
              <w:t>Глубина раскрытия проблемы, использование знаний из других областей</w:t>
            </w:r>
          </w:p>
        </w:tc>
        <w:tc>
          <w:tcPr>
            <w:tcW w:w="1358" w:type="dxa"/>
          </w:tcPr>
          <w:p w:rsidR="003B38E2" w:rsidRPr="009C0F00" w:rsidRDefault="003B38E2" w:rsidP="008714CF">
            <w:pPr>
              <w:jc w:val="both"/>
              <w:rPr>
                <w:rFonts w:ascii="Times New Roman" w:hAnsi="Times New Roman"/>
                <w:iCs/>
                <w:sz w:val="28"/>
                <w:szCs w:val="28"/>
                <w:lang w:eastAsia="ar-SA"/>
              </w:rPr>
            </w:pPr>
            <w:r w:rsidRPr="009C0F00">
              <w:rPr>
                <w:rFonts w:ascii="Times New Roman" w:hAnsi="Times New Roman"/>
                <w:iCs/>
                <w:sz w:val="28"/>
                <w:szCs w:val="28"/>
                <w:lang w:eastAsia="ar-SA"/>
              </w:rPr>
              <w:t>0-2</w:t>
            </w:r>
          </w:p>
        </w:tc>
      </w:tr>
      <w:tr w:rsidR="003B38E2" w:rsidRPr="009C0F00" w:rsidTr="009C0F00">
        <w:tc>
          <w:tcPr>
            <w:tcW w:w="2660" w:type="dxa"/>
            <w:vMerge/>
          </w:tcPr>
          <w:p w:rsidR="003B38E2" w:rsidRPr="009C0F00" w:rsidRDefault="003B38E2" w:rsidP="00543536">
            <w:pPr>
              <w:jc w:val="both"/>
              <w:rPr>
                <w:rFonts w:ascii="Times New Roman" w:hAnsi="Times New Roman"/>
                <w:iCs/>
                <w:sz w:val="28"/>
                <w:szCs w:val="28"/>
                <w:lang w:eastAsia="ar-SA"/>
              </w:rPr>
            </w:pPr>
          </w:p>
        </w:tc>
        <w:tc>
          <w:tcPr>
            <w:tcW w:w="5986" w:type="dxa"/>
          </w:tcPr>
          <w:p w:rsidR="003B38E2" w:rsidRPr="009C0F00" w:rsidRDefault="003B38E2" w:rsidP="00543536">
            <w:pPr>
              <w:jc w:val="both"/>
              <w:rPr>
                <w:rFonts w:ascii="Times New Roman" w:hAnsi="Times New Roman"/>
                <w:iCs/>
                <w:sz w:val="28"/>
                <w:szCs w:val="28"/>
                <w:lang w:eastAsia="ar-SA"/>
              </w:rPr>
            </w:pPr>
            <w:r w:rsidRPr="009C0F00">
              <w:rPr>
                <w:rFonts w:ascii="Times New Roman" w:hAnsi="Times New Roman"/>
                <w:sz w:val="28"/>
                <w:szCs w:val="28"/>
              </w:rPr>
              <w:t>Доказательность принимаемых решений</w:t>
            </w:r>
          </w:p>
        </w:tc>
        <w:tc>
          <w:tcPr>
            <w:tcW w:w="1358" w:type="dxa"/>
          </w:tcPr>
          <w:p w:rsidR="003B38E2" w:rsidRPr="009C0F00" w:rsidRDefault="003B38E2" w:rsidP="008714CF">
            <w:pPr>
              <w:jc w:val="both"/>
              <w:rPr>
                <w:rFonts w:ascii="Times New Roman" w:hAnsi="Times New Roman"/>
                <w:iCs/>
                <w:sz w:val="28"/>
                <w:szCs w:val="28"/>
                <w:lang w:eastAsia="ar-SA"/>
              </w:rPr>
            </w:pPr>
            <w:r w:rsidRPr="009C0F00">
              <w:rPr>
                <w:rFonts w:ascii="Times New Roman" w:hAnsi="Times New Roman"/>
                <w:iCs/>
                <w:sz w:val="28"/>
                <w:szCs w:val="28"/>
                <w:lang w:eastAsia="ar-SA"/>
              </w:rPr>
              <w:t>0-2</w:t>
            </w:r>
          </w:p>
        </w:tc>
      </w:tr>
      <w:tr w:rsidR="003B38E2" w:rsidRPr="009C0F00" w:rsidTr="009C0F00">
        <w:tc>
          <w:tcPr>
            <w:tcW w:w="2660" w:type="dxa"/>
            <w:vMerge/>
          </w:tcPr>
          <w:p w:rsidR="003B38E2" w:rsidRPr="009C0F00" w:rsidRDefault="003B38E2" w:rsidP="00543536">
            <w:pPr>
              <w:jc w:val="both"/>
              <w:rPr>
                <w:rFonts w:ascii="Times New Roman" w:hAnsi="Times New Roman"/>
                <w:iCs/>
                <w:sz w:val="28"/>
                <w:szCs w:val="28"/>
                <w:lang w:eastAsia="ar-SA"/>
              </w:rPr>
            </w:pPr>
          </w:p>
        </w:tc>
        <w:tc>
          <w:tcPr>
            <w:tcW w:w="5986" w:type="dxa"/>
          </w:tcPr>
          <w:p w:rsidR="003B38E2" w:rsidRPr="009C0F00" w:rsidRDefault="003B38E2" w:rsidP="00543536">
            <w:pPr>
              <w:jc w:val="both"/>
              <w:rPr>
                <w:rFonts w:ascii="Times New Roman" w:hAnsi="Times New Roman"/>
                <w:iCs/>
                <w:sz w:val="28"/>
                <w:szCs w:val="28"/>
                <w:lang w:eastAsia="ar-SA"/>
              </w:rPr>
            </w:pPr>
            <w:r w:rsidRPr="009C0F00">
              <w:rPr>
                <w:rFonts w:ascii="Times New Roman" w:hAnsi="Times New Roman"/>
                <w:sz w:val="28"/>
                <w:szCs w:val="28"/>
              </w:rPr>
              <w:t>Наличие аргументированных выводов и заключений</w:t>
            </w:r>
          </w:p>
        </w:tc>
        <w:tc>
          <w:tcPr>
            <w:tcW w:w="1358" w:type="dxa"/>
          </w:tcPr>
          <w:p w:rsidR="003B38E2" w:rsidRPr="009C0F00" w:rsidRDefault="003B38E2" w:rsidP="008714CF">
            <w:pPr>
              <w:jc w:val="both"/>
              <w:rPr>
                <w:rFonts w:ascii="Times New Roman" w:hAnsi="Times New Roman"/>
                <w:iCs/>
                <w:sz w:val="28"/>
                <w:szCs w:val="28"/>
                <w:lang w:eastAsia="ar-SA"/>
              </w:rPr>
            </w:pPr>
            <w:r w:rsidRPr="009C0F00">
              <w:rPr>
                <w:rFonts w:ascii="Times New Roman" w:hAnsi="Times New Roman"/>
                <w:iCs/>
                <w:sz w:val="28"/>
                <w:szCs w:val="28"/>
                <w:lang w:eastAsia="ar-SA"/>
              </w:rPr>
              <w:t>0-2</w:t>
            </w:r>
          </w:p>
        </w:tc>
      </w:tr>
      <w:tr w:rsidR="003B38E2" w:rsidRPr="009C0F00" w:rsidTr="009C0F00">
        <w:tc>
          <w:tcPr>
            <w:tcW w:w="2660" w:type="dxa"/>
            <w:vMerge w:val="restart"/>
          </w:tcPr>
          <w:p w:rsidR="003B38E2" w:rsidRPr="009C0F00" w:rsidRDefault="003B38E2" w:rsidP="003B38E2">
            <w:pPr>
              <w:pStyle w:val="Default"/>
              <w:rPr>
                <w:sz w:val="28"/>
                <w:szCs w:val="28"/>
              </w:rPr>
            </w:pPr>
          </w:p>
          <w:tbl>
            <w:tblPr>
              <w:tblW w:w="0" w:type="auto"/>
              <w:tblBorders>
                <w:top w:val="nil"/>
                <w:left w:val="nil"/>
                <w:bottom w:val="nil"/>
                <w:right w:val="nil"/>
              </w:tblBorders>
              <w:tblLook w:val="0000"/>
            </w:tblPr>
            <w:tblGrid>
              <w:gridCol w:w="2199"/>
            </w:tblGrid>
            <w:tr w:rsidR="003B38E2" w:rsidRPr="009C0F00">
              <w:trPr>
                <w:trHeight w:val="161"/>
              </w:trPr>
              <w:tc>
                <w:tcPr>
                  <w:tcW w:w="0" w:type="auto"/>
                </w:tcPr>
                <w:p w:rsidR="003B38E2" w:rsidRPr="009C0F00" w:rsidRDefault="003B38E2">
                  <w:pPr>
                    <w:pStyle w:val="Default"/>
                    <w:rPr>
                      <w:sz w:val="28"/>
                      <w:szCs w:val="28"/>
                    </w:rPr>
                  </w:pPr>
                  <w:r w:rsidRPr="009C0F00">
                    <w:rPr>
                      <w:sz w:val="28"/>
                      <w:szCs w:val="28"/>
                    </w:rPr>
                    <w:t xml:space="preserve">Деятельностный </w:t>
                  </w:r>
                </w:p>
              </w:tc>
            </w:tr>
          </w:tbl>
          <w:p w:rsidR="003B38E2" w:rsidRPr="009C0F00" w:rsidRDefault="003B38E2" w:rsidP="00543536">
            <w:pPr>
              <w:jc w:val="both"/>
              <w:rPr>
                <w:rFonts w:ascii="Times New Roman" w:hAnsi="Times New Roman"/>
                <w:iCs/>
                <w:sz w:val="28"/>
                <w:szCs w:val="28"/>
                <w:lang w:eastAsia="ar-SA"/>
              </w:rPr>
            </w:pPr>
          </w:p>
        </w:tc>
        <w:tc>
          <w:tcPr>
            <w:tcW w:w="5986" w:type="dxa"/>
          </w:tcPr>
          <w:p w:rsidR="003B38E2" w:rsidRPr="009C0F00" w:rsidRDefault="003B38E2" w:rsidP="003B38E2">
            <w:pPr>
              <w:jc w:val="both"/>
              <w:rPr>
                <w:rFonts w:ascii="Times New Roman" w:hAnsi="Times New Roman"/>
                <w:iCs/>
                <w:sz w:val="28"/>
                <w:szCs w:val="28"/>
                <w:lang w:eastAsia="ar-SA"/>
              </w:rPr>
            </w:pPr>
            <w:r w:rsidRPr="009C0F00">
              <w:rPr>
                <w:rFonts w:ascii="Times New Roman" w:hAnsi="Times New Roman"/>
                <w:iCs/>
                <w:sz w:val="28"/>
                <w:szCs w:val="28"/>
                <w:lang w:eastAsia="ar-SA"/>
              </w:rPr>
              <w:t>Степень индивидуального участия каждого</w:t>
            </w:r>
          </w:p>
          <w:p w:rsidR="003B38E2" w:rsidRPr="009C0F00" w:rsidRDefault="003B38E2" w:rsidP="003B38E2">
            <w:pPr>
              <w:jc w:val="both"/>
              <w:rPr>
                <w:rFonts w:ascii="Times New Roman" w:hAnsi="Times New Roman"/>
                <w:iCs/>
                <w:sz w:val="28"/>
                <w:szCs w:val="28"/>
                <w:lang w:eastAsia="ar-SA"/>
              </w:rPr>
            </w:pPr>
            <w:r w:rsidRPr="009C0F00">
              <w:rPr>
                <w:rFonts w:ascii="Times New Roman" w:hAnsi="Times New Roman"/>
                <w:iCs/>
                <w:sz w:val="28"/>
                <w:szCs w:val="28"/>
                <w:lang w:eastAsia="ar-SA"/>
              </w:rPr>
              <w:t>исполнителя в ходе выполнения проекта</w:t>
            </w:r>
          </w:p>
        </w:tc>
        <w:tc>
          <w:tcPr>
            <w:tcW w:w="1358" w:type="dxa"/>
          </w:tcPr>
          <w:p w:rsidR="003B38E2" w:rsidRPr="009C0F00" w:rsidRDefault="003B38E2" w:rsidP="008714CF">
            <w:pPr>
              <w:jc w:val="both"/>
              <w:rPr>
                <w:rFonts w:ascii="Times New Roman" w:hAnsi="Times New Roman"/>
                <w:iCs/>
                <w:sz w:val="28"/>
                <w:szCs w:val="28"/>
                <w:lang w:eastAsia="ar-SA"/>
              </w:rPr>
            </w:pPr>
            <w:r w:rsidRPr="009C0F00">
              <w:rPr>
                <w:rFonts w:ascii="Times New Roman" w:hAnsi="Times New Roman"/>
                <w:iCs/>
                <w:sz w:val="28"/>
                <w:szCs w:val="28"/>
                <w:lang w:eastAsia="ar-SA"/>
              </w:rPr>
              <w:t>0-2</w:t>
            </w:r>
          </w:p>
        </w:tc>
      </w:tr>
      <w:tr w:rsidR="003B38E2" w:rsidRPr="009C0F00" w:rsidTr="009C0F00">
        <w:tc>
          <w:tcPr>
            <w:tcW w:w="2660" w:type="dxa"/>
            <w:vMerge/>
          </w:tcPr>
          <w:p w:rsidR="003B38E2" w:rsidRPr="009C0F00" w:rsidRDefault="003B38E2" w:rsidP="00543536">
            <w:pPr>
              <w:jc w:val="both"/>
              <w:rPr>
                <w:rFonts w:ascii="Times New Roman" w:hAnsi="Times New Roman"/>
                <w:iCs/>
                <w:sz w:val="28"/>
                <w:szCs w:val="28"/>
                <w:lang w:eastAsia="ar-SA"/>
              </w:rPr>
            </w:pPr>
          </w:p>
        </w:tc>
        <w:tc>
          <w:tcPr>
            <w:tcW w:w="5986" w:type="dxa"/>
          </w:tcPr>
          <w:p w:rsidR="003B38E2" w:rsidRPr="009C0F00" w:rsidRDefault="003B38E2" w:rsidP="00543536">
            <w:pPr>
              <w:jc w:val="both"/>
              <w:rPr>
                <w:rFonts w:ascii="Times New Roman" w:hAnsi="Times New Roman"/>
                <w:iCs/>
                <w:sz w:val="28"/>
                <w:szCs w:val="28"/>
                <w:lang w:eastAsia="ar-SA"/>
              </w:rPr>
            </w:pPr>
            <w:r w:rsidRPr="009C0F00">
              <w:rPr>
                <w:rFonts w:ascii="Times New Roman" w:hAnsi="Times New Roman"/>
                <w:iCs/>
                <w:sz w:val="28"/>
                <w:szCs w:val="28"/>
                <w:lang w:eastAsia="ar-SA"/>
              </w:rPr>
              <w:t>Характер взаимодействия участников проекта</w:t>
            </w:r>
          </w:p>
        </w:tc>
        <w:tc>
          <w:tcPr>
            <w:tcW w:w="1358" w:type="dxa"/>
          </w:tcPr>
          <w:p w:rsidR="003B38E2" w:rsidRPr="009C0F00" w:rsidRDefault="003B38E2" w:rsidP="008714CF">
            <w:pPr>
              <w:jc w:val="both"/>
              <w:rPr>
                <w:rFonts w:ascii="Times New Roman" w:hAnsi="Times New Roman"/>
                <w:iCs/>
                <w:sz w:val="28"/>
                <w:szCs w:val="28"/>
                <w:lang w:eastAsia="ar-SA"/>
              </w:rPr>
            </w:pPr>
            <w:r w:rsidRPr="009C0F00">
              <w:rPr>
                <w:rFonts w:ascii="Times New Roman" w:hAnsi="Times New Roman"/>
                <w:iCs/>
                <w:sz w:val="28"/>
                <w:szCs w:val="28"/>
                <w:lang w:eastAsia="ar-SA"/>
              </w:rPr>
              <w:t>0-2</w:t>
            </w:r>
          </w:p>
        </w:tc>
      </w:tr>
      <w:tr w:rsidR="003B38E2" w:rsidRPr="009C0F00" w:rsidTr="009C0F00">
        <w:tc>
          <w:tcPr>
            <w:tcW w:w="2660" w:type="dxa"/>
            <w:vMerge w:val="restart"/>
          </w:tcPr>
          <w:p w:rsidR="003B38E2" w:rsidRPr="009C0F00" w:rsidRDefault="003B38E2" w:rsidP="003B38E2">
            <w:pPr>
              <w:pStyle w:val="Default"/>
              <w:rPr>
                <w:sz w:val="28"/>
                <w:szCs w:val="28"/>
              </w:rPr>
            </w:pPr>
          </w:p>
          <w:tbl>
            <w:tblPr>
              <w:tblW w:w="0" w:type="auto"/>
              <w:tblBorders>
                <w:top w:val="nil"/>
                <w:left w:val="nil"/>
                <w:bottom w:val="nil"/>
                <w:right w:val="nil"/>
              </w:tblBorders>
              <w:tblLook w:val="0000"/>
            </w:tblPr>
            <w:tblGrid>
              <w:gridCol w:w="2153"/>
            </w:tblGrid>
            <w:tr w:rsidR="003B38E2" w:rsidRPr="009C0F00">
              <w:trPr>
                <w:trHeight w:val="161"/>
              </w:trPr>
              <w:tc>
                <w:tcPr>
                  <w:tcW w:w="0" w:type="auto"/>
                </w:tcPr>
                <w:p w:rsidR="003B38E2" w:rsidRPr="009C0F00" w:rsidRDefault="003B38E2">
                  <w:pPr>
                    <w:pStyle w:val="Default"/>
                    <w:rPr>
                      <w:sz w:val="28"/>
                      <w:szCs w:val="28"/>
                    </w:rPr>
                  </w:pPr>
                  <w:r w:rsidRPr="009C0F00">
                    <w:rPr>
                      <w:sz w:val="28"/>
                      <w:szCs w:val="28"/>
                    </w:rPr>
                    <w:t xml:space="preserve">Результативный </w:t>
                  </w:r>
                </w:p>
              </w:tc>
            </w:tr>
          </w:tbl>
          <w:p w:rsidR="003B38E2" w:rsidRPr="009C0F00" w:rsidRDefault="003B38E2" w:rsidP="00543536">
            <w:pPr>
              <w:jc w:val="both"/>
              <w:rPr>
                <w:rFonts w:ascii="Times New Roman" w:hAnsi="Times New Roman"/>
                <w:iCs/>
                <w:sz w:val="28"/>
                <w:szCs w:val="28"/>
                <w:lang w:eastAsia="ar-SA"/>
              </w:rPr>
            </w:pPr>
          </w:p>
        </w:tc>
        <w:tc>
          <w:tcPr>
            <w:tcW w:w="5986" w:type="dxa"/>
          </w:tcPr>
          <w:p w:rsidR="003B38E2" w:rsidRPr="009C0F00" w:rsidRDefault="003B38E2" w:rsidP="003B38E2">
            <w:pPr>
              <w:jc w:val="both"/>
              <w:rPr>
                <w:rFonts w:ascii="Times New Roman" w:hAnsi="Times New Roman"/>
                <w:iCs/>
                <w:sz w:val="28"/>
                <w:szCs w:val="28"/>
                <w:lang w:eastAsia="ar-SA"/>
              </w:rPr>
            </w:pPr>
            <w:r w:rsidRPr="009C0F00">
              <w:rPr>
                <w:rFonts w:ascii="Times New Roman" w:hAnsi="Times New Roman"/>
                <w:iCs/>
                <w:sz w:val="28"/>
                <w:szCs w:val="28"/>
                <w:lang w:eastAsia="ar-SA"/>
              </w:rPr>
              <w:t>Форма предъявления проекта и качество его</w:t>
            </w:r>
          </w:p>
          <w:p w:rsidR="003B38E2" w:rsidRPr="009C0F00" w:rsidRDefault="003B38E2" w:rsidP="003B38E2">
            <w:pPr>
              <w:jc w:val="both"/>
              <w:rPr>
                <w:rFonts w:ascii="Times New Roman" w:hAnsi="Times New Roman"/>
                <w:iCs/>
                <w:sz w:val="28"/>
                <w:szCs w:val="28"/>
                <w:lang w:eastAsia="ar-SA"/>
              </w:rPr>
            </w:pPr>
            <w:r w:rsidRPr="009C0F00">
              <w:rPr>
                <w:rFonts w:ascii="Times New Roman" w:hAnsi="Times New Roman"/>
                <w:iCs/>
                <w:sz w:val="28"/>
                <w:szCs w:val="28"/>
                <w:lang w:eastAsia="ar-SA"/>
              </w:rPr>
              <w:t>оформления</w:t>
            </w:r>
          </w:p>
        </w:tc>
        <w:tc>
          <w:tcPr>
            <w:tcW w:w="1358" w:type="dxa"/>
          </w:tcPr>
          <w:p w:rsidR="003B38E2" w:rsidRPr="009C0F00" w:rsidRDefault="003B38E2" w:rsidP="008714CF">
            <w:pPr>
              <w:jc w:val="both"/>
              <w:rPr>
                <w:rFonts w:ascii="Times New Roman" w:hAnsi="Times New Roman"/>
                <w:iCs/>
                <w:sz w:val="28"/>
                <w:szCs w:val="28"/>
                <w:lang w:eastAsia="ar-SA"/>
              </w:rPr>
            </w:pPr>
            <w:r w:rsidRPr="009C0F00">
              <w:rPr>
                <w:rFonts w:ascii="Times New Roman" w:hAnsi="Times New Roman"/>
                <w:iCs/>
                <w:sz w:val="28"/>
                <w:szCs w:val="28"/>
                <w:lang w:eastAsia="ar-SA"/>
              </w:rPr>
              <w:t>0-2</w:t>
            </w:r>
          </w:p>
        </w:tc>
      </w:tr>
      <w:tr w:rsidR="003B38E2" w:rsidRPr="009C0F00" w:rsidTr="009C0F00">
        <w:tc>
          <w:tcPr>
            <w:tcW w:w="2660" w:type="dxa"/>
            <w:vMerge/>
          </w:tcPr>
          <w:p w:rsidR="003B38E2" w:rsidRPr="009C0F00" w:rsidRDefault="003B38E2" w:rsidP="00543536">
            <w:pPr>
              <w:jc w:val="both"/>
              <w:rPr>
                <w:rFonts w:ascii="Times New Roman" w:hAnsi="Times New Roman"/>
                <w:iCs/>
                <w:sz w:val="28"/>
                <w:szCs w:val="28"/>
                <w:lang w:eastAsia="ar-SA"/>
              </w:rPr>
            </w:pPr>
          </w:p>
        </w:tc>
        <w:tc>
          <w:tcPr>
            <w:tcW w:w="5986" w:type="dxa"/>
          </w:tcPr>
          <w:p w:rsidR="003B38E2" w:rsidRPr="009C0F00" w:rsidRDefault="003B38E2" w:rsidP="003B38E2">
            <w:pPr>
              <w:jc w:val="both"/>
              <w:rPr>
                <w:rFonts w:ascii="Times New Roman" w:hAnsi="Times New Roman"/>
                <w:iCs/>
                <w:sz w:val="28"/>
                <w:szCs w:val="28"/>
                <w:lang w:eastAsia="ar-SA"/>
              </w:rPr>
            </w:pPr>
            <w:r w:rsidRPr="009C0F00">
              <w:rPr>
                <w:rFonts w:ascii="Times New Roman" w:hAnsi="Times New Roman"/>
                <w:iCs/>
                <w:sz w:val="28"/>
                <w:szCs w:val="28"/>
                <w:lang w:eastAsia="ar-SA"/>
              </w:rPr>
              <w:t>Презентация проекта</w:t>
            </w:r>
          </w:p>
        </w:tc>
        <w:tc>
          <w:tcPr>
            <w:tcW w:w="1358" w:type="dxa"/>
          </w:tcPr>
          <w:p w:rsidR="003B38E2" w:rsidRPr="009C0F00" w:rsidRDefault="003B38E2" w:rsidP="008714CF">
            <w:pPr>
              <w:jc w:val="both"/>
              <w:rPr>
                <w:rFonts w:ascii="Times New Roman" w:hAnsi="Times New Roman"/>
                <w:iCs/>
                <w:sz w:val="28"/>
                <w:szCs w:val="28"/>
                <w:lang w:eastAsia="ar-SA"/>
              </w:rPr>
            </w:pPr>
            <w:r w:rsidRPr="009C0F00">
              <w:rPr>
                <w:rFonts w:ascii="Times New Roman" w:hAnsi="Times New Roman"/>
                <w:iCs/>
                <w:sz w:val="28"/>
                <w:szCs w:val="28"/>
                <w:lang w:eastAsia="ar-SA"/>
              </w:rPr>
              <w:t>0-2</w:t>
            </w:r>
          </w:p>
        </w:tc>
      </w:tr>
      <w:tr w:rsidR="003B38E2" w:rsidRPr="009C0F00" w:rsidTr="009C0F00">
        <w:tc>
          <w:tcPr>
            <w:tcW w:w="2660" w:type="dxa"/>
            <w:vMerge/>
          </w:tcPr>
          <w:p w:rsidR="003B38E2" w:rsidRPr="009C0F00" w:rsidRDefault="003B38E2" w:rsidP="00543536">
            <w:pPr>
              <w:jc w:val="both"/>
              <w:rPr>
                <w:rFonts w:ascii="Times New Roman" w:hAnsi="Times New Roman"/>
                <w:iCs/>
                <w:sz w:val="28"/>
                <w:szCs w:val="28"/>
                <w:lang w:eastAsia="ar-SA"/>
              </w:rPr>
            </w:pPr>
          </w:p>
        </w:tc>
        <w:tc>
          <w:tcPr>
            <w:tcW w:w="5986" w:type="dxa"/>
          </w:tcPr>
          <w:p w:rsidR="003B38E2" w:rsidRPr="009C0F00" w:rsidRDefault="003B38E2" w:rsidP="003B38E2">
            <w:pPr>
              <w:jc w:val="both"/>
              <w:rPr>
                <w:rFonts w:ascii="Times New Roman" w:hAnsi="Times New Roman"/>
                <w:iCs/>
                <w:sz w:val="28"/>
                <w:szCs w:val="28"/>
                <w:lang w:eastAsia="ar-SA"/>
              </w:rPr>
            </w:pPr>
            <w:r w:rsidRPr="009C0F00">
              <w:rPr>
                <w:rFonts w:ascii="Times New Roman" w:hAnsi="Times New Roman"/>
                <w:iCs/>
                <w:sz w:val="28"/>
                <w:szCs w:val="28"/>
                <w:lang w:eastAsia="ar-SA"/>
              </w:rPr>
              <w:t>Содержательность и аргументированность</w:t>
            </w:r>
          </w:p>
          <w:p w:rsidR="003B38E2" w:rsidRPr="009C0F00" w:rsidRDefault="003B38E2" w:rsidP="003B38E2">
            <w:pPr>
              <w:jc w:val="both"/>
              <w:rPr>
                <w:rFonts w:ascii="Times New Roman" w:hAnsi="Times New Roman"/>
                <w:iCs/>
                <w:sz w:val="28"/>
                <w:szCs w:val="28"/>
                <w:lang w:eastAsia="ar-SA"/>
              </w:rPr>
            </w:pPr>
            <w:r w:rsidRPr="009C0F00">
              <w:rPr>
                <w:rFonts w:ascii="Times New Roman" w:hAnsi="Times New Roman"/>
                <w:iCs/>
                <w:sz w:val="28"/>
                <w:szCs w:val="28"/>
                <w:lang w:eastAsia="ar-SA"/>
              </w:rPr>
              <w:t>ответов на вопросы оппонентов</w:t>
            </w:r>
          </w:p>
        </w:tc>
        <w:tc>
          <w:tcPr>
            <w:tcW w:w="1358" w:type="dxa"/>
          </w:tcPr>
          <w:p w:rsidR="003B38E2" w:rsidRPr="009C0F00" w:rsidRDefault="003B38E2" w:rsidP="008714CF">
            <w:pPr>
              <w:jc w:val="both"/>
              <w:rPr>
                <w:rFonts w:ascii="Times New Roman" w:hAnsi="Times New Roman"/>
                <w:iCs/>
                <w:sz w:val="28"/>
                <w:szCs w:val="28"/>
                <w:lang w:eastAsia="ar-SA"/>
              </w:rPr>
            </w:pPr>
            <w:r w:rsidRPr="009C0F00">
              <w:rPr>
                <w:rFonts w:ascii="Times New Roman" w:hAnsi="Times New Roman"/>
                <w:iCs/>
                <w:sz w:val="28"/>
                <w:szCs w:val="28"/>
                <w:lang w:eastAsia="ar-SA"/>
              </w:rPr>
              <w:t>0-2</w:t>
            </w:r>
          </w:p>
        </w:tc>
      </w:tr>
      <w:tr w:rsidR="003B38E2" w:rsidRPr="009C0F00" w:rsidTr="009C0F00">
        <w:tc>
          <w:tcPr>
            <w:tcW w:w="2660" w:type="dxa"/>
            <w:vMerge/>
          </w:tcPr>
          <w:p w:rsidR="003B38E2" w:rsidRPr="009C0F00" w:rsidRDefault="003B38E2" w:rsidP="00543536">
            <w:pPr>
              <w:jc w:val="both"/>
              <w:rPr>
                <w:rFonts w:ascii="Times New Roman" w:hAnsi="Times New Roman"/>
                <w:iCs/>
                <w:sz w:val="28"/>
                <w:szCs w:val="28"/>
                <w:lang w:eastAsia="ar-SA"/>
              </w:rPr>
            </w:pPr>
          </w:p>
        </w:tc>
        <w:tc>
          <w:tcPr>
            <w:tcW w:w="5986" w:type="dxa"/>
          </w:tcPr>
          <w:p w:rsidR="003B38E2" w:rsidRPr="009C0F00" w:rsidRDefault="003B38E2" w:rsidP="003B38E2">
            <w:pPr>
              <w:jc w:val="both"/>
              <w:rPr>
                <w:rFonts w:ascii="Times New Roman" w:hAnsi="Times New Roman"/>
                <w:iCs/>
                <w:sz w:val="28"/>
                <w:szCs w:val="28"/>
                <w:lang w:eastAsia="ar-SA"/>
              </w:rPr>
            </w:pPr>
            <w:r w:rsidRPr="009C0F00">
              <w:rPr>
                <w:rFonts w:ascii="Times New Roman" w:hAnsi="Times New Roman"/>
                <w:iCs/>
                <w:sz w:val="28"/>
                <w:szCs w:val="28"/>
                <w:lang w:eastAsia="ar-SA"/>
              </w:rPr>
              <w:t>Грамотное изложение самого хода исследования</w:t>
            </w:r>
          </w:p>
          <w:p w:rsidR="003B38E2" w:rsidRPr="009C0F00" w:rsidRDefault="003B38E2" w:rsidP="003B38E2">
            <w:pPr>
              <w:jc w:val="both"/>
              <w:rPr>
                <w:rFonts w:ascii="Times New Roman" w:hAnsi="Times New Roman"/>
                <w:iCs/>
                <w:sz w:val="28"/>
                <w:szCs w:val="28"/>
                <w:lang w:eastAsia="ar-SA"/>
              </w:rPr>
            </w:pPr>
            <w:r w:rsidRPr="009C0F00">
              <w:rPr>
                <w:rFonts w:ascii="Times New Roman" w:hAnsi="Times New Roman"/>
                <w:iCs/>
                <w:sz w:val="28"/>
                <w:szCs w:val="28"/>
                <w:lang w:eastAsia="ar-SA"/>
              </w:rPr>
              <w:t>и интерпретация его результатов</w:t>
            </w:r>
          </w:p>
        </w:tc>
        <w:tc>
          <w:tcPr>
            <w:tcW w:w="1358" w:type="dxa"/>
          </w:tcPr>
          <w:p w:rsidR="003B38E2" w:rsidRPr="009C0F00" w:rsidRDefault="003B38E2" w:rsidP="008714CF">
            <w:pPr>
              <w:jc w:val="both"/>
              <w:rPr>
                <w:rFonts w:ascii="Times New Roman" w:hAnsi="Times New Roman"/>
                <w:iCs/>
                <w:sz w:val="28"/>
                <w:szCs w:val="28"/>
                <w:lang w:eastAsia="ar-SA"/>
              </w:rPr>
            </w:pPr>
            <w:r w:rsidRPr="009C0F00">
              <w:rPr>
                <w:rFonts w:ascii="Times New Roman" w:hAnsi="Times New Roman"/>
                <w:iCs/>
                <w:sz w:val="28"/>
                <w:szCs w:val="28"/>
                <w:lang w:eastAsia="ar-SA"/>
              </w:rPr>
              <w:t>0-2</w:t>
            </w:r>
          </w:p>
        </w:tc>
      </w:tr>
      <w:tr w:rsidR="003B38E2" w:rsidRPr="009C0F00" w:rsidTr="009C0F00">
        <w:tc>
          <w:tcPr>
            <w:tcW w:w="2660" w:type="dxa"/>
            <w:vMerge/>
          </w:tcPr>
          <w:p w:rsidR="003B38E2" w:rsidRPr="009C0F00" w:rsidRDefault="003B38E2" w:rsidP="00543536">
            <w:pPr>
              <w:jc w:val="both"/>
              <w:rPr>
                <w:rFonts w:ascii="Times New Roman" w:hAnsi="Times New Roman"/>
                <w:iCs/>
                <w:sz w:val="28"/>
                <w:szCs w:val="28"/>
                <w:lang w:eastAsia="ar-SA"/>
              </w:rPr>
            </w:pPr>
          </w:p>
        </w:tc>
        <w:tc>
          <w:tcPr>
            <w:tcW w:w="5986" w:type="dxa"/>
          </w:tcPr>
          <w:p w:rsidR="003B38E2" w:rsidRPr="009C0F00" w:rsidRDefault="003B38E2" w:rsidP="003B38E2">
            <w:pPr>
              <w:jc w:val="both"/>
              <w:rPr>
                <w:rFonts w:ascii="Times New Roman" w:hAnsi="Times New Roman"/>
                <w:iCs/>
                <w:sz w:val="28"/>
                <w:szCs w:val="28"/>
                <w:lang w:eastAsia="ar-SA"/>
              </w:rPr>
            </w:pPr>
            <w:r w:rsidRPr="009C0F00">
              <w:rPr>
                <w:rFonts w:ascii="Times New Roman" w:hAnsi="Times New Roman"/>
                <w:iCs/>
                <w:sz w:val="28"/>
                <w:szCs w:val="28"/>
                <w:lang w:eastAsia="ar-SA"/>
              </w:rPr>
              <w:t>Новизна представляемого проекта</w:t>
            </w:r>
          </w:p>
        </w:tc>
        <w:tc>
          <w:tcPr>
            <w:tcW w:w="1358" w:type="dxa"/>
          </w:tcPr>
          <w:p w:rsidR="003B38E2" w:rsidRPr="009C0F00" w:rsidRDefault="003B38E2" w:rsidP="008714CF">
            <w:pPr>
              <w:jc w:val="both"/>
              <w:rPr>
                <w:rFonts w:ascii="Times New Roman" w:hAnsi="Times New Roman"/>
                <w:iCs/>
                <w:sz w:val="28"/>
                <w:szCs w:val="28"/>
                <w:lang w:eastAsia="ar-SA"/>
              </w:rPr>
            </w:pPr>
            <w:r w:rsidRPr="009C0F00">
              <w:rPr>
                <w:rFonts w:ascii="Times New Roman" w:hAnsi="Times New Roman"/>
                <w:iCs/>
                <w:sz w:val="28"/>
                <w:szCs w:val="28"/>
                <w:lang w:eastAsia="ar-SA"/>
              </w:rPr>
              <w:t>0-2</w:t>
            </w:r>
          </w:p>
        </w:tc>
      </w:tr>
      <w:tr w:rsidR="003B38E2" w:rsidRPr="009C0F00" w:rsidTr="009C0F00">
        <w:tc>
          <w:tcPr>
            <w:tcW w:w="8646" w:type="dxa"/>
            <w:gridSpan w:val="2"/>
          </w:tcPr>
          <w:p w:rsidR="003B38E2" w:rsidRPr="009C0F00" w:rsidRDefault="003B38E2" w:rsidP="00543536">
            <w:pPr>
              <w:jc w:val="both"/>
              <w:rPr>
                <w:rFonts w:ascii="Times New Roman" w:hAnsi="Times New Roman"/>
                <w:iCs/>
                <w:sz w:val="28"/>
                <w:szCs w:val="28"/>
                <w:lang w:eastAsia="ar-SA"/>
              </w:rPr>
            </w:pPr>
            <w:r w:rsidRPr="009C0F00">
              <w:rPr>
                <w:rFonts w:ascii="Times New Roman" w:hAnsi="Times New Roman"/>
                <w:iCs/>
                <w:sz w:val="28"/>
                <w:szCs w:val="28"/>
                <w:lang w:eastAsia="ar-SA"/>
              </w:rPr>
              <w:t>Максимальный балл</w:t>
            </w:r>
          </w:p>
        </w:tc>
        <w:tc>
          <w:tcPr>
            <w:tcW w:w="1358" w:type="dxa"/>
          </w:tcPr>
          <w:p w:rsidR="003B38E2" w:rsidRPr="009C0F00" w:rsidRDefault="003B38E2" w:rsidP="008714CF">
            <w:pPr>
              <w:jc w:val="both"/>
              <w:rPr>
                <w:rFonts w:ascii="Times New Roman" w:hAnsi="Times New Roman"/>
                <w:iCs/>
                <w:sz w:val="28"/>
                <w:szCs w:val="28"/>
                <w:lang w:eastAsia="ar-SA"/>
              </w:rPr>
            </w:pPr>
            <w:r w:rsidRPr="009C0F00">
              <w:rPr>
                <w:rFonts w:ascii="Times New Roman" w:hAnsi="Times New Roman"/>
                <w:iCs/>
                <w:sz w:val="28"/>
                <w:szCs w:val="28"/>
                <w:lang w:eastAsia="ar-SA"/>
              </w:rPr>
              <w:t>24</w:t>
            </w:r>
          </w:p>
        </w:tc>
      </w:tr>
    </w:tbl>
    <w:p w:rsidR="003B38E2" w:rsidRPr="009C0F00" w:rsidRDefault="003B38E2" w:rsidP="003B38E2">
      <w:pPr>
        <w:pStyle w:val="Default"/>
        <w:rPr>
          <w:sz w:val="28"/>
          <w:szCs w:val="28"/>
        </w:rPr>
      </w:pPr>
    </w:p>
    <w:p w:rsidR="003B38E2" w:rsidRPr="009C0F00" w:rsidRDefault="003B38E2" w:rsidP="003B38E2">
      <w:pPr>
        <w:pStyle w:val="Default"/>
        <w:rPr>
          <w:color w:val="auto"/>
          <w:sz w:val="28"/>
          <w:szCs w:val="28"/>
        </w:rPr>
      </w:pPr>
      <w:r w:rsidRPr="009C0F00">
        <w:rPr>
          <w:b/>
          <w:bCs/>
          <w:color w:val="auto"/>
          <w:sz w:val="28"/>
          <w:szCs w:val="28"/>
        </w:rPr>
        <w:t xml:space="preserve">Шкала перевода баллов в школьную отметку: </w:t>
      </w:r>
    </w:p>
    <w:p w:rsidR="003B38E2" w:rsidRPr="009C0F00" w:rsidRDefault="003B38E2" w:rsidP="003B38E2">
      <w:pPr>
        <w:pStyle w:val="Default"/>
        <w:rPr>
          <w:color w:val="auto"/>
          <w:sz w:val="28"/>
          <w:szCs w:val="28"/>
        </w:rPr>
      </w:pPr>
      <w:r w:rsidRPr="009C0F00">
        <w:rPr>
          <w:b/>
          <w:bCs/>
          <w:color w:val="auto"/>
          <w:sz w:val="28"/>
          <w:szCs w:val="28"/>
        </w:rPr>
        <w:t xml:space="preserve">0—6 </w:t>
      </w:r>
      <w:r w:rsidRPr="009C0F00">
        <w:rPr>
          <w:color w:val="auto"/>
          <w:sz w:val="28"/>
          <w:szCs w:val="28"/>
        </w:rPr>
        <w:t xml:space="preserve">баллов — «неудовлетворительно»; </w:t>
      </w:r>
    </w:p>
    <w:p w:rsidR="003B38E2" w:rsidRPr="009C0F00" w:rsidRDefault="003B38E2" w:rsidP="003B38E2">
      <w:pPr>
        <w:pStyle w:val="Default"/>
        <w:rPr>
          <w:color w:val="auto"/>
          <w:sz w:val="28"/>
          <w:szCs w:val="28"/>
        </w:rPr>
      </w:pPr>
      <w:r w:rsidRPr="009C0F00">
        <w:rPr>
          <w:b/>
          <w:bCs/>
          <w:color w:val="auto"/>
          <w:sz w:val="28"/>
          <w:szCs w:val="28"/>
        </w:rPr>
        <w:t xml:space="preserve">7—12 </w:t>
      </w:r>
      <w:r w:rsidRPr="009C0F00">
        <w:rPr>
          <w:color w:val="auto"/>
          <w:sz w:val="28"/>
          <w:szCs w:val="28"/>
        </w:rPr>
        <w:t xml:space="preserve">баллов — «удовлетворительно»; </w:t>
      </w:r>
    </w:p>
    <w:p w:rsidR="003B38E2" w:rsidRPr="009C0F00" w:rsidRDefault="003B38E2" w:rsidP="003B38E2">
      <w:pPr>
        <w:pStyle w:val="Default"/>
        <w:rPr>
          <w:color w:val="auto"/>
          <w:sz w:val="28"/>
          <w:szCs w:val="28"/>
        </w:rPr>
      </w:pPr>
      <w:r w:rsidRPr="009C0F00">
        <w:rPr>
          <w:b/>
          <w:bCs/>
          <w:color w:val="auto"/>
          <w:sz w:val="28"/>
          <w:szCs w:val="28"/>
        </w:rPr>
        <w:t xml:space="preserve">13—18 </w:t>
      </w:r>
      <w:r w:rsidRPr="009C0F00">
        <w:rPr>
          <w:color w:val="auto"/>
          <w:sz w:val="28"/>
          <w:szCs w:val="28"/>
        </w:rPr>
        <w:t xml:space="preserve">баллов — «хорошо»; </w:t>
      </w:r>
    </w:p>
    <w:p w:rsidR="009A60F0" w:rsidRPr="009C0F00" w:rsidRDefault="003B38E2" w:rsidP="003B38E2">
      <w:pPr>
        <w:spacing w:after="0" w:line="240" w:lineRule="auto"/>
        <w:rPr>
          <w:rFonts w:ascii="Times New Roman" w:eastAsia="Times New Roman" w:hAnsi="Times New Roman" w:cs="Times New Roman"/>
          <w:iCs/>
          <w:sz w:val="28"/>
          <w:szCs w:val="28"/>
          <w:lang w:eastAsia="ar-SA"/>
        </w:rPr>
      </w:pPr>
      <w:r w:rsidRPr="009C0F00">
        <w:rPr>
          <w:rFonts w:ascii="Times New Roman" w:hAnsi="Times New Roman" w:cs="Times New Roman"/>
          <w:b/>
          <w:bCs/>
          <w:sz w:val="28"/>
          <w:szCs w:val="28"/>
        </w:rPr>
        <w:t xml:space="preserve">19—24 </w:t>
      </w:r>
      <w:r w:rsidRPr="009C0F00">
        <w:rPr>
          <w:rFonts w:ascii="Times New Roman" w:hAnsi="Times New Roman" w:cs="Times New Roman"/>
          <w:sz w:val="28"/>
          <w:szCs w:val="28"/>
        </w:rPr>
        <w:t>балла — «отлично»</w:t>
      </w:r>
    </w:p>
    <w:p w:rsidR="00543536" w:rsidRPr="009C0F00" w:rsidRDefault="00543536" w:rsidP="00543536">
      <w:pPr>
        <w:spacing w:after="0" w:line="240" w:lineRule="auto"/>
        <w:jc w:val="both"/>
        <w:rPr>
          <w:rFonts w:ascii="Times New Roman" w:eastAsia="Times New Roman" w:hAnsi="Times New Roman" w:cs="Times New Roman"/>
          <w:sz w:val="28"/>
          <w:szCs w:val="28"/>
        </w:rPr>
      </w:pPr>
    </w:p>
    <w:p w:rsidR="004A7913" w:rsidRPr="00543536" w:rsidRDefault="004A7913" w:rsidP="004A7913">
      <w:pPr>
        <w:spacing w:after="0"/>
        <w:rPr>
          <w:rFonts w:ascii="Times New Roman" w:hAnsi="Times New Roman"/>
          <w:sz w:val="24"/>
          <w:szCs w:val="24"/>
        </w:rPr>
      </w:pPr>
      <w:r w:rsidRPr="00543536">
        <w:rPr>
          <w:rFonts w:ascii="Times New Roman" w:hAnsi="Times New Roman"/>
          <w:sz w:val="24"/>
          <w:szCs w:val="24"/>
        </w:rPr>
        <w:t xml:space="preserve">СОГЛАСОВАНО                                                               </w:t>
      </w:r>
      <w:proofErr w:type="spellStart"/>
      <w:proofErr w:type="gramStart"/>
      <w:r w:rsidRPr="00543536">
        <w:rPr>
          <w:rFonts w:ascii="Times New Roman" w:hAnsi="Times New Roman"/>
          <w:sz w:val="24"/>
          <w:szCs w:val="24"/>
        </w:rPr>
        <w:t>СОГЛАСОВАНО</w:t>
      </w:r>
      <w:proofErr w:type="spellEnd"/>
      <w:proofErr w:type="gramEnd"/>
    </w:p>
    <w:p w:rsidR="004A7913" w:rsidRPr="00543536" w:rsidRDefault="004A7913" w:rsidP="004A7913">
      <w:pPr>
        <w:spacing w:after="0"/>
        <w:rPr>
          <w:rFonts w:ascii="Times New Roman" w:hAnsi="Times New Roman"/>
          <w:sz w:val="24"/>
          <w:szCs w:val="24"/>
        </w:rPr>
      </w:pPr>
    </w:p>
    <w:p w:rsidR="004A7913" w:rsidRPr="00543536" w:rsidRDefault="004A7913" w:rsidP="004A7913">
      <w:pPr>
        <w:spacing w:after="0"/>
        <w:rPr>
          <w:rFonts w:ascii="Times New Roman" w:hAnsi="Times New Roman"/>
          <w:sz w:val="24"/>
          <w:szCs w:val="24"/>
        </w:rPr>
      </w:pPr>
      <w:r w:rsidRPr="00543536">
        <w:rPr>
          <w:rFonts w:ascii="Times New Roman" w:hAnsi="Times New Roman"/>
          <w:sz w:val="24"/>
          <w:szCs w:val="24"/>
        </w:rPr>
        <w:t>Протокол заседания                                                           Заместитель директора по УВР</w:t>
      </w:r>
    </w:p>
    <w:p w:rsidR="004A7913" w:rsidRPr="00543536" w:rsidRDefault="004A7913" w:rsidP="004A7913">
      <w:pPr>
        <w:spacing w:after="0"/>
        <w:rPr>
          <w:rFonts w:ascii="Times New Roman" w:hAnsi="Times New Roman"/>
          <w:sz w:val="24"/>
          <w:szCs w:val="24"/>
        </w:rPr>
      </w:pPr>
      <w:r w:rsidRPr="00543536">
        <w:rPr>
          <w:rFonts w:ascii="Times New Roman" w:hAnsi="Times New Roman"/>
          <w:sz w:val="24"/>
          <w:szCs w:val="24"/>
        </w:rPr>
        <w:t>методического совета                                                        МБОУ БСОШ № 2</w:t>
      </w:r>
    </w:p>
    <w:p w:rsidR="004A7913" w:rsidRPr="00543536" w:rsidRDefault="004A7913" w:rsidP="004A7913">
      <w:pPr>
        <w:spacing w:after="0"/>
        <w:rPr>
          <w:rFonts w:ascii="Times New Roman" w:hAnsi="Times New Roman"/>
          <w:sz w:val="24"/>
          <w:szCs w:val="24"/>
        </w:rPr>
      </w:pPr>
      <w:r w:rsidRPr="00543536">
        <w:rPr>
          <w:rFonts w:ascii="Times New Roman" w:hAnsi="Times New Roman"/>
          <w:sz w:val="24"/>
          <w:szCs w:val="24"/>
        </w:rPr>
        <w:t>МБОУ БСОШ № 2</w:t>
      </w:r>
    </w:p>
    <w:p w:rsidR="004A7913" w:rsidRPr="00543536" w:rsidRDefault="004A7913" w:rsidP="004A7913">
      <w:pPr>
        <w:spacing w:after="0"/>
        <w:rPr>
          <w:rFonts w:ascii="Times New Roman" w:hAnsi="Times New Roman"/>
          <w:sz w:val="24"/>
          <w:szCs w:val="24"/>
        </w:rPr>
      </w:pPr>
      <w:r w:rsidRPr="00543536">
        <w:rPr>
          <w:rFonts w:ascii="Times New Roman" w:hAnsi="Times New Roman"/>
          <w:sz w:val="24"/>
          <w:szCs w:val="24"/>
        </w:rPr>
        <w:t>от  30 августа 20</w:t>
      </w:r>
      <w:r w:rsidR="003F2DCB">
        <w:rPr>
          <w:rFonts w:ascii="Times New Roman" w:hAnsi="Times New Roman"/>
          <w:sz w:val="24"/>
          <w:szCs w:val="24"/>
        </w:rPr>
        <w:t>23</w:t>
      </w:r>
      <w:r w:rsidRPr="00543536">
        <w:rPr>
          <w:rFonts w:ascii="Times New Roman" w:hAnsi="Times New Roman"/>
          <w:sz w:val="24"/>
          <w:szCs w:val="24"/>
        </w:rPr>
        <w:t xml:space="preserve"> года № 1                                              ______________ /Рябова С.И./</w:t>
      </w:r>
    </w:p>
    <w:p w:rsidR="002159AF" w:rsidRPr="00543536" w:rsidRDefault="004A7913" w:rsidP="004A7913">
      <w:pPr>
        <w:spacing w:after="0"/>
        <w:rPr>
          <w:rStyle w:val="FontStyle40"/>
          <w:rFonts w:ascii="Times New Roman" w:hAnsi="Times New Roman" w:cstheme="minorBidi"/>
          <w:b w:val="0"/>
          <w:bCs w:val="0"/>
          <w:sz w:val="24"/>
          <w:szCs w:val="24"/>
        </w:rPr>
        <w:sectPr w:rsidR="002159AF" w:rsidRPr="00543536" w:rsidSect="00130AB4">
          <w:pgSz w:w="11906" w:h="16838"/>
          <w:pgMar w:top="851" w:right="567" w:bottom="851" w:left="567" w:header="709" w:footer="709" w:gutter="0"/>
          <w:cols w:space="720"/>
          <w:docGrid w:linePitch="299"/>
        </w:sectPr>
      </w:pPr>
      <w:r w:rsidRPr="00543536">
        <w:rPr>
          <w:rFonts w:ascii="Times New Roman" w:hAnsi="Times New Roman"/>
          <w:sz w:val="24"/>
          <w:szCs w:val="24"/>
        </w:rPr>
        <w:t>___________/</w:t>
      </w:r>
      <w:r w:rsidR="003F2DCB">
        <w:rPr>
          <w:rFonts w:ascii="Times New Roman" w:hAnsi="Times New Roman"/>
          <w:sz w:val="24"/>
          <w:szCs w:val="24"/>
        </w:rPr>
        <w:t xml:space="preserve">Горбачева О.И. </w:t>
      </w:r>
      <w:r w:rsidRPr="00543536">
        <w:rPr>
          <w:rFonts w:ascii="Times New Roman" w:hAnsi="Times New Roman"/>
          <w:sz w:val="24"/>
          <w:szCs w:val="24"/>
        </w:rPr>
        <w:t>/                                         __</w:t>
      </w:r>
      <w:r w:rsidRPr="00543536">
        <w:rPr>
          <w:rFonts w:ascii="Times New Roman" w:hAnsi="Times New Roman"/>
          <w:sz w:val="24"/>
          <w:szCs w:val="24"/>
          <w:u w:val="single"/>
        </w:rPr>
        <w:t>30   августа</w:t>
      </w:r>
      <w:r w:rsidRPr="00543536">
        <w:rPr>
          <w:rFonts w:ascii="Times New Roman" w:hAnsi="Times New Roman"/>
          <w:sz w:val="24"/>
          <w:szCs w:val="24"/>
        </w:rPr>
        <w:t xml:space="preserve"> __   20</w:t>
      </w:r>
      <w:r w:rsidR="003F2DCB">
        <w:rPr>
          <w:rFonts w:ascii="Times New Roman" w:hAnsi="Times New Roman"/>
          <w:sz w:val="24"/>
          <w:szCs w:val="24"/>
        </w:rPr>
        <w:t>23</w:t>
      </w:r>
      <w:r w:rsidRPr="00543536">
        <w:rPr>
          <w:rFonts w:ascii="Times New Roman" w:hAnsi="Times New Roman"/>
          <w:sz w:val="24"/>
          <w:szCs w:val="24"/>
        </w:rPr>
        <w:t xml:space="preserve"> го</w:t>
      </w:r>
      <w:r w:rsidR="002159AF">
        <w:rPr>
          <w:rFonts w:ascii="Times New Roman" w:hAnsi="Times New Roman"/>
          <w:sz w:val="24"/>
          <w:szCs w:val="24"/>
        </w:rPr>
        <w:t>да</w:t>
      </w:r>
    </w:p>
    <w:p w:rsidR="00EF050E" w:rsidRDefault="00EF050E" w:rsidP="003B38E2">
      <w:pPr>
        <w:spacing w:line="360" w:lineRule="auto"/>
      </w:pPr>
    </w:p>
    <w:sectPr w:rsidR="00EF050E" w:rsidSect="004A7913">
      <w:pgSz w:w="11906" w:h="16838"/>
      <w:pgMar w:top="1134" w:right="851" w:bottom="1134" w:left="1701" w:header="709" w:footer="709"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hames">
    <w:altName w:val="Courier New"/>
    <w:charset w:val="00"/>
    <w:family w:val="decorative"/>
    <w:pitch w:val="variable"/>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12C4E"/>
    <w:multiLevelType w:val="hybridMultilevel"/>
    <w:tmpl w:val="71E00AFE"/>
    <w:lvl w:ilvl="0" w:tplc="6658C8FE">
      <w:start w:val="1"/>
      <w:numFmt w:val="decimal"/>
      <w:suff w:val="space"/>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DBF111B"/>
    <w:multiLevelType w:val="multilevel"/>
    <w:tmpl w:val="BD68B3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ECD7EB3"/>
    <w:multiLevelType w:val="hybridMultilevel"/>
    <w:tmpl w:val="E9EEE17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EE04F28"/>
    <w:multiLevelType w:val="hybridMultilevel"/>
    <w:tmpl w:val="D2A25046"/>
    <w:lvl w:ilvl="0" w:tplc="DB6098C8">
      <w:start w:val="1"/>
      <w:numFmt w:val="decimal"/>
      <w:suff w:val="space"/>
      <w:lvlText w:val="%1)"/>
      <w:lvlJc w:val="left"/>
      <w:pPr>
        <w:ind w:left="720" w:firstLine="17"/>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5365A5A"/>
    <w:multiLevelType w:val="hybridMultilevel"/>
    <w:tmpl w:val="5E7AEB2E"/>
    <w:lvl w:ilvl="0" w:tplc="DF84730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EB3FBF"/>
    <w:multiLevelType w:val="hybridMultilevel"/>
    <w:tmpl w:val="050E2EFA"/>
    <w:lvl w:ilvl="0" w:tplc="DEDAE27C">
      <w:start w:val="1"/>
      <w:numFmt w:val="decimal"/>
      <w:lvlText w:val="%1)"/>
      <w:lvlJc w:val="left"/>
      <w:pPr>
        <w:tabs>
          <w:tab w:val="num" w:pos="247"/>
        </w:tabs>
        <w:ind w:left="343" w:firstLine="17"/>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BA424EB"/>
    <w:multiLevelType w:val="hybridMultilevel"/>
    <w:tmpl w:val="FB94EEC8"/>
    <w:lvl w:ilvl="0" w:tplc="360CE580">
      <w:start w:val="1"/>
      <w:numFmt w:val="decimal"/>
      <w:suff w:val="space"/>
      <w:lvlText w:val="%1)"/>
      <w:lvlJc w:val="left"/>
      <w:pPr>
        <w:ind w:left="720" w:firstLine="17"/>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C3839D4"/>
    <w:multiLevelType w:val="multilevel"/>
    <w:tmpl w:val="55C4D2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E303F04"/>
    <w:multiLevelType w:val="hybridMultilevel"/>
    <w:tmpl w:val="EAA2E1D0"/>
    <w:lvl w:ilvl="0" w:tplc="DEBA4492">
      <w:start w:val="1"/>
      <w:numFmt w:val="decimal"/>
      <w:suff w:val="space"/>
      <w:lvlText w:val="%1)"/>
      <w:lvlJc w:val="left"/>
      <w:pPr>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2CD06377"/>
    <w:multiLevelType w:val="multilevel"/>
    <w:tmpl w:val="3F38AA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343220D0"/>
    <w:multiLevelType w:val="hybridMultilevel"/>
    <w:tmpl w:val="615803AC"/>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35011919"/>
    <w:multiLevelType w:val="hybridMultilevel"/>
    <w:tmpl w:val="2222F3B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356E0728"/>
    <w:multiLevelType w:val="hybridMultilevel"/>
    <w:tmpl w:val="B1B29CC2"/>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3B9875AA"/>
    <w:multiLevelType w:val="multilevel"/>
    <w:tmpl w:val="8E4A3C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3CC46D1B"/>
    <w:multiLevelType w:val="hybridMultilevel"/>
    <w:tmpl w:val="AC28F7C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3F14225E"/>
    <w:multiLevelType w:val="hybridMultilevel"/>
    <w:tmpl w:val="45ECC984"/>
    <w:lvl w:ilvl="0" w:tplc="DEDAE27C">
      <w:start w:val="1"/>
      <w:numFmt w:val="decimal"/>
      <w:lvlText w:val="%1)"/>
      <w:lvlJc w:val="left"/>
      <w:pPr>
        <w:tabs>
          <w:tab w:val="num" w:pos="624"/>
        </w:tabs>
        <w:ind w:left="720" w:firstLine="17"/>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F722D4F"/>
    <w:multiLevelType w:val="hybridMultilevel"/>
    <w:tmpl w:val="E7A2C4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4EA7BB2"/>
    <w:multiLevelType w:val="hybridMultilevel"/>
    <w:tmpl w:val="F8CC42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47E31ACC"/>
    <w:multiLevelType w:val="hybridMultilevel"/>
    <w:tmpl w:val="67DE14A8"/>
    <w:lvl w:ilvl="0" w:tplc="FAEE3CA0">
      <w:start w:val="1"/>
      <w:numFmt w:val="decimal"/>
      <w:suff w:val="space"/>
      <w:lvlText w:val="%1)"/>
      <w:lvlJc w:val="left"/>
      <w:pPr>
        <w:ind w:left="343" w:firstLine="17"/>
      </w:pPr>
      <w:rPr>
        <w:b w:val="0"/>
      </w:rPr>
    </w:lvl>
    <w:lvl w:ilvl="1" w:tplc="CA8ABE52">
      <w:start w:val="1"/>
      <w:numFmt w:val="decimal"/>
      <w:lvlText w:val="%2)"/>
      <w:lvlJc w:val="left"/>
      <w:pPr>
        <w:tabs>
          <w:tab w:val="num" w:pos="1440"/>
        </w:tabs>
        <w:ind w:left="1440" w:hanging="360"/>
      </w:pPr>
      <w:rPr>
        <w:b w:val="0"/>
        <w:i w:val="0"/>
        <w:sz w:val="28"/>
        <w:szCs w:val="28"/>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48343A56"/>
    <w:multiLevelType w:val="multilevel"/>
    <w:tmpl w:val="61C412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49FD29F6"/>
    <w:multiLevelType w:val="hybridMultilevel"/>
    <w:tmpl w:val="9A94BE5C"/>
    <w:lvl w:ilvl="0" w:tplc="0419000B">
      <w:start w:val="1"/>
      <w:numFmt w:val="bullet"/>
      <w:lvlText w:val=""/>
      <w:lvlJc w:val="left"/>
      <w:pPr>
        <w:ind w:left="1854"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4DF86084"/>
    <w:multiLevelType w:val="hybridMultilevel"/>
    <w:tmpl w:val="C6A2D486"/>
    <w:lvl w:ilvl="0" w:tplc="DEDAE27C">
      <w:start w:val="1"/>
      <w:numFmt w:val="decimal"/>
      <w:lvlText w:val="%1)"/>
      <w:lvlJc w:val="left"/>
      <w:pPr>
        <w:tabs>
          <w:tab w:val="num" w:pos="624"/>
        </w:tabs>
        <w:ind w:left="720" w:firstLine="17"/>
      </w:pPr>
      <w:rPr>
        <w:b w:val="0"/>
      </w:r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50174EB2"/>
    <w:multiLevelType w:val="hybridMultilevel"/>
    <w:tmpl w:val="9BAE089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3">
    <w:nsid w:val="51846B19"/>
    <w:multiLevelType w:val="hybridMultilevel"/>
    <w:tmpl w:val="D2A25046"/>
    <w:lvl w:ilvl="0" w:tplc="DB6098C8">
      <w:start w:val="1"/>
      <w:numFmt w:val="decimal"/>
      <w:suff w:val="space"/>
      <w:lvlText w:val="%1)"/>
      <w:lvlJc w:val="left"/>
      <w:pPr>
        <w:ind w:left="720" w:firstLine="17"/>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579772B5"/>
    <w:multiLevelType w:val="hybridMultilevel"/>
    <w:tmpl w:val="BE3ED98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C5D2E2E"/>
    <w:multiLevelType w:val="multilevel"/>
    <w:tmpl w:val="A9E66D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5D317CDC"/>
    <w:multiLevelType w:val="hybridMultilevel"/>
    <w:tmpl w:val="0874B03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5D4E3F8C"/>
    <w:multiLevelType w:val="hybridMultilevel"/>
    <w:tmpl w:val="4962AD8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5FD95883"/>
    <w:multiLevelType w:val="hybridMultilevel"/>
    <w:tmpl w:val="E886F75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nsid w:val="5FDB25F9"/>
    <w:multiLevelType w:val="hybridMultilevel"/>
    <w:tmpl w:val="CF7A1744"/>
    <w:lvl w:ilvl="0" w:tplc="11DC9488">
      <w:start w:val="1"/>
      <w:numFmt w:val="decimal"/>
      <w:suff w:val="space"/>
      <w:lvlText w:val="%1)"/>
      <w:lvlJc w:val="left"/>
      <w:pPr>
        <w:ind w:left="720" w:firstLine="17"/>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616B05D9"/>
    <w:multiLevelType w:val="multilevel"/>
    <w:tmpl w:val="256ABA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66BE5A96"/>
    <w:multiLevelType w:val="hybridMultilevel"/>
    <w:tmpl w:val="CB787942"/>
    <w:lvl w:ilvl="0" w:tplc="DEDAE27C">
      <w:start w:val="1"/>
      <w:numFmt w:val="decimal"/>
      <w:lvlText w:val="%1)"/>
      <w:lvlJc w:val="left"/>
      <w:pPr>
        <w:tabs>
          <w:tab w:val="num" w:pos="624"/>
        </w:tabs>
        <w:ind w:left="720" w:firstLine="17"/>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66D37EC2"/>
    <w:multiLevelType w:val="hybridMultilevel"/>
    <w:tmpl w:val="3B06C85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6768436A"/>
    <w:multiLevelType w:val="hybridMultilevel"/>
    <w:tmpl w:val="CF7A1744"/>
    <w:lvl w:ilvl="0" w:tplc="11DC9488">
      <w:start w:val="1"/>
      <w:numFmt w:val="decimal"/>
      <w:suff w:val="space"/>
      <w:lvlText w:val="%1)"/>
      <w:lvlJc w:val="left"/>
      <w:pPr>
        <w:ind w:left="720" w:firstLine="17"/>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6BBC6CE8"/>
    <w:multiLevelType w:val="hybridMultilevel"/>
    <w:tmpl w:val="EA847FAE"/>
    <w:lvl w:ilvl="0" w:tplc="84AAE042">
      <w:start w:val="1"/>
      <w:numFmt w:val="decimal"/>
      <w:suff w:val="space"/>
      <w:lvlText w:val="%1)"/>
      <w:lvlJc w:val="left"/>
      <w:pPr>
        <w:ind w:left="720" w:firstLine="17"/>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70A234B5"/>
    <w:multiLevelType w:val="hybridMultilevel"/>
    <w:tmpl w:val="FB94EEC8"/>
    <w:lvl w:ilvl="0" w:tplc="360CE580">
      <w:start w:val="1"/>
      <w:numFmt w:val="decimal"/>
      <w:suff w:val="space"/>
      <w:lvlText w:val="%1)"/>
      <w:lvlJc w:val="left"/>
      <w:pPr>
        <w:ind w:left="720" w:firstLine="17"/>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71BD3735"/>
    <w:multiLevelType w:val="hybridMultilevel"/>
    <w:tmpl w:val="4CF8337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727F2FD9"/>
    <w:multiLevelType w:val="multilevel"/>
    <w:tmpl w:val="BC581E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7558767F"/>
    <w:multiLevelType w:val="hybridMultilevel"/>
    <w:tmpl w:val="EA847FAE"/>
    <w:lvl w:ilvl="0" w:tplc="84AAE042">
      <w:start w:val="1"/>
      <w:numFmt w:val="decimal"/>
      <w:suff w:val="space"/>
      <w:lvlText w:val="%1)"/>
      <w:lvlJc w:val="left"/>
      <w:pPr>
        <w:ind w:left="720" w:firstLine="17"/>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765A3EC1"/>
    <w:multiLevelType w:val="hybridMultilevel"/>
    <w:tmpl w:val="050E2EFA"/>
    <w:lvl w:ilvl="0" w:tplc="DEDAE27C">
      <w:start w:val="1"/>
      <w:numFmt w:val="decimal"/>
      <w:lvlText w:val="%1)"/>
      <w:lvlJc w:val="left"/>
      <w:pPr>
        <w:tabs>
          <w:tab w:val="num" w:pos="247"/>
        </w:tabs>
        <w:ind w:left="343" w:firstLine="17"/>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7A9615F9"/>
    <w:multiLevelType w:val="hybridMultilevel"/>
    <w:tmpl w:val="6EF41070"/>
    <w:lvl w:ilvl="0" w:tplc="0BD402EC">
      <w:start w:val="1"/>
      <w:numFmt w:val="decimal"/>
      <w:suff w:val="nothing"/>
      <w:lvlText w:val="%1)"/>
      <w:lvlJc w:val="left"/>
      <w:pPr>
        <w:ind w:left="343" w:firstLine="17"/>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7B263A63"/>
    <w:multiLevelType w:val="hybridMultilevel"/>
    <w:tmpl w:val="2B5CB4C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nsid w:val="7B5365A6"/>
    <w:multiLevelType w:val="multilevel"/>
    <w:tmpl w:val="CAAE33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nsid w:val="7B542A80"/>
    <w:multiLevelType w:val="multilevel"/>
    <w:tmpl w:val="3F16BF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nsid w:val="7BE84AB0"/>
    <w:multiLevelType w:val="hybridMultilevel"/>
    <w:tmpl w:val="1292B108"/>
    <w:lvl w:ilvl="0" w:tplc="A552E6A6">
      <w:start w:val="1"/>
      <w:numFmt w:val="decimal"/>
      <w:suff w:val="nothing"/>
      <w:lvlText w:val="%1)"/>
      <w:lvlJc w:val="left"/>
      <w:pPr>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5">
    <w:nsid w:val="7FC03894"/>
    <w:multiLevelType w:val="hybridMultilevel"/>
    <w:tmpl w:val="43F45092"/>
    <w:lvl w:ilvl="0" w:tplc="0419000D">
      <w:start w:val="1"/>
      <w:numFmt w:val="bullet"/>
      <w:lvlText w:val=""/>
      <w:lvlJc w:val="left"/>
      <w:pPr>
        <w:ind w:left="644"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2"/>
  </w:num>
  <w:num w:numId="2">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num>
  <w:num w:numId="47">
    <w:abstractNumId w:val="20"/>
  </w:num>
  <w:num w:numId="48">
    <w:abstractNumId w:val="10"/>
  </w:num>
  <w:num w:numId="49">
    <w:abstractNumId w:val="0"/>
  </w:num>
  <w:num w:numId="5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130AB4"/>
    <w:rsid w:val="00017DB7"/>
    <w:rsid w:val="00073A7A"/>
    <w:rsid w:val="000C0E8E"/>
    <w:rsid w:val="000D3564"/>
    <w:rsid w:val="00130AB4"/>
    <w:rsid w:val="00186C3B"/>
    <w:rsid w:val="001F2B0E"/>
    <w:rsid w:val="001F79AC"/>
    <w:rsid w:val="0021228B"/>
    <w:rsid w:val="002159AF"/>
    <w:rsid w:val="00294D86"/>
    <w:rsid w:val="002C62C5"/>
    <w:rsid w:val="00341BDD"/>
    <w:rsid w:val="00350DB9"/>
    <w:rsid w:val="00357312"/>
    <w:rsid w:val="0039395D"/>
    <w:rsid w:val="003B38E2"/>
    <w:rsid w:val="003D13A9"/>
    <w:rsid w:val="003F2DCB"/>
    <w:rsid w:val="0047703F"/>
    <w:rsid w:val="004A096D"/>
    <w:rsid w:val="004A7913"/>
    <w:rsid w:val="004D3D3C"/>
    <w:rsid w:val="00543536"/>
    <w:rsid w:val="005A05D5"/>
    <w:rsid w:val="005B609E"/>
    <w:rsid w:val="00631651"/>
    <w:rsid w:val="00681602"/>
    <w:rsid w:val="006B1913"/>
    <w:rsid w:val="006D426B"/>
    <w:rsid w:val="007713F8"/>
    <w:rsid w:val="0082114B"/>
    <w:rsid w:val="00846541"/>
    <w:rsid w:val="00901C5E"/>
    <w:rsid w:val="0090604A"/>
    <w:rsid w:val="009279F4"/>
    <w:rsid w:val="00965A07"/>
    <w:rsid w:val="009778A4"/>
    <w:rsid w:val="009A60F0"/>
    <w:rsid w:val="009C09EF"/>
    <w:rsid w:val="009C0F00"/>
    <w:rsid w:val="009E2C5C"/>
    <w:rsid w:val="00AA4D0C"/>
    <w:rsid w:val="00B36BF7"/>
    <w:rsid w:val="00BF220D"/>
    <w:rsid w:val="00CE5063"/>
    <w:rsid w:val="00D1618D"/>
    <w:rsid w:val="00D53814"/>
    <w:rsid w:val="00D64036"/>
    <w:rsid w:val="00DA1171"/>
    <w:rsid w:val="00E0590B"/>
    <w:rsid w:val="00E52DAA"/>
    <w:rsid w:val="00EB0069"/>
    <w:rsid w:val="00ED056C"/>
    <w:rsid w:val="00ED064E"/>
    <w:rsid w:val="00EF050E"/>
    <w:rsid w:val="00F13B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1913"/>
  </w:style>
  <w:style w:type="paragraph" w:styleId="1">
    <w:name w:val="heading 1"/>
    <w:basedOn w:val="a"/>
    <w:link w:val="10"/>
    <w:uiPriority w:val="9"/>
    <w:qFormat/>
    <w:rsid w:val="00130AB4"/>
    <w:pPr>
      <w:spacing w:before="100" w:beforeAutospacing="1" w:after="100" w:afterAutospacing="1" w:line="240" w:lineRule="auto"/>
      <w:outlineLvl w:val="0"/>
    </w:pPr>
    <w:rPr>
      <w:rFonts w:ascii="Times New Roman" w:eastAsia="Times New Roman" w:hAnsi="Times New Roman" w:cs="Times New Roman"/>
      <w:b/>
      <w:bCs/>
      <w:color w:val="333333"/>
      <w:kern w:val="36"/>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0AB4"/>
    <w:rPr>
      <w:rFonts w:ascii="Times New Roman" w:eastAsia="Times New Roman" w:hAnsi="Times New Roman" w:cs="Times New Roman"/>
      <w:b/>
      <w:bCs/>
      <w:color w:val="333333"/>
      <w:kern w:val="36"/>
      <w:sz w:val="24"/>
      <w:szCs w:val="24"/>
    </w:rPr>
  </w:style>
  <w:style w:type="character" w:styleId="a3">
    <w:name w:val="Hyperlink"/>
    <w:basedOn w:val="a0"/>
    <w:semiHidden/>
    <w:unhideWhenUsed/>
    <w:rsid w:val="00130AB4"/>
    <w:rPr>
      <w:strike w:val="0"/>
      <w:dstrike w:val="0"/>
      <w:color w:val="557C2B"/>
      <w:u w:val="none"/>
      <w:effect w:val="none"/>
    </w:rPr>
  </w:style>
  <w:style w:type="character" w:styleId="a4">
    <w:name w:val="FollowedHyperlink"/>
    <w:basedOn w:val="a0"/>
    <w:uiPriority w:val="99"/>
    <w:semiHidden/>
    <w:unhideWhenUsed/>
    <w:rsid w:val="00130AB4"/>
    <w:rPr>
      <w:color w:val="800080" w:themeColor="followedHyperlink"/>
      <w:u w:val="single"/>
    </w:rPr>
  </w:style>
  <w:style w:type="paragraph" w:styleId="a5">
    <w:name w:val="Normal (Web)"/>
    <w:basedOn w:val="a"/>
    <w:uiPriority w:val="99"/>
    <w:semiHidden/>
    <w:unhideWhenUsed/>
    <w:rsid w:val="00130AB4"/>
    <w:pPr>
      <w:spacing w:after="270" w:line="240" w:lineRule="auto"/>
    </w:pPr>
    <w:rPr>
      <w:rFonts w:ascii="Times New Roman" w:eastAsia="Times New Roman" w:hAnsi="Times New Roman" w:cs="Times New Roman"/>
      <w:sz w:val="24"/>
      <w:szCs w:val="24"/>
    </w:rPr>
  </w:style>
  <w:style w:type="paragraph" w:styleId="a6">
    <w:name w:val="footnote text"/>
    <w:basedOn w:val="a"/>
    <w:link w:val="a7"/>
    <w:uiPriority w:val="99"/>
    <w:semiHidden/>
    <w:unhideWhenUsed/>
    <w:rsid w:val="00130AB4"/>
    <w:pPr>
      <w:spacing w:after="0" w:line="240" w:lineRule="auto"/>
    </w:pPr>
    <w:rPr>
      <w:rFonts w:ascii="Thames" w:eastAsia="Times New Roman" w:hAnsi="Thames" w:cs="Times New Roman"/>
      <w:sz w:val="20"/>
      <w:szCs w:val="20"/>
    </w:rPr>
  </w:style>
  <w:style w:type="character" w:customStyle="1" w:styleId="a7">
    <w:name w:val="Текст сноски Знак"/>
    <w:basedOn w:val="a0"/>
    <w:link w:val="a6"/>
    <w:uiPriority w:val="99"/>
    <w:semiHidden/>
    <w:rsid w:val="00130AB4"/>
    <w:rPr>
      <w:rFonts w:ascii="Thames" w:eastAsia="Times New Roman" w:hAnsi="Thames" w:cs="Times New Roman"/>
      <w:sz w:val="20"/>
      <w:szCs w:val="20"/>
    </w:rPr>
  </w:style>
  <w:style w:type="paragraph" w:styleId="a8">
    <w:name w:val="header"/>
    <w:basedOn w:val="a"/>
    <w:link w:val="a9"/>
    <w:uiPriority w:val="99"/>
    <w:semiHidden/>
    <w:unhideWhenUsed/>
    <w:rsid w:val="00130AB4"/>
    <w:pPr>
      <w:tabs>
        <w:tab w:val="center" w:pos="4677"/>
        <w:tab w:val="right" w:pos="9355"/>
      </w:tabs>
      <w:spacing w:after="0" w:line="240" w:lineRule="auto"/>
    </w:pPr>
    <w:rPr>
      <w:rFonts w:ascii="Thames" w:eastAsia="Times New Roman" w:hAnsi="Thames" w:cs="Times New Roman"/>
      <w:sz w:val="24"/>
      <w:szCs w:val="28"/>
    </w:rPr>
  </w:style>
  <w:style w:type="character" w:customStyle="1" w:styleId="a9">
    <w:name w:val="Верхний колонтитул Знак"/>
    <w:basedOn w:val="a0"/>
    <w:link w:val="a8"/>
    <w:uiPriority w:val="99"/>
    <w:semiHidden/>
    <w:rsid w:val="00130AB4"/>
    <w:rPr>
      <w:rFonts w:ascii="Thames" w:eastAsia="Times New Roman" w:hAnsi="Thames" w:cs="Times New Roman"/>
      <w:sz w:val="24"/>
      <w:szCs w:val="28"/>
    </w:rPr>
  </w:style>
  <w:style w:type="paragraph" w:styleId="aa">
    <w:name w:val="footer"/>
    <w:basedOn w:val="a"/>
    <w:link w:val="ab"/>
    <w:uiPriority w:val="99"/>
    <w:semiHidden/>
    <w:unhideWhenUsed/>
    <w:rsid w:val="00130AB4"/>
    <w:pPr>
      <w:tabs>
        <w:tab w:val="center" w:pos="4677"/>
        <w:tab w:val="right" w:pos="9355"/>
      </w:tabs>
      <w:spacing w:after="0" w:line="240" w:lineRule="auto"/>
    </w:pPr>
    <w:rPr>
      <w:rFonts w:ascii="Thames" w:eastAsia="Times New Roman" w:hAnsi="Thames" w:cs="Times New Roman"/>
      <w:sz w:val="24"/>
      <w:szCs w:val="28"/>
    </w:rPr>
  </w:style>
  <w:style w:type="character" w:customStyle="1" w:styleId="ab">
    <w:name w:val="Нижний колонтитул Знак"/>
    <w:basedOn w:val="a0"/>
    <w:link w:val="aa"/>
    <w:uiPriority w:val="99"/>
    <w:semiHidden/>
    <w:rsid w:val="00130AB4"/>
    <w:rPr>
      <w:rFonts w:ascii="Thames" w:eastAsia="Times New Roman" w:hAnsi="Thames" w:cs="Times New Roman"/>
      <w:sz w:val="24"/>
      <w:szCs w:val="28"/>
    </w:rPr>
  </w:style>
  <w:style w:type="paragraph" w:styleId="ac">
    <w:name w:val="endnote text"/>
    <w:basedOn w:val="a"/>
    <w:link w:val="ad"/>
    <w:uiPriority w:val="99"/>
    <w:semiHidden/>
    <w:unhideWhenUsed/>
    <w:rsid w:val="00130AB4"/>
    <w:pPr>
      <w:spacing w:after="0" w:line="240" w:lineRule="auto"/>
    </w:pPr>
    <w:rPr>
      <w:rFonts w:ascii="Thames" w:eastAsia="Times New Roman" w:hAnsi="Thames" w:cs="Times New Roman"/>
      <w:sz w:val="20"/>
      <w:szCs w:val="20"/>
    </w:rPr>
  </w:style>
  <w:style w:type="character" w:customStyle="1" w:styleId="ad">
    <w:name w:val="Текст концевой сноски Знак"/>
    <w:basedOn w:val="a0"/>
    <w:link w:val="ac"/>
    <w:uiPriority w:val="99"/>
    <w:semiHidden/>
    <w:rsid w:val="00130AB4"/>
    <w:rPr>
      <w:rFonts w:ascii="Thames" w:eastAsia="Times New Roman" w:hAnsi="Thames" w:cs="Times New Roman"/>
      <w:sz w:val="20"/>
      <w:szCs w:val="20"/>
    </w:rPr>
  </w:style>
  <w:style w:type="paragraph" w:styleId="ae">
    <w:name w:val="List Paragraph"/>
    <w:basedOn w:val="a"/>
    <w:uiPriority w:val="34"/>
    <w:qFormat/>
    <w:rsid w:val="00130AB4"/>
    <w:pPr>
      <w:spacing w:after="0" w:line="240" w:lineRule="auto"/>
      <w:ind w:left="708"/>
    </w:pPr>
    <w:rPr>
      <w:rFonts w:ascii="Thames" w:eastAsia="Times New Roman" w:hAnsi="Thames" w:cs="Times New Roman"/>
      <w:sz w:val="24"/>
      <w:szCs w:val="28"/>
    </w:rPr>
  </w:style>
  <w:style w:type="paragraph" w:customStyle="1" w:styleId="Style1">
    <w:name w:val="Style1"/>
    <w:basedOn w:val="a"/>
    <w:uiPriority w:val="99"/>
    <w:rsid w:val="00130AB4"/>
    <w:pPr>
      <w:widowControl w:val="0"/>
      <w:autoSpaceDE w:val="0"/>
      <w:autoSpaceDN w:val="0"/>
      <w:adjustRightInd w:val="0"/>
      <w:spacing w:after="0" w:line="250" w:lineRule="exact"/>
      <w:jc w:val="both"/>
    </w:pPr>
    <w:rPr>
      <w:rFonts w:ascii="Cambria" w:eastAsia="Times New Roman" w:hAnsi="Cambria" w:cs="Times New Roman"/>
      <w:sz w:val="24"/>
      <w:szCs w:val="24"/>
    </w:rPr>
  </w:style>
  <w:style w:type="paragraph" w:customStyle="1" w:styleId="Style4">
    <w:name w:val="Style4"/>
    <w:basedOn w:val="a"/>
    <w:uiPriority w:val="99"/>
    <w:rsid w:val="00130AB4"/>
    <w:pPr>
      <w:widowControl w:val="0"/>
      <w:autoSpaceDE w:val="0"/>
      <w:autoSpaceDN w:val="0"/>
      <w:adjustRightInd w:val="0"/>
      <w:spacing w:after="0" w:line="257" w:lineRule="exact"/>
      <w:ind w:firstLine="283"/>
      <w:jc w:val="both"/>
    </w:pPr>
    <w:rPr>
      <w:rFonts w:ascii="Cambria" w:eastAsia="Times New Roman" w:hAnsi="Cambria" w:cs="Times New Roman"/>
      <w:sz w:val="24"/>
      <w:szCs w:val="24"/>
    </w:rPr>
  </w:style>
  <w:style w:type="paragraph" w:customStyle="1" w:styleId="Style6">
    <w:name w:val="Style6"/>
    <w:basedOn w:val="a"/>
    <w:uiPriority w:val="99"/>
    <w:rsid w:val="00130AB4"/>
    <w:pPr>
      <w:widowControl w:val="0"/>
      <w:autoSpaceDE w:val="0"/>
      <w:autoSpaceDN w:val="0"/>
      <w:adjustRightInd w:val="0"/>
      <w:spacing w:after="0" w:line="240" w:lineRule="auto"/>
    </w:pPr>
    <w:rPr>
      <w:rFonts w:ascii="Cambria" w:eastAsia="Times New Roman" w:hAnsi="Cambria" w:cs="Times New Roman"/>
      <w:sz w:val="24"/>
      <w:szCs w:val="24"/>
    </w:rPr>
  </w:style>
  <w:style w:type="paragraph" w:customStyle="1" w:styleId="Style8">
    <w:name w:val="Style8"/>
    <w:basedOn w:val="a"/>
    <w:uiPriority w:val="99"/>
    <w:rsid w:val="00130AB4"/>
    <w:pPr>
      <w:widowControl w:val="0"/>
      <w:autoSpaceDE w:val="0"/>
      <w:autoSpaceDN w:val="0"/>
      <w:adjustRightInd w:val="0"/>
      <w:spacing w:after="0" w:line="370" w:lineRule="exact"/>
    </w:pPr>
    <w:rPr>
      <w:rFonts w:ascii="Cambria" w:eastAsia="Times New Roman" w:hAnsi="Cambria" w:cs="Times New Roman"/>
      <w:sz w:val="24"/>
      <w:szCs w:val="24"/>
    </w:rPr>
  </w:style>
  <w:style w:type="paragraph" w:customStyle="1" w:styleId="Style10">
    <w:name w:val="Style10"/>
    <w:basedOn w:val="a"/>
    <w:uiPriority w:val="99"/>
    <w:rsid w:val="00130AB4"/>
    <w:pPr>
      <w:widowControl w:val="0"/>
      <w:autoSpaceDE w:val="0"/>
      <w:autoSpaceDN w:val="0"/>
      <w:adjustRightInd w:val="0"/>
      <w:spacing w:after="0" w:line="307" w:lineRule="exact"/>
      <w:ind w:hanging="288"/>
    </w:pPr>
    <w:rPr>
      <w:rFonts w:ascii="Cambria" w:eastAsia="Times New Roman" w:hAnsi="Cambria" w:cs="Times New Roman"/>
      <w:sz w:val="24"/>
      <w:szCs w:val="24"/>
    </w:rPr>
  </w:style>
  <w:style w:type="paragraph" w:customStyle="1" w:styleId="Style14">
    <w:name w:val="Style14"/>
    <w:basedOn w:val="a"/>
    <w:uiPriority w:val="99"/>
    <w:rsid w:val="00130AB4"/>
    <w:pPr>
      <w:widowControl w:val="0"/>
      <w:autoSpaceDE w:val="0"/>
      <w:autoSpaceDN w:val="0"/>
      <w:adjustRightInd w:val="0"/>
      <w:spacing w:after="0" w:line="251" w:lineRule="exact"/>
      <w:ind w:firstLine="288"/>
      <w:jc w:val="both"/>
    </w:pPr>
    <w:rPr>
      <w:rFonts w:ascii="Cambria" w:eastAsia="Times New Roman" w:hAnsi="Cambria" w:cs="Times New Roman"/>
      <w:sz w:val="24"/>
      <w:szCs w:val="24"/>
    </w:rPr>
  </w:style>
  <w:style w:type="paragraph" w:customStyle="1" w:styleId="Style15">
    <w:name w:val="Style15"/>
    <w:basedOn w:val="a"/>
    <w:uiPriority w:val="99"/>
    <w:rsid w:val="00130AB4"/>
    <w:pPr>
      <w:widowControl w:val="0"/>
      <w:autoSpaceDE w:val="0"/>
      <w:autoSpaceDN w:val="0"/>
      <w:adjustRightInd w:val="0"/>
      <w:spacing w:after="0" w:line="240" w:lineRule="auto"/>
    </w:pPr>
    <w:rPr>
      <w:rFonts w:ascii="Cambria" w:eastAsia="Times New Roman" w:hAnsi="Cambria" w:cs="Times New Roman"/>
      <w:sz w:val="24"/>
      <w:szCs w:val="24"/>
    </w:rPr>
  </w:style>
  <w:style w:type="paragraph" w:customStyle="1" w:styleId="Style16">
    <w:name w:val="Style16"/>
    <w:basedOn w:val="a"/>
    <w:uiPriority w:val="99"/>
    <w:rsid w:val="00130AB4"/>
    <w:pPr>
      <w:widowControl w:val="0"/>
      <w:autoSpaceDE w:val="0"/>
      <w:autoSpaceDN w:val="0"/>
      <w:adjustRightInd w:val="0"/>
      <w:spacing w:after="0" w:line="229" w:lineRule="exact"/>
      <w:ind w:firstLine="288"/>
      <w:jc w:val="both"/>
    </w:pPr>
    <w:rPr>
      <w:rFonts w:ascii="Cambria" w:eastAsia="Times New Roman" w:hAnsi="Cambria" w:cs="Times New Roman"/>
      <w:sz w:val="24"/>
      <w:szCs w:val="24"/>
    </w:rPr>
  </w:style>
  <w:style w:type="paragraph" w:customStyle="1" w:styleId="Style2">
    <w:name w:val="Style2"/>
    <w:basedOn w:val="a"/>
    <w:rsid w:val="00130AB4"/>
    <w:pPr>
      <w:widowControl w:val="0"/>
      <w:autoSpaceDE w:val="0"/>
      <w:autoSpaceDN w:val="0"/>
      <w:adjustRightInd w:val="0"/>
      <w:spacing w:after="0" w:line="254" w:lineRule="exact"/>
    </w:pPr>
    <w:rPr>
      <w:rFonts w:ascii="Cambria" w:eastAsia="Times New Roman" w:hAnsi="Cambria" w:cs="Times New Roman"/>
      <w:sz w:val="24"/>
      <w:szCs w:val="24"/>
    </w:rPr>
  </w:style>
  <w:style w:type="paragraph" w:customStyle="1" w:styleId="Style9">
    <w:name w:val="Style9"/>
    <w:basedOn w:val="a"/>
    <w:uiPriority w:val="99"/>
    <w:rsid w:val="00130AB4"/>
    <w:pPr>
      <w:widowControl w:val="0"/>
      <w:autoSpaceDE w:val="0"/>
      <w:autoSpaceDN w:val="0"/>
      <w:adjustRightInd w:val="0"/>
      <w:spacing w:after="0" w:line="240" w:lineRule="auto"/>
    </w:pPr>
    <w:rPr>
      <w:rFonts w:ascii="Cambria" w:eastAsia="Times New Roman" w:hAnsi="Cambria" w:cs="Times New Roman"/>
      <w:sz w:val="24"/>
      <w:szCs w:val="24"/>
    </w:rPr>
  </w:style>
  <w:style w:type="paragraph" w:customStyle="1" w:styleId="Style21">
    <w:name w:val="Style21"/>
    <w:basedOn w:val="a"/>
    <w:rsid w:val="00130AB4"/>
    <w:pPr>
      <w:widowControl w:val="0"/>
      <w:autoSpaceDE w:val="0"/>
      <w:autoSpaceDN w:val="0"/>
      <w:adjustRightInd w:val="0"/>
      <w:spacing w:after="0" w:line="230" w:lineRule="exact"/>
      <w:ind w:firstLine="538"/>
      <w:jc w:val="both"/>
    </w:pPr>
    <w:rPr>
      <w:rFonts w:ascii="Book Antiqua" w:eastAsia="Times New Roman" w:hAnsi="Book Antiqua" w:cs="Times New Roman"/>
      <w:sz w:val="24"/>
      <w:szCs w:val="24"/>
    </w:rPr>
  </w:style>
  <w:style w:type="paragraph" w:customStyle="1" w:styleId="Style22">
    <w:name w:val="Style22"/>
    <w:basedOn w:val="a"/>
    <w:uiPriority w:val="99"/>
    <w:rsid w:val="00130AB4"/>
    <w:pPr>
      <w:widowControl w:val="0"/>
      <w:autoSpaceDE w:val="0"/>
      <w:autoSpaceDN w:val="0"/>
      <w:adjustRightInd w:val="0"/>
      <w:spacing w:after="0" w:line="235" w:lineRule="exact"/>
    </w:pPr>
    <w:rPr>
      <w:rFonts w:ascii="Book Antiqua" w:eastAsia="Times New Roman" w:hAnsi="Book Antiqua" w:cs="Times New Roman"/>
      <w:sz w:val="24"/>
      <w:szCs w:val="24"/>
    </w:rPr>
  </w:style>
  <w:style w:type="paragraph" w:customStyle="1" w:styleId="Style23">
    <w:name w:val="Style23"/>
    <w:basedOn w:val="a"/>
    <w:uiPriority w:val="99"/>
    <w:rsid w:val="00130AB4"/>
    <w:pPr>
      <w:widowControl w:val="0"/>
      <w:autoSpaceDE w:val="0"/>
      <w:autoSpaceDN w:val="0"/>
      <w:adjustRightInd w:val="0"/>
      <w:spacing w:after="0" w:line="240" w:lineRule="auto"/>
    </w:pPr>
    <w:rPr>
      <w:rFonts w:ascii="Book Antiqua" w:eastAsia="Times New Roman" w:hAnsi="Book Antiqua" w:cs="Times New Roman"/>
      <w:sz w:val="24"/>
      <w:szCs w:val="24"/>
    </w:rPr>
  </w:style>
  <w:style w:type="paragraph" w:customStyle="1" w:styleId="Style27">
    <w:name w:val="Style27"/>
    <w:basedOn w:val="a"/>
    <w:uiPriority w:val="99"/>
    <w:rsid w:val="00130AB4"/>
    <w:pPr>
      <w:widowControl w:val="0"/>
      <w:autoSpaceDE w:val="0"/>
      <w:autoSpaceDN w:val="0"/>
      <w:adjustRightInd w:val="0"/>
      <w:spacing w:after="0" w:line="228" w:lineRule="exact"/>
    </w:pPr>
    <w:rPr>
      <w:rFonts w:ascii="Book Antiqua" w:eastAsia="Times New Roman" w:hAnsi="Book Antiqua" w:cs="Times New Roman"/>
      <w:sz w:val="24"/>
      <w:szCs w:val="24"/>
    </w:rPr>
  </w:style>
  <w:style w:type="paragraph" w:customStyle="1" w:styleId="Style28">
    <w:name w:val="Style28"/>
    <w:basedOn w:val="a"/>
    <w:uiPriority w:val="99"/>
    <w:rsid w:val="00130AB4"/>
    <w:pPr>
      <w:widowControl w:val="0"/>
      <w:autoSpaceDE w:val="0"/>
      <w:autoSpaceDN w:val="0"/>
      <w:adjustRightInd w:val="0"/>
      <w:spacing w:after="0" w:line="226" w:lineRule="exact"/>
      <w:ind w:firstLine="586"/>
      <w:jc w:val="both"/>
    </w:pPr>
    <w:rPr>
      <w:rFonts w:ascii="Book Antiqua" w:eastAsia="Times New Roman" w:hAnsi="Book Antiqua" w:cs="Times New Roman"/>
      <w:sz w:val="24"/>
      <w:szCs w:val="24"/>
    </w:rPr>
  </w:style>
  <w:style w:type="paragraph" w:customStyle="1" w:styleId="Style11">
    <w:name w:val="Style11"/>
    <w:basedOn w:val="a"/>
    <w:uiPriority w:val="99"/>
    <w:rsid w:val="00130AB4"/>
    <w:pPr>
      <w:widowControl w:val="0"/>
      <w:autoSpaceDE w:val="0"/>
      <w:autoSpaceDN w:val="0"/>
      <w:adjustRightInd w:val="0"/>
      <w:spacing w:after="0" w:line="230" w:lineRule="exact"/>
      <w:ind w:firstLine="514"/>
      <w:jc w:val="both"/>
    </w:pPr>
    <w:rPr>
      <w:rFonts w:ascii="Book Antiqua" w:eastAsia="Times New Roman" w:hAnsi="Book Antiqua" w:cs="Times New Roman"/>
      <w:sz w:val="24"/>
      <w:szCs w:val="24"/>
    </w:rPr>
  </w:style>
  <w:style w:type="paragraph" w:customStyle="1" w:styleId="Style24">
    <w:name w:val="Style24"/>
    <w:basedOn w:val="a"/>
    <w:uiPriority w:val="99"/>
    <w:rsid w:val="00130AB4"/>
    <w:pPr>
      <w:widowControl w:val="0"/>
      <w:autoSpaceDE w:val="0"/>
      <w:autoSpaceDN w:val="0"/>
      <w:adjustRightInd w:val="0"/>
      <w:spacing w:after="0" w:line="230" w:lineRule="exact"/>
      <w:ind w:hanging="350"/>
    </w:pPr>
    <w:rPr>
      <w:rFonts w:ascii="Book Antiqua" w:eastAsia="Times New Roman" w:hAnsi="Book Antiqua" w:cs="Times New Roman"/>
      <w:sz w:val="24"/>
      <w:szCs w:val="24"/>
    </w:rPr>
  </w:style>
  <w:style w:type="paragraph" w:customStyle="1" w:styleId="Style25">
    <w:name w:val="Style25"/>
    <w:basedOn w:val="a"/>
    <w:uiPriority w:val="99"/>
    <w:rsid w:val="00130AB4"/>
    <w:pPr>
      <w:widowControl w:val="0"/>
      <w:autoSpaceDE w:val="0"/>
      <w:autoSpaceDN w:val="0"/>
      <w:adjustRightInd w:val="0"/>
      <w:spacing w:after="0" w:line="267" w:lineRule="exact"/>
      <w:ind w:firstLine="355"/>
      <w:jc w:val="both"/>
    </w:pPr>
    <w:rPr>
      <w:rFonts w:ascii="Book Antiqua" w:eastAsia="Times New Roman" w:hAnsi="Book Antiqua" w:cs="Times New Roman"/>
      <w:sz w:val="24"/>
      <w:szCs w:val="24"/>
    </w:rPr>
  </w:style>
  <w:style w:type="paragraph" w:customStyle="1" w:styleId="af">
    <w:name w:val="Знак"/>
    <w:basedOn w:val="a"/>
    <w:uiPriority w:val="99"/>
    <w:rsid w:val="00130AB4"/>
    <w:pPr>
      <w:spacing w:after="160" w:line="240" w:lineRule="exact"/>
    </w:pPr>
    <w:rPr>
      <w:rFonts w:ascii="Verdana" w:eastAsia="Times New Roman" w:hAnsi="Verdana" w:cs="Times New Roman"/>
      <w:sz w:val="20"/>
      <w:szCs w:val="20"/>
      <w:lang w:val="en-US" w:eastAsia="en-US"/>
    </w:rPr>
  </w:style>
  <w:style w:type="paragraph" w:customStyle="1" w:styleId="11">
    <w:name w:val="Абзац списка1"/>
    <w:basedOn w:val="a"/>
    <w:uiPriority w:val="99"/>
    <w:rsid w:val="00130AB4"/>
    <w:pPr>
      <w:ind w:left="720"/>
    </w:pPr>
    <w:rPr>
      <w:rFonts w:ascii="Calibri" w:eastAsia="Times New Roman" w:hAnsi="Calibri" w:cs="Times New Roman"/>
      <w:lang w:eastAsia="en-US"/>
    </w:rPr>
  </w:style>
  <w:style w:type="character" w:styleId="af0">
    <w:name w:val="footnote reference"/>
    <w:basedOn w:val="a0"/>
    <w:semiHidden/>
    <w:unhideWhenUsed/>
    <w:rsid w:val="00130AB4"/>
    <w:rPr>
      <w:rFonts w:ascii="Times New Roman" w:hAnsi="Times New Roman" w:cs="Times New Roman" w:hint="default"/>
      <w:sz w:val="20"/>
      <w:vertAlign w:val="superscript"/>
    </w:rPr>
  </w:style>
  <w:style w:type="character" w:styleId="af1">
    <w:name w:val="endnote reference"/>
    <w:basedOn w:val="a0"/>
    <w:semiHidden/>
    <w:unhideWhenUsed/>
    <w:rsid w:val="00130AB4"/>
    <w:rPr>
      <w:vertAlign w:val="superscript"/>
    </w:rPr>
  </w:style>
  <w:style w:type="character" w:customStyle="1" w:styleId="FontStyle20">
    <w:name w:val="Font Style20"/>
    <w:basedOn w:val="a0"/>
    <w:rsid w:val="00130AB4"/>
    <w:rPr>
      <w:rFonts w:ascii="Cambria" w:hAnsi="Cambria" w:cs="Cambria" w:hint="default"/>
      <w:sz w:val="20"/>
      <w:szCs w:val="20"/>
    </w:rPr>
  </w:style>
  <w:style w:type="character" w:customStyle="1" w:styleId="FontStyle18">
    <w:name w:val="Font Style18"/>
    <w:basedOn w:val="a0"/>
    <w:rsid w:val="00130AB4"/>
    <w:rPr>
      <w:rFonts w:ascii="Microsoft Sans Serif" w:hAnsi="Microsoft Sans Serif" w:cs="Microsoft Sans Serif" w:hint="default"/>
      <w:sz w:val="32"/>
      <w:szCs w:val="32"/>
    </w:rPr>
  </w:style>
  <w:style w:type="character" w:customStyle="1" w:styleId="FontStyle21">
    <w:name w:val="Font Style21"/>
    <w:basedOn w:val="a0"/>
    <w:rsid w:val="00130AB4"/>
    <w:rPr>
      <w:rFonts w:ascii="Microsoft Sans Serif" w:hAnsi="Microsoft Sans Serif" w:cs="Microsoft Sans Serif" w:hint="default"/>
      <w:b/>
      <w:bCs/>
      <w:sz w:val="28"/>
      <w:szCs w:val="28"/>
    </w:rPr>
  </w:style>
  <w:style w:type="character" w:customStyle="1" w:styleId="FontStyle22">
    <w:name w:val="Font Style22"/>
    <w:basedOn w:val="a0"/>
    <w:rsid w:val="00130AB4"/>
    <w:rPr>
      <w:rFonts w:ascii="Microsoft Sans Serif" w:hAnsi="Microsoft Sans Serif" w:cs="Microsoft Sans Serif" w:hint="default"/>
      <w:spacing w:val="10"/>
      <w:sz w:val="18"/>
      <w:szCs w:val="18"/>
    </w:rPr>
  </w:style>
  <w:style w:type="character" w:customStyle="1" w:styleId="FontStyle26">
    <w:name w:val="Font Style26"/>
    <w:basedOn w:val="a0"/>
    <w:rsid w:val="00130AB4"/>
    <w:rPr>
      <w:rFonts w:ascii="Cambria" w:hAnsi="Cambria" w:cs="Cambria" w:hint="default"/>
      <w:i/>
      <w:iCs/>
      <w:sz w:val="20"/>
      <w:szCs w:val="20"/>
    </w:rPr>
  </w:style>
  <w:style w:type="character" w:customStyle="1" w:styleId="FontStyle29">
    <w:name w:val="Font Style29"/>
    <w:basedOn w:val="a0"/>
    <w:rsid w:val="00130AB4"/>
    <w:rPr>
      <w:rFonts w:ascii="Georgia" w:hAnsi="Georgia" w:cs="Georgia" w:hint="default"/>
      <w:b/>
      <w:bCs/>
      <w:sz w:val="40"/>
      <w:szCs w:val="40"/>
    </w:rPr>
  </w:style>
  <w:style w:type="character" w:customStyle="1" w:styleId="FontStyle30">
    <w:name w:val="Font Style30"/>
    <w:basedOn w:val="a0"/>
    <w:rsid w:val="00130AB4"/>
    <w:rPr>
      <w:rFonts w:ascii="Microsoft Sans Serif" w:hAnsi="Microsoft Sans Serif" w:cs="Microsoft Sans Serif" w:hint="default"/>
      <w:sz w:val="26"/>
      <w:szCs w:val="26"/>
    </w:rPr>
  </w:style>
  <w:style w:type="character" w:customStyle="1" w:styleId="FontStyle31">
    <w:name w:val="Font Style31"/>
    <w:basedOn w:val="a0"/>
    <w:rsid w:val="00130AB4"/>
    <w:rPr>
      <w:rFonts w:ascii="Cambria" w:hAnsi="Cambria" w:cs="Cambria" w:hint="default"/>
      <w:sz w:val="18"/>
      <w:szCs w:val="18"/>
    </w:rPr>
  </w:style>
  <w:style w:type="character" w:customStyle="1" w:styleId="FontStyle19">
    <w:name w:val="Font Style19"/>
    <w:basedOn w:val="a0"/>
    <w:rsid w:val="00130AB4"/>
    <w:rPr>
      <w:rFonts w:ascii="Book Antiqua" w:hAnsi="Book Antiqua" w:cs="Book Antiqua" w:hint="default"/>
      <w:i/>
      <w:iCs/>
      <w:spacing w:val="20"/>
      <w:sz w:val="18"/>
      <w:szCs w:val="18"/>
    </w:rPr>
  </w:style>
  <w:style w:type="character" w:customStyle="1" w:styleId="FontStyle24">
    <w:name w:val="Font Style24"/>
    <w:basedOn w:val="a0"/>
    <w:rsid w:val="00130AB4"/>
    <w:rPr>
      <w:rFonts w:ascii="Cambria" w:hAnsi="Cambria" w:cs="Cambria" w:hint="default"/>
      <w:b/>
      <w:bCs/>
      <w:i/>
      <w:iCs/>
      <w:spacing w:val="20"/>
      <w:sz w:val="16"/>
      <w:szCs w:val="16"/>
    </w:rPr>
  </w:style>
  <w:style w:type="character" w:customStyle="1" w:styleId="FontStyle23">
    <w:name w:val="Font Style23"/>
    <w:basedOn w:val="a0"/>
    <w:rsid w:val="00130AB4"/>
    <w:rPr>
      <w:rFonts w:ascii="Microsoft Sans Serif" w:hAnsi="Microsoft Sans Serif" w:cs="Microsoft Sans Serif" w:hint="default"/>
      <w:b/>
      <w:bCs/>
      <w:sz w:val="20"/>
      <w:szCs w:val="20"/>
    </w:rPr>
  </w:style>
  <w:style w:type="character" w:customStyle="1" w:styleId="FontStyle37">
    <w:name w:val="Font Style37"/>
    <w:basedOn w:val="a0"/>
    <w:rsid w:val="00130AB4"/>
    <w:rPr>
      <w:rFonts w:ascii="Arial" w:hAnsi="Arial" w:cs="Arial" w:hint="default"/>
      <w:sz w:val="18"/>
      <w:szCs w:val="18"/>
    </w:rPr>
  </w:style>
  <w:style w:type="character" w:customStyle="1" w:styleId="FontStyle38">
    <w:name w:val="Font Style38"/>
    <w:basedOn w:val="a0"/>
    <w:rsid w:val="00130AB4"/>
    <w:rPr>
      <w:rFonts w:ascii="Book Antiqua" w:hAnsi="Book Antiqua" w:cs="Book Antiqua" w:hint="default"/>
      <w:b/>
      <w:bCs/>
      <w:smallCaps/>
      <w:spacing w:val="10"/>
      <w:w w:val="30"/>
      <w:sz w:val="18"/>
      <w:szCs w:val="18"/>
    </w:rPr>
  </w:style>
  <w:style w:type="character" w:customStyle="1" w:styleId="FontStyle39">
    <w:name w:val="Font Style39"/>
    <w:basedOn w:val="a0"/>
    <w:rsid w:val="00130AB4"/>
    <w:rPr>
      <w:rFonts w:ascii="Arial" w:hAnsi="Arial" w:cs="Arial" w:hint="default"/>
      <w:b/>
      <w:bCs/>
      <w:i/>
      <w:iCs/>
      <w:sz w:val="18"/>
      <w:szCs w:val="18"/>
    </w:rPr>
  </w:style>
  <w:style w:type="character" w:customStyle="1" w:styleId="FontStyle40">
    <w:name w:val="Font Style40"/>
    <w:basedOn w:val="a0"/>
    <w:rsid w:val="00130AB4"/>
    <w:rPr>
      <w:rFonts w:ascii="Arial" w:hAnsi="Arial" w:cs="Arial" w:hint="default"/>
      <w:b/>
      <w:bCs/>
      <w:sz w:val="18"/>
      <w:szCs w:val="18"/>
    </w:rPr>
  </w:style>
  <w:style w:type="character" w:customStyle="1" w:styleId="FontStyle42">
    <w:name w:val="Font Style42"/>
    <w:basedOn w:val="a0"/>
    <w:rsid w:val="00130AB4"/>
    <w:rPr>
      <w:rFonts w:ascii="Book Antiqua" w:hAnsi="Book Antiqua" w:cs="Book Antiqua" w:hint="default"/>
      <w:b/>
      <w:bCs/>
      <w:spacing w:val="20"/>
      <w:sz w:val="16"/>
      <w:szCs w:val="16"/>
    </w:rPr>
  </w:style>
  <w:style w:type="character" w:customStyle="1" w:styleId="FontStyle33">
    <w:name w:val="Font Style33"/>
    <w:basedOn w:val="a0"/>
    <w:rsid w:val="00130AB4"/>
    <w:rPr>
      <w:rFonts w:ascii="Book Antiqua" w:hAnsi="Book Antiqua" w:cs="Book Antiqua" w:hint="default"/>
      <w:spacing w:val="10"/>
      <w:sz w:val="18"/>
      <w:szCs w:val="18"/>
    </w:rPr>
  </w:style>
  <w:style w:type="character" w:customStyle="1" w:styleId="FontStyle34">
    <w:name w:val="Font Style34"/>
    <w:basedOn w:val="a0"/>
    <w:rsid w:val="00130AB4"/>
    <w:rPr>
      <w:rFonts w:ascii="Book Antiqua" w:hAnsi="Book Antiqua" w:cs="Book Antiqua" w:hint="default"/>
      <w:b/>
      <w:bCs/>
      <w:sz w:val="18"/>
      <w:szCs w:val="18"/>
    </w:rPr>
  </w:style>
  <w:style w:type="character" w:customStyle="1" w:styleId="FontStyle41">
    <w:name w:val="Font Style41"/>
    <w:basedOn w:val="a0"/>
    <w:rsid w:val="00130AB4"/>
    <w:rPr>
      <w:rFonts w:ascii="Book Antiqua" w:hAnsi="Book Antiqua" w:cs="Book Antiqua" w:hint="default"/>
      <w:b/>
      <w:bCs/>
      <w:i/>
      <w:iCs/>
      <w:sz w:val="18"/>
      <w:szCs w:val="18"/>
    </w:rPr>
  </w:style>
  <w:style w:type="paragraph" w:styleId="z-">
    <w:name w:val="HTML Top of Form"/>
    <w:basedOn w:val="a"/>
    <w:next w:val="a"/>
    <w:link w:val="z-0"/>
    <w:hidden/>
    <w:uiPriority w:val="99"/>
    <w:semiHidden/>
    <w:unhideWhenUsed/>
    <w:rsid w:val="00130AB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130AB4"/>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130AB4"/>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130AB4"/>
    <w:rPr>
      <w:rFonts w:ascii="Arial" w:eastAsia="Times New Roman" w:hAnsi="Arial" w:cs="Arial"/>
      <w:vanish/>
      <w:sz w:val="16"/>
      <w:szCs w:val="16"/>
    </w:rPr>
  </w:style>
  <w:style w:type="character" w:customStyle="1" w:styleId="c3">
    <w:name w:val="c3"/>
    <w:basedOn w:val="a0"/>
    <w:rsid w:val="00130AB4"/>
  </w:style>
  <w:style w:type="character" w:customStyle="1" w:styleId="extraname">
    <w:name w:val="extraname"/>
    <w:basedOn w:val="a0"/>
    <w:rsid w:val="00130AB4"/>
  </w:style>
  <w:style w:type="character" w:customStyle="1" w:styleId="apple-converted-space">
    <w:name w:val="apple-converted-space"/>
    <w:basedOn w:val="a0"/>
    <w:rsid w:val="00130AB4"/>
  </w:style>
  <w:style w:type="table" w:styleId="af2">
    <w:name w:val="Table Grid"/>
    <w:basedOn w:val="a1"/>
    <w:rsid w:val="00130AB4"/>
    <w:pPr>
      <w:spacing w:after="0" w:line="240" w:lineRule="auto"/>
    </w:pPr>
    <w:rPr>
      <w:rFonts w:ascii="Thames" w:eastAsia="Times New Roman" w:hAnsi="Thames" w:cs="Times New Roman"/>
      <w:sz w:val="24"/>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noWrap/>
    </w:tcPr>
  </w:style>
  <w:style w:type="table" w:customStyle="1" w:styleId="12">
    <w:name w:val="Стиль таблицы1"/>
    <w:basedOn w:val="a1"/>
    <w:rsid w:val="00130AB4"/>
    <w:pPr>
      <w:spacing w:after="0" w:line="240" w:lineRule="auto"/>
    </w:pPr>
    <w:rPr>
      <w:rFonts w:ascii="Thames" w:eastAsia="Times New Roman" w:hAnsi="Thames" w:cs="Times New Roman"/>
      <w:sz w:val="28"/>
      <w:szCs w:val="20"/>
    </w:rPr>
    <w:tblPr>
      <w:tblInd w:w="0" w:type="dxa"/>
      <w:tblCellMar>
        <w:top w:w="0" w:type="dxa"/>
        <w:left w:w="108" w:type="dxa"/>
        <w:bottom w:w="0" w:type="dxa"/>
        <w:right w:w="108" w:type="dxa"/>
      </w:tblCellMar>
    </w:tblPr>
  </w:style>
  <w:style w:type="table" w:customStyle="1" w:styleId="2">
    <w:name w:val="Стиль таблицы2"/>
    <w:basedOn w:val="a1"/>
    <w:rsid w:val="00130AB4"/>
    <w:pPr>
      <w:spacing w:after="0" w:line="240" w:lineRule="auto"/>
    </w:pPr>
    <w:rPr>
      <w:rFonts w:ascii="Thames" w:eastAsia="Times New Roman" w:hAnsi="Thames" w:cs="Times New Roman"/>
      <w:sz w:val="24"/>
      <w:szCs w:val="20"/>
    </w:rPr>
    <w:tblPr>
      <w:tblInd w:w="0" w:type="dxa"/>
      <w:tblCellMar>
        <w:top w:w="0" w:type="dxa"/>
        <w:left w:w="108" w:type="dxa"/>
        <w:bottom w:w="0" w:type="dxa"/>
        <w:right w:w="108" w:type="dxa"/>
      </w:tblCellMar>
    </w:tblPr>
  </w:style>
  <w:style w:type="table" w:customStyle="1" w:styleId="3">
    <w:name w:val="Стиль таблицы3"/>
    <w:basedOn w:val="a1"/>
    <w:rsid w:val="00130AB4"/>
    <w:pPr>
      <w:spacing w:after="0" w:line="240" w:lineRule="auto"/>
      <w:jc w:val="center"/>
    </w:pPr>
    <w:rPr>
      <w:rFonts w:ascii="Thames" w:eastAsia="Times New Roman" w:hAnsi="Thames" w:cs="Times New Roman"/>
      <w:sz w:val="24"/>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basedOn w:val="a0"/>
    <w:qFormat/>
    <w:rsid w:val="00130AB4"/>
    <w:rPr>
      <w:b/>
      <w:bCs/>
    </w:rPr>
  </w:style>
  <w:style w:type="paragraph" w:customStyle="1" w:styleId="TableContents">
    <w:name w:val="Table Contents"/>
    <w:basedOn w:val="a"/>
    <w:uiPriority w:val="99"/>
    <w:rsid w:val="00543536"/>
    <w:pPr>
      <w:widowControl w:val="0"/>
      <w:suppressLineNumbers/>
      <w:suppressAutoHyphens/>
      <w:autoSpaceDN w:val="0"/>
      <w:spacing w:after="0" w:line="240" w:lineRule="auto"/>
    </w:pPr>
    <w:rPr>
      <w:rFonts w:ascii="Times New Roman" w:eastAsia="Lucida Sans Unicode" w:hAnsi="Times New Roman" w:cs="Tahoma"/>
      <w:color w:val="000000"/>
      <w:kern w:val="3"/>
      <w:sz w:val="24"/>
      <w:szCs w:val="24"/>
      <w:lang w:val="en-US" w:eastAsia="en-US" w:bidi="en-US"/>
    </w:rPr>
  </w:style>
  <w:style w:type="paragraph" w:customStyle="1" w:styleId="Style13">
    <w:name w:val="Style13"/>
    <w:basedOn w:val="a"/>
    <w:rsid w:val="00073A7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Default">
    <w:name w:val="Default"/>
    <w:rsid w:val="000D356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20">
    <w:name w:val="Абзац списка2"/>
    <w:basedOn w:val="a"/>
    <w:rsid w:val="0039395D"/>
    <w:pPr>
      <w:ind w:left="720"/>
    </w:pPr>
    <w:rPr>
      <w:rFonts w:ascii="Calibri" w:eastAsia="Times New Roman" w:hAnsi="Calibri" w:cs="Times New Roman"/>
      <w:lang w:eastAsia="en-US"/>
    </w:rPr>
  </w:style>
</w:styles>
</file>

<file path=word/webSettings.xml><?xml version="1.0" encoding="utf-8"?>
<w:webSettings xmlns:r="http://schemas.openxmlformats.org/officeDocument/2006/relationships" xmlns:w="http://schemas.openxmlformats.org/wordprocessingml/2006/main">
  <w:divs>
    <w:div w:id="983433709">
      <w:bodyDiv w:val="1"/>
      <w:marLeft w:val="0"/>
      <w:marRight w:val="0"/>
      <w:marTop w:val="0"/>
      <w:marBottom w:val="0"/>
      <w:divBdr>
        <w:top w:val="none" w:sz="0" w:space="0" w:color="auto"/>
        <w:left w:val="none" w:sz="0" w:space="0" w:color="auto"/>
        <w:bottom w:val="none" w:sz="0" w:space="0" w:color="auto"/>
        <w:right w:val="none" w:sz="0" w:space="0" w:color="auto"/>
      </w:divBdr>
    </w:div>
    <w:div w:id="1444493785">
      <w:bodyDiv w:val="1"/>
      <w:marLeft w:val="0"/>
      <w:marRight w:val="0"/>
      <w:marTop w:val="0"/>
      <w:marBottom w:val="0"/>
      <w:divBdr>
        <w:top w:val="none" w:sz="0" w:space="0" w:color="auto"/>
        <w:left w:val="none" w:sz="0" w:space="0" w:color="auto"/>
        <w:bottom w:val="none" w:sz="0" w:space="0" w:color="auto"/>
        <w:right w:val="none" w:sz="0" w:space="0" w:color="auto"/>
      </w:divBdr>
    </w:div>
    <w:div w:id="208857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04A8F5-44C4-4EFC-8786-5C0E1EBC7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Pages>
  <Words>6518</Words>
  <Characters>37155</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NATACHA</dc:creator>
  <cp:keywords/>
  <dc:description/>
  <cp:lastModifiedBy>User</cp:lastModifiedBy>
  <cp:revision>38</cp:revision>
  <cp:lastPrinted>2019-10-15T01:38:00Z</cp:lastPrinted>
  <dcterms:created xsi:type="dcterms:W3CDTF">2016-09-02T13:59:00Z</dcterms:created>
  <dcterms:modified xsi:type="dcterms:W3CDTF">2023-09-20T18:27:00Z</dcterms:modified>
</cp:coreProperties>
</file>