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4010" w:rsidRPr="00932CD2" w:rsidRDefault="00EC68E7">
      <w:pPr>
        <w:spacing w:after="0" w:line="408" w:lineRule="auto"/>
        <w:ind w:left="120"/>
        <w:jc w:val="center"/>
        <w:rPr>
          <w:lang w:val="ru-RU"/>
        </w:rPr>
      </w:pPr>
      <w:bookmarkStart w:id="0" w:name="block-20747768"/>
      <w:r w:rsidRPr="00932CD2">
        <w:rPr>
          <w:rFonts w:ascii="Times New Roman" w:hAnsi="Times New Roman"/>
          <w:b/>
          <w:color w:val="000000"/>
          <w:sz w:val="28"/>
          <w:lang w:val="ru-RU"/>
        </w:rPr>
        <w:t>МИНИСТЕРСТВО ПРОСВЕЩЕНИЯ РОССИЙСКОЙ ФЕДЕРАЦИИ</w:t>
      </w:r>
    </w:p>
    <w:p w:rsidR="00AA4010" w:rsidRPr="00932CD2" w:rsidRDefault="00EC68E7">
      <w:pPr>
        <w:spacing w:after="0" w:line="408" w:lineRule="auto"/>
        <w:ind w:left="120"/>
        <w:jc w:val="center"/>
        <w:rPr>
          <w:lang w:val="ru-RU"/>
        </w:rPr>
      </w:pPr>
      <w:r w:rsidRPr="00932CD2">
        <w:rPr>
          <w:rFonts w:ascii="Times New Roman" w:hAnsi="Times New Roman"/>
          <w:b/>
          <w:color w:val="000000"/>
          <w:sz w:val="28"/>
          <w:lang w:val="ru-RU"/>
        </w:rPr>
        <w:t xml:space="preserve">‌‌‌ </w:t>
      </w:r>
    </w:p>
    <w:p w:rsidR="00AA4010" w:rsidRPr="00932CD2" w:rsidRDefault="00EC68E7">
      <w:pPr>
        <w:spacing w:after="0" w:line="408" w:lineRule="auto"/>
        <w:ind w:left="120"/>
        <w:jc w:val="center"/>
        <w:rPr>
          <w:lang w:val="ru-RU"/>
        </w:rPr>
      </w:pPr>
      <w:r w:rsidRPr="00932CD2">
        <w:rPr>
          <w:rFonts w:ascii="Times New Roman" w:hAnsi="Times New Roman"/>
          <w:b/>
          <w:color w:val="000000"/>
          <w:sz w:val="28"/>
          <w:lang w:val="ru-RU"/>
        </w:rPr>
        <w:t>‌‌</w:t>
      </w:r>
      <w:r w:rsidRPr="00932CD2">
        <w:rPr>
          <w:rFonts w:ascii="Times New Roman" w:hAnsi="Times New Roman"/>
          <w:color w:val="000000"/>
          <w:sz w:val="28"/>
          <w:lang w:val="ru-RU"/>
        </w:rPr>
        <w:t>​</w:t>
      </w:r>
    </w:p>
    <w:p w:rsidR="00AA4010" w:rsidRDefault="00EC68E7">
      <w:pPr>
        <w:spacing w:after="0" w:line="408" w:lineRule="auto"/>
        <w:ind w:left="120"/>
        <w:jc w:val="center"/>
      </w:pPr>
      <w:r>
        <w:rPr>
          <w:rFonts w:ascii="Times New Roman" w:hAnsi="Times New Roman"/>
          <w:b/>
          <w:color w:val="000000"/>
          <w:sz w:val="28"/>
        </w:rPr>
        <w:t xml:space="preserve">МБОУ </w:t>
      </w:r>
      <w:proofErr w:type="spellStart"/>
      <w:r>
        <w:rPr>
          <w:rFonts w:ascii="Times New Roman" w:hAnsi="Times New Roman"/>
          <w:b/>
          <w:color w:val="000000"/>
          <w:sz w:val="28"/>
        </w:rPr>
        <w:t>Багаевская</w:t>
      </w:r>
      <w:proofErr w:type="spellEnd"/>
      <w:r>
        <w:rPr>
          <w:rFonts w:ascii="Times New Roman" w:hAnsi="Times New Roman"/>
          <w:b/>
          <w:color w:val="000000"/>
          <w:sz w:val="28"/>
        </w:rPr>
        <w:t xml:space="preserve"> СОШ №2</w:t>
      </w:r>
    </w:p>
    <w:p w:rsidR="00AA4010" w:rsidRDefault="00AA4010">
      <w:pPr>
        <w:spacing w:after="0"/>
        <w:ind w:left="120"/>
      </w:pPr>
    </w:p>
    <w:p w:rsidR="00AA4010" w:rsidRDefault="00AA4010">
      <w:pPr>
        <w:spacing w:after="0"/>
        <w:ind w:left="120"/>
      </w:pPr>
    </w:p>
    <w:p w:rsidR="00AA4010" w:rsidRDefault="00AA4010">
      <w:pPr>
        <w:spacing w:after="0"/>
        <w:ind w:left="120"/>
      </w:pPr>
    </w:p>
    <w:p w:rsidR="00AA4010" w:rsidRDefault="00AA4010">
      <w:pPr>
        <w:spacing w:after="0"/>
        <w:ind w:left="120"/>
      </w:pPr>
    </w:p>
    <w:tbl>
      <w:tblPr>
        <w:tblW w:w="0" w:type="auto"/>
        <w:tblLook w:val="04A0" w:firstRow="1" w:lastRow="0" w:firstColumn="1" w:lastColumn="0" w:noHBand="0" w:noVBand="1"/>
      </w:tblPr>
      <w:tblGrid>
        <w:gridCol w:w="3114"/>
        <w:gridCol w:w="3115"/>
        <w:gridCol w:w="3115"/>
      </w:tblGrid>
      <w:tr w:rsidR="00C53FFE" w:rsidRPr="00E2220E" w:rsidTr="000D4161">
        <w:tc>
          <w:tcPr>
            <w:tcW w:w="3114" w:type="dxa"/>
          </w:tcPr>
          <w:p w:rsidR="00C53FFE" w:rsidRPr="0040209D" w:rsidRDefault="00EC68E7"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4E6975" w:rsidRPr="008944ED" w:rsidRDefault="00EC68E7"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методический совет</w:t>
            </w:r>
          </w:p>
          <w:p w:rsidR="004E6975" w:rsidRDefault="00EC68E7"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EC68E7"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Горбачева О.И.</w:t>
            </w:r>
          </w:p>
          <w:p w:rsidR="004E6975" w:rsidRDefault="00EC68E7"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[Номер приказа]</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30</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C53FFE" w:rsidRPr="0040209D" w:rsidRDefault="00460EB8"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EC68E7"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4E6975" w:rsidRPr="008944ED" w:rsidRDefault="00EC68E7"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4E6975" w:rsidRDefault="00EC68E7"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EC68E7"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Рябова С.И.</w:t>
            </w:r>
          </w:p>
          <w:p w:rsidR="004E6975" w:rsidRDefault="00EC68E7"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[Номер приказа]</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C53FFE" w:rsidRPr="0040209D" w:rsidRDefault="00460EB8"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EC68E7"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0E6D86" w:rsidRPr="008944ED" w:rsidRDefault="00EC68E7"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0E6D86" w:rsidRDefault="00EC68E7"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EC68E7" w:rsidP="0086502D">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Леванчук</w:t>
            </w:r>
            <w:proofErr w:type="spellEnd"/>
            <w:r w:rsidRPr="008944ED">
              <w:rPr>
                <w:rFonts w:ascii="Times New Roman" w:eastAsia="Times New Roman" w:hAnsi="Times New Roman"/>
                <w:color w:val="000000"/>
                <w:sz w:val="24"/>
                <w:szCs w:val="24"/>
                <w:lang w:val="ru-RU"/>
              </w:rPr>
              <w:t xml:space="preserve"> Н.И.</w:t>
            </w:r>
          </w:p>
          <w:p w:rsidR="000E6D86" w:rsidRDefault="00EC68E7"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133/1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C53FFE" w:rsidRPr="0040209D" w:rsidRDefault="00460EB8"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AA4010" w:rsidRDefault="00AA4010">
      <w:pPr>
        <w:spacing w:after="0"/>
        <w:ind w:left="120"/>
      </w:pPr>
    </w:p>
    <w:p w:rsidR="00AA4010" w:rsidRDefault="00EC68E7">
      <w:pPr>
        <w:spacing w:after="0"/>
        <w:ind w:left="120"/>
      </w:pPr>
      <w:r>
        <w:rPr>
          <w:rFonts w:ascii="Times New Roman" w:hAnsi="Times New Roman"/>
          <w:color w:val="000000"/>
          <w:sz w:val="28"/>
        </w:rPr>
        <w:t>‌</w:t>
      </w:r>
    </w:p>
    <w:p w:rsidR="00AA4010" w:rsidRDefault="00AA4010">
      <w:pPr>
        <w:spacing w:after="0"/>
        <w:ind w:left="120"/>
      </w:pPr>
    </w:p>
    <w:p w:rsidR="00AA4010" w:rsidRDefault="00AA4010">
      <w:pPr>
        <w:spacing w:after="0"/>
        <w:ind w:left="120"/>
      </w:pPr>
    </w:p>
    <w:p w:rsidR="00AA4010" w:rsidRDefault="00AA4010">
      <w:pPr>
        <w:spacing w:after="0"/>
        <w:ind w:left="120"/>
      </w:pPr>
    </w:p>
    <w:p w:rsidR="00AA4010" w:rsidRDefault="00EC68E7">
      <w:pPr>
        <w:spacing w:after="0" w:line="408" w:lineRule="auto"/>
        <w:ind w:left="120"/>
        <w:jc w:val="center"/>
      </w:pPr>
      <w:r>
        <w:rPr>
          <w:rFonts w:ascii="Times New Roman" w:hAnsi="Times New Roman"/>
          <w:b/>
          <w:color w:val="000000"/>
          <w:sz w:val="28"/>
        </w:rPr>
        <w:t>РАБОЧАЯ ПРОГРАММА</w:t>
      </w:r>
    </w:p>
    <w:p w:rsidR="00AA4010" w:rsidRDefault="00EC68E7">
      <w:pPr>
        <w:spacing w:after="0" w:line="408" w:lineRule="auto"/>
        <w:ind w:left="120"/>
        <w:jc w:val="center"/>
      </w:pPr>
      <w:r>
        <w:rPr>
          <w:rFonts w:ascii="Times New Roman" w:hAnsi="Times New Roman"/>
          <w:color w:val="000000"/>
          <w:sz w:val="28"/>
        </w:rPr>
        <w:t>(ID 2768294)</w:t>
      </w:r>
    </w:p>
    <w:p w:rsidR="00AA4010" w:rsidRDefault="00AA4010">
      <w:pPr>
        <w:spacing w:after="0"/>
        <w:ind w:left="120"/>
        <w:jc w:val="center"/>
      </w:pPr>
    </w:p>
    <w:p w:rsidR="00AA4010" w:rsidRPr="00460EB8" w:rsidRDefault="00EC68E7">
      <w:pPr>
        <w:spacing w:after="0" w:line="408" w:lineRule="auto"/>
        <w:ind w:left="120"/>
        <w:jc w:val="center"/>
        <w:rPr>
          <w:lang w:val="ru-RU"/>
        </w:rPr>
      </w:pPr>
      <w:r w:rsidRPr="00460EB8">
        <w:rPr>
          <w:rFonts w:ascii="Times New Roman" w:hAnsi="Times New Roman"/>
          <w:b/>
          <w:color w:val="000000"/>
          <w:sz w:val="28"/>
          <w:lang w:val="ru-RU"/>
        </w:rPr>
        <w:t>учебного предмета «Физическая культура»</w:t>
      </w:r>
    </w:p>
    <w:p w:rsidR="00AA4010" w:rsidRPr="00460EB8" w:rsidRDefault="00EC68E7">
      <w:pPr>
        <w:spacing w:after="0" w:line="408" w:lineRule="auto"/>
        <w:ind w:left="120"/>
        <w:jc w:val="center"/>
        <w:rPr>
          <w:lang w:val="ru-RU"/>
        </w:rPr>
      </w:pPr>
      <w:r w:rsidRPr="00460EB8">
        <w:rPr>
          <w:rFonts w:ascii="Times New Roman" w:hAnsi="Times New Roman"/>
          <w:color w:val="000000"/>
          <w:sz w:val="28"/>
          <w:lang w:val="ru-RU"/>
        </w:rPr>
        <w:t xml:space="preserve">для обучающихся 10 – 11 классов </w:t>
      </w:r>
    </w:p>
    <w:p w:rsidR="00AA4010" w:rsidRPr="00460EB8" w:rsidRDefault="00AA4010">
      <w:pPr>
        <w:spacing w:after="0"/>
        <w:ind w:left="120"/>
        <w:jc w:val="center"/>
        <w:rPr>
          <w:lang w:val="ru-RU"/>
        </w:rPr>
      </w:pPr>
    </w:p>
    <w:p w:rsidR="00460EB8" w:rsidRDefault="00460EB8" w:rsidP="00460EB8">
      <w:pPr>
        <w:spacing w:after="0"/>
        <w:ind w:left="120"/>
        <w:jc w:val="right"/>
        <w:rPr>
          <w:rFonts w:ascii="Times New Roman" w:hAnsi="Times New Roman" w:cs="Times New Roman"/>
          <w:sz w:val="28"/>
          <w:szCs w:val="28"/>
          <w:lang w:val="ru-RU"/>
        </w:rPr>
      </w:pPr>
      <w:bookmarkStart w:id="1" w:name="_GoBack"/>
      <w:r>
        <w:rPr>
          <w:rFonts w:ascii="Times New Roman" w:hAnsi="Times New Roman" w:cs="Times New Roman"/>
          <w:sz w:val="28"/>
          <w:szCs w:val="28"/>
          <w:lang w:val="ru-RU"/>
        </w:rPr>
        <w:t>Составитель: Андреев М.В.,</w:t>
      </w:r>
    </w:p>
    <w:p w:rsidR="00460EB8" w:rsidRDefault="00460EB8" w:rsidP="00460EB8">
      <w:pPr>
        <w:spacing w:after="0"/>
        <w:ind w:left="120"/>
        <w:jc w:val="right"/>
        <w:rPr>
          <w:rFonts w:ascii="Times New Roman" w:hAnsi="Times New Roman" w:cs="Times New Roman"/>
          <w:sz w:val="28"/>
          <w:szCs w:val="28"/>
          <w:lang w:val="ru-RU"/>
        </w:rPr>
      </w:pPr>
      <w:r>
        <w:rPr>
          <w:rFonts w:ascii="Times New Roman" w:hAnsi="Times New Roman" w:cs="Times New Roman"/>
          <w:sz w:val="28"/>
          <w:szCs w:val="28"/>
          <w:lang w:val="ru-RU"/>
        </w:rPr>
        <w:t xml:space="preserve"> учитель физической культуры</w:t>
      </w:r>
    </w:p>
    <w:bookmarkEnd w:id="1"/>
    <w:p w:rsidR="00AA4010" w:rsidRPr="00460EB8" w:rsidRDefault="00AA4010">
      <w:pPr>
        <w:spacing w:after="0"/>
        <w:ind w:left="120"/>
        <w:jc w:val="center"/>
        <w:rPr>
          <w:lang w:val="ru-RU"/>
        </w:rPr>
      </w:pPr>
    </w:p>
    <w:p w:rsidR="00AA4010" w:rsidRPr="00460EB8" w:rsidRDefault="00AA4010">
      <w:pPr>
        <w:spacing w:after="0"/>
        <w:ind w:left="120"/>
        <w:jc w:val="center"/>
        <w:rPr>
          <w:lang w:val="ru-RU"/>
        </w:rPr>
      </w:pPr>
    </w:p>
    <w:p w:rsidR="00AA4010" w:rsidRPr="00460EB8" w:rsidRDefault="00AA4010">
      <w:pPr>
        <w:spacing w:after="0"/>
        <w:ind w:left="120"/>
        <w:jc w:val="center"/>
        <w:rPr>
          <w:lang w:val="ru-RU"/>
        </w:rPr>
      </w:pPr>
    </w:p>
    <w:p w:rsidR="00AA4010" w:rsidRPr="00460EB8" w:rsidRDefault="00AA4010">
      <w:pPr>
        <w:spacing w:after="0"/>
        <w:ind w:left="120"/>
        <w:jc w:val="center"/>
        <w:rPr>
          <w:lang w:val="ru-RU"/>
        </w:rPr>
      </w:pPr>
    </w:p>
    <w:p w:rsidR="00AA4010" w:rsidRPr="00460EB8" w:rsidRDefault="00AA4010">
      <w:pPr>
        <w:spacing w:after="0"/>
        <w:ind w:left="120"/>
        <w:jc w:val="center"/>
        <w:rPr>
          <w:lang w:val="ru-RU"/>
        </w:rPr>
      </w:pPr>
    </w:p>
    <w:p w:rsidR="00AA4010" w:rsidRPr="00460EB8" w:rsidRDefault="00AA4010">
      <w:pPr>
        <w:spacing w:after="0"/>
        <w:ind w:left="120"/>
        <w:jc w:val="center"/>
        <w:rPr>
          <w:lang w:val="ru-RU"/>
        </w:rPr>
      </w:pPr>
    </w:p>
    <w:p w:rsidR="00AA4010" w:rsidRPr="00460EB8" w:rsidRDefault="00AA4010" w:rsidP="00460EB8">
      <w:pPr>
        <w:spacing w:after="0"/>
        <w:rPr>
          <w:lang w:val="ru-RU"/>
        </w:rPr>
      </w:pPr>
    </w:p>
    <w:p w:rsidR="00AA4010" w:rsidRPr="00932CD2" w:rsidRDefault="00AA4010" w:rsidP="00932CD2">
      <w:pPr>
        <w:spacing w:after="0"/>
        <w:rPr>
          <w:lang w:val="ru-RU"/>
        </w:rPr>
      </w:pPr>
    </w:p>
    <w:p w:rsidR="00AA4010" w:rsidRPr="00932CD2" w:rsidRDefault="00EC68E7">
      <w:pPr>
        <w:spacing w:after="0"/>
        <w:ind w:left="120"/>
        <w:jc w:val="center"/>
        <w:rPr>
          <w:lang w:val="ru-RU"/>
        </w:rPr>
      </w:pPr>
      <w:r w:rsidRPr="00932CD2">
        <w:rPr>
          <w:rFonts w:ascii="Times New Roman" w:hAnsi="Times New Roman"/>
          <w:color w:val="000000"/>
          <w:sz w:val="28"/>
          <w:lang w:val="ru-RU"/>
        </w:rPr>
        <w:t>​</w:t>
      </w:r>
      <w:bookmarkStart w:id="2" w:name="a138e01f-71ee-4195-a132-95a500e7f996"/>
      <w:r w:rsidRPr="00932CD2">
        <w:rPr>
          <w:rFonts w:ascii="Times New Roman" w:hAnsi="Times New Roman"/>
          <w:b/>
          <w:color w:val="000000"/>
          <w:sz w:val="28"/>
          <w:lang w:val="ru-RU"/>
        </w:rPr>
        <w:t xml:space="preserve">ст. </w:t>
      </w:r>
      <w:proofErr w:type="spellStart"/>
      <w:r w:rsidRPr="00932CD2">
        <w:rPr>
          <w:rFonts w:ascii="Times New Roman" w:hAnsi="Times New Roman"/>
          <w:b/>
          <w:color w:val="000000"/>
          <w:sz w:val="28"/>
          <w:lang w:val="ru-RU"/>
        </w:rPr>
        <w:t>Багаевская</w:t>
      </w:r>
      <w:proofErr w:type="spellEnd"/>
      <w:r w:rsidRPr="00932CD2">
        <w:rPr>
          <w:rFonts w:ascii="Times New Roman" w:hAnsi="Times New Roman"/>
          <w:b/>
          <w:color w:val="000000"/>
          <w:sz w:val="28"/>
          <w:lang w:val="ru-RU"/>
        </w:rPr>
        <w:t xml:space="preserve"> </w:t>
      </w:r>
      <w:bookmarkEnd w:id="2"/>
      <w:r w:rsidRPr="00932CD2">
        <w:rPr>
          <w:rFonts w:ascii="Times New Roman" w:hAnsi="Times New Roman"/>
          <w:b/>
          <w:color w:val="000000"/>
          <w:sz w:val="28"/>
          <w:lang w:val="ru-RU"/>
        </w:rPr>
        <w:t xml:space="preserve">‌ </w:t>
      </w:r>
      <w:bookmarkStart w:id="3" w:name="a612539e-b3c8-455e-88a4-bebacddb4762"/>
      <w:r w:rsidRPr="00932CD2">
        <w:rPr>
          <w:rFonts w:ascii="Times New Roman" w:hAnsi="Times New Roman"/>
          <w:b/>
          <w:color w:val="000000"/>
          <w:sz w:val="28"/>
          <w:lang w:val="ru-RU"/>
        </w:rPr>
        <w:t>2023-2024 учебный год</w:t>
      </w:r>
      <w:bookmarkEnd w:id="3"/>
      <w:r w:rsidRPr="00932CD2">
        <w:rPr>
          <w:rFonts w:ascii="Times New Roman" w:hAnsi="Times New Roman"/>
          <w:b/>
          <w:color w:val="000000"/>
          <w:sz w:val="28"/>
          <w:lang w:val="ru-RU"/>
        </w:rPr>
        <w:t>‌</w:t>
      </w:r>
      <w:r w:rsidRPr="00932CD2">
        <w:rPr>
          <w:rFonts w:ascii="Times New Roman" w:hAnsi="Times New Roman"/>
          <w:color w:val="000000"/>
          <w:sz w:val="28"/>
          <w:lang w:val="ru-RU"/>
        </w:rPr>
        <w:t>​</w:t>
      </w:r>
    </w:p>
    <w:p w:rsidR="00AA4010" w:rsidRPr="00932CD2" w:rsidRDefault="00AA4010">
      <w:pPr>
        <w:spacing w:after="0"/>
        <w:ind w:left="120"/>
        <w:rPr>
          <w:lang w:val="ru-RU"/>
        </w:rPr>
      </w:pPr>
    </w:p>
    <w:p w:rsidR="00AA4010" w:rsidRPr="00932CD2" w:rsidRDefault="00AA4010">
      <w:pPr>
        <w:rPr>
          <w:lang w:val="ru-RU"/>
        </w:rPr>
        <w:sectPr w:rsidR="00AA4010" w:rsidRPr="00932CD2">
          <w:pgSz w:w="11906" w:h="16383"/>
          <w:pgMar w:top="1134" w:right="850" w:bottom="1134" w:left="1701" w:header="720" w:footer="720" w:gutter="0"/>
          <w:cols w:space="720"/>
        </w:sectPr>
      </w:pPr>
    </w:p>
    <w:p w:rsidR="00AA4010" w:rsidRPr="00932CD2" w:rsidRDefault="00EC68E7">
      <w:pPr>
        <w:spacing w:after="0" w:line="264" w:lineRule="auto"/>
        <w:ind w:left="120"/>
        <w:jc w:val="both"/>
        <w:rPr>
          <w:lang w:val="ru-RU"/>
        </w:rPr>
      </w:pPr>
      <w:bookmarkStart w:id="4" w:name="block-20747769"/>
      <w:bookmarkEnd w:id="0"/>
      <w:r w:rsidRPr="00932CD2">
        <w:rPr>
          <w:rFonts w:ascii="Times New Roman" w:hAnsi="Times New Roman"/>
          <w:b/>
          <w:color w:val="000000"/>
          <w:sz w:val="28"/>
          <w:lang w:val="ru-RU"/>
        </w:rPr>
        <w:lastRenderedPageBreak/>
        <w:t>ПОЯСНИТЕЛЬНАЯ ЗАПИСКА</w:t>
      </w:r>
    </w:p>
    <w:p w:rsidR="00AA4010" w:rsidRPr="00932CD2" w:rsidRDefault="00AA4010">
      <w:pPr>
        <w:spacing w:after="0" w:line="264" w:lineRule="auto"/>
        <w:ind w:left="120"/>
        <w:jc w:val="both"/>
        <w:rPr>
          <w:lang w:val="ru-RU"/>
        </w:rPr>
      </w:pP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 </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 </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 </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 </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концепция структуры и содержания учебного предмета «Физическая культура», обосновывающая направленность учебных программ на </w:t>
      </w:r>
      <w:r w:rsidRPr="00932CD2">
        <w:rPr>
          <w:rFonts w:ascii="Times New Roman" w:hAnsi="Times New Roman"/>
          <w:color w:val="000000"/>
          <w:sz w:val="28"/>
          <w:lang w:val="ru-RU"/>
        </w:rPr>
        <w:lastRenderedPageBreak/>
        <w:t xml:space="preserve">формирование целостной личности учащихся, потребность в бережном отношении к своему здоровью и ведению здорового образа жизни. </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 </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обучающихся в области физической культуры.</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 </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Обучающая направленность представляется закреплением основ организации и планирования самостоятельных занятий оздоровительной, спортивно – </w:t>
      </w:r>
      <w:proofErr w:type="spellStart"/>
      <w:r w:rsidRPr="00932CD2">
        <w:rPr>
          <w:rFonts w:ascii="Times New Roman" w:hAnsi="Times New Roman"/>
          <w:color w:val="000000"/>
          <w:sz w:val="28"/>
          <w:lang w:val="ru-RU"/>
        </w:rPr>
        <w:t>достиженческой</w:t>
      </w:r>
      <w:proofErr w:type="spellEnd"/>
      <w:r w:rsidRPr="00932CD2">
        <w:rPr>
          <w:rFonts w:ascii="Times New Roman" w:hAnsi="Times New Roman"/>
          <w:color w:val="000000"/>
          <w:sz w:val="28"/>
          <w:lang w:val="ru-RU"/>
        </w:rPr>
        <w:t xml:space="preserve"> и </w:t>
      </w:r>
      <w:proofErr w:type="spellStart"/>
      <w:r w:rsidRPr="00932CD2">
        <w:rPr>
          <w:rFonts w:ascii="Times New Roman" w:hAnsi="Times New Roman"/>
          <w:color w:val="000000"/>
          <w:sz w:val="28"/>
          <w:lang w:val="ru-RU"/>
        </w:rPr>
        <w:t>прикладно</w:t>
      </w:r>
      <w:proofErr w:type="spellEnd"/>
      <w:r w:rsidRPr="00932CD2">
        <w:rPr>
          <w:rFonts w:ascii="Times New Roman" w:hAnsi="Times New Roman"/>
          <w:color w:val="000000"/>
          <w:sz w:val="28"/>
          <w:lang w:val="ru-RU"/>
        </w:rPr>
        <w:t xml:space="preserve">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w:t>
      </w:r>
      <w:r w:rsidRPr="00932CD2">
        <w:rPr>
          <w:rFonts w:ascii="Times New Roman" w:hAnsi="Times New Roman"/>
          <w:color w:val="000000"/>
          <w:sz w:val="28"/>
          <w:lang w:val="ru-RU"/>
        </w:rPr>
        <w:lastRenderedPageBreak/>
        <w:t>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w:t>
      </w:r>
      <w:proofErr w:type="spellStart"/>
      <w:r w:rsidRPr="00932CD2">
        <w:rPr>
          <w:rFonts w:ascii="Times New Roman" w:hAnsi="Times New Roman"/>
          <w:color w:val="000000"/>
          <w:sz w:val="28"/>
          <w:lang w:val="ru-RU"/>
        </w:rPr>
        <w:t>операциональным</w:t>
      </w:r>
      <w:proofErr w:type="spellEnd"/>
      <w:r w:rsidRPr="00932CD2">
        <w:rPr>
          <w:rFonts w:ascii="Times New Roman" w:hAnsi="Times New Roman"/>
          <w:color w:val="000000"/>
          <w:sz w:val="28"/>
          <w:lang w:val="ru-RU"/>
        </w:rPr>
        <w:t xml:space="preserve"> (способы самостоятельной деятельности) и мотивационно-процессуальным (физическое совершенствование).</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Инвариантные модули включают в себя содержание базовых видов спорта: гимнастики,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культуре), спортивных игр, плавания и атлетических единоборств.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 </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Вариативные модули объединены в программе по физической культуре модулем «Спортивная и физическая подготовка», содержание которого </w:t>
      </w:r>
      <w:r w:rsidRPr="00932CD2">
        <w:rPr>
          <w:rFonts w:ascii="Times New Roman" w:hAnsi="Times New Roman"/>
          <w:color w:val="000000"/>
          <w:sz w:val="28"/>
          <w:lang w:val="ru-RU"/>
        </w:rPr>
        <w:lastRenderedPageBreak/>
        <w:t>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w:t>
      </w:r>
      <w:bookmarkStart w:id="5" w:name="ceba58f0-def2-488e-88c8-f4292ccf0380"/>
      <w:r w:rsidRPr="00932CD2">
        <w:rPr>
          <w:rFonts w:ascii="Times New Roman" w:hAnsi="Times New Roman"/>
          <w:color w:val="000000"/>
          <w:sz w:val="28"/>
          <w:lang w:val="ru-RU"/>
        </w:rPr>
        <w:t>Общее число часов, рекомендованных для изучения физической культуры, – 102 часа: в 10 кла</w:t>
      </w:r>
      <w:r w:rsidR="00932CD2">
        <w:rPr>
          <w:rFonts w:ascii="Times New Roman" w:hAnsi="Times New Roman"/>
          <w:color w:val="000000"/>
          <w:sz w:val="28"/>
          <w:lang w:val="ru-RU"/>
        </w:rPr>
        <w:t>ссе – 102 часа (3 часа в неделю),</w:t>
      </w:r>
      <w:r w:rsidRPr="00932CD2">
        <w:rPr>
          <w:rFonts w:ascii="Times New Roman" w:hAnsi="Times New Roman"/>
          <w:color w:val="000000"/>
          <w:sz w:val="28"/>
          <w:lang w:val="ru-RU"/>
        </w:rPr>
        <w:t xml:space="preserve"> </w:t>
      </w:r>
      <w:r w:rsidR="00932CD2">
        <w:rPr>
          <w:rFonts w:ascii="Times New Roman" w:hAnsi="Times New Roman"/>
          <w:color w:val="000000"/>
          <w:sz w:val="28"/>
          <w:lang w:val="ru-RU"/>
        </w:rPr>
        <w:t>(</w:t>
      </w:r>
      <w:r w:rsidRPr="00932CD2">
        <w:rPr>
          <w:rFonts w:ascii="Times New Roman" w:hAnsi="Times New Roman"/>
          <w:color w:val="000000"/>
          <w:sz w:val="28"/>
          <w:lang w:val="ru-RU"/>
        </w:rPr>
        <w:t xml:space="preserve">фактически 97 часов). </w:t>
      </w:r>
      <w:bookmarkEnd w:id="5"/>
      <w:r w:rsidRPr="00932CD2">
        <w:rPr>
          <w:rFonts w:ascii="Times New Roman" w:hAnsi="Times New Roman"/>
          <w:color w:val="000000"/>
          <w:sz w:val="28"/>
          <w:lang w:val="ru-RU"/>
        </w:rPr>
        <w:t>‌‌</w:t>
      </w:r>
    </w:p>
    <w:p w:rsidR="00AA4010" w:rsidRPr="00932CD2" w:rsidRDefault="00AA4010">
      <w:pPr>
        <w:spacing w:after="0" w:line="264" w:lineRule="auto"/>
        <w:ind w:left="120"/>
        <w:jc w:val="both"/>
        <w:rPr>
          <w:lang w:val="ru-RU"/>
        </w:rPr>
      </w:pPr>
    </w:p>
    <w:p w:rsidR="00AA4010" w:rsidRPr="00932CD2" w:rsidRDefault="00AA4010">
      <w:pPr>
        <w:rPr>
          <w:lang w:val="ru-RU"/>
        </w:rPr>
        <w:sectPr w:rsidR="00AA4010" w:rsidRPr="00932CD2">
          <w:pgSz w:w="11906" w:h="16383"/>
          <w:pgMar w:top="1134" w:right="850" w:bottom="1134" w:left="1701" w:header="720" w:footer="720" w:gutter="0"/>
          <w:cols w:space="720"/>
        </w:sectPr>
      </w:pPr>
    </w:p>
    <w:p w:rsidR="00AA4010" w:rsidRPr="00932CD2" w:rsidRDefault="00EC68E7">
      <w:pPr>
        <w:spacing w:after="0" w:line="264" w:lineRule="auto"/>
        <w:ind w:left="120"/>
        <w:jc w:val="both"/>
        <w:rPr>
          <w:lang w:val="ru-RU"/>
        </w:rPr>
      </w:pPr>
      <w:bookmarkStart w:id="6" w:name="block-20747764"/>
      <w:bookmarkEnd w:id="4"/>
      <w:r w:rsidRPr="00932CD2">
        <w:rPr>
          <w:rFonts w:ascii="Times New Roman" w:hAnsi="Times New Roman"/>
          <w:color w:val="000000"/>
          <w:sz w:val="28"/>
          <w:lang w:val="ru-RU"/>
        </w:rPr>
        <w:lastRenderedPageBreak/>
        <w:t>​</w:t>
      </w:r>
      <w:r w:rsidRPr="00932CD2">
        <w:rPr>
          <w:rFonts w:ascii="Times New Roman" w:hAnsi="Times New Roman"/>
          <w:b/>
          <w:color w:val="000000"/>
          <w:sz w:val="28"/>
          <w:lang w:val="ru-RU"/>
        </w:rPr>
        <w:t>СОДЕРЖАНИЕ УЧЕБНОГО ПРЕДМЕТА</w:t>
      </w:r>
    </w:p>
    <w:p w:rsidR="00AA4010" w:rsidRPr="00932CD2" w:rsidRDefault="00AA4010">
      <w:pPr>
        <w:spacing w:after="0" w:line="264" w:lineRule="auto"/>
        <w:ind w:left="120"/>
        <w:jc w:val="both"/>
        <w:rPr>
          <w:lang w:val="ru-RU"/>
        </w:rPr>
      </w:pPr>
    </w:p>
    <w:p w:rsidR="00AA4010" w:rsidRPr="00932CD2" w:rsidRDefault="00EC68E7">
      <w:pPr>
        <w:spacing w:after="0" w:line="264" w:lineRule="auto"/>
        <w:ind w:left="120"/>
        <w:jc w:val="both"/>
        <w:rPr>
          <w:lang w:val="ru-RU"/>
        </w:rPr>
      </w:pPr>
      <w:r w:rsidRPr="00932CD2">
        <w:rPr>
          <w:rFonts w:ascii="Times New Roman" w:hAnsi="Times New Roman"/>
          <w:color w:val="000000"/>
          <w:sz w:val="28"/>
          <w:lang w:val="ru-RU"/>
        </w:rPr>
        <w:t>​</w:t>
      </w:r>
      <w:r w:rsidRPr="00932CD2">
        <w:rPr>
          <w:rFonts w:ascii="Times New Roman" w:hAnsi="Times New Roman"/>
          <w:b/>
          <w:color w:val="000000"/>
          <w:sz w:val="28"/>
          <w:lang w:val="ru-RU"/>
        </w:rPr>
        <w:t>10 КЛАСС</w:t>
      </w:r>
    </w:p>
    <w:p w:rsidR="00AA4010" w:rsidRPr="00932CD2" w:rsidRDefault="00AA4010">
      <w:pPr>
        <w:spacing w:after="0" w:line="264" w:lineRule="auto"/>
        <w:ind w:left="120"/>
        <w:jc w:val="both"/>
        <w:rPr>
          <w:lang w:val="ru-RU"/>
        </w:rPr>
      </w:pPr>
    </w:p>
    <w:p w:rsidR="00AA4010" w:rsidRPr="00932CD2" w:rsidRDefault="00EC68E7">
      <w:pPr>
        <w:spacing w:after="0" w:line="264" w:lineRule="auto"/>
        <w:ind w:left="120"/>
        <w:jc w:val="both"/>
        <w:rPr>
          <w:lang w:val="ru-RU"/>
        </w:rPr>
      </w:pPr>
      <w:r w:rsidRPr="00932CD2">
        <w:rPr>
          <w:rFonts w:ascii="Times New Roman" w:hAnsi="Times New Roman"/>
          <w:b/>
          <w:i/>
          <w:color w:val="000000"/>
          <w:sz w:val="28"/>
          <w:lang w:val="ru-RU"/>
        </w:rPr>
        <w:t>Знания о физической культуре</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 </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w:t>
      </w:r>
      <w:proofErr w:type="spellStart"/>
      <w:r w:rsidRPr="00932CD2">
        <w:rPr>
          <w:rFonts w:ascii="Times New Roman" w:hAnsi="Times New Roman"/>
          <w:color w:val="000000"/>
          <w:sz w:val="28"/>
          <w:lang w:val="ru-RU"/>
        </w:rPr>
        <w:t>прикладно</w:t>
      </w:r>
      <w:proofErr w:type="spellEnd"/>
      <w:r w:rsidRPr="00932CD2">
        <w:rPr>
          <w:rFonts w:ascii="Times New Roman" w:hAnsi="Times New Roman"/>
          <w:color w:val="000000"/>
          <w:sz w:val="28"/>
          <w:lang w:val="ru-RU"/>
        </w:rPr>
        <w:t xml:space="preserve">-ориентированная, </w:t>
      </w:r>
      <w:proofErr w:type="spellStart"/>
      <w:r w:rsidRPr="00932CD2">
        <w:rPr>
          <w:rFonts w:ascii="Times New Roman" w:hAnsi="Times New Roman"/>
          <w:color w:val="000000"/>
          <w:sz w:val="28"/>
          <w:lang w:val="ru-RU"/>
        </w:rPr>
        <w:t>соревновательно-достиженческая</w:t>
      </w:r>
      <w:proofErr w:type="spellEnd"/>
      <w:r w:rsidRPr="00932CD2">
        <w:rPr>
          <w:rFonts w:ascii="Times New Roman" w:hAnsi="Times New Roman"/>
          <w:color w:val="000000"/>
          <w:sz w:val="28"/>
          <w:lang w:val="ru-RU"/>
        </w:rPr>
        <w:t>).</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Всероссийский физкультурно-спортивный комплекс «Готов к труду и обороне» как основа </w:t>
      </w:r>
      <w:proofErr w:type="spellStart"/>
      <w:r w:rsidRPr="00932CD2">
        <w:rPr>
          <w:rFonts w:ascii="Times New Roman" w:hAnsi="Times New Roman"/>
          <w:color w:val="000000"/>
          <w:sz w:val="28"/>
          <w:lang w:val="ru-RU"/>
        </w:rPr>
        <w:t>прикладно</w:t>
      </w:r>
      <w:proofErr w:type="spellEnd"/>
      <w:r w:rsidRPr="00932CD2">
        <w:rPr>
          <w:rFonts w:ascii="Times New Roman" w:hAnsi="Times New Roman"/>
          <w:color w:val="000000"/>
          <w:sz w:val="28"/>
          <w:lang w:val="ru-RU"/>
        </w:rPr>
        <w:t>-ориентированной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Российской Федерации «О физической культуре и спорте в Российской Федерации», Федеральный закон Российской Федерации «Об образовании в Российской Федерации».</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 </w:t>
      </w:r>
    </w:p>
    <w:p w:rsidR="00AA4010" w:rsidRPr="00932CD2" w:rsidRDefault="00EC68E7">
      <w:pPr>
        <w:spacing w:after="0" w:line="264" w:lineRule="auto"/>
        <w:ind w:left="120"/>
        <w:jc w:val="both"/>
        <w:rPr>
          <w:lang w:val="ru-RU"/>
        </w:rPr>
      </w:pPr>
      <w:r w:rsidRPr="00932CD2">
        <w:rPr>
          <w:rFonts w:ascii="Times New Roman" w:hAnsi="Times New Roman"/>
          <w:b/>
          <w:i/>
          <w:color w:val="000000"/>
          <w:sz w:val="28"/>
          <w:lang w:val="ru-RU"/>
        </w:rPr>
        <w:t>Способы самостоятельной двигательной деятельности</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lastRenderedPageBreak/>
        <w:t xml:space="preserve">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 </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w:t>
      </w:r>
      <w:proofErr w:type="spellStart"/>
      <w:r w:rsidRPr="00932CD2">
        <w:rPr>
          <w:rFonts w:ascii="Times New Roman" w:hAnsi="Times New Roman"/>
          <w:color w:val="000000"/>
          <w:sz w:val="28"/>
          <w:lang w:val="ru-RU"/>
        </w:rPr>
        <w:t>Руфье</w:t>
      </w:r>
      <w:proofErr w:type="spellEnd"/>
      <w:r w:rsidRPr="00932CD2">
        <w:rPr>
          <w:rFonts w:ascii="Times New Roman" w:hAnsi="Times New Roman"/>
          <w:color w:val="000000"/>
          <w:sz w:val="28"/>
          <w:lang w:val="ru-RU"/>
        </w:rPr>
        <w:t>,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rsidR="00AA4010" w:rsidRPr="00932CD2" w:rsidRDefault="00EC68E7">
      <w:pPr>
        <w:spacing w:after="0" w:line="264" w:lineRule="auto"/>
        <w:ind w:left="120"/>
        <w:jc w:val="both"/>
        <w:rPr>
          <w:lang w:val="ru-RU"/>
        </w:rPr>
      </w:pPr>
      <w:r w:rsidRPr="00932CD2">
        <w:rPr>
          <w:rFonts w:ascii="Times New Roman" w:hAnsi="Times New Roman"/>
          <w:b/>
          <w:i/>
          <w:color w:val="000000"/>
          <w:sz w:val="28"/>
          <w:lang w:val="ru-RU"/>
        </w:rPr>
        <w:t>Физическое совершенствование</w:t>
      </w:r>
    </w:p>
    <w:p w:rsidR="00AA4010" w:rsidRPr="00932CD2" w:rsidRDefault="00EC68E7">
      <w:pPr>
        <w:spacing w:after="0" w:line="264" w:lineRule="auto"/>
        <w:ind w:firstLine="600"/>
        <w:jc w:val="both"/>
        <w:rPr>
          <w:lang w:val="ru-RU"/>
        </w:rPr>
      </w:pPr>
      <w:r w:rsidRPr="00932CD2">
        <w:rPr>
          <w:rFonts w:ascii="Times New Roman" w:hAnsi="Times New Roman"/>
          <w:i/>
          <w:color w:val="000000"/>
          <w:sz w:val="28"/>
          <w:lang w:val="ru-RU"/>
        </w:rPr>
        <w:t xml:space="preserve">Физкультурно-оздоровительная деятельность. </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AA4010" w:rsidRPr="00932CD2" w:rsidRDefault="00EC68E7">
      <w:pPr>
        <w:spacing w:after="0" w:line="264" w:lineRule="auto"/>
        <w:ind w:firstLine="600"/>
        <w:jc w:val="both"/>
        <w:rPr>
          <w:lang w:val="ru-RU"/>
        </w:rPr>
      </w:pPr>
      <w:r w:rsidRPr="00932CD2">
        <w:rPr>
          <w:rFonts w:ascii="Times New Roman" w:hAnsi="Times New Roman"/>
          <w:i/>
          <w:color w:val="000000"/>
          <w:sz w:val="28"/>
          <w:lang w:val="ru-RU"/>
        </w:rPr>
        <w:t xml:space="preserve">Спортивно-оздоровительная деятельность. </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Модуль «Спортивные игры». </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 </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rsidR="00AA4010" w:rsidRPr="00932CD2" w:rsidRDefault="00EC68E7">
      <w:pPr>
        <w:spacing w:after="0" w:line="264" w:lineRule="auto"/>
        <w:ind w:firstLine="600"/>
        <w:jc w:val="both"/>
        <w:rPr>
          <w:lang w:val="ru-RU"/>
        </w:rPr>
      </w:pPr>
      <w:proofErr w:type="spellStart"/>
      <w:r w:rsidRPr="00932CD2">
        <w:rPr>
          <w:rFonts w:ascii="Times New Roman" w:hAnsi="Times New Roman"/>
          <w:i/>
          <w:color w:val="000000"/>
          <w:sz w:val="28"/>
          <w:lang w:val="ru-RU"/>
        </w:rPr>
        <w:t>Прикладно</w:t>
      </w:r>
      <w:proofErr w:type="spellEnd"/>
      <w:r w:rsidRPr="00932CD2">
        <w:rPr>
          <w:rFonts w:ascii="Times New Roman" w:hAnsi="Times New Roman"/>
          <w:i/>
          <w:color w:val="000000"/>
          <w:sz w:val="28"/>
          <w:lang w:val="ru-RU"/>
        </w:rPr>
        <w:t xml:space="preserve">-ориентированная двигательная деятельность. </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Модуль «Плавательная подготовка». Спортивные и прикладные упражнения в плавании: брасс на спине, плавание на боку, прыжки в воду вниз ногами. </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lastRenderedPageBreak/>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AA4010" w:rsidRPr="00932CD2" w:rsidRDefault="00AA4010">
      <w:pPr>
        <w:spacing w:after="0"/>
        <w:ind w:left="120"/>
        <w:rPr>
          <w:lang w:val="ru-RU"/>
        </w:rPr>
      </w:pPr>
      <w:bookmarkStart w:id="7" w:name="_Toc137510617"/>
      <w:bookmarkEnd w:id="7"/>
    </w:p>
    <w:p w:rsidR="00AA4010" w:rsidRPr="00932CD2" w:rsidRDefault="00AA4010">
      <w:pPr>
        <w:spacing w:after="0" w:line="264" w:lineRule="auto"/>
        <w:ind w:left="120"/>
        <w:jc w:val="both"/>
        <w:rPr>
          <w:lang w:val="ru-RU"/>
        </w:rPr>
      </w:pPr>
    </w:p>
    <w:p w:rsidR="00AA4010" w:rsidRPr="00932CD2" w:rsidRDefault="00EC68E7">
      <w:pPr>
        <w:spacing w:after="0" w:line="264" w:lineRule="auto"/>
        <w:ind w:left="120"/>
        <w:jc w:val="both"/>
        <w:rPr>
          <w:lang w:val="ru-RU"/>
        </w:rPr>
      </w:pPr>
      <w:r w:rsidRPr="00932CD2">
        <w:rPr>
          <w:rFonts w:ascii="Times New Roman" w:hAnsi="Times New Roman"/>
          <w:b/>
          <w:color w:val="000000"/>
          <w:sz w:val="28"/>
          <w:lang w:val="ru-RU"/>
        </w:rPr>
        <w:t>11 КЛАСС</w:t>
      </w:r>
    </w:p>
    <w:p w:rsidR="00AA4010" w:rsidRPr="00932CD2" w:rsidRDefault="00EC68E7">
      <w:pPr>
        <w:spacing w:after="0" w:line="264" w:lineRule="auto"/>
        <w:ind w:firstLine="600"/>
        <w:jc w:val="both"/>
        <w:rPr>
          <w:lang w:val="ru-RU"/>
        </w:rPr>
      </w:pPr>
      <w:r w:rsidRPr="00932CD2">
        <w:rPr>
          <w:rFonts w:ascii="Times New Roman" w:hAnsi="Times New Roman"/>
          <w:b/>
          <w:i/>
          <w:color w:val="000000"/>
          <w:sz w:val="28"/>
          <w:lang w:val="ru-RU"/>
        </w:rPr>
        <w:t>Знания о физической культуре</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 </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 </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 </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 </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rsidR="00AA4010" w:rsidRPr="00932CD2" w:rsidRDefault="00EC68E7">
      <w:pPr>
        <w:spacing w:after="0" w:line="264" w:lineRule="auto"/>
        <w:ind w:firstLine="600"/>
        <w:jc w:val="both"/>
        <w:rPr>
          <w:lang w:val="ru-RU"/>
        </w:rPr>
      </w:pPr>
      <w:r w:rsidRPr="00932CD2">
        <w:rPr>
          <w:rFonts w:ascii="Times New Roman" w:hAnsi="Times New Roman"/>
          <w:b/>
          <w:i/>
          <w:color w:val="000000"/>
          <w:sz w:val="28"/>
          <w:lang w:val="ru-RU"/>
        </w:rPr>
        <w:t>Способы самостоятельной двигательной деятельности</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w:t>
      </w:r>
      <w:r w:rsidRPr="00932CD2">
        <w:rPr>
          <w:rFonts w:ascii="Times New Roman" w:hAnsi="Times New Roman"/>
          <w:color w:val="000000"/>
          <w:sz w:val="28"/>
          <w:lang w:val="ru-RU"/>
        </w:rPr>
        <w:lastRenderedPageBreak/>
        <w:t xml:space="preserve">приёмов и процедур, правила их проведения (методика Э. Джекобсона, аутогенная тренировка И. Шульца, дыхательная гимнастика А.Н. Стрельниковой, </w:t>
      </w:r>
      <w:proofErr w:type="spellStart"/>
      <w:r w:rsidRPr="00932CD2">
        <w:rPr>
          <w:rFonts w:ascii="Times New Roman" w:hAnsi="Times New Roman"/>
          <w:color w:val="000000"/>
          <w:sz w:val="28"/>
          <w:lang w:val="ru-RU"/>
        </w:rPr>
        <w:t>синхрогимнастика</w:t>
      </w:r>
      <w:proofErr w:type="spellEnd"/>
      <w:r w:rsidRPr="00932CD2">
        <w:rPr>
          <w:rFonts w:ascii="Times New Roman" w:hAnsi="Times New Roman"/>
          <w:color w:val="000000"/>
          <w:sz w:val="28"/>
          <w:lang w:val="ru-RU"/>
        </w:rPr>
        <w:t xml:space="preserve"> по методу «Ключ»). </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Массаж как средство оздоровительной физической культуры, правила организации и проведения процедур массажа. Основные приёмы самомассажа, их воздействие на организм человека. </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Банные процедуры, их назначение и правила проведения, основные способы парения.</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 </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rsidR="00AA4010" w:rsidRPr="00932CD2" w:rsidRDefault="00EC68E7">
      <w:pPr>
        <w:spacing w:after="0" w:line="264" w:lineRule="auto"/>
        <w:ind w:firstLine="600"/>
        <w:jc w:val="both"/>
        <w:rPr>
          <w:lang w:val="ru-RU"/>
        </w:rPr>
      </w:pPr>
      <w:r w:rsidRPr="00932CD2">
        <w:rPr>
          <w:rFonts w:ascii="Times New Roman" w:hAnsi="Times New Roman"/>
          <w:b/>
          <w:i/>
          <w:color w:val="000000"/>
          <w:sz w:val="28"/>
          <w:lang w:val="ru-RU"/>
        </w:rPr>
        <w:t>Физическое совершенствование</w:t>
      </w:r>
    </w:p>
    <w:p w:rsidR="00AA4010" w:rsidRPr="00932CD2" w:rsidRDefault="00EC68E7">
      <w:pPr>
        <w:spacing w:after="0" w:line="264" w:lineRule="auto"/>
        <w:ind w:firstLine="600"/>
        <w:jc w:val="both"/>
        <w:rPr>
          <w:lang w:val="ru-RU"/>
        </w:rPr>
      </w:pPr>
      <w:r w:rsidRPr="00932CD2">
        <w:rPr>
          <w:rFonts w:ascii="Times New Roman" w:hAnsi="Times New Roman"/>
          <w:i/>
          <w:color w:val="000000"/>
          <w:sz w:val="28"/>
          <w:lang w:val="ru-RU"/>
        </w:rPr>
        <w:t xml:space="preserve">Физкультурно-оздоровительная деятельность. </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Упражнения для профилактики острых респираторных заболеваний, целлюлита, снижения массы тела. </w:t>
      </w:r>
      <w:proofErr w:type="spellStart"/>
      <w:r w:rsidRPr="00932CD2">
        <w:rPr>
          <w:rFonts w:ascii="Times New Roman" w:hAnsi="Times New Roman"/>
          <w:color w:val="000000"/>
          <w:sz w:val="28"/>
          <w:lang w:val="ru-RU"/>
        </w:rPr>
        <w:t>Стретчинг</w:t>
      </w:r>
      <w:proofErr w:type="spellEnd"/>
      <w:r w:rsidRPr="00932CD2">
        <w:rPr>
          <w:rFonts w:ascii="Times New Roman" w:hAnsi="Times New Roman"/>
          <w:color w:val="000000"/>
          <w:sz w:val="28"/>
          <w:lang w:val="ru-RU"/>
        </w:rPr>
        <w:t xml:space="preserve">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rsidR="00AA4010" w:rsidRPr="00932CD2" w:rsidRDefault="00EC68E7">
      <w:pPr>
        <w:spacing w:after="0" w:line="264" w:lineRule="auto"/>
        <w:ind w:firstLine="600"/>
        <w:jc w:val="both"/>
        <w:rPr>
          <w:lang w:val="ru-RU"/>
        </w:rPr>
      </w:pPr>
      <w:r w:rsidRPr="00932CD2">
        <w:rPr>
          <w:rFonts w:ascii="Times New Roman" w:hAnsi="Times New Roman"/>
          <w:i/>
          <w:color w:val="000000"/>
          <w:sz w:val="28"/>
          <w:lang w:val="ru-RU"/>
        </w:rPr>
        <w:t xml:space="preserve">Спортивно-оздоровительная деятельность. </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Модуль «Спортивные игры». </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AA4010" w:rsidRPr="00932CD2" w:rsidRDefault="00EC68E7">
      <w:pPr>
        <w:spacing w:after="0" w:line="264" w:lineRule="auto"/>
        <w:ind w:firstLine="600"/>
        <w:jc w:val="both"/>
        <w:rPr>
          <w:lang w:val="ru-RU"/>
        </w:rPr>
      </w:pPr>
      <w:proofErr w:type="spellStart"/>
      <w:r w:rsidRPr="00932CD2">
        <w:rPr>
          <w:rFonts w:ascii="Times New Roman" w:hAnsi="Times New Roman"/>
          <w:i/>
          <w:color w:val="000000"/>
          <w:sz w:val="28"/>
          <w:lang w:val="ru-RU"/>
        </w:rPr>
        <w:t>Прикладно</w:t>
      </w:r>
      <w:proofErr w:type="spellEnd"/>
      <w:r w:rsidRPr="00932CD2">
        <w:rPr>
          <w:rFonts w:ascii="Times New Roman" w:hAnsi="Times New Roman"/>
          <w:i/>
          <w:color w:val="000000"/>
          <w:sz w:val="28"/>
          <w:lang w:val="ru-RU"/>
        </w:rPr>
        <w:t xml:space="preserve">-ориентированная двигательная деятельность. </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lastRenderedPageBreak/>
        <w:t>Модуль «Атлетические единоборства». Атлетические единоборства в системе профессионально-ориентированной двигательной деятельности: её 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w:t>
      </w:r>
      <w:proofErr w:type="spellStart"/>
      <w:r w:rsidRPr="00932CD2">
        <w:rPr>
          <w:rFonts w:ascii="Times New Roman" w:hAnsi="Times New Roman"/>
          <w:color w:val="000000"/>
          <w:sz w:val="28"/>
          <w:lang w:val="ru-RU"/>
        </w:rPr>
        <w:t>самостраховка</w:t>
      </w:r>
      <w:proofErr w:type="spellEnd"/>
      <w:r w:rsidRPr="00932CD2">
        <w:rPr>
          <w:rFonts w:ascii="Times New Roman" w:hAnsi="Times New Roman"/>
          <w:color w:val="000000"/>
          <w:sz w:val="28"/>
          <w:lang w:val="ru-RU"/>
        </w:rPr>
        <w:t>, стойки, захваты, броски).</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AA4010" w:rsidRPr="00932CD2" w:rsidRDefault="00EC68E7">
      <w:pPr>
        <w:spacing w:after="0" w:line="264" w:lineRule="auto"/>
        <w:ind w:firstLine="600"/>
        <w:jc w:val="both"/>
        <w:rPr>
          <w:lang w:val="ru-RU"/>
        </w:rPr>
      </w:pPr>
      <w:r w:rsidRPr="00932CD2">
        <w:rPr>
          <w:rFonts w:ascii="Times New Roman" w:hAnsi="Times New Roman"/>
          <w:b/>
          <w:i/>
          <w:color w:val="000000"/>
          <w:sz w:val="28"/>
          <w:lang w:val="ru-RU"/>
        </w:rPr>
        <w:t>Программа вариативного модуля «Базовая физическая подготовка».</w:t>
      </w:r>
    </w:p>
    <w:p w:rsidR="00AA4010" w:rsidRPr="00932CD2" w:rsidRDefault="00EC68E7">
      <w:pPr>
        <w:spacing w:after="0" w:line="264" w:lineRule="auto"/>
        <w:ind w:firstLine="600"/>
        <w:jc w:val="both"/>
        <w:rPr>
          <w:lang w:val="ru-RU"/>
        </w:rPr>
      </w:pPr>
      <w:r w:rsidRPr="00932CD2">
        <w:rPr>
          <w:rFonts w:ascii="Times New Roman" w:hAnsi="Times New Roman"/>
          <w:i/>
          <w:color w:val="000000"/>
          <w:sz w:val="28"/>
          <w:lang w:val="ru-RU"/>
        </w:rPr>
        <w:t xml:space="preserve">Общая физическая подготовка. </w:t>
      </w:r>
    </w:p>
    <w:p w:rsidR="00AA4010" w:rsidRPr="00932CD2" w:rsidRDefault="00EC68E7">
      <w:pPr>
        <w:spacing w:after="0" w:line="264" w:lineRule="auto"/>
        <w:ind w:firstLine="600"/>
        <w:jc w:val="both"/>
        <w:rPr>
          <w:lang w:val="ru-RU"/>
        </w:rPr>
      </w:pPr>
      <w:r w:rsidRPr="00932CD2">
        <w:rPr>
          <w:rFonts w:ascii="Times New Roman" w:hAnsi="Times New Roman"/>
          <w:i/>
          <w:color w:val="000000"/>
          <w:sz w:val="28"/>
          <w:lang w:val="ru-RU"/>
        </w:rPr>
        <w:t>Развитие силовых способностей</w:t>
      </w:r>
      <w:r w:rsidRPr="00932CD2">
        <w:rPr>
          <w:rFonts w:ascii="Times New Roman" w:hAnsi="Times New Roman"/>
          <w:color w:val="000000"/>
          <w:sz w:val="28"/>
          <w:lang w:val="ru-RU"/>
        </w:rPr>
        <w:t>.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rsidRPr="00932CD2">
        <w:rPr>
          <w:rFonts w:ascii="Times New Roman" w:hAnsi="Times New Roman"/>
          <w:color w:val="000000"/>
          <w:sz w:val="28"/>
          <w:lang w:val="ru-RU"/>
        </w:rPr>
        <w:t>напрыгивание</w:t>
      </w:r>
      <w:proofErr w:type="spellEnd"/>
      <w:r w:rsidRPr="00932CD2">
        <w:rPr>
          <w:rFonts w:ascii="Times New Roman" w:hAnsi="Times New Roman"/>
          <w:color w:val="000000"/>
          <w:sz w:val="28"/>
          <w:lang w:val="ru-RU"/>
        </w:rPr>
        <w:t xml:space="preserve"> и спрыгивание, прыжки через скакалку, </w:t>
      </w:r>
      <w:proofErr w:type="spellStart"/>
      <w:r w:rsidRPr="00932CD2">
        <w:rPr>
          <w:rFonts w:ascii="Times New Roman" w:hAnsi="Times New Roman"/>
          <w:color w:val="000000"/>
          <w:sz w:val="28"/>
          <w:lang w:val="ru-RU"/>
        </w:rPr>
        <w:t>многоскоки</w:t>
      </w:r>
      <w:proofErr w:type="spellEnd"/>
      <w:r w:rsidRPr="00932CD2">
        <w:rPr>
          <w:rFonts w:ascii="Times New Roman" w:hAnsi="Times New Roman"/>
          <w:color w:val="000000"/>
          <w:sz w:val="28"/>
          <w:lang w:val="ru-RU"/>
        </w:rPr>
        <w:t>,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(импровизированный баскетбол с набивным мячом и другое).</w:t>
      </w:r>
    </w:p>
    <w:p w:rsidR="00AA4010" w:rsidRPr="00932CD2" w:rsidRDefault="00EC68E7">
      <w:pPr>
        <w:spacing w:after="0" w:line="264" w:lineRule="auto"/>
        <w:ind w:firstLine="600"/>
        <w:jc w:val="both"/>
        <w:rPr>
          <w:lang w:val="ru-RU"/>
        </w:rPr>
      </w:pPr>
      <w:r w:rsidRPr="00932CD2">
        <w:rPr>
          <w:rFonts w:ascii="Times New Roman" w:hAnsi="Times New Roman"/>
          <w:i/>
          <w:color w:val="000000"/>
          <w:sz w:val="28"/>
          <w:lang w:val="ru-RU"/>
        </w:rPr>
        <w:t xml:space="preserve">Развитие скоростных способностей. </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w:t>
      </w:r>
      <w:r w:rsidRPr="00932CD2">
        <w:rPr>
          <w:rFonts w:ascii="Times New Roman" w:hAnsi="Times New Roman"/>
          <w:color w:val="000000"/>
          <w:sz w:val="28"/>
          <w:lang w:val="ru-RU"/>
        </w:rPr>
        <w:lastRenderedPageBreak/>
        <w:t xml:space="preserve">стены (правой и левой рукой). Передача теннисного мяча в парах правой (левой) рукой и попеременно. Ведение теннисного мяча ногами с ускорением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w:t>
      </w:r>
      <w:proofErr w:type="spellStart"/>
      <w:r w:rsidRPr="00932CD2">
        <w:rPr>
          <w:rFonts w:ascii="Times New Roman" w:hAnsi="Times New Roman"/>
          <w:color w:val="000000"/>
          <w:sz w:val="28"/>
          <w:lang w:val="ru-RU"/>
        </w:rPr>
        <w:t>обегание</w:t>
      </w:r>
      <w:proofErr w:type="spellEnd"/>
      <w:r w:rsidRPr="00932CD2">
        <w:rPr>
          <w:rFonts w:ascii="Times New Roman" w:hAnsi="Times New Roman"/>
          <w:color w:val="000000"/>
          <w:sz w:val="28"/>
          <w:lang w:val="ru-RU"/>
        </w:rPr>
        <w:t xml:space="preserve">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rsidR="00AA4010" w:rsidRPr="00932CD2" w:rsidRDefault="00EC68E7">
      <w:pPr>
        <w:spacing w:after="0" w:line="264" w:lineRule="auto"/>
        <w:ind w:firstLine="600"/>
        <w:jc w:val="both"/>
        <w:rPr>
          <w:lang w:val="ru-RU"/>
        </w:rPr>
      </w:pPr>
      <w:r w:rsidRPr="00932CD2">
        <w:rPr>
          <w:rFonts w:ascii="Times New Roman" w:hAnsi="Times New Roman"/>
          <w:i/>
          <w:color w:val="000000"/>
          <w:sz w:val="28"/>
          <w:lang w:val="ru-RU"/>
        </w:rPr>
        <w:t xml:space="preserve">Развитие выносливости. </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932CD2">
        <w:rPr>
          <w:rFonts w:ascii="Times New Roman" w:hAnsi="Times New Roman"/>
          <w:color w:val="000000"/>
          <w:sz w:val="28"/>
          <w:lang w:val="ru-RU"/>
        </w:rPr>
        <w:t>субмаксимальной</w:t>
      </w:r>
      <w:proofErr w:type="spellEnd"/>
      <w:r w:rsidRPr="00932CD2">
        <w:rPr>
          <w:rFonts w:ascii="Times New Roman" w:hAnsi="Times New Roman"/>
          <w:color w:val="000000"/>
          <w:sz w:val="28"/>
          <w:lang w:val="ru-RU"/>
        </w:rPr>
        <w:t xml:space="preserve"> интенсивности. Кроссовый бег и марш-бросок на лыжах.</w:t>
      </w:r>
    </w:p>
    <w:p w:rsidR="00AA4010" w:rsidRPr="00932CD2" w:rsidRDefault="00EC68E7">
      <w:pPr>
        <w:spacing w:after="0" w:line="264" w:lineRule="auto"/>
        <w:ind w:firstLine="600"/>
        <w:jc w:val="both"/>
        <w:rPr>
          <w:lang w:val="ru-RU"/>
        </w:rPr>
      </w:pPr>
      <w:r w:rsidRPr="00932CD2">
        <w:rPr>
          <w:rFonts w:ascii="Times New Roman" w:hAnsi="Times New Roman"/>
          <w:i/>
          <w:color w:val="000000"/>
          <w:sz w:val="28"/>
          <w:lang w:val="ru-RU"/>
        </w:rPr>
        <w:t xml:space="preserve">Развитие координации движений. </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rsidR="00AA4010" w:rsidRPr="00932CD2" w:rsidRDefault="00EC68E7">
      <w:pPr>
        <w:spacing w:after="0" w:line="264" w:lineRule="auto"/>
        <w:ind w:firstLine="600"/>
        <w:jc w:val="both"/>
        <w:rPr>
          <w:lang w:val="ru-RU"/>
        </w:rPr>
      </w:pPr>
      <w:r w:rsidRPr="00932CD2">
        <w:rPr>
          <w:rFonts w:ascii="Times New Roman" w:hAnsi="Times New Roman"/>
          <w:i/>
          <w:color w:val="000000"/>
          <w:sz w:val="28"/>
          <w:lang w:val="ru-RU"/>
        </w:rPr>
        <w:t xml:space="preserve">Развитие гибкости. </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rsidRPr="00932CD2">
        <w:rPr>
          <w:rFonts w:ascii="Times New Roman" w:hAnsi="Times New Roman"/>
          <w:color w:val="000000"/>
          <w:sz w:val="28"/>
          <w:lang w:val="ru-RU"/>
        </w:rPr>
        <w:t>полушпагат</w:t>
      </w:r>
      <w:proofErr w:type="spellEnd"/>
      <w:r w:rsidRPr="00932CD2">
        <w:rPr>
          <w:rFonts w:ascii="Times New Roman" w:hAnsi="Times New Roman"/>
          <w:color w:val="000000"/>
          <w:sz w:val="28"/>
          <w:lang w:val="ru-RU"/>
        </w:rPr>
        <w:t xml:space="preserve">, шпагат, </w:t>
      </w:r>
      <w:proofErr w:type="spellStart"/>
      <w:r w:rsidRPr="00932CD2">
        <w:rPr>
          <w:rFonts w:ascii="Times New Roman" w:hAnsi="Times New Roman"/>
          <w:color w:val="000000"/>
          <w:sz w:val="28"/>
          <w:lang w:val="ru-RU"/>
        </w:rPr>
        <w:t>выкруты</w:t>
      </w:r>
      <w:proofErr w:type="spellEnd"/>
      <w:r w:rsidRPr="00932CD2">
        <w:rPr>
          <w:rFonts w:ascii="Times New Roman" w:hAnsi="Times New Roman"/>
          <w:color w:val="000000"/>
          <w:sz w:val="28"/>
          <w:lang w:val="ru-RU"/>
        </w:rPr>
        <w:t xml:space="preserve"> гимнастической палки).</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Упражнения культурно-этнической направленности. Сюжетно-образные и обрядовые игры. Технические действия национальных видов спорта.</w:t>
      </w:r>
    </w:p>
    <w:p w:rsidR="00AA4010" w:rsidRPr="00932CD2" w:rsidRDefault="00EC68E7">
      <w:pPr>
        <w:spacing w:after="0" w:line="264" w:lineRule="auto"/>
        <w:ind w:firstLine="600"/>
        <w:jc w:val="both"/>
        <w:rPr>
          <w:lang w:val="ru-RU"/>
        </w:rPr>
      </w:pPr>
      <w:r w:rsidRPr="00932CD2">
        <w:rPr>
          <w:rFonts w:ascii="Times New Roman" w:hAnsi="Times New Roman"/>
          <w:i/>
          <w:color w:val="000000"/>
          <w:sz w:val="28"/>
          <w:lang w:val="ru-RU"/>
        </w:rPr>
        <w:t xml:space="preserve">Специальная физическая подготовка. </w:t>
      </w:r>
    </w:p>
    <w:p w:rsidR="00AA4010" w:rsidRPr="00932CD2" w:rsidRDefault="00EC68E7">
      <w:pPr>
        <w:spacing w:after="0" w:line="264" w:lineRule="auto"/>
        <w:ind w:firstLine="600"/>
        <w:jc w:val="both"/>
        <w:rPr>
          <w:lang w:val="ru-RU"/>
        </w:rPr>
      </w:pPr>
      <w:r w:rsidRPr="00932CD2">
        <w:rPr>
          <w:rFonts w:ascii="Times New Roman" w:hAnsi="Times New Roman"/>
          <w:i/>
          <w:color w:val="000000"/>
          <w:sz w:val="28"/>
          <w:lang w:val="ru-RU"/>
        </w:rPr>
        <w:t>Модуль «Гимнастика»</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932CD2">
        <w:rPr>
          <w:rFonts w:ascii="Times New Roman" w:hAnsi="Times New Roman"/>
          <w:color w:val="000000"/>
          <w:sz w:val="28"/>
          <w:lang w:val="ru-RU"/>
        </w:rPr>
        <w:t>выкруты</w:t>
      </w:r>
      <w:proofErr w:type="spellEnd"/>
      <w:r w:rsidRPr="00932CD2">
        <w:rPr>
          <w:rFonts w:ascii="Times New Roman" w:hAnsi="Times New Roman"/>
          <w:color w:val="000000"/>
          <w:sz w:val="28"/>
          <w:lang w:val="ru-RU"/>
        </w:rPr>
        <w:t xml:space="preserve">). Комплексы </w:t>
      </w:r>
      <w:r w:rsidRPr="00932CD2">
        <w:rPr>
          <w:rFonts w:ascii="Times New Roman" w:hAnsi="Times New Roman"/>
          <w:color w:val="000000"/>
          <w:sz w:val="28"/>
          <w:lang w:val="ru-RU"/>
        </w:rPr>
        <w:lastRenderedPageBreak/>
        <w:t>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w:t>
      </w:r>
      <w:proofErr w:type="spellStart"/>
      <w:r w:rsidRPr="00932CD2">
        <w:rPr>
          <w:rFonts w:ascii="Times New Roman" w:hAnsi="Times New Roman"/>
          <w:color w:val="000000"/>
          <w:sz w:val="28"/>
          <w:lang w:val="ru-RU"/>
        </w:rPr>
        <w:t>полушпагат</w:t>
      </w:r>
      <w:proofErr w:type="spellEnd"/>
      <w:r w:rsidRPr="00932CD2">
        <w:rPr>
          <w:rFonts w:ascii="Times New Roman" w:hAnsi="Times New Roman"/>
          <w:color w:val="000000"/>
          <w:sz w:val="28"/>
          <w:lang w:val="ru-RU"/>
        </w:rPr>
        <w:t>, шпагат, складка, мост).</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AA4010" w:rsidRPr="00932CD2" w:rsidRDefault="00EC68E7">
      <w:pPr>
        <w:spacing w:after="0" w:line="264" w:lineRule="auto"/>
        <w:ind w:firstLine="600"/>
        <w:jc w:val="both"/>
        <w:rPr>
          <w:lang w:val="ru-RU"/>
        </w:rPr>
      </w:pPr>
      <w:r w:rsidRPr="00932CD2">
        <w:rPr>
          <w:rFonts w:ascii="Times New Roman" w:hAnsi="Times New Roman"/>
          <w:i/>
          <w:color w:val="000000"/>
          <w:sz w:val="28"/>
          <w:lang w:val="ru-RU"/>
        </w:rPr>
        <w:t>Модуль «Лёгкая атлетика»</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w:t>
      </w:r>
      <w:r w:rsidRPr="00932CD2">
        <w:rPr>
          <w:rFonts w:ascii="Times New Roman" w:hAnsi="Times New Roman"/>
          <w:color w:val="000000"/>
          <w:sz w:val="28"/>
          <w:lang w:val="ru-RU"/>
        </w:rPr>
        <w:lastRenderedPageBreak/>
        <w:t>повторный бег с финальным ускорением (на разные дистанции). Равномерный бег с дополнительным отягощением в режиме «до отказа».</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w:t>
      </w:r>
      <w:proofErr w:type="spellStart"/>
      <w:r w:rsidRPr="00932CD2">
        <w:rPr>
          <w:rFonts w:ascii="Times New Roman" w:hAnsi="Times New Roman"/>
          <w:color w:val="000000"/>
          <w:sz w:val="28"/>
          <w:lang w:val="ru-RU"/>
        </w:rPr>
        <w:t>полуприседе</w:t>
      </w:r>
      <w:proofErr w:type="spellEnd"/>
      <w:r w:rsidRPr="00932CD2">
        <w:rPr>
          <w:rFonts w:ascii="Times New Roman" w:hAnsi="Times New Roman"/>
          <w:color w:val="000000"/>
          <w:sz w:val="28"/>
          <w:lang w:val="ru-RU"/>
        </w:rPr>
        <w:t xml:space="preserve">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w:t>
      </w:r>
      <w:proofErr w:type="spellStart"/>
      <w:r w:rsidRPr="00932CD2">
        <w:rPr>
          <w:rFonts w:ascii="Times New Roman" w:hAnsi="Times New Roman"/>
          <w:color w:val="000000"/>
          <w:sz w:val="28"/>
          <w:lang w:val="ru-RU"/>
        </w:rPr>
        <w:t>многоскоки</w:t>
      </w:r>
      <w:proofErr w:type="spellEnd"/>
      <w:r w:rsidRPr="00932CD2">
        <w:rPr>
          <w:rFonts w:ascii="Times New Roman" w:hAnsi="Times New Roman"/>
          <w:color w:val="000000"/>
          <w:sz w:val="28"/>
          <w:lang w:val="ru-RU"/>
        </w:rPr>
        <w:t xml:space="preserve">, и </w:t>
      </w:r>
      <w:proofErr w:type="spellStart"/>
      <w:r w:rsidRPr="00932CD2">
        <w:rPr>
          <w:rFonts w:ascii="Times New Roman" w:hAnsi="Times New Roman"/>
          <w:color w:val="000000"/>
          <w:sz w:val="28"/>
          <w:lang w:val="ru-RU"/>
        </w:rPr>
        <w:t>многоскоки</w:t>
      </w:r>
      <w:proofErr w:type="spellEnd"/>
      <w:r w:rsidRPr="00932CD2">
        <w:rPr>
          <w:rFonts w:ascii="Times New Roman" w:hAnsi="Times New Roman"/>
          <w:color w:val="000000"/>
          <w:sz w:val="28"/>
          <w:lang w:val="ru-RU"/>
        </w:rPr>
        <w:t>, переходящие в бег с ускорением. Подвижные и спортивные игры, эстафеты.</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AA4010" w:rsidRPr="00932CD2" w:rsidRDefault="00EC68E7">
      <w:pPr>
        <w:spacing w:after="0" w:line="264" w:lineRule="auto"/>
        <w:ind w:firstLine="600"/>
        <w:jc w:val="both"/>
        <w:rPr>
          <w:lang w:val="ru-RU"/>
        </w:rPr>
      </w:pPr>
      <w:r w:rsidRPr="00932CD2">
        <w:rPr>
          <w:rFonts w:ascii="Times New Roman" w:hAnsi="Times New Roman"/>
          <w:i/>
          <w:color w:val="000000"/>
          <w:sz w:val="28"/>
          <w:lang w:val="ru-RU"/>
        </w:rPr>
        <w:t>Модуль «Зимние виды спорта»</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Развитие выносливости. Передвижения на лыжах с равномерной скоростью в режимах умеренной, большой и </w:t>
      </w:r>
      <w:proofErr w:type="spellStart"/>
      <w:r w:rsidRPr="00932CD2">
        <w:rPr>
          <w:rFonts w:ascii="Times New Roman" w:hAnsi="Times New Roman"/>
          <w:color w:val="000000"/>
          <w:sz w:val="28"/>
          <w:lang w:val="ru-RU"/>
        </w:rPr>
        <w:t>субмаксимальной</w:t>
      </w:r>
      <w:proofErr w:type="spellEnd"/>
      <w:r w:rsidRPr="00932CD2">
        <w:rPr>
          <w:rFonts w:ascii="Times New Roman" w:hAnsi="Times New Roman"/>
          <w:color w:val="000000"/>
          <w:sz w:val="28"/>
          <w:lang w:val="ru-RU"/>
        </w:rPr>
        <w:t xml:space="preserve"> интенсивности, с соревновательной скоростью.</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rsidR="00AA4010" w:rsidRPr="00932CD2" w:rsidRDefault="00EC68E7">
      <w:pPr>
        <w:spacing w:after="0" w:line="264" w:lineRule="auto"/>
        <w:ind w:firstLine="600"/>
        <w:jc w:val="both"/>
        <w:rPr>
          <w:lang w:val="ru-RU"/>
        </w:rPr>
      </w:pPr>
      <w:r w:rsidRPr="00932CD2">
        <w:rPr>
          <w:rFonts w:ascii="Times New Roman" w:hAnsi="Times New Roman"/>
          <w:i/>
          <w:color w:val="000000"/>
          <w:sz w:val="28"/>
          <w:lang w:val="ru-RU"/>
        </w:rPr>
        <w:t>Модуль «Спортивные игры»</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w:t>
      </w:r>
      <w:r w:rsidRPr="00932CD2">
        <w:rPr>
          <w:rFonts w:ascii="Times New Roman" w:hAnsi="Times New Roman"/>
          <w:color w:val="000000"/>
          <w:sz w:val="28"/>
          <w:lang w:val="ru-RU"/>
        </w:rPr>
        <w:lastRenderedPageBreak/>
        <w:t xml:space="preserve">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w:t>
      </w:r>
      <w:proofErr w:type="spellStart"/>
      <w:r w:rsidRPr="00932CD2">
        <w:rPr>
          <w:rFonts w:ascii="Times New Roman" w:hAnsi="Times New Roman"/>
          <w:color w:val="000000"/>
          <w:sz w:val="28"/>
          <w:lang w:val="ru-RU"/>
        </w:rPr>
        <w:t>многоскоков</w:t>
      </w:r>
      <w:proofErr w:type="spellEnd"/>
      <w:r w:rsidRPr="00932CD2">
        <w:rPr>
          <w:rFonts w:ascii="Times New Roman" w:hAnsi="Times New Roman"/>
          <w:color w:val="000000"/>
          <w:sz w:val="28"/>
          <w:lang w:val="ru-RU"/>
        </w:rPr>
        <w:t>.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932CD2">
        <w:rPr>
          <w:rFonts w:ascii="Times New Roman" w:hAnsi="Times New Roman"/>
          <w:color w:val="000000"/>
          <w:sz w:val="28"/>
          <w:lang w:val="ru-RU"/>
        </w:rPr>
        <w:t>Напрыгивание</w:t>
      </w:r>
      <w:proofErr w:type="spellEnd"/>
      <w:r w:rsidRPr="00932CD2">
        <w:rPr>
          <w:rFonts w:ascii="Times New Roman" w:hAnsi="Times New Roman"/>
          <w:color w:val="000000"/>
          <w:sz w:val="28"/>
          <w:lang w:val="ru-RU"/>
        </w:rPr>
        <w:t xml:space="preserve"> и спрыгивание с последующим ускорением. </w:t>
      </w:r>
      <w:proofErr w:type="spellStart"/>
      <w:r w:rsidRPr="00932CD2">
        <w:rPr>
          <w:rFonts w:ascii="Times New Roman" w:hAnsi="Times New Roman"/>
          <w:color w:val="000000"/>
          <w:sz w:val="28"/>
          <w:lang w:val="ru-RU"/>
        </w:rPr>
        <w:t>Многоскоки</w:t>
      </w:r>
      <w:proofErr w:type="spellEnd"/>
      <w:r w:rsidRPr="00932CD2">
        <w:rPr>
          <w:rFonts w:ascii="Times New Roman" w:hAnsi="Times New Roman"/>
          <w:color w:val="000000"/>
          <w:sz w:val="28"/>
          <w:lang w:val="ru-RU"/>
        </w:rPr>
        <w:t xml:space="preserve"> с последующим ускорением и ускорение с последующим выполнением </w:t>
      </w:r>
      <w:proofErr w:type="spellStart"/>
      <w:r w:rsidRPr="00932CD2">
        <w:rPr>
          <w:rFonts w:ascii="Times New Roman" w:hAnsi="Times New Roman"/>
          <w:color w:val="000000"/>
          <w:sz w:val="28"/>
          <w:lang w:val="ru-RU"/>
        </w:rPr>
        <w:t>многоскоков</w:t>
      </w:r>
      <w:proofErr w:type="spellEnd"/>
      <w:r w:rsidRPr="00932CD2">
        <w:rPr>
          <w:rFonts w:ascii="Times New Roman" w:hAnsi="Times New Roman"/>
          <w:color w:val="000000"/>
          <w:sz w:val="28"/>
          <w:lang w:val="ru-RU"/>
        </w:rPr>
        <w:t xml:space="preserve">. Броски набивного мяча из различных исходных положений, с различной траекторией полёта одной рукой и обеими руками, стоя, сидя, в </w:t>
      </w:r>
      <w:proofErr w:type="spellStart"/>
      <w:r w:rsidRPr="00932CD2">
        <w:rPr>
          <w:rFonts w:ascii="Times New Roman" w:hAnsi="Times New Roman"/>
          <w:color w:val="000000"/>
          <w:sz w:val="28"/>
          <w:lang w:val="ru-RU"/>
        </w:rPr>
        <w:t>полуприседе</w:t>
      </w:r>
      <w:proofErr w:type="spellEnd"/>
      <w:r w:rsidRPr="00932CD2">
        <w:rPr>
          <w:rFonts w:ascii="Times New Roman" w:hAnsi="Times New Roman"/>
          <w:color w:val="000000"/>
          <w:sz w:val="28"/>
          <w:lang w:val="ru-RU"/>
        </w:rPr>
        <w:t>.</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w:t>
      </w:r>
      <w:r w:rsidRPr="00932CD2">
        <w:rPr>
          <w:rFonts w:ascii="Times New Roman" w:hAnsi="Times New Roman"/>
          <w:color w:val="000000"/>
          <w:sz w:val="28"/>
          <w:lang w:val="ru-RU"/>
        </w:rPr>
        <w:lastRenderedPageBreak/>
        <w:t>направления движения (по прямой, по кругу, «змейкой»). Бег с 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w:t>
      </w:r>
      <w:proofErr w:type="spellStart"/>
      <w:r w:rsidRPr="00932CD2">
        <w:rPr>
          <w:rFonts w:ascii="Times New Roman" w:hAnsi="Times New Roman"/>
          <w:color w:val="000000"/>
          <w:sz w:val="28"/>
          <w:lang w:val="ru-RU"/>
        </w:rPr>
        <w:t>Многоскоки</w:t>
      </w:r>
      <w:proofErr w:type="spellEnd"/>
      <w:r w:rsidRPr="00932CD2">
        <w:rPr>
          <w:rFonts w:ascii="Times New Roman" w:hAnsi="Times New Roman"/>
          <w:color w:val="000000"/>
          <w:sz w:val="28"/>
          <w:lang w:val="ru-RU"/>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AA4010" w:rsidRPr="00932CD2" w:rsidRDefault="00AA4010">
      <w:pPr>
        <w:rPr>
          <w:lang w:val="ru-RU"/>
        </w:rPr>
        <w:sectPr w:rsidR="00AA4010" w:rsidRPr="00932CD2">
          <w:pgSz w:w="11906" w:h="16383"/>
          <w:pgMar w:top="1134" w:right="850" w:bottom="1134" w:left="1701" w:header="720" w:footer="720" w:gutter="0"/>
          <w:cols w:space="720"/>
        </w:sectPr>
      </w:pPr>
    </w:p>
    <w:p w:rsidR="00AA4010" w:rsidRPr="00932CD2" w:rsidRDefault="00EC68E7">
      <w:pPr>
        <w:spacing w:after="0" w:line="264" w:lineRule="auto"/>
        <w:ind w:left="120"/>
        <w:jc w:val="both"/>
        <w:rPr>
          <w:lang w:val="ru-RU"/>
        </w:rPr>
      </w:pPr>
      <w:bookmarkStart w:id="8" w:name="_Toc137548640"/>
      <w:bookmarkStart w:id="9" w:name="block-20747765"/>
      <w:bookmarkEnd w:id="6"/>
      <w:bookmarkEnd w:id="8"/>
      <w:r w:rsidRPr="00932CD2">
        <w:rPr>
          <w:rFonts w:ascii="Times New Roman" w:hAnsi="Times New Roman"/>
          <w:b/>
          <w:color w:val="000000"/>
          <w:sz w:val="28"/>
          <w:lang w:val="ru-RU"/>
        </w:rPr>
        <w:lastRenderedPageBreak/>
        <w:t>ПЛАНИРУЕМЫЕ РЕЗУЛЬТАТЫ ОСВОЕНИЯ ПРОГРАММЫ ПО ФИЗИЧЕСКОЙ КУЛЬТУРЕ НА УРОВНЕ НАЧАЛЬНОГО ОБЩЕГО ОБРАЗОВАНИЯ</w:t>
      </w:r>
    </w:p>
    <w:p w:rsidR="00AA4010" w:rsidRPr="00932CD2" w:rsidRDefault="00AA4010">
      <w:pPr>
        <w:spacing w:after="0"/>
        <w:ind w:left="120"/>
        <w:rPr>
          <w:lang w:val="ru-RU"/>
        </w:rPr>
      </w:pPr>
      <w:bookmarkStart w:id="10" w:name="_Toc137548641"/>
      <w:bookmarkEnd w:id="10"/>
    </w:p>
    <w:p w:rsidR="00AA4010" w:rsidRPr="00932CD2" w:rsidRDefault="00EC68E7">
      <w:pPr>
        <w:spacing w:after="0" w:line="264" w:lineRule="auto"/>
        <w:ind w:left="120"/>
        <w:jc w:val="both"/>
        <w:rPr>
          <w:lang w:val="ru-RU"/>
        </w:rPr>
      </w:pPr>
      <w:r w:rsidRPr="00932CD2">
        <w:rPr>
          <w:rFonts w:ascii="Times New Roman" w:hAnsi="Times New Roman"/>
          <w:b/>
          <w:color w:val="000000"/>
          <w:sz w:val="28"/>
          <w:lang w:val="ru-RU"/>
        </w:rPr>
        <w:t>ЛИЧНОСТНЫЕ РЕЗУЛЬТАТЫ</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В результате изучения физической культуры на уровне среднего общего образования у обучающегося будут сформированы следующие личностные результаты: </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1) </w:t>
      </w:r>
      <w:r w:rsidRPr="00932CD2">
        <w:rPr>
          <w:rFonts w:ascii="Times New Roman" w:hAnsi="Times New Roman"/>
          <w:b/>
          <w:color w:val="000000"/>
          <w:sz w:val="28"/>
          <w:lang w:val="ru-RU"/>
        </w:rPr>
        <w:t>гражданского воспитания</w:t>
      </w:r>
      <w:r w:rsidRPr="00932CD2">
        <w:rPr>
          <w:rFonts w:ascii="Times New Roman" w:hAnsi="Times New Roman"/>
          <w:color w:val="000000"/>
          <w:sz w:val="28"/>
          <w:lang w:val="ru-RU"/>
        </w:rPr>
        <w:t>:</w:t>
      </w:r>
    </w:p>
    <w:p w:rsidR="00AA4010" w:rsidRPr="00932CD2" w:rsidRDefault="00EC68E7">
      <w:pPr>
        <w:spacing w:after="0" w:line="264" w:lineRule="auto"/>
        <w:ind w:firstLine="600"/>
        <w:jc w:val="both"/>
        <w:rPr>
          <w:lang w:val="ru-RU"/>
        </w:rPr>
      </w:pPr>
      <w:proofErr w:type="spellStart"/>
      <w:r w:rsidRPr="00932CD2">
        <w:rPr>
          <w:rFonts w:ascii="Times New Roman" w:hAnsi="Times New Roman"/>
          <w:color w:val="000000"/>
          <w:sz w:val="28"/>
          <w:lang w:val="ru-RU"/>
        </w:rPr>
        <w:t>сформированность</w:t>
      </w:r>
      <w:proofErr w:type="spellEnd"/>
      <w:r w:rsidRPr="00932CD2">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готовность к гуманитарной и волонтёрской деятельности;</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2) </w:t>
      </w:r>
      <w:r w:rsidRPr="00932CD2">
        <w:rPr>
          <w:rFonts w:ascii="Times New Roman" w:hAnsi="Times New Roman"/>
          <w:b/>
          <w:color w:val="000000"/>
          <w:sz w:val="28"/>
          <w:lang w:val="ru-RU"/>
        </w:rPr>
        <w:t>патриотического воспитания</w:t>
      </w:r>
      <w:r w:rsidRPr="00932CD2">
        <w:rPr>
          <w:rFonts w:ascii="Times New Roman" w:hAnsi="Times New Roman"/>
          <w:color w:val="000000"/>
          <w:sz w:val="28"/>
          <w:lang w:val="ru-RU"/>
        </w:rPr>
        <w:t>:</w:t>
      </w:r>
    </w:p>
    <w:p w:rsidR="00AA4010" w:rsidRPr="00932CD2" w:rsidRDefault="00EC68E7">
      <w:pPr>
        <w:spacing w:after="0" w:line="264" w:lineRule="auto"/>
        <w:ind w:firstLine="600"/>
        <w:jc w:val="both"/>
        <w:rPr>
          <w:lang w:val="ru-RU"/>
        </w:rPr>
      </w:pPr>
      <w:proofErr w:type="spellStart"/>
      <w:r w:rsidRPr="00932CD2">
        <w:rPr>
          <w:rFonts w:ascii="Times New Roman" w:hAnsi="Times New Roman"/>
          <w:color w:val="000000"/>
          <w:sz w:val="28"/>
          <w:lang w:val="ru-RU"/>
        </w:rPr>
        <w:t>сформированность</w:t>
      </w:r>
      <w:proofErr w:type="spellEnd"/>
      <w:r w:rsidRPr="00932CD2">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идейную убеждённость, готовность к служению и защите Отечества, ответственность за его судьбу;</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3) </w:t>
      </w:r>
      <w:r w:rsidRPr="00932CD2">
        <w:rPr>
          <w:rFonts w:ascii="Times New Roman" w:hAnsi="Times New Roman"/>
          <w:b/>
          <w:color w:val="000000"/>
          <w:sz w:val="28"/>
          <w:lang w:val="ru-RU"/>
        </w:rPr>
        <w:t>духовно-нравственного воспитания</w:t>
      </w:r>
      <w:r w:rsidRPr="00932CD2">
        <w:rPr>
          <w:rFonts w:ascii="Times New Roman" w:hAnsi="Times New Roman"/>
          <w:color w:val="000000"/>
          <w:sz w:val="28"/>
          <w:lang w:val="ru-RU"/>
        </w:rPr>
        <w:t>:</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осознание духовных ценностей российского народа;</w:t>
      </w:r>
    </w:p>
    <w:p w:rsidR="00AA4010" w:rsidRPr="00932CD2" w:rsidRDefault="00EC68E7">
      <w:pPr>
        <w:spacing w:after="0" w:line="264" w:lineRule="auto"/>
        <w:ind w:firstLine="600"/>
        <w:jc w:val="both"/>
        <w:rPr>
          <w:lang w:val="ru-RU"/>
        </w:rPr>
      </w:pPr>
      <w:proofErr w:type="spellStart"/>
      <w:r w:rsidRPr="00932CD2">
        <w:rPr>
          <w:rFonts w:ascii="Times New Roman" w:hAnsi="Times New Roman"/>
          <w:color w:val="000000"/>
          <w:sz w:val="28"/>
          <w:lang w:val="ru-RU"/>
        </w:rPr>
        <w:t>сформированность</w:t>
      </w:r>
      <w:proofErr w:type="spellEnd"/>
      <w:r w:rsidRPr="00932CD2">
        <w:rPr>
          <w:rFonts w:ascii="Times New Roman" w:hAnsi="Times New Roman"/>
          <w:color w:val="000000"/>
          <w:sz w:val="28"/>
          <w:lang w:val="ru-RU"/>
        </w:rPr>
        <w:t xml:space="preserve"> нравственного сознания, этического поведения; </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осознание личного вклада в построение устойчивого будущего;</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lastRenderedPageBreak/>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4) </w:t>
      </w:r>
      <w:r w:rsidRPr="00932CD2">
        <w:rPr>
          <w:rFonts w:ascii="Times New Roman" w:hAnsi="Times New Roman"/>
          <w:b/>
          <w:color w:val="000000"/>
          <w:sz w:val="28"/>
          <w:lang w:val="ru-RU"/>
        </w:rPr>
        <w:t>эстетического воспитания</w:t>
      </w:r>
      <w:r w:rsidRPr="00932CD2">
        <w:rPr>
          <w:rFonts w:ascii="Times New Roman" w:hAnsi="Times New Roman"/>
          <w:color w:val="000000"/>
          <w:sz w:val="28"/>
          <w:lang w:val="ru-RU"/>
        </w:rPr>
        <w:t>:</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5) </w:t>
      </w:r>
      <w:r w:rsidRPr="00932CD2">
        <w:rPr>
          <w:rFonts w:ascii="Times New Roman" w:hAnsi="Times New Roman"/>
          <w:b/>
          <w:color w:val="000000"/>
          <w:sz w:val="28"/>
          <w:lang w:val="ru-RU"/>
        </w:rPr>
        <w:t>физического воспитания</w:t>
      </w:r>
      <w:r w:rsidRPr="00932CD2">
        <w:rPr>
          <w:rFonts w:ascii="Times New Roman" w:hAnsi="Times New Roman"/>
          <w:color w:val="000000"/>
          <w:sz w:val="28"/>
          <w:lang w:val="ru-RU"/>
        </w:rPr>
        <w:t>:</w:t>
      </w:r>
    </w:p>
    <w:p w:rsidR="00AA4010" w:rsidRPr="00932CD2" w:rsidRDefault="00EC68E7">
      <w:pPr>
        <w:spacing w:after="0" w:line="264" w:lineRule="auto"/>
        <w:ind w:firstLine="600"/>
        <w:jc w:val="both"/>
        <w:rPr>
          <w:lang w:val="ru-RU"/>
        </w:rPr>
      </w:pPr>
      <w:proofErr w:type="spellStart"/>
      <w:r w:rsidRPr="00932CD2">
        <w:rPr>
          <w:rFonts w:ascii="Times New Roman" w:hAnsi="Times New Roman"/>
          <w:color w:val="000000"/>
          <w:sz w:val="28"/>
          <w:lang w:val="ru-RU"/>
        </w:rPr>
        <w:t>сформированность</w:t>
      </w:r>
      <w:proofErr w:type="spellEnd"/>
      <w:r w:rsidRPr="00932CD2">
        <w:rPr>
          <w:rFonts w:ascii="Times New Roman" w:hAnsi="Times New Roman"/>
          <w:color w:val="000000"/>
          <w:sz w:val="28"/>
          <w:lang w:val="ru-RU"/>
        </w:rPr>
        <w:t xml:space="preserve"> здорового и безопасного образа жизни, ответственного отношения к своему здоровью;</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потребность в физическом совершенствовании, занятиях </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спортивно-оздоровительной деятельностью;</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6) </w:t>
      </w:r>
      <w:r w:rsidRPr="00932CD2">
        <w:rPr>
          <w:rFonts w:ascii="Times New Roman" w:hAnsi="Times New Roman"/>
          <w:b/>
          <w:color w:val="000000"/>
          <w:sz w:val="28"/>
          <w:lang w:val="ru-RU"/>
        </w:rPr>
        <w:t>трудового воспитания</w:t>
      </w:r>
      <w:r w:rsidRPr="00932CD2">
        <w:rPr>
          <w:rFonts w:ascii="Times New Roman" w:hAnsi="Times New Roman"/>
          <w:color w:val="000000"/>
          <w:sz w:val="28"/>
          <w:lang w:val="ru-RU"/>
        </w:rPr>
        <w:t>:</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готовность к труду, осознание приобретённых умений и навыков, трудолюбие;</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7) </w:t>
      </w:r>
      <w:r w:rsidRPr="00932CD2">
        <w:rPr>
          <w:rFonts w:ascii="Times New Roman" w:hAnsi="Times New Roman"/>
          <w:b/>
          <w:color w:val="000000"/>
          <w:sz w:val="28"/>
          <w:lang w:val="ru-RU"/>
        </w:rPr>
        <w:t>экологического воспитания</w:t>
      </w:r>
      <w:r w:rsidRPr="00932CD2">
        <w:rPr>
          <w:rFonts w:ascii="Times New Roman" w:hAnsi="Times New Roman"/>
          <w:color w:val="000000"/>
          <w:sz w:val="28"/>
          <w:lang w:val="ru-RU"/>
        </w:rPr>
        <w:t>:</w:t>
      </w:r>
    </w:p>
    <w:p w:rsidR="00AA4010" w:rsidRPr="00932CD2" w:rsidRDefault="00EC68E7">
      <w:pPr>
        <w:spacing w:after="0" w:line="264" w:lineRule="auto"/>
        <w:ind w:firstLine="600"/>
        <w:jc w:val="both"/>
        <w:rPr>
          <w:lang w:val="ru-RU"/>
        </w:rPr>
      </w:pPr>
      <w:proofErr w:type="spellStart"/>
      <w:r w:rsidRPr="00932CD2">
        <w:rPr>
          <w:rFonts w:ascii="Times New Roman" w:hAnsi="Times New Roman"/>
          <w:color w:val="000000"/>
          <w:sz w:val="28"/>
          <w:lang w:val="ru-RU"/>
        </w:rPr>
        <w:t>сформированность</w:t>
      </w:r>
      <w:proofErr w:type="spellEnd"/>
      <w:r w:rsidRPr="00932CD2">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активное неприятие действий, приносящих вред окружающей среде; </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lastRenderedPageBreak/>
        <w:t>умение прогнозировать неблагоприятные экологические последствия предпринимаемых действий, предотвращать их;</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расширение опыта деятельности экологической направленности.</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8) </w:t>
      </w:r>
      <w:r w:rsidRPr="00932CD2">
        <w:rPr>
          <w:rFonts w:ascii="Times New Roman" w:hAnsi="Times New Roman"/>
          <w:b/>
          <w:color w:val="000000"/>
          <w:sz w:val="28"/>
          <w:lang w:val="ru-RU"/>
        </w:rPr>
        <w:t>ценности научного познания</w:t>
      </w:r>
      <w:r w:rsidRPr="00932CD2">
        <w:rPr>
          <w:rFonts w:ascii="Times New Roman" w:hAnsi="Times New Roman"/>
          <w:color w:val="000000"/>
          <w:sz w:val="28"/>
          <w:lang w:val="ru-RU"/>
        </w:rPr>
        <w:t>:</w:t>
      </w:r>
    </w:p>
    <w:p w:rsidR="00AA4010" w:rsidRPr="00932CD2" w:rsidRDefault="00EC68E7">
      <w:pPr>
        <w:spacing w:after="0" w:line="264" w:lineRule="auto"/>
        <w:ind w:firstLine="600"/>
        <w:jc w:val="both"/>
        <w:rPr>
          <w:lang w:val="ru-RU"/>
        </w:rPr>
      </w:pPr>
      <w:proofErr w:type="spellStart"/>
      <w:r w:rsidRPr="00932CD2">
        <w:rPr>
          <w:rFonts w:ascii="Times New Roman" w:hAnsi="Times New Roman"/>
          <w:color w:val="000000"/>
          <w:sz w:val="28"/>
          <w:lang w:val="ru-RU"/>
        </w:rPr>
        <w:t>сформированность</w:t>
      </w:r>
      <w:proofErr w:type="spellEnd"/>
      <w:r w:rsidRPr="00932CD2">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познанием мира;</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AA4010" w:rsidRPr="00932CD2" w:rsidRDefault="00AA4010">
      <w:pPr>
        <w:spacing w:after="0"/>
        <w:ind w:left="120"/>
        <w:rPr>
          <w:lang w:val="ru-RU"/>
        </w:rPr>
      </w:pPr>
      <w:bookmarkStart w:id="11" w:name="_Toc137510620"/>
      <w:bookmarkEnd w:id="11"/>
    </w:p>
    <w:p w:rsidR="00AA4010" w:rsidRPr="00932CD2" w:rsidRDefault="00AA4010">
      <w:pPr>
        <w:spacing w:after="0" w:line="264" w:lineRule="auto"/>
        <w:ind w:left="120"/>
        <w:jc w:val="both"/>
        <w:rPr>
          <w:lang w:val="ru-RU"/>
        </w:rPr>
      </w:pPr>
    </w:p>
    <w:p w:rsidR="00AA4010" w:rsidRPr="00932CD2" w:rsidRDefault="00EC68E7">
      <w:pPr>
        <w:spacing w:after="0" w:line="264" w:lineRule="auto"/>
        <w:ind w:left="120"/>
        <w:jc w:val="both"/>
        <w:rPr>
          <w:lang w:val="ru-RU"/>
        </w:rPr>
      </w:pPr>
      <w:r w:rsidRPr="00932CD2">
        <w:rPr>
          <w:rFonts w:ascii="Times New Roman" w:hAnsi="Times New Roman"/>
          <w:b/>
          <w:color w:val="000000"/>
          <w:sz w:val="28"/>
          <w:lang w:val="ru-RU"/>
        </w:rPr>
        <w:t>МЕТАПРЕДМЕТНЫЕ РЕЗУЛЬТАТЫ</w:t>
      </w:r>
    </w:p>
    <w:p w:rsidR="00AA4010" w:rsidRPr="00932CD2" w:rsidRDefault="00EC68E7">
      <w:pPr>
        <w:spacing w:after="0" w:line="264" w:lineRule="auto"/>
        <w:ind w:firstLine="600"/>
        <w:jc w:val="both"/>
        <w:rPr>
          <w:lang w:val="ru-RU"/>
        </w:rPr>
      </w:pPr>
      <w:bookmarkStart w:id="12" w:name="_Toc134720971"/>
      <w:bookmarkEnd w:id="12"/>
      <w:r w:rsidRPr="00932CD2">
        <w:rPr>
          <w:rFonts w:ascii="Times New Roman" w:hAnsi="Times New Roman"/>
          <w:color w:val="000000"/>
          <w:sz w:val="28"/>
          <w:lang w:val="ru-RU"/>
        </w:rPr>
        <w:t>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AA4010" w:rsidRPr="00932CD2" w:rsidRDefault="00EC68E7">
      <w:pPr>
        <w:spacing w:after="0" w:line="264" w:lineRule="auto"/>
        <w:ind w:left="120"/>
        <w:jc w:val="both"/>
        <w:rPr>
          <w:lang w:val="ru-RU"/>
        </w:rPr>
      </w:pPr>
      <w:r w:rsidRPr="00932CD2">
        <w:rPr>
          <w:rFonts w:ascii="Times New Roman" w:hAnsi="Times New Roman"/>
          <w:b/>
          <w:color w:val="000000"/>
          <w:sz w:val="28"/>
          <w:lang w:val="ru-RU"/>
        </w:rPr>
        <w:t>Познавательные универсальные учебные действия</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У обучающегося будут сформированы </w:t>
      </w:r>
      <w:r w:rsidRPr="00932CD2">
        <w:rPr>
          <w:rFonts w:ascii="Times New Roman" w:hAnsi="Times New Roman"/>
          <w:i/>
          <w:color w:val="000000"/>
          <w:sz w:val="28"/>
          <w:lang w:val="ru-RU"/>
        </w:rPr>
        <w:t>следующие базовые логические действия</w:t>
      </w:r>
      <w:r w:rsidRPr="00932CD2">
        <w:rPr>
          <w:rFonts w:ascii="Times New Roman" w:hAnsi="Times New Roman"/>
          <w:color w:val="000000"/>
          <w:sz w:val="28"/>
          <w:lang w:val="ru-RU"/>
        </w:rPr>
        <w:t xml:space="preserve"> как часть познавательных универсальных учебных действий:</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устанавливать существенный признак или основания для сравнения, классификации и обобщения;</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определять цели деятельности, задавать параметры и критерии их достижения;</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выявлять закономерности и противоречия в рассматриваемых явлениях; </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развивать креативное мышление при решении жизненных проблем.</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У обучающегося будут сформированы следующие </w:t>
      </w:r>
      <w:r w:rsidRPr="00932CD2">
        <w:rPr>
          <w:rFonts w:ascii="Times New Roman" w:hAnsi="Times New Roman"/>
          <w:i/>
          <w:color w:val="000000"/>
          <w:sz w:val="28"/>
          <w:lang w:val="ru-RU"/>
        </w:rPr>
        <w:t>базовые исследовательские действия</w:t>
      </w:r>
      <w:r w:rsidRPr="00932CD2">
        <w:rPr>
          <w:rFonts w:ascii="Times New Roman" w:hAnsi="Times New Roman"/>
          <w:color w:val="000000"/>
          <w:sz w:val="28"/>
          <w:lang w:val="ru-RU"/>
        </w:rPr>
        <w:t xml:space="preserve"> как часть познавательных универсальных учебных действий:</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lastRenderedPageBreak/>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формирование научного типа мышления, владение научной терминологией, ключевыми понятиями и методами;</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давать оценку новым ситуациям, оценивать приобретённый опыт;</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уметь интегрировать знания из разных предметных областей; </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У обучающегося будут сформированы следующие </w:t>
      </w:r>
      <w:r w:rsidRPr="00932CD2">
        <w:rPr>
          <w:rFonts w:ascii="Times New Roman" w:hAnsi="Times New Roman"/>
          <w:i/>
          <w:color w:val="000000"/>
          <w:sz w:val="28"/>
          <w:lang w:val="ru-RU"/>
        </w:rPr>
        <w:t>умения работать с информацией</w:t>
      </w:r>
      <w:r w:rsidRPr="00932CD2">
        <w:rPr>
          <w:rFonts w:ascii="Times New Roman" w:hAnsi="Times New Roman"/>
          <w:color w:val="000000"/>
          <w:sz w:val="28"/>
          <w:lang w:val="ru-RU"/>
        </w:rPr>
        <w:t xml:space="preserve"> как часть познавательных универсальных учебных действий:</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 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w:t>
      </w:r>
      <w:r w:rsidRPr="00932CD2">
        <w:rPr>
          <w:rFonts w:ascii="Times New Roman" w:hAnsi="Times New Roman"/>
          <w:color w:val="000000"/>
          <w:sz w:val="28"/>
          <w:lang w:val="ru-RU"/>
        </w:rPr>
        <w:lastRenderedPageBreak/>
        <w:t>гигиены, ресурсосбережения, правовых и этических норм, норм информационной безопасности;</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AA4010" w:rsidRPr="00932CD2" w:rsidRDefault="00EC68E7">
      <w:pPr>
        <w:spacing w:after="0" w:line="264" w:lineRule="auto"/>
        <w:ind w:left="120"/>
        <w:jc w:val="both"/>
        <w:rPr>
          <w:lang w:val="ru-RU"/>
        </w:rPr>
      </w:pPr>
      <w:r w:rsidRPr="00932CD2">
        <w:rPr>
          <w:rFonts w:ascii="Times New Roman" w:hAnsi="Times New Roman"/>
          <w:b/>
          <w:color w:val="000000"/>
          <w:sz w:val="28"/>
          <w:lang w:val="ru-RU"/>
        </w:rPr>
        <w:t>Коммуникативные универсальные учебные действия</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У обучающегося будут сформированы следующие умения общения как часть коммуникативных универсальных учебных действий:</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осуществлять коммуникации во всех сферах жизни;</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владеть различными способами общения и взаимодействия; </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аргументированно вести диалог, уметь смягчать конфликтные ситуации;</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AA4010" w:rsidRPr="00932CD2" w:rsidRDefault="00EC68E7">
      <w:pPr>
        <w:spacing w:after="0" w:line="264" w:lineRule="auto"/>
        <w:ind w:left="120"/>
        <w:jc w:val="both"/>
        <w:rPr>
          <w:lang w:val="ru-RU"/>
        </w:rPr>
      </w:pPr>
      <w:r w:rsidRPr="00932CD2">
        <w:rPr>
          <w:rFonts w:ascii="Times New Roman" w:hAnsi="Times New Roman"/>
          <w:b/>
          <w:color w:val="000000"/>
          <w:sz w:val="28"/>
          <w:lang w:val="ru-RU"/>
        </w:rPr>
        <w:t>Регулятивные универсальные учебные действия</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У обучающегося будут сформированы следующие умения </w:t>
      </w:r>
      <w:r w:rsidRPr="00932CD2">
        <w:rPr>
          <w:rFonts w:ascii="Times New Roman" w:hAnsi="Times New Roman"/>
          <w:i/>
          <w:color w:val="000000"/>
          <w:sz w:val="28"/>
          <w:lang w:val="ru-RU"/>
        </w:rPr>
        <w:t>самоорганизации</w:t>
      </w:r>
      <w:r w:rsidRPr="00932CD2">
        <w:rPr>
          <w:rFonts w:ascii="Times New Roman" w:hAnsi="Times New Roman"/>
          <w:color w:val="000000"/>
          <w:sz w:val="28"/>
          <w:lang w:val="ru-RU"/>
        </w:rPr>
        <w:t xml:space="preserve"> как часть регулятивных универсальных учебных действий:</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давать оценку новым ситуациям;</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расширять рамки учебного предмета на основе личных предпочтений;</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делать осознанный выбор, аргументировать его, брать ответственность за решение;</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оценивать приобретённый опыт;</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постоянно повышать свой образовательный и культурный уровень;</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У обучающегося будут сформированы следующие умения </w:t>
      </w:r>
      <w:r w:rsidRPr="00932CD2">
        <w:rPr>
          <w:rFonts w:ascii="Times New Roman" w:hAnsi="Times New Roman"/>
          <w:i/>
          <w:color w:val="000000"/>
          <w:sz w:val="28"/>
          <w:lang w:val="ru-RU"/>
        </w:rPr>
        <w:t>самоконтроля, принятия себя и других</w:t>
      </w:r>
      <w:r w:rsidRPr="00932CD2">
        <w:rPr>
          <w:rFonts w:ascii="Times New Roman" w:hAnsi="Times New Roman"/>
          <w:color w:val="000000"/>
          <w:sz w:val="28"/>
          <w:lang w:val="ru-RU"/>
        </w:rPr>
        <w:t xml:space="preserve"> как часть регулятивных универсальных учебных действий:</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владеть навыками познавательной рефлексии как осознанием совершаемых действий и мыслительных процессов, их результатов и оснований; </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lastRenderedPageBreak/>
        <w:t>использовать приёмы рефлексии для оценки ситуации, выбора верного решения;</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уметь оценивать риски и своевременно принимать решения по их снижению;</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принимать мотивы и аргументы других при анализе результатов деятельности;</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принимать себя, понимая свои недостатки и достоинства;</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принимать мотивы и аргументы других при анализе результатов деятельности;</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признавать своё право и право других на ошибки;</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развивать способность понимать мир с позиции другого человека.</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У обучающегося будут сформированы следующие умения </w:t>
      </w:r>
      <w:r w:rsidRPr="00932CD2">
        <w:rPr>
          <w:rFonts w:ascii="Times New Roman" w:hAnsi="Times New Roman"/>
          <w:i/>
          <w:color w:val="000000"/>
          <w:sz w:val="28"/>
          <w:lang w:val="ru-RU"/>
        </w:rPr>
        <w:t>совместной деятельности</w:t>
      </w:r>
      <w:r w:rsidRPr="00932CD2">
        <w:rPr>
          <w:rFonts w:ascii="Times New Roman" w:hAnsi="Times New Roman"/>
          <w:color w:val="000000"/>
          <w:sz w:val="28"/>
          <w:lang w:val="ru-RU"/>
        </w:rPr>
        <w:t xml:space="preserve"> как часть коммуникативных универсальных учебных действий:</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понимать и использовать преимущества командной и индивидуальной работы;</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оценивать качество вклада своего и каждого участника команды в общий результат по разработанным критериям;</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AA4010" w:rsidRPr="00932CD2" w:rsidRDefault="00AA4010">
      <w:pPr>
        <w:spacing w:after="0"/>
        <w:ind w:left="120"/>
        <w:rPr>
          <w:lang w:val="ru-RU"/>
        </w:rPr>
      </w:pPr>
      <w:bookmarkStart w:id="13" w:name="_Toc137510621"/>
      <w:bookmarkEnd w:id="13"/>
    </w:p>
    <w:p w:rsidR="00AA4010" w:rsidRPr="00932CD2" w:rsidRDefault="00AA4010">
      <w:pPr>
        <w:spacing w:after="0" w:line="264" w:lineRule="auto"/>
        <w:ind w:left="120"/>
        <w:jc w:val="both"/>
        <w:rPr>
          <w:lang w:val="ru-RU"/>
        </w:rPr>
      </w:pPr>
    </w:p>
    <w:p w:rsidR="00AA4010" w:rsidRPr="00932CD2" w:rsidRDefault="00EC68E7">
      <w:pPr>
        <w:spacing w:after="0" w:line="264" w:lineRule="auto"/>
        <w:ind w:left="120"/>
        <w:jc w:val="both"/>
        <w:rPr>
          <w:lang w:val="ru-RU"/>
        </w:rPr>
      </w:pPr>
      <w:r w:rsidRPr="00932CD2">
        <w:rPr>
          <w:rFonts w:ascii="Times New Roman" w:hAnsi="Times New Roman"/>
          <w:b/>
          <w:color w:val="000000"/>
          <w:sz w:val="28"/>
          <w:lang w:val="ru-RU"/>
        </w:rPr>
        <w:t>ПРЕДМЕТНЫЕ РЕЗУЛЬТАТЫ</w:t>
      </w:r>
    </w:p>
    <w:p w:rsidR="00AA4010" w:rsidRPr="00932CD2" w:rsidRDefault="00EC68E7">
      <w:pPr>
        <w:spacing w:after="0" w:line="264" w:lineRule="auto"/>
        <w:ind w:left="120"/>
        <w:jc w:val="both"/>
        <w:rPr>
          <w:lang w:val="ru-RU"/>
        </w:rPr>
      </w:pPr>
      <w:r w:rsidRPr="00932CD2">
        <w:rPr>
          <w:rFonts w:ascii="Times New Roman" w:hAnsi="Times New Roman"/>
          <w:color w:val="000000"/>
          <w:sz w:val="28"/>
          <w:lang w:val="ru-RU"/>
        </w:rPr>
        <w:t xml:space="preserve">К концу обучения </w:t>
      </w:r>
      <w:r w:rsidRPr="00932CD2">
        <w:rPr>
          <w:rFonts w:ascii="Times New Roman" w:hAnsi="Times New Roman"/>
          <w:b/>
          <w:i/>
          <w:color w:val="000000"/>
          <w:sz w:val="28"/>
          <w:lang w:val="ru-RU"/>
        </w:rPr>
        <w:t>в 10 классе</w:t>
      </w:r>
      <w:r w:rsidRPr="00932CD2">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rsidR="00AA4010" w:rsidRPr="00932CD2" w:rsidRDefault="00EC68E7">
      <w:pPr>
        <w:spacing w:after="0" w:line="264" w:lineRule="auto"/>
        <w:ind w:firstLine="600"/>
        <w:jc w:val="both"/>
        <w:rPr>
          <w:lang w:val="ru-RU"/>
        </w:rPr>
      </w:pPr>
      <w:r w:rsidRPr="00932CD2">
        <w:rPr>
          <w:rFonts w:ascii="Times New Roman" w:hAnsi="Times New Roman"/>
          <w:b/>
          <w:i/>
          <w:color w:val="000000"/>
          <w:sz w:val="28"/>
          <w:lang w:val="ru-RU"/>
        </w:rPr>
        <w:t xml:space="preserve">Раздел «Знания о физической культуре»: </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ориентироваться в основных статьях Федерального закона «О физической культуре и спорте в Российской Федерации», руководствоваться </w:t>
      </w:r>
      <w:r w:rsidRPr="00932CD2">
        <w:rPr>
          <w:rFonts w:ascii="Times New Roman" w:hAnsi="Times New Roman"/>
          <w:color w:val="000000"/>
          <w:sz w:val="28"/>
          <w:lang w:val="ru-RU"/>
        </w:rPr>
        <w:lastRenderedPageBreak/>
        <w:t>ими при организации активного отдыха в разнообразных формах физкультурно-оздоровительной и спортивно-массовой деятельности;</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учётом индивидуальных интересов и функциональных возможностей. </w:t>
      </w:r>
    </w:p>
    <w:p w:rsidR="00AA4010" w:rsidRPr="00932CD2" w:rsidRDefault="00EC68E7">
      <w:pPr>
        <w:spacing w:after="0" w:line="264" w:lineRule="auto"/>
        <w:ind w:firstLine="600"/>
        <w:jc w:val="both"/>
        <w:rPr>
          <w:lang w:val="ru-RU"/>
        </w:rPr>
      </w:pPr>
      <w:r w:rsidRPr="00932CD2">
        <w:rPr>
          <w:rFonts w:ascii="Times New Roman" w:hAnsi="Times New Roman"/>
          <w:b/>
          <w:i/>
          <w:color w:val="000000"/>
          <w:sz w:val="28"/>
          <w:lang w:val="ru-RU"/>
        </w:rPr>
        <w:t>Раздел «Организация самостоятельных занятий»:</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 </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 </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 </w:t>
      </w:r>
    </w:p>
    <w:p w:rsidR="00AA4010" w:rsidRPr="00932CD2" w:rsidRDefault="00EC68E7">
      <w:pPr>
        <w:spacing w:after="0" w:line="264" w:lineRule="auto"/>
        <w:ind w:firstLine="600"/>
        <w:jc w:val="both"/>
        <w:rPr>
          <w:lang w:val="ru-RU"/>
        </w:rPr>
      </w:pPr>
      <w:r w:rsidRPr="00932CD2">
        <w:rPr>
          <w:rFonts w:ascii="Times New Roman" w:hAnsi="Times New Roman"/>
          <w:b/>
          <w:i/>
          <w:color w:val="000000"/>
          <w:sz w:val="28"/>
          <w:lang w:val="ru-RU"/>
        </w:rPr>
        <w:t>Раздел «Физическое совершенствование»:</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выполнять упражнения общефизической подготовки, использовать их в планировании кондиционной тренировки;</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демонстрировать приросты показателей в развитии основных физических качеств, результатов в тестовых заданиях Комплекса «Готов к труду и обороне». </w:t>
      </w:r>
    </w:p>
    <w:p w:rsidR="00AA4010" w:rsidRPr="00932CD2" w:rsidRDefault="00AA4010">
      <w:pPr>
        <w:spacing w:after="0" w:line="264" w:lineRule="auto"/>
        <w:ind w:left="120"/>
        <w:jc w:val="both"/>
        <w:rPr>
          <w:lang w:val="ru-RU"/>
        </w:rPr>
      </w:pPr>
    </w:p>
    <w:p w:rsidR="00AA4010" w:rsidRPr="00932CD2" w:rsidRDefault="00EC68E7">
      <w:pPr>
        <w:spacing w:after="0" w:line="264" w:lineRule="auto"/>
        <w:ind w:left="120"/>
        <w:jc w:val="both"/>
        <w:rPr>
          <w:lang w:val="ru-RU"/>
        </w:rPr>
      </w:pPr>
      <w:r w:rsidRPr="00932CD2">
        <w:rPr>
          <w:rFonts w:ascii="Times New Roman" w:hAnsi="Times New Roman"/>
          <w:color w:val="000000"/>
          <w:sz w:val="28"/>
          <w:lang w:val="ru-RU"/>
        </w:rPr>
        <w:t xml:space="preserve">К концу обучения </w:t>
      </w:r>
      <w:r w:rsidRPr="00932CD2">
        <w:rPr>
          <w:rFonts w:ascii="Times New Roman" w:hAnsi="Times New Roman"/>
          <w:b/>
          <w:i/>
          <w:color w:val="000000"/>
          <w:sz w:val="28"/>
          <w:lang w:val="ru-RU"/>
        </w:rPr>
        <w:t>в 11 классе</w:t>
      </w:r>
      <w:r w:rsidRPr="00932CD2">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rsidR="00AA4010" w:rsidRPr="00932CD2" w:rsidRDefault="00EC68E7">
      <w:pPr>
        <w:spacing w:after="0" w:line="264" w:lineRule="auto"/>
        <w:ind w:firstLine="600"/>
        <w:jc w:val="both"/>
        <w:rPr>
          <w:lang w:val="ru-RU"/>
        </w:rPr>
      </w:pPr>
      <w:r w:rsidRPr="00932CD2">
        <w:rPr>
          <w:rFonts w:ascii="Times New Roman" w:hAnsi="Times New Roman"/>
          <w:b/>
          <w:i/>
          <w:color w:val="000000"/>
          <w:sz w:val="28"/>
          <w:lang w:val="ru-RU"/>
        </w:rPr>
        <w:lastRenderedPageBreak/>
        <w:t xml:space="preserve">Раздел «Знания о физической культуре»: </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 </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 </w:t>
      </w:r>
    </w:p>
    <w:p w:rsidR="00AA4010" w:rsidRPr="00932CD2" w:rsidRDefault="00EC68E7">
      <w:pPr>
        <w:spacing w:after="0" w:line="264" w:lineRule="auto"/>
        <w:ind w:firstLine="600"/>
        <w:jc w:val="both"/>
        <w:rPr>
          <w:lang w:val="ru-RU"/>
        </w:rPr>
      </w:pPr>
      <w:r w:rsidRPr="00932CD2">
        <w:rPr>
          <w:rFonts w:ascii="Times New Roman" w:hAnsi="Times New Roman"/>
          <w:b/>
          <w:i/>
          <w:color w:val="000000"/>
          <w:sz w:val="28"/>
          <w:lang w:val="ru-RU"/>
        </w:rPr>
        <w:t>Раздел «Организация самостоятельных занятий»:</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организовывать и проводить сеансы релаксации, банных процедур и самомассажа с целью восстановления организма после умственных и физических нагрузок; </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 </w:t>
      </w:r>
    </w:p>
    <w:p w:rsidR="00AA4010" w:rsidRPr="00932CD2" w:rsidRDefault="00EC68E7">
      <w:pPr>
        <w:spacing w:after="0" w:line="264" w:lineRule="auto"/>
        <w:ind w:firstLine="600"/>
        <w:jc w:val="both"/>
        <w:rPr>
          <w:lang w:val="ru-RU"/>
        </w:rPr>
      </w:pPr>
      <w:r w:rsidRPr="00932CD2">
        <w:rPr>
          <w:rFonts w:ascii="Times New Roman" w:hAnsi="Times New Roman"/>
          <w:b/>
          <w:i/>
          <w:color w:val="000000"/>
          <w:sz w:val="28"/>
          <w:lang w:val="ru-RU"/>
        </w:rPr>
        <w:t>Раздел «Физическое совершенствование»:</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и потребностей в физическом развитии и физическом совершенствовании;</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демонстрировать технику приёмов и защитных действий из атлетических единоборств, выполнять их во взаимодействии с партнёром;</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t>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rsidR="00AA4010" w:rsidRPr="00932CD2" w:rsidRDefault="00EC68E7">
      <w:pPr>
        <w:spacing w:after="0" w:line="264" w:lineRule="auto"/>
        <w:ind w:firstLine="600"/>
        <w:jc w:val="both"/>
        <w:rPr>
          <w:lang w:val="ru-RU"/>
        </w:rPr>
      </w:pPr>
      <w:r w:rsidRPr="00932CD2">
        <w:rPr>
          <w:rFonts w:ascii="Times New Roman" w:hAnsi="Times New Roman"/>
          <w:color w:val="000000"/>
          <w:sz w:val="28"/>
          <w:lang w:val="ru-RU"/>
        </w:rPr>
        <w:lastRenderedPageBreak/>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rsidR="00AA4010" w:rsidRPr="00932CD2" w:rsidRDefault="00AA4010">
      <w:pPr>
        <w:rPr>
          <w:lang w:val="ru-RU"/>
        </w:rPr>
        <w:sectPr w:rsidR="00AA4010" w:rsidRPr="00932CD2">
          <w:pgSz w:w="11906" w:h="16383"/>
          <w:pgMar w:top="1134" w:right="850" w:bottom="1134" w:left="1701" w:header="720" w:footer="720" w:gutter="0"/>
          <w:cols w:space="720"/>
        </w:sectPr>
      </w:pPr>
    </w:p>
    <w:p w:rsidR="00AA4010" w:rsidRDefault="00EC68E7">
      <w:pPr>
        <w:spacing w:after="0"/>
        <w:ind w:left="120"/>
      </w:pPr>
      <w:bookmarkStart w:id="14" w:name="block-20747766"/>
      <w:bookmarkEnd w:id="9"/>
      <w:r w:rsidRPr="00932CD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AA4010" w:rsidRDefault="00EC68E7">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AA4010">
        <w:trPr>
          <w:trHeight w:val="144"/>
          <w:tblCellSpacing w:w="20" w:type="nil"/>
        </w:trPr>
        <w:tc>
          <w:tcPr>
            <w:tcW w:w="510" w:type="dxa"/>
            <w:vMerge w:val="restart"/>
            <w:tcMar>
              <w:top w:w="50" w:type="dxa"/>
              <w:left w:w="100" w:type="dxa"/>
            </w:tcMar>
            <w:vAlign w:val="center"/>
          </w:tcPr>
          <w:p w:rsidR="00AA4010" w:rsidRDefault="00EC68E7">
            <w:pPr>
              <w:spacing w:after="0"/>
              <w:ind w:left="135"/>
            </w:pPr>
            <w:r>
              <w:rPr>
                <w:rFonts w:ascii="Times New Roman" w:hAnsi="Times New Roman"/>
                <w:b/>
                <w:color w:val="000000"/>
                <w:sz w:val="24"/>
              </w:rPr>
              <w:t xml:space="preserve">№ п/п </w:t>
            </w:r>
          </w:p>
          <w:p w:rsidR="00AA4010" w:rsidRDefault="00AA4010">
            <w:pPr>
              <w:spacing w:after="0"/>
              <w:ind w:left="135"/>
            </w:pPr>
          </w:p>
        </w:tc>
        <w:tc>
          <w:tcPr>
            <w:tcW w:w="2816" w:type="dxa"/>
            <w:vMerge w:val="restart"/>
            <w:tcMar>
              <w:top w:w="50" w:type="dxa"/>
              <w:left w:w="100" w:type="dxa"/>
            </w:tcMar>
            <w:vAlign w:val="center"/>
          </w:tcPr>
          <w:p w:rsidR="00AA4010" w:rsidRDefault="00EC68E7">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AA4010" w:rsidRDefault="00AA4010">
            <w:pPr>
              <w:spacing w:after="0"/>
              <w:ind w:left="135"/>
            </w:pPr>
          </w:p>
        </w:tc>
        <w:tc>
          <w:tcPr>
            <w:tcW w:w="0" w:type="auto"/>
            <w:gridSpan w:val="3"/>
            <w:tcMar>
              <w:top w:w="50" w:type="dxa"/>
              <w:left w:w="100" w:type="dxa"/>
            </w:tcMar>
            <w:vAlign w:val="center"/>
          </w:tcPr>
          <w:p w:rsidR="00AA4010" w:rsidRDefault="00EC68E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AA4010" w:rsidRDefault="00EC68E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A4010" w:rsidRDefault="00AA4010">
            <w:pPr>
              <w:spacing w:after="0"/>
              <w:ind w:left="135"/>
            </w:pPr>
          </w:p>
        </w:tc>
      </w:tr>
      <w:tr w:rsidR="00AA4010">
        <w:trPr>
          <w:trHeight w:val="144"/>
          <w:tblCellSpacing w:w="20" w:type="nil"/>
        </w:trPr>
        <w:tc>
          <w:tcPr>
            <w:tcW w:w="0" w:type="auto"/>
            <w:vMerge/>
            <w:tcBorders>
              <w:top w:val="nil"/>
            </w:tcBorders>
            <w:tcMar>
              <w:top w:w="50" w:type="dxa"/>
              <w:left w:w="100" w:type="dxa"/>
            </w:tcMar>
          </w:tcPr>
          <w:p w:rsidR="00AA4010" w:rsidRDefault="00AA4010"/>
        </w:tc>
        <w:tc>
          <w:tcPr>
            <w:tcW w:w="0" w:type="auto"/>
            <w:vMerge/>
            <w:tcBorders>
              <w:top w:val="nil"/>
            </w:tcBorders>
            <w:tcMar>
              <w:top w:w="50" w:type="dxa"/>
              <w:left w:w="100" w:type="dxa"/>
            </w:tcMar>
          </w:tcPr>
          <w:p w:rsidR="00AA4010" w:rsidRDefault="00AA4010"/>
        </w:tc>
        <w:tc>
          <w:tcPr>
            <w:tcW w:w="994" w:type="dxa"/>
            <w:tcMar>
              <w:top w:w="50" w:type="dxa"/>
              <w:left w:w="100" w:type="dxa"/>
            </w:tcMar>
            <w:vAlign w:val="center"/>
          </w:tcPr>
          <w:p w:rsidR="00AA4010" w:rsidRDefault="00EC68E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A4010" w:rsidRDefault="00AA4010">
            <w:pPr>
              <w:spacing w:after="0"/>
              <w:ind w:left="135"/>
            </w:pPr>
          </w:p>
        </w:tc>
        <w:tc>
          <w:tcPr>
            <w:tcW w:w="1719" w:type="dxa"/>
            <w:tcMar>
              <w:top w:w="50" w:type="dxa"/>
              <w:left w:w="100" w:type="dxa"/>
            </w:tcMar>
            <w:vAlign w:val="center"/>
          </w:tcPr>
          <w:p w:rsidR="00AA4010" w:rsidRDefault="00EC68E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A4010" w:rsidRDefault="00AA4010">
            <w:pPr>
              <w:spacing w:after="0"/>
              <w:ind w:left="135"/>
            </w:pPr>
          </w:p>
        </w:tc>
        <w:tc>
          <w:tcPr>
            <w:tcW w:w="1805" w:type="dxa"/>
            <w:tcMar>
              <w:top w:w="50" w:type="dxa"/>
              <w:left w:w="100" w:type="dxa"/>
            </w:tcMar>
            <w:vAlign w:val="center"/>
          </w:tcPr>
          <w:p w:rsidR="00AA4010" w:rsidRDefault="00EC68E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A4010" w:rsidRDefault="00AA4010">
            <w:pPr>
              <w:spacing w:after="0"/>
              <w:ind w:left="135"/>
            </w:pPr>
          </w:p>
        </w:tc>
        <w:tc>
          <w:tcPr>
            <w:tcW w:w="0" w:type="auto"/>
            <w:vMerge/>
            <w:tcBorders>
              <w:top w:val="nil"/>
            </w:tcBorders>
            <w:tcMar>
              <w:top w:w="50" w:type="dxa"/>
              <w:left w:w="100" w:type="dxa"/>
            </w:tcMar>
          </w:tcPr>
          <w:p w:rsidR="00AA4010" w:rsidRDefault="00AA4010"/>
        </w:tc>
      </w:tr>
      <w:tr w:rsidR="00AA4010" w:rsidRPr="00460EB8">
        <w:trPr>
          <w:trHeight w:val="144"/>
          <w:tblCellSpacing w:w="20" w:type="nil"/>
        </w:trPr>
        <w:tc>
          <w:tcPr>
            <w:tcW w:w="0" w:type="auto"/>
            <w:gridSpan w:val="6"/>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b/>
                <w:color w:val="000000"/>
                <w:sz w:val="24"/>
                <w:lang w:val="ru-RU"/>
              </w:rPr>
              <w:t>Раздел 1.</w:t>
            </w:r>
            <w:r w:rsidRPr="00932CD2">
              <w:rPr>
                <w:rFonts w:ascii="Times New Roman" w:hAnsi="Times New Roman"/>
                <w:color w:val="000000"/>
                <w:sz w:val="24"/>
                <w:lang w:val="ru-RU"/>
              </w:rPr>
              <w:t xml:space="preserve"> </w:t>
            </w:r>
            <w:r w:rsidRPr="00932CD2">
              <w:rPr>
                <w:rFonts w:ascii="Times New Roman" w:hAnsi="Times New Roman"/>
                <w:b/>
                <w:color w:val="000000"/>
                <w:sz w:val="24"/>
                <w:lang w:val="ru-RU"/>
              </w:rPr>
              <w:t>Знания о физической культуре</w:t>
            </w:r>
          </w:p>
        </w:tc>
      </w:tr>
      <w:tr w:rsidR="00AA4010">
        <w:trPr>
          <w:trHeight w:val="144"/>
          <w:tblCellSpacing w:w="20" w:type="nil"/>
        </w:trPr>
        <w:tc>
          <w:tcPr>
            <w:tcW w:w="510" w:type="dxa"/>
            <w:tcMar>
              <w:top w:w="50" w:type="dxa"/>
              <w:left w:w="100" w:type="dxa"/>
            </w:tcMar>
            <w:vAlign w:val="center"/>
          </w:tcPr>
          <w:p w:rsidR="00AA4010" w:rsidRDefault="00EC68E7">
            <w:pPr>
              <w:spacing w:after="0"/>
            </w:pPr>
            <w:r>
              <w:rPr>
                <w:rFonts w:ascii="Times New Roman" w:hAnsi="Times New Roman"/>
                <w:color w:val="000000"/>
                <w:sz w:val="24"/>
              </w:rPr>
              <w:t>1.1</w:t>
            </w:r>
          </w:p>
        </w:tc>
        <w:tc>
          <w:tcPr>
            <w:tcW w:w="2816"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Физическая культура как социальное явление</w:t>
            </w:r>
          </w:p>
        </w:tc>
        <w:tc>
          <w:tcPr>
            <w:tcW w:w="99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19" w:type="dxa"/>
            <w:tcMar>
              <w:top w:w="50" w:type="dxa"/>
              <w:left w:w="100" w:type="dxa"/>
            </w:tcMar>
            <w:vAlign w:val="center"/>
          </w:tcPr>
          <w:p w:rsidR="00AA4010" w:rsidRDefault="00AA4010">
            <w:pPr>
              <w:spacing w:after="0"/>
              <w:ind w:left="135"/>
              <w:jc w:val="center"/>
            </w:pPr>
          </w:p>
        </w:tc>
        <w:tc>
          <w:tcPr>
            <w:tcW w:w="1805" w:type="dxa"/>
            <w:tcMar>
              <w:top w:w="50" w:type="dxa"/>
              <w:left w:w="100" w:type="dxa"/>
            </w:tcMar>
            <w:vAlign w:val="center"/>
          </w:tcPr>
          <w:p w:rsidR="00AA4010" w:rsidRDefault="00AA4010">
            <w:pPr>
              <w:spacing w:after="0"/>
              <w:ind w:left="135"/>
              <w:jc w:val="center"/>
            </w:pPr>
          </w:p>
        </w:tc>
        <w:tc>
          <w:tcPr>
            <w:tcW w:w="2694" w:type="dxa"/>
            <w:tcMar>
              <w:top w:w="50" w:type="dxa"/>
              <w:left w:w="100" w:type="dxa"/>
            </w:tcMar>
            <w:vAlign w:val="center"/>
          </w:tcPr>
          <w:p w:rsidR="00AA4010" w:rsidRDefault="00AA4010">
            <w:pPr>
              <w:spacing w:after="0"/>
              <w:ind w:left="135"/>
            </w:pPr>
          </w:p>
        </w:tc>
      </w:tr>
      <w:tr w:rsidR="00AA4010">
        <w:trPr>
          <w:trHeight w:val="144"/>
          <w:tblCellSpacing w:w="20" w:type="nil"/>
        </w:trPr>
        <w:tc>
          <w:tcPr>
            <w:tcW w:w="510" w:type="dxa"/>
            <w:tcMar>
              <w:top w:w="50" w:type="dxa"/>
              <w:left w:w="100" w:type="dxa"/>
            </w:tcMar>
            <w:vAlign w:val="center"/>
          </w:tcPr>
          <w:p w:rsidR="00AA4010" w:rsidRDefault="00EC68E7">
            <w:pPr>
              <w:spacing w:after="0"/>
            </w:pPr>
            <w:r>
              <w:rPr>
                <w:rFonts w:ascii="Times New Roman" w:hAnsi="Times New Roman"/>
                <w:color w:val="000000"/>
                <w:sz w:val="24"/>
              </w:rPr>
              <w:t>1.2</w:t>
            </w:r>
          </w:p>
        </w:tc>
        <w:tc>
          <w:tcPr>
            <w:tcW w:w="2816"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Физическая культура как средство укрепления здоровья человека</w:t>
            </w:r>
          </w:p>
        </w:tc>
        <w:tc>
          <w:tcPr>
            <w:tcW w:w="99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AA4010" w:rsidRDefault="00AA4010">
            <w:pPr>
              <w:spacing w:after="0"/>
              <w:ind w:left="135"/>
              <w:jc w:val="center"/>
            </w:pPr>
          </w:p>
        </w:tc>
        <w:tc>
          <w:tcPr>
            <w:tcW w:w="1805" w:type="dxa"/>
            <w:tcMar>
              <w:top w:w="50" w:type="dxa"/>
              <w:left w:w="100" w:type="dxa"/>
            </w:tcMar>
            <w:vAlign w:val="center"/>
          </w:tcPr>
          <w:p w:rsidR="00AA4010" w:rsidRDefault="00AA4010">
            <w:pPr>
              <w:spacing w:after="0"/>
              <w:ind w:left="135"/>
              <w:jc w:val="center"/>
            </w:pPr>
          </w:p>
        </w:tc>
        <w:tc>
          <w:tcPr>
            <w:tcW w:w="2694" w:type="dxa"/>
            <w:tcMar>
              <w:top w:w="50" w:type="dxa"/>
              <w:left w:w="100" w:type="dxa"/>
            </w:tcMar>
            <w:vAlign w:val="center"/>
          </w:tcPr>
          <w:p w:rsidR="00AA4010" w:rsidRDefault="00AA4010">
            <w:pPr>
              <w:spacing w:after="0"/>
              <w:ind w:left="135"/>
            </w:pPr>
          </w:p>
        </w:tc>
      </w:tr>
      <w:tr w:rsidR="00AA4010">
        <w:trPr>
          <w:trHeight w:val="144"/>
          <w:tblCellSpacing w:w="20" w:type="nil"/>
        </w:trPr>
        <w:tc>
          <w:tcPr>
            <w:tcW w:w="0" w:type="auto"/>
            <w:gridSpan w:val="2"/>
            <w:tcMar>
              <w:top w:w="50" w:type="dxa"/>
              <w:left w:w="100" w:type="dxa"/>
            </w:tcMar>
            <w:vAlign w:val="center"/>
          </w:tcPr>
          <w:p w:rsidR="00AA4010" w:rsidRDefault="00EC68E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AA4010" w:rsidRDefault="00EC68E7">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AA4010" w:rsidRDefault="00AA4010"/>
        </w:tc>
      </w:tr>
      <w:tr w:rsidR="00AA4010" w:rsidRPr="00460EB8">
        <w:trPr>
          <w:trHeight w:val="144"/>
          <w:tblCellSpacing w:w="20" w:type="nil"/>
        </w:trPr>
        <w:tc>
          <w:tcPr>
            <w:tcW w:w="0" w:type="auto"/>
            <w:gridSpan w:val="6"/>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b/>
                <w:color w:val="000000"/>
                <w:sz w:val="24"/>
                <w:lang w:val="ru-RU"/>
              </w:rPr>
              <w:t>Раздел 2.</w:t>
            </w:r>
            <w:r w:rsidRPr="00932CD2">
              <w:rPr>
                <w:rFonts w:ascii="Times New Roman" w:hAnsi="Times New Roman"/>
                <w:color w:val="000000"/>
                <w:sz w:val="24"/>
                <w:lang w:val="ru-RU"/>
              </w:rPr>
              <w:t xml:space="preserve"> </w:t>
            </w:r>
            <w:r w:rsidRPr="00932CD2">
              <w:rPr>
                <w:rFonts w:ascii="Times New Roman" w:hAnsi="Times New Roman"/>
                <w:b/>
                <w:color w:val="000000"/>
                <w:sz w:val="24"/>
                <w:lang w:val="ru-RU"/>
              </w:rPr>
              <w:t>Способы самостоятельной двигательной деятельности</w:t>
            </w:r>
          </w:p>
        </w:tc>
      </w:tr>
      <w:tr w:rsidR="00AA4010">
        <w:trPr>
          <w:trHeight w:val="144"/>
          <w:tblCellSpacing w:w="20" w:type="nil"/>
        </w:trPr>
        <w:tc>
          <w:tcPr>
            <w:tcW w:w="510" w:type="dxa"/>
            <w:tcMar>
              <w:top w:w="50" w:type="dxa"/>
              <w:left w:w="100" w:type="dxa"/>
            </w:tcMar>
            <w:vAlign w:val="center"/>
          </w:tcPr>
          <w:p w:rsidR="00AA4010" w:rsidRDefault="00EC68E7">
            <w:pPr>
              <w:spacing w:after="0"/>
            </w:pPr>
            <w:r>
              <w:rPr>
                <w:rFonts w:ascii="Times New Roman" w:hAnsi="Times New Roman"/>
                <w:color w:val="000000"/>
                <w:sz w:val="24"/>
              </w:rPr>
              <w:t>2.1</w:t>
            </w:r>
          </w:p>
        </w:tc>
        <w:tc>
          <w:tcPr>
            <w:tcW w:w="2816"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Физкультурно-оздоровительные мероприятия в условиях активного отдыха и досуга</w:t>
            </w:r>
          </w:p>
        </w:tc>
        <w:tc>
          <w:tcPr>
            <w:tcW w:w="99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0 </w:t>
            </w:r>
          </w:p>
        </w:tc>
        <w:tc>
          <w:tcPr>
            <w:tcW w:w="1719" w:type="dxa"/>
            <w:tcMar>
              <w:top w:w="50" w:type="dxa"/>
              <w:left w:w="100" w:type="dxa"/>
            </w:tcMar>
            <w:vAlign w:val="center"/>
          </w:tcPr>
          <w:p w:rsidR="00AA4010" w:rsidRDefault="00AA4010">
            <w:pPr>
              <w:spacing w:after="0"/>
              <w:ind w:left="135"/>
              <w:jc w:val="center"/>
            </w:pPr>
          </w:p>
        </w:tc>
        <w:tc>
          <w:tcPr>
            <w:tcW w:w="1805" w:type="dxa"/>
            <w:tcMar>
              <w:top w:w="50" w:type="dxa"/>
              <w:left w:w="100" w:type="dxa"/>
            </w:tcMar>
            <w:vAlign w:val="center"/>
          </w:tcPr>
          <w:p w:rsidR="00AA4010" w:rsidRDefault="00AA4010">
            <w:pPr>
              <w:spacing w:after="0"/>
              <w:ind w:left="135"/>
              <w:jc w:val="center"/>
            </w:pPr>
          </w:p>
        </w:tc>
        <w:tc>
          <w:tcPr>
            <w:tcW w:w="2694" w:type="dxa"/>
            <w:tcMar>
              <w:top w:w="50" w:type="dxa"/>
              <w:left w:w="100" w:type="dxa"/>
            </w:tcMar>
            <w:vAlign w:val="center"/>
          </w:tcPr>
          <w:p w:rsidR="00AA4010" w:rsidRDefault="00AA4010">
            <w:pPr>
              <w:spacing w:after="0"/>
              <w:ind w:left="135"/>
            </w:pPr>
          </w:p>
        </w:tc>
      </w:tr>
      <w:tr w:rsidR="00AA4010">
        <w:trPr>
          <w:trHeight w:val="144"/>
          <w:tblCellSpacing w:w="20" w:type="nil"/>
        </w:trPr>
        <w:tc>
          <w:tcPr>
            <w:tcW w:w="0" w:type="auto"/>
            <w:gridSpan w:val="2"/>
            <w:tcMar>
              <w:top w:w="50" w:type="dxa"/>
              <w:left w:w="100" w:type="dxa"/>
            </w:tcMar>
            <w:vAlign w:val="center"/>
          </w:tcPr>
          <w:p w:rsidR="00AA4010" w:rsidRDefault="00EC68E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AA4010" w:rsidRDefault="00EC68E7">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AA4010" w:rsidRDefault="00AA4010"/>
        </w:tc>
      </w:tr>
      <w:tr w:rsidR="00AA4010">
        <w:trPr>
          <w:trHeight w:val="144"/>
          <w:tblCellSpacing w:w="20" w:type="nil"/>
        </w:trPr>
        <w:tc>
          <w:tcPr>
            <w:tcW w:w="0" w:type="auto"/>
            <w:gridSpan w:val="6"/>
            <w:tcMar>
              <w:top w:w="50" w:type="dxa"/>
              <w:left w:w="100" w:type="dxa"/>
            </w:tcMar>
            <w:vAlign w:val="center"/>
          </w:tcPr>
          <w:p w:rsidR="00AA4010" w:rsidRDefault="00EC68E7">
            <w:pPr>
              <w:spacing w:after="0"/>
              <w:ind w:left="135"/>
            </w:pPr>
            <w:r>
              <w:rPr>
                <w:rFonts w:ascii="Times New Roman" w:hAnsi="Times New Roman"/>
                <w:b/>
                <w:color w:val="000000"/>
                <w:sz w:val="24"/>
              </w:rPr>
              <w:t>ФИЗИЧЕСКОЕ СОВЕРШЕНСТВОВАНИЕ</w:t>
            </w:r>
          </w:p>
        </w:tc>
      </w:tr>
      <w:tr w:rsidR="00AA4010">
        <w:trPr>
          <w:trHeight w:val="144"/>
          <w:tblCellSpacing w:w="20" w:type="nil"/>
        </w:trPr>
        <w:tc>
          <w:tcPr>
            <w:tcW w:w="0" w:type="auto"/>
            <w:gridSpan w:val="6"/>
            <w:tcMar>
              <w:top w:w="50" w:type="dxa"/>
              <w:left w:w="100" w:type="dxa"/>
            </w:tcMar>
            <w:vAlign w:val="center"/>
          </w:tcPr>
          <w:p w:rsidR="00AA4010" w:rsidRDefault="00EC68E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AA4010">
        <w:trPr>
          <w:trHeight w:val="144"/>
          <w:tblCellSpacing w:w="20" w:type="nil"/>
        </w:trPr>
        <w:tc>
          <w:tcPr>
            <w:tcW w:w="510" w:type="dxa"/>
            <w:tcMar>
              <w:top w:w="50" w:type="dxa"/>
              <w:left w:w="100" w:type="dxa"/>
            </w:tcMar>
            <w:vAlign w:val="center"/>
          </w:tcPr>
          <w:p w:rsidR="00AA4010" w:rsidRDefault="00EC68E7">
            <w:pPr>
              <w:spacing w:after="0"/>
            </w:pPr>
            <w:r>
              <w:rPr>
                <w:rFonts w:ascii="Times New Roman" w:hAnsi="Times New Roman"/>
                <w:color w:val="000000"/>
                <w:sz w:val="24"/>
              </w:rPr>
              <w:t>1.1</w:t>
            </w:r>
          </w:p>
        </w:tc>
        <w:tc>
          <w:tcPr>
            <w:tcW w:w="2816" w:type="dxa"/>
            <w:tcMar>
              <w:top w:w="50" w:type="dxa"/>
              <w:left w:w="100" w:type="dxa"/>
            </w:tcMar>
            <w:vAlign w:val="center"/>
          </w:tcPr>
          <w:p w:rsidR="00AA4010" w:rsidRDefault="00EC68E7">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AA4010" w:rsidRDefault="00EC68E7">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AA4010" w:rsidRDefault="00AA4010">
            <w:pPr>
              <w:spacing w:after="0"/>
              <w:ind w:left="135"/>
              <w:jc w:val="center"/>
            </w:pPr>
          </w:p>
        </w:tc>
        <w:tc>
          <w:tcPr>
            <w:tcW w:w="1805" w:type="dxa"/>
            <w:tcMar>
              <w:top w:w="50" w:type="dxa"/>
              <w:left w:w="100" w:type="dxa"/>
            </w:tcMar>
            <w:vAlign w:val="center"/>
          </w:tcPr>
          <w:p w:rsidR="00AA4010" w:rsidRDefault="00AA4010">
            <w:pPr>
              <w:spacing w:after="0"/>
              <w:ind w:left="135"/>
              <w:jc w:val="center"/>
            </w:pPr>
          </w:p>
        </w:tc>
        <w:tc>
          <w:tcPr>
            <w:tcW w:w="2694" w:type="dxa"/>
            <w:tcMar>
              <w:top w:w="50" w:type="dxa"/>
              <w:left w:w="100" w:type="dxa"/>
            </w:tcMar>
            <w:vAlign w:val="center"/>
          </w:tcPr>
          <w:p w:rsidR="00AA4010" w:rsidRDefault="00AA4010">
            <w:pPr>
              <w:spacing w:after="0"/>
              <w:ind w:left="135"/>
            </w:pPr>
          </w:p>
        </w:tc>
      </w:tr>
      <w:tr w:rsidR="00AA4010">
        <w:trPr>
          <w:trHeight w:val="144"/>
          <w:tblCellSpacing w:w="20" w:type="nil"/>
        </w:trPr>
        <w:tc>
          <w:tcPr>
            <w:tcW w:w="0" w:type="auto"/>
            <w:gridSpan w:val="2"/>
            <w:tcMar>
              <w:top w:w="50" w:type="dxa"/>
              <w:left w:w="100" w:type="dxa"/>
            </w:tcMar>
            <w:vAlign w:val="center"/>
          </w:tcPr>
          <w:p w:rsidR="00AA4010" w:rsidRDefault="00EC68E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AA4010" w:rsidRDefault="00EC68E7">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AA4010" w:rsidRDefault="00AA4010"/>
        </w:tc>
      </w:tr>
      <w:tr w:rsidR="00AA4010">
        <w:trPr>
          <w:trHeight w:val="144"/>
          <w:tblCellSpacing w:w="20" w:type="nil"/>
        </w:trPr>
        <w:tc>
          <w:tcPr>
            <w:tcW w:w="0" w:type="auto"/>
            <w:gridSpan w:val="6"/>
            <w:tcMar>
              <w:top w:w="50" w:type="dxa"/>
              <w:left w:w="100" w:type="dxa"/>
            </w:tcMar>
            <w:vAlign w:val="center"/>
          </w:tcPr>
          <w:p w:rsidR="00AA4010" w:rsidRDefault="00EC68E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AA4010">
        <w:trPr>
          <w:trHeight w:val="144"/>
          <w:tblCellSpacing w:w="20" w:type="nil"/>
        </w:trPr>
        <w:tc>
          <w:tcPr>
            <w:tcW w:w="510" w:type="dxa"/>
            <w:tcMar>
              <w:top w:w="50" w:type="dxa"/>
              <w:left w:w="100" w:type="dxa"/>
            </w:tcMar>
            <w:vAlign w:val="center"/>
          </w:tcPr>
          <w:p w:rsidR="00AA4010" w:rsidRDefault="00EC68E7">
            <w:pPr>
              <w:spacing w:after="0"/>
            </w:pPr>
            <w:r>
              <w:rPr>
                <w:rFonts w:ascii="Times New Roman" w:hAnsi="Times New Roman"/>
                <w:color w:val="000000"/>
                <w:sz w:val="24"/>
              </w:rPr>
              <w:t>2.1</w:t>
            </w:r>
          </w:p>
        </w:tc>
        <w:tc>
          <w:tcPr>
            <w:tcW w:w="2816" w:type="dxa"/>
            <w:tcMar>
              <w:top w:w="50" w:type="dxa"/>
              <w:left w:w="100" w:type="dxa"/>
            </w:tcMar>
            <w:vAlign w:val="center"/>
          </w:tcPr>
          <w:p w:rsidR="00AA4010" w:rsidRDefault="00EC68E7">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994" w:type="dxa"/>
            <w:tcMar>
              <w:top w:w="50" w:type="dxa"/>
              <w:left w:w="100" w:type="dxa"/>
            </w:tcMar>
            <w:vAlign w:val="center"/>
          </w:tcPr>
          <w:p w:rsidR="00AA4010" w:rsidRDefault="00EC68E7">
            <w:pPr>
              <w:spacing w:after="0"/>
              <w:ind w:left="135"/>
              <w:jc w:val="center"/>
            </w:pPr>
            <w:r>
              <w:rPr>
                <w:rFonts w:ascii="Times New Roman" w:hAnsi="Times New Roman"/>
                <w:color w:val="000000"/>
                <w:sz w:val="24"/>
              </w:rPr>
              <w:t xml:space="preserve"> 11 </w:t>
            </w:r>
          </w:p>
        </w:tc>
        <w:tc>
          <w:tcPr>
            <w:tcW w:w="1719" w:type="dxa"/>
            <w:tcMar>
              <w:top w:w="50" w:type="dxa"/>
              <w:left w:w="100" w:type="dxa"/>
            </w:tcMar>
            <w:vAlign w:val="center"/>
          </w:tcPr>
          <w:p w:rsidR="00AA4010" w:rsidRDefault="00AA4010">
            <w:pPr>
              <w:spacing w:after="0"/>
              <w:ind w:left="135"/>
              <w:jc w:val="center"/>
            </w:pPr>
          </w:p>
        </w:tc>
        <w:tc>
          <w:tcPr>
            <w:tcW w:w="1805" w:type="dxa"/>
            <w:tcMar>
              <w:top w:w="50" w:type="dxa"/>
              <w:left w:w="100" w:type="dxa"/>
            </w:tcMar>
            <w:vAlign w:val="center"/>
          </w:tcPr>
          <w:p w:rsidR="00AA4010" w:rsidRDefault="00AA4010">
            <w:pPr>
              <w:spacing w:after="0"/>
              <w:ind w:left="135"/>
              <w:jc w:val="center"/>
            </w:pPr>
          </w:p>
        </w:tc>
        <w:tc>
          <w:tcPr>
            <w:tcW w:w="2694" w:type="dxa"/>
            <w:tcMar>
              <w:top w:w="50" w:type="dxa"/>
              <w:left w:w="100" w:type="dxa"/>
            </w:tcMar>
            <w:vAlign w:val="center"/>
          </w:tcPr>
          <w:p w:rsidR="00AA4010" w:rsidRDefault="00AA4010">
            <w:pPr>
              <w:spacing w:after="0"/>
              <w:ind w:left="135"/>
            </w:pPr>
          </w:p>
        </w:tc>
      </w:tr>
      <w:tr w:rsidR="00AA4010">
        <w:trPr>
          <w:trHeight w:val="144"/>
          <w:tblCellSpacing w:w="20" w:type="nil"/>
        </w:trPr>
        <w:tc>
          <w:tcPr>
            <w:tcW w:w="510" w:type="dxa"/>
            <w:tcMar>
              <w:top w:w="50" w:type="dxa"/>
              <w:left w:w="100" w:type="dxa"/>
            </w:tcMar>
            <w:vAlign w:val="center"/>
          </w:tcPr>
          <w:p w:rsidR="00AA4010" w:rsidRDefault="00EC68E7">
            <w:pPr>
              <w:spacing w:after="0"/>
            </w:pPr>
            <w:r>
              <w:rPr>
                <w:rFonts w:ascii="Times New Roman" w:hAnsi="Times New Roman"/>
                <w:color w:val="000000"/>
                <w:sz w:val="24"/>
              </w:rPr>
              <w:lastRenderedPageBreak/>
              <w:t>2.2</w:t>
            </w:r>
          </w:p>
        </w:tc>
        <w:tc>
          <w:tcPr>
            <w:tcW w:w="2816" w:type="dxa"/>
            <w:tcMar>
              <w:top w:w="50" w:type="dxa"/>
              <w:left w:w="100" w:type="dxa"/>
            </w:tcMar>
            <w:vAlign w:val="center"/>
          </w:tcPr>
          <w:p w:rsidR="00AA4010" w:rsidRDefault="00EC68E7">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994" w:type="dxa"/>
            <w:tcMar>
              <w:top w:w="50" w:type="dxa"/>
              <w:left w:w="100" w:type="dxa"/>
            </w:tcMar>
            <w:vAlign w:val="center"/>
          </w:tcPr>
          <w:p w:rsidR="00AA4010" w:rsidRDefault="00EC68E7">
            <w:pPr>
              <w:spacing w:after="0"/>
              <w:ind w:left="135"/>
              <w:jc w:val="center"/>
            </w:pPr>
            <w:r>
              <w:rPr>
                <w:rFonts w:ascii="Times New Roman" w:hAnsi="Times New Roman"/>
                <w:color w:val="000000"/>
                <w:sz w:val="24"/>
              </w:rPr>
              <w:t xml:space="preserve"> 16 </w:t>
            </w:r>
          </w:p>
        </w:tc>
        <w:tc>
          <w:tcPr>
            <w:tcW w:w="1719" w:type="dxa"/>
            <w:tcMar>
              <w:top w:w="50" w:type="dxa"/>
              <w:left w:w="100" w:type="dxa"/>
            </w:tcMar>
            <w:vAlign w:val="center"/>
          </w:tcPr>
          <w:p w:rsidR="00AA4010" w:rsidRDefault="00AA4010">
            <w:pPr>
              <w:spacing w:after="0"/>
              <w:ind w:left="135"/>
              <w:jc w:val="center"/>
            </w:pPr>
          </w:p>
        </w:tc>
        <w:tc>
          <w:tcPr>
            <w:tcW w:w="1805" w:type="dxa"/>
            <w:tcMar>
              <w:top w:w="50" w:type="dxa"/>
              <w:left w:w="100" w:type="dxa"/>
            </w:tcMar>
            <w:vAlign w:val="center"/>
          </w:tcPr>
          <w:p w:rsidR="00AA4010" w:rsidRDefault="00AA4010">
            <w:pPr>
              <w:spacing w:after="0"/>
              <w:ind w:left="135"/>
              <w:jc w:val="center"/>
            </w:pPr>
          </w:p>
        </w:tc>
        <w:tc>
          <w:tcPr>
            <w:tcW w:w="2694" w:type="dxa"/>
            <w:tcMar>
              <w:top w:w="50" w:type="dxa"/>
              <w:left w:w="100" w:type="dxa"/>
            </w:tcMar>
            <w:vAlign w:val="center"/>
          </w:tcPr>
          <w:p w:rsidR="00AA4010" w:rsidRDefault="00AA4010">
            <w:pPr>
              <w:spacing w:after="0"/>
              <w:ind w:left="135"/>
            </w:pPr>
          </w:p>
        </w:tc>
      </w:tr>
      <w:tr w:rsidR="00AA4010">
        <w:trPr>
          <w:trHeight w:val="144"/>
          <w:tblCellSpacing w:w="20" w:type="nil"/>
        </w:trPr>
        <w:tc>
          <w:tcPr>
            <w:tcW w:w="510" w:type="dxa"/>
            <w:tcMar>
              <w:top w:w="50" w:type="dxa"/>
              <w:left w:w="100" w:type="dxa"/>
            </w:tcMar>
            <w:vAlign w:val="center"/>
          </w:tcPr>
          <w:p w:rsidR="00AA4010" w:rsidRDefault="00EC68E7">
            <w:pPr>
              <w:spacing w:after="0"/>
            </w:pPr>
            <w:r>
              <w:rPr>
                <w:rFonts w:ascii="Times New Roman" w:hAnsi="Times New Roman"/>
                <w:color w:val="000000"/>
                <w:sz w:val="24"/>
              </w:rPr>
              <w:t>2.3</w:t>
            </w:r>
          </w:p>
        </w:tc>
        <w:tc>
          <w:tcPr>
            <w:tcW w:w="2816" w:type="dxa"/>
            <w:tcMar>
              <w:top w:w="50" w:type="dxa"/>
              <w:left w:w="100" w:type="dxa"/>
            </w:tcMar>
            <w:vAlign w:val="center"/>
          </w:tcPr>
          <w:p w:rsidR="00AA4010" w:rsidRDefault="00EC68E7">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994" w:type="dxa"/>
            <w:tcMar>
              <w:top w:w="50" w:type="dxa"/>
              <w:left w:w="100" w:type="dxa"/>
            </w:tcMar>
            <w:vAlign w:val="center"/>
          </w:tcPr>
          <w:p w:rsidR="00AA4010" w:rsidRDefault="00EC68E7">
            <w:pPr>
              <w:spacing w:after="0"/>
              <w:ind w:left="135"/>
              <w:jc w:val="center"/>
            </w:pPr>
            <w:r>
              <w:rPr>
                <w:rFonts w:ascii="Times New Roman" w:hAnsi="Times New Roman"/>
                <w:color w:val="000000"/>
                <w:sz w:val="24"/>
              </w:rPr>
              <w:t xml:space="preserve"> 16 </w:t>
            </w:r>
          </w:p>
        </w:tc>
        <w:tc>
          <w:tcPr>
            <w:tcW w:w="1719" w:type="dxa"/>
            <w:tcMar>
              <w:top w:w="50" w:type="dxa"/>
              <w:left w:w="100" w:type="dxa"/>
            </w:tcMar>
            <w:vAlign w:val="center"/>
          </w:tcPr>
          <w:p w:rsidR="00AA4010" w:rsidRDefault="00AA4010">
            <w:pPr>
              <w:spacing w:after="0"/>
              <w:ind w:left="135"/>
              <w:jc w:val="center"/>
            </w:pPr>
          </w:p>
        </w:tc>
        <w:tc>
          <w:tcPr>
            <w:tcW w:w="1805" w:type="dxa"/>
            <w:tcMar>
              <w:top w:w="50" w:type="dxa"/>
              <w:left w:w="100" w:type="dxa"/>
            </w:tcMar>
            <w:vAlign w:val="center"/>
          </w:tcPr>
          <w:p w:rsidR="00AA4010" w:rsidRDefault="00AA4010">
            <w:pPr>
              <w:spacing w:after="0"/>
              <w:ind w:left="135"/>
              <w:jc w:val="center"/>
            </w:pPr>
          </w:p>
        </w:tc>
        <w:tc>
          <w:tcPr>
            <w:tcW w:w="2694" w:type="dxa"/>
            <w:tcMar>
              <w:top w:w="50" w:type="dxa"/>
              <w:left w:w="100" w:type="dxa"/>
            </w:tcMar>
            <w:vAlign w:val="center"/>
          </w:tcPr>
          <w:p w:rsidR="00AA4010" w:rsidRDefault="00AA4010">
            <w:pPr>
              <w:spacing w:after="0"/>
              <w:ind w:left="135"/>
            </w:pPr>
          </w:p>
        </w:tc>
      </w:tr>
      <w:tr w:rsidR="00AA4010">
        <w:trPr>
          <w:trHeight w:val="144"/>
          <w:tblCellSpacing w:w="20" w:type="nil"/>
        </w:trPr>
        <w:tc>
          <w:tcPr>
            <w:tcW w:w="0" w:type="auto"/>
            <w:gridSpan w:val="2"/>
            <w:tcMar>
              <w:top w:w="50" w:type="dxa"/>
              <w:left w:w="100" w:type="dxa"/>
            </w:tcMar>
            <w:vAlign w:val="center"/>
          </w:tcPr>
          <w:p w:rsidR="00AA4010" w:rsidRDefault="00EC68E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AA4010" w:rsidRDefault="00EC68E7">
            <w:pPr>
              <w:spacing w:after="0"/>
              <w:ind w:left="135"/>
              <w:jc w:val="center"/>
            </w:pPr>
            <w:r>
              <w:rPr>
                <w:rFonts w:ascii="Times New Roman" w:hAnsi="Times New Roman"/>
                <w:color w:val="000000"/>
                <w:sz w:val="24"/>
              </w:rPr>
              <w:t xml:space="preserve"> 43 </w:t>
            </w:r>
          </w:p>
        </w:tc>
        <w:tc>
          <w:tcPr>
            <w:tcW w:w="0" w:type="auto"/>
            <w:gridSpan w:val="3"/>
            <w:tcMar>
              <w:top w:w="50" w:type="dxa"/>
              <w:left w:w="100" w:type="dxa"/>
            </w:tcMar>
            <w:vAlign w:val="center"/>
          </w:tcPr>
          <w:p w:rsidR="00AA4010" w:rsidRDefault="00AA4010"/>
        </w:tc>
      </w:tr>
      <w:tr w:rsidR="00AA4010" w:rsidRPr="00460EB8">
        <w:trPr>
          <w:trHeight w:val="144"/>
          <w:tblCellSpacing w:w="20" w:type="nil"/>
        </w:trPr>
        <w:tc>
          <w:tcPr>
            <w:tcW w:w="0" w:type="auto"/>
            <w:gridSpan w:val="6"/>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b/>
                <w:color w:val="000000"/>
                <w:sz w:val="24"/>
                <w:lang w:val="ru-RU"/>
              </w:rPr>
              <w:t>Раздел 3.</w:t>
            </w:r>
            <w:r w:rsidRPr="00932CD2">
              <w:rPr>
                <w:rFonts w:ascii="Times New Roman" w:hAnsi="Times New Roman"/>
                <w:color w:val="000000"/>
                <w:sz w:val="24"/>
                <w:lang w:val="ru-RU"/>
              </w:rPr>
              <w:t xml:space="preserve"> </w:t>
            </w:r>
            <w:proofErr w:type="spellStart"/>
            <w:r w:rsidRPr="00932CD2">
              <w:rPr>
                <w:rFonts w:ascii="Times New Roman" w:hAnsi="Times New Roman"/>
                <w:b/>
                <w:color w:val="000000"/>
                <w:sz w:val="24"/>
                <w:lang w:val="ru-RU"/>
              </w:rPr>
              <w:t>Прикладно</w:t>
            </w:r>
            <w:proofErr w:type="spellEnd"/>
            <w:r w:rsidRPr="00932CD2">
              <w:rPr>
                <w:rFonts w:ascii="Times New Roman" w:hAnsi="Times New Roman"/>
                <w:b/>
                <w:color w:val="000000"/>
                <w:sz w:val="24"/>
                <w:lang w:val="ru-RU"/>
              </w:rPr>
              <w:t>-ориентированная двигательная деятельность</w:t>
            </w:r>
          </w:p>
        </w:tc>
      </w:tr>
      <w:tr w:rsidR="00AA4010">
        <w:trPr>
          <w:trHeight w:val="144"/>
          <w:tblCellSpacing w:w="20" w:type="nil"/>
        </w:trPr>
        <w:tc>
          <w:tcPr>
            <w:tcW w:w="510" w:type="dxa"/>
            <w:tcMar>
              <w:top w:w="50" w:type="dxa"/>
              <w:left w:w="100" w:type="dxa"/>
            </w:tcMar>
            <w:vAlign w:val="center"/>
          </w:tcPr>
          <w:p w:rsidR="00AA4010" w:rsidRDefault="00EC68E7">
            <w:pPr>
              <w:spacing w:after="0"/>
            </w:pPr>
            <w:r>
              <w:rPr>
                <w:rFonts w:ascii="Times New Roman" w:hAnsi="Times New Roman"/>
                <w:color w:val="000000"/>
                <w:sz w:val="24"/>
              </w:rPr>
              <w:t>3.1</w:t>
            </w:r>
          </w:p>
        </w:tc>
        <w:tc>
          <w:tcPr>
            <w:tcW w:w="2816" w:type="dxa"/>
            <w:tcMar>
              <w:top w:w="50" w:type="dxa"/>
              <w:left w:w="100" w:type="dxa"/>
            </w:tcMar>
            <w:vAlign w:val="center"/>
          </w:tcPr>
          <w:p w:rsidR="00AA4010" w:rsidRDefault="00EC68E7">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w:t>
            </w:r>
          </w:p>
        </w:tc>
        <w:tc>
          <w:tcPr>
            <w:tcW w:w="994" w:type="dxa"/>
            <w:tcMar>
              <w:top w:w="50" w:type="dxa"/>
              <w:left w:w="100" w:type="dxa"/>
            </w:tcMar>
            <w:vAlign w:val="center"/>
          </w:tcPr>
          <w:p w:rsidR="00AA4010" w:rsidRDefault="00EC68E7">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AA4010" w:rsidRDefault="00AA4010">
            <w:pPr>
              <w:spacing w:after="0"/>
              <w:ind w:left="135"/>
              <w:jc w:val="center"/>
            </w:pPr>
          </w:p>
        </w:tc>
        <w:tc>
          <w:tcPr>
            <w:tcW w:w="1805" w:type="dxa"/>
            <w:tcMar>
              <w:top w:w="50" w:type="dxa"/>
              <w:left w:w="100" w:type="dxa"/>
            </w:tcMar>
            <w:vAlign w:val="center"/>
          </w:tcPr>
          <w:p w:rsidR="00AA4010" w:rsidRDefault="00AA4010">
            <w:pPr>
              <w:spacing w:after="0"/>
              <w:ind w:left="135"/>
              <w:jc w:val="center"/>
            </w:pPr>
          </w:p>
        </w:tc>
        <w:tc>
          <w:tcPr>
            <w:tcW w:w="2694" w:type="dxa"/>
            <w:tcMar>
              <w:top w:w="50" w:type="dxa"/>
              <w:left w:w="100" w:type="dxa"/>
            </w:tcMar>
            <w:vAlign w:val="center"/>
          </w:tcPr>
          <w:p w:rsidR="00AA4010" w:rsidRDefault="00AA4010">
            <w:pPr>
              <w:spacing w:after="0"/>
              <w:ind w:left="135"/>
            </w:pPr>
          </w:p>
        </w:tc>
      </w:tr>
      <w:tr w:rsidR="00AA4010">
        <w:trPr>
          <w:trHeight w:val="144"/>
          <w:tblCellSpacing w:w="20" w:type="nil"/>
        </w:trPr>
        <w:tc>
          <w:tcPr>
            <w:tcW w:w="0" w:type="auto"/>
            <w:gridSpan w:val="2"/>
            <w:tcMar>
              <w:top w:w="50" w:type="dxa"/>
              <w:left w:w="100" w:type="dxa"/>
            </w:tcMar>
            <w:vAlign w:val="center"/>
          </w:tcPr>
          <w:p w:rsidR="00AA4010" w:rsidRDefault="00EC68E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AA4010" w:rsidRDefault="00EC68E7">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AA4010" w:rsidRDefault="00AA4010"/>
        </w:tc>
      </w:tr>
      <w:tr w:rsidR="00AA4010" w:rsidRPr="00460EB8">
        <w:trPr>
          <w:trHeight w:val="144"/>
          <w:tblCellSpacing w:w="20" w:type="nil"/>
        </w:trPr>
        <w:tc>
          <w:tcPr>
            <w:tcW w:w="0" w:type="auto"/>
            <w:gridSpan w:val="6"/>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b/>
                <w:color w:val="000000"/>
                <w:sz w:val="24"/>
                <w:lang w:val="ru-RU"/>
              </w:rPr>
              <w:t>Раздел 4.</w:t>
            </w:r>
            <w:r w:rsidRPr="00932CD2">
              <w:rPr>
                <w:rFonts w:ascii="Times New Roman" w:hAnsi="Times New Roman"/>
                <w:color w:val="000000"/>
                <w:sz w:val="24"/>
                <w:lang w:val="ru-RU"/>
              </w:rPr>
              <w:t xml:space="preserve"> </w:t>
            </w:r>
            <w:r w:rsidRPr="00932CD2">
              <w:rPr>
                <w:rFonts w:ascii="Times New Roman" w:hAnsi="Times New Roman"/>
                <w:b/>
                <w:color w:val="000000"/>
                <w:sz w:val="24"/>
                <w:lang w:val="ru-RU"/>
              </w:rPr>
              <w:t>Модуль «Спортивная и физическая подготовка»</w:t>
            </w:r>
          </w:p>
        </w:tc>
      </w:tr>
      <w:tr w:rsidR="00AA4010">
        <w:trPr>
          <w:trHeight w:val="144"/>
          <w:tblCellSpacing w:w="20" w:type="nil"/>
        </w:trPr>
        <w:tc>
          <w:tcPr>
            <w:tcW w:w="510" w:type="dxa"/>
            <w:tcMar>
              <w:top w:w="50" w:type="dxa"/>
              <w:left w:w="100" w:type="dxa"/>
            </w:tcMar>
            <w:vAlign w:val="center"/>
          </w:tcPr>
          <w:p w:rsidR="00AA4010" w:rsidRDefault="00EC68E7">
            <w:pPr>
              <w:spacing w:after="0"/>
            </w:pPr>
            <w:r>
              <w:rPr>
                <w:rFonts w:ascii="Times New Roman" w:hAnsi="Times New Roman"/>
                <w:color w:val="000000"/>
                <w:sz w:val="24"/>
              </w:rPr>
              <w:t>4.1</w:t>
            </w:r>
          </w:p>
        </w:tc>
        <w:tc>
          <w:tcPr>
            <w:tcW w:w="2816" w:type="dxa"/>
            <w:tcMar>
              <w:top w:w="50" w:type="dxa"/>
              <w:left w:w="100" w:type="dxa"/>
            </w:tcMar>
            <w:vAlign w:val="center"/>
          </w:tcPr>
          <w:p w:rsidR="00AA4010" w:rsidRDefault="00EC68E7">
            <w:pPr>
              <w:spacing w:after="0"/>
              <w:ind w:left="135"/>
            </w:pPr>
            <w:proofErr w:type="spellStart"/>
            <w:r>
              <w:rPr>
                <w:rFonts w:ascii="Times New Roman" w:hAnsi="Times New Roman"/>
                <w:color w:val="000000"/>
                <w:sz w:val="24"/>
              </w:rPr>
              <w:t>Спортивная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AA4010" w:rsidRDefault="00EC68E7">
            <w:pPr>
              <w:spacing w:after="0"/>
              <w:ind w:left="135"/>
              <w:jc w:val="center"/>
            </w:pPr>
            <w:r>
              <w:rPr>
                <w:rFonts w:ascii="Times New Roman" w:hAnsi="Times New Roman"/>
                <w:color w:val="000000"/>
                <w:sz w:val="24"/>
              </w:rPr>
              <w:t xml:space="preserve"> 19 </w:t>
            </w:r>
          </w:p>
        </w:tc>
        <w:tc>
          <w:tcPr>
            <w:tcW w:w="1719" w:type="dxa"/>
            <w:tcMar>
              <w:top w:w="50" w:type="dxa"/>
              <w:left w:w="100" w:type="dxa"/>
            </w:tcMar>
            <w:vAlign w:val="center"/>
          </w:tcPr>
          <w:p w:rsidR="00AA4010" w:rsidRDefault="00AA4010">
            <w:pPr>
              <w:spacing w:after="0"/>
              <w:ind w:left="135"/>
              <w:jc w:val="center"/>
            </w:pPr>
          </w:p>
        </w:tc>
        <w:tc>
          <w:tcPr>
            <w:tcW w:w="1805" w:type="dxa"/>
            <w:tcMar>
              <w:top w:w="50" w:type="dxa"/>
              <w:left w:w="100" w:type="dxa"/>
            </w:tcMar>
            <w:vAlign w:val="center"/>
          </w:tcPr>
          <w:p w:rsidR="00AA4010" w:rsidRDefault="00AA4010">
            <w:pPr>
              <w:spacing w:after="0"/>
              <w:ind w:left="135"/>
              <w:jc w:val="center"/>
            </w:pPr>
          </w:p>
        </w:tc>
        <w:tc>
          <w:tcPr>
            <w:tcW w:w="2694" w:type="dxa"/>
            <w:tcMar>
              <w:top w:w="50" w:type="dxa"/>
              <w:left w:w="100" w:type="dxa"/>
            </w:tcMar>
            <w:vAlign w:val="center"/>
          </w:tcPr>
          <w:p w:rsidR="00AA4010" w:rsidRDefault="00AA4010">
            <w:pPr>
              <w:spacing w:after="0"/>
              <w:ind w:left="135"/>
            </w:pPr>
          </w:p>
        </w:tc>
      </w:tr>
      <w:tr w:rsidR="00AA4010">
        <w:trPr>
          <w:trHeight w:val="144"/>
          <w:tblCellSpacing w:w="20" w:type="nil"/>
        </w:trPr>
        <w:tc>
          <w:tcPr>
            <w:tcW w:w="510" w:type="dxa"/>
            <w:tcMar>
              <w:top w:w="50" w:type="dxa"/>
              <w:left w:w="100" w:type="dxa"/>
            </w:tcMar>
            <w:vAlign w:val="center"/>
          </w:tcPr>
          <w:p w:rsidR="00AA4010" w:rsidRDefault="00EC68E7">
            <w:pPr>
              <w:spacing w:after="0"/>
            </w:pPr>
            <w:r>
              <w:rPr>
                <w:rFonts w:ascii="Times New Roman" w:hAnsi="Times New Roman"/>
                <w:color w:val="000000"/>
                <w:sz w:val="24"/>
              </w:rPr>
              <w:t>4.2</w:t>
            </w:r>
          </w:p>
        </w:tc>
        <w:tc>
          <w:tcPr>
            <w:tcW w:w="2816" w:type="dxa"/>
            <w:tcMar>
              <w:top w:w="50" w:type="dxa"/>
              <w:left w:w="100" w:type="dxa"/>
            </w:tcMar>
            <w:vAlign w:val="center"/>
          </w:tcPr>
          <w:p w:rsidR="00AA4010" w:rsidRDefault="00EC68E7">
            <w:pPr>
              <w:spacing w:after="0"/>
              <w:ind w:left="135"/>
            </w:pPr>
            <w:proofErr w:type="spellStart"/>
            <w:r>
              <w:rPr>
                <w:rFonts w:ascii="Times New Roman" w:hAnsi="Times New Roman"/>
                <w:color w:val="000000"/>
                <w:sz w:val="24"/>
              </w:rPr>
              <w:t>Базовая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AA4010" w:rsidRDefault="00EC68E7">
            <w:pPr>
              <w:spacing w:after="0"/>
              <w:ind w:left="135"/>
              <w:jc w:val="center"/>
            </w:pPr>
            <w:r>
              <w:rPr>
                <w:rFonts w:ascii="Times New Roman" w:hAnsi="Times New Roman"/>
                <w:color w:val="000000"/>
                <w:sz w:val="24"/>
              </w:rPr>
              <w:t xml:space="preserve"> 21 </w:t>
            </w:r>
          </w:p>
        </w:tc>
        <w:tc>
          <w:tcPr>
            <w:tcW w:w="1719" w:type="dxa"/>
            <w:tcMar>
              <w:top w:w="50" w:type="dxa"/>
              <w:left w:w="100" w:type="dxa"/>
            </w:tcMar>
            <w:vAlign w:val="center"/>
          </w:tcPr>
          <w:p w:rsidR="00AA4010" w:rsidRDefault="00AA4010">
            <w:pPr>
              <w:spacing w:after="0"/>
              <w:ind w:left="135"/>
              <w:jc w:val="center"/>
            </w:pPr>
          </w:p>
        </w:tc>
        <w:tc>
          <w:tcPr>
            <w:tcW w:w="1805" w:type="dxa"/>
            <w:tcMar>
              <w:top w:w="50" w:type="dxa"/>
              <w:left w:w="100" w:type="dxa"/>
            </w:tcMar>
            <w:vAlign w:val="center"/>
          </w:tcPr>
          <w:p w:rsidR="00AA4010" w:rsidRDefault="00AA4010">
            <w:pPr>
              <w:spacing w:after="0"/>
              <w:ind w:left="135"/>
              <w:jc w:val="center"/>
            </w:pPr>
          </w:p>
        </w:tc>
        <w:tc>
          <w:tcPr>
            <w:tcW w:w="2694" w:type="dxa"/>
            <w:tcMar>
              <w:top w:w="50" w:type="dxa"/>
              <w:left w:w="100" w:type="dxa"/>
            </w:tcMar>
            <w:vAlign w:val="center"/>
          </w:tcPr>
          <w:p w:rsidR="00AA4010" w:rsidRDefault="00AA4010">
            <w:pPr>
              <w:spacing w:after="0"/>
              <w:ind w:left="135"/>
            </w:pPr>
          </w:p>
        </w:tc>
      </w:tr>
      <w:tr w:rsidR="00AA4010">
        <w:trPr>
          <w:trHeight w:val="144"/>
          <w:tblCellSpacing w:w="20" w:type="nil"/>
        </w:trPr>
        <w:tc>
          <w:tcPr>
            <w:tcW w:w="0" w:type="auto"/>
            <w:gridSpan w:val="2"/>
            <w:tcMar>
              <w:top w:w="50" w:type="dxa"/>
              <w:left w:w="100" w:type="dxa"/>
            </w:tcMar>
            <w:vAlign w:val="center"/>
          </w:tcPr>
          <w:p w:rsidR="00AA4010" w:rsidRDefault="00EC68E7">
            <w:pPr>
              <w:spacing w:after="0"/>
              <w:ind w:left="135"/>
            </w:pPr>
            <w:proofErr w:type="spellStart"/>
            <w:r>
              <w:rPr>
                <w:rFonts w:ascii="Times New Roman" w:hAnsi="Times New Roman"/>
                <w:b/>
                <w:color w:val="000000"/>
                <w:sz w:val="24"/>
              </w:rPr>
              <w:t>Итого</w:t>
            </w:r>
            <w:proofErr w:type="spellEnd"/>
          </w:p>
        </w:tc>
        <w:tc>
          <w:tcPr>
            <w:tcW w:w="1563" w:type="dxa"/>
            <w:tcMar>
              <w:top w:w="50" w:type="dxa"/>
              <w:left w:w="100" w:type="dxa"/>
            </w:tcMar>
            <w:vAlign w:val="center"/>
          </w:tcPr>
          <w:p w:rsidR="00AA4010" w:rsidRDefault="00EC68E7">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AA4010" w:rsidRDefault="00AA4010"/>
        </w:tc>
      </w:tr>
      <w:tr w:rsidR="00AA4010">
        <w:trPr>
          <w:trHeight w:val="144"/>
          <w:tblCellSpacing w:w="20" w:type="nil"/>
        </w:trPr>
        <w:tc>
          <w:tcPr>
            <w:tcW w:w="0" w:type="auto"/>
            <w:gridSpan w:val="2"/>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97 </w:t>
            </w:r>
          </w:p>
        </w:tc>
        <w:tc>
          <w:tcPr>
            <w:tcW w:w="1719" w:type="dxa"/>
            <w:tcMar>
              <w:top w:w="50" w:type="dxa"/>
              <w:left w:w="100" w:type="dxa"/>
            </w:tcMar>
            <w:vAlign w:val="center"/>
          </w:tcPr>
          <w:p w:rsidR="00AA4010" w:rsidRDefault="00EC68E7">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AA4010" w:rsidRDefault="00EC68E7">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AA4010" w:rsidRDefault="00AA4010"/>
        </w:tc>
      </w:tr>
    </w:tbl>
    <w:p w:rsidR="00AA4010" w:rsidRDefault="00AA4010">
      <w:pPr>
        <w:sectPr w:rsidR="00AA4010">
          <w:pgSz w:w="16383" w:h="11906" w:orient="landscape"/>
          <w:pgMar w:top="1134" w:right="850" w:bottom="1134" w:left="1701" w:header="720" w:footer="720" w:gutter="0"/>
          <w:cols w:space="720"/>
        </w:sectPr>
      </w:pPr>
    </w:p>
    <w:p w:rsidR="00AA4010" w:rsidRDefault="00EC68E7">
      <w:pPr>
        <w:spacing w:after="0"/>
        <w:ind w:left="120"/>
      </w:pPr>
      <w:r>
        <w:rPr>
          <w:rFonts w:ascii="Times New Roman" w:hAnsi="Times New Roman"/>
          <w:b/>
          <w:color w:val="000000"/>
          <w:sz w:val="28"/>
        </w:rPr>
        <w:lastRenderedPageBreak/>
        <w:t xml:space="preserve"> </w:t>
      </w:r>
    </w:p>
    <w:p w:rsidR="00AA4010" w:rsidRDefault="00AA4010">
      <w:pPr>
        <w:sectPr w:rsidR="00AA4010">
          <w:pgSz w:w="16383" w:h="11906" w:orient="landscape"/>
          <w:pgMar w:top="1134" w:right="850" w:bottom="1134" w:left="1701" w:header="720" w:footer="720" w:gutter="0"/>
          <w:cols w:space="720"/>
        </w:sectPr>
      </w:pPr>
    </w:p>
    <w:p w:rsidR="00AA4010" w:rsidRDefault="00AA4010">
      <w:pPr>
        <w:sectPr w:rsidR="00AA4010">
          <w:pgSz w:w="16383" w:h="11906" w:orient="landscape"/>
          <w:pgMar w:top="1134" w:right="850" w:bottom="1134" w:left="1701" w:header="720" w:footer="720" w:gutter="0"/>
          <w:cols w:space="720"/>
        </w:sectPr>
      </w:pPr>
    </w:p>
    <w:p w:rsidR="00AA4010" w:rsidRDefault="00EC68E7">
      <w:pPr>
        <w:spacing w:after="0"/>
        <w:ind w:left="120"/>
      </w:pPr>
      <w:bookmarkStart w:id="15" w:name="block-20747767"/>
      <w:bookmarkEnd w:id="14"/>
      <w:r>
        <w:rPr>
          <w:rFonts w:ascii="Times New Roman" w:hAnsi="Times New Roman"/>
          <w:b/>
          <w:color w:val="000000"/>
          <w:sz w:val="28"/>
        </w:rPr>
        <w:lastRenderedPageBreak/>
        <w:t xml:space="preserve"> ПОУРОЧНОЕ ПЛАНИРОВАНИЕ </w:t>
      </w:r>
    </w:p>
    <w:p w:rsidR="00AA4010" w:rsidRDefault="00EC68E7">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0"/>
        <w:gridCol w:w="6479"/>
        <w:gridCol w:w="3212"/>
        <w:gridCol w:w="2268"/>
      </w:tblGrid>
      <w:tr w:rsidR="00AA4010">
        <w:trPr>
          <w:trHeight w:val="144"/>
          <w:tblCellSpacing w:w="20" w:type="nil"/>
        </w:trPr>
        <w:tc>
          <w:tcPr>
            <w:tcW w:w="1080" w:type="dxa"/>
            <w:vMerge w:val="restart"/>
            <w:tcMar>
              <w:top w:w="50" w:type="dxa"/>
              <w:left w:w="100" w:type="dxa"/>
            </w:tcMar>
            <w:vAlign w:val="center"/>
          </w:tcPr>
          <w:p w:rsidR="00AA4010" w:rsidRDefault="00EC68E7">
            <w:pPr>
              <w:spacing w:after="0"/>
              <w:ind w:left="135"/>
            </w:pPr>
            <w:r>
              <w:rPr>
                <w:rFonts w:ascii="Times New Roman" w:hAnsi="Times New Roman"/>
                <w:b/>
                <w:color w:val="000000"/>
                <w:sz w:val="24"/>
              </w:rPr>
              <w:t xml:space="preserve">№ п/п </w:t>
            </w:r>
          </w:p>
          <w:p w:rsidR="00AA4010" w:rsidRDefault="00AA4010">
            <w:pPr>
              <w:spacing w:after="0"/>
              <w:ind w:left="135"/>
            </w:pPr>
          </w:p>
        </w:tc>
        <w:tc>
          <w:tcPr>
            <w:tcW w:w="6479" w:type="dxa"/>
            <w:vMerge w:val="restart"/>
            <w:tcMar>
              <w:top w:w="50" w:type="dxa"/>
              <w:left w:w="100" w:type="dxa"/>
            </w:tcMar>
            <w:vAlign w:val="center"/>
          </w:tcPr>
          <w:p w:rsidR="00AA4010" w:rsidRDefault="00EC68E7">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AA4010" w:rsidRDefault="00AA4010">
            <w:pPr>
              <w:spacing w:after="0"/>
              <w:ind w:left="135"/>
            </w:pPr>
          </w:p>
        </w:tc>
        <w:tc>
          <w:tcPr>
            <w:tcW w:w="2044" w:type="dxa"/>
            <w:tcMar>
              <w:top w:w="50" w:type="dxa"/>
              <w:left w:w="100" w:type="dxa"/>
            </w:tcMar>
            <w:vAlign w:val="center"/>
          </w:tcPr>
          <w:p w:rsidR="00AA4010" w:rsidRDefault="00EC68E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268" w:type="dxa"/>
            <w:vMerge w:val="restart"/>
            <w:tcMar>
              <w:top w:w="50" w:type="dxa"/>
              <w:left w:w="100" w:type="dxa"/>
            </w:tcMar>
            <w:vAlign w:val="center"/>
          </w:tcPr>
          <w:p w:rsidR="00AA4010" w:rsidRDefault="00EC68E7">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AA4010" w:rsidRDefault="00AA4010">
            <w:pPr>
              <w:spacing w:after="0"/>
              <w:ind w:left="135"/>
            </w:pPr>
          </w:p>
        </w:tc>
      </w:tr>
      <w:tr w:rsidR="00AA4010">
        <w:trPr>
          <w:trHeight w:val="144"/>
          <w:tblCellSpacing w:w="20" w:type="nil"/>
        </w:trPr>
        <w:tc>
          <w:tcPr>
            <w:tcW w:w="0" w:type="auto"/>
            <w:vMerge/>
            <w:tcBorders>
              <w:top w:val="nil"/>
            </w:tcBorders>
            <w:tcMar>
              <w:top w:w="50" w:type="dxa"/>
              <w:left w:w="100" w:type="dxa"/>
            </w:tcMar>
          </w:tcPr>
          <w:p w:rsidR="00AA4010" w:rsidRDefault="00AA4010"/>
        </w:tc>
        <w:tc>
          <w:tcPr>
            <w:tcW w:w="0" w:type="auto"/>
            <w:vMerge/>
            <w:tcBorders>
              <w:top w:val="nil"/>
            </w:tcBorders>
            <w:tcMar>
              <w:top w:w="50" w:type="dxa"/>
              <w:left w:w="100" w:type="dxa"/>
            </w:tcMar>
          </w:tcPr>
          <w:p w:rsidR="00AA4010" w:rsidRDefault="00AA4010"/>
        </w:tc>
        <w:tc>
          <w:tcPr>
            <w:tcW w:w="2044" w:type="dxa"/>
            <w:tcMar>
              <w:top w:w="50" w:type="dxa"/>
              <w:left w:w="100" w:type="dxa"/>
            </w:tcMar>
            <w:vAlign w:val="center"/>
          </w:tcPr>
          <w:p w:rsidR="00AA4010" w:rsidRDefault="00EC68E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A4010" w:rsidRDefault="00AA4010">
            <w:pPr>
              <w:spacing w:after="0"/>
              <w:ind w:left="135"/>
            </w:pPr>
          </w:p>
        </w:tc>
        <w:tc>
          <w:tcPr>
            <w:tcW w:w="0" w:type="auto"/>
            <w:vMerge/>
            <w:tcBorders>
              <w:top w:val="nil"/>
            </w:tcBorders>
            <w:tcMar>
              <w:top w:w="50" w:type="dxa"/>
              <w:left w:w="100" w:type="dxa"/>
            </w:tcMar>
          </w:tcPr>
          <w:p w:rsidR="00AA4010" w:rsidRDefault="00AA4010"/>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1</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Вводный урок. Инструктаж по технике безопасности на уроках лёгкой атлетики</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01.09.2023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2</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 xml:space="preserve">Совершенствование техники низкого старта. </w:t>
            </w:r>
            <w:proofErr w:type="spellStart"/>
            <w:r w:rsidRPr="00932CD2">
              <w:rPr>
                <w:rFonts w:ascii="Times New Roman" w:hAnsi="Times New Roman"/>
                <w:color w:val="000000"/>
                <w:sz w:val="24"/>
                <w:lang w:val="ru-RU"/>
              </w:rPr>
              <w:t>Пробегание</w:t>
            </w:r>
            <w:proofErr w:type="spellEnd"/>
            <w:r w:rsidRPr="00932CD2">
              <w:rPr>
                <w:rFonts w:ascii="Times New Roman" w:hAnsi="Times New Roman"/>
                <w:color w:val="000000"/>
                <w:sz w:val="24"/>
                <w:lang w:val="ru-RU"/>
              </w:rPr>
              <w:t xml:space="preserve"> отрезков 30-50 м</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04.09.2023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3</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Совершенствование спринтерского бега с низкого старта. Стартовый разгон. Обучение технике метания гранаты на дальность</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06.09.2023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4</w:t>
            </w:r>
          </w:p>
        </w:tc>
        <w:tc>
          <w:tcPr>
            <w:tcW w:w="6479" w:type="dxa"/>
            <w:tcMar>
              <w:top w:w="50" w:type="dxa"/>
              <w:left w:w="100" w:type="dxa"/>
            </w:tcMar>
            <w:vAlign w:val="center"/>
          </w:tcPr>
          <w:p w:rsidR="00AA4010" w:rsidRDefault="00EC68E7">
            <w:pPr>
              <w:spacing w:after="0"/>
              <w:ind w:left="135"/>
            </w:pPr>
            <w:proofErr w:type="spellStart"/>
            <w:r>
              <w:rPr>
                <w:rFonts w:ascii="Times New Roman" w:hAnsi="Times New Roman"/>
                <w:color w:val="000000"/>
                <w:sz w:val="24"/>
              </w:rPr>
              <w:t>Зачёт</w:t>
            </w:r>
            <w:proofErr w:type="spellEnd"/>
            <w:r>
              <w:rPr>
                <w:rFonts w:ascii="Times New Roman" w:hAnsi="Times New Roman"/>
                <w:color w:val="000000"/>
                <w:sz w:val="24"/>
              </w:rPr>
              <w:t xml:space="preserve">. </w:t>
            </w:r>
            <w:proofErr w:type="spellStart"/>
            <w:r>
              <w:rPr>
                <w:rFonts w:ascii="Times New Roman" w:hAnsi="Times New Roman"/>
                <w:color w:val="000000"/>
                <w:sz w:val="24"/>
              </w:rPr>
              <w:t>Спринтерский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100 м</w:t>
            </w:r>
          </w:p>
        </w:tc>
        <w:tc>
          <w:tcPr>
            <w:tcW w:w="2044" w:type="dxa"/>
            <w:tcMar>
              <w:top w:w="50" w:type="dxa"/>
              <w:left w:w="100" w:type="dxa"/>
            </w:tcMar>
            <w:vAlign w:val="center"/>
          </w:tcPr>
          <w:p w:rsidR="00AA4010" w:rsidRDefault="00EC68E7">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08.09.2023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5</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Обучение технике метания гранаты на дальность</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11.09.2023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6</w:t>
            </w:r>
          </w:p>
        </w:tc>
        <w:tc>
          <w:tcPr>
            <w:tcW w:w="6479" w:type="dxa"/>
            <w:tcMar>
              <w:top w:w="50" w:type="dxa"/>
              <w:left w:w="100" w:type="dxa"/>
            </w:tcMar>
            <w:vAlign w:val="center"/>
          </w:tcPr>
          <w:p w:rsidR="00AA4010" w:rsidRDefault="00EC68E7">
            <w:pPr>
              <w:spacing w:after="0"/>
              <w:ind w:left="135"/>
            </w:pPr>
            <w:proofErr w:type="spellStart"/>
            <w:r>
              <w:rPr>
                <w:rFonts w:ascii="Times New Roman" w:hAnsi="Times New Roman"/>
                <w:color w:val="000000"/>
                <w:sz w:val="24"/>
              </w:rPr>
              <w:t>Кроссовая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1000 м</w:t>
            </w:r>
          </w:p>
        </w:tc>
        <w:tc>
          <w:tcPr>
            <w:tcW w:w="2044" w:type="dxa"/>
            <w:tcMar>
              <w:top w:w="50" w:type="dxa"/>
              <w:left w:w="100" w:type="dxa"/>
            </w:tcMar>
            <w:vAlign w:val="center"/>
          </w:tcPr>
          <w:p w:rsidR="00AA4010" w:rsidRDefault="00EC68E7">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13.09.2023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7</w:t>
            </w:r>
          </w:p>
        </w:tc>
        <w:tc>
          <w:tcPr>
            <w:tcW w:w="6479" w:type="dxa"/>
            <w:tcMar>
              <w:top w:w="50" w:type="dxa"/>
              <w:left w:w="100" w:type="dxa"/>
            </w:tcMar>
            <w:vAlign w:val="center"/>
          </w:tcPr>
          <w:p w:rsidR="00AA4010" w:rsidRDefault="00EC68E7">
            <w:pPr>
              <w:spacing w:after="0"/>
              <w:ind w:left="135"/>
            </w:pPr>
            <w:proofErr w:type="spellStart"/>
            <w:r>
              <w:rPr>
                <w:rFonts w:ascii="Times New Roman" w:hAnsi="Times New Roman"/>
                <w:color w:val="000000"/>
                <w:sz w:val="24"/>
              </w:rPr>
              <w:t>Кроссовая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1500 м</w:t>
            </w:r>
          </w:p>
        </w:tc>
        <w:tc>
          <w:tcPr>
            <w:tcW w:w="2044" w:type="dxa"/>
            <w:tcMar>
              <w:top w:w="50" w:type="dxa"/>
              <w:left w:w="100" w:type="dxa"/>
            </w:tcMar>
            <w:vAlign w:val="center"/>
          </w:tcPr>
          <w:p w:rsidR="00AA4010" w:rsidRDefault="00EC68E7">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15.09.2023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8</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Зачёт. Метание гранаты на дальность</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18.09.2023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9</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Обучение технике эстафетного бега. Передача эстафетной палочки</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20.09.2023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10</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Совершенствование техники эстафетного бега 4х25 м</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22.09.2023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11</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Совершенствование прыжковых упражнений. Скоростно-силовая подготовка.</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25.09.2023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12</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Прыжки в длину с разбега способом «прогнувшись»</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27.09.2023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13</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Кроссовая подготовка 2000 м без у/в</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29.09.2023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14</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ОРУ в движении. Эстафетный бег 4х50 м</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02.10.2023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15</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Техника передачи эстафетной палочки. Круговая эстафета</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04.10.2023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16</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Темповый бег (6 минут). ОРУ в парах</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06.10.2023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lastRenderedPageBreak/>
              <w:t>17</w:t>
            </w:r>
          </w:p>
        </w:tc>
        <w:tc>
          <w:tcPr>
            <w:tcW w:w="6479" w:type="dxa"/>
            <w:tcMar>
              <w:top w:w="50" w:type="dxa"/>
              <w:left w:w="100" w:type="dxa"/>
            </w:tcMar>
            <w:vAlign w:val="center"/>
          </w:tcPr>
          <w:p w:rsidR="00AA4010" w:rsidRDefault="00EC68E7">
            <w:pPr>
              <w:spacing w:after="0"/>
              <w:ind w:left="135"/>
            </w:pP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скоростно-силовых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способностей</w:t>
            </w:r>
            <w:proofErr w:type="spellEnd"/>
          </w:p>
        </w:tc>
        <w:tc>
          <w:tcPr>
            <w:tcW w:w="2044" w:type="dxa"/>
            <w:tcMar>
              <w:top w:w="50" w:type="dxa"/>
              <w:left w:w="100" w:type="dxa"/>
            </w:tcMar>
            <w:vAlign w:val="center"/>
          </w:tcPr>
          <w:p w:rsidR="00AA4010" w:rsidRDefault="00EC68E7">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09.10.2023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18</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Совершенствование техники челночного бега 3х10 м</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11.10.2023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19</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Упражнения для профилактики нарушения и коррекции осанки</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13.10.2023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20</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Упражнения для профилактики перенапряжения органов зрения и мышц опорно-двигательного аппарата при длительной работе за компьютером</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16.10.2023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21</w:t>
            </w:r>
          </w:p>
        </w:tc>
        <w:tc>
          <w:tcPr>
            <w:tcW w:w="6479" w:type="dxa"/>
            <w:tcMar>
              <w:top w:w="50" w:type="dxa"/>
              <w:left w:w="100" w:type="dxa"/>
            </w:tcMar>
            <w:vAlign w:val="center"/>
          </w:tcPr>
          <w:p w:rsidR="00AA4010" w:rsidRDefault="00EC68E7">
            <w:pPr>
              <w:spacing w:after="0"/>
              <w:ind w:left="135"/>
            </w:pPr>
            <w:proofErr w:type="spellStart"/>
            <w:r>
              <w:rPr>
                <w:rFonts w:ascii="Times New Roman" w:hAnsi="Times New Roman"/>
                <w:color w:val="000000"/>
                <w:sz w:val="24"/>
              </w:rPr>
              <w:t>Прыжковые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r>
              <w:rPr>
                <w:rFonts w:ascii="Times New Roman" w:hAnsi="Times New Roman"/>
                <w:color w:val="000000"/>
                <w:sz w:val="24"/>
              </w:rPr>
              <w:t>. ОФП</w:t>
            </w:r>
          </w:p>
        </w:tc>
        <w:tc>
          <w:tcPr>
            <w:tcW w:w="2044" w:type="dxa"/>
            <w:tcMar>
              <w:top w:w="50" w:type="dxa"/>
              <w:left w:w="100" w:type="dxa"/>
            </w:tcMar>
            <w:vAlign w:val="center"/>
          </w:tcPr>
          <w:p w:rsidR="00AA4010" w:rsidRDefault="00EC68E7">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18.10.2023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22</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Зачет. Прыжки в длину с места</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20.10.2023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23</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Комплекс упражнений аэробной гимнастики для занятий кондиционной тренировкой</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23.10.2023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24</w:t>
            </w:r>
          </w:p>
        </w:tc>
        <w:tc>
          <w:tcPr>
            <w:tcW w:w="6479" w:type="dxa"/>
            <w:tcMar>
              <w:top w:w="50" w:type="dxa"/>
              <w:left w:w="100" w:type="dxa"/>
            </w:tcMar>
            <w:vAlign w:val="center"/>
          </w:tcPr>
          <w:p w:rsidR="00AA4010" w:rsidRDefault="00EC68E7">
            <w:pPr>
              <w:spacing w:after="0"/>
              <w:ind w:left="135"/>
            </w:pPr>
            <w:proofErr w:type="spellStart"/>
            <w:r>
              <w:rPr>
                <w:rFonts w:ascii="Times New Roman" w:hAnsi="Times New Roman"/>
                <w:color w:val="000000"/>
                <w:sz w:val="24"/>
              </w:rPr>
              <w:t>Общая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2044" w:type="dxa"/>
            <w:tcMar>
              <w:top w:w="50" w:type="dxa"/>
              <w:left w:w="100" w:type="dxa"/>
            </w:tcMar>
            <w:vAlign w:val="center"/>
          </w:tcPr>
          <w:p w:rsidR="00AA4010" w:rsidRDefault="00EC68E7">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25.10.2023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25</w:t>
            </w:r>
          </w:p>
        </w:tc>
        <w:tc>
          <w:tcPr>
            <w:tcW w:w="6479" w:type="dxa"/>
            <w:tcMar>
              <w:top w:w="50" w:type="dxa"/>
              <w:left w:w="100" w:type="dxa"/>
            </w:tcMar>
            <w:vAlign w:val="center"/>
          </w:tcPr>
          <w:p w:rsidR="00AA4010" w:rsidRDefault="00EC68E7">
            <w:pPr>
              <w:spacing w:after="0"/>
              <w:ind w:left="135"/>
            </w:pP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2044" w:type="dxa"/>
            <w:tcMar>
              <w:top w:w="50" w:type="dxa"/>
              <w:left w:w="100" w:type="dxa"/>
            </w:tcMar>
            <w:vAlign w:val="center"/>
          </w:tcPr>
          <w:p w:rsidR="00AA4010" w:rsidRDefault="00EC68E7">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27.10.2023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26</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Техника безопасности на уроках гимнастики и акробатики</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08.11.2023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27</w:t>
            </w:r>
          </w:p>
        </w:tc>
        <w:tc>
          <w:tcPr>
            <w:tcW w:w="6479" w:type="dxa"/>
            <w:tcMar>
              <w:top w:w="50" w:type="dxa"/>
              <w:left w:w="100" w:type="dxa"/>
            </w:tcMar>
            <w:vAlign w:val="center"/>
          </w:tcPr>
          <w:p w:rsidR="00AA4010" w:rsidRDefault="00EC68E7">
            <w:pPr>
              <w:spacing w:after="0"/>
              <w:ind w:left="135"/>
            </w:pPr>
            <w:proofErr w:type="spellStart"/>
            <w:r>
              <w:rPr>
                <w:rFonts w:ascii="Times New Roman" w:hAnsi="Times New Roman"/>
                <w:color w:val="000000"/>
                <w:sz w:val="24"/>
              </w:rPr>
              <w:t>Строевые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2044" w:type="dxa"/>
            <w:tcMar>
              <w:top w:w="50" w:type="dxa"/>
              <w:left w:w="100" w:type="dxa"/>
            </w:tcMar>
            <w:vAlign w:val="center"/>
          </w:tcPr>
          <w:p w:rsidR="00AA4010" w:rsidRDefault="00EC68E7">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10.11.2023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28</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 xml:space="preserve">Акробатика. Д - Сед углом, стоя на коленях, наклон назад. Ю- Длинный кувырок вперед, стойка на голове, </w:t>
            </w:r>
            <w:proofErr w:type="spellStart"/>
            <w:r w:rsidRPr="00932CD2">
              <w:rPr>
                <w:rFonts w:ascii="Times New Roman" w:hAnsi="Times New Roman"/>
                <w:color w:val="000000"/>
                <w:sz w:val="24"/>
                <w:lang w:val="ru-RU"/>
              </w:rPr>
              <w:t>рандат</w:t>
            </w:r>
            <w:proofErr w:type="spellEnd"/>
            <w:r w:rsidRPr="00932CD2">
              <w:rPr>
                <w:rFonts w:ascii="Times New Roman" w:hAnsi="Times New Roman"/>
                <w:color w:val="000000"/>
                <w:sz w:val="24"/>
                <w:lang w:val="ru-RU"/>
              </w:rPr>
              <w:t>, слитные кувырки</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13.11.2023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29</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 xml:space="preserve">Акробатика. Д - Сед углом, стоя на коленях, наклон назад. Ю- Длинный кувырок вперед, стойка на голове, </w:t>
            </w:r>
            <w:proofErr w:type="spellStart"/>
            <w:r w:rsidRPr="00932CD2">
              <w:rPr>
                <w:rFonts w:ascii="Times New Roman" w:hAnsi="Times New Roman"/>
                <w:color w:val="000000"/>
                <w:sz w:val="24"/>
                <w:lang w:val="ru-RU"/>
              </w:rPr>
              <w:t>рандат</w:t>
            </w:r>
            <w:proofErr w:type="spellEnd"/>
            <w:r w:rsidRPr="00932CD2">
              <w:rPr>
                <w:rFonts w:ascii="Times New Roman" w:hAnsi="Times New Roman"/>
                <w:color w:val="000000"/>
                <w:sz w:val="24"/>
                <w:lang w:val="ru-RU"/>
              </w:rPr>
              <w:t>, слитные кувырки</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15.11.2023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30</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Акробатика. Д- «Мост» из положения стоя. Стойка на лопатках. Ю- Стойка на голове и руках</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17.11.2023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31</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 xml:space="preserve">Акробатика. Д- Длинный кувырок. Повороты на 360, 180; Ю- </w:t>
            </w:r>
            <w:proofErr w:type="spellStart"/>
            <w:r w:rsidRPr="00932CD2">
              <w:rPr>
                <w:rFonts w:ascii="Times New Roman" w:hAnsi="Times New Roman"/>
                <w:color w:val="000000"/>
                <w:sz w:val="24"/>
                <w:lang w:val="ru-RU"/>
              </w:rPr>
              <w:t>рандат</w:t>
            </w:r>
            <w:proofErr w:type="spellEnd"/>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20.11.2023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32</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Акробатика. Кувырки вперед, назад в стойку на одном колене.</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22.11.2023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lastRenderedPageBreak/>
              <w:t>33</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 xml:space="preserve">Акробатика. </w:t>
            </w:r>
            <w:proofErr w:type="spellStart"/>
            <w:r w:rsidRPr="00932CD2">
              <w:rPr>
                <w:rFonts w:ascii="Times New Roman" w:hAnsi="Times New Roman"/>
                <w:color w:val="000000"/>
                <w:sz w:val="24"/>
                <w:lang w:val="ru-RU"/>
              </w:rPr>
              <w:t>И.п</w:t>
            </w:r>
            <w:proofErr w:type="spellEnd"/>
            <w:r w:rsidRPr="00932CD2">
              <w:rPr>
                <w:rFonts w:ascii="Times New Roman" w:hAnsi="Times New Roman"/>
                <w:color w:val="000000"/>
                <w:sz w:val="24"/>
                <w:lang w:val="ru-RU"/>
              </w:rPr>
              <w:t>.-основная стойка 1-старт пловца (держать) 2-кувырок вперед, встать. 3- шаг вперед правой (левой), равновесие на правой (левой), руки в стороны (держать), приставить ногу с крестно, поворот кругом.</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24.11.2023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34</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 xml:space="preserve">Акробатика. 4-перекат </w:t>
            </w:r>
            <w:proofErr w:type="gramStart"/>
            <w:r w:rsidRPr="00932CD2">
              <w:rPr>
                <w:rFonts w:ascii="Times New Roman" w:hAnsi="Times New Roman"/>
                <w:color w:val="000000"/>
                <w:sz w:val="24"/>
                <w:lang w:val="ru-RU"/>
              </w:rPr>
              <w:t>назад ,</w:t>
            </w:r>
            <w:proofErr w:type="gramEnd"/>
            <w:r w:rsidRPr="00932CD2">
              <w:rPr>
                <w:rFonts w:ascii="Times New Roman" w:hAnsi="Times New Roman"/>
                <w:color w:val="000000"/>
                <w:sz w:val="24"/>
                <w:lang w:val="ru-RU"/>
              </w:rPr>
              <w:t xml:space="preserve"> кувырок назад согнувшись ноги врозь, руки стороны (держать)</w:t>
            </w:r>
          </w:p>
          <w:p w:rsidR="00AA4010" w:rsidRDefault="00EC68E7">
            <w:pPr>
              <w:spacing w:after="0"/>
              <w:ind w:left="135"/>
            </w:pPr>
            <w:r w:rsidRPr="00932CD2">
              <w:rPr>
                <w:rFonts w:ascii="Times New Roman" w:hAnsi="Times New Roman"/>
                <w:color w:val="000000"/>
                <w:sz w:val="24"/>
                <w:lang w:val="ru-RU"/>
              </w:rPr>
              <w:t xml:space="preserve">5- мост (держать), поворот в упор присев. 6- 2 кувырка назад с приземлением на одно колено (правой и левой) 7- прыжок вверх, ноги врозь. </w:t>
            </w:r>
            <w:r>
              <w:rPr>
                <w:rFonts w:ascii="Times New Roman" w:hAnsi="Times New Roman"/>
                <w:color w:val="000000"/>
                <w:sz w:val="24"/>
              </w:rPr>
              <w:t xml:space="preserve">И.П. </w:t>
            </w:r>
            <w:proofErr w:type="spellStart"/>
            <w:r>
              <w:rPr>
                <w:rFonts w:ascii="Times New Roman" w:hAnsi="Times New Roman"/>
                <w:color w:val="000000"/>
                <w:sz w:val="24"/>
              </w:rPr>
              <w:t>основная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стойка</w:t>
            </w:r>
            <w:proofErr w:type="spellEnd"/>
          </w:p>
        </w:tc>
        <w:tc>
          <w:tcPr>
            <w:tcW w:w="2044" w:type="dxa"/>
            <w:tcMar>
              <w:top w:w="50" w:type="dxa"/>
              <w:left w:w="100" w:type="dxa"/>
            </w:tcMar>
            <w:vAlign w:val="center"/>
          </w:tcPr>
          <w:p w:rsidR="00AA4010" w:rsidRDefault="00EC68E7">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27.11.2023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35</w:t>
            </w:r>
          </w:p>
        </w:tc>
        <w:tc>
          <w:tcPr>
            <w:tcW w:w="6479" w:type="dxa"/>
            <w:tcMar>
              <w:top w:w="50" w:type="dxa"/>
              <w:left w:w="100" w:type="dxa"/>
            </w:tcMar>
            <w:vAlign w:val="center"/>
          </w:tcPr>
          <w:p w:rsidR="00AA4010" w:rsidRDefault="00EC68E7">
            <w:pPr>
              <w:spacing w:after="0"/>
              <w:ind w:left="135"/>
            </w:pPr>
            <w:proofErr w:type="spellStart"/>
            <w:r>
              <w:rPr>
                <w:rFonts w:ascii="Times New Roman" w:hAnsi="Times New Roman"/>
                <w:color w:val="000000"/>
                <w:sz w:val="24"/>
              </w:rPr>
              <w:t>Зачет</w:t>
            </w:r>
            <w:proofErr w:type="spellEnd"/>
            <w:r>
              <w:rPr>
                <w:rFonts w:ascii="Times New Roman" w:hAnsi="Times New Roman"/>
                <w:color w:val="000000"/>
                <w:sz w:val="24"/>
              </w:rPr>
              <w:t xml:space="preserve">. </w:t>
            </w:r>
            <w:proofErr w:type="spellStart"/>
            <w:r>
              <w:rPr>
                <w:rFonts w:ascii="Times New Roman" w:hAnsi="Times New Roman"/>
                <w:color w:val="000000"/>
                <w:sz w:val="24"/>
              </w:rPr>
              <w:t>Акробатическая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комбинация</w:t>
            </w:r>
            <w:proofErr w:type="spellEnd"/>
          </w:p>
        </w:tc>
        <w:tc>
          <w:tcPr>
            <w:tcW w:w="2044" w:type="dxa"/>
            <w:tcMar>
              <w:top w:w="50" w:type="dxa"/>
              <w:left w:w="100" w:type="dxa"/>
            </w:tcMar>
            <w:vAlign w:val="center"/>
          </w:tcPr>
          <w:p w:rsidR="00AA4010" w:rsidRDefault="00EC68E7">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29.11.2023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36</w:t>
            </w:r>
          </w:p>
        </w:tc>
        <w:tc>
          <w:tcPr>
            <w:tcW w:w="6479" w:type="dxa"/>
            <w:tcMar>
              <w:top w:w="50" w:type="dxa"/>
              <w:left w:w="100" w:type="dxa"/>
            </w:tcMar>
            <w:vAlign w:val="center"/>
          </w:tcPr>
          <w:p w:rsidR="00AA4010" w:rsidRDefault="00EC68E7">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опорных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прыжков</w:t>
            </w:r>
            <w:proofErr w:type="spellEnd"/>
          </w:p>
        </w:tc>
        <w:tc>
          <w:tcPr>
            <w:tcW w:w="2044" w:type="dxa"/>
            <w:tcMar>
              <w:top w:w="50" w:type="dxa"/>
              <w:left w:w="100" w:type="dxa"/>
            </w:tcMar>
            <w:vAlign w:val="center"/>
          </w:tcPr>
          <w:p w:rsidR="00AA4010" w:rsidRDefault="00EC68E7">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01.12.2023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37</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Прыжок углом с разбега под углом к снаряду и толчком одной ногой (козел в ширину, высота 110 см);</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04.12.2023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38</w:t>
            </w:r>
          </w:p>
        </w:tc>
        <w:tc>
          <w:tcPr>
            <w:tcW w:w="6479" w:type="dxa"/>
            <w:tcMar>
              <w:top w:w="50" w:type="dxa"/>
              <w:left w:w="100" w:type="dxa"/>
            </w:tcMar>
            <w:vAlign w:val="center"/>
          </w:tcPr>
          <w:p w:rsidR="00AA4010" w:rsidRDefault="00EC68E7">
            <w:pPr>
              <w:spacing w:after="0"/>
              <w:ind w:left="135"/>
            </w:pPr>
            <w:r w:rsidRPr="00932CD2">
              <w:rPr>
                <w:rFonts w:ascii="Times New Roman" w:hAnsi="Times New Roman"/>
                <w:color w:val="000000"/>
                <w:sz w:val="24"/>
                <w:lang w:val="ru-RU"/>
              </w:rPr>
              <w:t xml:space="preserve">Упражнения на гимнастическом бревне. Танцевальные шаги, ходьба со взмахом ног и поворотами (Д). </w:t>
            </w:r>
            <w:proofErr w:type="spellStart"/>
            <w:r>
              <w:rPr>
                <w:rFonts w:ascii="Times New Roman" w:hAnsi="Times New Roman"/>
                <w:color w:val="000000"/>
                <w:sz w:val="24"/>
              </w:rPr>
              <w:t>Опорные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прыжки</w:t>
            </w:r>
            <w:proofErr w:type="spellEnd"/>
            <w:r>
              <w:rPr>
                <w:rFonts w:ascii="Times New Roman" w:hAnsi="Times New Roman"/>
                <w:color w:val="000000"/>
                <w:sz w:val="24"/>
              </w:rPr>
              <w:t xml:space="preserve"> (Ю)</w:t>
            </w:r>
          </w:p>
        </w:tc>
        <w:tc>
          <w:tcPr>
            <w:tcW w:w="2044" w:type="dxa"/>
            <w:tcMar>
              <w:top w:w="50" w:type="dxa"/>
              <w:left w:w="100" w:type="dxa"/>
            </w:tcMar>
            <w:vAlign w:val="center"/>
          </w:tcPr>
          <w:p w:rsidR="00AA4010" w:rsidRDefault="00EC68E7">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06.12.2023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39</w:t>
            </w:r>
          </w:p>
        </w:tc>
        <w:tc>
          <w:tcPr>
            <w:tcW w:w="6479" w:type="dxa"/>
            <w:tcMar>
              <w:top w:w="50" w:type="dxa"/>
              <w:left w:w="100" w:type="dxa"/>
            </w:tcMar>
            <w:vAlign w:val="center"/>
          </w:tcPr>
          <w:p w:rsidR="00AA4010" w:rsidRDefault="00EC68E7">
            <w:pPr>
              <w:spacing w:after="0"/>
              <w:ind w:left="135"/>
            </w:pPr>
            <w:r w:rsidRPr="00932CD2">
              <w:rPr>
                <w:rFonts w:ascii="Times New Roman" w:hAnsi="Times New Roman"/>
                <w:color w:val="000000"/>
                <w:sz w:val="24"/>
                <w:lang w:val="ru-RU"/>
              </w:rPr>
              <w:t xml:space="preserve">Упражнения на гимнастическом бревне. Танцевальные шаги, ходьба со взмахом ног и поворотами (Д). </w:t>
            </w:r>
            <w:proofErr w:type="spellStart"/>
            <w:r>
              <w:rPr>
                <w:rFonts w:ascii="Times New Roman" w:hAnsi="Times New Roman"/>
                <w:color w:val="000000"/>
                <w:sz w:val="24"/>
              </w:rPr>
              <w:t>Опорные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прыжки</w:t>
            </w:r>
            <w:proofErr w:type="spellEnd"/>
            <w:r>
              <w:rPr>
                <w:rFonts w:ascii="Times New Roman" w:hAnsi="Times New Roman"/>
                <w:color w:val="000000"/>
                <w:sz w:val="24"/>
              </w:rPr>
              <w:t xml:space="preserve"> (Ю)</w:t>
            </w:r>
          </w:p>
        </w:tc>
        <w:tc>
          <w:tcPr>
            <w:tcW w:w="2044" w:type="dxa"/>
            <w:tcMar>
              <w:top w:w="50" w:type="dxa"/>
              <w:left w:w="100" w:type="dxa"/>
            </w:tcMar>
            <w:vAlign w:val="center"/>
          </w:tcPr>
          <w:p w:rsidR="00AA4010" w:rsidRDefault="00EC68E7">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08.12.2023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40</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Упражнения на гимнастическом бревне. Соскок из упора стоя на колене в стойку боком к бревну (Д) Общая физическая подготовка (Ю)</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11.12.2023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41</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Упражнения на гимнастическом бревне. Соскок из упора стоя на колене в стойку боком к бревну (Д) Общая физическая подготовка (Ю)</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13.12.2023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42</w:t>
            </w:r>
          </w:p>
        </w:tc>
        <w:tc>
          <w:tcPr>
            <w:tcW w:w="6479" w:type="dxa"/>
            <w:tcMar>
              <w:top w:w="50" w:type="dxa"/>
              <w:left w:w="100" w:type="dxa"/>
            </w:tcMar>
            <w:vAlign w:val="center"/>
          </w:tcPr>
          <w:p w:rsidR="00AA4010" w:rsidRDefault="00EC68E7">
            <w:pPr>
              <w:spacing w:after="0"/>
              <w:ind w:left="135"/>
            </w:pPr>
            <w:r w:rsidRPr="00932CD2">
              <w:rPr>
                <w:rFonts w:ascii="Times New Roman" w:hAnsi="Times New Roman"/>
                <w:color w:val="000000"/>
                <w:sz w:val="24"/>
                <w:lang w:val="ru-RU"/>
              </w:rPr>
              <w:t xml:space="preserve">Зачет. Комбинация на гимнастическом бревне (Д) Силовая подготовка. </w:t>
            </w:r>
            <w:r>
              <w:rPr>
                <w:rFonts w:ascii="Times New Roman" w:hAnsi="Times New Roman"/>
                <w:color w:val="000000"/>
                <w:sz w:val="24"/>
              </w:rPr>
              <w:t xml:space="preserve">ОРУ в </w:t>
            </w:r>
            <w:proofErr w:type="spellStart"/>
            <w:r>
              <w:rPr>
                <w:rFonts w:ascii="Times New Roman" w:hAnsi="Times New Roman"/>
                <w:color w:val="000000"/>
                <w:sz w:val="24"/>
              </w:rPr>
              <w:t>парах</w:t>
            </w:r>
            <w:proofErr w:type="spellEnd"/>
            <w:r>
              <w:rPr>
                <w:rFonts w:ascii="Times New Roman" w:hAnsi="Times New Roman"/>
                <w:color w:val="000000"/>
                <w:sz w:val="24"/>
              </w:rPr>
              <w:t xml:space="preserve"> (Ю)</w:t>
            </w:r>
          </w:p>
        </w:tc>
        <w:tc>
          <w:tcPr>
            <w:tcW w:w="2044" w:type="dxa"/>
            <w:tcMar>
              <w:top w:w="50" w:type="dxa"/>
              <w:left w:w="100" w:type="dxa"/>
            </w:tcMar>
            <w:vAlign w:val="center"/>
          </w:tcPr>
          <w:p w:rsidR="00AA4010" w:rsidRDefault="00EC68E7">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15.12.2023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43</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Комплекс общеразвивающих упражнений в парах</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18.12.2023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lastRenderedPageBreak/>
              <w:t>44</w:t>
            </w:r>
          </w:p>
        </w:tc>
        <w:tc>
          <w:tcPr>
            <w:tcW w:w="6479" w:type="dxa"/>
            <w:tcMar>
              <w:top w:w="50" w:type="dxa"/>
              <w:left w:w="100" w:type="dxa"/>
            </w:tcMar>
            <w:vAlign w:val="center"/>
          </w:tcPr>
          <w:p w:rsidR="00AA4010" w:rsidRDefault="00EC68E7">
            <w:pPr>
              <w:spacing w:after="0"/>
              <w:ind w:left="135"/>
            </w:pPr>
            <w:proofErr w:type="spellStart"/>
            <w:r>
              <w:rPr>
                <w:rFonts w:ascii="Times New Roman" w:hAnsi="Times New Roman"/>
                <w:color w:val="000000"/>
                <w:sz w:val="24"/>
              </w:rPr>
              <w:t>Прикладная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2044" w:type="dxa"/>
            <w:tcMar>
              <w:top w:w="50" w:type="dxa"/>
              <w:left w:w="100" w:type="dxa"/>
            </w:tcMar>
            <w:vAlign w:val="center"/>
          </w:tcPr>
          <w:p w:rsidR="00AA4010" w:rsidRDefault="00EC68E7">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20.12.2023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45</w:t>
            </w:r>
          </w:p>
        </w:tc>
        <w:tc>
          <w:tcPr>
            <w:tcW w:w="6479" w:type="dxa"/>
            <w:tcMar>
              <w:top w:w="50" w:type="dxa"/>
              <w:left w:w="100" w:type="dxa"/>
            </w:tcMar>
            <w:vAlign w:val="center"/>
          </w:tcPr>
          <w:p w:rsidR="00AA4010" w:rsidRDefault="00EC68E7">
            <w:pPr>
              <w:spacing w:after="0"/>
              <w:ind w:left="135"/>
            </w:pPr>
            <w:proofErr w:type="spellStart"/>
            <w:r>
              <w:rPr>
                <w:rFonts w:ascii="Times New Roman" w:hAnsi="Times New Roman"/>
                <w:color w:val="000000"/>
                <w:sz w:val="24"/>
              </w:rPr>
              <w:t>Прикладная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2044" w:type="dxa"/>
            <w:tcMar>
              <w:top w:w="50" w:type="dxa"/>
              <w:left w:w="100" w:type="dxa"/>
            </w:tcMar>
            <w:vAlign w:val="center"/>
          </w:tcPr>
          <w:p w:rsidR="00AA4010" w:rsidRDefault="00EC68E7">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22.12.2023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46</w:t>
            </w:r>
          </w:p>
        </w:tc>
        <w:tc>
          <w:tcPr>
            <w:tcW w:w="6479" w:type="dxa"/>
            <w:tcMar>
              <w:top w:w="50" w:type="dxa"/>
              <w:left w:w="100" w:type="dxa"/>
            </w:tcMar>
            <w:vAlign w:val="center"/>
          </w:tcPr>
          <w:p w:rsidR="00AA4010" w:rsidRDefault="00EC68E7">
            <w:pPr>
              <w:spacing w:after="0"/>
              <w:ind w:left="135"/>
            </w:pPr>
            <w:proofErr w:type="spellStart"/>
            <w:r>
              <w:rPr>
                <w:rFonts w:ascii="Times New Roman" w:hAnsi="Times New Roman"/>
                <w:color w:val="000000"/>
                <w:sz w:val="24"/>
              </w:rPr>
              <w:t>Прикладная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2044" w:type="dxa"/>
            <w:tcMar>
              <w:top w:w="50" w:type="dxa"/>
              <w:left w:w="100" w:type="dxa"/>
            </w:tcMar>
            <w:vAlign w:val="center"/>
          </w:tcPr>
          <w:p w:rsidR="00AA4010" w:rsidRDefault="00EC68E7">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25.12.2023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47</w:t>
            </w:r>
          </w:p>
        </w:tc>
        <w:tc>
          <w:tcPr>
            <w:tcW w:w="6479" w:type="dxa"/>
            <w:tcMar>
              <w:top w:w="50" w:type="dxa"/>
              <w:left w:w="100" w:type="dxa"/>
            </w:tcMar>
            <w:vAlign w:val="center"/>
          </w:tcPr>
          <w:p w:rsidR="00AA4010" w:rsidRDefault="00EC68E7">
            <w:pPr>
              <w:spacing w:after="0"/>
              <w:ind w:left="135"/>
            </w:pPr>
            <w:proofErr w:type="spellStart"/>
            <w:r>
              <w:rPr>
                <w:rFonts w:ascii="Times New Roman" w:hAnsi="Times New Roman"/>
                <w:color w:val="000000"/>
                <w:sz w:val="24"/>
              </w:rPr>
              <w:t>Двусторонние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2044" w:type="dxa"/>
            <w:tcMar>
              <w:top w:w="50" w:type="dxa"/>
              <w:left w:w="100" w:type="dxa"/>
            </w:tcMar>
            <w:vAlign w:val="center"/>
          </w:tcPr>
          <w:p w:rsidR="00AA4010" w:rsidRDefault="00EC68E7">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27.12.2023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48</w:t>
            </w:r>
          </w:p>
        </w:tc>
        <w:tc>
          <w:tcPr>
            <w:tcW w:w="6479" w:type="dxa"/>
            <w:tcMar>
              <w:top w:w="50" w:type="dxa"/>
              <w:left w:w="100" w:type="dxa"/>
            </w:tcMar>
            <w:vAlign w:val="center"/>
          </w:tcPr>
          <w:p w:rsidR="00AA4010" w:rsidRDefault="00EC68E7">
            <w:pPr>
              <w:spacing w:after="0"/>
              <w:ind w:left="135"/>
            </w:pP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2044" w:type="dxa"/>
            <w:tcMar>
              <w:top w:w="50" w:type="dxa"/>
              <w:left w:w="100" w:type="dxa"/>
            </w:tcMar>
            <w:vAlign w:val="center"/>
          </w:tcPr>
          <w:p w:rsidR="00AA4010" w:rsidRDefault="00EC68E7">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29.12.2023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49</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ТБ на уроках Спортивных игр.</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10.01.2024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50</w:t>
            </w:r>
          </w:p>
        </w:tc>
        <w:tc>
          <w:tcPr>
            <w:tcW w:w="6479" w:type="dxa"/>
            <w:tcMar>
              <w:top w:w="50" w:type="dxa"/>
              <w:left w:w="100" w:type="dxa"/>
            </w:tcMar>
            <w:vAlign w:val="center"/>
          </w:tcPr>
          <w:p w:rsidR="00AA4010" w:rsidRPr="00932CD2" w:rsidRDefault="00EC68E7">
            <w:pPr>
              <w:spacing w:after="0"/>
              <w:ind w:left="135"/>
              <w:rPr>
                <w:lang w:val="ru-RU"/>
              </w:rPr>
            </w:pPr>
            <w:proofErr w:type="spellStart"/>
            <w:r w:rsidRPr="00932CD2">
              <w:rPr>
                <w:rFonts w:ascii="Times New Roman" w:hAnsi="Times New Roman"/>
                <w:color w:val="000000"/>
                <w:sz w:val="24"/>
                <w:lang w:val="ru-RU"/>
              </w:rPr>
              <w:t>Волейбол.Совершенствование</w:t>
            </w:r>
            <w:proofErr w:type="spellEnd"/>
            <w:r w:rsidRPr="00932CD2">
              <w:rPr>
                <w:rFonts w:ascii="Times New Roman" w:hAnsi="Times New Roman"/>
                <w:color w:val="000000"/>
                <w:sz w:val="24"/>
                <w:lang w:val="ru-RU"/>
              </w:rPr>
              <w:t xml:space="preserve"> техники приема и передачи мяча (на месте, в парах, после перемещения)</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12.01.2024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51</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Совершенствование техники приема и передачи мяча (на месте, в парах, после перемещения)</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15.01.2024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52</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Совершенствование техники приема и передачи мяча (в прыжке, прием после подачи, упражнения с подач через сетку)</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17.01.2024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53</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Совершенствование техники приема и передачи мяча (в прыжке, прием после подачи, упражнения с подач через сетку)</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19.01.2024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54</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Совершенствование техники подач мяча (подачи с изменением направления полета мяча: в правую и левую части площадки, на точность по зонам площадки)</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22.01.2024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55</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Совершенствование тактической действий во время защиты и нападения в условиях учебной и игровой деятельности</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24.01.2024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56</w:t>
            </w:r>
          </w:p>
        </w:tc>
        <w:tc>
          <w:tcPr>
            <w:tcW w:w="6479" w:type="dxa"/>
            <w:tcMar>
              <w:top w:w="50" w:type="dxa"/>
              <w:left w:w="100" w:type="dxa"/>
            </w:tcMar>
            <w:vAlign w:val="center"/>
          </w:tcPr>
          <w:p w:rsidR="00AA4010" w:rsidRDefault="00EC68E7">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2044" w:type="dxa"/>
            <w:tcMar>
              <w:top w:w="50" w:type="dxa"/>
              <w:left w:w="100" w:type="dxa"/>
            </w:tcMar>
            <w:vAlign w:val="center"/>
          </w:tcPr>
          <w:p w:rsidR="00AA4010" w:rsidRDefault="00EC68E7">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26.01.2024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57</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Совершенствование техники нападающего удара (удары через сетку с собственного набрасывания мяча и партнера)</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29.01.2024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58</w:t>
            </w:r>
          </w:p>
        </w:tc>
        <w:tc>
          <w:tcPr>
            <w:tcW w:w="6479" w:type="dxa"/>
            <w:tcMar>
              <w:top w:w="50" w:type="dxa"/>
              <w:left w:w="100" w:type="dxa"/>
            </w:tcMar>
            <w:vAlign w:val="center"/>
          </w:tcPr>
          <w:p w:rsidR="00AA4010" w:rsidRDefault="00EC68E7">
            <w:pPr>
              <w:spacing w:after="0"/>
              <w:ind w:left="135"/>
            </w:pPr>
            <w:proofErr w:type="spellStart"/>
            <w:r>
              <w:rPr>
                <w:rFonts w:ascii="Times New Roman" w:hAnsi="Times New Roman"/>
                <w:color w:val="000000"/>
                <w:sz w:val="24"/>
              </w:rPr>
              <w:t>Одиночный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блок</w:t>
            </w:r>
            <w:proofErr w:type="spellEnd"/>
          </w:p>
        </w:tc>
        <w:tc>
          <w:tcPr>
            <w:tcW w:w="2044" w:type="dxa"/>
            <w:tcMar>
              <w:top w:w="50" w:type="dxa"/>
              <w:left w:w="100" w:type="dxa"/>
            </w:tcMar>
            <w:vAlign w:val="center"/>
          </w:tcPr>
          <w:p w:rsidR="00AA4010" w:rsidRDefault="00EC68E7">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31.01.2024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59</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 xml:space="preserve">Совершенствование правил и технической подготовки в </w:t>
            </w:r>
            <w:r w:rsidRPr="00932CD2">
              <w:rPr>
                <w:rFonts w:ascii="Times New Roman" w:hAnsi="Times New Roman"/>
                <w:color w:val="000000"/>
                <w:sz w:val="24"/>
                <w:lang w:val="ru-RU"/>
              </w:rPr>
              <w:lastRenderedPageBreak/>
              <w:t>учебных играх.</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02.02.2024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lastRenderedPageBreak/>
              <w:t>60</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Совершенствование правил и технической подготовки в учебных играх.</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05.02.2024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61</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Совершенствование правил и технической подготовки в учебных играх.</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07.02.2024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62</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Баскетбол. Совершенствование техники передвижений, остановок, поворотов и стоек (комбинации из освоенных элементов)</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09.02.2024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63</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Совершенствование ловли и передачи мяча (ловля и передача мяча без сопротивления и с сопротивлением защитника в различных построениях)</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12.02.2024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64</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Совершенствование ловли и передачи мяча (ловля и передача мяча без сопротивления и с сопротивлением защитника в различных построениях)</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14.02.2024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65</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Совершенствование техники ведения мяча (варианты ведения мяча без сопротивления и с сопротивлением защитника)</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16.02.2024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66</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Совершенствование техники прыжка в воду вниз ногами с небольшой прыжковой вышки</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19.02.2024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67</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Совершенствование ловли и передачи мяча (передача и ловля мяча при встречном движении, ловля и передача мяча в тройках с продвижением вперед)</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21.02.2024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68</w:t>
            </w:r>
          </w:p>
        </w:tc>
        <w:tc>
          <w:tcPr>
            <w:tcW w:w="6479" w:type="dxa"/>
            <w:tcMar>
              <w:top w:w="50" w:type="dxa"/>
              <w:left w:w="100" w:type="dxa"/>
            </w:tcMar>
            <w:vAlign w:val="center"/>
          </w:tcPr>
          <w:p w:rsidR="00AA4010" w:rsidRDefault="00EC68E7">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бросков</w:t>
            </w:r>
            <w:proofErr w:type="spellEnd"/>
            <w:r>
              <w:rPr>
                <w:rFonts w:ascii="Times New Roman" w:hAnsi="Times New Roman"/>
                <w:color w:val="000000"/>
                <w:sz w:val="24"/>
              </w:rPr>
              <w:t>.</w:t>
            </w:r>
          </w:p>
        </w:tc>
        <w:tc>
          <w:tcPr>
            <w:tcW w:w="2044" w:type="dxa"/>
            <w:tcMar>
              <w:top w:w="50" w:type="dxa"/>
              <w:left w:w="100" w:type="dxa"/>
            </w:tcMar>
            <w:vAlign w:val="center"/>
          </w:tcPr>
          <w:p w:rsidR="00AA4010" w:rsidRDefault="00EC68E7">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26.02.2024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69</w:t>
            </w:r>
          </w:p>
        </w:tc>
        <w:tc>
          <w:tcPr>
            <w:tcW w:w="6479" w:type="dxa"/>
            <w:tcMar>
              <w:top w:w="50" w:type="dxa"/>
              <w:left w:w="100" w:type="dxa"/>
            </w:tcMar>
            <w:vAlign w:val="center"/>
          </w:tcPr>
          <w:p w:rsidR="00AA4010" w:rsidRDefault="00EC68E7">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бросков</w:t>
            </w:r>
            <w:proofErr w:type="spellEnd"/>
            <w:r>
              <w:rPr>
                <w:rFonts w:ascii="Times New Roman" w:hAnsi="Times New Roman"/>
                <w:color w:val="000000"/>
                <w:sz w:val="24"/>
              </w:rPr>
              <w:t>.</w:t>
            </w:r>
          </w:p>
        </w:tc>
        <w:tc>
          <w:tcPr>
            <w:tcW w:w="2044" w:type="dxa"/>
            <w:tcMar>
              <w:top w:w="50" w:type="dxa"/>
              <w:left w:w="100" w:type="dxa"/>
            </w:tcMar>
            <w:vAlign w:val="center"/>
          </w:tcPr>
          <w:p w:rsidR="00AA4010" w:rsidRDefault="00EC68E7">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28.02.2024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70</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Совершенствование тактики игры (индивидуальные, групповые и командные тактические действия в нападении и защите)</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01.03.2024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71</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 xml:space="preserve">Совершенствование тактики игры (индивидуальные, </w:t>
            </w:r>
            <w:r w:rsidRPr="00932CD2">
              <w:rPr>
                <w:rFonts w:ascii="Times New Roman" w:hAnsi="Times New Roman"/>
                <w:color w:val="000000"/>
                <w:sz w:val="24"/>
                <w:lang w:val="ru-RU"/>
              </w:rPr>
              <w:lastRenderedPageBreak/>
              <w:t>групповые и командные тактические действия в нападении и защите)</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04.03.2024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lastRenderedPageBreak/>
              <w:t>72</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Совершенствование правил и технической подготовки в учебных играх по баскетболу</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06.03.2024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73</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Совершенствование правил и технической подготовки в учебных играх по баскетболу</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11.03.2024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74</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Совершенствование правил и технической подготовки в учебных играх по баскетболу</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20.03.2024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75</w:t>
            </w:r>
          </w:p>
        </w:tc>
        <w:tc>
          <w:tcPr>
            <w:tcW w:w="6479" w:type="dxa"/>
            <w:tcMar>
              <w:top w:w="50" w:type="dxa"/>
              <w:left w:w="100" w:type="dxa"/>
            </w:tcMar>
            <w:vAlign w:val="center"/>
          </w:tcPr>
          <w:p w:rsidR="00AA4010" w:rsidRDefault="00EC68E7">
            <w:pPr>
              <w:spacing w:after="0"/>
              <w:ind w:left="135"/>
            </w:pPr>
            <w:r>
              <w:rPr>
                <w:rFonts w:ascii="Times New Roman" w:hAnsi="Times New Roman"/>
                <w:color w:val="000000"/>
                <w:sz w:val="24"/>
              </w:rPr>
              <w:t>ИТОГОВЫЙ УРОК</w:t>
            </w:r>
          </w:p>
        </w:tc>
        <w:tc>
          <w:tcPr>
            <w:tcW w:w="2044" w:type="dxa"/>
            <w:tcMar>
              <w:top w:w="50" w:type="dxa"/>
              <w:left w:w="100" w:type="dxa"/>
            </w:tcMar>
            <w:vAlign w:val="center"/>
          </w:tcPr>
          <w:p w:rsidR="00AA4010" w:rsidRDefault="00EC68E7">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22.03.2024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76</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Инструктаж по технике безопасности на уроках легкой атлетики</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01.04.2024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77</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Правила и техника выполнения норматива комплекса ГТО: Бег на 60 м или 100 м</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03.04.2024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78</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Правила и техника выполнения норматива комплекса ГТО: Бег на 60 м или 100 м</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05.04.2024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79</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08.04.2024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80</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10.04.2024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81</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 см</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12.04.2024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82</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Правила и техника выполнения норматива комплекса ГТО: Метание гранаты весом 500 г(д), 700 г(ю)</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15.04.2024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83</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Правила и техника выполнения норматива комплекса ГТО: Метание гранаты весом 500 г(д), 700 г(ю)</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17.04.2024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84</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 xml:space="preserve">Правила и техника выполнения норматива комплекса ГТО: </w:t>
            </w:r>
            <w:r w:rsidRPr="00932CD2">
              <w:rPr>
                <w:rFonts w:ascii="Times New Roman" w:hAnsi="Times New Roman"/>
                <w:color w:val="000000"/>
                <w:sz w:val="24"/>
                <w:lang w:val="ru-RU"/>
              </w:rPr>
              <w:lastRenderedPageBreak/>
              <w:t>Наклон вперед из положения стоя на гимнастической скамье</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19.04.2024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lastRenderedPageBreak/>
              <w:t>85</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Правила и техника выполнения норматива комплекса ГТО: Наклон вперед из положения стоя на гимнастической скамье</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22.04.2024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86</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Правила и техника выполнения норматива комплекса ГТО: Бег на 2000 м или 3000 м</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24.04.2024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87</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26.04.2024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88</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Правила и техника выполнения норматива комплекса ГТО: Челночный бег 3*10 м</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27.04.2024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89</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Правила и техника выполнения норматива комплекса ГТО: Челночный бег 3*10 м</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03.05.2024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90</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06.05.2024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91</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Фестиваль «Мы готовы к ГТО!». (сдача норм ГТО с соблюдением правил и техники выполнения испытаний (тестов) 5 ступени</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08.05.2024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92</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13.05.2024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93</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15.05.2024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94</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 см</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17.05.2024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95</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 xml:space="preserve">Правила и техника выполнения норматива комплекса ГТО: </w:t>
            </w:r>
            <w:r w:rsidRPr="00932CD2">
              <w:rPr>
                <w:rFonts w:ascii="Times New Roman" w:hAnsi="Times New Roman"/>
                <w:color w:val="000000"/>
                <w:sz w:val="24"/>
                <w:lang w:val="ru-RU"/>
              </w:rPr>
              <w:lastRenderedPageBreak/>
              <w:t>Наклон вперед из положения стоя на гимнастической скамье</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20.05.2024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lastRenderedPageBreak/>
              <w:t>96</w:t>
            </w:r>
          </w:p>
        </w:tc>
        <w:tc>
          <w:tcPr>
            <w:tcW w:w="6479" w:type="dxa"/>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2044"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22.05.2024 </w:t>
            </w:r>
          </w:p>
        </w:tc>
      </w:tr>
      <w:tr w:rsidR="00AA4010">
        <w:trPr>
          <w:trHeight w:val="144"/>
          <w:tblCellSpacing w:w="20" w:type="nil"/>
        </w:trPr>
        <w:tc>
          <w:tcPr>
            <w:tcW w:w="1080" w:type="dxa"/>
            <w:tcMar>
              <w:top w:w="50" w:type="dxa"/>
              <w:left w:w="100" w:type="dxa"/>
            </w:tcMar>
            <w:vAlign w:val="center"/>
          </w:tcPr>
          <w:p w:rsidR="00AA4010" w:rsidRDefault="00EC68E7">
            <w:pPr>
              <w:spacing w:after="0"/>
            </w:pPr>
            <w:r>
              <w:rPr>
                <w:rFonts w:ascii="Times New Roman" w:hAnsi="Times New Roman"/>
                <w:color w:val="000000"/>
                <w:sz w:val="24"/>
              </w:rPr>
              <w:t>97</w:t>
            </w:r>
          </w:p>
        </w:tc>
        <w:tc>
          <w:tcPr>
            <w:tcW w:w="6479" w:type="dxa"/>
            <w:tcMar>
              <w:top w:w="50" w:type="dxa"/>
              <w:left w:w="100" w:type="dxa"/>
            </w:tcMar>
            <w:vAlign w:val="center"/>
          </w:tcPr>
          <w:p w:rsidR="00AA4010" w:rsidRDefault="00EC68E7">
            <w:pPr>
              <w:spacing w:after="0"/>
              <w:ind w:left="135"/>
            </w:pPr>
            <w:r>
              <w:rPr>
                <w:rFonts w:ascii="Times New Roman" w:hAnsi="Times New Roman"/>
                <w:color w:val="000000"/>
                <w:sz w:val="24"/>
              </w:rPr>
              <w:t>ИТОГОВЫЙ УРОК</w:t>
            </w:r>
          </w:p>
        </w:tc>
        <w:tc>
          <w:tcPr>
            <w:tcW w:w="2044" w:type="dxa"/>
            <w:tcMar>
              <w:top w:w="50" w:type="dxa"/>
              <w:left w:w="100" w:type="dxa"/>
            </w:tcMar>
            <w:vAlign w:val="center"/>
          </w:tcPr>
          <w:p w:rsidR="00AA4010" w:rsidRDefault="00EC68E7">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AA4010" w:rsidRDefault="00EC68E7">
            <w:pPr>
              <w:spacing w:after="0"/>
              <w:ind w:left="135"/>
            </w:pPr>
            <w:r>
              <w:rPr>
                <w:rFonts w:ascii="Times New Roman" w:hAnsi="Times New Roman"/>
                <w:color w:val="000000"/>
                <w:sz w:val="24"/>
              </w:rPr>
              <w:t xml:space="preserve"> 24.05.2024 </w:t>
            </w:r>
          </w:p>
        </w:tc>
      </w:tr>
      <w:tr w:rsidR="00AA4010">
        <w:trPr>
          <w:trHeight w:val="144"/>
          <w:tblCellSpacing w:w="20" w:type="nil"/>
        </w:trPr>
        <w:tc>
          <w:tcPr>
            <w:tcW w:w="0" w:type="auto"/>
            <w:gridSpan w:val="2"/>
            <w:tcMar>
              <w:top w:w="50" w:type="dxa"/>
              <w:left w:w="100" w:type="dxa"/>
            </w:tcMar>
            <w:vAlign w:val="center"/>
          </w:tcPr>
          <w:p w:rsidR="00AA4010" w:rsidRPr="00932CD2" w:rsidRDefault="00EC68E7">
            <w:pPr>
              <w:spacing w:after="0"/>
              <w:ind w:left="135"/>
              <w:rPr>
                <w:lang w:val="ru-RU"/>
              </w:rPr>
            </w:pPr>
            <w:r w:rsidRPr="00932CD2">
              <w:rPr>
                <w:rFonts w:ascii="Times New Roman" w:hAnsi="Times New Roman"/>
                <w:color w:val="000000"/>
                <w:sz w:val="24"/>
                <w:lang w:val="ru-RU"/>
              </w:rPr>
              <w:t>ОБЩЕЕ КОЛИЧЕСТВО ЧАСОВ ПО ПРОГРАММЕ</w:t>
            </w:r>
          </w:p>
        </w:tc>
        <w:tc>
          <w:tcPr>
            <w:tcW w:w="3212" w:type="dxa"/>
            <w:tcMar>
              <w:top w:w="50" w:type="dxa"/>
              <w:left w:w="100" w:type="dxa"/>
            </w:tcMar>
            <w:vAlign w:val="center"/>
          </w:tcPr>
          <w:p w:rsidR="00AA4010" w:rsidRDefault="00EC68E7">
            <w:pPr>
              <w:spacing w:after="0"/>
              <w:ind w:left="135"/>
              <w:jc w:val="center"/>
            </w:pPr>
            <w:r w:rsidRPr="00932CD2">
              <w:rPr>
                <w:rFonts w:ascii="Times New Roman" w:hAnsi="Times New Roman"/>
                <w:color w:val="000000"/>
                <w:sz w:val="24"/>
                <w:lang w:val="ru-RU"/>
              </w:rPr>
              <w:t xml:space="preserve"> </w:t>
            </w:r>
            <w:r>
              <w:rPr>
                <w:rFonts w:ascii="Times New Roman" w:hAnsi="Times New Roman"/>
                <w:color w:val="000000"/>
                <w:sz w:val="24"/>
              </w:rPr>
              <w:t xml:space="preserve">97 </w:t>
            </w:r>
          </w:p>
        </w:tc>
        <w:tc>
          <w:tcPr>
            <w:tcW w:w="2268" w:type="dxa"/>
            <w:tcMar>
              <w:top w:w="50" w:type="dxa"/>
              <w:left w:w="100" w:type="dxa"/>
            </w:tcMar>
            <w:vAlign w:val="center"/>
          </w:tcPr>
          <w:p w:rsidR="00AA4010" w:rsidRDefault="00AA4010"/>
        </w:tc>
      </w:tr>
    </w:tbl>
    <w:p w:rsidR="00AA4010" w:rsidRDefault="00AA4010">
      <w:pPr>
        <w:sectPr w:rsidR="00AA4010">
          <w:pgSz w:w="16383" w:h="11906" w:orient="landscape"/>
          <w:pgMar w:top="1134" w:right="850" w:bottom="1134" w:left="1701" w:header="720" w:footer="720" w:gutter="0"/>
          <w:cols w:space="720"/>
        </w:sectPr>
      </w:pPr>
    </w:p>
    <w:p w:rsidR="00AA4010" w:rsidRDefault="00AA4010">
      <w:pPr>
        <w:sectPr w:rsidR="00AA4010">
          <w:pgSz w:w="16383" w:h="11906" w:orient="landscape"/>
          <w:pgMar w:top="1134" w:right="850" w:bottom="1134" w:left="1701" w:header="720" w:footer="720" w:gutter="0"/>
          <w:cols w:space="720"/>
        </w:sectPr>
      </w:pPr>
    </w:p>
    <w:p w:rsidR="00AA4010" w:rsidRDefault="00AA4010">
      <w:pPr>
        <w:sectPr w:rsidR="00AA4010">
          <w:pgSz w:w="16383" w:h="11906" w:orient="landscape"/>
          <w:pgMar w:top="1134" w:right="850" w:bottom="1134" w:left="1701" w:header="720" w:footer="720" w:gutter="0"/>
          <w:cols w:space="720"/>
        </w:sectPr>
      </w:pPr>
    </w:p>
    <w:p w:rsidR="00AA4010" w:rsidRDefault="00EC68E7">
      <w:pPr>
        <w:spacing w:after="0"/>
        <w:ind w:left="120"/>
      </w:pPr>
      <w:bookmarkStart w:id="16" w:name="block-20747770"/>
      <w:bookmarkEnd w:id="15"/>
      <w:r>
        <w:rPr>
          <w:rFonts w:ascii="Times New Roman" w:hAnsi="Times New Roman"/>
          <w:b/>
          <w:color w:val="000000"/>
          <w:sz w:val="28"/>
        </w:rPr>
        <w:lastRenderedPageBreak/>
        <w:t>УЧЕБНО-МЕТОДИЧЕСКОЕ ОБЕСПЕЧЕНИЕ ОБРАЗОВАТЕЛЬНОГО ПРОЦЕССА</w:t>
      </w:r>
    </w:p>
    <w:p w:rsidR="00AA4010" w:rsidRDefault="00EC68E7">
      <w:pPr>
        <w:spacing w:after="0" w:line="480" w:lineRule="auto"/>
        <w:ind w:left="120"/>
      </w:pPr>
      <w:r>
        <w:rPr>
          <w:rFonts w:ascii="Times New Roman" w:hAnsi="Times New Roman"/>
          <w:b/>
          <w:color w:val="000000"/>
          <w:sz w:val="28"/>
        </w:rPr>
        <w:t>ОБЯЗАТЕЛЬНЫЕ УЧЕБНЫЕ МАТЕРИАЛЫ ДЛЯ УЧЕНИКА</w:t>
      </w:r>
    </w:p>
    <w:p w:rsidR="00AA4010" w:rsidRPr="00932CD2" w:rsidRDefault="00EC68E7">
      <w:pPr>
        <w:spacing w:after="0" w:line="480" w:lineRule="auto"/>
        <w:ind w:left="120"/>
        <w:rPr>
          <w:lang w:val="ru-RU"/>
        </w:rPr>
      </w:pPr>
      <w:r w:rsidRPr="00932CD2">
        <w:rPr>
          <w:rFonts w:ascii="Times New Roman" w:hAnsi="Times New Roman"/>
          <w:color w:val="000000"/>
          <w:sz w:val="28"/>
          <w:lang w:val="ru-RU"/>
        </w:rPr>
        <w:t>​‌</w:t>
      </w:r>
      <w:bookmarkStart w:id="17" w:name="f056fd23-2f41-4129-8da1-d467aa21439d"/>
      <w:r w:rsidRPr="00932CD2">
        <w:rPr>
          <w:rFonts w:ascii="Times New Roman" w:hAnsi="Times New Roman"/>
          <w:color w:val="000000"/>
          <w:sz w:val="28"/>
          <w:lang w:val="ru-RU"/>
        </w:rPr>
        <w:t xml:space="preserve">• Физическая культура, 10-11 классы/ </w:t>
      </w:r>
      <w:proofErr w:type="spellStart"/>
      <w:r w:rsidRPr="00932CD2">
        <w:rPr>
          <w:rFonts w:ascii="Times New Roman" w:hAnsi="Times New Roman"/>
          <w:color w:val="000000"/>
          <w:sz w:val="28"/>
          <w:lang w:val="ru-RU"/>
        </w:rPr>
        <w:t>Андрюхина</w:t>
      </w:r>
      <w:proofErr w:type="spellEnd"/>
      <w:r w:rsidRPr="00932CD2">
        <w:rPr>
          <w:rFonts w:ascii="Times New Roman" w:hAnsi="Times New Roman"/>
          <w:color w:val="000000"/>
          <w:sz w:val="28"/>
          <w:lang w:val="ru-RU"/>
        </w:rPr>
        <w:t xml:space="preserve"> Т.В., Третьякова Н.В.; под редакцией </w:t>
      </w:r>
      <w:proofErr w:type="spellStart"/>
      <w:r w:rsidRPr="00932CD2">
        <w:rPr>
          <w:rFonts w:ascii="Times New Roman" w:hAnsi="Times New Roman"/>
          <w:color w:val="000000"/>
          <w:sz w:val="28"/>
          <w:lang w:val="ru-RU"/>
        </w:rPr>
        <w:t>Виленского</w:t>
      </w:r>
      <w:proofErr w:type="spellEnd"/>
      <w:r w:rsidRPr="00932CD2">
        <w:rPr>
          <w:rFonts w:ascii="Times New Roman" w:hAnsi="Times New Roman"/>
          <w:color w:val="000000"/>
          <w:sz w:val="28"/>
          <w:lang w:val="ru-RU"/>
        </w:rPr>
        <w:t xml:space="preserve"> М.Л., Общество с ограниченной ответственностью «Русское слово - учебник»</w:t>
      </w:r>
      <w:bookmarkEnd w:id="17"/>
      <w:r w:rsidRPr="00932CD2">
        <w:rPr>
          <w:rFonts w:ascii="Times New Roman" w:hAnsi="Times New Roman"/>
          <w:color w:val="000000"/>
          <w:sz w:val="28"/>
          <w:lang w:val="ru-RU"/>
        </w:rPr>
        <w:t>‌​</w:t>
      </w:r>
    </w:p>
    <w:p w:rsidR="00AA4010" w:rsidRPr="00932CD2" w:rsidRDefault="00EC68E7">
      <w:pPr>
        <w:spacing w:after="0" w:line="480" w:lineRule="auto"/>
        <w:ind w:left="120"/>
        <w:rPr>
          <w:lang w:val="ru-RU"/>
        </w:rPr>
      </w:pPr>
      <w:r w:rsidRPr="00932CD2">
        <w:rPr>
          <w:rFonts w:ascii="Times New Roman" w:hAnsi="Times New Roman"/>
          <w:color w:val="000000"/>
          <w:sz w:val="28"/>
          <w:lang w:val="ru-RU"/>
        </w:rPr>
        <w:t>​‌</w:t>
      </w:r>
      <w:bookmarkStart w:id="18" w:name="20d3319b-5bbe-4126-a94a-2338d97bdc13"/>
      <w:proofErr w:type="spellStart"/>
      <w:r w:rsidRPr="00932CD2">
        <w:rPr>
          <w:rFonts w:ascii="Times New Roman" w:hAnsi="Times New Roman"/>
          <w:color w:val="000000"/>
          <w:sz w:val="28"/>
          <w:lang w:val="ru-RU"/>
        </w:rPr>
        <w:t>чебник</w:t>
      </w:r>
      <w:proofErr w:type="spellEnd"/>
      <w:r w:rsidRPr="00932CD2">
        <w:rPr>
          <w:rFonts w:ascii="Times New Roman" w:hAnsi="Times New Roman"/>
          <w:color w:val="000000"/>
          <w:sz w:val="28"/>
          <w:lang w:val="ru-RU"/>
        </w:rPr>
        <w:t xml:space="preserve"> «Физическая культура» 10-11 </w:t>
      </w:r>
      <w:proofErr w:type="spellStart"/>
      <w:r w:rsidRPr="00932CD2">
        <w:rPr>
          <w:rFonts w:ascii="Times New Roman" w:hAnsi="Times New Roman"/>
          <w:color w:val="000000"/>
          <w:sz w:val="28"/>
          <w:lang w:val="ru-RU"/>
        </w:rPr>
        <w:t>кл</w:t>
      </w:r>
      <w:proofErr w:type="spellEnd"/>
      <w:r w:rsidRPr="00932CD2">
        <w:rPr>
          <w:rFonts w:ascii="Times New Roman" w:hAnsi="Times New Roman"/>
          <w:color w:val="000000"/>
          <w:sz w:val="28"/>
          <w:lang w:val="ru-RU"/>
        </w:rPr>
        <w:t xml:space="preserve">. </w:t>
      </w:r>
      <w:proofErr w:type="spellStart"/>
      <w:r w:rsidRPr="00932CD2">
        <w:rPr>
          <w:rFonts w:ascii="Times New Roman" w:hAnsi="Times New Roman"/>
          <w:color w:val="000000"/>
          <w:sz w:val="28"/>
          <w:lang w:val="ru-RU"/>
        </w:rPr>
        <w:t>В.И.Лях</w:t>
      </w:r>
      <w:proofErr w:type="spellEnd"/>
      <w:r w:rsidRPr="00932CD2">
        <w:rPr>
          <w:rFonts w:ascii="Times New Roman" w:hAnsi="Times New Roman"/>
          <w:color w:val="000000"/>
          <w:sz w:val="28"/>
          <w:lang w:val="ru-RU"/>
        </w:rPr>
        <w:t xml:space="preserve">, </w:t>
      </w:r>
      <w:proofErr w:type="spellStart"/>
      <w:r w:rsidRPr="00932CD2">
        <w:rPr>
          <w:rFonts w:ascii="Times New Roman" w:hAnsi="Times New Roman"/>
          <w:color w:val="000000"/>
          <w:sz w:val="28"/>
          <w:lang w:val="ru-RU"/>
        </w:rPr>
        <w:t>А.А.Зданевич</w:t>
      </w:r>
      <w:proofErr w:type="spellEnd"/>
      <w:r w:rsidRPr="00932CD2">
        <w:rPr>
          <w:rFonts w:ascii="Times New Roman" w:hAnsi="Times New Roman"/>
          <w:color w:val="000000"/>
          <w:sz w:val="28"/>
          <w:lang w:val="ru-RU"/>
        </w:rPr>
        <w:t>, г. Москва «Просвещение» 2015 г.,</w:t>
      </w:r>
      <w:bookmarkEnd w:id="18"/>
      <w:r w:rsidRPr="00932CD2">
        <w:rPr>
          <w:rFonts w:ascii="Times New Roman" w:hAnsi="Times New Roman"/>
          <w:color w:val="000000"/>
          <w:sz w:val="28"/>
          <w:lang w:val="ru-RU"/>
        </w:rPr>
        <w:t>‌</w:t>
      </w:r>
    </w:p>
    <w:p w:rsidR="00AA4010" w:rsidRPr="00932CD2" w:rsidRDefault="00EC68E7">
      <w:pPr>
        <w:spacing w:after="0"/>
        <w:ind w:left="120"/>
        <w:rPr>
          <w:lang w:val="ru-RU"/>
        </w:rPr>
      </w:pPr>
      <w:r w:rsidRPr="00932CD2">
        <w:rPr>
          <w:rFonts w:ascii="Times New Roman" w:hAnsi="Times New Roman"/>
          <w:color w:val="000000"/>
          <w:sz w:val="28"/>
          <w:lang w:val="ru-RU"/>
        </w:rPr>
        <w:t>​</w:t>
      </w:r>
    </w:p>
    <w:p w:rsidR="00AA4010" w:rsidRPr="00932CD2" w:rsidRDefault="00EC68E7">
      <w:pPr>
        <w:spacing w:after="0" w:line="480" w:lineRule="auto"/>
        <w:ind w:left="120"/>
        <w:rPr>
          <w:lang w:val="ru-RU"/>
        </w:rPr>
      </w:pPr>
      <w:r w:rsidRPr="00932CD2">
        <w:rPr>
          <w:rFonts w:ascii="Times New Roman" w:hAnsi="Times New Roman"/>
          <w:b/>
          <w:color w:val="000000"/>
          <w:sz w:val="28"/>
          <w:lang w:val="ru-RU"/>
        </w:rPr>
        <w:t>МЕТОДИЧЕСКИЕ МАТЕРИАЛЫ ДЛЯ УЧИТЕЛЯ</w:t>
      </w:r>
    </w:p>
    <w:p w:rsidR="00AA4010" w:rsidRPr="00932CD2" w:rsidRDefault="00EC68E7">
      <w:pPr>
        <w:spacing w:after="0" w:line="480" w:lineRule="auto"/>
        <w:ind w:left="120"/>
        <w:rPr>
          <w:lang w:val="ru-RU"/>
        </w:rPr>
      </w:pPr>
      <w:r w:rsidRPr="00932CD2">
        <w:rPr>
          <w:rFonts w:ascii="Times New Roman" w:hAnsi="Times New Roman"/>
          <w:color w:val="000000"/>
          <w:sz w:val="28"/>
          <w:lang w:val="ru-RU"/>
        </w:rPr>
        <w:t xml:space="preserve">​‌- Учебник «Физическая культура» 10-11 </w:t>
      </w:r>
      <w:proofErr w:type="spellStart"/>
      <w:r w:rsidRPr="00932CD2">
        <w:rPr>
          <w:rFonts w:ascii="Times New Roman" w:hAnsi="Times New Roman"/>
          <w:color w:val="000000"/>
          <w:sz w:val="28"/>
          <w:lang w:val="ru-RU"/>
        </w:rPr>
        <w:t>кл</w:t>
      </w:r>
      <w:proofErr w:type="spellEnd"/>
      <w:r w:rsidRPr="00932CD2">
        <w:rPr>
          <w:rFonts w:ascii="Times New Roman" w:hAnsi="Times New Roman"/>
          <w:color w:val="000000"/>
          <w:sz w:val="28"/>
          <w:lang w:val="ru-RU"/>
        </w:rPr>
        <w:t xml:space="preserve">. </w:t>
      </w:r>
      <w:proofErr w:type="spellStart"/>
      <w:r w:rsidRPr="00932CD2">
        <w:rPr>
          <w:rFonts w:ascii="Times New Roman" w:hAnsi="Times New Roman"/>
          <w:color w:val="000000"/>
          <w:sz w:val="28"/>
          <w:lang w:val="ru-RU"/>
        </w:rPr>
        <w:t>В.И.Лях</w:t>
      </w:r>
      <w:proofErr w:type="spellEnd"/>
      <w:r w:rsidRPr="00932CD2">
        <w:rPr>
          <w:rFonts w:ascii="Times New Roman" w:hAnsi="Times New Roman"/>
          <w:color w:val="000000"/>
          <w:sz w:val="28"/>
          <w:lang w:val="ru-RU"/>
        </w:rPr>
        <w:t xml:space="preserve">, </w:t>
      </w:r>
      <w:proofErr w:type="spellStart"/>
      <w:r w:rsidRPr="00932CD2">
        <w:rPr>
          <w:rFonts w:ascii="Times New Roman" w:hAnsi="Times New Roman"/>
          <w:color w:val="000000"/>
          <w:sz w:val="28"/>
          <w:lang w:val="ru-RU"/>
        </w:rPr>
        <w:t>А.А.Зданевич</w:t>
      </w:r>
      <w:proofErr w:type="spellEnd"/>
      <w:r w:rsidRPr="00932CD2">
        <w:rPr>
          <w:rFonts w:ascii="Times New Roman" w:hAnsi="Times New Roman"/>
          <w:color w:val="000000"/>
          <w:sz w:val="28"/>
          <w:lang w:val="ru-RU"/>
        </w:rPr>
        <w:t xml:space="preserve">, г. Москва «Просвещение» 2015 г., </w:t>
      </w:r>
      <w:r w:rsidRPr="00932CD2">
        <w:rPr>
          <w:sz w:val="28"/>
          <w:lang w:val="ru-RU"/>
        </w:rPr>
        <w:br/>
      </w:r>
      <w:r w:rsidRPr="00932CD2">
        <w:rPr>
          <w:rFonts w:ascii="Times New Roman" w:hAnsi="Times New Roman"/>
          <w:color w:val="000000"/>
          <w:sz w:val="28"/>
          <w:lang w:val="ru-RU"/>
        </w:rPr>
        <w:t xml:space="preserve"> - Пособие для учителя «Методика физического воспитания учащихся 10-11 </w:t>
      </w:r>
      <w:proofErr w:type="spellStart"/>
      <w:r w:rsidRPr="00932CD2">
        <w:rPr>
          <w:rFonts w:ascii="Times New Roman" w:hAnsi="Times New Roman"/>
          <w:color w:val="000000"/>
          <w:sz w:val="28"/>
          <w:lang w:val="ru-RU"/>
        </w:rPr>
        <w:t>кл</w:t>
      </w:r>
      <w:proofErr w:type="spellEnd"/>
      <w:r w:rsidRPr="00932CD2">
        <w:rPr>
          <w:rFonts w:ascii="Times New Roman" w:hAnsi="Times New Roman"/>
          <w:color w:val="000000"/>
          <w:sz w:val="28"/>
          <w:lang w:val="ru-RU"/>
        </w:rPr>
        <w:t xml:space="preserve">.» г. Москва «Просвещение» 1997 г., </w:t>
      </w:r>
      <w:r w:rsidRPr="00932CD2">
        <w:rPr>
          <w:sz w:val="28"/>
          <w:lang w:val="ru-RU"/>
        </w:rPr>
        <w:br/>
      </w:r>
      <w:r w:rsidRPr="00932CD2">
        <w:rPr>
          <w:rFonts w:ascii="Times New Roman" w:hAnsi="Times New Roman"/>
          <w:color w:val="000000"/>
          <w:sz w:val="28"/>
          <w:lang w:val="ru-RU"/>
        </w:rPr>
        <w:t xml:space="preserve"> - «Комплексная программа физического воспитания» 1-11класс автор В.И. Лях, </w:t>
      </w:r>
      <w:proofErr w:type="spellStart"/>
      <w:r w:rsidRPr="00932CD2">
        <w:rPr>
          <w:rFonts w:ascii="Times New Roman" w:hAnsi="Times New Roman"/>
          <w:color w:val="000000"/>
          <w:sz w:val="28"/>
          <w:lang w:val="ru-RU"/>
        </w:rPr>
        <w:t>А.А.Зданевич</w:t>
      </w:r>
      <w:proofErr w:type="spellEnd"/>
      <w:r w:rsidRPr="00932CD2">
        <w:rPr>
          <w:rFonts w:ascii="Times New Roman" w:hAnsi="Times New Roman"/>
          <w:color w:val="000000"/>
          <w:sz w:val="28"/>
          <w:lang w:val="ru-RU"/>
        </w:rPr>
        <w:t>, г. Москва, издательство «Просвещение» 2011г.</w:t>
      </w:r>
      <w:r w:rsidRPr="00932CD2">
        <w:rPr>
          <w:sz w:val="28"/>
          <w:lang w:val="ru-RU"/>
        </w:rPr>
        <w:br/>
      </w:r>
      <w:bookmarkStart w:id="19" w:name="ce666534-2f9f-48e1-9f7c-2e635e3b9ede"/>
      <w:bookmarkEnd w:id="19"/>
      <w:r w:rsidRPr="00932CD2">
        <w:rPr>
          <w:rFonts w:ascii="Times New Roman" w:hAnsi="Times New Roman"/>
          <w:color w:val="000000"/>
          <w:sz w:val="28"/>
          <w:lang w:val="ru-RU"/>
        </w:rPr>
        <w:t>‌​</w:t>
      </w:r>
    </w:p>
    <w:p w:rsidR="00AA4010" w:rsidRPr="00932CD2" w:rsidRDefault="00AA4010">
      <w:pPr>
        <w:spacing w:after="0"/>
        <w:ind w:left="120"/>
        <w:rPr>
          <w:lang w:val="ru-RU"/>
        </w:rPr>
      </w:pPr>
    </w:p>
    <w:p w:rsidR="00AA4010" w:rsidRPr="00932CD2" w:rsidRDefault="00EC68E7">
      <w:pPr>
        <w:spacing w:after="0" w:line="480" w:lineRule="auto"/>
        <w:ind w:left="120"/>
        <w:rPr>
          <w:lang w:val="ru-RU"/>
        </w:rPr>
      </w:pPr>
      <w:r w:rsidRPr="00932CD2">
        <w:rPr>
          <w:rFonts w:ascii="Times New Roman" w:hAnsi="Times New Roman"/>
          <w:b/>
          <w:color w:val="000000"/>
          <w:sz w:val="28"/>
          <w:lang w:val="ru-RU"/>
        </w:rPr>
        <w:t>ЦИФРОВЫЕ ОБРАЗОВАТЕЛЬНЫЕ РЕСУРСЫ И РЕСУРСЫ СЕТИ ИНТЕРНЕТ</w:t>
      </w:r>
    </w:p>
    <w:p w:rsidR="00AA4010" w:rsidRPr="00932CD2" w:rsidRDefault="00EC68E7" w:rsidP="00932CD2">
      <w:pPr>
        <w:spacing w:after="0" w:line="480" w:lineRule="auto"/>
        <w:ind w:left="120"/>
        <w:rPr>
          <w:lang w:val="ru-RU"/>
        </w:rPr>
        <w:sectPr w:rsidR="00AA4010" w:rsidRPr="00932CD2">
          <w:pgSz w:w="11906" w:h="16383"/>
          <w:pgMar w:top="1134" w:right="850" w:bottom="1134" w:left="1701" w:header="720" w:footer="720" w:gutter="0"/>
          <w:cols w:space="720"/>
        </w:sectPr>
      </w:pPr>
      <w:r w:rsidRPr="00932CD2">
        <w:rPr>
          <w:rFonts w:ascii="Times New Roman" w:hAnsi="Times New Roman"/>
          <w:color w:val="000000"/>
          <w:sz w:val="28"/>
          <w:lang w:val="ru-RU"/>
        </w:rPr>
        <w:t>​</w:t>
      </w:r>
      <w:r w:rsidRPr="00932CD2">
        <w:rPr>
          <w:rFonts w:ascii="Times New Roman" w:hAnsi="Times New Roman"/>
          <w:color w:val="333333"/>
          <w:sz w:val="28"/>
          <w:lang w:val="ru-RU"/>
        </w:rPr>
        <w:t>​‌</w:t>
      </w:r>
      <w:r w:rsidRPr="00932CD2">
        <w:rPr>
          <w:rFonts w:ascii="Times New Roman" w:hAnsi="Times New Roman"/>
          <w:color w:val="000000"/>
          <w:sz w:val="28"/>
          <w:lang w:val="ru-RU"/>
        </w:rPr>
        <w:t>Единая Коллекция цифровых образовательных ресурсов для учреждений общего и начального профессионального образования.</w:t>
      </w:r>
      <w:r w:rsidRPr="00932CD2">
        <w:rPr>
          <w:sz w:val="28"/>
          <w:lang w:val="ru-RU"/>
        </w:rPr>
        <w:br/>
      </w:r>
      <w:r w:rsidRPr="00932CD2">
        <w:rPr>
          <w:rFonts w:ascii="Times New Roman" w:hAnsi="Times New Roman"/>
          <w:color w:val="000000"/>
          <w:sz w:val="28"/>
          <w:lang w:val="ru-RU"/>
        </w:rPr>
        <w:t xml:space="preserve"> </w:t>
      </w:r>
      <w:r>
        <w:rPr>
          <w:rFonts w:ascii="Times New Roman" w:hAnsi="Times New Roman"/>
          <w:color w:val="000000"/>
          <w:sz w:val="28"/>
        </w:rPr>
        <w:t>http</w:t>
      </w:r>
      <w:r w:rsidRPr="00932CD2">
        <w:rPr>
          <w:rFonts w:ascii="Times New Roman" w:hAnsi="Times New Roman"/>
          <w:color w:val="000000"/>
          <w:sz w:val="28"/>
          <w:lang w:val="ru-RU"/>
        </w:rPr>
        <w:t>://</w:t>
      </w:r>
      <w:r>
        <w:rPr>
          <w:rFonts w:ascii="Times New Roman" w:hAnsi="Times New Roman"/>
          <w:color w:val="000000"/>
          <w:sz w:val="28"/>
        </w:rPr>
        <w:t>school</w:t>
      </w:r>
      <w:r w:rsidRPr="00932CD2">
        <w:rPr>
          <w:rFonts w:ascii="Times New Roman" w:hAnsi="Times New Roman"/>
          <w:color w:val="000000"/>
          <w:sz w:val="28"/>
          <w:lang w:val="ru-RU"/>
        </w:rPr>
        <w:t>-</w:t>
      </w:r>
      <w:r>
        <w:rPr>
          <w:rFonts w:ascii="Times New Roman" w:hAnsi="Times New Roman"/>
          <w:color w:val="000000"/>
          <w:sz w:val="28"/>
        </w:rPr>
        <w:t>collection</w:t>
      </w:r>
      <w:r w:rsidRPr="00932CD2">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932CD2">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932CD2">
        <w:rPr>
          <w:sz w:val="28"/>
          <w:lang w:val="ru-RU"/>
        </w:rPr>
        <w:br/>
      </w:r>
      <w:r w:rsidRPr="00932CD2">
        <w:rPr>
          <w:sz w:val="28"/>
          <w:lang w:val="ru-RU"/>
        </w:rPr>
        <w:br/>
      </w:r>
      <w:r w:rsidRPr="00932CD2">
        <w:rPr>
          <w:rFonts w:ascii="Times New Roman" w:hAnsi="Times New Roman"/>
          <w:color w:val="000000"/>
          <w:sz w:val="28"/>
          <w:lang w:val="ru-RU"/>
        </w:rPr>
        <w:lastRenderedPageBreak/>
        <w:t xml:space="preserve"> Сетевые образовательные сообщества «Открытый класс». Предмет «Физическая культура».</w:t>
      </w:r>
      <w:r>
        <w:rPr>
          <w:rFonts w:ascii="Times New Roman" w:hAnsi="Times New Roman"/>
          <w:color w:val="000000"/>
          <w:sz w:val="28"/>
        </w:rPr>
        <w:t>http</w:t>
      </w:r>
      <w:r w:rsidRPr="00932CD2">
        <w:rPr>
          <w:rFonts w:ascii="Times New Roman" w:hAnsi="Times New Roman"/>
          <w:color w:val="000000"/>
          <w:sz w:val="28"/>
          <w:lang w:val="ru-RU"/>
        </w:rPr>
        <w:t>://</w:t>
      </w:r>
      <w:r>
        <w:rPr>
          <w:rFonts w:ascii="Times New Roman" w:hAnsi="Times New Roman"/>
          <w:color w:val="000000"/>
          <w:sz w:val="28"/>
        </w:rPr>
        <w:t>www</w:t>
      </w:r>
      <w:r w:rsidRPr="00932CD2">
        <w:rPr>
          <w:rFonts w:ascii="Times New Roman" w:hAnsi="Times New Roman"/>
          <w:color w:val="000000"/>
          <w:sz w:val="28"/>
          <w:lang w:val="ru-RU"/>
        </w:rPr>
        <w:t>.</w:t>
      </w:r>
      <w:proofErr w:type="spellStart"/>
      <w:r>
        <w:rPr>
          <w:rFonts w:ascii="Times New Roman" w:hAnsi="Times New Roman"/>
          <w:color w:val="000000"/>
          <w:sz w:val="28"/>
        </w:rPr>
        <w:t>openclass</w:t>
      </w:r>
      <w:proofErr w:type="spellEnd"/>
      <w:r w:rsidRPr="00932CD2">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932CD2">
        <w:rPr>
          <w:sz w:val="28"/>
          <w:lang w:val="ru-RU"/>
        </w:rPr>
        <w:br/>
      </w:r>
      <w:r w:rsidRPr="00932CD2">
        <w:rPr>
          <w:rFonts w:ascii="Times New Roman" w:hAnsi="Times New Roman"/>
          <w:color w:val="000000"/>
          <w:sz w:val="28"/>
          <w:lang w:val="ru-RU"/>
        </w:rPr>
        <w:t xml:space="preserve"> Сообщество учителей физической культуры на портале «Сеть творческих учителей» </w:t>
      </w:r>
      <w:r>
        <w:rPr>
          <w:rFonts w:ascii="Times New Roman" w:hAnsi="Times New Roman"/>
          <w:color w:val="000000"/>
          <w:sz w:val="28"/>
        </w:rPr>
        <w:t>http</w:t>
      </w:r>
      <w:r w:rsidRPr="00932CD2">
        <w:rPr>
          <w:rFonts w:ascii="Times New Roman" w:hAnsi="Times New Roman"/>
          <w:color w:val="000000"/>
          <w:sz w:val="28"/>
          <w:lang w:val="ru-RU"/>
        </w:rPr>
        <w:t>://</w:t>
      </w:r>
      <w:r>
        <w:rPr>
          <w:rFonts w:ascii="Times New Roman" w:hAnsi="Times New Roman"/>
          <w:color w:val="000000"/>
          <w:sz w:val="28"/>
        </w:rPr>
        <w:t>www</w:t>
      </w:r>
      <w:r w:rsidRPr="00932CD2">
        <w:rPr>
          <w:rFonts w:ascii="Times New Roman" w:hAnsi="Times New Roman"/>
          <w:color w:val="000000"/>
          <w:sz w:val="28"/>
          <w:lang w:val="ru-RU"/>
        </w:rPr>
        <w:t>.</w:t>
      </w:r>
      <w:r>
        <w:rPr>
          <w:rFonts w:ascii="Times New Roman" w:hAnsi="Times New Roman"/>
          <w:color w:val="000000"/>
          <w:sz w:val="28"/>
        </w:rPr>
        <w:t>it</w:t>
      </w:r>
      <w:r w:rsidRPr="00932CD2">
        <w:rPr>
          <w:rFonts w:ascii="Times New Roman" w:hAnsi="Times New Roman"/>
          <w:color w:val="000000"/>
          <w:sz w:val="28"/>
          <w:lang w:val="ru-RU"/>
        </w:rPr>
        <w:t>-</w:t>
      </w:r>
      <w:r>
        <w:rPr>
          <w:rFonts w:ascii="Times New Roman" w:hAnsi="Times New Roman"/>
          <w:color w:val="000000"/>
          <w:sz w:val="28"/>
        </w:rPr>
        <w:t>n</w:t>
      </w:r>
      <w:r w:rsidRPr="00932CD2">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932CD2">
        <w:rPr>
          <w:rFonts w:ascii="Times New Roman" w:hAnsi="Times New Roman"/>
          <w:color w:val="000000"/>
          <w:sz w:val="28"/>
          <w:lang w:val="ru-RU"/>
        </w:rPr>
        <w:t>/</w:t>
      </w:r>
      <w:r>
        <w:rPr>
          <w:rFonts w:ascii="Times New Roman" w:hAnsi="Times New Roman"/>
          <w:color w:val="000000"/>
          <w:sz w:val="28"/>
        </w:rPr>
        <w:t>communities</w:t>
      </w:r>
      <w:r w:rsidRPr="00932CD2">
        <w:rPr>
          <w:rFonts w:ascii="Times New Roman" w:hAnsi="Times New Roman"/>
          <w:color w:val="000000"/>
          <w:sz w:val="28"/>
          <w:lang w:val="ru-RU"/>
        </w:rPr>
        <w:t>.</w:t>
      </w:r>
      <w:proofErr w:type="spellStart"/>
      <w:r>
        <w:rPr>
          <w:rFonts w:ascii="Times New Roman" w:hAnsi="Times New Roman"/>
          <w:color w:val="000000"/>
          <w:sz w:val="28"/>
        </w:rPr>
        <w:t>aspx</w:t>
      </w:r>
      <w:proofErr w:type="spellEnd"/>
      <w:r w:rsidRPr="00932CD2">
        <w:rPr>
          <w:rFonts w:ascii="Times New Roman" w:hAnsi="Times New Roman"/>
          <w:color w:val="000000"/>
          <w:sz w:val="28"/>
          <w:lang w:val="ru-RU"/>
        </w:rPr>
        <w:t>?</w:t>
      </w:r>
      <w:r>
        <w:rPr>
          <w:rFonts w:ascii="Times New Roman" w:hAnsi="Times New Roman"/>
          <w:color w:val="000000"/>
          <w:sz w:val="28"/>
        </w:rPr>
        <w:t>cat</w:t>
      </w:r>
      <w:r w:rsidRPr="00932CD2">
        <w:rPr>
          <w:rFonts w:ascii="Times New Roman" w:hAnsi="Times New Roman"/>
          <w:color w:val="000000"/>
          <w:sz w:val="28"/>
          <w:lang w:val="ru-RU"/>
        </w:rPr>
        <w:t>_</w:t>
      </w:r>
      <w:r>
        <w:rPr>
          <w:rFonts w:ascii="Times New Roman" w:hAnsi="Times New Roman"/>
          <w:color w:val="000000"/>
          <w:sz w:val="28"/>
        </w:rPr>
        <w:t>no</w:t>
      </w:r>
      <w:r w:rsidRPr="00932CD2">
        <w:rPr>
          <w:rFonts w:ascii="Times New Roman" w:hAnsi="Times New Roman"/>
          <w:color w:val="000000"/>
          <w:sz w:val="28"/>
          <w:lang w:val="ru-RU"/>
        </w:rPr>
        <w:t xml:space="preserve">=22924 </w:t>
      </w:r>
      <w:proofErr w:type="spellStart"/>
      <w:r>
        <w:rPr>
          <w:rFonts w:ascii="Times New Roman" w:hAnsi="Times New Roman"/>
          <w:color w:val="000000"/>
          <w:sz w:val="28"/>
        </w:rPr>
        <w:t>tmpl</w:t>
      </w:r>
      <w:proofErr w:type="spellEnd"/>
      <w:r w:rsidRPr="00932CD2">
        <w:rPr>
          <w:rFonts w:ascii="Times New Roman" w:hAnsi="Times New Roman"/>
          <w:color w:val="000000"/>
          <w:sz w:val="28"/>
          <w:lang w:val="ru-RU"/>
        </w:rPr>
        <w:t>=</w:t>
      </w:r>
      <w:r>
        <w:rPr>
          <w:rFonts w:ascii="Times New Roman" w:hAnsi="Times New Roman"/>
          <w:color w:val="000000"/>
          <w:sz w:val="28"/>
        </w:rPr>
        <w:t>com</w:t>
      </w:r>
      <w:r w:rsidRPr="00932CD2">
        <w:rPr>
          <w:sz w:val="28"/>
          <w:lang w:val="ru-RU"/>
        </w:rPr>
        <w:br/>
      </w:r>
      <w:r w:rsidRPr="00932CD2">
        <w:rPr>
          <w:rFonts w:ascii="Times New Roman" w:hAnsi="Times New Roman"/>
          <w:color w:val="000000"/>
          <w:sz w:val="28"/>
          <w:lang w:val="ru-RU"/>
        </w:rPr>
        <w:t xml:space="preserve"> Образовательные сайты для учителей физической культуры </w:t>
      </w:r>
      <w:r>
        <w:rPr>
          <w:rFonts w:ascii="Times New Roman" w:hAnsi="Times New Roman"/>
          <w:color w:val="000000"/>
          <w:sz w:val="28"/>
        </w:rPr>
        <w:t>http</w:t>
      </w:r>
      <w:r w:rsidRPr="00932CD2">
        <w:rPr>
          <w:rFonts w:ascii="Times New Roman" w:hAnsi="Times New Roman"/>
          <w:color w:val="000000"/>
          <w:sz w:val="28"/>
          <w:lang w:val="ru-RU"/>
        </w:rPr>
        <w:t>://</w:t>
      </w:r>
      <w:proofErr w:type="spellStart"/>
      <w:r>
        <w:rPr>
          <w:rFonts w:ascii="Times New Roman" w:hAnsi="Times New Roman"/>
          <w:color w:val="000000"/>
          <w:sz w:val="28"/>
        </w:rPr>
        <w:t>metodsovet</w:t>
      </w:r>
      <w:proofErr w:type="spellEnd"/>
      <w:r w:rsidRPr="00932CD2">
        <w:rPr>
          <w:rFonts w:ascii="Times New Roman" w:hAnsi="Times New Roman"/>
          <w:color w:val="000000"/>
          <w:sz w:val="28"/>
          <w:lang w:val="ru-RU"/>
        </w:rPr>
        <w:t>.</w:t>
      </w:r>
      <w:proofErr w:type="spellStart"/>
      <w:r>
        <w:rPr>
          <w:rFonts w:ascii="Times New Roman" w:hAnsi="Times New Roman"/>
          <w:color w:val="000000"/>
          <w:sz w:val="28"/>
        </w:rPr>
        <w:t>su</w:t>
      </w:r>
      <w:proofErr w:type="spellEnd"/>
      <w:r w:rsidRPr="00932CD2">
        <w:rPr>
          <w:rFonts w:ascii="Times New Roman" w:hAnsi="Times New Roman"/>
          <w:color w:val="000000"/>
          <w:sz w:val="28"/>
          <w:lang w:val="ru-RU"/>
        </w:rPr>
        <w:t>/</w:t>
      </w:r>
      <w:proofErr w:type="spellStart"/>
      <w:r>
        <w:rPr>
          <w:rFonts w:ascii="Times New Roman" w:hAnsi="Times New Roman"/>
          <w:color w:val="000000"/>
          <w:sz w:val="28"/>
        </w:rPr>
        <w:t>dir</w:t>
      </w:r>
      <w:proofErr w:type="spellEnd"/>
      <w:r w:rsidRPr="00932CD2">
        <w:rPr>
          <w:rFonts w:ascii="Times New Roman" w:hAnsi="Times New Roman"/>
          <w:color w:val="000000"/>
          <w:sz w:val="28"/>
          <w:lang w:val="ru-RU"/>
        </w:rPr>
        <w:t>/</w:t>
      </w:r>
      <w:proofErr w:type="spellStart"/>
      <w:r>
        <w:rPr>
          <w:rFonts w:ascii="Times New Roman" w:hAnsi="Times New Roman"/>
          <w:color w:val="000000"/>
          <w:sz w:val="28"/>
        </w:rPr>
        <w:t>fiz</w:t>
      </w:r>
      <w:proofErr w:type="spellEnd"/>
      <w:r w:rsidRPr="00932CD2">
        <w:rPr>
          <w:rFonts w:ascii="Times New Roman" w:hAnsi="Times New Roman"/>
          <w:color w:val="000000"/>
          <w:sz w:val="28"/>
          <w:lang w:val="ru-RU"/>
        </w:rPr>
        <w:t>_</w:t>
      </w:r>
      <w:proofErr w:type="spellStart"/>
      <w:r>
        <w:rPr>
          <w:rFonts w:ascii="Times New Roman" w:hAnsi="Times New Roman"/>
          <w:color w:val="000000"/>
          <w:sz w:val="28"/>
        </w:rPr>
        <w:t>kultura</w:t>
      </w:r>
      <w:proofErr w:type="spellEnd"/>
      <w:r w:rsidRPr="00932CD2">
        <w:rPr>
          <w:rFonts w:ascii="Times New Roman" w:hAnsi="Times New Roman"/>
          <w:color w:val="000000"/>
          <w:sz w:val="28"/>
          <w:lang w:val="ru-RU"/>
        </w:rPr>
        <w:t>/9</w:t>
      </w:r>
      <w:r w:rsidRPr="00932CD2">
        <w:rPr>
          <w:sz w:val="28"/>
          <w:lang w:val="ru-RU"/>
        </w:rPr>
        <w:br/>
      </w:r>
      <w:r w:rsidRPr="00932CD2">
        <w:rPr>
          <w:rFonts w:ascii="Times New Roman" w:hAnsi="Times New Roman"/>
          <w:color w:val="000000"/>
          <w:sz w:val="28"/>
          <w:lang w:val="ru-RU"/>
        </w:rPr>
        <w:t xml:space="preserve"> Сайт "Я иду на урок физкультуры"</w:t>
      </w:r>
      <w:r w:rsidRPr="00932CD2">
        <w:rPr>
          <w:sz w:val="28"/>
          <w:lang w:val="ru-RU"/>
        </w:rPr>
        <w:br/>
      </w:r>
      <w:r w:rsidRPr="00932CD2">
        <w:rPr>
          <w:rFonts w:ascii="Times New Roman" w:hAnsi="Times New Roman"/>
          <w:color w:val="000000"/>
          <w:sz w:val="28"/>
          <w:lang w:val="ru-RU"/>
        </w:rPr>
        <w:t xml:space="preserve"> </w:t>
      </w:r>
      <w:r>
        <w:rPr>
          <w:rFonts w:ascii="Times New Roman" w:hAnsi="Times New Roman"/>
          <w:color w:val="000000"/>
          <w:sz w:val="28"/>
        </w:rPr>
        <w:t>http</w:t>
      </w:r>
      <w:r w:rsidRPr="00932CD2">
        <w:rPr>
          <w:rFonts w:ascii="Times New Roman" w:hAnsi="Times New Roman"/>
          <w:color w:val="000000"/>
          <w:sz w:val="28"/>
          <w:lang w:val="ru-RU"/>
        </w:rPr>
        <w:t>://</w:t>
      </w:r>
      <w:proofErr w:type="spellStart"/>
      <w:r>
        <w:rPr>
          <w:rFonts w:ascii="Times New Roman" w:hAnsi="Times New Roman"/>
          <w:color w:val="000000"/>
          <w:sz w:val="28"/>
        </w:rPr>
        <w:t>spo</w:t>
      </w:r>
      <w:proofErr w:type="spellEnd"/>
      <w:r w:rsidRPr="00932CD2">
        <w:rPr>
          <w:rFonts w:ascii="Times New Roman" w:hAnsi="Times New Roman"/>
          <w:color w:val="000000"/>
          <w:sz w:val="28"/>
          <w:lang w:val="ru-RU"/>
        </w:rPr>
        <w:t>.1</w:t>
      </w:r>
      <w:proofErr w:type="spellStart"/>
      <w:r>
        <w:rPr>
          <w:rFonts w:ascii="Times New Roman" w:hAnsi="Times New Roman"/>
          <w:color w:val="000000"/>
          <w:sz w:val="28"/>
        </w:rPr>
        <w:t>september</w:t>
      </w:r>
      <w:proofErr w:type="spellEnd"/>
      <w:r w:rsidRPr="00932CD2">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932CD2">
        <w:rPr>
          <w:rFonts w:ascii="Times New Roman" w:hAnsi="Times New Roman"/>
          <w:color w:val="000000"/>
          <w:sz w:val="28"/>
          <w:lang w:val="ru-RU"/>
        </w:rPr>
        <w:t>/</w:t>
      </w:r>
      <w:proofErr w:type="spellStart"/>
      <w:r>
        <w:rPr>
          <w:rFonts w:ascii="Times New Roman" w:hAnsi="Times New Roman"/>
          <w:color w:val="000000"/>
          <w:sz w:val="28"/>
        </w:rPr>
        <w:t>urok</w:t>
      </w:r>
      <w:proofErr w:type="spellEnd"/>
      <w:r w:rsidRPr="00932CD2">
        <w:rPr>
          <w:rFonts w:ascii="Times New Roman" w:hAnsi="Times New Roman"/>
          <w:color w:val="000000"/>
          <w:sz w:val="28"/>
          <w:lang w:val="ru-RU"/>
        </w:rPr>
        <w:t>/</w:t>
      </w:r>
      <w:r w:rsidRPr="00932CD2">
        <w:rPr>
          <w:sz w:val="28"/>
          <w:lang w:val="ru-RU"/>
        </w:rPr>
        <w:br/>
      </w:r>
      <w:r w:rsidRPr="00932CD2">
        <w:rPr>
          <w:sz w:val="28"/>
          <w:lang w:val="ru-RU"/>
        </w:rPr>
        <w:br/>
      </w:r>
      <w:r w:rsidRPr="00932CD2">
        <w:rPr>
          <w:rFonts w:ascii="Times New Roman" w:hAnsi="Times New Roman"/>
          <w:color w:val="000000"/>
          <w:sz w:val="28"/>
          <w:lang w:val="ru-RU"/>
        </w:rPr>
        <w:t xml:space="preserve"> Сайт «</w:t>
      </w:r>
      <w:proofErr w:type="spellStart"/>
      <w:r w:rsidRPr="00932CD2">
        <w:rPr>
          <w:rFonts w:ascii="Times New Roman" w:hAnsi="Times New Roman"/>
          <w:color w:val="000000"/>
          <w:sz w:val="28"/>
          <w:lang w:val="ru-RU"/>
        </w:rPr>
        <w:t>ФизкультУра</w:t>
      </w:r>
      <w:proofErr w:type="spellEnd"/>
      <w:r w:rsidRPr="00932CD2">
        <w:rPr>
          <w:rFonts w:ascii="Times New Roman" w:hAnsi="Times New Roman"/>
          <w:color w:val="000000"/>
          <w:sz w:val="28"/>
          <w:lang w:val="ru-RU"/>
        </w:rPr>
        <w:t xml:space="preserve">» </w:t>
      </w:r>
      <w:r>
        <w:rPr>
          <w:rFonts w:ascii="Times New Roman" w:hAnsi="Times New Roman"/>
          <w:color w:val="000000"/>
          <w:sz w:val="28"/>
        </w:rPr>
        <w:t>http</w:t>
      </w:r>
      <w:r w:rsidRPr="00932CD2">
        <w:rPr>
          <w:rFonts w:ascii="Times New Roman" w:hAnsi="Times New Roman"/>
          <w:color w:val="000000"/>
          <w:sz w:val="28"/>
          <w:lang w:val="ru-RU"/>
        </w:rPr>
        <w:t>://</w:t>
      </w:r>
      <w:r>
        <w:rPr>
          <w:rFonts w:ascii="Times New Roman" w:hAnsi="Times New Roman"/>
          <w:color w:val="000000"/>
          <w:sz w:val="28"/>
        </w:rPr>
        <w:t>www</w:t>
      </w:r>
      <w:r w:rsidRPr="00932CD2">
        <w:rPr>
          <w:rFonts w:ascii="Times New Roman" w:hAnsi="Times New Roman"/>
          <w:color w:val="000000"/>
          <w:sz w:val="28"/>
          <w:lang w:val="ru-RU"/>
        </w:rPr>
        <w:t>.</w:t>
      </w:r>
      <w:proofErr w:type="spellStart"/>
      <w:r>
        <w:rPr>
          <w:rFonts w:ascii="Times New Roman" w:hAnsi="Times New Roman"/>
          <w:color w:val="000000"/>
          <w:sz w:val="28"/>
        </w:rPr>
        <w:t>fizkult</w:t>
      </w:r>
      <w:proofErr w:type="spellEnd"/>
      <w:r w:rsidRPr="00932CD2">
        <w:rPr>
          <w:rFonts w:ascii="Times New Roman" w:hAnsi="Times New Roman"/>
          <w:color w:val="000000"/>
          <w:sz w:val="28"/>
          <w:lang w:val="ru-RU"/>
        </w:rPr>
        <w:t>-</w:t>
      </w:r>
      <w:proofErr w:type="spellStart"/>
      <w:r>
        <w:rPr>
          <w:rFonts w:ascii="Times New Roman" w:hAnsi="Times New Roman"/>
          <w:color w:val="000000"/>
          <w:sz w:val="28"/>
        </w:rPr>
        <w:t>ura</w:t>
      </w:r>
      <w:proofErr w:type="spellEnd"/>
      <w:r w:rsidRPr="00932CD2">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932CD2">
        <w:rPr>
          <w:rFonts w:ascii="Times New Roman" w:hAnsi="Times New Roman"/>
          <w:color w:val="000000"/>
          <w:sz w:val="28"/>
          <w:lang w:val="ru-RU"/>
        </w:rPr>
        <w:t>/</w:t>
      </w:r>
      <w:r w:rsidRPr="00932CD2">
        <w:rPr>
          <w:sz w:val="28"/>
          <w:lang w:val="ru-RU"/>
        </w:rPr>
        <w:br/>
      </w:r>
      <w:r w:rsidRPr="00932CD2">
        <w:rPr>
          <w:rFonts w:ascii="Times New Roman" w:hAnsi="Times New Roman"/>
          <w:color w:val="000000"/>
          <w:sz w:val="28"/>
          <w:lang w:val="ru-RU"/>
        </w:rPr>
        <w:t xml:space="preserve"> Раздел: Физическая культура и спорт Сайт </w:t>
      </w:r>
      <w:proofErr w:type="spellStart"/>
      <w:r>
        <w:rPr>
          <w:rFonts w:ascii="Times New Roman" w:hAnsi="Times New Roman"/>
          <w:color w:val="000000"/>
          <w:sz w:val="28"/>
        </w:rPr>
        <w:t>Rus</w:t>
      </w:r>
      <w:proofErr w:type="spellEnd"/>
      <w:r w:rsidRPr="00932CD2">
        <w:rPr>
          <w:rFonts w:ascii="Times New Roman" w:hAnsi="Times New Roman"/>
          <w:color w:val="000000"/>
          <w:sz w:val="28"/>
          <w:lang w:val="ru-RU"/>
        </w:rPr>
        <w:t>.</w:t>
      </w:r>
      <w:r>
        <w:rPr>
          <w:rFonts w:ascii="Times New Roman" w:hAnsi="Times New Roman"/>
          <w:color w:val="000000"/>
          <w:sz w:val="28"/>
        </w:rPr>
        <w:t>Edu</w:t>
      </w:r>
      <w:r w:rsidRPr="00932CD2">
        <w:rPr>
          <w:rFonts w:ascii="Times New Roman" w:hAnsi="Times New Roman"/>
          <w:color w:val="000000"/>
          <w:sz w:val="28"/>
          <w:lang w:val="ru-RU"/>
        </w:rPr>
        <w:t xml:space="preserve">- </w:t>
      </w:r>
      <w:r>
        <w:rPr>
          <w:rFonts w:ascii="Times New Roman" w:hAnsi="Times New Roman"/>
          <w:color w:val="000000"/>
          <w:sz w:val="28"/>
        </w:rPr>
        <w:t>http</w:t>
      </w:r>
      <w:r w:rsidRPr="00932CD2">
        <w:rPr>
          <w:rFonts w:ascii="Times New Roman" w:hAnsi="Times New Roman"/>
          <w:color w:val="000000"/>
          <w:sz w:val="28"/>
          <w:lang w:val="ru-RU"/>
        </w:rPr>
        <w:t>://</w:t>
      </w:r>
      <w:r>
        <w:rPr>
          <w:rFonts w:ascii="Times New Roman" w:hAnsi="Times New Roman"/>
          <w:color w:val="000000"/>
          <w:sz w:val="28"/>
        </w:rPr>
        <w:t>www</w:t>
      </w:r>
      <w:r w:rsidRPr="00932CD2">
        <w:rPr>
          <w:rFonts w:ascii="Times New Roman" w:hAnsi="Times New Roman"/>
          <w:color w:val="000000"/>
          <w:sz w:val="28"/>
          <w:lang w:val="ru-RU"/>
        </w:rPr>
        <w:t>.</w:t>
      </w:r>
      <w:proofErr w:type="spellStart"/>
      <w:r>
        <w:rPr>
          <w:rFonts w:ascii="Times New Roman" w:hAnsi="Times New Roman"/>
          <w:color w:val="000000"/>
          <w:sz w:val="28"/>
        </w:rPr>
        <w:t>rusedu</w:t>
      </w:r>
      <w:proofErr w:type="spellEnd"/>
      <w:r w:rsidRPr="00932CD2">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932CD2">
        <w:rPr>
          <w:rFonts w:ascii="Times New Roman" w:hAnsi="Times New Roman"/>
          <w:color w:val="000000"/>
          <w:sz w:val="28"/>
          <w:lang w:val="ru-RU"/>
        </w:rPr>
        <w:t>/</w:t>
      </w:r>
      <w:proofErr w:type="spellStart"/>
      <w:r>
        <w:rPr>
          <w:rFonts w:ascii="Times New Roman" w:hAnsi="Times New Roman"/>
          <w:color w:val="000000"/>
          <w:sz w:val="28"/>
        </w:rPr>
        <w:t>fizkultura</w:t>
      </w:r>
      <w:proofErr w:type="spellEnd"/>
      <w:r w:rsidRPr="00932CD2">
        <w:rPr>
          <w:rFonts w:ascii="Times New Roman" w:hAnsi="Times New Roman"/>
          <w:color w:val="000000"/>
          <w:sz w:val="28"/>
          <w:lang w:val="ru-RU"/>
        </w:rPr>
        <w:t>/</w:t>
      </w:r>
      <w:r>
        <w:rPr>
          <w:rFonts w:ascii="Times New Roman" w:hAnsi="Times New Roman"/>
          <w:color w:val="000000"/>
          <w:sz w:val="28"/>
        </w:rPr>
        <w:t>list</w:t>
      </w:r>
      <w:r w:rsidRPr="00932CD2">
        <w:rPr>
          <w:rFonts w:ascii="Times New Roman" w:hAnsi="Times New Roman"/>
          <w:color w:val="000000"/>
          <w:sz w:val="28"/>
          <w:lang w:val="ru-RU"/>
        </w:rPr>
        <w:t>_49.</w:t>
      </w:r>
      <w:r>
        <w:rPr>
          <w:rFonts w:ascii="Times New Roman" w:hAnsi="Times New Roman"/>
          <w:color w:val="000000"/>
          <w:sz w:val="28"/>
        </w:rPr>
        <w:t>html</w:t>
      </w:r>
      <w:r w:rsidRPr="00932CD2">
        <w:rPr>
          <w:sz w:val="28"/>
          <w:lang w:val="ru-RU"/>
        </w:rPr>
        <w:br/>
      </w:r>
      <w:bookmarkStart w:id="20" w:name="9a54c4b8-b2ef-4fc1-87b1-da44b5d58279"/>
      <w:bookmarkEnd w:id="20"/>
      <w:r w:rsidRPr="00932CD2">
        <w:rPr>
          <w:rFonts w:ascii="Times New Roman" w:hAnsi="Times New Roman"/>
          <w:color w:val="333333"/>
          <w:sz w:val="28"/>
          <w:lang w:val="ru-RU"/>
        </w:rPr>
        <w:t>‌</w:t>
      </w:r>
    </w:p>
    <w:bookmarkEnd w:id="16"/>
    <w:p w:rsidR="00EC68E7" w:rsidRPr="00932CD2" w:rsidRDefault="00EC68E7" w:rsidP="00932CD2">
      <w:pPr>
        <w:rPr>
          <w:lang w:val="ru-RU"/>
        </w:rPr>
      </w:pPr>
    </w:p>
    <w:sectPr w:rsidR="00EC68E7" w:rsidRPr="00932CD2" w:rsidSect="00AA401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AA4010"/>
    <w:rsid w:val="00460EB8"/>
    <w:rsid w:val="00932CD2"/>
    <w:rsid w:val="00AA4010"/>
    <w:rsid w:val="00EC68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949F7"/>
  <w15:docId w15:val="{B85405FF-55D7-4D97-A191-10EC660FF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AA4010"/>
    <w:rPr>
      <w:color w:val="0000FF" w:themeColor="hyperlink"/>
      <w:u w:val="single"/>
    </w:rPr>
  </w:style>
  <w:style w:type="table" w:styleId="ac">
    <w:name w:val="Table Grid"/>
    <w:basedOn w:val="a1"/>
    <w:uiPriority w:val="59"/>
    <w:rsid w:val="00AA401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64450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8884</Words>
  <Characters>50643</Characters>
  <Application>Microsoft Office Word</Application>
  <DocSecurity>0</DocSecurity>
  <Lines>422</Lines>
  <Paragraphs>118</Paragraphs>
  <ScaleCrop>false</ScaleCrop>
  <Company>Krokoz™</Company>
  <LinksUpToDate>false</LinksUpToDate>
  <CharactersWithSpaces>59409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5</cp:revision>
  <dcterms:created xsi:type="dcterms:W3CDTF">2023-09-13T13:34:00Z</dcterms:created>
  <dcterms:modified xsi:type="dcterms:W3CDTF">2023-10-09T11:21:00Z</dcterms:modified>
</cp:coreProperties>
</file>