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3316E" w14:textId="77777777" w:rsidR="007A3B5C" w:rsidRDefault="007A3B5C" w:rsidP="007A3B5C">
      <w:pPr>
        <w:ind w:firstLine="720"/>
      </w:pPr>
    </w:p>
    <w:p w14:paraId="7192AEAE" w14:textId="77777777" w:rsidR="003E5249" w:rsidRDefault="003E5249" w:rsidP="003E5249">
      <w:pPr>
        <w:spacing w:line="408" w:lineRule="auto"/>
        <w:ind w:left="120"/>
        <w:jc w:val="center"/>
        <w:rPr>
          <w:sz w:val="22"/>
          <w:szCs w:val="22"/>
        </w:rPr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23443F00" w14:textId="77777777" w:rsidR="003E5249" w:rsidRDefault="003E5249" w:rsidP="003E5249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‌</w:t>
      </w:r>
      <w:bookmarkStart w:id="0" w:name="ab394930-da1d-4ba0-ac4d-738f874a3916"/>
      <w:r>
        <w:rPr>
          <w:b/>
          <w:color w:val="000000"/>
          <w:sz w:val="28"/>
        </w:rPr>
        <w:t>Министерство образования Ростовской области</w:t>
      </w:r>
      <w:bookmarkEnd w:id="0"/>
      <w:r>
        <w:rPr>
          <w:b/>
          <w:color w:val="000000"/>
          <w:sz w:val="28"/>
        </w:rPr>
        <w:t xml:space="preserve">‌‌ </w:t>
      </w:r>
    </w:p>
    <w:p w14:paraId="0C31AB29" w14:textId="77777777" w:rsidR="003E5249" w:rsidRDefault="003E5249" w:rsidP="003E5249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‌</w:t>
      </w:r>
      <w:bookmarkStart w:id="1" w:name="7d574f4c-8143-48c3-8ad3-2fcc5bdbaf43"/>
      <w:r>
        <w:rPr>
          <w:b/>
          <w:color w:val="000000"/>
          <w:sz w:val="28"/>
        </w:rPr>
        <w:t>Отдел образования Администрации Багаевского района РО</w:t>
      </w:r>
      <w:bookmarkEnd w:id="1"/>
      <w:r>
        <w:rPr>
          <w:b/>
          <w:color w:val="000000"/>
          <w:sz w:val="28"/>
        </w:rPr>
        <w:t>‌</w:t>
      </w:r>
      <w:r>
        <w:rPr>
          <w:color w:val="000000"/>
          <w:sz w:val="28"/>
        </w:rPr>
        <w:t>​</w:t>
      </w:r>
    </w:p>
    <w:p w14:paraId="687FF44C" w14:textId="77777777" w:rsidR="003E5249" w:rsidRDefault="003E5249" w:rsidP="003E5249">
      <w:pPr>
        <w:spacing w:line="408" w:lineRule="auto"/>
        <w:ind w:left="120"/>
        <w:jc w:val="center"/>
        <w:rPr>
          <w:lang w:val="en-US"/>
        </w:rPr>
      </w:pPr>
      <w:r>
        <w:rPr>
          <w:b/>
          <w:color w:val="000000"/>
          <w:sz w:val="28"/>
        </w:rPr>
        <w:t>МБОУ Багаевская СОШ №2</w:t>
      </w:r>
    </w:p>
    <w:p w14:paraId="0FCBEE7D" w14:textId="77777777" w:rsidR="003E5249" w:rsidRDefault="003E5249" w:rsidP="003E5249">
      <w:pPr>
        <w:ind w:left="120"/>
      </w:pPr>
    </w:p>
    <w:p w14:paraId="1D88F3F3" w14:textId="77777777" w:rsidR="003E5249" w:rsidRDefault="003E5249" w:rsidP="003E5249">
      <w:pPr>
        <w:ind w:left="120"/>
      </w:pPr>
    </w:p>
    <w:p w14:paraId="60F1FE20" w14:textId="77777777" w:rsidR="003E5249" w:rsidRDefault="003E5249" w:rsidP="003E5249"/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E5249" w14:paraId="6FB11413" w14:textId="77777777" w:rsidTr="003E5249">
        <w:tc>
          <w:tcPr>
            <w:tcW w:w="3114" w:type="dxa"/>
          </w:tcPr>
          <w:p w14:paraId="3EAF04CA" w14:textId="77777777" w:rsidR="003E5249" w:rsidRDefault="003E5249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14:paraId="5B579A30" w14:textId="77777777" w:rsidR="003E5249" w:rsidRDefault="003E5249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Методическим советом</w:t>
            </w:r>
          </w:p>
          <w:p w14:paraId="4AC3175A" w14:textId="77777777" w:rsidR="003E5249" w:rsidRDefault="003E5249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3963B176" w14:textId="77777777" w:rsidR="003E5249" w:rsidRDefault="003E5249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Горбачёва О.И.</w:t>
            </w:r>
          </w:p>
          <w:p w14:paraId="409BC692" w14:textId="77777777" w:rsidR="003E5249" w:rsidRDefault="003E5249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Протокол № 1 от «30» 08   2023 г.</w:t>
            </w:r>
          </w:p>
          <w:p w14:paraId="331DAC8D" w14:textId="77777777" w:rsidR="003E5249" w:rsidRDefault="003E5249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14:paraId="14716B13" w14:textId="77777777" w:rsidR="003E5249" w:rsidRDefault="003E5249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5E25872D" w14:textId="77777777" w:rsidR="003E5249" w:rsidRDefault="003E5249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Заместителем директора по УВР</w:t>
            </w:r>
          </w:p>
          <w:p w14:paraId="60BFA9EE" w14:textId="77777777" w:rsidR="003E5249" w:rsidRDefault="003E5249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33E6EE79" w14:textId="77777777" w:rsidR="003E5249" w:rsidRDefault="003E5249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Рябова С.И.</w:t>
            </w:r>
          </w:p>
          <w:p w14:paraId="3D5757B9" w14:textId="77777777" w:rsidR="003E5249" w:rsidRDefault="003E5249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133/1 от «31» 08   2023 г.</w:t>
            </w:r>
          </w:p>
          <w:p w14:paraId="5ACD1DC9" w14:textId="77777777" w:rsidR="003E5249" w:rsidRDefault="003E5249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14:paraId="09FC9019" w14:textId="77777777" w:rsidR="003E5249" w:rsidRDefault="003E5249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3930CE06" w14:textId="77777777" w:rsidR="003E5249" w:rsidRDefault="003E5249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Директором</w:t>
            </w:r>
          </w:p>
          <w:p w14:paraId="205C85D6" w14:textId="77777777" w:rsidR="003E5249" w:rsidRDefault="003E5249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18872B6D" w14:textId="77777777" w:rsidR="003E5249" w:rsidRDefault="003E5249">
            <w:pPr>
              <w:autoSpaceDE w:val="0"/>
              <w:autoSpaceDN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Леванчук</w:t>
            </w:r>
            <w:proofErr w:type="spellEnd"/>
            <w:r>
              <w:rPr>
                <w:color w:val="000000"/>
              </w:rPr>
              <w:t xml:space="preserve"> Н.А.</w:t>
            </w:r>
          </w:p>
          <w:p w14:paraId="1499AF6B" w14:textId="77777777" w:rsidR="003E5249" w:rsidRDefault="003E5249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133/1 от «31» 08   2023 г.</w:t>
            </w:r>
          </w:p>
          <w:p w14:paraId="66EB65E6" w14:textId="77777777" w:rsidR="003E5249" w:rsidRDefault="003E5249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</w:tr>
    </w:tbl>
    <w:p w14:paraId="71674181" w14:textId="77777777" w:rsidR="007A3B5C" w:rsidRDefault="007A3B5C" w:rsidP="007A3B5C">
      <w:pPr>
        <w:jc w:val="right"/>
      </w:pPr>
    </w:p>
    <w:p w14:paraId="56917082" w14:textId="77777777" w:rsidR="003E5249" w:rsidRPr="00BD7DEF" w:rsidRDefault="003E5249" w:rsidP="003E5249">
      <w:pPr>
        <w:rPr>
          <w:b/>
          <w:sz w:val="56"/>
          <w:szCs w:val="56"/>
        </w:rPr>
      </w:pPr>
    </w:p>
    <w:p w14:paraId="409C2507" w14:textId="77777777" w:rsidR="007A3B5C" w:rsidRDefault="007A3B5C" w:rsidP="007A3B5C">
      <w:pPr>
        <w:jc w:val="center"/>
        <w:rPr>
          <w:b/>
          <w:sz w:val="56"/>
          <w:szCs w:val="56"/>
        </w:rPr>
      </w:pPr>
      <w:r w:rsidRPr="00BD7DEF">
        <w:rPr>
          <w:b/>
          <w:sz w:val="56"/>
          <w:szCs w:val="56"/>
        </w:rPr>
        <w:t>РАБОЧАЯ ПРОГРАММА</w:t>
      </w:r>
    </w:p>
    <w:p w14:paraId="41456086" w14:textId="77777777" w:rsidR="00A2653C" w:rsidRPr="00E42BAC" w:rsidRDefault="00A2653C" w:rsidP="00A2653C">
      <w:pPr>
        <w:jc w:val="center"/>
        <w:rPr>
          <w:rFonts w:ascii="Calibri" w:hAnsi="Calibri"/>
          <w:b/>
          <w:sz w:val="56"/>
          <w:szCs w:val="56"/>
        </w:rPr>
      </w:pPr>
      <w:r w:rsidRPr="006F46D2">
        <w:rPr>
          <w:rFonts w:ascii="Calibri" w:hAnsi="Calibri"/>
          <w:b/>
          <w:sz w:val="28"/>
          <w:szCs w:val="28"/>
        </w:rPr>
        <w:t xml:space="preserve">по </w:t>
      </w:r>
      <w:r>
        <w:rPr>
          <w:rFonts w:ascii="Calibri" w:hAnsi="Calibri"/>
          <w:b/>
          <w:sz w:val="28"/>
          <w:szCs w:val="28"/>
        </w:rPr>
        <w:t>курсу «География. Многоликий мир»</w:t>
      </w:r>
    </w:p>
    <w:p w14:paraId="1D94CC80" w14:textId="77777777" w:rsidR="00A2653C" w:rsidRPr="006F46D2" w:rsidRDefault="00A2653C" w:rsidP="00A2653C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основное общее образование 11</w:t>
      </w:r>
      <w:r w:rsidRPr="006F46D2">
        <w:rPr>
          <w:rFonts w:ascii="Calibri" w:hAnsi="Calibri"/>
          <w:b/>
          <w:sz w:val="28"/>
          <w:szCs w:val="28"/>
        </w:rPr>
        <w:t xml:space="preserve"> класс</w:t>
      </w:r>
    </w:p>
    <w:p w14:paraId="7075F97A" w14:textId="77777777" w:rsidR="00A2653C" w:rsidRDefault="00A2653C" w:rsidP="00A2653C">
      <w:pPr>
        <w:jc w:val="center"/>
        <w:rPr>
          <w:rFonts w:ascii="Calibri" w:hAnsi="Calibri"/>
          <w:b/>
          <w:sz w:val="28"/>
          <w:szCs w:val="28"/>
        </w:rPr>
      </w:pPr>
    </w:p>
    <w:p w14:paraId="78F0B940" w14:textId="77777777" w:rsidR="00201998" w:rsidRPr="001B0596" w:rsidRDefault="00201998" w:rsidP="00201998">
      <w:pPr>
        <w:rPr>
          <w:b/>
          <w:sz w:val="28"/>
          <w:szCs w:val="28"/>
        </w:rPr>
      </w:pPr>
    </w:p>
    <w:p w14:paraId="45FFB6DF" w14:textId="77777777" w:rsidR="00201998" w:rsidRDefault="00201998" w:rsidP="00201998">
      <w:pPr>
        <w:rPr>
          <w:sz w:val="28"/>
          <w:szCs w:val="28"/>
        </w:rPr>
      </w:pPr>
    </w:p>
    <w:p w14:paraId="7E177521" w14:textId="77777777" w:rsidR="00201998" w:rsidRDefault="00201998" w:rsidP="00201998">
      <w:pPr>
        <w:rPr>
          <w:sz w:val="28"/>
          <w:szCs w:val="28"/>
        </w:rPr>
      </w:pPr>
    </w:p>
    <w:p w14:paraId="64F5774F" w14:textId="17D459B7" w:rsidR="004540B0" w:rsidRPr="006F46D2" w:rsidRDefault="00C34775" w:rsidP="004540B0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Количество часов - 3</w:t>
      </w:r>
      <w:r w:rsidR="003E5249">
        <w:rPr>
          <w:rFonts w:ascii="Calibri" w:hAnsi="Calibri"/>
          <w:b/>
          <w:sz w:val="28"/>
          <w:szCs w:val="28"/>
        </w:rPr>
        <w:t>4</w:t>
      </w:r>
      <w:r w:rsidR="004540B0">
        <w:rPr>
          <w:rFonts w:ascii="Calibri" w:hAnsi="Calibri"/>
          <w:b/>
          <w:sz w:val="28"/>
          <w:szCs w:val="28"/>
        </w:rPr>
        <w:t xml:space="preserve"> </w:t>
      </w:r>
    </w:p>
    <w:p w14:paraId="37EF0983" w14:textId="77777777" w:rsidR="004540B0" w:rsidRDefault="004540B0" w:rsidP="004540B0">
      <w:pPr>
        <w:jc w:val="center"/>
        <w:rPr>
          <w:rFonts w:ascii="Calibri" w:hAnsi="Calibri"/>
          <w:b/>
          <w:sz w:val="28"/>
          <w:szCs w:val="28"/>
        </w:rPr>
      </w:pPr>
    </w:p>
    <w:p w14:paraId="684CAB12" w14:textId="77777777" w:rsidR="004540B0" w:rsidRPr="006F46D2" w:rsidRDefault="004540B0" w:rsidP="004540B0">
      <w:pPr>
        <w:jc w:val="center"/>
        <w:rPr>
          <w:rFonts w:ascii="Calibri" w:hAnsi="Calibri"/>
          <w:b/>
          <w:sz w:val="28"/>
          <w:szCs w:val="28"/>
        </w:rPr>
      </w:pPr>
      <w:r w:rsidRPr="006F46D2">
        <w:rPr>
          <w:rFonts w:ascii="Calibri" w:hAnsi="Calibri"/>
          <w:b/>
          <w:sz w:val="28"/>
          <w:szCs w:val="28"/>
        </w:rPr>
        <w:t>Учитель</w:t>
      </w:r>
      <w:r>
        <w:rPr>
          <w:rFonts w:ascii="Calibri" w:hAnsi="Calibri"/>
          <w:b/>
          <w:sz w:val="28"/>
          <w:szCs w:val="28"/>
        </w:rPr>
        <w:t xml:space="preserve"> </w:t>
      </w:r>
      <w:r w:rsidRPr="006F46D2">
        <w:rPr>
          <w:rFonts w:ascii="Calibri" w:hAnsi="Calibri"/>
          <w:b/>
          <w:sz w:val="28"/>
          <w:szCs w:val="28"/>
        </w:rPr>
        <w:t xml:space="preserve"> </w:t>
      </w:r>
      <w:proofErr w:type="spellStart"/>
      <w:r w:rsidRPr="006F46D2">
        <w:rPr>
          <w:rFonts w:ascii="Calibri" w:hAnsi="Calibri"/>
          <w:b/>
          <w:sz w:val="28"/>
          <w:szCs w:val="28"/>
        </w:rPr>
        <w:t>Бугайцова</w:t>
      </w:r>
      <w:proofErr w:type="spellEnd"/>
      <w:r w:rsidRPr="006F46D2">
        <w:rPr>
          <w:rFonts w:ascii="Calibri" w:hAnsi="Calibri"/>
          <w:b/>
          <w:sz w:val="28"/>
          <w:szCs w:val="28"/>
        </w:rPr>
        <w:t xml:space="preserve"> Лидия Николаевна</w:t>
      </w:r>
    </w:p>
    <w:p w14:paraId="604BD27D" w14:textId="77777777" w:rsidR="00A2653C" w:rsidRDefault="00A2653C" w:rsidP="004540B0">
      <w:pPr>
        <w:jc w:val="center"/>
        <w:rPr>
          <w:sz w:val="28"/>
          <w:szCs w:val="28"/>
        </w:rPr>
      </w:pPr>
    </w:p>
    <w:p w14:paraId="57D6F667" w14:textId="77777777" w:rsidR="00A2653C" w:rsidRDefault="00A2653C" w:rsidP="00201998">
      <w:pPr>
        <w:rPr>
          <w:sz w:val="28"/>
          <w:szCs w:val="28"/>
        </w:rPr>
      </w:pPr>
    </w:p>
    <w:p w14:paraId="681765A0" w14:textId="77777777" w:rsidR="00A2653C" w:rsidRPr="00EB106D" w:rsidRDefault="00A2653C" w:rsidP="00201998">
      <w:pPr>
        <w:rPr>
          <w:sz w:val="28"/>
          <w:szCs w:val="28"/>
        </w:rPr>
      </w:pPr>
    </w:p>
    <w:p w14:paraId="64A2A5A1" w14:textId="77777777" w:rsidR="00201998" w:rsidRDefault="00201998" w:rsidP="007A3B5C"/>
    <w:p w14:paraId="0E1FDF3F" w14:textId="77777777" w:rsidR="003E5249" w:rsidRDefault="00201998" w:rsidP="003E5249">
      <w:pPr>
        <w:rPr>
          <w:sz w:val="28"/>
          <w:szCs w:val="28"/>
        </w:rPr>
      </w:pPr>
      <w:r>
        <w:rPr>
          <w:sz w:val="28"/>
          <w:szCs w:val="28"/>
        </w:rPr>
        <w:t xml:space="preserve">Программа разработана на основе </w:t>
      </w:r>
      <w:r w:rsidR="006C0E2E" w:rsidRPr="00AB6422">
        <w:rPr>
          <w:sz w:val="28"/>
          <w:szCs w:val="28"/>
        </w:rPr>
        <w:t>программы по географии (</w:t>
      </w:r>
      <w:r w:rsidR="006C0E2E" w:rsidRPr="00903EEA">
        <w:rPr>
          <w:sz w:val="28"/>
          <w:szCs w:val="28"/>
        </w:rPr>
        <w:t>Классическая линия</w:t>
      </w:r>
      <w:r w:rsidR="006C0E2E" w:rsidRPr="00AB6422">
        <w:rPr>
          <w:i/>
          <w:sz w:val="28"/>
          <w:szCs w:val="28"/>
        </w:rPr>
        <w:t xml:space="preserve">) </w:t>
      </w:r>
      <w:r w:rsidR="006C0E2E" w:rsidRPr="00AB6422">
        <w:rPr>
          <w:sz w:val="28"/>
          <w:szCs w:val="28"/>
        </w:rPr>
        <w:t>для общеобразовательных учреждени</w:t>
      </w:r>
      <w:r w:rsidR="0027120D">
        <w:rPr>
          <w:sz w:val="28"/>
          <w:szCs w:val="28"/>
        </w:rPr>
        <w:t>й 6-11 классы. М., «Дрофа», 2017</w:t>
      </w:r>
      <w:r w:rsidR="006C0E2E" w:rsidRPr="00AB6422">
        <w:rPr>
          <w:sz w:val="28"/>
          <w:szCs w:val="28"/>
        </w:rPr>
        <w:t>г.</w:t>
      </w:r>
      <w:r>
        <w:rPr>
          <w:sz w:val="28"/>
          <w:szCs w:val="28"/>
        </w:rPr>
        <w:t xml:space="preserve">, </w:t>
      </w:r>
      <w:r w:rsidR="00660821">
        <w:rPr>
          <w:sz w:val="28"/>
          <w:szCs w:val="28"/>
        </w:rPr>
        <w:t>авторской программы</w:t>
      </w:r>
      <w:r w:rsidR="006C0E2E">
        <w:rPr>
          <w:sz w:val="28"/>
          <w:szCs w:val="28"/>
        </w:rPr>
        <w:t xml:space="preserve"> А.П. Кузнецов</w:t>
      </w:r>
      <w:r w:rsidR="006D3D14">
        <w:rPr>
          <w:sz w:val="28"/>
          <w:szCs w:val="28"/>
        </w:rPr>
        <w:t>а</w:t>
      </w:r>
      <w:r w:rsidR="00660821">
        <w:rPr>
          <w:sz w:val="28"/>
          <w:szCs w:val="28"/>
        </w:rPr>
        <w:t xml:space="preserve">, </w:t>
      </w:r>
      <w:r w:rsidR="00660821">
        <w:rPr>
          <w:sz w:val="25"/>
          <w:szCs w:val="25"/>
        </w:rPr>
        <w:t>Э. В. Ким</w:t>
      </w:r>
      <w:r w:rsidR="00D41CAB">
        <w:rPr>
          <w:sz w:val="28"/>
          <w:szCs w:val="28"/>
        </w:rPr>
        <w:t xml:space="preserve"> «География. Базовый уровень» </w:t>
      </w:r>
      <w:r w:rsidR="006C0E2E">
        <w:rPr>
          <w:sz w:val="28"/>
          <w:szCs w:val="28"/>
        </w:rPr>
        <w:t>10-11</w:t>
      </w:r>
      <w:r w:rsidR="006C0E2E" w:rsidRPr="00AB6422">
        <w:rPr>
          <w:sz w:val="28"/>
          <w:szCs w:val="28"/>
        </w:rPr>
        <w:t xml:space="preserve"> класс</w:t>
      </w:r>
      <w:r w:rsidR="00660821">
        <w:rPr>
          <w:sz w:val="28"/>
          <w:szCs w:val="28"/>
        </w:rPr>
        <w:t>ы.  М.: «Дрофа», 2017</w:t>
      </w:r>
    </w:p>
    <w:p w14:paraId="51F2B3F9" w14:textId="77777777" w:rsidR="003E5249" w:rsidRDefault="003E5249" w:rsidP="003E52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14:paraId="03F7C31E" w14:textId="77777777" w:rsidR="003E5249" w:rsidRDefault="003E5249" w:rsidP="003E5249">
      <w:pPr>
        <w:rPr>
          <w:sz w:val="28"/>
          <w:szCs w:val="28"/>
        </w:rPr>
      </w:pPr>
    </w:p>
    <w:p w14:paraId="03D812F5" w14:textId="77777777" w:rsidR="003E5249" w:rsidRDefault="003E5249" w:rsidP="003E5249">
      <w:pPr>
        <w:rPr>
          <w:sz w:val="28"/>
          <w:szCs w:val="28"/>
        </w:rPr>
      </w:pPr>
    </w:p>
    <w:p w14:paraId="46ED64D1" w14:textId="77777777" w:rsidR="003E5249" w:rsidRDefault="003E5249" w:rsidP="003E5249">
      <w:pPr>
        <w:rPr>
          <w:sz w:val="28"/>
          <w:szCs w:val="28"/>
        </w:rPr>
      </w:pPr>
    </w:p>
    <w:p w14:paraId="237FD125" w14:textId="130F2611" w:rsidR="00201998" w:rsidRDefault="003E5249" w:rsidP="003E52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C34775">
        <w:rPr>
          <w:sz w:val="28"/>
          <w:szCs w:val="28"/>
        </w:rPr>
        <w:t>202</w:t>
      </w:r>
      <w:r w:rsidR="007B061B">
        <w:rPr>
          <w:sz w:val="28"/>
          <w:szCs w:val="28"/>
        </w:rPr>
        <w:t>3 – 2024 г</w:t>
      </w:r>
      <w:r>
        <w:rPr>
          <w:sz w:val="28"/>
          <w:szCs w:val="28"/>
        </w:rPr>
        <w:t>г</w:t>
      </w:r>
      <w:r w:rsidR="007B061B">
        <w:rPr>
          <w:sz w:val="28"/>
          <w:szCs w:val="28"/>
        </w:rPr>
        <w:t>.</w:t>
      </w:r>
    </w:p>
    <w:p w14:paraId="5DA5D8D4" w14:textId="77777777" w:rsidR="003E5249" w:rsidRDefault="003E5249" w:rsidP="00DB4378">
      <w:pPr>
        <w:rPr>
          <w:b/>
          <w:sz w:val="28"/>
          <w:szCs w:val="28"/>
        </w:rPr>
      </w:pPr>
    </w:p>
    <w:p w14:paraId="51A1288F" w14:textId="77777777" w:rsidR="007A3B5C" w:rsidRDefault="007A3B5C" w:rsidP="008F59D3">
      <w:pPr>
        <w:jc w:val="center"/>
        <w:rPr>
          <w:b/>
          <w:sz w:val="28"/>
          <w:szCs w:val="28"/>
        </w:rPr>
      </w:pPr>
      <w:r w:rsidRPr="00D35FC4">
        <w:rPr>
          <w:b/>
          <w:sz w:val="28"/>
          <w:szCs w:val="28"/>
        </w:rPr>
        <w:lastRenderedPageBreak/>
        <w:t>ПОЯСНИТЕЛЬНАЯ ЗАПИСКА</w:t>
      </w:r>
    </w:p>
    <w:p w14:paraId="2E9DDFF9" w14:textId="77777777" w:rsidR="0027120D" w:rsidRDefault="0027120D" w:rsidP="00AB45B7">
      <w:pPr>
        <w:ind w:firstLine="360"/>
      </w:pPr>
      <w:r w:rsidRPr="00792DB7">
        <w:t>Настоящая рабочая программа составлена на основании следующих нормативно-правовых документов:</w:t>
      </w:r>
    </w:p>
    <w:p w14:paraId="79A62E1E" w14:textId="77777777" w:rsidR="0027120D" w:rsidRDefault="0027120D" w:rsidP="00AB45B7">
      <w:pPr>
        <w:pStyle w:val="a5"/>
        <w:numPr>
          <w:ilvl w:val="0"/>
          <w:numId w:val="2"/>
        </w:numPr>
      </w:pPr>
      <w:r w:rsidRPr="00792DB7">
        <w:t>Федеральны</w:t>
      </w:r>
      <w:r w:rsidR="00201998">
        <w:t xml:space="preserve">й закон «Об образовании в РФ», </w:t>
      </w:r>
      <w:r w:rsidRPr="00792DB7">
        <w:t>№273-ФЗ от 29.12.2012 .</w:t>
      </w:r>
    </w:p>
    <w:p w14:paraId="77442CDB" w14:textId="77777777" w:rsidR="00640B65" w:rsidRPr="00201998" w:rsidRDefault="00640B65" w:rsidP="00AB45B7">
      <w:pPr>
        <w:pStyle w:val="a5"/>
        <w:numPr>
          <w:ilvl w:val="0"/>
          <w:numId w:val="2"/>
        </w:numPr>
        <w:spacing w:after="200" w:line="276" w:lineRule="auto"/>
      </w:pPr>
      <w:r w:rsidRPr="00201998">
        <w:t>Приказ Минис</w:t>
      </w:r>
      <w:r w:rsidR="00201998">
        <w:t xml:space="preserve">терства образования и науки РФ </w:t>
      </w:r>
      <w:r w:rsidRPr="00201998">
        <w:t>от 17.05.2012 г. № 413 «Об утверждении Федерального государственного образо</w:t>
      </w:r>
      <w:r w:rsidR="00201998">
        <w:t xml:space="preserve">вательного стандарта среднего </w:t>
      </w:r>
      <w:r w:rsidRPr="00201998">
        <w:t>общего образования».</w:t>
      </w:r>
    </w:p>
    <w:p w14:paraId="0D79C66C" w14:textId="77777777" w:rsidR="0027120D" w:rsidRPr="00201998" w:rsidRDefault="0027120D" w:rsidP="00995D0D">
      <w:pPr>
        <w:pStyle w:val="a5"/>
        <w:numPr>
          <w:ilvl w:val="0"/>
          <w:numId w:val="21"/>
        </w:numPr>
        <w:spacing w:after="200"/>
        <w:jc w:val="both"/>
      </w:pPr>
      <w:r w:rsidRPr="00201998">
        <w:t>Постановление Главного государстве</w:t>
      </w:r>
      <w:r w:rsidR="00995D0D">
        <w:t>нного санитарного врача РФ от 28.09.2020г. № 28 «Об утверждении СанПиН 2.4.3648-20</w:t>
      </w:r>
      <w:r w:rsidRPr="00201998">
        <w:t xml:space="preserve"> «Санитарно-эпидемиологические требования к </w:t>
      </w:r>
      <w:r w:rsidR="00995D0D" w:rsidRPr="00B52FFE">
        <w:rPr>
          <w:bCs/>
        </w:rPr>
        <w:t>организациям воспитания и обучения, отдыха и оздоровления детей и молодежи»</w:t>
      </w:r>
      <w:r w:rsidR="00995D0D" w:rsidRPr="00B52FFE">
        <w:t>;</w:t>
      </w:r>
    </w:p>
    <w:p w14:paraId="13BDD043" w14:textId="77777777" w:rsidR="00640B65" w:rsidRPr="00201998" w:rsidRDefault="00640B65" w:rsidP="00995D0D">
      <w:pPr>
        <w:pStyle w:val="a5"/>
        <w:numPr>
          <w:ilvl w:val="0"/>
          <w:numId w:val="21"/>
        </w:numPr>
        <w:spacing w:after="200"/>
        <w:jc w:val="both"/>
      </w:pPr>
      <w:r w:rsidRPr="00201998">
        <w:t>П</w:t>
      </w:r>
      <w:r w:rsidR="00201998">
        <w:t>риказ М</w:t>
      </w:r>
      <w:r w:rsidR="00995D0D">
        <w:t>инистерства просвещения РФ от 20.05.2020 г.  г. № 254</w:t>
      </w:r>
      <w:r w:rsidR="00201998">
        <w:t xml:space="preserve"> </w:t>
      </w:r>
      <w:r w:rsidR="00995D0D" w:rsidRPr="00B52FFE">
        <w:t>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14:paraId="73EB6890" w14:textId="77777777" w:rsidR="0027120D" w:rsidRPr="00792DB7" w:rsidRDefault="0027120D" w:rsidP="00AB45B7">
      <w:pPr>
        <w:pStyle w:val="a5"/>
        <w:numPr>
          <w:ilvl w:val="0"/>
          <w:numId w:val="2"/>
        </w:numPr>
      </w:pPr>
      <w:r w:rsidRPr="00792DB7">
        <w:t>Устав МБОУ БСОШ № 2.</w:t>
      </w:r>
    </w:p>
    <w:p w14:paraId="29174E6E" w14:textId="77777777" w:rsidR="0027120D" w:rsidRPr="00792DB7" w:rsidRDefault="0027120D" w:rsidP="00AB45B7">
      <w:pPr>
        <w:pStyle w:val="a5"/>
        <w:numPr>
          <w:ilvl w:val="0"/>
          <w:numId w:val="2"/>
        </w:numPr>
      </w:pPr>
      <w:r w:rsidRPr="00792DB7">
        <w:t>Основная образовательная программа основного общего, среднего общего образования МБОУ БСОШ № 2.</w:t>
      </w:r>
    </w:p>
    <w:p w14:paraId="7E289E02" w14:textId="5358DDE8" w:rsidR="0027120D" w:rsidRPr="00792DB7" w:rsidRDefault="0027120D" w:rsidP="00AB45B7">
      <w:pPr>
        <w:pStyle w:val="a5"/>
        <w:numPr>
          <w:ilvl w:val="0"/>
          <w:numId w:val="2"/>
        </w:numPr>
      </w:pPr>
      <w:r w:rsidRPr="00792DB7">
        <w:t>Уч</w:t>
      </w:r>
      <w:r w:rsidR="00640B65">
        <w:t>ебный п</w:t>
      </w:r>
      <w:r w:rsidR="00995D0D">
        <w:t>лан МБОУ БСО</w:t>
      </w:r>
      <w:r w:rsidR="00C34775">
        <w:t>Ш № 2 на 202</w:t>
      </w:r>
      <w:r w:rsidR="007B061B">
        <w:t>3</w:t>
      </w:r>
      <w:r w:rsidR="00C34775">
        <w:t>-202</w:t>
      </w:r>
      <w:r w:rsidR="007B061B">
        <w:t>4</w:t>
      </w:r>
      <w:r w:rsidRPr="00792DB7">
        <w:t xml:space="preserve"> учебный год.</w:t>
      </w:r>
    </w:p>
    <w:p w14:paraId="7742C0F0" w14:textId="77777777" w:rsidR="0027120D" w:rsidRDefault="0027120D" w:rsidP="00AB45B7">
      <w:pPr>
        <w:pStyle w:val="a5"/>
        <w:numPr>
          <w:ilvl w:val="0"/>
          <w:numId w:val="2"/>
        </w:numPr>
      </w:pPr>
      <w:r w:rsidRPr="00792DB7">
        <w:t>Положение</w:t>
      </w:r>
      <w:r w:rsidR="00843B8E">
        <w:t>МБОУ БСОШ № 2</w:t>
      </w:r>
      <w:r w:rsidRPr="00792DB7">
        <w:t xml:space="preserve"> «О рабочей программе учебных курсов, предметов, дисциплин (модулей)».</w:t>
      </w:r>
    </w:p>
    <w:p w14:paraId="56F0AE19" w14:textId="77777777" w:rsidR="0027120D" w:rsidRPr="0027120D" w:rsidRDefault="00843B8E" w:rsidP="00AB45B7">
      <w:pPr>
        <w:pStyle w:val="a5"/>
        <w:numPr>
          <w:ilvl w:val="0"/>
          <w:numId w:val="2"/>
        </w:numPr>
      </w:pPr>
      <w:r>
        <w:t>П</w:t>
      </w:r>
      <w:r w:rsidR="0027120D" w:rsidRPr="0027120D">
        <w:t>рограммы по географии (Классическая линия</w:t>
      </w:r>
      <w:r w:rsidR="0027120D" w:rsidRPr="0027120D">
        <w:rPr>
          <w:i/>
        </w:rPr>
        <w:t xml:space="preserve">) </w:t>
      </w:r>
      <w:r w:rsidR="0027120D" w:rsidRPr="0027120D">
        <w:t>для общеобразовательных учреждений 6-11 классы. М., «Дрофа», 2017г.</w:t>
      </w:r>
    </w:p>
    <w:p w14:paraId="6A53D91C" w14:textId="77777777" w:rsidR="0027120D" w:rsidRPr="0027120D" w:rsidRDefault="00843B8E" w:rsidP="00AB45B7">
      <w:pPr>
        <w:pStyle w:val="a5"/>
        <w:numPr>
          <w:ilvl w:val="0"/>
          <w:numId w:val="2"/>
        </w:numPr>
      </w:pPr>
      <w:r>
        <w:t>А</w:t>
      </w:r>
      <w:r w:rsidR="0027120D" w:rsidRPr="0027120D">
        <w:t>вторской программы А.П. Кузнецова, Э. В. Ки</w:t>
      </w:r>
      <w:r w:rsidR="00201998">
        <w:t xml:space="preserve">м «География. Базовый уровень» </w:t>
      </w:r>
      <w:r w:rsidR="0027120D" w:rsidRPr="0027120D">
        <w:t>10-11 классы.  М.: «Дрофа», 2017</w:t>
      </w:r>
    </w:p>
    <w:p w14:paraId="2DBCF3D2" w14:textId="77777777" w:rsidR="00565E27" w:rsidRDefault="0027120D" w:rsidP="00AB45B7">
      <w:pPr>
        <w:ind w:firstLine="360"/>
      </w:pPr>
      <w:r w:rsidRPr="00792DB7">
        <w:t>Данная рабочая программа ориентирована на использование учебника</w:t>
      </w:r>
      <w:r>
        <w:t xml:space="preserve"> А.П. Кузнецов, Э.В. Ким «География.10-11 классы. Базовый уровень. </w:t>
      </w:r>
      <w:r w:rsidRPr="00565E27">
        <w:t>Курс «География. 10—11 классы. Базовый уровень» является завершающим курсом, для которого содержание курса школьной географии основной школы является базой для изучения географических закономерностей, гипотез, теорий и основой для уровневой и профильной дифференциации в старшей школе.</w:t>
      </w:r>
    </w:p>
    <w:p w14:paraId="44E2814D" w14:textId="77777777" w:rsidR="00565E27" w:rsidRDefault="0027120D" w:rsidP="00AB45B7">
      <w:pPr>
        <w:ind w:firstLine="360"/>
      </w:pPr>
      <w:r w:rsidRPr="00565E27">
        <w:t xml:space="preserve"> Содержание курса отвечает Фундаментальному ядру содержания образования в части «География» и реализует идеи Концепции духовно</w:t>
      </w:r>
      <w:r w:rsidR="00565E27">
        <w:t>-нравственного воспитания и раз</w:t>
      </w:r>
      <w:r w:rsidRPr="00565E27">
        <w:t xml:space="preserve">вития гражданина России. Данный курс посвящен изучению социальной географии современного мира и выявлению места и роли России в современном мире. Соответствует требованиям Федерального государственного образовательного стандарта. </w:t>
      </w:r>
    </w:p>
    <w:p w14:paraId="408741C9" w14:textId="77777777" w:rsidR="00565E27" w:rsidRDefault="0027120D" w:rsidP="00AB45B7">
      <w:pPr>
        <w:ind w:firstLine="360"/>
      </w:pPr>
      <w:r w:rsidRPr="00565E27">
        <w:rPr>
          <w:b/>
        </w:rPr>
        <w:t>Главной целью</w:t>
      </w:r>
      <w:r w:rsidRPr="00565E27">
        <w:t xml:space="preserve"> изучения курса является создание у учащихся систематизированного целостного представления о закономерностях развития мирового хозяйства, формирования политической карты мира, принципах размещения хозяйства, о пространственном функционировании экономических законов на неоднородных в природном и хозяйственно-культурном отношении территориях современного мира, о роли географии в их познании. </w:t>
      </w:r>
    </w:p>
    <w:p w14:paraId="1FF39B8E" w14:textId="77777777" w:rsidR="0027120D" w:rsidRPr="00565E27" w:rsidRDefault="0027120D" w:rsidP="00AB45B7">
      <w:pPr>
        <w:ind w:firstLine="360"/>
      </w:pPr>
      <w:r w:rsidRPr="00565E27">
        <w:t xml:space="preserve">Одной из важнейших </w:t>
      </w:r>
      <w:r w:rsidRPr="00565E27">
        <w:rPr>
          <w:b/>
        </w:rPr>
        <w:t>задач</w:t>
      </w:r>
      <w:r w:rsidRPr="00565E27">
        <w:t xml:space="preserve"> курса является формирование у учащихся умений, необходимых для самостоятельного понимания и анализа процессов и явлений современного мира. Таким образом, содержание курса: </w:t>
      </w:r>
    </w:p>
    <w:p w14:paraId="5FA360C3" w14:textId="77777777" w:rsidR="0027120D" w:rsidRPr="00565E27" w:rsidRDefault="00AB45B7" w:rsidP="00AB45B7">
      <w:r>
        <w:rPr>
          <w:rFonts w:ascii="Arial" w:hAnsi="Arial" w:cs="Arial"/>
        </w:rPr>
        <w:t>-</w:t>
      </w:r>
      <w:r w:rsidR="0027120D" w:rsidRPr="00565E27">
        <w:t xml:space="preserve"> обеспечивает достижение предметных результатов путем формирования у учащихся целостной системы комплексных знаний о современном мире, о закономерностях </w:t>
      </w:r>
    </w:p>
    <w:p w14:paraId="19C4124D" w14:textId="77777777" w:rsidR="0027120D" w:rsidRPr="00565E27" w:rsidRDefault="0027120D" w:rsidP="00AB45B7">
      <w:r w:rsidRPr="00565E27">
        <w:t>размещения населения и хозяйства, об особенностях, динамике и территориальных следствиях главных социально-экономических процессов, проблемах взаимодействия общества и природы;</w:t>
      </w:r>
    </w:p>
    <w:p w14:paraId="11FED84F" w14:textId="77777777" w:rsidR="0027120D" w:rsidRPr="00565E27" w:rsidRDefault="00AB45B7" w:rsidP="00AB45B7">
      <w:r>
        <w:rPr>
          <w:rFonts w:ascii="Arial" w:hAnsi="Arial" w:cs="Arial"/>
        </w:rPr>
        <w:t>-</w:t>
      </w:r>
      <w:r w:rsidR="0027120D" w:rsidRPr="00565E27">
        <w:t>организовано в соответствии с принципами системно-деятельностного подхода, оно направляет и организует деятельность учащихся, давая им возможность работать с информацией, представленной в разном виде, и вырабатывать таким образом разнообразные метапредметные умения;</w:t>
      </w:r>
    </w:p>
    <w:p w14:paraId="78BD1B59" w14:textId="77777777" w:rsidR="0027120D" w:rsidRPr="00565E27" w:rsidRDefault="00AB45B7" w:rsidP="00AB45B7">
      <w:r>
        <w:rPr>
          <w:rFonts w:ascii="Arial" w:hAnsi="Arial" w:cs="Arial"/>
        </w:rPr>
        <w:t>-</w:t>
      </w:r>
      <w:r w:rsidR="0027120D" w:rsidRPr="00565E27">
        <w:t>создает мотивацию для изучения предмета;</w:t>
      </w:r>
    </w:p>
    <w:p w14:paraId="09CF1E92" w14:textId="77777777" w:rsidR="0027120D" w:rsidRDefault="00AB45B7" w:rsidP="00AB45B7">
      <w:r>
        <w:rPr>
          <w:rFonts w:ascii="Arial" w:hAnsi="Arial" w:cs="Arial"/>
        </w:rPr>
        <w:lastRenderedPageBreak/>
        <w:t>-</w:t>
      </w:r>
      <w:r w:rsidR="0027120D" w:rsidRPr="00565E27">
        <w:t>способствует реализации интересов и развитию творческого потенциала, а в конечном итоге формированию глубокой разносторонней личности учащихся.</w:t>
      </w:r>
    </w:p>
    <w:p w14:paraId="69D4769E" w14:textId="77777777" w:rsidR="00B542CE" w:rsidRPr="00792DB7" w:rsidRDefault="00B542CE" w:rsidP="00B542CE">
      <w:pPr>
        <w:ind w:left="-284"/>
        <w:jc w:val="center"/>
        <w:rPr>
          <w:b/>
        </w:rPr>
      </w:pPr>
      <w:r w:rsidRPr="00792DB7">
        <w:rPr>
          <w:b/>
        </w:rPr>
        <w:t>Технологии</w:t>
      </w:r>
    </w:p>
    <w:p w14:paraId="16D7725A" w14:textId="77777777" w:rsidR="00B542CE" w:rsidRPr="00792DB7" w:rsidRDefault="00B542CE" w:rsidP="00AB45B7">
      <w:pPr>
        <w:ind w:firstLine="708"/>
        <w:jc w:val="both"/>
      </w:pPr>
      <w:r w:rsidRPr="00792DB7">
        <w:t>Планируется использование следующих педагогических технологий в преподавании предмета:</w:t>
      </w:r>
    </w:p>
    <w:p w14:paraId="624AB033" w14:textId="77777777"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proofErr w:type="spellStart"/>
      <w:r w:rsidRPr="00792DB7">
        <w:t>здоровьесберегающие</w:t>
      </w:r>
      <w:proofErr w:type="spellEnd"/>
      <w:r w:rsidRPr="00792DB7">
        <w:t>;</w:t>
      </w:r>
    </w:p>
    <w:p w14:paraId="665675A2" w14:textId="77777777"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проблемного обучения;</w:t>
      </w:r>
    </w:p>
    <w:p w14:paraId="1DEBB147" w14:textId="77777777"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игровые;</w:t>
      </w:r>
    </w:p>
    <w:p w14:paraId="75FCBA12" w14:textId="77777777"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информационно-коммуникационные;</w:t>
      </w:r>
    </w:p>
    <w:p w14:paraId="7B7B371A" w14:textId="77777777"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развивающего обучения;</w:t>
      </w:r>
    </w:p>
    <w:p w14:paraId="40FDD64F" w14:textId="77777777"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проектные;</w:t>
      </w:r>
    </w:p>
    <w:p w14:paraId="651363E6" w14:textId="77777777"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составления алгоритма выполнения задания;</w:t>
      </w:r>
    </w:p>
    <w:p w14:paraId="33EC482C" w14:textId="77777777"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развития навыков самопроверки и самоконтроля;</w:t>
      </w:r>
    </w:p>
    <w:p w14:paraId="0A997CC1" w14:textId="77777777" w:rsidR="00B542CE" w:rsidRPr="003F1160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 xml:space="preserve">конструирования (моделирования). </w:t>
      </w:r>
    </w:p>
    <w:p w14:paraId="3D53B781" w14:textId="77777777" w:rsidR="00A64CDF" w:rsidRDefault="00A64CDF" w:rsidP="00A64CDF">
      <w:pPr>
        <w:pStyle w:val="a5"/>
        <w:ind w:left="1080"/>
        <w:jc w:val="center"/>
        <w:rPr>
          <w:b/>
        </w:rPr>
      </w:pPr>
      <w:r w:rsidRPr="00EC3030">
        <w:rPr>
          <w:b/>
        </w:rPr>
        <w:t>Место учебного предмета в учебном плане</w:t>
      </w:r>
    </w:p>
    <w:p w14:paraId="4FB39CF7" w14:textId="1B4EC81A" w:rsidR="00A64CDF" w:rsidRDefault="00A64CDF" w:rsidP="00A64CDF">
      <w:pPr>
        <w:ind w:firstLine="720"/>
      </w:pPr>
      <w:r w:rsidRPr="000F1F72">
        <w:t xml:space="preserve">Федеральный базисный учебный план для общеобразовательных учреждений Российской Федерации отводит на изучение предмета </w:t>
      </w:r>
      <w:r w:rsidR="007B061B">
        <w:t xml:space="preserve">68 </w:t>
      </w:r>
      <w:r w:rsidRPr="000F1F72">
        <w:t xml:space="preserve">часов за два года обучения </w:t>
      </w:r>
      <w:r>
        <w:t xml:space="preserve">в 10-м и 11-м классах </w:t>
      </w:r>
      <w:r w:rsidR="00995D0D">
        <w:t>.</w:t>
      </w:r>
      <w:r w:rsidRPr="001A3469">
        <w:rPr>
          <w:bCs/>
        </w:rPr>
        <w:t>Эти часы распределены следующим образом:</w:t>
      </w:r>
      <w:r w:rsidRPr="000F1F72">
        <w:t>рабочая программа для 10 класса рассчитан</w:t>
      </w:r>
      <w:r w:rsidR="00995D0D">
        <w:t>а на 3</w:t>
      </w:r>
      <w:r w:rsidR="00DB4378">
        <w:t>4</w:t>
      </w:r>
      <w:r w:rsidR="00995D0D">
        <w:t xml:space="preserve"> часов (1</w:t>
      </w:r>
      <w:r>
        <w:t xml:space="preserve"> часа в неделю),для 11</w:t>
      </w:r>
      <w:r w:rsidRPr="000F1F72">
        <w:t xml:space="preserve"> класса </w:t>
      </w:r>
      <w:r w:rsidR="00666897">
        <w:t>программа рассчитана на 34 часа</w:t>
      </w:r>
      <w:r>
        <w:t xml:space="preserve"> (1 час</w:t>
      </w:r>
      <w:r w:rsidRPr="000F1F72">
        <w:t xml:space="preserve"> в неделю</w:t>
      </w:r>
      <w:r w:rsidR="000E1EDE" w:rsidRPr="00946F33">
        <w:t xml:space="preserve"> Программный материал </w:t>
      </w:r>
      <w:r w:rsidR="007B061B">
        <w:t xml:space="preserve"> в 11 классе в 2023 – 2024 учебном году </w:t>
      </w:r>
      <w:r w:rsidR="000E1EDE" w:rsidRPr="00946F33">
        <w:t>будет</w:t>
      </w:r>
      <w:r w:rsidR="000E1EDE">
        <w:t xml:space="preserve"> пройден </w:t>
      </w:r>
      <w:r w:rsidR="00DB4378">
        <w:t>за 34 часа.</w:t>
      </w:r>
    </w:p>
    <w:p w14:paraId="3899860C" w14:textId="77777777" w:rsidR="00A64CDF" w:rsidRPr="00660821" w:rsidRDefault="00A64CDF" w:rsidP="00A64CDF">
      <w:pPr>
        <w:spacing w:before="100" w:beforeAutospacing="1" w:after="100" w:afterAutospacing="1"/>
        <w:rPr>
          <w:b/>
          <w:bCs/>
        </w:rPr>
      </w:pPr>
      <w:r w:rsidRPr="00E33B4E">
        <w:rPr>
          <w:b/>
          <w:bCs/>
          <w:i/>
        </w:rPr>
        <w:t>В календарно-</w:t>
      </w:r>
      <w:r w:rsidRPr="00E33B4E">
        <w:rPr>
          <w:b/>
          <w:i/>
        </w:rPr>
        <w:t xml:space="preserve">тематическое планирование внесены </w:t>
      </w:r>
      <w:r>
        <w:rPr>
          <w:b/>
          <w:i/>
        </w:rPr>
        <w:t xml:space="preserve">и пронумерованы </w:t>
      </w:r>
      <w:r w:rsidRPr="00E33B4E">
        <w:rPr>
          <w:b/>
          <w:i/>
        </w:rPr>
        <w:t>практические работы</w:t>
      </w:r>
      <w:r>
        <w:rPr>
          <w:b/>
          <w:i/>
        </w:rPr>
        <w:t>, которые необходимо оценивать. Остальные практические работы все будут выполнены, как т</w:t>
      </w:r>
      <w:r w:rsidRPr="00E33B4E">
        <w:rPr>
          <w:b/>
          <w:i/>
        </w:rPr>
        <w:t xml:space="preserve">ренировочные задания на уроке. </w:t>
      </w:r>
      <w:r w:rsidRPr="008D6442">
        <w:rPr>
          <w:rStyle w:val="ab"/>
          <w:i/>
        </w:rPr>
        <w:t>Практические работы могут оцениваться как выборочно, так и фронтально. Это связано со спецификой предмета.</w:t>
      </w:r>
      <w:r w:rsidRPr="008D6442">
        <w:rPr>
          <w:i/>
        </w:rPr>
        <w:t> </w:t>
      </w:r>
    </w:p>
    <w:p w14:paraId="74B85DC9" w14:textId="77777777" w:rsidR="00A64CDF" w:rsidRPr="006101B2" w:rsidRDefault="00A64CDF" w:rsidP="00A64CDF">
      <w:pPr>
        <w:spacing w:before="100" w:beforeAutospacing="1" w:after="100" w:afterAutospacing="1"/>
        <w:rPr>
          <w:b/>
          <w:bCs/>
        </w:rPr>
      </w:pPr>
      <w:r w:rsidRPr="000F1F72">
        <w:t>Стартовая контрольная работа – 1, плановых контрольных р</w:t>
      </w:r>
      <w:r w:rsidR="00940758">
        <w:t>абот - 4</w:t>
      </w:r>
      <w:r w:rsidR="008D251B">
        <w:t>, практических оценочных работ – 4</w:t>
      </w:r>
      <w:r w:rsidRPr="000F1F72">
        <w:t>.</w:t>
      </w:r>
    </w:p>
    <w:p w14:paraId="5FF2E9A5" w14:textId="77777777" w:rsidR="00A64CDF" w:rsidRPr="000F1F72" w:rsidRDefault="00A64CDF" w:rsidP="00A64CDF">
      <w:pPr>
        <w:ind w:firstLine="720"/>
      </w:pPr>
    </w:p>
    <w:p w14:paraId="04FA4213" w14:textId="77777777" w:rsidR="00A64CDF" w:rsidRPr="000F1F72" w:rsidRDefault="00A64CDF" w:rsidP="00A64CDF"/>
    <w:p w14:paraId="0FC5924C" w14:textId="77777777" w:rsidR="00565E27" w:rsidRPr="00737D36" w:rsidRDefault="00565E27" w:rsidP="00565E27">
      <w:pPr>
        <w:shd w:val="clear" w:color="auto" w:fill="FFFFFF"/>
        <w:ind w:firstLine="424"/>
        <w:rPr>
          <w:rFonts w:ascii="Arial" w:hAnsi="Arial" w:cs="Arial"/>
          <w:color w:val="000000"/>
        </w:rPr>
      </w:pPr>
    </w:p>
    <w:p w14:paraId="298A1459" w14:textId="77777777" w:rsidR="00565E27" w:rsidRPr="00565E27" w:rsidRDefault="00565E27" w:rsidP="0027120D">
      <w:pPr>
        <w:jc w:val="both"/>
      </w:pPr>
    </w:p>
    <w:p w14:paraId="313B70A7" w14:textId="77777777" w:rsidR="007A3B5C" w:rsidRPr="00565E27" w:rsidRDefault="007A3B5C" w:rsidP="00FD7A23">
      <w:pPr>
        <w:rPr>
          <w:b/>
        </w:rPr>
      </w:pPr>
    </w:p>
    <w:p w14:paraId="505D73BC" w14:textId="77777777" w:rsidR="007A3B5C" w:rsidRPr="00565E27" w:rsidRDefault="007A3B5C" w:rsidP="00FD7A23">
      <w:pPr>
        <w:rPr>
          <w:b/>
        </w:rPr>
      </w:pPr>
    </w:p>
    <w:p w14:paraId="2C2DCE90" w14:textId="77777777" w:rsidR="007A3B5C" w:rsidRPr="00565E27" w:rsidRDefault="007A3B5C" w:rsidP="00FD7A23">
      <w:pPr>
        <w:rPr>
          <w:b/>
        </w:rPr>
      </w:pPr>
    </w:p>
    <w:p w14:paraId="745A26ED" w14:textId="77777777" w:rsidR="007A3B5C" w:rsidRPr="00565E27" w:rsidRDefault="007A3B5C" w:rsidP="00FD7A23">
      <w:pPr>
        <w:rPr>
          <w:b/>
        </w:rPr>
      </w:pPr>
    </w:p>
    <w:p w14:paraId="41945047" w14:textId="77777777" w:rsidR="000F1F72" w:rsidRDefault="000F1F72" w:rsidP="00FD7A23">
      <w:pPr>
        <w:rPr>
          <w:b/>
          <w:sz w:val="28"/>
          <w:szCs w:val="28"/>
        </w:rPr>
      </w:pPr>
    </w:p>
    <w:p w14:paraId="71D88922" w14:textId="77777777" w:rsidR="000F1F72" w:rsidRDefault="000F1F72" w:rsidP="00FD7A23">
      <w:pPr>
        <w:rPr>
          <w:b/>
          <w:sz w:val="28"/>
          <w:szCs w:val="28"/>
        </w:rPr>
      </w:pPr>
    </w:p>
    <w:p w14:paraId="1B11D949" w14:textId="77777777" w:rsidR="000F1F72" w:rsidRDefault="000F1F72" w:rsidP="00FD7A23">
      <w:pPr>
        <w:rPr>
          <w:b/>
          <w:sz w:val="28"/>
          <w:szCs w:val="28"/>
        </w:rPr>
      </w:pPr>
    </w:p>
    <w:p w14:paraId="16C989C8" w14:textId="77777777" w:rsidR="00A64CDF" w:rsidRDefault="00A64CDF" w:rsidP="00FD7A23">
      <w:pPr>
        <w:rPr>
          <w:b/>
          <w:sz w:val="28"/>
          <w:szCs w:val="28"/>
        </w:rPr>
      </w:pPr>
    </w:p>
    <w:p w14:paraId="4CB78357" w14:textId="77777777" w:rsidR="00A64CDF" w:rsidRDefault="00A64CDF" w:rsidP="00FD7A23">
      <w:pPr>
        <w:rPr>
          <w:b/>
          <w:sz w:val="28"/>
          <w:szCs w:val="28"/>
        </w:rPr>
      </w:pPr>
    </w:p>
    <w:p w14:paraId="37367799" w14:textId="77777777" w:rsidR="00A64CDF" w:rsidRDefault="00A64CDF" w:rsidP="00FD7A23">
      <w:pPr>
        <w:rPr>
          <w:b/>
          <w:sz w:val="28"/>
          <w:szCs w:val="28"/>
        </w:rPr>
      </w:pPr>
    </w:p>
    <w:p w14:paraId="3F96FE00" w14:textId="77777777" w:rsidR="00E95CFD" w:rsidRDefault="00E95CFD" w:rsidP="00A64CDF">
      <w:pPr>
        <w:jc w:val="center"/>
        <w:rPr>
          <w:b/>
          <w:sz w:val="28"/>
          <w:szCs w:val="28"/>
        </w:rPr>
      </w:pPr>
    </w:p>
    <w:p w14:paraId="1E9B228A" w14:textId="77777777" w:rsidR="0092169A" w:rsidRDefault="0092169A" w:rsidP="00A64CDF">
      <w:pPr>
        <w:jc w:val="center"/>
        <w:rPr>
          <w:b/>
          <w:sz w:val="28"/>
          <w:szCs w:val="28"/>
        </w:rPr>
      </w:pPr>
    </w:p>
    <w:p w14:paraId="4088C81F" w14:textId="77777777" w:rsidR="00C909BA" w:rsidRDefault="00C909BA" w:rsidP="00A64CDF">
      <w:pPr>
        <w:jc w:val="center"/>
        <w:rPr>
          <w:b/>
          <w:sz w:val="28"/>
          <w:szCs w:val="28"/>
        </w:rPr>
      </w:pPr>
    </w:p>
    <w:p w14:paraId="5A722BBF" w14:textId="77777777" w:rsidR="00D822C6" w:rsidRDefault="00D822C6" w:rsidP="00A64CDF">
      <w:pPr>
        <w:jc w:val="center"/>
        <w:rPr>
          <w:b/>
          <w:sz w:val="28"/>
          <w:szCs w:val="28"/>
        </w:rPr>
      </w:pPr>
    </w:p>
    <w:p w14:paraId="69051A19" w14:textId="77777777" w:rsidR="00D822C6" w:rsidRDefault="00D822C6" w:rsidP="00A64CDF">
      <w:pPr>
        <w:jc w:val="center"/>
        <w:rPr>
          <w:b/>
          <w:sz w:val="28"/>
          <w:szCs w:val="28"/>
        </w:rPr>
      </w:pPr>
    </w:p>
    <w:p w14:paraId="03C71783" w14:textId="77777777" w:rsidR="00D822C6" w:rsidRDefault="00D822C6" w:rsidP="00A64CDF">
      <w:pPr>
        <w:jc w:val="center"/>
        <w:rPr>
          <w:b/>
          <w:sz w:val="28"/>
          <w:szCs w:val="28"/>
        </w:rPr>
      </w:pPr>
    </w:p>
    <w:p w14:paraId="07DDBBAF" w14:textId="77777777" w:rsidR="00D822C6" w:rsidRDefault="00D822C6" w:rsidP="00A64CDF">
      <w:pPr>
        <w:jc w:val="center"/>
        <w:rPr>
          <w:b/>
          <w:sz w:val="28"/>
          <w:szCs w:val="28"/>
        </w:rPr>
      </w:pPr>
    </w:p>
    <w:p w14:paraId="6075D9CD" w14:textId="77777777" w:rsidR="00D822C6" w:rsidRDefault="00D822C6" w:rsidP="00A64CDF">
      <w:pPr>
        <w:jc w:val="center"/>
        <w:rPr>
          <w:b/>
          <w:sz w:val="28"/>
          <w:szCs w:val="28"/>
        </w:rPr>
      </w:pPr>
    </w:p>
    <w:p w14:paraId="24317447" w14:textId="77777777" w:rsidR="006A0EDE" w:rsidRDefault="006A0EDE" w:rsidP="00A64C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ПЛАНИРУЕМЫЕ ПРЕДМЕТНЫЕ РЕЗУЛЬТАТЫ ОСВОЕНИЯ</w:t>
      </w:r>
      <w:r w:rsidR="005E146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УЧЕБНОГО КУРСА ГЕОГРАФИИ</w:t>
      </w:r>
    </w:p>
    <w:p w14:paraId="1846835D" w14:textId="77777777" w:rsidR="0092169A" w:rsidRPr="004E427C" w:rsidRDefault="0092169A" w:rsidP="0092169A">
      <w:r w:rsidRPr="004E427C">
        <w:t xml:space="preserve">Предметные результаты: </w:t>
      </w:r>
    </w:p>
    <w:p w14:paraId="642A49C5" w14:textId="77777777"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>владение представлениями о современной географической науке, ее участии в решении важнейших проблем человечества;</w:t>
      </w:r>
    </w:p>
    <w:p w14:paraId="455CF33E" w14:textId="77777777"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>дальнейшее развитие географического мышления для определения географических аспектов природных, социально-экономических и экологических процессов и проблем;</w:t>
      </w:r>
    </w:p>
    <w:p w14:paraId="19EC61D9" w14:textId="77777777"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</w:t>
      </w:r>
    </w:p>
    <w:p w14:paraId="1C7290E2" w14:textId="77777777"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>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</w:t>
      </w:r>
    </w:p>
    <w:p w14:paraId="722CF9C7" w14:textId="77777777"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 xml:space="preserve">владение 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 </w:t>
      </w:r>
    </w:p>
    <w:p w14:paraId="427732AA" w14:textId="77777777"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>владение умениями географического анализа и интерпретации разнообразной информации;</w:t>
      </w:r>
    </w:p>
    <w:p w14:paraId="71DF88D5" w14:textId="77777777"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>владение умениями применять географические знания для объяснения и оценки разнообразных явлений и процессов, самостоятельного оценивания уровня безопасности окружающей среды, адаптации к изменению ее условий;</w:t>
      </w:r>
    </w:p>
    <w:p w14:paraId="279154DB" w14:textId="77777777"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>сформированность 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14:paraId="0D712A9B" w14:textId="77777777" w:rsidR="0092169A" w:rsidRPr="004E427C" w:rsidRDefault="0092169A" w:rsidP="0092169A">
      <w:pPr>
        <w:rPr>
          <w:rFonts w:ascii="Arial" w:hAnsi="Arial" w:cs="Arial"/>
        </w:rPr>
      </w:pPr>
      <w:r w:rsidRPr="004E427C">
        <w:t>Метапредметные результаты</w:t>
      </w:r>
      <w:r w:rsidRPr="004E427C">
        <w:rPr>
          <w:rFonts w:ascii="Arial" w:hAnsi="Arial" w:cs="Arial"/>
        </w:rPr>
        <w:t>:</w:t>
      </w:r>
    </w:p>
    <w:p w14:paraId="497C3601" w14:textId="77777777"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14:paraId="3D3098F5" w14:textId="77777777"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14:paraId="0C68CB9E" w14:textId="77777777"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14:paraId="2B58335B" w14:textId="77777777"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14:paraId="71B7046B" w14:textId="77777777"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>умение использовать средства информационных и коммуникационных технологий (далее —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15317F53" w14:textId="77777777"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>умение определять назначение и функции различных социальных институтов;</w:t>
      </w:r>
    </w:p>
    <w:p w14:paraId="26EE4FC5" w14:textId="77777777"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14:paraId="1F771062" w14:textId="77777777"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 xml:space="preserve">владение языковыми средствами — умение ясно, логично и точно излагать свою точку зрения, использовать адекватные языковые средства; </w:t>
      </w:r>
    </w:p>
    <w:p w14:paraId="35BC54F2" w14:textId="77777777"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>владение навыками познавательной рефлексии как осознание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14:paraId="15139D7C" w14:textId="77777777" w:rsidR="0092169A" w:rsidRPr="004E427C" w:rsidRDefault="0092169A" w:rsidP="0092169A">
      <w:pPr>
        <w:rPr>
          <w:rFonts w:ascii="Arial" w:hAnsi="Arial" w:cs="Arial"/>
        </w:rPr>
      </w:pPr>
      <w:r w:rsidRPr="004E427C">
        <w:t>Личностные результаты отражают</w:t>
      </w:r>
      <w:r w:rsidRPr="004E427C">
        <w:rPr>
          <w:rFonts w:ascii="Arial" w:hAnsi="Arial" w:cs="Arial"/>
        </w:rPr>
        <w:t>:</w:t>
      </w:r>
    </w:p>
    <w:p w14:paraId="2C8D6229" w14:textId="77777777"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 xml:space="preserve">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</w:t>
      </w:r>
      <w:r w:rsidRPr="004E427C">
        <w:lastRenderedPageBreak/>
        <w:t>многонационального народа России, уважение государственных символов (герб, флаг, гимн);</w:t>
      </w:r>
    </w:p>
    <w:p w14:paraId="46FB76A4" w14:textId="77777777"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 xml:space="preserve"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14:paraId="380350D0" w14:textId="77777777"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 xml:space="preserve">готовность к служению Отечеству, его защите; </w:t>
      </w:r>
    </w:p>
    <w:p w14:paraId="7240103B" w14:textId="77777777"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сознания; осознание своего места в поликультурном мире;</w:t>
      </w:r>
    </w:p>
    <w:p w14:paraId="1EBB8B04" w14:textId="77777777"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14:paraId="1BD0DB5E" w14:textId="77777777"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14:paraId="367C607E" w14:textId="77777777"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 xml:space="preserve"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 </w:t>
      </w:r>
    </w:p>
    <w:p w14:paraId="5C8E9637" w14:textId="77777777"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нравственное сознание и поведение на основе усвоения общечеловеческих ценностей;</w:t>
      </w:r>
    </w:p>
    <w:p w14:paraId="6525B104" w14:textId="77777777"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14:paraId="7204DC03" w14:textId="77777777"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 xml:space="preserve">эстетическое отношение к миру, включая эстетику быта, научного и технического творчества, спорта, общественных отношений; </w:t>
      </w:r>
    </w:p>
    <w:p w14:paraId="3F795F11" w14:textId="77777777"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14:paraId="2E40F24F" w14:textId="77777777"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14:paraId="0C9C8018" w14:textId="77777777"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14:paraId="6AEABF74" w14:textId="77777777" w:rsidR="0092169A" w:rsidRDefault="0092169A" w:rsidP="00AB45B7">
      <w:pPr>
        <w:pStyle w:val="a5"/>
        <w:numPr>
          <w:ilvl w:val="0"/>
          <w:numId w:val="13"/>
        </w:numPr>
      </w:pPr>
      <w:r w:rsidRPr="004E427C">
        <w:t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</w:t>
      </w:r>
      <w:r w:rsidRPr="0092169A">
        <w:rPr>
          <w:sz w:val="26"/>
          <w:szCs w:val="26"/>
        </w:rPr>
        <w:t>.</w:t>
      </w:r>
    </w:p>
    <w:p w14:paraId="4ABFC1D2" w14:textId="77777777" w:rsidR="007B6C38" w:rsidRDefault="007B6C38" w:rsidP="00FD7A23">
      <w:pPr>
        <w:rPr>
          <w:b/>
          <w:sz w:val="28"/>
          <w:szCs w:val="28"/>
        </w:rPr>
      </w:pPr>
    </w:p>
    <w:p w14:paraId="397B78B8" w14:textId="77777777" w:rsidR="007B6C38" w:rsidRDefault="007B6C38" w:rsidP="00FD7A23">
      <w:pPr>
        <w:rPr>
          <w:b/>
          <w:sz w:val="28"/>
          <w:szCs w:val="28"/>
        </w:rPr>
      </w:pPr>
    </w:p>
    <w:p w14:paraId="50D3061B" w14:textId="77777777" w:rsidR="007B6C38" w:rsidRDefault="007B6C38" w:rsidP="00FD7A23">
      <w:pPr>
        <w:rPr>
          <w:b/>
          <w:sz w:val="28"/>
          <w:szCs w:val="28"/>
        </w:rPr>
      </w:pPr>
    </w:p>
    <w:p w14:paraId="4A9E1CCA" w14:textId="77777777" w:rsidR="007B6C38" w:rsidRDefault="007B6C38" w:rsidP="00FD7A23">
      <w:pPr>
        <w:rPr>
          <w:b/>
          <w:sz w:val="28"/>
          <w:szCs w:val="28"/>
        </w:rPr>
      </w:pPr>
    </w:p>
    <w:p w14:paraId="2EC34933" w14:textId="77777777" w:rsidR="007B6C38" w:rsidRDefault="007B6C38" w:rsidP="00FD7A23">
      <w:pPr>
        <w:rPr>
          <w:b/>
          <w:sz w:val="28"/>
          <w:szCs w:val="28"/>
        </w:rPr>
      </w:pPr>
    </w:p>
    <w:p w14:paraId="14DBFEE0" w14:textId="77777777" w:rsidR="004E427C" w:rsidRDefault="004E427C" w:rsidP="008F59D3">
      <w:pPr>
        <w:jc w:val="center"/>
        <w:rPr>
          <w:b/>
          <w:sz w:val="28"/>
          <w:szCs w:val="28"/>
        </w:rPr>
      </w:pPr>
    </w:p>
    <w:p w14:paraId="56CD8694" w14:textId="77777777" w:rsidR="004E427C" w:rsidRDefault="004E427C" w:rsidP="008F59D3">
      <w:pPr>
        <w:jc w:val="center"/>
        <w:rPr>
          <w:b/>
          <w:sz w:val="28"/>
          <w:szCs w:val="28"/>
        </w:rPr>
      </w:pPr>
    </w:p>
    <w:p w14:paraId="25B0C63E" w14:textId="77777777" w:rsidR="004E427C" w:rsidRDefault="004E427C" w:rsidP="008F59D3">
      <w:pPr>
        <w:jc w:val="center"/>
        <w:rPr>
          <w:b/>
          <w:sz w:val="28"/>
          <w:szCs w:val="28"/>
        </w:rPr>
      </w:pPr>
    </w:p>
    <w:p w14:paraId="09B1F046" w14:textId="77777777" w:rsidR="004E427C" w:rsidRDefault="004E427C" w:rsidP="008F59D3">
      <w:pPr>
        <w:jc w:val="center"/>
        <w:rPr>
          <w:b/>
          <w:sz w:val="28"/>
          <w:szCs w:val="28"/>
        </w:rPr>
      </w:pPr>
    </w:p>
    <w:p w14:paraId="0A5B664E" w14:textId="77777777" w:rsidR="004E427C" w:rsidRDefault="004E427C" w:rsidP="008F59D3">
      <w:pPr>
        <w:jc w:val="center"/>
        <w:rPr>
          <w:b/>
          <w:sz w:val="28"/>
          <w:szCs w:val="28"/>
        </w:rPr>
      </w:pPr>
    </w:p>
    <w:p w14:paraId="6F706CA4" w14:textId="77777777" w:rsidR="004E427C" w:rsidRDefault="004E427C" w:rsidP="008F59D3">
      <w:pPr>
        <w:jc w:val="center"/>
        <w:rPr>
          <w:b/>
          <w:sz w:val="28"/>
          <w:szCs w:val="28"/>
        </w:rPr>
      </w:pPr>
    </w:p>
    <w:p w14:paraId="4704B328" w14:textId="77777777" w:rsidR="004E427C" w:rsidRDefault="004E427C" w:rsidP="008F59D3">
      <w:pPr>
        <w:jc w:val="center"/>
        <w:rPr>
          <w:b/>
          <w:sz w:val="28"/>
          <w:szCs w:val="28"/>
        </w:rPr>
      </w:pPr>
    </w:p>
    <w:p w14:paraId="14C07095" w14:textId="77777777" w:rsidR="00953468" w:rsidRDefault="00953468" w:rsidP="007334D8">
      <w:pPr>
        <w:ind w:firstLine="720"/>
        <w:jc w:val="center"/>
        <w:rPr>
          <w:b/>
          <w:bCs/>
          <w:sz w:val="28"/>
          <w:szCs w:val="28"/>
        </w:rPr>
      </w:pPr>
    </w:p>
    <w:p w14:paraId="173C8C28" w14:textId="77777777" w:rsidR="00953468" w:rsidRDefault="00953468" w:rsidP="007334D8">
      <w:pPr>
        <w:ind w:firstLine="720"/>
        <w:jc w:val="center"/>
        <w:rPr>
          <w:b/>
          <w:bCs/>
          <w:sz w:val="28"/>
          <w:szCs w:val="28"/>
        </w:rPr>
      </w:pPr>
    </w:p>
    <w:p w14:paraId="1A59EECF" w14:textId="4822EA7B" w:rsidR="00B51170" w:rsidRDefault="00B51170" w:rsidP="007334D8">
      <w:pPr>
        <w:ind w:firstLine="720"/>
        <w:jc w:val="center"/>
        <w:rPr>
          <w:b/>
          <w:bCs/>
          <w:sz w:val="28"/>
          <w:szCs w:val="28"/>
        </w:rPr>
      </w:pPr>
      <w:r w:rsidRPr="002F4FFD">
        <w:rPr>
          <w:b/>
          <w:bCs/>
          <w:sz w:val="28"/>
          <w:szCs w:val="28"/>
        </w:rPr>
        <w:lastRenderedPageBreak/>
        <w:t>СОДЕРЖАНИЕ  ПРОГРАММЫ КУРСА</w:t>
      </w:r>
    </w:p>
    <w:p w14:paraId="7E8A4F3D" w14:textId="77777777" w:rsidR="00953468" w:rsidRPr="00A9235A" w:rsidRDefault="00953468" w:rsidP="007334D8">
      <w:pPr>
        <w:ind w:firstLine="720"/>
        <w:jc w:val="center"/>
        <w:rPr>
          <w:rFonts w:ascii="Calibri" w:hAnsi="Calibri"/>
        </w:rPr>
      </w:pPr>
    </w:p>
    <w:p w14:paraId="072B368C" w14:textId="1ECD6185" w:rsidR="00B51170" w:rsidRPr="007E4A0B" w:rsidRDefault="00B51170" w:rsidP="00B51170">
      <w:pPr>
        <w:pStyle w:val="30"/>
        <w:keepNext/>
        <w:keepLines/>
        <w:shd w:val="clear" w:color="auto" w:fill="auto"/>
        <w:spacing w:before="0" w:after="137" w:line="240" w:lineRule="auto"/>
        <w:ind w:left="142" w:hanging="7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 Многоликая планета (3</w:t>
      </w:r>
      <w:r w:rsidR="00953468">
        <w:rPr>
          <w:rFonts w:ascii="Times New Roman" w:hAnsi="Times New Roman" w:cs="Times New Roman"/>
          <w:b/>
          <w:sz w:val="28"/>
          <w:szCs w:val="28"/>
        </w:rPr>
        <w:t>4</w:t>
      </w:r>
      <w:r w:rsidRPr="007E4A0B">
        <w:rPr>
          <w:rFonts w:ascii="Times New Roman" w:hAnsi="Times New Roman" w:cs="Times New Roman"/>
          <w:b/>
          <w:sz w:val="28"/>
          <w:szCs w:val="28"/>
        </w:rPr>
        <w:t xml:space="preserve"> ч)</w:t>
      </w:r>
    </w:p>
    <w:p w14:paraId="1FD846F1" w14:textId="77777777" w:rsidR="00B51170" w:rsidRPr="004A548C" w:rsidRDefault="00B51170" w:rsidP="00B51170">
      <w:pPr>
        <w:pStyle w:val="30"/>
        <w:keepNext/>
        <w:keepLines/>
        <w:shd w:val="clear" w:color="auto" w:fill="auto"/>
        <w:spacing w:before="0" w:after="137" w:line="240" w:lineRule="auto"/>
        <w:ind w:left="142" w:hanging="7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A548C">
        <w:rPr>
          <w:rFonts w:ascii="Times New Roman" w:hAnsi="Times New Roman" w:cs="Times New Roman"/>
          <w:b/>
          <w:sz w:val="22"/>
          <w:szCs w:val="22"/>
        </w:rPr>
        <w:t xml:space="preserve">ТЕМА 4. ГЕОГРАФИЧЕСКИЙ ОБЛИК </w:t>
      </w:r>
      <w:r w:rsidRPr="00F71A59">
        <w:rPr>
          <w:rFonts w:ascii="Times New Roman" w:hAnsi="Times New Roman" w:cs="Times New Roman"/>
          <w:b/>
          <w:sz w:val="24"/>
          <w:szCs w:val="24"/>
        </w:rPr>
        <w:t>РЕГИОНОВ</w:t>
      </w:r>
      <w:r w:rsidRPr="004A548C">
        <w:rPr>
          <w:rFonts w:ascii="Times New Roman" w:hAnsi="Times New Roman" w:cs="Times New Roman"/>
          <w:b/>
          <w:sz w:val="22"/>
          <w:szCs w:val="22"/>
        </w:rPr>
        <w:t xml:space="preserve"> И СТРАН МИРА (2</w:t>
      </w:r>
      <w:r>
        <w:rPr>
          <w:rFonts w:ascii="Times New Roman" w:hAnsi="Times New Roman" w:cs="Times New Roman"/>
          <w:b/>
          <w:sz w:val="22"/>
          <w:szCs w:val="22"/>
        </w:rPr>
        <w:t xml:space="preserve">ч </w:t>
      </w:r>
      <w:r w:rsidRPr="004A548C">
        <w:rPr>
          <w:rFonts w:ascii="Times New Roman" w:hAnsi="Times New Roman" w:cs="Times New Roman"/>
          <w:b/>
          <w:sz w:val="22"/>
          <w:szCs w:val="22"/>
        </w:rPr>
        <w:t>)</w:t>
      </w:r>
    </w:p>
    <w:p w14:paraId="47265A3A" w14:textId="77777777" w:rsidR="00B51170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Общая характеристика регионов и стран мира</w:t>
      </w:r>
      <w:r w:rsidRPr="00F71A59">
        <w:rPr>
          <w:rFonts w:ascii="Times New Roman" w:hAnsi="Times New Roman" w:cs="Times New Roman"/>
          <w:sz w:val="24"/>
          <w:szCs w:val="24"/>
        </w:rPr>
        <w:t xml:space="preserve">. Понятие о географическом регионе и субрегионе. Части света как историко-географические регионы мира; их географическое </w:t>
      </w:r>
    </w:p>
    <w:p w14:paraId="25603245" w14:textId="77777777" w:rsidR="0055611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 xml:space="preserve">наследие и географическая специфика. Географическое наследие как элемент культуры и цивилизации, оказавший большое влияние на современные географические особенности региона. Географическая специфика региона как историко-географический анализ пространственного рисунка размещения населения и хозяйства. Особенности состава каждого региона мира. Место регионов в современном мире. </w:t>
      </w:r>
    </w:p>
    <w:p w14:paraId="76755AAD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Геополитический образ мира</w:t>
      </w:r>
      <w:r w:rsidRPr="00F71A59">
        <w:rPr>
          <w:rFonts w:ascii="Times New Roman" w:hAnsi="Times New Roman" w:cs="Times New Roman"/>
          <w:sz w:val="24"/>
          <w:szCs w:val="24"/>
        </w:rPr>
        <w:t xml:space="preserve">. Понятие о геополитике. Составляющие геополитики: определение сферы геополитических интересов страны, построение системы отношений с различными странами, разработка методов обеспечения интересов государства. Сферы геополитических интересов различных стран мира и методы обеспечения геополитических интересов страны: экономические, политические, военные, культурологические и др. Геополитическое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жение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страмира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его составляющие: экономическая и военная мощь, ресурсный потенциал и др. Современная геополитическая ситуация в мире. Политиче</w:t>
      </w:r>
      <w:r w:rsidR="00556119">
        <w:rPr>
          <w:rFonts w:ascii="Times New Roman" w:hAnsi="Times New Roman" w:cs="Times New Roman"/>
          <w:sz w:val="24"/>
          <w:szCs w:val="24"/>
        </w:rPr>
        <w:t>ская география как ветвь геогра</w:t>
      </w:r>
      <w:r w:rsidRPr="00F71A59">
        <w:rPr>
          <w:rFonts w:ascii="Times New Roman" w:hAnsi="Times New Roman" w:cs="Times New Roman"/>
          <w:sz w:val="24"/>
          <w:szCs w:val="24"/>
        </w:rPr>
        <w:t>фической науки.</w:t>
      </w:r>
    </w:p>
    <w:p w14:paraId="0F24A858" w14:textId="77777777" w:rsidR="00B51170" w:rsidRPr="00F71A59" w:rsidRDefault="00B51170" w:rsidP="00B51170">
      <w:pPr>
        <w:pStyle w:val="10"/>
        <w:shd w:val="clear" w:color="auto" w:fill="auto"/>
        <w:spacing w:after="159" w:line="240" w:lineRule="auto"/>
        <w:ind w:left="142" w:right="20" w:hanging="7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1A59">
        <w:rPr>
          <w:rStyle w:val="Tahoma75pt2pt"/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Pr="00F71A59">
        <w:rPr>
          <w:rStyle w:val="Tahoma75pt2pt"/>
          <w:rFonts w:ascii="Times New Roman" w:hAnsi="Times New Roman" w:cs="Times New Roman"/>
          <w:sz w:val="24"/>
          <w:szCs w:val="24"/>
        </w:rPr>
        <w:t>. 7</w:t>
      </w:r>
      <w:r w:rsidRPr="00F71A59">
        <w:rPr>
          <w:rStyle w:val="Tahoma75pt2pt"/>
          <w:rFonts w:ascii="Times New Roman" w:hAnsi="Times New Roman" w:cs="Times New Roman"/>
          <w:i/>
          <w:sz w:val="24"/>
          <w:szCs w:val="24"/>
        </w:rPr>
        <w:t xml:space="preserve">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Составление сравнительной характеристики геополитического положения стран мира.</w:t>
      </w:r>
    </w:p>
    <w:p w14:paraId="0C5AF770" w14:textId="77777777" w:rsidR="00B51170" w:rsidRPr="004A548C" w:rsidRDefault="00B51170" w:rsidP="00B51170">
      <w:pPr>
        <w:pStyle w:val="40"/>
        <w:keepNext/>
        <w:keepLines/>
        <w:shd w:val="clear" w:color="auto" w:fill="auto"/>
        <w:spacing w:before="0" w:after="55" w:line="240" w:lineRule="auto"/>
        <w:ind w:left="142" w:hanging="78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A548C">
        <w:rPr>
          <w:rFonts w:ascii="Times New Roman" w:hAnsi="Times New Roman" w:cs="Times New Roman"/>
          <w:b/>
          <w:sz w:val="22"/>
          <w:szCs w:val="22"/>
        </w:rPr>
        <w:t xml:space="preserve">ТЕМА 5. ЗАРУБЕЖНАЯ ЕВРОПА </w:t>
      </w:r>
      <w:r>
        <w:rPr>
          <w:rFonts w:ascii="Times New Roman" w:hAnsi="Times New Roman" w:cs="Times New Roman"/>
          <w:b/>
          <w:sz w:val="22"/>
          <w:szCs w:val="22"/>
        </w:rPr>
        <w:t>(7</w:t>
      </w:r>
      <w:r w:rsidRPr="004A548C">
        <w:rPr>
          <w:rFonts w:ascii="Times New Roman" w:hAnsi="Times New Roman" w:cs="Times New Roman"/>
          <w:b/>
          <w:sz w:val="22"/>
          <w:szCs w:val="22"/>
        </w:rPr>
        <w:t xml:space="preserve"> ч)</w:t>
      </w:r>
    </w:p>
    <w:p w14:paraId="18D33165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Зарубежная Европа в современном мире</w:t>
      </w:r>
      <w:r w:rsidRPr="00F71A59">
        <w:rPr>
          <w:rFonts w:ascii="Times New Roman" w:hAnsi="Times New Roman" w:cs="Times New Roman"/>
          <w:sz w:val="24"/>
          <w:szCs w:val="24"/>
        </w:rPr>
        <w:t>. Место зарубежной Европы: небольшая территория и численность насе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ления, ограниченный природно-ресурсный потенциал, крупный экономический и военный потенциал, большой геополитический вес. Политическая карта и изменения на ней во второй половине XX в. Высокая степень заселенности территории. Старение нации и массовая иммиграция. Зрелая урбанизация; крупнейшие агломерации и мегалополисы. Однородность этнического и религиозного состава населения большинства стран. Этнические и конфессиональные проблемы и конфликты. Крупный экономический потенциал, ведущие позиции в системе международных экономических отношений. Европа — зона самых активных интеграционных процессов. Влияние интеграции на географию хозяйства региона. Особенности географического (пространственного) рисунка европейского хозяйства: высокая степень освоенности территории, единое экономическое пространство. Современный пространственный рисунок европейского хозяйства; европейское экономическое ядро, основные экономические ареалы, главная экономическая ось.</w:t>
      </w:r>
    </w:p>
    <w:p w14:paraId="791AC1E2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Внутренние различия в Европе</w:t>
      </w:r>
      <w:r w:rsidRPr="00F71A59">
        <w:rPr>
          <w:rFonts w:ascii="Times New Roman" w:hAnsi="Times New Roman" w:cs="Times New Roman"/>
          <w:sz w:val="24"/>
          <w:szCs w:val="24"/>
        </w:rPr>
        <w:t>. Северная Европа. Норвегия: природная среда в жизни человека. Природные, поли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тические и социально-экономические различия внутри зарубежной Европы. Географические субрегионы и их специфика. Северная Европа: приморское положение; морские, лесные, гидроэнергетические ресурсы; малая численность населения и высокие стандарты жизни; старые (рыболовство, лесное хозяйство, судоходство и пр.) и новые (добыча нефти и природного газа, электроника и пр.) отрасли международной специализации хозяйства. Природные условия и природные ресурсы как основа зарождения и развития хо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зяйства Норвегии. Особая роль моря в жизни норвежцев. Традиционные виды хозяйства: морское и лесное хозяйство, горно-металлургическое производство. Развитие рыболовства, морского транспорта, целлюлозно-бумажной и алюминиевой промышленности. Нефтяная эпоха в жизни Норвегии; изменения в структуре хозяйства и новая международная специализация страны; значительное повышение уровня жизни населения. Особенности размещения населения и хозяйства страны: особая роль прибрежных районов и столичной агломерации.</w:t>
      </w:r>
    </w:p>
    <w:p w14:paraId="128D0546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Средняя Европа. Германия</w:t>
      </w:r>
      <w:r w:rsidRPr="00F71A59">
        <w:rPr>
          <w:rFonts w:ascii="Times New Roman" w:hAnsi="Times New Roman" w:cs="Times New Roman"/>
          <w:sz w:val="24"/>
          <w:szCs w:val="24"/>
        </w:rPr>
        <w:t xml:space="preserve"> — «экономический локомотив Европы». Географический облик Средней Европы: зна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чительная численность населения, массовая иммиграция; крупный экономический потенциал и ведущая роль стран субрегиона в мировом хозяйстве и международных экономических отношениях, крупномасштабное развитие всех основных производств; </w:t>
      </w:r>
      <w:r w:rsidRPr="00F71A59">
        <w:rPr>
          <w:rFonts w:ascii="Times New Roman" w:hAnsi="Times New Roman" w:cs="Times New Roman"/>
          <w:sz w:val="24"/>
          <w:szCs w:val="24"/>
        </w:rPr>
        <w:lastRenderedPageBreak/>
        <w:t>экологические проблемы. Историко-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гео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- графические и социальные факторы превращения Германии в европейского лидера. Длительная политическая раздробленность Германии; поздняя индустриализация. Раскол и объединение Германии во второй половине XX в. Географическое положение Германии в Европе: ключевое центральное положение, высокая степень соседства (большое количество стран-соседей). Ограниченный природно-ресурсный потенциал страны; значительные ресурсы угля и калийных солей; благоприятные агроклиматические ресурсы. Крупная численность населения; нулевой прирост населения и массовая иммиграция. Традиционные трудовые навыки населения. Возрастающая роль немецкого языка в современном мире. Крупные масштабы и высокий уровень развития хозяйства страны. Высокая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экспортность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производства; активное участие в системе международных экономических отношений. Полицентрический пространственный рисунок немецкого хозяйства и его исторические корни. Ведущая роль крупнейших промышленно-городских агломераций.</w:t>
      </w:r>
    </w:p>
    <w:p w14:paraId="470FFFCF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Средняя Европа. Многоликая Франция</w:t>
      </w:r>
      <w:r w:rsidRPr="00F71A59">
        <w:rPr>
          <w:rFonts w:ascii="Times New Roman" w:hAnsi="Times New Roman" w:cs="Times New Roman"/>
          <w:sz w:val="24"/>
          <w:szCs w:val="24"/>
        </w:rPr>
        <w:t>. Особенности географического положения и природных условий Франции. Многообразие природных ландшафтов страны. Население Франции: черты сходства и отличия в сравнении с другими европейскими странами. Особая роль Парижа и столичной агломерации. Национальный состав населения; иммигранты и национальные меньшинства, особенности их размещения. Значительные масштабы и высокий уровень развития французского хозяйства. Отрасли международной специализации: агропромышленный и военно-промышленный комплексы, туризм и др. Регионы страны: Парижский, Вос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точный, Лионский, Западный, Юго-Западный, Средиземноморский; их географический облик.</w:t>
      </w:r>
    </w:p>
    <w:p w14:paraId="4BD57693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Средняя Европа. Великобритания</w:t>
      </w:r>
      <w:r w:rsidRPr="00F71A59">
        <w:rPr>
          <w:rFonts w:ascii="Times New Roman" w:hAnsi="Times New Roman" w:cs="Times New Roman"/>
          <w:sz w:val="24"/>
          <w:szCs w:val="24"/>
        </w:rPr>
        <w:t>: от традиций до современности. Великобритания как одна из великих держав; ее место в современном мире. Историко-географические особенности формирования населения (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иберийцы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, кельты, римляне, англы, саксы). Национальный состав населения: англичане, шотландцы, валлийцы (уэльсцы),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ольстерцы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. Британия — страна традиций; политические традиции, традиционный образ жизни британцев. Внутренние географические различия. Географический облик районов страны: Юго-Восток, Юго-Запад, Центральная Англия, Йоркшир и Ланкашир, Северная Англия, Шотландия, Уэльс и Северная Ирландия (Ольстер).</w:t>
      </w:r>
    </w:p>
    <w:p w14:paraId="5732BF17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Южная Европа. Италия на мировых рынках</w:t>
      </w:r>
      <w:r w:rsidRPr="00F71A59">
        <w:rPr>
          <w:rFonts w:ascii="Times New Roman" w:hAnsi="Times New Roman" w:cs="Times New Roman"/>
          <w:sz w:val="24"/>
          <w:szCs w:val="24"/>
        </w:rPr>
        <w:t>. Географический облик Южной Европы: приморское положение; крупные рекреационные ресурсы мирового значения; отрасли международной специализации (туризм, субтропическое земледелие, легкая промышленность и современные производства). Факторы формирования специализации хозяйства Италии. Приморское положение страны в Средиземномор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ском бассейне. Благоприятные агроклиматические и рекреационные ресурсы. Значительные трудовые ресурсы. Коренное изменение характера внешних миграций населения во второй половине XX в.: от эмиграции к иммиграции. Европейская экономическая интеграция и углубление международной специализации итальянского хозяйства. Особое место Италии на международных рынках потребительских товаров и туризма. Роль Севера и Юга Италии в хозяйстве и экспорте страны.</w:t>
      </w:r>
    </w:p>
    <w:p w14:paraId="50D9BF74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Восточная Европа</w:t>
      </w:r>
      <w:r w:rsidRPr="00F71A59">
        <w:rPr>
          <w:rFonts w:ascii="Times New Roman" w:hAnsi="Times New Roman" w:cs="Times New Roman"/>
          <w:sz w:val="24"/>
          <w:szCs w:val="24"/>
        </w:rPr>
        <w:t>. Венгрия — страна на перекрестке Европы. Восточная Европа: значительный ресурсный потенциал; коренные социально-экономические преобразования, смена модели развития; вступление большинства стран в ЕС и НАТО. Центральное положение Венгрии на Европейском континенте. Заселение территории финно-угорскими народами и создание Венгерского государства. Географическое положение и его влияние на этноконфессиональный состав населения. Современное геополитическое положение стра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ны: продолжающаяся интеграция в Западную Европу, участие в НАТО, ЕС и Шенгенском соглашении. Западноевропейская внешнеэкономическая ориентация и международная специализация; развитие международного туризма (в т. ч. транзитного). Влияние географического положения на формирование пространственного рисунка размещения населения и хозяйства страны. Гипертрофированное развитие Будапешта; его доминирующая роль в жизни страны.</w:t>
      </w:r>
    </w:p>
    <w:p w14:paraId="4C92A6C6" w14:textId="77777777" w:rsidR="00B51170" w:rsidRPr="00F71A59" w:rsidRDefault="00B51170" w:rsidP="00B51170">
      <w:pPr>
        <w:pStyle w:val="10"/>
        <w:shd w:val="clear" w:color="auto" w:fill="auto"/>
        <w:spacing w:after="99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Практические работы. 8.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 xml:space="preserve">Анализ историко-географических особенностей формирования экономического пространства Европы. 9. Составление характеристики географического пространства Италии. </w:t>
      </w: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10.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Создание географического образа территории зарубежной Европы</w:t>
      </w:r>
      <w:r w:rsidRPr="00F71A59">
        <w:rPr>
          <w:rFonts w:ascii="Times New Roman" w:hAnsi="Times New Roman" w:cs="Times New Roman"/>
          <w:sz w:val="24"/>
          <w:szCs w:val="24"/>
        </w:rPr>
        <w:t>.</w:t>
      </w:r>
    </w:p>
    <w:p w14:paraId="3114C768" w14:textId="77777777" w:rsidR="00B51170" w:rsidRPr="004A548C" w:rsidRDefault="00B51170" w:rsidP="00B51170">
      <w:pPr>
        <w:pStyle w:val="40"/>
        <w:keepNext/>
        <w:keepLines/>
        <w:shd w:val="clear" w:color="auto" w:fill="auto"/>
        <w:spacing w:before="0" w:after="55" w:line="240" w:lineRule="auto"/>
        <w:ind w:left="142" w:hanging="78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ТЕМА 6. ЗАРУБЕЖНАЯ АЗИЯ (9</w:t>
      </w:r>
      <w:r w:rsidRPr="004A548C">
        <w:rPr>
          <w:rFonts w:ascii="Times New Roman" w:hAnsi="Times New Roman" w:cs="Times New Roman"/>
          <w:b/>
          <w:sz w:val="22"/>
          <w:szCs w:val="22"/>
        </w:rPr>
        <w:t xml:space="preserve"> ч)</w:t>
      </w:r>
    </w:p>
    <w:p w14:paraId="0532B395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Географическое наследие Азии</w:t>
      </w:r>
      <w:r w:rsidRPr="00F71A59">
        <w:rPr>
          <w:rFonts w:ascii="Times New Roman" w:hAnsi="Times New Roman" w:cs="Times New Roman"/>
          <w:sz w:val="24"/>
          <w:szCs w:val="24"/>
        </w:rPr>
        <w:t>. Древние азиатские цивилизации и их религиозные основы. Культурные миры зарубежной Азии: индийский, арабско-исламский, китайский и др. Географическое наследие и традиционные виды аграрного хозяйства: великие речные цивилизации, поливное и террасное земледелие, хозяйство в оазисах, отгонно-пастбищное скотоводство. Природно-ресурсный потенциал зарубежной Азии и про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блемы его использования. Природно-ресурсный потенциал зарубежной Азии и его главные особенности: огромная величина, большое разнообразие, территориальные сочетания ресурсов, концентрация в пределах лишь нескольких стран. Минеральные ресурсы зарубежной Азии, имеющие мировое значение: топливо (нефть, природный газ, уголь), руды металлов (олово, вольфрам). Прочие виды ресурсов: графит, сурьма. Крупнейшие в мире земельные ресурсы; высокая д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ля обрабатываемых, а также неудобных для сельского хо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зяйства земель и низкая доля лесов. Специфика агроклиматических ресурсов; малая доля земель, получающих достаточное количество тепла и влаги. Особенности размещения лесных, водных и рекреационных ресурсов. Высокая степень территориальной концентрации природных ресурсов в пределах нескольких ареалов и стран.</w:t>
      </w:r>
    </w:p>
    <w:p w14:paraId="05200398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«Азиатский тип» населения</w:t>
      </w:r>
      <w:r w:rsidRPr="00F71A59">
        <w:rPr>
          <w:rFonts w:ascii="Times New Roman" w:hAnsi="Times New Roman" w:cs="Times New Roman"/>
          <w:sz w:val="24"/>
          <w:szCs w:val="24"/>
        </w:rPr>
        <w:t>. Главные особенности населения зарубежной Азии: максимальная численность, резкие контрасты в размещении, низкий уровень и высокие темпы развития урбанизации, пестрый состав населения (расовый, этнический, религиозный и др.), крупнейшие по масштабам миграции. Сохраняющийся максимально высокий абсолютный прирост населения. Высокая степень концентрации на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селения всего лишь в нескольких ареалах (долины больших рек и крупные равнины). Резкие контрасты в плотности населения между отдельными странами. Азия — «мировая деревня»; невысокая доля горожан и максимальное число сельских жителей; живучесть сельского образа жизни. Бурная урбанизация и быстрый рост городов-гигантов и городских агломераций. Пестрый этнический состав; особенности размещения крупнейших народов. Преобладание многонациональных стран; однонациональные страны Азии. Преоб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ладание мужского населения и его причины.</w:t>
      </w:r>
    </w:p>
    <w:p w14:paraId="383694FE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Зарубежная Азия в современном мире</w:t>
      </w:r>
      <w:r w:rsidRPr="00F71A59">
        <w:rPr>
          <w:rFonts w:ascii="Times New Roman" w:hAnsi="Times New Roman" w:cs="Times New Roman"/>
          <w:sz w:val="24"/>
          <w:szCs w:val="24"/>
        </w:rPr>
        <w:t>. Специфика положения зарубежной Азии в мировом хозяйстве определяется: огромным ресурсным потенциалом, стабильно высокими темпами роста экономики, самым большим объемом производства. Противоречивость азиатской экономики: сочетание традиционного и самого современного производства. Невысокий в целом уровень развития экономики; сохраняющаяся сырьевая специализация хозяйства большинства стран; их незрелая территориальная структура хозяйства. Контрасты в уровне экономического развития отдельных стран региона. Особенности структуры хозяйства. Место стран региона в системе международных экономических отношений; особая роль во внешней торговле товарами и на рынке рабочей силы. Модели социально-экономического развития азиатских стран: японская (восточноазиатская), социалистическая, китайская, стран — экспортеров нефти.</w:t>
      </w:r>
    </w:p>
    <w:p w14:paraId="20FEA5A6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Юго-Западная Азия</w:t>
      </w:r>
      <w:r w:rsidRPr="00F71A59">
        <w:rPr>
          <w:rFonts w:ascii="Times New Roman" w:hAnsi="Times New Roman" w:cs="Times New Roman"/>
          <w:sz w:val="24"/>
          <w:szCs w:val="24"/>
        </w:rPr>
        <w:t>. Турция: географическое положение и социально-экономическое развитие. Географические субрегионы зарубежной Азии и факторы их формирования: географическое положение, природно-ресурсный потенциал, особенности исторического развития, социокультурные особенности, стратегия экономического развития. Юго-Запад ная Азия: узловое географическое положение, богатейшие ресурсы нефти и природного газа, острый и многолетний ближневосточный конфликт, страны — экспортеры нефти. Турция как новая индустриальная страна. Узловое географическое положение Турции. Территория страны как сфера геополитических интересов крупных держав. Формирование турецкого этноса и влияние географического положения. Индустриализация и превращение Турции в новое индустриальное государство. Место Турции в системе международных экономических отношений и отрасли ее между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народной специализации (эмиграция рабочей силы, подрядные строительные работы, традиционная и современная про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мышленная продукция, международный туризм). Структура и размещение сельского хозяйства и промышленности; место их продукции в экспорте страны. Пространственный рисунок размещения населения и хозяйства; исторически сложившаяся ведущая роль западных районов и особенно Стамбула. Развитие международного туризма; главные туристические центры страны.</w:t>
      </w:r>
    </w:p>
    <w:p w14:paraId="64258ED2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Южная Азия. Индия</w:t>
      </w:r>
      <w:r w:rsidRPr="00F71A59">
        <w:rPr>
          <w:rFonts w:ascii="Times New Roman" w:hAnsi="Times New Roman" w:cs="Times New Roman"/>
          <w:sz w:val="24"/>
          <w:szCs w:val="24"/>
        </w:rPr>
        <w:t xml:space="preserve"> — самая многонациональная страна мира. Южная Азия как субконтинент, специфика состава стран, особенности природных условий, специфика многочисленного </w:t>
      </w:r>
      <w:r w:rsidRPr="00F71A59">
        <w:rPr>
          <w:rFonts w:ascii="Times New Roman" w:hAnsi="Times New Roman" w:cs="Times New Roman"/>
          <w:sz w:val="24"/>
          <w:szCs w:val="24"/>
        </w:rPr>
        <w:lastRenderedPageBreak/>
        <w:t>населения и его низкий уровень жизни, внутри- и межгосударственные проблемы и конфликты. Место Индии в современном мире. Особенности географического положения и его влияние на формирование населения страны. Современный сложный этнический состав населения; преобладание крупных индоевропейских и дравидийских народов. Многообразие государственных языков и его причины. Федеративное территориально-государственное устройство Индии. Религия в жизни индийцев, ее влияние на воспроизводство и образ жизни населения. Главные религии Индии: индуизм, ислам и сикхизм.</w:t>
      </w:r>
    </w:p>
    <w:p w14:paraId="0FE4ED00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Юго-Восточная Азия. Индонезия</w:t>
      </w:r>
      <w:r w:rsidRPr="00F71A59">
        <w:rPr>
          <w:rFonts w:ascii="Times New Roman" w:hAnsi="Times New Roman" w:cs="Times New Roman"/>
          <w:sz w:val="24"/>
          <w:szCs w:val="24"/>
        </w:rPr>
        <w:t xml:space="preserve"> — крупнейшая страна-архипелаг. Буферное географическое положение Юго- Восточной Азии между Восточной и Южной Азией, их социокультурное и экономическое влияние. Индонезия — страна-архипелаг. Влияние островного положения на особенности заселения и освоения территории страны. Уникальность государственного индонезийского языка. Крупнейшая исламская держава мира. Резкие контрасты в плотности населения. Традиционные виды хозяйства на островах Индонезии: сельское хозяйство, добыча полезных ископаемых и заготовка древесины, плантационное и нефтяное хозяйство. Индустриализация и развитие современных промышленных производств в машиностроении и химической промышленности. Иностранные инвестиции и создание авиационной и автомобильной промышленности, а также электроники. Развитие туризма. Крайняя неравномерность размещения населения и хозяйства; ведущая роль острова Ява.</w:t>
      </w:r>
    </w:p>
    <w:p w14:paraId="5C64E341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Восточная Азия. Китай</w:t>
      </w:r>
      <w:r w:rsidRPr="00F71A59">
        <w:rPr>
          <w:rFonts w:ascii="Times New Roman" w:hAnsi="Times New Roman" w:cs="Times New Roman"/>
          <w:sz w:val="24"/>
          <w:szCs w:val="24"/>
        </w:rPr>
        <w:t>: социально-экономическое развитие. Восточная Азия — крупнейший субрегион, самый мощ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ный ресурсный и экономический потенциал, большой геополитический вес, традиции буддизма и местных этнических религий. Динамичное социально-экономическое развитие Китая во второй половине XX и в начале XXI в. Превращение Китая в «стройку» и «фабрику» мира. Изменения в структуре китайского хозяйства. Уровень жизни населения. Факторы динамичного развития Китая: географические, де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мографические, экономические, политические. Пространственный рисунок размещения населения и хозяйства страны: ведущая роль восточных районов, развитие западных территорий. Роль специальных экономических зон. Специальные административные районы Сянган и Аомэнь.</w:t>
      </w:r>
    </w:p>
    <w:p w14:paraId="256F0EAE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Восточная Азия. Япония</w:t>
      </w:r>
      <w:r w:rsidRPr="00F71A59">
        <w:rPr>
          <w:rFonts w:ascii="Times New Roman" w:hAnsi="Times New Roman" w:cs="Times New Roman"/>
          <w:sz w:val="24"/>
          <w:szCs w:val="24"/>
        </w:rPr>
        <w:t>: «экономическое чудо». Развитие хозяйства Японии в первые послевоенные годы. Состав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ляющие «экономического чуда»: высокие темпы экономического развития, прогрессивные сдвиги в структуре хозяйства, развитие наукоемких производств, укрепление позиций в системе международных экономических отношений. Основные факторы «экономического чуда»: гибкая государственная экономическая политика, рост производительности труда, высокая квалификация и традиционное трудолюбие рабочей силы, невысокие военные расходы, благоприятные внешнеэкономические условия. Смена моделей экономического развития страны. Приоритетное развитие обрабатывающей промышленности в 50—70-е гг. XX в. Развитие наукоемких производств и сферы услуг в конце XX в. и разви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тие высоких технологий и научно-технического потенциала на рубеже XX и XXI вв. Особенности размещения населения и хозяйства: ведущая роль Тихоокеанского промышленного пояса, регионы Японии; доминирующее положение Центра и его трех экономических районов (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Канто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Кинки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Токай).</w:t>
      </w:r>
    </w:p>
    <w:p w14:paraId="3092E96D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Восточная Азия. Республика Корея</w:t>
      </w:r>
      <w:r w:rsidRPr="00F71A59">
        <w:rPr>
          <w:rFonts w:ascii="Times New Roman" w:hAnsi="Times New Roman" w:cs="Times New Roman"/>
          <w:sz w:val="24"/>
          <w:szCs w:val="24"/>
        </w:rPr>
        <w:t xml:space="preserve"> — новая индустриальная страна. Раскол Кореи на два государства после Второй мировой войны. Различные пути социально-экономического развития КНДР и Республики Корея. Современная Республика Корея — передовая новая индустриальная страна; современная структура хозяйства и экспорта. Международная промышленная специализация: автомобильная промышленность, судостроение, электроника и др. Особая роль в хозяйстве главных экономических центров — Сеула и Пусана. Человеческий потенциал как главный ресурс для развития страны. Особенности воспроизводства и размещения населения.</w:t>
      </w:r>
    </w:p>
    <w:p w14:paraId="0F11C7A1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Центральная Азия и Закавказье</w:t>
      </w:r>
      <w:r w:rsidRPr="00F71A59">
        <w:rPr>
          <w:rFonts w:ascii="Times New Roman" w:hAnsi="Times New Roman" w:cs="Times New Roman"/>
          <w:sz w:val="24"/>
          <w:szCs w:val="24"/>
        </w:rPr>
        <w:t xml:space="preserve">. Становление национальной экономики стран СНГ после распада СССР, проблемы и перспективы развития. Казахстан в составе России и СССР. Современное географическое положение республики. Специфика природно-ресурсного потенциала: сложные условия для развития сельского хозяйства, богатейшие минеральные ресурсы (топливо, руды металлов, фосфориты). Контрасты в плотности населения. Многонациональный характер населения; преобладание казахов и русских. Двуязычие в Казахстане: казахский как государственный язык и русский — язык межнационального общения. Хозяйство современного </w:t>
      </w:r>
      <w:r w:rsidRPr="00F71A59">
        <w:rPr>
          <w:rFonts w:ascii="Times New Roman" w:hAnsi="Times New Roman" w:cs="Times New Roman"/>
          <w:sz w:val="24"/>
          <w:szCs w:val="24"/>
        </w:rPr>
        <w:lastRenderedPageBreak/>
        <w:t>Казахстана и три его главных производства: горнодобывающая и тяжелая промышленность, сельское хозяйство. Главные виды добываемого минерального сырья: нефть, уголь, железные и другие металлические руды; география их добычи. Электроэнергетика и металлургия — основа тяжелой промышленности страны. Специализация сельского хозяйства: производство зерна, мяса и шерсти.</w:t>
      </w:r>
    </w:p>
    <w:p w14:paraId="3824147A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Экономические регионы</w:t>
      </w:r>
      <w:r w:rsidRPr="00F71A59">
        <w:rPr>
          <w:rFonts w:ascii="Times New Roman" w:hAnsi="Times New Roman" w:cs="Times New Roman"/>
          <w:sz w:val="24"/>
          <w:szCs w:val="24"/>
        </w:rPr>
        <w:t xml:space="preserve"> Казахстана: Запад, Центр, Север, Восток, Юг; их природно-ресурсный потенциал и специализация хозяйства.</w:t>
      </w:r>
    </w:p>
    <w:p w14:paraId="5B324D82" w14:textId="77777777" w:rsidR="00B51170" w:rsidRPr="00F71A59" w:rsidRDefault="00B51170" w:rsidP="00B51170">
      <w:pPr>
        <w:pStyle w:val="10"/>
        <w:shd w:val="clear" w:color="auto" w:fill="auto"/>
        <w:spacing w:after="159" w:line="240" w:lineRule="auto"/>
        <w:ind w:left="142" w:right="20" w:hanging="7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>Практические работы. 11</w:t>
      </w:r>
      <w:r w:rsidRPr="00F71A59">
        <w:rPr>
          <w:rStyle w:val="Tahoma75pt"/>
          <w:rFonts w:ascii="Times New Roman" w:hAnsi="Times New Roman" w:cs="Times New Roman"/>
          <w:sz w:val="24"/>
          <w:szCs w:val="24"/>
        </w:rPr>
        <w:t xml:space="preserve">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Анализ особенностей размещения населения зарубежной Азии.</w:t>
      </w:r>
    </w:p>
    <w:p w14:paraId="33D44F1E" w14:textId="77777777" w:rsidR="00B51170" w:rsidRPr="00F71A59" w:rsidRDefault="00B51170" w:rsidP="00B51170">
      <w:pPr>
        <w:pStyle w:val="10"/>
        <w:shd w:val="clear" w:color="auto" w:fill="auto"/>
        <w:spacing w:after="159" w:line="240" w:lineRule="auto"/>
        <w:ind w:left="142" w:right="20" w:hanging="7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12.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 xml:space="preserve">Составление характеристики текстильной промышленности Индии. </w:t>
      </w: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13.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Создание географического образа территории зарубежной Азии.</w:t>
      </w:r>
    </w:p>
    <w:p w14:paraId="72EBF209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>.</w:t>
      </w:r>
    </w:p>
    <w:p w14:paraId="60B12FB0" w14:textId="77777777" w:rsidR="00B51170" w:rsidRPr="00EC7790" w:rsidRDefault="00B51170" w:rsidP="00B51170">
      <w:pPr>
        <w:pStyle w:val="40"/>
        <w:keepNext/>
        <w:keepLines/>
        <w:shd w:val="clear" w:color="auto" w:fill="auto"/>
        <w:spacing w:before="0" w:after="55" w:line="240" w:lineRule="auto"/>
        <w:ind w:left="142" w:hanging="78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ТЕМА 7. АМЕРИКА (6</w:t>
      </w:r>
      <w:r w:rsidRPr="00EC7790">
        <w:rPr>
          <w:rFonts w:ascii="Times New Roman" w:hAnsi="Times New Roman" w:cs="Times New Roman"/>
          <w:b/>
          <w:sz w:val="22"/>
          <w:szCs w:val="22"/>
        </w:rPr>
        <w:t xml:space="preserve"> ч)</w:t>
      </w:r>
    </w:p>
    <w:p w14:paraId="087F6CD9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Америка в современном мире</w:t>
      </w:r>
      <w:r w:rsidRPr="00F71A59">
        <w:rPr>
          <w:rFonts w:ascii="Times New Roman" w:hAnsi="Times New Roman" w:cs="Times New Roman"/>
          <w:sz w:val="24"/>
          <w:szCs w:val="24"/>
        </w:rPr>
        <w:t>. Место Америки в современном мире: крупный ресурсный и экономический по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тенциал, наличие двух частей (Англо-Америка и Латинская Америка), особая роль США в регионе и мире. Особенности формирования и специфика современной политической карты Америки. Изменение рисунка размещения населения в эпоху колонизации; резкое усиление роли приморских территорий. Высокий уровень урбанизации; формирование крупнейших городских агломераций и мегалополисов (в США). «Старение нации» в Англо-Америке и молодость населения в Латинской Америке. Особенности структуры и размещения хозяйства стран Америки. Страны-лидеры в производстве аграрной и промышленной продукции; абсолютное лидерство США (</w:t>
      </w:r>
      <w:r w:rsidRPr="00F71A5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71A59">
        <w:rPr>
          <w:rFonts w:ascii="Times New Roman" w:hAnsi="Times New Roman" w:cs="Times New Roman"/>
          <w:sz w:val="24"/>
          <w:szCs w:val="24"/>
        </w:rPr>
        <w:t>/</w:t>
      </w:r>
      <w:r w:rsidRPr="00F71A5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71A59">
        <w:rPr>
          <w:rFonts w:ascii="Times New Roman" w:hAnsi="Times New Roman" w:cs="Times New Roman"/>
          <w:sz w:val="24"/>
          <w:szCs w:val="24"/>
        </w:rPr>
        <w:t xml:space="preserve"> ВВП Америки). Особенности размещения хозяйства; особенная роль приморских районов. Географические типы хозяйства: плантационное хозяйство, горнопромышленные районы, районы современной обрабатывающей промышленности. Сравнительные масштабы Англо-Америки и Латинской Америки; их место в системе международных экономических отношений. Международная специализация хозяйства стран Америки. Развитие интеграционных процессов в Америке во второй поло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вине XX в. Формирование единого хозяйственного комплекса США и Канады. Международные (американо-канадские) производства: сельскохозяйственное машиностроение, авто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мобильная промышленность, военное производство; их география. Интеграционное объединение НАФТА (Североамериканская ассоциация свободной торговли); сравнительные экономические показатели США, Канады и Мексики. Экономическая интеграция в Латинской Америке и развитие крупнейшего интеграционного объединения МЕРКОСУР (Южноамериканского общего рынка); состав его участников.</w:t>
      </w:r>
    </w:p>
    <w:p w14:paraId="1B7F889E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Географическое наследие Америки</w:t>
      </w:r>
      <w:r w:rsidRPr="00F71A59">
        <w:rPr>
          <w:rFonts w:ascii="Times New Roman" w:hAnsi="Times New Roman" w:cs="Times New Roman"/>
          <w:sz w:val="24"/>
          <w:szCs w:val="24"/>
        </w:rPr>
        <w:t>. Древнейшее население Америки: индейцы; их языки и традиционные виды хо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зяйства. Государства инков, ацтеков и майя. Маисовая (кукурузная) цивилизация. Прочие виды земледелия и животноводства у индейцев. Специфические виды хозяйства — разведение лам 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чинампы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(плавающие участки земли). Население и хозяйство территорий за пределами индейских государств. Особенности населения и хозяйства Амазонии и Патагонии. Особенности европейской колонизации Америки; ее основные этапы. XV—XVI вв. — эпоха грабежа захваченных территорий. </w:t>
      </w:r>
      <w:r w:rsidRPr="00F71A59">
        <w:rPr>
          <w:rFonts w:ascii="Times New Roman" w:hAnsi="Times New Roman" w:cs="Times New Roman"/>
          <w:sz w:val="24"/>
          <w:szCs w:val="24"/>
          <w:lang w:val="en-US"/>
        </w:rPr>
        <w:t>XYII</w:t>
      </w:r>
      <w:r w:rsidRPr="00F71A59">
        <w:rPr>
          <w:rFonts w:ascii="Times New Roman" w:hAnsi="Times New Roman" w:cs="Times New Roman"/>
          <w:sz w:val="24"/>
          <w:szCs w:val="24"/>
        </w:rPr>
        <w:t xml:space="preserve">—XVIII вв. — период становления плантационного хозяйства; выращивание сахарного тростника, кофе, какао, натурального каучука и пр.; латифундии — крупные помещичьи хозяйства. XIX в. — активное освоение внутренних территорий в США и Канаде («внутренняя колонизация»); развитие фермерского сельского хозяйства в Северной Америке. Различные пути развития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Анг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ло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-Америки и Латинской Америки. Англо- Америка: быстрое развитие фермерского товарного хозяйства и бурная индустриализация. Латинская Америка: сохранение традиционного плантационного хозяйства и латифундий, развитие горного производства.</w:t>
      </w:r>
    </w:p>
    <w:p w14:paraId="06A8C954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Население и география культур Америки</w:t>
      </w:r>
      <w:r w:rsidRPr="00F71A59">
        <w:rPr>
          <w:rFonts w:ascii="Times New Roman" w:hAnsi="Times New Roman" w:cs="Times New Roman"/>
          <w:sz w:val="24"/>
          <w:szCs w:val="24"/>
        </w:rPr>
        <w:t>. Трудные судьбы индейских народов в эпоху колонизации; вытеснение с лучших земель и массовое уничтожение. Решение проблемы рабочей силы на американских плантациях; география работорговли. Массовая европейская иммиграция в XVIII—XIX вв. Формирование специфических расовых групп населения — креолов, метисов, мулатов и самбо. Смешанный расовый со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став населения многих стран региона; «Америка — симбиоз культур». Культурно-географический облик современной Америки и его особенности: </w:t>
      </w:r>
      <w:r w:rsidRPr="00F71A59">
        <w:rPr>
          <w:rFonts w:ascii="Times New Roman" w:hAnsi="Times New Roman" w:cs="Times New Roman"/>
          <w:sz w:val="24"/>
          <w:szCs w:val="24"/>
        </w:rPr>
        <w:lastRenderedPageBreak/>
        <w:t>формирование в эпоху массовой европейской колонизации, большая пестрота расового состава населения, становление наций в странах Америки. Понятие о культурно-географическом субрегионе; его основные признаки (расовый, этнический и религиозный состав населения). Культурно-географические субрегионы современной Америки: Север, Горный (Андский) пояс, Вест-Индия, «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Гвианский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треугольник», Юго-Восток, Гренландия.</w:t>
      </w:r>
    </w:p>
    <w:p w14:paraId="14404A46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Северная Америка</w:t>
      </w:r>
      <w:r w:rsidRPr="00F71A59">
        <w:rPr>
          <w:rFonts w:ascii="Times New Roman" w:hAnsi="Times New Roman" w:cs="Times New Roman"/>
          <w:sz w:val="24"/>
          <w:szCs w:val="24"/>
        </w:rPr>
        <w:t>. Пространственный рисунок хозяйства США. Историко-географические особенности заселения и освоения территории США. Рост территории США в XVIII—</w:t>
      </w:r>
    </w:p>
    <w:p w14:paraId="016E2019" w14:textId="77777777" w:rsidR="00B51170" w:rsidRPr="00F71A59" w:rsidRDefault="00B51170" w:rsidP="00B51170">
      <w:pPr>
        <w:pStyle w:val="10"/>
        <w:numPr>
          <w:ilvl w:val="0"/>
          <w:numId w:val="25"/>
        </w:numPr>
        <w:shd w:val="clear" w:color="auto" w:fill="auto"/>
        <w:tabs>
          <w:tab w:val="left" w:pos="446"/>
        </w:tabs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>вв. Промышленный переворот и бурное развитие хозяйства в XIX в. Современная структура американского хозяй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ства. География сельского хозяйства США; основные сель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скохозяйственные пояса. Горнодобывающая промышленность, ее структура и размещение. Современная структура и высокий уровень развития обрабатывающей промышленности; особенности размещения в пределах главных районов (Промышленный пояс, Юго-Восток, Юг и Тихоокеанское побережье). Машиностроение и химическая промышленность — ведущие отрасли американской индустрии. Развитие электроники в Силиконовой долине в Калифорнии. География транспорта и сферы услуг. Соотношение сил трех районов США: Севера, Юга и Запада; ведущая роль Севера и увеличение рол в хозяйстве Юга и Запада.</w:t>
      </w:r>
    </w:p>
    <w:p w14:paraId="78D20930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Индустриализация в Латинской Америке</w:t>
      </w:r>
      <w:r w:rsidRPr="00F71A59">
        <w:rPr>
          <w:rFonts w:ascii="Times New Roman" w:hAnsi="Times New Roman" w:cs="Times New Roman"/>
          <w:sz w:val="24"/>
          <w:szCs w:val="24"/>
        </w:rPr>
        <w:t>. Индустриализация в странах Латинской Америки во второй половине 20 в.</w:t>
      </w:r>
    </w:p>
    <w:p w14:paraId="2CB779CA" w14:textId="77777777" w:rsidR="00B51170" w:rsidRPr="00F71A59" w:rsidRDefault="00B51170" w:rsidP="00B51170">
      <w:pPr>
        <w:pStyle w:val="10"/>
        <w:numPr>
          <w:ilvl w:val="0"/>
          <w:numId w:val="25"/>
        </w:numPr>
        <w:shd w:val="clear" w:color="auto" w:fill="auto"/>
        <w:tabs>
          <w:tab w:val="left" w:pos="446"/>
        </w:tabs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 xml:space="preserve">Модели индустриализации — импортозамещающая 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экспортно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ориентированная; их главные особенности. Причины смены моделей развития; преимущества экспортной ориентации. «Отверточное» (сборочное) производство в приграничных с США районах Мексики. Структура и размещение хозяйства стран Латинской Америки в условиях индустриализации. Модернизация структуры промышленности; приоритетное развитие машиностроения и химических производств. Высокая степень концентрации промышленности в главных индустриальных центрах региона.</w:t>
      </w:r>
    </w:p>
    <w:p w14:paraId="15C8096F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-567" w:right="20" w:hanging="142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Бразилия — латиноамериканский гигант</w:t>
      </w:r>
      <w:r w:rsidRPr="00F71A59">
        <w:rPr>
          <w:rFonts w:ascii="Times New Roman" w:hAnsi="Times New Roman" w:cs="Times New Roman"/>
          <w:sz w:val="24"/>
          <w:szCs w:val="24"/>
        </w:rPr>
        <w:t>. Бразилия — крупнейшая страна Латинской Америки и одна из крупней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ших стран мира. Большая величина и разнообразие природно-ресурсного потенциала Бразилии. Главные виды природных ресурсов страны: минеральные, лесные, водные и др. Специфика населения страны: большая величина, значительный абсолютный прирост, распространение католицизма и португальского языка (Бразилия — крупнейшая католическая держава мира и крупнейшая португалоговорящая страна). Индустриализация и развитие современных производств; превращение Бразилии в новую индустриальную страну. Старые и новые отрасли международной специализации страны: экспортное значение сельского хозяйства, машиностроения (автомобильной и авиационной промышленности, электроники). Резкие контрасты в размещении населения и хозяйства страны. Экономические районы Бразилии: Юго-Восток, Юг, Северо-Восток, Центрально-Запад-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, Север; их географический облик. Доминирующая роль Юго-Востока; «индустриальный треугольник» Сан-Паулу, Рио-де-Жанейро, Белу-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Оризонти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. Амазония — зона нового освоения; ее экологические проблемы.</w:t>
      </w:r>
    </w:p>
    <w:p w14:paraId="361EB301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Мезоамерика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— территория на стыке двух Америк. Географическое положение и состав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Мезоамерики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(Мексика, Центральная Америка, Вест-Индия). Природные и исторические факторы формирования населения и хозяйства Центральной Америки и Вест-Индии. Европейская колонизация и коренное изменение населения. Традиционное плантационное хозяйство: выращивание сахарного тростника, бананов, цитрусовых и пр. Новые виды хозяйства: горнодобывающая, обрабатывающая и нефтеперерабатывающая промышленность, международный туризм, финансовая деятельность, флот «удобного флага». Узкая экономическая специализация малых островных стран. Развитие транзитной экономики, выполняющей посреднические функции и имеющей некоторые стадии промышленного производства (в основном изготовление деталей и сборку).</w:t>
      </w:r>
    </w:p>
    <w:p w14:paraId="52C5F25F" w14:textId="77777777" w:rsidR="00B51170" w:rsidRPr="00F71A59" w:rsidRDefault="00B51170" w:rsidP="00B51170">
      <w:pPr>
        <w:pStyle w:val="10"/>
        <w:shd w:val="clear" w:color="auto" w:fill="auto"/>
        <w:spacing w:after="99" w:line="240" w:lineRule="auto"/>
        <w:ind w:left="142" w:right="20" w:hanging="7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Практические работы. 14.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Выявление географических особен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softHyphen/>
        <w:t xml:space="preserve">ностей населения Северной Америки. </w:t>
      </w: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15.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Определение про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softHyphen/>
        <w:t xml:space="preserve">странственного рисунка размещения хозяйства США. </w:t>
      </w: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16.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Составление характеристики латиноамериканских столиц.</w:t>
      </w:r>
    </w:p>
    <w:p w14:paraId="0EF00B85" w14:textId="77777777" w:rsidR="00B51170" w:rsidRPr="00F71A59" w:rsidRDefault="00B51170" w:rsidP="00B51170">
      <w:pPr>
        <w:pStyle w:val="40"/>
        <w:keepNext/>
        <w:keepLines/>
        <w:shd w:val="clear" w:color="auto" w:fill="auto"/>
        <w:spacing w:before="0" w:after="63" w:line="240" w:lineRule="auto"/>
        <w:ind w:left="142" w:hanging="7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8. АФРИКА (2</w:t>
      </w:r>
      <w:r w:rsidRPr="00F71A59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14:paraId="29F69B19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Африка в современном мире</w:t>
      </w:r>
      <w:r w:rsidRPr="00F71A59">
        <w:rPr>
          <w:rFonts w:ascii="Times New Roman" w:hAnsi="Times New Roman" w:cs="Times New Roman"/>
          <w:sz w:val="24"/>
          <w:szCs w:val="24"/>
        </w:rPr>
        <w:t>. Место Африки в современном мире: крупный природно-ресурсный потенциал, зна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чительное и очень быстро растущее население, малые размеры экономики, очень низкий уровень социально-экономического развития, нестабильная политическая обстановка. </w:t>
      </w:r>
      <w:r w:rsidRPr="00F71A59">
        <w:rPr>
          <w:rFonts w:ascii="Times New Roman" w:hAnsi="Times New Roman" w:cs="Times New Roman"/>
          <w:sz w:val="24"/>
          <w:szCs w:val="24"/>
        </w:rPr>
        <w:lastRenderedPageBreak/>
        <w:t>Разнообразие природных ресурсов и их крайне неравномерное размещение. Важнейшие виды минеральных ресурсов: хромиты, фосфориты, марганец, уран, медь, бокситы. Лесные и водные ресурсы; возможности и проблемы их использования. Специфика населения: традиционный тип воспроизводства, крайняя неравномерность размещения, преобладание сельского населения и формирующаяся урбанизация, сложный этнический и религиозный состав, очень низкий уровень жизни большинства населения. Отсталая структура экономики, в которой велика доля сельского хозяйства и добывающих производств. Потребительское и товарное сель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ское хозяйство; главные культуры. Место Африки в системе международных экономических отношений; отрасли международной специализации хозяйства.</w:t>
      </w:r>
    </w:p>
    <w:p w14:paraId="74A8E73E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Географическое наследие Африки</w:t>
      </w:r>
      <w:r w:rsidRPr="00F71A59">
        <w:rPr>
          <w:rFonts w:ascii="Times New Roman" w:hAnsi="Times New Roman" w:cs="Times New Roman"/>
          <w:sz w:val="24"/>
          <w:szCs w:val="24"/>
        </w:rPr>
        <w:t>. Основные ранние миграционные потоки в Африке; переселение народов банту и арабов. Традиционные виды хозяйства; их развитие в гармонии с природой. Особенности традиционного африканского общества, базирующегося на тесной общности людей; отношения в африканской семье. Поздняя и быстрая колонизация Африки на рубеже XIX—XX вв.; раздел территории между крупными европейскими державами. Противоречивое наследие колониализма; его положительные и отрицательные последствия.</w:t>
      </w:r>
    </w:p>
    <w:p w14:paraId="0EBC3B93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Географическая специфика Африки</w:t>
      </w:r>
      <w:r w:rsidRPr="00F71A59">
        <w:rPr>
          <w:rFonts w:ascii="Times New Roman" w:hAnsi="Times New Roman" w:cs="Times New Roman"/>
          <w:sz w:val="24"/>
          <w:szCs w:val="24"/>
        </w:rPr>
        <w:t>. Африканские ландшафты; двойственность (дуализм) территории: засушливые земли и переувлажненные леса. Процессы опустынивания и их последствия. Особенности размещения минеральных ресурсов; главные ареалы их концентрации. География расселения главных африканских этносов. Национальный состав населения; официальные языки в африканских странах. Религиозный состав населения; преобладание христианства и ислама. Пространственный рисунок размещения хозяйства, его очаговый характер. Главные районы концентрации промышленности. Колониальный рисунок транспорт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ной сети. Формирующаяся урбанизация и гипертрофированное развитие главного города (как правило, столицы). Новые африканские столицы и причины их создания.</w:t>
      </w:r>
    </w:p>
    <w:p w14:paraId="6646283A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Географические субрегионы Африки</w:t>
      </w:r>
      <w:r w:rsidRPr="00F71A59">
        <w:rPr>
          <w:rFonts w:ascii="Times New Roman" w:hAnsi="Times New Roman" w:cs="Times New Roman"/>
          <w:sz w:val="24"/>
          <w:szCs w:val="24"/>
        </w:rPr>
        <w:t>. ЮАР — крупнейшая экономическая держава континента. Географические субрегионы: Северная, Западная, Центральная, Восточная и Южная Африка; их особенности. Ведущая роль Южной Африки (ЮАР) в экономике Африки (в первую очередь в промышленности). Страна переселенческого капитализма; малые масштабы европейской иммиграции. Расовый и этнический состав населения. Система апартеида и борьба коренного африканского большинства за равноправие. Официаль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ные языки страны. Неравномерность размещения населения и ее причины. ЮАР — «страна четырех столиц». Минеральные ресурсы как важнейший фактор экономического развития страны; их главные виды и размещение. Особая роль руд драгоценных (платина, золото), черных (железная руда) и легирующих (ванадий, хром, титан) металлов, а также алмазов. Сельское хозяйство страны, его специализация, экс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портное значение. Ведущая роль в экономике страны небольшой провинции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Готенг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, промышленного района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Витваттерсранд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, главных экономических центров Йоханнесбурга и Претории.</w:t>
      </w:r>
    </w:p>
    <w:p w14:paraId="2C823142" w14:textId="77777777" w:rsidR="00B51170" w:rsidRPr="00F71A59" w:rsidRDefault="00B51170" w:rsidP="00B51170">
      <w:pPr>
        <w:pStyle w:val="10"/>
        <w:shd w:val="clear" w:color="auto" w:fill="auto"/>
        <w:spacing w:after="95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>Практическая работа. 17</w:t>
      </w:r>
      <w:r w:rsidRPr="00F71A59">
        <w:rPr>
          <w:rStyle w:val="Tahoma75pt"/>
          <w:rFonts w:ascii="Times New Roman" w:hAnsi="Times New Roman" w:cs="Times New Roman"/>
          <w:sz w:val="24"/>
          <w:szCs w:val="24"/>
        </w:rPr>
        <w:t xml:space="preserve">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Создание географического образа территории Африки</w:t>
      </w:r>
      <w:r w:rsidRPr="00F71A59">
        <w:rPr>
          <w:rFonts w:ascii="Times New Roman" w:hAnsi="Times New Roman" w:cs="Times New Roman"/>
          <w:sz w:val="24"/>
          <w:szCs w:val="24"/>
        </w:rPr>
        <w:t>.</w:t>
      </w:r>
    </w:p>
    <w:p w14:paraId="19A871F1" w14:textId="77777777" w:rsidR="00B51170" w:rsidRPr="00F71A59" w:rsidRDefault="00B51170" w:rsidP="00B51170">
      <w:pPr>
        <w:pStyle w:val="40"/>
        <w:keepNext/>
        <w:keepLines/>
        <w:shd w:val="clear" w:color="auto" w:fill="auto"/>
        <w:spacing w:before="0" w:after="0" w:line="240" w:lineRule="auto"/>
        <w:ind w:left="142" w:hanging="7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9. АВСТРАЛИЯ И ОКЕАНИЯ (3</w:t>
      </w:r>
      <w:r w:rsidRPr="00F71A59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14:paraId="6E27F088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Австралия и Океания в современном мире</w:t>
      </w:r>
      <w:r w:rsidRPr="00F71A59">
        <w:rPr>
          <w:rFonts w:ascii="Times New Roman" w:hAnsi="Times New Roman" w:cs="Times New Roman"/>
          <w:sz w:val="24"/>
          <w:szCs w:val="24"/>
        </w:rPr>
        <w:t xml:space="preserve">. Заселение Австралии и Океании выходцами из Юго-Восточной Азии. Коренные жители: аборигены Австралии,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тасманийцы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жители Океании; их образ жизни. Европейская колониза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ция в XVIII—XIX вв. Австралия и Новая Зеландия — страны переселенческого капитализма. Этапы хозяйственного развития Австралии: XVIII в. — место ссылки; XIX в. — развитие овцеводства и мясо-молочного скотоводства, зернового хозяйства, «золотая лихорадка»; XX в. — развитие добывающей и обрабатывающей промышленности. Экономическое развитие стран Океании; высокий уровень развития Новой Зеландии. Специализация хозяйства малых островных стран Океании; большое значение культуры кокосовой пальмы.</w:t>
      </w:r>
    </w:p>
    <w:p w14:paraId="0D438446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Географическая специфика Австралии и Океании</w:t>
      </w:r>
      <w:r w:rsidRPr="00F71A59">
        <w:rPr>
          <w:rFonts w:ascii="Times New Roman" w:hAnsi="Times New Roman" w:cs="Times New Roman"/>
          <w:sz w:val="24"/>
          <w:szCs w:val="24"/>
        </w:rPr>
        <w:t xml:space="preserve">. Особенность географического положения региона — периферия Южного полушария. Уникальный состав региона: страна- материк и мир многочисленных островов Океании. Состав Океании и географические особенности Меланезии,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Полинези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Микронезии. Специфика географического положения и природных условий Австралии. Географические особенности заселения и освоения; современный характер размещения населения. Географические регионы Австралии; спе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циализация их хозяйства; особая роль Юго-Востока.</w:t>
      </w:r>
    </w:p>
    <w:p w14:paraId="72363670" w14:textId="77777777" w:rsidR="00B51170" w:rsidRPr="00F71A59" w:rsidRDefault="00B51170" w:rsidP="00B51170">
      <w:pPr>
        <w:pStyle w:val="10"/>
        <w:shd w:val="clear" w:color="auto" w:fill="auto"/>
        <w:spacing w:after="102"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Style w:val="Tahoma75pt2pt"/>
          <w:rFonts w:ascii="Times New Roman" w:hAnsi="Times New Roman" w:cs="Times New Roman"/>
          <w:i/>
          <w:sz w:val="24"/>
          <w:szCs w:val="24"/>
        </w:rPr>
        <w:lastRenderedPageBreak/>
        <w:t>Практическая работа. 18</w:t>
      </w:r>
      <w:r w:rsidRPr="00F71A59">
        <w:rPr>
          <w:rStyle w:val="Tahoma75pt2pt"/>
          <w:rFonts w:ascii="Times New Roman" w:hAnsi="Times New Roman" w:cs="Times New Roman"/>
          <w:sz w:val="24"/>
          <w:szCs w:val="24"/>
        </w:rPr>
        <w:t xml:space="preserve">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Анализ внешней торговли Австралии</w:t>
      </w:r>
      <w:r w:rsidRPr="00F71A59">
        <w:rPr>
          <w:rFonts w:ascii="Times New Roman" w:hAnsi="Times New Roman" w:cs="Times New Roman"/>
          <w:sz w:val="24"/>
          <w:szCs w:val="24"/>
        </w:rPr>
        <w:t>.</w:t>
      </w:r>
    </w:p>
    <w:p w14:paraId="24D34BB1" w14:textId="77777777" w:rsidR="00B51170" w:rsidRPr="00F71A59" w:rsidRDefault="00B51170" w:rsidP="00B51170">
      <w:pPr>
        <w:pStyle w:val="40"/>
        <w:keepNext/>
        <w:keepLines/>
        <w:shd w:val="clear" w:color="auto" w:fill="auto"/>
        <w:spacing w:before="0" w:after="0" w:line="240" w:lineRule="auto"/>
        <w:ind w:left="142" w:hanging="7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10. РОССИЯ (1</w:t>
      </w:r>
      <w:r w:rsidRPr="00F71A59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14:paraId="590B9972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>Геополитическое положение России. Россия — евразийская держава. Геополитическое положение. Важнейшие сферы геополитических интересов России. Ресурсный потенциал России. Особенности природно-ресурсного потенциала и трудовых ресурсов.</w:t>
      </w:r>
    </w:p>
    <w:p w14:paraId="2D0A8395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>Россия в мировой экономике. Масштабы и уровень развития российского хозяйства. Место России в системе международных экономических отношений. Структура и география внешней торговли России. Конкурентные преимущества и недостатки российского хозяйства. Россия и мир в начале XXI века.</w:t>
      </w:r>
    </w:p>
    <w:p w14:paraId="0766A474" w14:textId="77777777" w:rsidR="00B51170" w:rsidRPr="00F71A59" w:rsidRDefault="00B51170" w:rsidP="00B51170">
      <w:pPr>
        <w:pStyle w:val="10"/>
        <w:numPr>
          <w:ilvl w:val="0"/>
          <w:numId w:val="26"/>
        </w:numPr>
        <w:shd w:val="clear" w:color="auto" w:fill="auto"/>
        <w:spacing w:after="99" w:line="240" w:lineRule="auto"/>
        <w:ind w:right="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1A59">
        <w:rPr>
          <w:rStyle w:val="Tahoma75pt2pt"/>
          <w:rFonts w:ascii="Times New Roman" w:hAnsi="Times New Roman" w:cs="Times New Roman"/>
          <w:i/>
          <w:sz w:val="24"/>
          <w:szCs w:val="24"/>
        </w:rPr>
        <w:t>Практическая работа. 19</w:t>
      </w:r>
      <w:r w:rsidRPr="00F71A59">
        <w:rPr>
          <w:rStyle w:val="Tahoma75pt2pt"/>
          <w:rFonts w:ascii="Times New Roman" w:hAnsi="Times New Roman" w:cs="Times New Roman"/>
          <w:sz w:val="24"/>
          <w:szCs w:val="24"/>
        </w:rPr>
        <w:t xml:space="preserve">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Анализ внешней торговли России.</w:t>
      </w:r>
    </w:p>
    <w:p w14:paraId="07BFA7E6" w14:textId="77777777" w:rsidR="00B51170" w:rsidRPr="00F71A59" w:rsidRDefault="00B51170" w:rsidP="00B51170">
      <w:pPr>
        <w:pStyle w:val="30"/>
        <w:keepNext/>
        <w:keepLines/>
        <w:shd w:val="clear" w:color="auto" w:fill="auto"/>
        <w:spacing w:before="0" w:after="107" w:line="240" w:lineRule="auto"/>
        <w:ind w:left="142" w:hanging="7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A59">
        <w:rPr>
          <w:rFonts w:ascii="Times New Roman" w:hAnsi="Times New Roman" w:cs="Times New Roman"/>
          <w:b/>
          <w:sz w:val="24"/>
          <w:szCs w:val="24"/>
        </w:rPr>
        <w:t>Раздел 3. Н</w:t>
      </w:r>
      <w:r>
        <w:rPr>
          <w:rFonts w:ascii="Times New Roman" w:hAnsi="Times New Roman" w:cs="Times New Roman"/>
          <w:b/>
          <w:sz w:val="24"/>
          <w:szCs w:val="24"/>
        </w:rPr>
        <w:t>асущные проблемы человечества (2</w:t>
      </w:r>
      <w:r w:rsidRPr="00F71A59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14:paraId="5E98C70B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Глобальные проблемы современности</w:t>
      </w:r>
      <w:r w:rsidRPr="00F71A59">
        <w:rPr>
          <w:rFonts w:ascii="Times New Roman" w:hAnsi="Times New Roman" w:cs="Times New Roman"/>
          <w:sz w:val="24"/>
          <w:szCs w:val="24"/>
        </w:rPr>
        <w:t>. Экологическая проблема в фокусе современного мирового развития.</w:t>
      </w:r>
    </w:p>
    <w:p w14:paraId="2618DC72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>Понятие о глобальных проблемах. Классификация глобальных проблем современности: политические, экономические, социальные. Тесная взаимосвязь и взаимообусловленность глобальных проблем. Возникновение и суть сырьевых проблем. Экологические проблемы — самые актуальные проблемы современности; экологический кризис. Главные факторы возникновения экологических проблем. Пути решения экологических и сырьевых проблем: экстенсивный, интенсивный; их особенности. Экологическая ситуация в различных регионах и странах мира: доля нарушенных ландшафтов, уровень загрязнения атмосферы и пр. Концепция устойчивого развития.</w:t>
      </w:r>
    </w:p>
    <w:p w14:paraId="22CDC706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Проблема демилитаризации и сохранения мира</w:t>
      </w:r>
      <w:r w:rsidRPr="00F71A59">
        <w:rPr>
          <w:rFonts w:ascii="Times New Roman" w:hAnsi="Times New Roman" w:cs="Times New Roman"/>
          <w:sz w:val="24"/>
          <w:szCs w:val="24"/>
        </w:rPr>
        <w:t>. Неизбежны ли войны? Понятие о милитаризации; ее противоре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чивое влияние на общество. Военно-промышленный комплекс (ВПК), его структура и место в экономике. Возможные пути демилитаризации общественной жизни; роль конверсии. Проблемы сохранения мира и пути создания стабильной политической обстановки. Миротворческая деятельность международных организаций и крупных государств; роль России как миротворца.</w:t>
      </w:r>
    </w:p>
    <w:p w14:paraId="4B590134" w14:textId="77777777"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Глобальная продовольственная проблема</w:t>
      </w:r>
      <w:r w:rsidRPr="00F71A59">
        <w:rPr>
          <w:rFonts w:ascii="Times New Roman" w:hAnsi="Times New Roman" w:cs="Times New Roman"/>
          <w:sz w:val="24"/>
          <w:szCs w:val="24"/>
        </w:rPr>
        <w:t>. Можно ли накормить всех людей: ресурсы продовольствия на планете. Основные виды продовольствия: естественное, культивируемое, промышленное. Главные виды продуктов: зерно, картофель, рыба, мясо, молоко и пр. Причины возникновения продовольственной проблемы. География сытости и голода в современном мире; калорийность питания в странах мира. Районы с самой острой продовольственной ситуацией: Южная, Восточная и Юго-Восточная Азия, а также Африка. Пути решения продовольственной проблемы; как увеличить производство продовольствия.</w:t>
      </w:r>
    </w:p>
    <w:p w14:paraId="3090016E" w14:textId="77777777" w:rsidR="00B51170" w:rsidRPr="00F71A59" w:rsidRDefault="00B51170" w:rsidP="00B51170">
      <w:pPr>
        <w:pStyle w:val="10"/>
        <w:shd w:val="clear" w:color="auto" w:fill="auto"/>
        <w:spacing w:after="91" w:line="240" w:lineRule="auto"/>
        <w:ind w:left="142" w:right="20" w:hanging="7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1A59">
        <w:rPr>
          <w:rStyle w:val="Tahoma75pt2pt"/>
          <w:rFonts w:ascii="Times New Roman" w:hAnsi="Times New Roman" w:cs="Times New Roman"/>
          <w:i/>
          <w:sz w:val="24"/>
          <w:szCs w:val="24"/>
        </w:rPr>
        <w:t>Практическая работа. 20</w:t>
      </w:r>
      <w:r w:rsidRPr="00F71A59">
        <w:rPr>
          <w:rStyle w:val="Tahoma75pt2pt"/>
          <w:rFonts w:ascii="Times New Roman" w:hAnsi="Times New Roman" w:cs="Times New Roman"/>
          <w:sz w:val="24"/>
          <w:szCs w:val="24"/>
        </w:rPr>
        <w:t xml:space="preserve">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Выявление региональных особенностей глобальных проблем человечества.</w:t>
      </w:r>
    </w:p>
    <w:p w14:paraId="1F93B520" w14:textId="77777777" w:rsidR="00B51170" w:rsidRPr="00F35C4E" w:rsidRDefault="00B51170" w:rsidP="00B51170">
      <w:pPr>
        <w:pStyle w:val="10"/>
        <w:shd w:val="clear" w:color="auto" w:fill="auto"/>
        <w:spacing w:after="91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</w:p>
    <w:p w14:paraId="00985024" w14:textId="77777777" w:rsidR="00B51170" w:rsidRDefault="00B51170" w:rsidP="00B51170">
      <w:pPr>
        <w:spacing w:before="40"/>
        <w:jc w:val="center"/>
        <w:rPr>
          <w:b/>
          <w:bCs/>
        </w:rPr>
      </w:pPr>
      <w:r w:rsidRPr="006C2B46">
        <w:rPr>
          <w:b/>
          <w:bCs/>
        </w:rPr>
        <w:t>Перечень практических работ</w:t>
      </w:r>
    </w:p>
    <w:p w14:paraId="6E471B70" w14:textId="77777777" w:rsidR="00B51170" w:rsidRPr="00F35C4E" w:rsidRDefault="00B51170" w:rsidP="00B51170">
      <w:pPr>
        <w:pStyle w:val="10"/>
        <w:shd w:val="clear" w:color="auto" w:fill="auto"/>
        <w:spacing w:after="159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35C4E">
        <w:rPr>
          <w:rStyle w:val="Tahoma75pt2pt"/>
          <w:rFonts w:ascii="Times New Roman" w:hAnsi="Times New Roman" w:cs="Times New Roman"/>
          <w:sz w:val="24"/>
          <w:szCs w:val="24"/>
        </w:rPr>
        <w:t xml:space="preserve">Практическая работа. 7. </w:t>
      </w:r>
      <w:r w:rsidRPr="00F35C4E">
        <w:rPr>
          <w:rFonts w:ascii="Times New Roman" w:hAnsi="Times New Roman" w:cs="Times New Roman"/>
          <w:sz w:val="24"/>
          <w:szCs w:val="24"/>
        </w:rPr>
        <w:t>Составление сравнительной характеристики геополитического положения стран мира.</w:t>
      </w:r>
    </w:p>
    <w:p w14:paraId="38F497E4" w14:textId="77777777" w:rsidR="00B51170" w:rsidRPr="007F7964" w:rsidRDefault="00B51170" w:rsidP="00B51170">
      <w:pPr>
        <w:pStyle w:val="10"/>
        <w:shd w:val="clear" w:color="auto" w:fill="auto"/>
        <w:spacing w:after="99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Практические работы. 8. </w:t>
      </w:r>
      <w:r w:rsidRPr="007F7964">
        <w:rPr>
          <w:rFonts w:ascii="Times New Roman" w:hAnsi="Times New Roman" w:cs="Times New Roman"/>
          <w:sz w:val="24"/>
          <w:szCs w:val="24"/>
        </w:rPr>
        <w:t xml:space="preserve">Анализ историко-географических особенностей формирования экономического пространства Европы. 9. Составление характеристики географического пространства Италии. </w:t>
      </w: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10. </w:t>
      </w:r>
      <w:r w:rsidRPr="007F7964">
        <w:rPr>
          <w:rFonts w:ascii="Times New Roman" w:hAnsi="Times New Roman" w:cs="Times New Roman"/>
          <w:sz w:val="24"/>
          <w:szCs w:val="24"/>
        </w:rPr>
        <w:t>Создание географического образа территории зарубежной Европы.</w:t>
      </w:r>
    </w:p>
    <w:p w14:paraId="1A73E31E" w14:textId="77777777" w:rsidR="00B51170" w:rsidRPr="007F7964" w:rsidRDefault="00B51170" w:rsidP="00B51170">
      <w:pPr>
        <w:pStyle w:val="10"/>
        <w:shd w:val="clear" w:color="auto" w:fill="auto"/>
        <w:spacing w:after="159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Практические работы. 11. </w:t>
      </w:r>
      <w:r w:rsidRPr="007F7964">
        <w:rPr>
          <w:rFonts w:ascii="Times New Roman" w:hAnsi="Times New Roman" w:cs="Times New Roman"/>
          <w:sz w:val="24"/>
          <w:szCs w:val="24"/>
        </w:rPr>
        <w:t xml:space="preserve">Анализ особенностей размещения населения зарубежной Азии. </w:t>
      </w: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12. </w:t>
      </w:r>
      <w:r w:rsidRPr="007F7964">
        <w:rPr>
          <w:rFonts w:ascii="Times New Roman" w:hAnsi="Times New Roman" w:cs="Times New Roman"/>
          <w:sz w:val="24"/>
          <w:szCs w:val="24"/>
        </w:rPr>
        <w:t xml:space="preserve">Составление характеристики текстильной промышленности Индии. </w:t>
      </w: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13. </w:t>
      </w:r>
      <w:r w:rsidRPr="007F7964">
        <w:rPr>
          <w:rFonts w:ascii="Times New Roman" w:hAnsi="Times New Roman" w:cs="Times New Roman"/>
          <w:sz w:val="24"/>
          <w:szCs w:val="24"/>
        </w:rPr>
        <w:t>Создание географического образа территории зарубежной Азии.</w:t>
      </w:r>
    </w:p>
    <w:p w14:paraId="6ADCAED7" w14:textId="77777777" w:rsidR="00B51170" w:rsidRPr="007F7964" w:rsidRDefault="00B51170" w:rsidP="00B51170">
      <w:pPr>
        <w:pStyle w:val="10"/>
        <w:shd w:val="clear" w:color="auto" w:fill="auto"/>
        <w:spacing w:after="99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Практические работы. 14. </w:t>
      </w:r>
      <w:r w:rsidRPr="007F7964">
        <w:rPr>
          <w:rFonts w:ascii="Times New Roman" w:hAnsi="Times New Roman" w:cs="Times New Roman"/>
          <w:sz w:val="24"/>
          <w:szCs w:val="24"/>
        </w:rPr>
        <w:t>Выявление географических особен</w:t>
      </w:r>
      <w:r w:rsidRPr="007F7964">
        <w:rPr>
          <w:rFonts w:ascii="Times New Roman" w:hAnsi="Times New Roman" w:cs="Times New Roman"/>
          <w:sz w:val="24"/>
          <w:szCs w:val="24"/>
        </w:rPr>
        <w:softHyphen/>
        <w:t xml:space="preserve">ностей населения Северной Америки. </w:t>
      </w: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15. </w:t>
      </w:r>
      <w:r w:rsidRPr="007F7964">
        <w:rPr>
          <w:rFonts w:ascii="Times New Roman" w:hAnsi="Times New Roman" w:cs="Times New Roman"/>
          <w:sz w:val="24"/>
          <w:szCs w:val="24"/>
        </w:rPr>
        <w:t>Определение про</w:t>
      </w:r>
      <w:r w:rsidRPr="007F7964">
        <w:rPr>
          <w:rFonts w:ascii="Times New Roman" w:hAnsi="Times New Roman" w:cs="Times New Roman"/>
          <w:sz w:val="24"/>
          <w:szCs w:val="24"/>
        </w:rPr>
        <w:softHyphen/>
        <w:t xml:space="preserve">странственного рисунка размещения хозяйства США. </w:t>
      </w: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16. </w:t>
      </w:r>
      <w:r w:rsidRPr="007F7964">
        <w:rPr>
          <w:rFonts w:ascii="Times New Roman" w:hAnsi="Times New Roman" w:cs="Times New Roman"/>
          <w:sz w:val="24"/>
          <w:szCs w:val="24"/>
        </w:rPr>
        <w:t>Составление характеристики латиноамериканских столиц.</w:t>
      </w:r>
    </w:p>
    <w:p w14:paraId="2F2C701B" w14:textId="77777777" w:rsidR="00B51170" w:rsidRPr="007F7964" w:rsidRDefault="00B51170" w:rsidP="00B51170">
      <w:pPr>
        <w:pStyle w:val="10"/>
        <w:shd w:val="clear" w:color="auto" w:fill="auto"/>
        <w:spacing w:after="95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Практическая работа. 17. </w:t>
      </w:r>
      <w:r w:rsidRPr="007F7964">
        <w:rPr>
          <w:rFonts w:ascii="Times New Roman" w:hAnsi="Times New Roman" w:cs="Times New Roman"/>
          <w:sz w:val="24"/>
          <w:szCs w:val="24"/>
        </w:rPr>
        <w:t>Создание географического образа территории Африки.</w:t>
      </w:r>
    </w:p>
    <w:p w14:paraId="56D59B57" w14:textId="77777777" w:rsidR="00B51170" w:rsidRDefault="00B51170" w:rsidP="00B51170">
      <w:pPr>
        <w:pStyle w:val="10"/>
        <w:shd w:val="clear" w:color="auto" w:fill="auto"/>
        <w:spacing w:after="102"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35C4E">
        <w:rPr>
          <w:rStyle w:val="Tahoma75pt2pt"/>
          <w:rFonts w:ascii="Times New Roman" w:hAnsi="Times New Roman" w:cs="Times New Roman"/>
          <w:sz w:val="24"/>
          <w:szCs w:val="24"/>
        </w:rPr>
        <w:lastRenderedPageBreak/>
        <w:t xml:space="preserve">Практическая работа. 18. </w:t>
      </w:r>
      <w:r w:rsidRPr="00F35C4E">
        <w:rPr>
          <w:rFonts w:ascii="Times New Roman" w:hAnsi="Times New Roman" w:cs="Times New Roman"/>
          <w:sz w:val="24"/>
          <w:szCs w:val="24"/>
        </w:rPr>
        <w:t>Анализ внешней торговли Австралии.</w:t>
      </w:r>
    </w:p>
    <w:p w14:paraId="5BB54925" w14:textId="77777777" w:rsidR="00B51170" w:rsidRPr="00F35C4E" w:rsidRDefault="00B51170" w:rsidP="00B51170">
      <w:pPr>
        <w:pStyle w:val="10"/>
        <w:shd w:val="clear" w:color="auto" w:fill="auto"/>
        <w:spacing w:after="102"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35C4E">
        <w:rPr>
          <w:rStyle w:val="Tahoma75pt2pt"/>
          <w:rFonts w:ascii="Times New Roman" w:hAnsi="Times New Roman" w:cs="Times New Roman"/>
          <w:sz w:val="24"/>
          <w:szCs w:val="24"/>
        </w:rPr>
        <w:t xml:space="preserve">Практическая работа. 19. </w:t>
      </w:r>
      <w:r w:rsidRPr="00F35C4E">
        <w:rPr>
          <w:rFonts w:ascii="Times New Roman" w:hAnsi="Times New Roman" w:cs="Times New Roman"/>
          <w:sz w:val="24"/>
          <w:szCs w:val="24"/>
        </w:rPr>
        <w:t>Анализ внешней торговли России.</w:t>
      </w:r>
    </w:p>
    <w:p w14:paraId="54C409E6" w14:textId="77777777" w:rsidR="00B51170" w:rsidRDefault="00B51170" w:rsidP="00B51170">
      <w:pPr>
        <w:pStyle w:val="10"/>
        <w:shd w:val="clear" w:color="auto" w:fill="auto"/>
        <w:spacing w:after="91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35C4E">
        <w:rPr>
          <w:rStyle w:val="Tahoma75pt2pt"/>
          <w:rFonts w:ascii="Times New Roman" w:hAnsi="Times New Roman" w:cs="Times New Roman"/>
          <w:sz w:val="24"/>
          <w:szCs w:val="24"/>
        </w:rPr>
        <w:t xml:space="preserve">Практическая работа. 20. </w:t>
      </w:r>
      <w:r w:rsidRPr="00F35C4E">
        <w:rPr>
          <w:rFonts w:ascii="Times New Roman" w:hAnsi="Times New Roman" w:cs="Times New Roman"/>
          <w:sz w:val="24"/>
          <w:szCs w:val="24"/>
        </w:rPr>
        <w:t>Выявление региональных особенностей глобальных</w:t>
      </w:r>
    </w:p>
    <w:p w14:paraId="7FBCA740" w14:textId="77777777" w:rsidR="00B51170" w:rsidRPr="00F35C4E" w:rsidRDefault="00B51170" w:rsidP="00B51170">
      <w:pPr>
        <w:pStyle w:val="10"/>
        <w:shd w:val="clear" w:color="auto" w:fill="auto"/>
        <w:spacing w:after="91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35C4E">
        <w:rPr>
          <w:rFonts w:ascii="Times New Roman" w:hAnsi="Times New Roman" w:cs="Times New Roman"/>
          <w:sz w:val="24"/>
          <w:szCs w:val="24"/>
        </w:rPr>
        <w:t>проблем человечества.</w:t>
      </w:r>
    </w:p>
    <w:p w14:paraId="03693545" w14:textId="77777777" w:rsidR="00B51170" w:rsidRPr="00F35C4E" w:rsidRDefault="00B51170" w:rsidP="00B51170">
      <w:pPr>
        <w:jc w:val="center"/>
      </w:pPr>
    </w:p>
    <w:p w14:paraId="762D44A5" w14:textId="77777777" w:rsidR="00B51170" w:rsidRDefault="00B51170" w:rsidP="00B51170">
      <w:pPr>
        <w:jc w:val="center"/>
        <w:rPr>
          <w:b/>
          <w:sz w:val="28"/>
          <w:szCs w:val="28"/>
        </w:rPr>
      </w:pPr>
    </w:p>
    <w:p w14:paraId="41AF7111" w14:textId="77777777" w:rsidR="00B51170" w:rsidRDefault="00B51170" w:rsidP="00B51170">
      <w:pPr>
        <w:jc w:val="center"/>
        <w:rPr>
          <w:b/>
          <w:sz w:val="28"/>
          <w:szCs w:val="28"/>
        </w:rPr>
      </w:pPr>
    </w:p>
    <w:p w14:paraId="02916E39" w14:textId="77777777" w:rsidR="00D822C6" w:rsidRDefault="00D822C6" w:rsidP="008F59D3">
      <w:pPr>
        <w:jc w:val="center"/>
        <w:rPr>
          <w:b/>
          <w:sz w:val="28"/>
          <w:szCs w:val="28"/>
        </w:rPr>
      </w:pPr>
    </w:p>
    <w:p w14:paraId="203E3A67" w14:textId="77777777" w:rsidR="00440A9E" w:rsidRDefault="00440A9E" w:rsidP="008F59D3">
      <w:pPr>
        <w:jc w:val="center"/>
        <w:rPr>
          <w:b/>
          <w:sz w:val="28"/>
          <w:szCs w:val="28"/>
        </w:rPr>
      </w:pPr>
    </w:p>
    <w:p w14:paraId="0E535605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2E17A4B5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5C1671A5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6412A221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39E2A800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4753E3F0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785C4327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06892EA0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57CE628D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23A79E6E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7075A851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6CC71AC4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2D5ACE69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0FAD59B4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085713C7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0F9E746A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4CE4C60C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7F8E9565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1C063822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35A42E51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7691BB94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4FD61B05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63D76B33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5A38824E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44EBD110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25C02DC7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58A8F266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64681B5A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08EE45E8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37FC9293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6F8FDB34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7CD956DE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38E681F4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7E14387E" w14:textId="77777777" w:rsidR="00B51170" w:rsidRDefault="00B51170" w:rsidP="008F59D3">
      <w:pPr>
        <w:jc w:val="center"/>
        <w:rPr>
          <w:b/>
          <w:sz w:val="28"/>
          <w:szCs w:val="28"/>
        </w:rPr>
      </w:pPr>
    </w:p>
    <w:p w14:paraId="68C82538" w14:textId="77777777" w:rsidR="00AB1341" w:rsidRDefault="00AB1341" w:rsidP="008F59D3">
      <w:pPr>
        <w:jc w:val="center"/>
        <w:rPr>
          <w:b/>
          <w:sz w:val="28"/>
          <w:szCs w:val="28"/>
        </w:rPr>
      </w:pPr>
    </w:p>
    <w:p w14:paraId="6148C177" w14:textId="77777777" w:rsidR="00AB1341" w:rsidRDefault="00AB1341" w:rsidP="008F59D3">
      <w:pPr>
        <w:jc w:val="center"/>
        <w:rPr>
          <w:b/>
          <w:sz w:val="28"/>
          <w:szCs w:val="28"/>
        </w:rPr>
      </w:pPr>
    </w:p>
    <w:p w14:paraId="3F32D031" w14:textId="77777777" w:rsidR="00AB1341" w:rsidRDefault="00AB1341" w:rsidP="008F59D3">
      <w:pPr>
        <w:jc w:val="center"/>
        <w:rPr>
          <w:b/>
          <w:sz w:val="28"/>
          <w:szCs w:val="28"/>
        </w:rPr>
      </w:pPr>
    </w:p>
    <w:p w14:paraId="1B69B91A" w14:textId="77777777" w:rsidR="00AB1341" w:rsidRDefault="00AB1341" w:rsidP="008F59D3">
      <w:pPr>
        <w:jc w:val="center"/>
        <w:rPr>
          <w:b/>
          <w:sz w:val="28"/>
          <w:szCs w:val="28"/>
        </w:rPr>
      </w:pPr>
    </w:p>
    <w:p w14:paraId="41EED0FE" w14:textId="77777777" w:rsidR="003E39CC" w:rsidRPr="00C20BE4" w:rsidRDefault="003E39CC" w:rsidP="003E39CC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УЧЕБНО - ТЕМАТИЧЕСКИЙ ПЛАН</w:t>
      </w:r>
    </w:p>
    <w:p w14:paraId="01D4831C" w14:textId="77777777" w:rsidR="003E39CC" w:rsidRDefault="003E39CC" w:rsidP="003E39CC">
      <w:pPr>
        <w:shd w:val="clear" w:color="auto" w:fill="FFFFFF"/>
        <w:rPr>
          <w:color w:val="000000"/>
        </w:rPr>
      </w:pPr>
    </w:p>
    <w:tbl>
      <w:tblPr>
        <w:tblW w:w="1119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3969"/>
      </w:tblGrid>
      <w:tr w:rsidR="003E39CC" w:rsidRPr="00FE4F7B" w14:paraId="31D471F2" w14:textId="77777777" w:rsidTr="00C072DC">
        <w:trPr>
          <w:gridAfter w:val="1"/>
          <w:wAfter w:w="3969" w:type="dxa"/>
          <w:trHeight w:val="276"/>
        </w:trPr>
        <w:tc>
          <w:tcPr>
            <w:tcW w:w="709" w:type="dxa"/>
            <w:vMerge w:val="restart"/>
          </w:tcPr>
          <w:p w14:paraId="50B66CB0" w14:textId="77777777" w:rsidR="003E39CC" w:rsidRDefault="003E39CC" w:rsidP="00C072DC">
            <w:pPr>
              <w:rPr>
                <w:b/>
                <w:color w:val="000000"/>
              </w:rPr>
            </w:pPr>
          </w:p>
          <w:p w14:paraId="01747988" w14:textId="77777777" w:rsidR="003E39CC" w:rsidRPr="00FE4F7B" w:rsidRDefault="003E39CC" w:rsidP="00C072DC">
            <w:pPr>
              <w:rPr>
                <w:b/>
                <w:color w:val="000000"/>
              </w:rPr>
            </w:pPr>
            <w:r w:rsidRPr="00FE4F7B">
              <w:rPr>
                <w:b/>
                <w:color w:val="000000"/>
              </w:rPr>
              <w:t xml:space="preserve">№ </w:t>
            </w:r>
          </w:p>
          <w:p w14:paraId="6C66F580" w14:textId="77777777" w:rsidR="003E39CC" w:rsidRPr="00FE4F7B" w:rsidRDefault="003E39CC" w:rsidP="00C072DC">
            <w:pPr>
              <w:rPr>
                <w:color w:val="000000"/>
              </w:rPr>
            </w:pPr>
            <w:r w:rsidRPr="00FE4F7B">
              <w:rPr>
                <w:b/>
                <w:color w:val="000000"/>
              </w:rPr>
              <w:t>п/п</w:t>
            </w:r>
          </w:p>
        </w:tc>
        <w:tc>
          <w:tcPr>
            <w:tcW w:w="6521" w:type="dxa"/>
            <w:vMerge w:val="restart"/>
          </w:tcPr>
          <w:p w14:paraId="44E517F4" w14:textId="77777777" w:rsidR="003E39CC" w:rsidRDefault="003E39CC" w:rsidP="00C072DC">
            <w:pPr>
              <w:jc w:val="center"/>
              <w:rPr>
                <w:b/>
                <w:color w:val="000000"/>
              </w:rPr>
            </w:pPr>
          </w:p>
          <w:p w14:paraId="23D4B29A" w14:textId="77777777" w:rsidR="003E39CC" w:rsidRPr="00CA61F7" w:rsidRDefault="003E39CC" w:rsidP="00C072DC">
            <w:pPr>
              <w:jc w:val="center"/>
              <w:rPr>
                <w:b/>
                <w:color w:val="000000"/>
              </w:rPr>
            </w:pPr>
            <w:r w:rsidRPr="00FE4F7B">
              <w:rPr>
                <w:b/>
                <w:color w:val="000000"/>
              </w:rPr>
              <w:t xml:space="preserve">Разделы, </w:t>
            </w:r>
            <w:r>
              <w:rPr>
                <w:b/>
                <w:color w:val="000000"/>
              </w:rPr>
              <w:t xml:space="preserve"> </w:t>
            </w:r>
            <w:r w:rsidRPr="00FE4F7B">
              <w:rPr>
                <w:b/>
                <w:color w:val="000000"/>
              </w:rPr>
              <w:t>темы</w:t>
            </w:r>
          </w:p>
        </w:tc>
      </w:tr>
      <w:tr w:rsidR="003E39CC" w:rsidRPr="00FE4F7B" w14:paraId="00881A7D" w14:textId="77777777" w:rsidTr="00C072DC">
        <w:tc>
          <w:tcPr>
            <w:tcW w:w="709" w:type="dxa"/>
            <w:vMerge/>
          </w:tcPr>
          <w:p w14:paraId="3E242D00" w14:textId="77777777" w:rsidR="003E39CC" w:rsidRPr="00FE4F7B" w:rsidRDefault="003E39CC" w:rsidP="00C072DC">
            <w:pPr>
              <w:rPr>
                <w:color w:val="000000"/>
              </w:rPr>
            </w:pPr>
          </w:p>
        </w:tc>
        <w:tc>
          <w:tcPr>
            <w:tcW w:w="6521" w:type="dxa"/>
            <w:vMerge/>
          </w:tcPr>
          <w:p w14:paraId="0CDF3BE9" w14:textId="77777777" w:rsidR="003E39CC" w:rsidRPr="00FE4F7B" w:rsidRDefault="003E39CC" w:rsidP="00C072DC">
            <w:pPr>
              <w:rPr>
                <w:color w:val="000000"/>
              </w:rPr>
            </w:pPr>
          </w:p>
        </w:tc>
        <w:tc>
          <w:tcPr>
            <w:tcW w:w="3969" w:type="dxa"/>
          </w:tcPr>
          <w:p w14:paraId="6B0A0420" w14:textId="77777777" w:rsidR="003E39CC" w:rsidRPr="00FE4F7B" w:rsidRDefault="003E39CC" w:rsidP="00C072DC">
            <w:pPr>
              <w:jc w:val="center"/>
              <w:rPr>
                <w:b/>
                <w:color w:val="000000"/>
              </w:rPr>
            </w:pPr>
            <w:r w:rsidRPr="00FE4F7B">
              <w:rPr>
                <w:b/>
                <w:color w:val="000000"/>
              </w:rPr>
              <w:t>Рабочая программа</w:t>
            </w:r>
          </w:p>
          <w:p w14:paraId="7A4D3F73" w14:textId="77777777" w:rsidR="003E39CC" w:rsidRPr="00FE4F7B" w:rsidRDefault="003E39CC" w:rsidP="00C072DC">
            <w:pPr>
              <w:jc w:val="center"/>
              <w:rPr>
                <w:b/>
                <w:color w:val="000000"/>
              </w:rPr>
            </w:pPr>
            <w:r w:rsidRPr="00FE4F7B">
              <w:rPr>
                <w:b/>
                <w:color w:val="000000"/>
              </w:rPr>
              <w:t>11 класс</w:t>
            </w:r>
          </w:p>
        </w:tc>
      </w:tr>
      <w:tr w:rsidR="003E39CC" w:rsidRPr="00FE4F7B" w14:paraId="462B9637" w14:textId="77777777" w:rsidTr="00C072DC">
        <w:tc>
          <w:tcPr>
            <w:tcW w:w="709" w:type="dxa"/>
          </w:tcPr>
          <w:p w14:paraId="006CDCB2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</w:p>
        </w:tc>
        <w:tc>
          <w:tcPr>
            <w:tcW w:w="6521" w:type="dxa"/>
          </w:tcPr>
          <w:p w14:paraId="6B5B3D61" w14:textId="77777777" w:rsidR="003E39CC" w:rsidRPr="00FE4F7B" w:rsidRDefault="003E39CC" w:rsidP="00C072DC">
            <w:pPr>
              <w:rPr>
                <w:b/>
                <w:color w:val="000000"/>
              </w:rPr>
            </w:pPr>
            <w:r w:rsidRPr="00FE4F7B">
              <w:rPr>
                <w:b/>
                <w:color w:val="000000"/>
              </w:rPr>
              <w:t>Раздел 2. Многоликая планета</w:t>
            </w:r>
          </w:p>
          <w:p w14:paraId="264E97BA" w14:textId="77777777" w:rsidR="003E39CC" w:rsidRPr="00FE4F7B" w:rsidRDefault="003E39CC" w:rsidP="00C072DC">
            <w:pPr>
              <w:rPr>
                <w:b/>
                <w:color w:val="000000"/>
              </w:rPr>
            </w:pPr>
          </w:p>
        </w:tc>
        <w:tc>
          <w:tcPr>
            <w:tcW w:w="3969" w:type="dxa"/>
          </w:tcPr>
          <w:p w14:paraId="301F91DD" w14:textId="318304F8" w:rsidR="003E39CC" w:rsidRPr="00FE4F7B" w:rsidRDefault="003E39CC" w:rsidP="00C072D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DB4378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>ч</w:t>
            </w:r>
          </w:p>
        </w:tc>
      </w:tr>
      <w:tr w:rsidR="003E39CC" w:rsidRPr="00FE4F7B" w14:paraId="065E9366" w14:textId="77777777" w:rsidTr="00C072DC">
        <w:tc>
          <w:tcPr>
            <w:tcW w:w="709" w:type="dxa"/>
          </w:tcPr>
          <w:p w14:paraId="112E8809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521" w:type="dxa"/>
          </w:tcPr>
          <w:p w14:paraId="412582C2" w14:textId="77777777" w:rsidR="003E39CC" w:rsidRPr="00FE4F7B" w:rsidRDefault="003E39CC" w:rsidP="00C072DC">
            <w:pPr>
              <w:rPr>
                <w:b/>
                <w:color w:val="000000"/>
              </w:rPr>
            </w:pPr>
            <w:r w:rsidRPr="00FE4F7B">
              <w:rPr>
                <w:color w:val="000000"/>
              </w:rPr>
              <w:t xml:space="preserve">Тема №4. Географический облик регионов и стран </w:t>
            </w:r>
          </w:p>
        </w:tc>
        <w:tc>
          <w:tcPr>
            <w:tcW w:w="3969" w:type="dxa"/>
          </w:tcPr>
          <w:p w14:paraId="57161CE0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ч</w:t>
            </w:r>
          </w:p>
        </w:tc>
      </w:tr>
      <w:tr w:rsidR="003E39CC" w:rsidRPr="00FE4F7B" w14:paraId="3ABFBB86" w14:textId="77777777" w:rsidTr="00C072DC">
        <w:tc>
          <w:tcPr>
            <w:tcW w:w="709" w:type="dxa"/>
          </w:tcPr>
          <w:p w14:paraId="7549513F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521" w:type="dxa"/>
          </w:tcPr>
          <w:p w14:paraId="18BEC9A3" w14:textId="77777777" w:rsidR="003E39CC" w:rsidRPr="00FE4F7B" w:rsidRDefault="003E39CC" w:rsidP="00C072DC">
            <w:pPr>
              <w:rPr>
                <w:color w:val="000000"/>
              </w:rPr>
            </w:pPr>
            <w:r w:rsidRPr="00FE4F7B">
              <w:rPr>
                <w:color w:val="000000"/>
              </w:rPr>
              <w:t xml:space="preserve">Тема №5. Зарубежная Европа </w:t>
            </w:r>
          </w:p>
        </w:tc>
        <w:tc>
          <w:tcPr>
            <w:tcW w:w="3969" w:type="dxa"/>
          </w:tcPr>
          <w:p w14:paraId="6A4A2D7B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ч</w:t>
            </w:r>
          </w:p>
        </w:tc>
      </w:tr>
      <w:tr w:rsidR="003E39CC" w:rsidRPr="00FE4F7B" w14:paraId="30880424" w14:textId="77777777" w:rsidTr="00C072DC">
        <w:tc>
          <w:tcPr>
            <w:tcW w:w="709" w:type="dxa"/>
          </w:tcPr>
          <w:p w14:paraId="6889D679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521" w:type="dxa"/>
          </w:tcPr>
          <w:p w14:paraId="0AF5D526" w14:textId="77777777" w:rsidR="003E39CC" w:rsidRPr="00FE4F7B" w:rsidRDefault="003E39CC" w:rsidP="00C072DC">
            <w:pPr>
              <w:rPr>
                <w:color w:val="000000"/>
              </w:rPr>
            </w:pPr>
            <w:r w:rsidRPr="00FE4F7B">
              <w:rPr>
                <w:color w:val="000000"/>
              </w:rPr>
              <w:t xml:space="preserve">Тема №6.Зарубежная Азия </w:t>
            </w:r>
          </w:p>
        </w:tc>
        <w:tc>
          <w:tcPr>
            <w:tcW w:w="3969" w:type="dxa"/>
          </w:tcPr>
          <w:p w14:paraId="13FEC995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FE4F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ч</w:t>
            </w:r>
          </w:p>
        </w:tc>
      </w:tr>
      <w:tr w:rsidR="003E39CC" w:rsidRPr="00FE4F7B" w14:paraId="7859E58B" w14:textId="77777777" w:rsidTr="00C072DC">
        <w:tc>
          <w:tcPr>
            <w:tcW w:w="709" w:type="dxa"/>
          </w:tcPr>
          <w:p w14:paraId="6D139698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521" w:type="dxa"/>
          </w:tcPr>
          <w:p w14:paraId="238523EE" w14:textId="77777777" w:rsidR="003E39CC" w:rsidRPr="00FE4F7B" w:rsidRDefault="003E39CC" w:rsidP="00C072DC">
            <w:pPr>
              <w:rPr>
                <w:color w:val="000000"/>
              </w:rPr>
            </w:pPr>
            <w:r w:rsidRPr="00FE4F7B">
              <w:rPr>
                <w:color w:val="000000"/>
              </w:rPr>
              <w:t xml:space="preserve">Тема №7. Америка </w:t>
            </w:r>
          </w:p>
        </w:tc>
        <w:tc>
          <w:tcPr>
            <w:tcW w:w="3969" w:type="dxa"/>
          </w:tcPr>
          <w:p w14:paraId="45C02BB7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ч</w:t>
            </w:r>
          </w:p>
        </w:tc>
      </w:tr>
      <w:tr w:rsidR="003E39CC" w:rsidRPr="00FE4F7B" w14:paraId="126574A5" w14:textId="77777777" w:rsidTr="00C072DC">
        <w:tc>
          <w:tcPr>
            <w:tcW w:w="709" w:type="dxa"/>
          </w:tcPr>
          <w:p w14:paraId="2BC7EC13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521" w:type="dxa"/>
          </w:tcPr>
          <w:p w14:paraId="2FB86201" w14:textId="77777777" w:rsidR="003E39CC" w:rsidRPr="00FE4F7B" w:rsidRDefault="003E39CC" w:rsidP="00C072DC">
            <w:pPr>
              <w:rPr>
                <w:color w:val="000000"/>
              </w:rPr>
            </w:pPr>
            <w:r w:rsidRPr="00FE4F7B">
              <w:rPr>
                <w:color w:val="000000"/>
              </w:rPr>
              <w:t xml:space="preserve">Тема №8.Африка </w:t>
            </w:r>
          </w:p>
        </w:tc>
        <w:tc>
          <w:tcPr>
            <w:tcW w:w="3969" w:type="dxa"/>
          </w:tcPr>
          <w:p w14:paraId="4F9496AE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ч</w:t>
            </w:r>
          </w:p>
        </w:tc>
      </w:tr>
      <w:tr w:rsidR="003E39CC" w:rsidRPr="00FE4F7B" w14:paraId="63BE9E8A" w14:textId="77777777" w:rsidTr="00C072DC">
        <w:tc>
          <w:tcPr>
            <w:tcW w:w="709" w:type="dxa"/>
          </w:tcPr>
          <w:p w14:paraId="593892D7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6521" w:type="dxa"/>
          </w:tcPr>
          <w:p w14:paraId="6A662515" w14:textId="77777777" w:rsidR="003E39CC" w:rsidRPr="00FE4F7B" w:rsidRDefault="003E39CC" w:rsidP="00C072DC">
            <w:pPr>
              <w:rPr>
                <w:color w:val="000000"/>
              </w:rPr>
            </w:pPr>
            <w:r w:rsidRPr="00FE4F7B">
              <w:rPr>
                <w:color w:val="000000"/>
              </w:rPr>
              <w:t xml:space="preserve">Тема №9. Австралия и Океания </w:t>
            </w:r>
          </w:p>
        </w:tc>
        <w:tc>
          <w:tcPr>
            <w:tcW w:w="3969" w:type="dxa"/>
          </w:tcPr>
          <w:p w14:paraId="6BA994CE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FE4F7B">
              <w:rPr>
                <w:color w:val="000000"/>
              </w:rPr>
              <w:t xml:space="preserve"> ч</w:t>
            </w:r>
          </w:p>
        </w:tc>
      </w:tr>
      <w:tr w:rsidR="003E39CC" w:rsidRPr="00FE4F7B" w14:paraId="0E6A45EE" w14:textId="77777777" w:rsidTr="00C072DC">
        <w:tc>
          <w:tcPr>
            <w:tcW w:w="709" w:type="dxa"/>
          </w:tcPr>
          <w:p w14:paraId="22D51024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521" w:type="dxa"/>
          </w:tcPr>
          <w:p w14:paraId="62D90028" w14:textId="77777777" w:rsidR="003E39CC" w:rsidRPr="00FE4F7B" w:rsidRDefault="003E39CC" w:rsidP="00C072DC">
            <w:pPr>
              <w:rPr>
                <w:color w:val="000000"/>
              </w:rPr>
            </w:pPr>
            <w:r w:rsidRPr="00FE4F7B">
              <w:rPr>
                <w:color w:val="000000"/>
              </w:rPr>
              <w:t>Тема №10. Россия в современном мире</w:t>
            </w:r>
          </w:p>
        </w:tc>
        <w:tc>
          <w:tcPr>
            <w:tcW w:w="3969" w:type="dxa"/>
          </w:tcPr>
          <w:p w14:paraId="39E7D885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FE4F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ч</w:t>
            </w:r>
          </w:p>
        </w:tc>
      </w:tr>
      <w:tr w:rsidR="003E39CC" w:rsidRPr="00FE4F7B" w14:paraId="7C438EC3" w14:textId="77777777" w:rsidTr="00C072DC">
        <w:tc>
          <w:tcPr>
            <w:tcW w:w="709" w:type="dxa"/>
          </w:tcPr>
          <w:p w14:paraId="1E09663F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521" w:type="dxa"/>
          </w:tcPr>
          <w:p w14:paraId="69A44DDC" w14:textId="77777777" w:rsidR="003E39CC" w:rsidRPr="00637775" w:rsidRDefault="003E39CC" w:rsidP="00C072DC">
            <w:pPr>
              <w:rPr>
                <w:color w:val="000000"/>
              </w:rPr>
            </w:pPr>
            <w:r w:rsidRPr="00637775">
              <w:rPr>
                <w:color w:val="000000"/>
              </w:rPr>
              <w:t>Раздел 3. Насущные проблемы человечества</w:t>
            </w:r>
          </w:p>
        </w:tc>
        <w:tc>
          <w:tcPr>
            <w:tcW w:w="3969" w:type="dxa"/>
          </w:tcPr>
          <w:p w14:paraId="5F4BDBFE" w14:textId="77777777" w:rsidR="003E39CC" w:rsidRPr="00637775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637775">
              <w:rPr>
                <w:color w:val="000000"/>
              </w:rPr>
              <w:t xml:space="preserve"> ч</w:t>
            </w:r>
          </w:p>
        </w:tc>
      </w:tr>
      <w:tr w:rsidR="003E39CC" w:rsidRPr="00FE4F7B" w14:paraId="0D1E65E8" w14:textId="77777777" w:rsidTr="00C072DC">
        <w:tc>
          <w:tcPr>
            <w:tcW w:w="709" w:type="dxa"/>
          </w:tcPr>
          <w:p w14:paraId="46C8D9D5" w14:textId="77777777"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521" w:type="dxa"/>
          </w:tcPr>
          <w:p w14:paraId="2259981F" w14:textId="77777777" w:rsidR="003E39CC" w:rsidRPr="00637775" w:rsidRDefault="003E39CC" w:rsidP="00C072DC">
            <w:pPr>
              <w:rPr>
                <w:color w:val="000000"/>
              </w:rPr>
            </w:pPr>
            <w:r>
              <w:rPr>
                <w:color w:val="000000"/>
              </w:rPr>
              <w:t>Итоговый урок</w:t>
            </w:r>
          </w:p>
        </w:tc>
        <w:tc>
          <w:tcPr>
            <w:tcW w:w="3969" w:type="dxa"/>
          </w:tcPr>
          <w:p w14:paraId="622DABA3" w14:textId="77777777" w:rsidR="003E39CC" w:rsidRPr="00637775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ч</w:t>
            </w:r>
          </w:p>
        </w:tc>
      </w:tr>
      <w:tr w:rsidR="003E39CC" w:rsidRPr="00FE4F7B" w14:paraId="1CB39364" w14:textId="77777777" w:rsidTr="00C072DC">
        <w:tc>
          <w:tcPr>
            <w:tcW w:w="709" w:type="dxa"/>
          </w:tcPr>
          <w:p w14:paraId="62383904" w14:textId="77777777" w:rsidR="003E39CC" w:rsidRPr="00FE4F7B" w:rsidRDefault="003E39CC" w:rsidP="00C072D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6521" w:type="dxa"/>
          </w:tcPr>
          <w:p w14:paraId="21F03016" w14:textId="77777777" w:rsidR="003E39CC" w:rsidRPr="00FE4F7B" w:rsidRDefault="003E39CC" w:rsidP="00C072DC">
            <w:pPr>
              <w:jc w:val="right"/>
              <w:rPr>
                <w:b/>
                <w:color w:val="000000"/>
              </w:rPr>
            </w:pPr>
            <w:r w:rsidRPr="00FE4F7B">
              <w:rPr>
                <w:b/>
                <w:color w:val="000000"/>
              </w:rPr>
              <w:t xml:space="preserve">Итого </w:t>
            </w:r>
          </w:p>
        </w:tc>
        <w:tc>
          <w:tcPr>
            <w:tcW w:w="3969" w:type="dxa"/>
          </w:tcPr>
          <w:p w14:paraId="16718979" w14:textId="0AABDFA6" w:rsidR="003E39CC" w:rsidRPr="00FE4F7B" w:rsidRDefault="003E39CC" w:rsidP="00C072D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DB4378">
              <w:rPr>
                <w:b/>
                <w:color w:val="000000"/>
              </w:rPr>
              <w:t>4</w:t>
            </w:r>
            <w:r w:rsidRPr="00FE4F7B">
              <w:rPr>
                <w:b/>
                <w:color w:val="000000"/>
              </w:rPr>
              <w:t>ч.</w:t>
            </w:r>
          </w:p>
        </w:tc>
      </w:tr>
    </w:tbl>
    <w:p w14:paraId="302A3227" w14:textId="77777777" w:rsidR="003E39CC" w:rsidRDefault="003E39CC" w:rsidP="003E39CC">
      <w:pPr>
        <w:shd w:val="clear" w:color="auto" w:fill="FFFFFF"/>
        <w:ind w:right="142"/>
        <w:jc w:val="center"/>
        <w:rPr>
          <w:b/>
          <w:sz w:val="28"/>
          <w:szCs w:val="28"/>
        </w:rPr>
      </w:pPr>
    </w:p>
    <w:p w14:paraId="5DD2DF4D" w14:textId="77777777" w:rsidR="003E39CC" w:rsidRDefault="003E39CC" w:rsidP="003E39CC">
      <w:pPr>
        <w:shd w:val="clear" w:color="auto" w:fill="FFFFFF"/>
        <w:ind w:right="142"/>
        <w:jc w:val="center"/>
        <w:rPr>
          <w:b/>
          <w:sz w:val="28"/>
          <w:szCs w:val="28"/>
        </w:rPr>
      </w:pPr>
    </w:p>
    <w:p w14:paraId="7DCD84B4" w14:textId="77777777" w:rsidR="003E39CC" w:rsidRDefault="003E39CC" w:rsidP="003E39CC">
      <w:pPr>
        <w:shd w:val="clear" w:color="auto" w:fill="FFFFFF"/>
        <w:ind w:right="142"/>
        <w:jc w:val="center"/>
        <w:rPr>
          <w:b/>
          <w:sz w:val="28"/>
          <w:szCs w:val="28"/>
        </w:rPr>
      </w:pPr>
    </w:p>
    <w:p w14:paraId="5068F7A2" w14:textId="77777777" w:rsidR="005F5E12" w:rsidRDefault="005F5E12" w:rsidP="005F5E12">
      <w:pPr>
        <w:pStyle w:val="af"/>
      </w:pPr>
    </w:p>
    <w:p w14:paraId="65F0E0A2" w14:textId="77777777"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64E69E6F" w14:textId="77777777"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7E5904A0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38137B71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5E7367B4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0C5E5370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19B3AA82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1CA10742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68A03422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64FCEF4A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5674DC26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5C2E77B8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7DB3A67B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7006B850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4CD9CA2D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5A2DF697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3059DB51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023F91D0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5BC994CE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5F5E7E2D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471B5EF0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0015E7D2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636B1377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1DD6B492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50D9FB36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55872CF8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3DD50494" w14:textId="77777777"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301D7D7B" w14:textId="77777777" w:rsidR="00C072DC" w:rsidRDefault="00C072DC" w:rsidP="00C072DC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КАЛЕНДАРНО_ТЕМАТИЧЕСКОЕ ПЛАНИРОВАНИЕ 11 класс</w:t>
      </w:r>
    </w:p>
    <w:tbl>
      <w:tblPr>
        <w:tblW w:w="15956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0"/>
        <w:gridCol w:w="567"/>
        <w:gridCol w:w="297"/>
        <w:gridCol w:w="5050"/>
        <w:gridCol w:w="40"/>
        <w:gridCol w:w="709"/>
        <w:gridCol w:w="992"/>
        <w:gridCol w:w="142"/>
        <w:gridCol w:w="696"/>
        <w:gridCol w:w="1706"/>
        <w:gridCol w:w="47"/>
        <w:gridCol w:w="109"/>
        <w:gridCol w:w="2261"/>
        <w:gridCol w:w="47"/>
        <w:gridCol w:w="109"/>
        <w:gridCol w:w="2261"/>
        <w:gridCol w:w="47"/>
        <w:gridCol w:w="109"/>
        <w:gridCol w:w="571"/>
        <w:gridCol w:w="47"/>
        <w:gridCol w:w="109"/>
      </w:tblGrid>
      <w:tr w:rsidR="00575992" w:rsidRPr="002B3894" w14:paraId="7E1C1EAA" w14:textId="77777777" w:rsidTr="00575992">
        <w:trPr>
          <w:gridBefore w:val="1"/>
          <w:gridAfter w:val="1"/>
          <w:wBefore w:w="40" w:type="dxa"/>
          <w:wAfter w:w="109" w:type="dxa"/>
          <w:trHeight w:val="674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6397BF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88"/>
              <w:rPr>
                <w:sz w:val="20"/>
                <w:szCs w:val="20"/>
              </w:rPr>
            </w:pPr>
            <w:r w:rsidRPr="002B3894">
              <w:rPr>
                <w:color w:val="000000"/>
                <w:sz w:val="26"/>
                <w:szCs w:val="26"/>
              </w:rPr>
              <w:t xml:space="preserve">№ </w:t>
            </w:r>
            <w:r w:rsidRPr="002B3894">
              <w:rPr>
                <w:color w:val="000000"/>
                <w:spacing w:val="-6"/>
                <w:sz w:val="26"/>
                <w:szCs w:val="26"/>
              </w:rPr>
              <w:t>п/п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C15FD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2"/>
              </w:rPr>
              <w:t>Содержание (разделы, темы)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8692D9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2"/>
              <w:rPr>
                <w:b/>
                <w:bCs/>
                <w:color w:val="000000"/>
                <w:spacing w:val="-2"/>
              </w:rPr>
            </w:pPr>
            <w:r w:rsidRPr="002B3894">
              <w:rPr>
                <w:b/>
                <w:bCs/>
                <w:color w:val="000000"/>
                <w:spacing w:val="-2"/>
              </w:rPr>
              <w:t>К-во</w:t>
            </w:r>
          </w:p>
          <w:p w14:paraId="33BC5D35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2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5"/>
              </w:rPr>
              <w:t>часов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5093F1" w14:textId="77777777" w:rsidR="00575992" w:rsidRPr="002B3894" w:rsidRDefault="009F1654" w:rsidP="009F16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504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1"/>
              </w:rPr>
              <w:t>Д</w:t>
            </w:r>
            <w:r w:rsidR="00575992" w:rsidRPr="002B3894">
              <w:rPr>
                <w:b/>
                <w:bCs/>
                <w:color w:val="000000"/>
                <w:spacing w:val="1"/>
              </w:rPr>
              <w:t xml:space="preserve">а </w:t>
            </w:r>
            <w:r>
              <w:rPr>
                <w:b/>
                <w:bCs/>
                <w:color w:val="000000"/>
                <w:spacing w:val="1"/>
              </w:rPr>
              <w:t xml:space="preserve">та </w:t>
            </w:r>
            <w:r w:rsidR="00575992" w:rsidRPr="002B3894">
              <w:rPr>
                <w:b/>
                <w:bCs/>
                <w:color w:val="000000"/>
                <w:spacing w:val="-3"/>
              </w:rPr>
              <w:t>проведения</w:t>
            </w:r>
          </w:p>
          <w:p w14:paraId="1A486EA7" w14:textId="77777777" w:rsidR="00575992" w:rsidRPr="002B3894" w:rsidRDefault="00575992" w:rsidP="00C072D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67C9B7EF" w14:textId="77777777" w:rsidR="00575992" w:rsidRPr="002B3894" w:rsidRDefault="00575992" w:rsidP="00C072D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0A23FAA" w14:textId="77777777" w:rsidR="00575992" w:rsidRPr="002B3894" w:rsidRDefault="00575992" w:rsidP="00C072D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B712F8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03A2969" w14:textId="77777777" w:rsidR="00575992" w:rsidRPr="002B3894" w:rsidRDefault="00575992" w:rsidP="00E316E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11"А"           </w:t>
            </w:r>
          </w:p>
        </w:tc>
        <w:tc>
          <w:tcPr>
            <w:tcW w:w="25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537E4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3"/>
              </w:rPr>
              <w:t>Оборудовани</w:t>
            </w:r>
            <w:r w:rsidRPr="002B3894">
              <w:rPr>
                <w:b/>
                <w:bCs/>
                <w:color w:val="000000"/>
              </w:rPr>
              <w:t>е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0618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A5BE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B54B7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Д/з</w:t>
            </w:r>
          </w:p>
        </w:tc>
      </w:tr>
      <w:tr w:rsidR="00575992" w:rsidRPr="002B3894" w14:paraId="05B22346" w14:textId="77777777" w:rsidTr="00575992">
        <w:trPr>
          <w:gridBefore w:val="1"/>
          <w:wBefore w:w="40" w:type="dxa"/>
          <w:trHeight w:hRule="exact" w:val="353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1603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63D1C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4"/>
              </w:rPr>
              <w:t>Раздел П. МНОГОЛИКАЯ ПЛАНЕТА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4806F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700FC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41AC70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252EB3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2160DA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3155D8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14:paraId="0AC7532D" w14:textId="77777777" w:rsidTr="00575992">
        <w:trPr>
          <w:gridBefore w:val="1"/>
          <w:wBefore w:w="40" w:type="dxa"/>
          <w:trHeight w:hRule="exact" w:val="562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FFD80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0F1C5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130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2"/>
              </w:rPr>
              <w:t xml:space="preserve">Тема 1. Общая характеристика регионов </w:t>
            </w:r>
            <w:r w:rsidRPr="002B3894">
              <w:rPr>
                <w:b/>
                <w:bCs/>
                <w:color w:val="000000"/>
                <w:spacing w:val="-1"/>
              </w:rPr>
              <w:t>и стран мира.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C03936" w14:textId="77777777"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07F46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>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5F9839" w14:textId="77777777" w:rsidR="00575992" w:rsidRPr="00A868B9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5F80BF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DB088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25D5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46F1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14:paraId="66DAF422" w14:textId="77777777" w:rsidTr="00575992">
        <w:trPr>
          <w:gridBefore w:val="1"/>
          <w:wBefore w:w="40" w:type="dxa"/>
          <w:trHeight w:hRule="exact" w:val="1236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CE9C33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</w:rPr>
              <w:t>1.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4B0281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46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>Общая характеристика регионов и стран мира.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ABEE9F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EE28D9" w14:textId="2A10052D" w:rsidR="00575992" w:rsidRPr="009D12C3" w:rsidRDefault="00470FBF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0</w:t>
            </w:r>
            <w:r w:rsidR="00ED26E6">
              <w:t>7</w:t>
            </w:r>
            <w:r w:rsidR="00575992" w:rsidRPr="009D12C3">
              <w:t>.09</w:t>
            </w:r>
          </w:p>
        </w:tc>
        <w:tc>
          <w:tcPr>
            <w:tcW w:w="270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A1D39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50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3"/>
                <w:sz w:val="20"/>
                <w:szCs w:val="20"/>
              </w:rPr>
              <w:t xml:space="preserve">Политическая </w:t>
            </w:r>
            <w:r w:rsidRPr="002B3894">
              <w:rPr>
                <w:color w:val="000000"/>
                <w:sz w:val="20"/>
                <w:szCs w:val="20"/>
              </w:rPr>
              <w:t xml:space="preserve">и физическая </w:t>
            </w:r>
            <w:r w:rsidRPr="002B3894">
              <w:rPr>
                <w:color w:val="000000"/>
                <w:spacing w:val="-1"/>
                <w:sz w:val="20"/>
                <w:szCs w:val="20"/>
              </w:rPr>
              <w:t xml:space="preserve">карты Азии. </w:t>
            </w:r>
            <w:r w:rsidRPr="002B3894">
              <w:rPr>
                <w:color w:val="000000"/>
                <w:spacing w:val="-3"/>
                <w:sz w:val="20"/>
                <w:szCs w:val="20"/>
              </w:rPr>
              <w:t xml:space="preserve">Диск «К и М» </w:t>
            </w:r>
            <w:r w:rsidRPr="002B3894">
              <w:rPr>
                <w:color w:val="000000"/>
                <w:spacing w:val="-6"/>
                <w:sz w:val="20"/>
                <w:szCs w:val="20"/>
              </w:rPr>
              <w:t xml:space="preserve">10 </w:t>
            </w:r>
            <w:proofErr w:type="spellStart"/>
            <w:r w:rsidRPr="002B3894">
              <w:rPr>
                <w:color w:val="000000"/>
                <w:spacing w:val="-6"/>
                <w:sz w:val="20"/>
                <w:szCs w:val="20"/>
              </w:rPr>
              <w:t>кл</w:t>
            </w:r>
            <w:proofErr w:type="spellEnd"/>
            <w:r w:rsidRPr="002B3894">
              <w:rPr>
                <w:color w:val="000000"/>
                <w:spacing w:val="-6"/>
                <w:sz w:val="20"/>
                <w:szCs w:val="20"/>
              </w:rPr>
              <w:t>.</w:t>
            </w:r>
          </w:p>
          <w:p w14:paraId="003E2723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3"/>
                <w:sz w:val="20"/>
                <w:szCs w:val="20"/>
              </w:rPr>
              <w:t xml:space="preserve">Политическая </w:t>
            </w:r>
            <w:r w:rsidRPr="002B3894">
              <w:rPr>
                <w:color w:val="000000"/>
                <w:sz w:val="20"/>
                <w:szCs w:val="20"/>
              </w:rPr>
              <w:t xml:space="preserve">и физическая </w:t>
            </w:r>
            <w:r w:rsidRPr="002B3894">
              <w:rPr>
                <w:color w:val="000000"/>
                <w:spacing w:val="-1"/>
                <w:sz w:val="20"/>
                <w:szCs w:val="20"/>
              </w:rPr>
              <w:t xml:space="preserve">карты Азии. </w:t>
            </w:r>
            <w:r w:rsidRPr="002B3894">
              <w:rPr>
                <w:color w:val="000000"/>
                <w:spacing w:val="-2"/>
                <w:sz w:val="20"/>
                <w:szCs w:val="20"/>
              </w:rPr>
              <w:t xml:space="preserve">Диск «К и М» </w:t>
            </w:r>
            <w:r w:rsidRPr="002B3894">
              <w:rPr>
                <w:color w:val="000000"/>
                <w:spacing w:val="-7"/>
                <w:sz w:val="20"/>
                <w:szCs w:val="20"/>
              </w:rPr>
              <w:t xml:space="preserve">10 </w:t>
            </w:r>
            <w:proofErr w:type="spellStart"/>
            <w:r w:rsidRPr="002B3894">
              <w:rPr>
                <w:color w:val="000000"/>
                <w:spacing w:val="-7"/>
                <w:sz w:val="20"/>
                <w:szCs w:val="20"/>
              </w:rPr>
              <w:t>кл</w:t>
            </w:r>
            <w:proofErr w:type="spellEnd"/>
            <w:r w:rsidRPr="002B3894">
              <w:rPr>
                <w:color w:val="000000"/>
                <w:spacing w:val="-7"/>
                <w:sz w:val="20"/>
                <w:szCs w:val="20"/>
              </w:rPr>
              <w:t>.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B702BC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4D3941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9A5C7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§23</w:t>
            </w:r>
          </w:p>
        </w:tc>
      </w:tr>
      <w:tr w:rsidR="00575992" w:rsidRPr="00573A3A" w14:paraId="3D4FC72C" w14:textId="77777777" w:rsidTr="00575992">
        <w:trPr>
          <w:gridBefore w:val="1"/>
          <w:wBefore w:w="40" w:type="dxa"/>
          <w:trHeight w:hRule="exact" w:val="127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D4BC8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2.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526543" w14:textId="77777777" w:rsidR="00575992" w:rsidRPr="00573A3A" w:rsidRDefault="00575992" w:rsidP="00C072DC">
            <w:pPr>
              <w:pStyle w:val="10"/>
              <w:shd w:val="clear" w:color="auto" w:fill="auto"/>
              <w:spacing w:after="159" w:line="240" w:lineRule="auto"/>
              <w:ind w:left="142" w:right="20" w:hanging="7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38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Геопо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Гео</w:t>
            </w:r>
            <w:r w:rsidRPr="002B38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литический</w:t>
            </w:r>
            <w:proofErr w:type="spellEnd"/>
            <w:r w:rsidRPr="002B38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образ мира</w:t>
            </w:r>
            <w:r w:rsidRPr="002B38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2B38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F4165">
              <w:rPr>
                <w:rStyle w:val="Tahoma75pt2pt"/>
                <w:rFonts w:ascii="Times New Roman" w:hAnsi="Times New Roman" w:cs="Times New Roman"/>
                <w:i/>
                <w:sz w:val="22"/>
                <w:szCs w:val="22"/>
              </w:rPr>
              <w:t>Практическая работа</w:t>
            </w:r>
            <w:r w:rsidRPr="006C27D9"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. 7</w:t>
            </w:r>
            <w:r w:rsidRPr="004F4165">
              <w:rPr>
                <w:rStyle w:val="Tahoma75pt2pt"/>
                <w:rFonts w:ascii="Times New Roman" w:hAnsi="Times New Roman" w:cs="Times New Roman"/>
                <w:i/>
                <w:sz w:val="22"/>
                <w:szCs w:val="22"/>
              </w:rPr>
              <w:t xml:space="preserve">. </w:t>
            </w:r>
            <w:r w:rsidRPr="004F4165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Составление сравнительной характеристики геополитического положения стран </w:t>
            </w:r>
            <w:proofErr w:type="spellStart"/>
            <w:r w:rsidRPr="004F4165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мира.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Стартовая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контрольная работа.</w:t>
            </w:r>
          </w:p>
          <w:p w14:paraId="38036E8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58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B39A1D" w14:textId="77777777" w:rsidR="00575992" w:rsidRPr="001935CC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35CC">
              <w:rPr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2C3468" w14:textId="61152C60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</w:pPr>
            <w:r>
              <w:t>14</w:t>
            </w:r>
            <w:r w:rsidR="00575992" w:rsidRPr="009D12C3">
              <w:t>.09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E36CF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760B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A666C1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C0FA51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§24</w:t>
            </w:r>
          </w:p>
        </w:tc>
      </w:tr>
      <w:tr w:rsidR="00575992" w:rsidRPr="002B3894" w14:paraId="5F58A588" w14:textId="77777777" w:rsidTr="00575992">
        <w:trPr>
          <w:gridBefore w:val="1"/>
          <w:wBefore w:w="40" w:type="dxa"/>
          <w:trHeight w:hRule="exact" w:val="562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8C35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8AD11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24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1"/>
              </w:rPr>
              <w:t xml:space="preserve">Тема 2. Зарубежная Европа - огромная </w:t>
            </w:r>
            <w:r w:rsidRPr="002B3894">
              <w:rPr>
                <w:b/>
                <w:bCs/>
                <w:color w:val="000000"/>
              </w:rPr>
              <w:t>роль маленького региона.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83920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7ч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86055C" w14:textId="77777777"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88D1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98753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5364A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908C0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14:paraId="37609A90" w14:textId="77777777" w:rsidTr="00575992">
        <w:trPr>
          <w:gridBefore w:val="1"/>
          <w:wBefore w:w="40" w:type="dxa"/>
          <w:trHeight w:hRule="exact" w:val="1285"/>
        </w:trPr>
        <w:tc>
          <w:tcPr>
            <w:tcW w:w="86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D34D1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3.</w:t>
            </w:r>
          </w:p>
        </w:tc>
        <w:tc>
          <w:tcPr>
            <w:tcW w:w="50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C6F973" w14:textId="6D7B70E2" w:rsidR="00575992" w:rsidRPr="000D57B1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382"/>
              <w:rPr>
                <w:b/>
                <w:i/>
              </w:rPr>
            </w:pPr>
            <w:r w:rsidRPr="002B3894">
              <w:rPr>
                <w:color w:val="000000"/>
                <w:spacing w:val="-2"/>
              </w:rPr>
              <w:t xml:space="preserve">Зарубежная Европа в современном мире </w:t>
            </w:r>
            <w:r w:rsidRPr="001E252F">
              <w:rPr>
                <w:rStyle w:val="Tahoma75pt"/>
                <w:i/>
                <w:sz w:val="22"/>
                <w:szCs w:val="22"/>
              </w:rPr>
              <w:t xml:space="preserve">Практические работы. 8. </w:t>
            </w:r>
            <w:r w:rsidRPr="001E252F">
              <w:rPr>
                <w:b/>
                <w:i/>
              </w:rPr>
              <w:t>Анализ историко-географических особенностей формирования экономического пространства Европы.</w:t>
            </w:r>
          </w:p>
          <w:p w14:paraId="635C89A4" w14:textId="1E2ADD60" w:rsidR="00575992" w:rsidRDefault="00575992" w:rsidP="00C072DC">
            <w:pPr>
              <w:pStyle w:val="10"/>
              <w:shd w:val="clear" w:color="auto" w:fill="auto"/>
              <w:spacing w:after="99" w:line="240" w:lineRule="auto"/>
              <w:ind w:left="142" w:right="20" w:hanging="780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495F2C"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>10</w:t>
            </w:r>
            <w:r w:rsidRPr="006B36C9"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 xml:space="preserve">. </w:t>
            </w:r>
            <w:r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 xml:space="preserve">    </w:t>
            </w:r>
            <w:r w:rsidR="000D57B1"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 xml:space="preserve">   </w:t>
            </w:r>
            <w:proofErr w:type="spellStart"/>
            <w:r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>Прак</w:t>
            </w:r>
            <w:proofErr w:type="spellEnd"/>
            <w:r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>. раб</w:t>
            </w:r>
            <w:r w:rsidRPr="006B36C9"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 xml:space="preserve"> 9. </w:t>
            </w:r>
            <w:r w:rsidRPr="006B36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Создание географического образа 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      </w:t>
            </w:r>
          </w:p>
          <w:p w14:paraId="33A6731B" w14:textId="2F03B7CF" w:rsidR="000D57B1" w:rsidRPr="00573A3A" w:rsidRDefault="00575992" w:rsidP="000D57B1">
            <w:pPr>
              <w:pStyle w:val="10"/>
              <w:shd w:val="clear" w:color="auto" w:fill="auto"/>
              <w:spacing w:after="159" w:line="240" w:lineRule="auto"/>
              <w:ind w:left="142" w:right="20" w:hanging="7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           </w:t>
            </w:r>
            <w:r w:rsidRPr="006B36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территории зарубежной Европы</w:t>
            </w:r>
            <w:r w:rsidRPr="006C27D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0D57B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D57B1">
              <w:rPr>
                <w:rFonts w:ascii="Times New Roman" w:hAnsi="Times New Roman" w:cs="Times New Roman"/>
                <w:sz w:val="22"/>
                <w:szCs w:val="22"/>
              </w:rPr>
              <w:t>Стартовая контрольная работа.</w:t>
            </w:r>
          </w:p>
          <w:p w14:paraId="701942C0" w14:textId="139AA6F5" w:rsidR="00575992" w:rsidRPr="006C27D9" w:rsidRDefault="00575992" w:rsidP="00C072DC">
            <w:pPr>
              <w:pStyle w:val="10"/>
              <w:shd w:val="clear" w:color="auto" w:fill="auto"/>
              <w:spacing w:after="99" w:line="240" w:lineRule="auto"/>
              <w:ind w:left="142" w:right="20" w:hanging="78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22A85A" w14:textId="77777777" w:rsidR="00575992" w:rsidRPr="001E252F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38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A14E0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C1BE5" w14:textId="15F076F0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21</w:t>
            </w:r>
            <w:r w:rsidR="00575992" w:rsidRPr="009D12C3">
              <w:t>.09</w:t>
            </w:r>
          </w:p>
        </w:tc>
        <w:tc>
          <w:tcPr>
            <w:tcW w:w="270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806EB7E" w14:textId="77777777" w:rsidR="00575992" w:rsidRPr="002B3894" w:rsidRDefault="00575992" w:rsidP="00AA7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  <w:p w14:paraId="3C852FAB" w14:textId="77777777" w:rsidR="00575992" w:rsidRPr="002B3894" w:rsidRDefault="00575992" w:rsidP="00AA7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  <w:r w:rsidRPr="000164EB">
              <w:t xml:space="preserve">Работать с источниками в СМИ для составления характеристики современного геополитического положения отдельных стран </w:t>
            </w:r>
            <w:proofErr w:type="spellStart"/>
            <w:r w:rsidRPr="000164EB">
              <w:t>зарубежной</w:t>
            </w:r>
            <w:r>
              <w:t>Европы</w:t>
            </w:r>
            <w:proofErr w:type="spellEnd"/>
            <w:r w:rsidRPr="000164EB">
              <w:t>. Работать с текстом учебника, картами атласа, дополнительными источниками информации для обще</w:t>
            </w:r>
            <w:r>
              <w:t>й характеристики Зарубежной Европы</w:t>
            </w:r>
            <w:r w:rsidRPr="000164EB">
              <w:t xml:space="preserve"> и выявления географических особенностей ее регионов, выполнения проектных или </w:t>
            </w:r>
            <w:r w:rsidRPr="000164EB">
              <w:lastRenderedPageBreak/>
              <w:t>исследовательских работ, написания рефератов или создания презентаций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C82865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669966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BC71A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§25</w:t>
            </w:r>
          </w:p>
        </w:tc>
      </w:tr>
      <w:tr w:rsidR="00575992" w:rsidRPr="002B3894" w14:paraId="7E184ADF" w14:textId="77777777" w:rsidTr="00575992">
        <w:trPr>
          <w:gridBefore w:val="1"/>
          <w:wBefore w:w="40" w:type="dxa"/>
          <w:trHeight w:hRule="exact" w:val="1285"/>
        </w:trPr>
        <w:tc>
          <w:tcPr>
            <w:tcW w:w="86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165511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09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CA1CF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382"/>
              <w:rPr>
                <w:color w:val="000000"/>
                <w:spacing w:val="-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C69EA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C2365A" w14:textId="77777777"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EABFCE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712EEF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C66053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E220F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575992" w:rsidRPr="002B3894" w14:paraId="344EE97C" w14:textId="77777777" w:rsidTr="00575992">
        <w:trPr>
          <w:gridBefore w:val="1"/>
          <w:wBefore w:w="40" w:type="dxa"/>
          <w:trHeight w:hRule="exact" w:val="1132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FD395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4.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8E5677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9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 xml:space="preserve">Внутренние географические различия в </w:t>
            </w:r>
            <w:r w:rsidRPr="002B3894">
              <w:rPr>
                <w:color w:val="000000"/>
                <w:spacing w:val="-2"/>
              </w:rPr>
              <w:t xml:space="preserve">зарубежной Европе.     Северная Европа. </w:t>
            </w:r>
            <w:r w:rsidRPr="002B3894">
              <w:rPr>
                <w:color w:val="000000"/>
              </w:rPr>
              <w:t>Норвегия.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97D71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4631A" w14:textId="0236B9B3"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2</w:t>
            </w:r>
            <w:r w:rsidR="00ED26E6">
              <w:t>8</w:t>
            </w:r>
            <w:r w:rsidR="00575992" w:rsidRPr="009D12C3">
              <w:t>.09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6FAD38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F90EDD3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600C26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2F6C0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§26</w:t>
            </w:r>
          </w:p>
        </w:tc>
      </w:tr>
      <w:tr w:rsidR="00575992" w:rsidRPr="002B3894" w14:paraId="71E7CD36" w14:textId="77777777" w:rsidTr="00575992">
        <w:trPr>
          <w:gridBefore w:val="1"/>
          <w:wBefore w:w="40" w:type="dxa"/>
          <w:trHeight w:hRule="exact" w:val="1121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5FF75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5.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A08E6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53"/>
              <w:rPr>
                <w:sz w:val="20"/>
                <w:szCs w:val="20"/>
              </w:rPr>
            </w:pPr>
            <w:r w:rsidRPr="002B3894">
              <w:rPr>
                <w:color w:val="000000"/>
                <w:spacing w:val="2"/>
              </w:rPr>
              <w:t>Средняя Европа. Германия-</w:t>
            </w:r>
            <w:r w:rsidRPr="002B3894">
              <w:rPr>
                <w:color w:val="000000"/>
              </w:rPr>
              <w:t xml:space="preserve">экономический локомотив Европы.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8428C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1C99C8" w14:textId="331AE9EF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05.10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144586F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6017EC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26A6E91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208053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§27</w:t>
            </w:r>
          </w:p>
        </w:tc>
      </w:tr>
      <w:tr w:rsidR="00575992" w:rsidRPr="002B3894" w14:paraId="6C7ED55C" w14:textId="77777777" w:rsidTr="00575992">
        <w:trPr>
          <w:gridBefore w:val="1"/>
          <w:wBefore w:w="40" w:type="dxa"/>
          <w:trHeight w:hRule="exact" w:val="1382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B8816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6.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4874A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1"/>
              </w:rPr>
              <w:t>Средняя Европа. Многоликая Франция.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B0F627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DFFFD2" w14:textId="445F0C14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12</w:t>
            </w:r>
            <w:r w:rsidR="00575992" w:rsidRPr="009D12C3">
              <w:t>.10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E660A5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BA7403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A572FA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CC2A4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§28</w:t>
            </w:r>
          </w:p>
        </w:tc>
      </w:tr>
      <w:tr w:rsidR="00575992" w:rsidRPr="002B3894" w14:paraId="103DB8A6" w14:textId="77777777" w:rsidTr="00575992">
        <w:trPr>
          <w:gridBefore w:val="1"/>
          <w:wBefore w:w="40" w:type="dxa"/>
          <w:trHeight w:hRule="exact" w:val="1382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CC1605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i/>
                <w:iCs/>
                <w:color w:val="000000"/>
              </w:rPr>
              <w:lastRenderedPageBreak/>
              <w:t>7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75915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13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Средняя Европа. Великобритания: от традиций до современности.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566491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389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5CE8F7" w14:textId="1668B6CC"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5" w:lineRule="exact"/>
            </w:pPr>
            <w:r w:rsidRPr="009D12C3">
              <w:t>1</w:t>
            </w:r>
            <w:r w:rsidR="00ED26E6">
              <w:t>9</w:t>
            </w:r>
            <w:r w:rsidR="00575992" w:rsidRPr="009D12C3">
              <w:t>.10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6220D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4930BD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83AC76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004AA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§29</w:t>
            </w:r>
          </w:p>
        </w:tc>
      </w:tr>
      <w:tr w:rsidR="00575992" w:rsidRPr="002B3894" w14:paraId="23459956" w14:textId="77777777" w:rsidTr="00575992">
        <w:trPr>
          <w:gridBefore w:val="1"/>
          <w:wBefore w:w="40" w:type="dxa"/>
          <w:trHeight w:hRule="exact" w:val="1411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E17E11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8.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AE09C6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2"/>
              <w:rPr>
                <w:color w:val="000000"/>
                <w:spacing w:val="-1"/>
              </w:rPr>
            </w:pPr>
            <w:r w:rsidRPr="002B3894">
              <w:rPr>
                <w:color w:val="000000"/>
                <w:spacing w:val="2"/>
              </w:rPr>
              <w:t xml:space="preserve">Южной  Европы. Италия на мировых </w:t>
            </w:r>
            <w:r w:rsidRPr="002B3894">
              <w:rPr>
                <w:color w:val="000000"/>
                <w:spacing w:val="-1"/>
              </w:rPr>
              <w:t xml:space="preserve">рынках. </w:t>
            </w:r>
          </w:p>
          <w:p w14:paraId="5AB9C23A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2"/>
              <w:rPr>
                <w:sz w:val="20"/>
                <w:szCs w:val="20"/>
              </w:rPr>
            </w:pPr>
            <w:r w:rsidRPr="001E252F">
              <w:rPr>
                <w:b/>
              </w:rPr>
              <w:t xml:space="preserve">         </w:t>
            </w:r>
            <w:r>
              <w:rPr>
                <w:rStyle w:val="Tahoma75pt"/>
                <w:sz w:val="22"/>
                <w:szCs w:val="22"/>
              </w:rPr>
              <w:t>Практическая</w:t>
            </w:r>
            <w:r w:rsidRPr="001E252F">
              <w:rPr>
                <w:rStyle w:val="Tahoma75pt"/>
                <w:sz w:val="22"/>
                <w:szCs w:val="22"/>
              </w:rPr>
              <w:t xml:space="preserve"> работ</w:t>
            </w:r>
            <w:r>
              <w:rPr>
                <w:rStyle w:val="Tahoma75pt"/>
                <w:sz w:val="22"/>
                <w:szCs w:val="22"/>
              </w:rPr>
              <w:t>а</w:t>
            </w:r>
            <w:r w:rsidRPr="001E252F">
              <w:rPr>
                <w:b/>
              </w:rPr>
              <w:t xml:space="preserve">  </w:t>
            </w:r>
            <w:r>
              <w:rPr>
                <w:b/>
              </w:rPr>
              <w:t>10</w:t>
            </w:r>
            <w:r w:rsidRPr="001E252F">
              <w:rPr>
                <w:b/>
              </w:rPr>
              <w:t>.</w:t>
            </w:r>
            <w:r w:rsidRPr="006B36C9">
              <w:rPr>
                <w:b/>
                <w:i/>
              </w:rPr>
              <w:t xml:space="preserve"> Составление характеристики географического пространства Италии.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5D07FC" w14:textId="77777777"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7F46">
              <w:rPr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80B04" w14:textId="17BC7703"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2</w:t>
            </w:r>
            <w:r w:rsidR="00ED26E6">
              <w:t>6</w:t>
            </w:r>
            <w:r w:rsidR="00575992" w:rsidRPr="009D12C3">
              <w:t>.10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69B625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2183477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A18E0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D353E1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§30</w:t>
            </w:r>
          </w:p>
        </w:tc>
      </w:tr>
      <w:tr w:rsidR="00575992" w:rsidRPr="002B3894" w14:paraId="7FE685F6" w14:textId="77777777" w:rsidTr="00575992">
        <w:trPr>
          <w:gridBefore w:val="1"/>
          <w:gridAfter w:val="3"/>
          <w:wBefore w:w="40" w:type="dxa"/>
          <w:wAfter w:w="727" w:type="dxa"/>
          <w:trHeight w:hRule="exact" w:val="1404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182D5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9.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9157A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4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 xml:space="preserve">Восточная Европа: значительный ресурсный </w:t>
            </w:r>
            <w:r w:rsidRPr="002B3894">
              <w:rPr>
                <w:color w:val="000000"/>
              </w:rPr>
              <w:t xml:space="preserve">потенциал; коренные социально-экономические преобразования,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DD4A3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5B73D" w14:textId="75688B5F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09</w:t>
            </w:r>
            <w:r w:rsidR="009D12C3" w:rsidRPr="009D12C3">
              <w:t>.1</w:t>
            </w:r>
            <w:r>
              <w:t>1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03780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20685A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502D4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</w:tr>
      <w:tr w:rsidR="00575992" w:rsidRPr="002B3894" w14:paraId="2E4F6F89" w14:textId="77777777" w:rsidTr="003353C0">
        <w:trPr>
          <w:gridBefore w:val="1"/>
          <w:gridAfter w:val="3"/>
          <w:wBefore w:w="40" w:type="dxa"/>
          <w:wAfter w:w="727" w:type="dxa"/>
          <w:trHeight w:hRule="exact" w:val="569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AE27E7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3D945F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238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1"/>
              </w:rPr>
              <w:t>Тема 3. Зарубежная Азия - крупнейший регион мира.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71D6FC" w14:textId="77777777" w:rsidR="00575992" w:rsidRPr="001935CC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1935CC">
              <w:rPr>
                <w:b/>
              </w:rPr>
              <w:t>9</w:t>
            </w:r>
            <w:r>
              <w:rPr>
                <w:b/>
              </w:rPr>
              <w:t>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12630" w14:textId="77777777"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2D275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0B63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BEC9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14:paraId="639F99D8" w14:textId="77777777" w:rsidTr="00575992">
        <w:trPr>
          <w:gridBefore w:val="1"/>
          <w:gridAfter w:val="3"/>
          <w:wBefore w:w="40" w:type="dxa"/>
          <w:wAfter w:w="727" w:type="dxa"/>
          <w:trHeight w:val="1839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76B41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10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E7774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87"/>
              <w:rPr>
                <w:sz w:val="20"/>
                <w:szCs w:val="20"/>
              </w:rPr>
            </w:pPr>
            <w:r w:rsidRPr="002B3894">
              <w:rPr>
                <w:color w:val="000000"/>
                <w:spacing w:val="2"/>
              </w:rPr>
              <w:t xml:space="preserve">Географическое наследие Азии. </w:t>
            </w:r>
          </w:p>
          <w:p w14:paraId="16D6A22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123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 xml:space="preserve">Природно-ресурсный потенциал </w:t>
            </w:r>
            <w:r w:rsidRPr="002B3894">
              <w:rPr>
                <w:color w:val="000000"/>
                <w:spacing w:val="-2"/>
              </w:rPr>
              <w:t xml:space="preserve">Зарубежной Азии и проблемы его </w:t>
            </w:r>
            <w:r w:rsidRPr="002B3894">
              <w:rPr>
                <w:color w:val="000000"/>
                <w:spacing w:val="-1"/>
              </w:rPr>
              <w:t>использования</w:t>
            </w:r>
            <w:r>
              <w:rPr>
                <w:color w:val="000000"/>
                <w:spacing w:val="-1"/>
              </w:rPr>
              <w:t>.</w:t>
            </w:r>
          </w:p>
          <w:p w14:paraId="4316713A" w14:textId="77777777" w:rsidR="00575992" w:rsidRDefault="00575992" w:rsidP="00C072DC">
            <w:pPr>
              <w:pStyle w:val="10"/>
              <w:shd w:val="clear" w:color="auto" w:fill="auto"/>
              <w:spacing w:after="159" w:line="240" w:lineRule="auto"/>
              <w:ind w:left="142" w:right="20" w:hanging="780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2B3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«Азиатский тип» населения.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раб </w:t>
            </w:r>
            <w:r w:rsidRPr="006B36C9"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>11</w:t>
            </w:r>
            <w:r w:rsidRPr="006C27D9">
              <w:rPr>
                <w:rStyle w:val="Tahoma75pt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6B36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Анализ осо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бенностей размещения населения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З</w:t>
            </w:r>
            <w:r w:rsidRPr="006B36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аруб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.</w:t>
            </w:r>
            <w:r w:rsidRPr="006B36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Азии</w:t>
            </w:r>
            <w:proofErr w:type="spellEnd"/>
            <w:r w:rsidRPr="006B36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. </w:t>
            </w:r>
          </w:p>
          <w:p w14:paraId="4F02A27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18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1FE515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9A42A66" w14:textId="0E8D080F"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1</w:t>
            </w:r>
            <w:r w:rsidR="00ED26E6">
              <w:t>6</w:t>
            </w:r>
            <w:r w:rsidR="00575992" w:rsidRPr="009D12C3">
              <w:t>.11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9FB67B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C7B1F4" w14:textId="77777777" w:rsidR="00575992" w:rsidRPr="000164EB" w:rsidRDefault="00575992" w:rsidP="00D03A63">
            <w:r w:rsidRPr="000164EB">
              <w:t>Работать с источниками в СМИ для составления характеристики современного геополитического положения отдельных стран зарубежной Азии. Работать с текстом учебника, картами атласа, дополнительными источниками информации для общей характеристики зарубежной Азии и выявления географических особенностей ее регионов, выполнения проектных или исследовательских работ, написания рефератов или создания презентаций:</w:t>
            </w:r>
          </w:p>
          <w:p w14:paraId="34028D85" w14:textId="77777777" w:rsidR="00575992" w:rsidRPr="000164EB" w:rsidRDefault="00575992" w:rsidP="00D03A63">
            <w:r w:rsidRPr="000164EB">
              <w:t>— Юго-Западная Азия. Турция: географическое положение и социально- экономическое развитие;</w:t>
            </w:r>
          </w:p>
          <w:p w14:paraId="60FC03C7" w14:textId="77777777" w:rsidR="00575992" w:rsidRPr="000164EB" w:rsidRDefault="00575992" w:rsidP="00D03A63">
            <w:r w:rsidRPr="000164EB">
              <w:t>— Южная Азия. Индия — самая многонациональная страна мира;</w:t>
            </w:r>
          </w:p>
          <w:p w14:paraId="3F29C8AD" w14:textId="77777777" w:rsidR="00575992" w:rsidRPr="000164EB" w:rsidRDefault="00575992" w:rsidP="00D03A63">
            <w:r w:rsidRPr="000164EB">
              <w:t xml:space="preserve">— Юго-Восточная </w:t>
            </w:r>
            <w:r w:rsidRPr="000164EB">
              <w:lastRenderedPageBreak/>
              <w:t>Азия. Индонезия — крупнейшая страна-архипелаг;</w:t>
            </w:r>
          </w:p>
          <w:p w14:paraId="41047774" w14:textId="77777777" w:rsidR="00575992" w:rsidRPr="000164EB" w:rsidRDefault="00575992" w:rsidP="00D03A63">
            <w:r w:rsidRPr="000164EB">
              <w:t>— Восточная Азия. Китай: социально-экономическое развитие;</w:t>
            </w:r>
          </w:p>
          <w:p w14:paraId="6367787A" w14:textId="77777777" w:rsidR="00575992" w:rsidRPr="000164EB" w:rsidRDefault="00575992" w:rsidP="00D03A63">
            <w:r w:rsidRPr="000164EB">
              <w:t>— Восточная Азия. Япония — «экономическое чудо»;</w:t>
            </w:r>
          </w:p>
          <w:p w14:paraId="1385CA46" w14:textId="77777777" w:rsidR="00575992" w:rsidRPr="000164EB" w:rsidRDefault="00575992" w:rsidP="00D03A63">
            <w:r w:rsidRPr="000164EB">
              <w:t>— Восточная Азия. Республика Корея — новая индустриальная страна;</w:t>
            </w:r>
          </w:p>
          <w:p w14:paraId="0EAD8CC4" w14:textId="77777777" w:rsidR="00575992" w:rsidRPr="000164EB" w:rsidRDefault="00575992" w:rsidP="00D03A63">
            <w:r w:rsidRPr="000164EB">
              <w:t>— Центральная Азия и Закавказье.</w:t>
            </w:r>
          </w:p>
          <w:p w14:paraId="32FDEA8F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21C41FF" w14:textId="77777777" w:rsidR="00575992" w:rsidRPr="000164EB" w:rsidRDefault="00575992" w:rsidP="00D03A63"/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11CA982" w14:textId="77777777" w:rsidR="00575992" w:rsidRPr="000164EB" w:rsidRDefault="00575992" w:rsidP="00D03A63"/>
        </w:tc>
      </w:tr>
      <w:tr w:rsidR="00575992" w:rsidRPr="002B3894" w14:paraId="2F874CCD" w14:textId="77777777" w:rsidTr="00575992">
        <w:trPr>
          <w:gridBefore w:val="1"/>
          <w:gridAfter w:val="3"/>
          <w:wBefore w:w="40" w:type="dxa"/>
          <w:wAfter w:w="727" w:type="dxa"/>
          <w:trHeight w:hRule="exact" w:val="1324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DE77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11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05543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1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 xml:space="preserve">Юго-западная Азия. Турция: </w:t>
            </w:r>
            <w:r w:rsidRPr="002B3894">
              <w:rPr>
                <w:color w:val="000000"/>
                <w:spacing w:val="-2"/>
              </w:rPr>
              <w:t>географическое положение и социально-</w:t>
            </w:r>
            <w:r w:rsidRPr="002B3894">
              <w:rPr>
                <w:color w:val="000000"/>
                <w:spacing w:val="-1"/>
              </w:rPr>
              <w:t>экономическое развитие.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D6ED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12CC7" w14:textId="738DD9FD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23</w:t>
            </w:r>
            <w:r w:rsidR="00575992" w:rsidRPr="009D12C3">
              <w:t>.11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FBAD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AE091C5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444F22F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40BB0B7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14:paraId="0115C95E" w14:textId="77777777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9A12A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12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CAD47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1678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1"/>
              </w:rPr>
              <w:t xml:space="preserve">Южная Азия. Индия - самая </w:t>
            </w:r>
            <w:r w:rsidRPr="002B3894">
              <w:rPr>
                <w:color w:val="000000"/>
              </w:rPr>
              <w:t>многонациональная страна.</w:t>
            </w:r>
            <w:r>
              <w:rPr>
                <w:color w:val="000000"/>
              </w:rPr>
              <w:t xml:space="preserve"> Прак.раб.№12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45581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1E837" w14:textId="6956DF12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30</w:t>
            </w:r>
            <w:r w:rsidR="00575992" w:rsidRPr="009D12C3">
              <w:t>.11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648B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C6174CA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1CA6C6F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DAEAC5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14:paraId="2DF9A902" w14:textId="77777777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ACD2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13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C246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994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Юго-Восточная Азия. Индонезия -крупнейшая страна архипелаг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0CAE27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1CCE3" w14:textId="7C82F2CE"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0</w:t>
            </w:r>
            <w:r w:rsidR="00ED26E6">
              <w:t>7</w:t>
            </w:r>
            <w:r w:rsidR="00575992" w:rsidRPr="009D12C3">
              <w:t>.12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DD53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809740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DB4F5B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24436D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14:paraId="50758A82" w14:textId="77777777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57AB5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14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1487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958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>Восточная Азия Китай. Социально-</w:t>
            </w:r>
            <w:r w:rsidRPr="002B3894">
              <w:rPr>
                <w:color w:val="000000"/>
              </w:rPr>
              <w:t>экономическое развитие Китая.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D51D53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2BFCF" w14:textId="358C31FB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14</w:t>
            </w:r>
            <w:r w:rsidR="00575992" w:rsidRPr="009D12C3">
              <w:t>.12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54D0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A39D87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8315665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7CC376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14:paraId="3AE509AF" w14:textId="77777777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F8A3F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15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7777B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  <w:spacing w:val="-2"/>
              </w:rPr>
              <w:t>Восточная Азия. Япония:</w:t>
            </w:r>
            <w:r w:rsidRPr="002B3894">
              <w:rPr>
                <w:color w:val="000000"/>
                <w:spacing w:val="-2"/>
              </w:rPr>
              <w:t xml:space="preserve"> «экономическое</w:t>
            </w:r>
          </w:p>
          <w:p w14:paraId="38397A3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  <w:spacing w:val="1"/>
              </w:rPr>
              <w:t>чудо».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30AD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3B90A" w14:textId="2314235A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21</w:t>
            </w:r>
            <w:r w:rsidR="00575992" w:rsidRPr="009D12C3">
              <w:t>.12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2E93C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8E8A07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F601D1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549CA5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14:paraId="49271EA4" w14:textId="77777777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B14561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F8D07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Обобщение и </w:t>
            </w:r>
            <w:r w:rsidRPr="00EE0FAA">
              <w:rPr>
                <w:b/>
                <w:color w:val="000000"/>
                <w:spacing w:val="-2"/>
              </w:rPr>
              <w:t>контрольная работа  №2</w:t>
            </w:r>
            <w:r>
              <w:rPr>
                <w:color w:val="000000"/>
                <w:spacing w:val="-2"/>
              </w:rPr>
              <w:t xml:space="preserve"> по теме: « Зарубежная Азия»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229E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D322A" w14:textId="5DB36544"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2</w:t>
            </w:r>
            <w:r w:rsidR="00ED26E6">
              <w:t>8</w:t>
            </w:r>
            <w:r w:rsidR="00575992" w:rsidRPr="009D12C3">
              <w:t>.12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A7383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E0E44F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479033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17DFB8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color w:val="000000"/>
                <w:spacing w:val="-2"/>
                <w:sz w:val="20"/>
                <w:szCs w:val="20"/>
              </w:rPr>
            </w:pPr>
          </w:p>
        </w:tc>
      </w:tr>
      <w:tr w:rsidR="00575992" w:rsidRPr="002B3894" w14:paraId="64ADDC7A" w14:textId="77777777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F670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17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11FA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404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1"/>
              </w:rPr>
              <w:t xml:space="preserve">Восточная Азия. Корея - новое </w:t>
            </w:r>
            <w:r w:rsidRPr="002B3894">
              <w:rPr>
                <w:color w:val="000000"/>
              </w:rPr>
              <w:t>индустриальное государство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86A3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B089D0" w14:textId="3D956797"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1</w:t>
            </w:r>
            <w:r w:rsidR="00ED26E6">
              <w:t>1</w:t>
            </w:r>
            <w:r w:rsidR="00575992" w:rsidRPr="009D12C3">
              <w:t>.01</w:t>
            </w:r>
          </w:p>
          <w:p w14:paraId="63A3E0BA" w14:textId="39D3629B"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202</w:t>
            </w:r>
            <w:r w:rsidR="00ED26E6">
              <w:t>4</w:t>
            </w:r>
            <w:r w:rsidR="00575992" w:rsidRPr="009D12C3">
              <w:t>г.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13C8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1ACC62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C3B040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F16B1C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14:paraId="4D161261" w14:textId="77777777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02A5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lastRenderedPageBreak/>
              <w:t>18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94DBF1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61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 xml:space="preserve">Страны центральной Азии и Закавказья </w:t>
            </w:r>
            <w:r w:rsidRPr="002B3894">
              <w:rPr>
                <w:color w:val="000000"/>
                <w:spacing w:val="2"/>
              </w:rPr>
              <w:t xml:space="preserve">Казахстан - «ключевая» страна </w:t>
            </w:r>
            <w:r w:rsidRPr="002B3894">
              <w:rPr>
                <w:color w:val="000000"/>
                <w:spacing w:val="-1"/>
              </w:rPr>
              <w:t>Центральной Азии.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C6771A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41662" w14:textId="6910419A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18</w:t>
            </w:r>
            <w:r w:rsidR="00575992" w:rsidRPr="009D12C3">
              <w:t>.01</w:t>
            </w:r>
          </w:p>
          <w:p w14:paraId="006B83D9" w14:textId="77777777"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DD1E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5B76D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EB2A8A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CBC37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14:paraId="444C4DE6" w14:textId="77777777" w:rsidTr="00C84F99">
        <w:trPr>
          <w:gridBefore w:val="1"/>
          <w:gridAfter w:val="3"/>
          <w:wBefore w:w="40" w:type="dxa"/>
          <w:wAfter w:w="727" w:type="dxa"/>
          <w:trHeight w:hRule="exact" w:val="59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BF9E3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3E73D3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1"/>
              </w:rPr>
              <w:t>Тема 4. Америка - новый свет.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E30E1" w14:textId="77777777"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D07F46">
              <w:rPr>
                <w:b/>
                <w:color w:val="000000"/>
              </w:rPr>
              <w:t>6</w:t>
            </w:r>
            <w:r>
              <w:rPr>
                <w:b/>
                <w:color w:val="000000"/>
              </w:rPr>
              <w:t xml:space="preserve"> 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60FAB" w14:textId="77777777"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23C42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27D18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DC99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14:paraId="71AF5BEE" w14:textId="77777777" w:rsidTr="00575992">
        <w:trPr>
          <w:gridAfter w:val="2"/>
          <w:wAfter w:w="156" w:type="dxa"/>
          <w:trHeight w:val="1562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E553D6E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228CB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>Америка в современном мире</w:t>
            </w:r>
          </w:p>
          <w:p w14:paraId="337DF817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>География доколумбовой Америки</w:t>
            </w:r>
            <w:r>
              <w:rPr>
                <w:sz w:val="20"/>
                <w:szCs w:val="20"/>
              </w:rPr>
              <w:t>.</w:t>
            </w:r>
          </w:p>
          <w:p w14:paraId="02A3648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1532351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D7EC9B1" w14:textId="4DC09DAB"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10" w:lineRule="exact"/>
            </w:pPr>
            <w:r w:rsidRPr="009D12C3">
              <w:t>2</w:t>
            </w:r>
            <w:r w:rsidR="00ED26E6">
              <w:t>5</w:t>
            </w:r>
            <w:r w:rsidR="00575992" w:rsidRPr="009D12C3">
              <w:t>.01</w:t>
            </w:r>
          </w:p>
        </w:tc>
        <w:tc>
          <w:tcPr>
            <w:tcW w:w="254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40C9865" w14:textId="77777777" w:rsidR="00575992" w:rsidRPr="000164EB" w:rsidRDefault="00575992" w:rsidP="00AF1B12">
            <w:r w:rsidRPr="000164EB">
              <w:t xml:space="preserve">Работать с текстом учебника, картосхемами, статистическими материалами, а также другими источниками информации для: </w:t>
            </w:r>
          </w:p>
          <w:p w14:paraId="723F0F5D" w14:textId="77777777" w:rsidR="00575992" w:rsidRPr="000164EB" w:rsidRDefault="00575992" w:rsidP="00AF1B12">
            <w:r w:rsidRPr="000164EB">
              <w:t>— определения места Америки в современном мире;</w:t>
            </w:r>
          </w:p>
          <w:p w14:paraId="783D5738" w14:textId="77777777" w:rsidR="00575992" w:rsidRPr="000164EB" w:rsidRDefault="00575992" w:rsidP="00AF1B12">
            <w:r w:rsidRPr="000164EB">
              <w:t>— характеристики внутренних различий в регионе;</w:t>
            </w:r>
          </w:p>
          <w:p w14:paraId="64480A09" w14:textId="77777777" w:rsidR="00575992" w:rsidRPr="002B3894" w:rsidRDefault="00575992" w:rsidP="00AF1B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4"/>
              <w:rPr>
                <w:sz w:val="20"/>
                <w:szCs w:val="20"/>
              </w:rPr>
            </w:pPr>
            <w:r w:rsidRPr="000164EB">
              <w:t>— создания географического образа отдельных стран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AB5DD8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DFF565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7A0DF9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§43</w:t>
            </w:r>
            <w:r>
              <w:rPr>
                <w:color w:val="000000"/>
              </w:rPr>
              <w:t xml:space="preserve"> </w:t>
            </w:r>
            <w:r w:rsidRPr="002B3894">
              <w:rPr>
                <w:color w:val="000000"/>
              </w:rPr>
              <w:t>§44</w:t>
            </w:r>
          </w:p>
        </w:tc>
      </w:tr>
      <w:tr w:rsidR="00575992" w:rsidRPr="002B3894" w14:paraId="32666642" w14:textId="77777777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66A7D4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15F49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684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Население и  г</w:t>
            </w:r>
            <w:r w:rsidRPr="002B3894">
              <w:rPr>
                <w:color w:val="000000"/>
                <w:spacing w:val="-2"/>
              </w:rPr>
              <w:t>еография культур современной Америки</w:t>
            </w:r>
          </w:p>
          <w:p w14:paraId="76F14351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684"/>
              <w:rPr>
                <w:sz w:val="20"/>
                <w:szCs w:val="20"/>
              </w:rPr>
            </w:pPr>
            <w:r w:rsidRPr="00C31AB5">
              <w:rPr>
                <w:rStyle w:val="Tahoma75pt"/>
                <w:i/>
              </w:rPr>
              <w:t xml:space="preserve">Практические работы. 14. </w:t>
            </w:r>
            <w:r w:rsidRPr="00C31AB5">
              <w:rPr>
                <w:b/>
                <w:i/>
              </w:rPr>
              <w:t>Выявление географических особен</w:t>
            </w:r>
            <w:r w:rsidRPr="00C31AB5">
              <w:rPr>
                <w:b/>
                <w:i/>
              </w:rPr>
              <w:softHyphen/>
              <w:t>ностей населения</w:t>
            </w:r>
            <w:r w:rsidRPr="002A3FC5">
              <w:rPr>
                <w:b/>
                <w:i/>
              </w:rPr>
              <w:t xml:space="preserve"> Северной Америки.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0656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2FC8C3" w14:textId="10F56CAA"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0</w:t>
            </w:r>
            <w:r w:rsidR="00ED26E6">
              <w:t>1</w:t>
            </w:r>
            <w:r w:rsidR="00575992" w:rsidRPr="009D12C3">
              <w:t>.02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635A33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2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2C3BF5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A911DB7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DC18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§45</w:t>
            </w:r>
          </w:p>
        </w:tc>
      </w:tr>
      <w:tr w:rsidR="00575992" w:rsidRPr="002B3894" w14:paraId="71B9FBEF" w14:textId="77777777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DC287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C72A3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684"/>
              <w:rPr>
                <w:sz w:val="20"/>
                <w:szCs w:val="20"/>
              </w:rPr>
            </w:pPr>
            <w:r>
              <w:rPr>
                <w:color w:val="000000"/>
              </w:rPr>
              <w:t xml:space="preserve">Северная Америка. Пространственный рисунок хозяйства США. </w:t>
            </w:r>
            <w:r w:rsidRPr="002B3894">
              <w:rPr>
                <w:i/>
                <w:iCs/>
                <w:color w:val="000000"/>
                <w:spacing w:val="-2"/>
              </w:rPr>
              <w:t xml:space="preserve">Практическая </w:t>
            </w:r>
            <w:r>
              <w:rPr>
                <w:i/>
                <w:iCs/>
                <w:color w:val="000000"/>
                <w:spacing w:val="-2"/>
              </w:rPr>
              <w:t xml:space="preserve">работа </w:t>
            </w:r>
            <w:r w:rsidRPr="00495F2C">
              <w:rPr>
                <w:rStyle w:val="Tahoma75pt"/>
                <w:i/>
              </w:rPr>
              <w:t>15.</w:t>
            </w:r>
            <w:r w:rsidRPr="002A3FC5">
              <w:rPr>
                <w:rStyle w:val="Tahoma75pt"/>
                <w:i/>
              </w:rPr>
              <w:t xml:space="preserve"> </w:t>
            </w:r>
            <w:r w:rsidRPr="002A3FC5">
              <w:rPr>
                <w:b/>
                <w:i/>
              </w:rPr>
              <w:t>Определение про</w:t>
            </w:r>
            <w:r w:rsidRPr="002A3FC5">
              <w:rPr>
                <w:b/>
                <w:i/>
              </w:rPr>
              <w:softHyphen/>
              <w:t>странственного рисунка размещения хозяйства США.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6968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9A58A" w14:textId="608829C5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08</w:t>
            </w:r>
            <w:r w:rsidR="00575992" w:rsidRPr="009D12C3">
              <w:t>.02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8B07993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2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534B918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ADAC82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FA21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§46</w:t>
            </w:r>
          </w:p>
        </w:tc>
      </w:tr>
      <w:tr w:rsidR="00575992" w:rsidRPr="002B3894" w14:paraId="3E3788E1" w14:textId="77777777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2E6C8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22.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C29F3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>Индустриализация в Латинской Америке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217F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DF330" w14:textId="2F6B718E"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8" w:lineRule="exact"/>
            </w:pPr>
            <w:r>
              <w:t>1</w:t>
            </w:r>
            <w:r w:rsidR="00ED26E6">
              <w:t>5</w:t>
            </w:r>
            <w:r w:rsidR="00575992" w:rsidRPr="009D12C3">
              <w:t>.02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807427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9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98DBAC1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D424AB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83435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§47</w:t>
            </w:r>
          </w:p>
        </w:tc>
      </w:tr>
      <w:tr w:rsidR="00575992" w:rsidRPr="002B3894" w14:paraId="1E7EC549" w14:textId="77777777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AFF58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23.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2CA7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 xml:space="preserve">Бразилия- латиноамериканский гигант. </w:t>
            </w:r>
            <w:proofErr w:type="spellStart"/>
            <w:r w:rsidRPr="002B3894">
              <w:rPr>
                <w:color w:val="000000"/>
                <w:spacing w:val="-2"/>
              </w:rPr>
              <w:t>Мезоамерика</w:t>
            </w:r>
            <w:proofErr w:type="spellEnd"/>
            <w:r w:rsidRPr="002B3894">
              <w:rPr>
                <w:color w:val="000000"/>
                <w:spacing w:val="-2"/>
              </w:rPr>
              <w:t xml:space="preserve">- территория на стыке двух </w:t>
            </w:r>
            <w:r w:rsidRPr="002B3894">
              <w:rPr>
                <w:color w:val="000000"/>
                <w:spacing w:val="-3"/>
              </w:rPr>
              <w:t>Америк.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E9FB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2BAF9" w14:textId="5CEBBD05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22</w:t>
            </w:r>
            <w:r w:rsidR="00575992" w:rsidRPr="009D12C3">
              <w:t>.0</w:t>
            </w:r>
            <w:r>
              <w:t>2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85BCDF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4F9E2C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17D1EBE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1138F1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2B3894">
              <w:rPr>
                <w:color w:val="000000"/>
              </w:rPr>
              <w:t>§48</w:t>
            </w:r>
          </w:p>
          <w:p w14:paraId="67C227D3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§49</w:t>
            </w:r>
          </w:p>
        </w:tc>
      </w:tr>
      <w:tr w:rsidR="00575992" w:rsidRPr="002B3894" w14:paraId="3742A48E" w14:textId="77777777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635020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24.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57D7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Обобщающее повторение по теме: "Америка"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AC288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AF472" w14:textId="3805F361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29</w:t>
            </w:r>
            <w:r w:rsidR="00575992" w:rsidRPr="009D12C3">
              <w:t>.0</w:t>
            </w:r>
            <w:r>
              <w:t>2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A07E7F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1BA1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D9433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B1BB3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575992" w:rsidRPr="002B3894" w14:paraId="528164B9" w14:textId="77777777" w:rsidTr="00575992">
        <w:trPr>
          <w:gridAfter w:val="2"/>
          <w:wAfter w:w="156" w:type="dxa"/>
          <w:trHeight w:hRule="exact" w:val="769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AF9F40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D0E8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>
              <w:rPr>
                <w:b/>
                <w:bCs/>
                <w:color w:val="000000"/>
                <w:spacing w:val="-2"/>
              </w:rPr>
              <w:t>Тема 5. Африка -  регион развивающегося мира</w:t>
            </w:r>
            <w:r w:rsidRPr="00CE4EFC">
              <w:rPr>
                <w:b/>
                <w:bCs/>
                <w:color w:val="000000"/>
                <w:spacing w:val="-2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A408D2" w14:textId="77777777"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Pr="00D07F46">
              <w:rPr>
                <w:b/>
                <w:color w:val="000000"/>
              </w:rPr>
              <w:t>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F332C9" w14:textId="77777777"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02257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2047F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3726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7987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575992" w:rsidRPr="002B3894" w14:paraId="2F5E6CA0" w14:textId="77777777" w:rsidTr="00575992">
        <w:trPr>
          <w:gridAfter w:val="2"/>
          <w:wAfter w:w="156" w:type="dxa"/>
          <w:trHeight w:val="2245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01F655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25.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B53EEA5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54"/>
              <w:rPr>
                <w:color w:val="000000"/>
                <w:spacing w:val="-2"/>
              </w:rPr>
            </w:pPr>
            <w:r w:rsidRPr="002B3894">
              <w:rPr>
                <w:color w:val="000000"/>
                <w:spacing w:val="-2"/>
              </w:rPr>
              <w:t>Африка в современном мире.</w:t>
            </w:r>
          </w:p>
          <w:p w14:paraId="0DF732FF" w14:textId="77777777" w:rsidR="00575992" w:rsidRPr="00A04735" w:rsidRDefault="00575992" w:rsidP="00C072DC">
            <w:pPr>
              <w:pStyle w:val="10"/>
              <w:shd w:val="clear" w:color="auto" w:fill="auto"/>
              <w:spacing w:after="95" w:line="240" w:lineRule="auto"/>
              <w:ind w:left="142" w:right="20" w:hanging="78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ГеогрГеографическое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наследие и географическая специфика</w:t>
            </w:r>
            <w:r w:rsidRPr="002B38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Африки.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Практическая работа17.</w:t>
            </w:r>
            <w:r w:rsidRPr="002A3FC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2A3FC5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Создание географического образа территории Африки</w:t>
            </w:r>
          </w:p>
          <w:p w14:paraId="5F6C0846" w14:textId="77777777" w:rsidR="00575992" w:rsidRPr="007720EB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97"/>
              <w:rPr>
                <w:sz w:val="20"/>
                <w:szCs w:val="20"/>
              </w:rPr>
            </w:pPr>
            <w:r>
              <w:rPr>
                <w:color w:val="000000"/>
                <w:spacing w:val="-1"/>
              </w:rPr>
              <w:t xml:space="preserve"> </w:t>
            </w:r>
            <w:r w:rsidRPr="002B3894">
              <w:rPr>
                <w:color w:val="000000"/>
              </w:rPr>
              <w:t xml:space="preserve">Географические субрегионы: Северная, </w:t>
            </w:r>
            <w:r w:rsidRPr="002B3894">
              <w:rPr>
                <w:color w:val="000000"/>
                <w:spacing w:val="-2"/>
              </w:rPr>
              <w:t xml:space="preserve">Западная, Центральная, Восточная и Южная </w:t>
            </w:r>
            <w:r w:rsidRPr="002B3894">
              <w:rPr>
                <w:color w:val="000000"/>
              </w:rPr>
              <w:t>Африка; их особенности.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E8642A4" w14:textId="77777777"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D07F46">
              <w:rPr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FB765EC" w14:textId="3012D21B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0</w:t>
            </w:r>
            <w:r w:rsidR="00575992" w:rsidRPr="009D12C3">
              <w:t>7.03</w:t>
            </w:r>
          </w:p>
        </w:tc>
        <w:tc>
          <w:tcPr>
            <w:tcW w:w="254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9CDC822" w14:textId="77777777" w:rsidR="00575992" w:rsidRPr="000164EB" w:rsidRDefault="00575992" w:rsidP="00AF1B12">
            <w:r w:rsidRPr="000164EB">
              <w:t xml:space="preserve">Работать с текстом учебника, картосхемами, статистическими материалами, а также другими источниками информации для: </w:t>
            </w:r>
          </w:p>
          <w:p w14:paraId="36837913" w14:textId="77777777" w:rsidR="00575992" w:rsidRPr="000164EB" w:rsidRDefault="00575992" w:rsidP="00AF1B12">
            <w:r w:rsidRPr="000164EB">
              <w:t>— определения места Америки в современном мире;</w:t>
            </w:r>
          </w:p>
          <w:p w14:paraId="6CC894A2" w14:textId="77777777" w:rsidR="00575992" w:rsidRDefault="00575992" w:rsidP="00AF1B12">
            <w:r w:rsidRPr="000164EB">
              <w:t xml:space="preserve">— характеристики внутренних различий в </w:t>
            </w:r>
          </w:p>
          <w:p w14:paraId="65FAF6AC" w14:textId="77777777" w:rsidR="00575992" w:rsidRPr="000164EB" w:rsidRDefault="00575992" w:rsidP="00AF1B12">
            <w:r w:rsidRPr="000164EB">
              <w:t>регионе;</w:t>
            </w:r>
          </w:p>
          <w:p w14:paraId="67D60D02" w14:textId="77777777" w:rsidR="00575992" w:rsidRPr="002B3894" w:rsidRDefault="00575992" w:rsidP="00AF1B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  <w:r w:rsidRPr="000164EB">
              <w:t>— создания географического образа отдельных стран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9BDEE7B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672959D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4E272F7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§50 -</w:t>
            </w:r>
          </w:p>
          <w:p w14:paraId="4E6139C8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§51</w:t>
            </w:r>
          </w:p>
          <w:p w14:paraId="02F29583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§52</w:t>
            </w:r>
          </w:p>
        </w:tc>
      </w:tr>
      <w:tr w:rsidR="00575992" w:rsidRPr="002B3894" w14:paraId="07FDA241" w14:textId="77777777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A0C25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26.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0C60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97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ЮАР -крупнейшая экономическая держава континента.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8D0AF" w14:textId="77777777"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D07F46">
              <w:rPr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A8585" w14:textId="62D11D11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14</w:t>
            </w:r>
            <w:r w:rsidR="00575992" w:rsidRPr="009D12C3">
              <w:t>.03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40FEC7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7B12BA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8A3BEC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971C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§53</w:t>
            </w:r>
          </w:p>
        </w:tc>
      </w:tr>
      <w:tr w:rsidR="00575992" w:rsidRPr="002B3894" w14:paraId="59B608CC" w14:textId="77777777" w:rsidTr="0056598D">
        <w:trPr>
          <w:gridAfter w:val="2"/>
          <w:wAfter w:w="156" w:type="dxa"/>
          <w:trHeight w:hRule="exact" w:val="726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64060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20758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3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5"/>
              </w:rPr>
              <w:t>Тема 6</w:t>
            </w:r>
            <w:r w:rsidRPr="002B3894">
              <w:rPr>
                <w:b/>
                <w:bCs/>
                <w:color w:val="000000"/>
                <w:spacing w:val="-5"/>
              </w:rPr>
              <w:t xml:space="preserve">. Австралия и Океания — регион на </w:t>
            </w:r>
            <w:r w:rsidRPr="002B3894">
              <w:rPr>
                <w:b/>
                <w:bCs/>
                <w:color w:val="000000"/>
                <w:spacing w:val="-1"/>
              </w:rPr>
              <w:t>окраине мира.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495691" w14:textId="77777777"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</w:rPr>
              <w:t>3</w:t>
            </w:r>
            <w:r w:rsidRPr="00D07F46">
              <w:rPr>
                <w:b/>
                <w:color w:val="000000"/>
              </w:rPr>
              <w:t>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ADE0E" w14:textId="77777777"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58FB6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16FDA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EB767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ED74A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575992" w:rsidRPr="002B3894" w14:paraId="635631F6" w14:textId="77777777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C6EEC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27.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83464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3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Австралия и Океания развитие экономики и географическая специфика.</w:t>
            </w:r>
          </w:p>
          <w:p w14:paraId="24BEC64F" w14:textId="77777777" w:rsidR="00575992" w:rsidRPr="006C27D9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Пр.р.18</w:t>
            </w:r>
            <w:r w:rsidRPr="000A774B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Анализ внешней торговли Австралии</w:t>
            </w:r>
            <w:r w:rsidRPr="006C27D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5CA805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3"/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A79ED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14374A" w14:textId="7051D6C7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21</w:t>
            </w:r>
            <w:r w:rsidR="00575992" w:rsidRPr="009D12C3">
              <w:t>.0</w:t>
            </w:r>
            <w:r>
              <w:t>3</w:t>
            </w:r>
          </w:p>
        </w:tc>
        <w:tc>
          <w:tcPr>
            <w:tcW w:w="254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199E294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</w:pPr>
            <w:r w:rsidRPr="000164EB">
              <w:t xml:space="preserve">Работать с картами, статистикой, интернет ресурсами, дополнительными </w:t>
            </w:r>
            <w:r w:rsidRPr="000164EB">
              <w:lastRenderedPageBreak/>
              <w:t xml:space="preserve">источниками информации для характеристики географической специфики регионов </w:t>
            </w:r>
          </w:p>
          <w:p w14:paraId="379639A8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</w:pPr>
          </w:p>
          <w:p w14:paraId="192EBF78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</w:pPr>
            <w:r w:rsidRPr="000164EB">
              <w:t>Австралии и Океании</w:t>
            </w:r>
          </w:p>
          <w:p w14:paraId="3174257A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FCE8CB7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1F928B0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ACA7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§54</w:t>
            </w:r>
          </w:p>
        </w:tc>
      </w:tr>
      <w:tr w:rsidR="00575992" w:rsidRPr="002B3894" w14:paraId="12869B43" w14:textId="77777777" w:rsidTr="00575992">
        <w:trPr>
          <w:gridAfter w:val="2"/>
          <w:wAfter w:w="156" w:type="dxa"/>
          <w:trHeight w:hRule="exact" w:val="743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7986F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28.</w:t>
            </w:r>
          </w:p>
        </w:tc>
        <w:tc>
          <w:tcPr>
            <w:tcW w:w="60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2FD403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Географическая специфика Австралии и Океании.</w:t>
            </w:r>
          </w:p>
          <w:p w14:paraId="15E529F8" w14:textId="77777777" w:rsidR="00575992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Style w:val="Tahoma75pt2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A774B">
              <w:rPr>
                <w:rStyle w:val="Tahoma75pt2pt"/>
                <w:rFonts w:ascii="Times New Roman" w:hAnsi="Times New Roman" w:cs="Times New Roman"/>
                <w:i/>
                <w:sz w:val="22"/>
                <w:szCs w:val="22"/>
              </w:rPr>
              <w:t>П</w:t>
            </w:r>
            <w:r>
              <w:rPr>
                <w:rStyle w:val="Tahoma75pt2pt"/>
                <w:rFonts w:ascii="Times New Roman" w:hAnsi="Times New Roman" w:cs="Times New Roman"/>
                <w:i/>
                <w:sz w:val="22"/>
                <w:szCs w:val="22"/>
              </w:rPr>
              <w:t>р.</w:t>
            </w:r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387CF63" w14:textId="77777777" w:rsidR="00575992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Style w:val="Tahoma75pt2pt"/>
              </w:rPr>
            </w:pPr>
          </w:p>
          <w:p w14:paraId="5C2BB698" w14:textId="77777777" w:rsidR="00575992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Style w:val="Tahoma75pt2pt"/>
              </w:rPr>
            </w:pPr>
          </w:p>
          <w:p w14:paraId="1408D6D0" w14:textId="77777777" w:rsidR="00575992" w:rsidRPr="002C67B5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25AB20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22C1FD" w14:textId="17B4E582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0</w:t>
            </w:r>
            <w:r w:rsidR="009D12C3">
              <w:t>4</w:t>
            </w:r>
            <w:r w:rsidR="00575992" w:rsidRPr="009D12C3">
              <w:t>.04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278FF2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6E202EB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796B33C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6D1AC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§55</w:t>
            </w:r>
          </w:p>
        </w:tc>
      </w:tr>
      <w:tr w:rsidR="00575992" w:rsidRPr="002B3894" w14:paraId="678FB605" w14:textId="77777777" w:rsidTr="00575992">
        <w:trPr>
          <w:gridAfter w:val="2"/>
          <w:wAfter w:w="156" w:type="dxa"/>
          <w:trHeight w:hRule="exact" w:val="743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F22C5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29.</w:t>
            </w:r>
          </w:p>
        </w:tc>
        <w:tc>
          <w:tcPr>
            <w:tcW w:w="60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5B9B4" w14:textId="77777777" w:rsidR="00575992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Style w:val="Tahoma75pt2pt"/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>
              <w:rPr>
                <w:rStyle w:val="Tahoma75pt2pt"/>
                <w:rFonts w:ascii="Times New Roman" w:hAnsi="Times New Roman" w:cs="Times New Roman"/>
                <w:i/>
                <w:sz w:val="22"/>
                <w:szCs w:val="22"/>
              </w:rPr>
              <w:t>р</w:t>
            </w:r>
            <w:r w:rsidRPr="002C67B5"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Кон</w:t>
            </w:r>
            <w:proofErr w:type="spellEnd"/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 xml:space="preserve">  Кон</w:t>
            </w:r>
            <w:r w:rsidRPr="002C67B5"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трольнаяработа№2за</w:t>
            </w:r>
            <w:r w:rsidRPr="002C67B5">
              <w:rPr>
                <w:rStyle w:val="Tahoma75pt2pt"/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proofErr w:type="spellStart"/>
            <w:r w:rsidRPr="002C67B5"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полуг</w:t>
            </w:r>
            <w:proofErr w:type="spellEnd"/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6121BF0" w14:textId="77777777" w:rsidR="00575992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Style w:val="Tahoma75pt2pt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 xml:space="preserve">по </w:t>
            </w:r>
            <w:proofErr w:type="spellStart"/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теме:Америка.Африка.Австралия</w:t>
            </w:r>
            <w:proofErr w:type="spellEnd"/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"</w:t>
            </w:r>
          </w:p>
          <w:p w14:paraId="4FC68F18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6C5B72" w14:textId="431B5EAC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1</w:t>
            </w:r>
            <w:r w:rsidR="009D12C3">
              <w:t>1</w:t>
            </w:r>
            <w:r w:rsidR="00575992" w:rsidRPr="009D12C3">
              <w:t>.04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CE21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7A05E9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41A404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E2EA1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575992" w:rsidRPr="002B3894" w14:paraId="2417F531" w14:textId="77777777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6CE5D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2A677285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30.</w:t>
            </w:r>
          </w:p>
        </w:tc>
        <w:tc>
          <w:tcPr>
            <w:tcW w:w="5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11CA6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3"/>
              <w:rPr>
                <w:b/>
                <w:color w:val="000000"/>
                <w:spacing w:val="-2"/>
              </w:rPr>
            </w:pPr>
            <w:r w:rsidRPr="00F532DB">
              <w:rPr>
                <w:b/>
                <w:color w:val="000000"/>
                <w:spacing w:val="-2"/>
              </w:rPr>
              <w:t>Тема 7. Россия</w:t>
            </w:r>
          </w:p>
          <w:p w14:paraId="08D4FF53" w14:textId="77777777" w:rsidR="00575992" w:rsidRDefault="00575992" w:rsidP="00C072DC">
            <w:pPr>
              <w:pStyle w:val="10"/>
              <w:numPr>
                <w:ilvl w:val="0"/>
                <w:numId w:val="26"/>
              </w:numPr>
              <w:shd w:val="clear" w:color="auto" w:fill="auto"/>
              <w:spacing w:after="99" w:line="240" w:lineRule="auto"/>
              <w:ind w:right="20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F532D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Геополитическое положение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России и место</w:t>
            </w:r>
            <w:r w:rsidRPr="00F532D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в мировой    экономике.</w:t>
            </w:r>
            <w:r w:rsidRPr="000A774B">
              <w:rPr>
                <w:rStyle w:val="Tahoma75pt2pt"/>
                <w:rFonts w:ascii="Times New Roman" w:hAnsi="Times New Roman" w:cs="Times New Roman"/>
                <w:i/>
              </w:rPr>
              <w:t xml:space="preserve"> </w:t>
            </w:r>
            <w:r w:rsidRPr="000A774B">
              <w:rPr>
                <w:rStyle w:val="Tahoma75pt2pt"/>
                <w:rFonts w:ascii="Times New Roman" w:hAnsi="Times New Roman" w:cs="Times New Roman"/>
                <w:i/>
                <w:sz w:val="22"/>
                <w:szCs w:val="22"/>
              </w:rPr>
              <w:t>Практическая работа. 19</w:t>
            </w:r>
            <w:r w:rsidRPr="006C27D9"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0A774B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Анализ внешней торговли России.</w:t>
            </w:r>
          </w:p>
          <w:p w14:paraId="6E53BFA8" w14:textId="77777777" w:rsidR="00575992" w:rsidRPr="000A774B" w:rsidRDefault="00575992" w:rsidP="00C072DC">
            <w:pPr>
              <w:pStyle w:val="10"/>
              <w:numPr>
                <w:ilvl w:val="0"/>
                <w:numId w:val="26"/>
              </w:numPr>
              <w:shd w:val="clear" w:color="auto" w:fill="auto"/>
              <w:spacing w:after="99" w:line="240" w:lineRule="auto"/>
              <w:ind w:right="20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14:paraId="1DEC8C31" w14:textId="77777777" w:rsidR="00575992" w:rsidRPr="00F532DB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3"/>
              <w:rPr>
                <w:color w:val="000000"/>
                <w:spacing w:val="-2"/>
              </w:rPr>
            </w:pP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AE688" w14:textId="77777777"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D07F46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AA1C3" w14:textId="3BF2023F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1</w:t>
            </w:r>
            <w:r w:rsidR="009D12C3">
              <w:t>8</w:t>
            </w:r>
            <w:r w:rsidR="00575992" w:rsidRPr="009D12C3">
              <w:t>.04</w:t>
            </w:r>
          </w:p>
        </w:tc>
        <w:tc>
          <w:tcPr>
            <w:tcW w:w="2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1C6BB7" w14:textId="77777777" w:rsidR="00575992" w:rsidRPr="000164EB" w:rsidRDefault="00575992" w:rsidP="00AF1B12">
            <w:r w:rsidRPr="000164EB">
              <w:t>Работать с источниками в Интернете для выявления</w:t>
            </w:r>
            <w:r>
              <w:t xml:space="preserve"> </w:t>
            </w:r>
            <w:r w:rsidRPr="000164EB">
              <w:t>особенно</w:t>
            </w:r>
            <w:r>
              <w:t>сте</w:t>
            </w:r>
            <w:r w:rsidRPr="000164EB">
              <w:t>й современного геополитического положения России. Анализ текста и материалов в учебнике для определения места России в мировой экономике.</w:t>
            </w:r>
          </w:p>
          <w:p w14:paraId="1F5D15F6" w14:textId="77777777" w:rsidR="00575992" w:rsidRPr="002B3894" w:rsidRDefault="00575992" w:rsidP="00AF1B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2"/>
                <w:sz w:val="20"/>
                <w:szCs w:val="20"/>
              </w:rPr>
            </w:pPr>
            <w:r w:rsidRPr="000164EB">
              <w:t>Провести «круглый стол» на тему «Мир и Россия в XXI веке: географические аспекты глобализации»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205279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8D4D1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94AD0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§56-57</w:t>
            </w:r>
          </w:p>
        </w:tc>
      </w:tr>
      <w:tr w:rsidR="00575992" w:rsidRPr="002B3894" w14:paraId="0E27F237" w14:textId="77777777" w:rsidTr="00575992">
        <w:trPr>
          <w:gridAfter w:val="2"/>
          <w:wAfter w:w="156" w:type="dxa"/>
          <w:trHeight w:hRule="exact" w:val="747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6144B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563A1" w14:textId="77777777" w:rsidR="00575992" w:rsidRPr="00F532DB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3"/>
              <w:rPr>
                <w:b/>
                <w:color w:val="000000"/>
                <w:spacing w:val="-2"/>
              </w:rPr>
            </w:pPr>
            <w:r w:rsidRPr="002B3894">
              <w:rPr>
                <w:b/>
                <w:bCs/>
                <w:color w:val="000000"/>
                <w:spacing w:val="-2"/>
              </w:rPr>
              <w:t xml:space="preserve">РАЗДЕЛ </w:t>
            </w:r>
            <w:r w:rsidRPr="002B3894">
              <w:rPr>
                <w:b/>
                <w:bCs/>
                <w:color w:val="000000"/>
                <w:spacing w:val="-2"/>
                <w:lang w:val="en-US"/>
              </w:rPr>
              <w:t>III</w:t>
            </w:r>
            <w:r w:rsidRPr="002B3894">
              <w:rPr>
                <w:b/>
                <w:bCs/>
                <w:color w:val="000000"/>
                <w:spacing w:val="-2"/>
              </w:rPr>
              <w:t>. Насущные проблемы человечества.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DEC" w14:textId="77777777"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b/>
                <w:color w:val="000000"/>
              </w:rPr>
              <w:t>2 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D76AF" w14:textId="77777777"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8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EEA25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996DB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33BB4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65F01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D77172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575992" w:rsidRPr="002B3894" w14:paraId="39079BA3" w14:textId="77777777" w:rsidTr="00575992">
        <w:trPr>
          <w:gridAfter w:val="2"/>
          <w:wAfter w:w="156" w:type="dxa"/>
          <w:trHeight w:val="1866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D83EC9E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31.</w:t>
            </w:r>
          </w:p>
        </w:tc>
        <w:tc>
          <w:tcPr>
            <w:tcW w:w="534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9192B9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1649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>Глобальные проблемы современности</w:t>
            </w:r>
            <w:r>
              <w:rPr>
                <w:color w:val="000000"/>
                <w:spacing w:val="-2"/>
              </w:rPr>
              <w:t xml:space="preserve"> .</w:t>
            </w:r>
            <w:r w:rsidRPr="002B3894">
              <w:rPr>
                <w:color w:val="000000"/>
                <w:spacing w:val="-2"/>
              </w:rPr>
              <w:t>Экологические проблемы</w:t>
            </w:r>
            <w:r>
              <w:rPr>
                <w:color w:val="000000"/>
                <w:spacing w:val="-2"/>
              </w:rPr>
              <w:t xml:space="preserve"> в фокусе современного мирового. развития.</w:t>
            </w:r>
          </w:p>
          <w:p w14:paraId="15A8F5B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1649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 xml:space="preserve">Проблема сохранения мира, </w:t>
            </w:r>
            <w:r w:rsidRPr="002B3894">
              <w:rPr>
                <w:color w:val="000000"/>
                <w:spacing w:val="-2"/>
              </w:rPr>
              <w:t xml:space="preserve">демилитаризация. 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DE6AB5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4733B7" w14:textId="3B42F505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2</w:t>
            </w:r>
            <w:r w:rsidR="009D12C3">
              <w:t>5</w:t>
            </w:r>
            <w:r w:rsidR="00575992" w:rsidRPr="009D12C3">
              <w:t>.0</w:t>
            </w:r>
            <w:r>
              <w:t>4</w:t>
            </w:r>
          </w:p>
        </w:tc>
        <w:tc>
          <w:tcPr>
            <w:tcW w:w="254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797E5E5" w14:textId="77777777" w:rsidR="00575992" w:rsidRPr="000164EB" w:rsidRDefault="00575992" w:rsidP="00AF1B12">
            <w:r w:rsidRPr="000164EB">
              <w:t>Работать с источниками в Интернете для выявления насущных проблем человечества.</w:t>
            </w:r>
          </w:p>
          <w:p w14:paraId="195B6A0B" w14:textId="77777777" w:rsidR="00575992" w:rsidRPr="002B3894" w:rsidRDefault="00575992" w:rsidP="00AF1B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2"/>
              <w:jc w:val="center"/>
              <w:rPr>
                <w:sz w:val="20"/>
                <w:szCs w:val="20"/>
              </w:rPr>
            </w:pPr>
            <w:r w:rsidRPr="000164EB">
              <w:t>Провести «круглый стол» на тему «Глобальные проблемы современности»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2FFF88B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0EED074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4BFB175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§58</w:t>
            </w:r>
            <w:r>
              <w:rPr>
                <w:color w:val="000000"/>
              </w:rPr>
              <w:t>-</w:t>
            </w:r>
            <w:r w:rsidRPr="002B3894">
              <w:rPr>
                <w:color w:val="000000"/>
              </w:rPr>
              <w:t>59</w:t>
            </w:r>
          </w:p>
        </w:tc>
      </w:tr>
      <w:tr w:rsidR="00575992" w:rsidRPr="002B3894" w14:paraId="2AD494DD" w14:textId="77777777" w:rsidTr="00575992">
        <w:trPr>
          <w:gridAfter w:val="2"/>
          <w:wAfter w:w="156" w:type="dxa"/>
          <w:trHeight w:val="1775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3EA96A7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32.</w:t>
            </w:r>
          </w:p>
          <w:p w14:paraId="09A267BA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34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6720324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06"/>
              <w:rPr>
                <w:color w:val="000000"/>
              </w:rPr>
            </w:pPr>
            <w:r>
              <w:rPr>
                <w:color w:val="000000"/>
              </w:rPr>
              <w:t xml:space="preserve">Демографическая </w:t>
            </w:r>
            <w:proofErr w:type="spellStart"/>
            <w:r>
              <w:rPr>
                <w:color w:val="000000"/>
              </w:rPr>
              <w:t>проблемма</w:t>
            </w:r>
            <w:proofErr w:type="spellEnd"/>
            <w:r>
              <w:rPr>
                <w:color w:val="000000"/>
              </w:rPr>
              <w:t>.</w:t>
            </w:r>
          </w:p>
          <w:p w14:paraId="4EEF5B3D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06"/>
              <w:rPr>
                <w:color w:val="000000"/>
                <w:spacing w:val="-3"/>
              </w:rPr>
            </w:pPr>
            <w:r w:rsidRPr="002B3894">
              <w:rPr>
                <w:color w:val="000000"/>
              </w:rPr>
              <w:t xml:space="preserve">Мировая продовольственная проблема. </w:t>
            </w:r>
            <w:r w:rsidRPr="002B3894">
              <w:rPr>
                <w:color w:val="000000"/>
                <w:spacing w:val="-3"/>
              </w:rPr>
              <w:t xml:space="preserve">Основные виды продовольствия. </w:t>
            </w:r>
          </w:p>
          <w:p w14:paraId="4F8C00DC" w14:textId="77777777" w:rsidR="00575992" w:rsidRDefault="00575992" w:rsidP="00C072DC">
            <w:pPr>
              <w:pStyle w:val="10"/>
              <w:shd w:val="clear" w:color="auto" w:fill="auto"/>
              <w:spacing w:after="91" w:line="240" w:lineRule="auto"/>
              <w:ind w:left="142" w:right="20" w:hanging="7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C4E">
              <w:rPr>
                <w:rStyle w:val="Tahoma75pt2pt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>
              <w:rPr>
                <w:rStyle w:val="Tahoma75pt2pt"/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  <w:r w:rsidRPr="00F35C4E">
              <w:rPr>
                <w:rStyle w:val="Tahoma75pt2pt"/>
                <w:rFonts w:ascii="Times New Roman" w:hAnsi="Times New Roman" w:cs="Times New Roman"/>
                <w:sz w:val="24"/>
                <w:szCs w:val="24"/>
              </w:rPr>
              <w:t>20</w:t>
            </w:r>
            <w:r w:rsidRPr="00F35C4E">
              <w:rPr>
                <w:rFonts w:ascii="Times New Roman" w:hAnsi="Times New Roman" w:cs="Times New Roman"/>
                <w:sz w:val="24"/>
                <w:szCs w:val="24"/>
              </w:rPr>
              <w:t>Выявление региональных особенностей глобальных</w:t>
            </w:r>
          </w:p>
          <w:p w14:paraId="4909DF9F" w14:textId="77777777" w:rsidR="00575992" w:rsidRPr="00F35C4E" w:rsidRDefault="00575992" w:rsidP="00C072DC">
            <w:pPr>
              <w:pStyle w:val="10"/>
              <w:shd w:val="clear" w:color="auto" w:fill="auto"/>
              <w:spacing w:after="91" w:line="240" w:lineRule="auto"/>
              <w:ind w:left="142" w:right="20" w:hanging="7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C4E">
              <w:rPr>
                <w:rFonts w:ascii="Times New Roman" w:hAnsi="Times New Roman" w:cs="Times New Roman"/>
                <w:sz w:val="24"/>
                <w:szCs w:val="24"/>
              </w:rPr>
              <w:t>проблем человечества.</w:t>
            </w:r>
          </w:p>
          <w:p w14:paraId="1AD4BF97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06"/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EC6BBC0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91DA1EB" w14:textId="3708FC24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0</w:t>
            </w:r>
            <w:r w:rsidR="009D12C3">
              <w:t>2</w:t>
            </w:r>
            <w:r w:rsidR="00575992" w:rsidRPr="009D12C3">
              <w:t>.05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0D9A73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6" w:lineRule="exact"/>
              <w:ind w:right="72"/>
              <w:jc w:val="center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8F1941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6CB3AC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D99D661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2B3894">
              <w:rPr>
                <w:color w:val="000000"/>
              </w:rPr>
              <w:t>§60</w:t>
            </w:r>
          </w:p>
          <w:p w14:paraId="51C22007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1F538FC0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63BE7F1B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1E1F1E2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14:paraId="6BB9F180" w14:textId="77777777" w:rsidTr="00D35EDC">
        <w:trPr>
          <w:gridAfter w:val="2"/>
          <w:wAfter w:w="156" w:type="dxa"/>
          <w:trHeight w:hRule="exact" w:val="628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5F9BD5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5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A0109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353"/>
              <w:rPr>
                <w:sz w:val="20"/>
                <w:szCs w:val="20"/>
              </w:rPr>
            </w:pPr>
            <w:r>
              <w:rPr>
                <w:color w:val="000000"/>
                <w:spacing w:val="-2"/>
              </w:rPr>
              <w:t xml:space="preserve">Итоговый урок </w:t>
            </w:r>
            <w:r w:rsidRPr="002B3894">
              <w:rPr>
                <w:color w:val="000000"/>
                <w:spacing w:val="-2"/>
              </w:rPr>
              <w:t xml:space="preserve">по курсу: «География </w:t>
            </w:r>
            <w:r w:rsidRPr="002B3894">
              <w:rPr>
                <w:color w:val="000000"/>
                <w:spacing w:val="-3"/>
              </w:rPr>
              <w:t>мира»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69B20" w14:textId="77777777" w:rsidR="00575992" w:rsidRPr="006F4251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F4251">
              <w:rPr>
                <w:b/>
                <w:sz w:val="20"/>
                <w:szCs w:val="20"/>
              </w:rPr>
              <w:t>1ч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E9E0D5" w14:textId="6F1AF087" w:rsidR="00575992" w:rsidRPr="009D12C3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16</w:t>
            </w:r>
            <w:r w:rsidR="00575992" w:rsidRPr="009D12C3">
              <w:t>.05</w:t>
            </w:r>
          </w:p>
        </w:tc>
        <w:tc>
          <w:tcPr>
            <w:tcW w:w="2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32CCA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9"/>
              <w:jc w:val="center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B506F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E6C001D" w14:textId="77777777" w:rsidR="00953468" w:rsidRDefault="00953468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FA8DAFB" w14:textId="77777777" w:rsidR="00953468" w:rsidRDefault="00953468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5B9F9F3" w14:textId="204D46FB" w:rsidR="00953468" w:rsidRPr="002B3894" w:rsidRDefault="00953468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6E4CC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745A5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53468" w:rsidRPr="002B3894" w14:paraId="564D664A" w14:textId="77777777" w:rsidTr="00D35EDC">
        <w:trPr>
          <w:gridAfter w:val="2"/>
          <w:wAfter w:w="156" w:type="dxa"/>
          <w:trHeight w:hRule="exact" w:val="628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D1ACA" w14:textId="054825F2" w:rsidR="00953468" w:rsidRDefault="00953468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5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49A5AE" w14:textId="4514CACC" w:rsidR="00953468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353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Повторение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65C614" w14:textId="77777777" w:rsidR="00953468" w:rsidRPr="006F4251" w:rsidRDefault="00953468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C93C6" w14:textId="66013F35" w:rsidR="00953468" w:rsidRDefault="00ED26E6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23.05</w:t>
            </w:r>
          </w:p>
        </w:tc>
        <w:tc>
          <w:tcPr>
            <w:tcW w:w="2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E2112" w14:textId="77777777" w:rsidR="00953468" w:rsidRPr="002B3894" w:rsidRDefault="00953468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9"/>
              <w:jc w:val="center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7790C" w14:textId="77777777" w:rsidR="00953468" w:rsidRDefault="00953468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B7C1A" w14:textId="77777777" w:rsidR="00953468" w:rsidRPr="002B3894" w:rsidRDefault="00953468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04DADE" w14:textId="77777777" w:rsidR="00953468" w:rsidRPr="002B3894" w:rsidRDefault="00953468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14:paraId="0FE2B6FE" w14:textId="77777777" w:rsidTr="0003150B">
        <w:trPr>
          <w:gridAfter w:val="2"/>
          <w:wAfter w:w="156" w:type="dxa"/>
          <w:trHeight w:hRule="exact" w:val="466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2A30D" w14:textId="77777777"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E604C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4"/>
              </w:rPr>
              <w:t>ИТОГО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17AEB" w14:textId="24BC0D46" w:rsidR="00575992" w:rsidRPr="006F4251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3</w:t>
            </w:r>
            <w:r w:rsidR="00953468">
              <w:rPr>
                <w:b/>
              </w:rPr>
              <w:t>4</w:t>
            </w:r>
            <w:r w:rsidRPr="006F4251">
              <w:rPr>
                <w:b/>
              </w:rPr>
              <w:t>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E5472F" w14:textId="46D27A3C"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3</w:t>
            </w:r>
            <w:r w:rsidR="00953468">
              <w:t>4</w:t>
            </w:r>
            <w:r w:rsidRPr="009D12C3">
              <w:t>ч</w:t>
            </w:r>
          </w:p>
        </w:tc>
        <w:tc>
          <w:tcPr>
            <w:tcW w:w="2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E8D0A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72"/>
              <w:jc w:val="center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999D2A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F2FD2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4A63C8" w14:textId="77777777"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0792DEC1" w14:textId="77777777" w:rsidR="00C072DC" w:rsidRDefault="00C072DC" w:rsidP="00C072DC">
      <w:pPr>
        <w:rPr>
          <w:sz w:val="20"/>
          <w:szCs w:val="20"/>
        </w:rPr>
      </w:pPr>
    </w:p>
    <w:p w14:paraId="28785999" w14:textId="77777777" w:rsidR="00C072DC" w:rsidRDefault="00C072DC" w:rsidP="00C072DC">
      <w:pPr>
        <w:rPr>
          <w:sz w:val="20"/>
          <w:szCs w:val="20"/>
        </w:rPr>
      </w:pPr>
    </w:p>
    <w:p w14:paraId="2C120100" w14:textId="77777777"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49BD1C3D" w14:textId="77777777"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76F135AF" w14:textId="77777777"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1EA57F80" w14:textId="77777777"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4E190DF7" w14:textId="77777777"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3239ACF9" w14:textId="77777777"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69ADAA0A" w14:textId="77777777" w:rsidR="00FE6D3A" w:rsidRDefault="00FE6D3A" w:rsidP="00E97378">
      <w:pPr>
        <w:jc w:val="center"/>
        <w:rPr>
          <w:b/>
          <w:sz w:val="28"/>
          <w:szCs w:val="28"/>
        </w:rPr>
      </w:pPr>
    </w:p>
    <w:p w14:paraId="46613CD1" w14:textId="77777777" w:rsidR="00FE6D3A" w:rsidRDefault="00FE6D3A" w:rsidP="00E97378">
      <w:pPr>
        <w:jc w:val="center"/>
        <w:rPr>
          <w:b/>
          <w:sz w:val="28"/>
          <w:szCs w:val="28"/>
        </w:rPr>
      </w:pPr>
    </w:p>
    <w:p w14:paraId="1B66E915" w14:textId="77777777" w:rsidR="00FE6D3A" w:rsidRDefault="00FE6D3A" w:rsidP="00E97378">
      <w:pPr>
        <w:jc w:val="center"/>
        <w:rPr>
          <w:b/>
          <w:sz w:val="28"/>
          <w:szCs w:val="28"/>
        </w:rPr>
      </w:pPr>
    </w:p>
    <w:p w14:paraId="56088539" w14:textId="77777777" w:rsidR="00FE6D3A" w:rsidRDefault="00FE6D3A" w:rsidP="00E97378">
      <w:pPr>
        <w:jc w:val="center"/>
        <w:rPr>
          <w:b/>
          <w:sz w:val="28"/>
          <w:szCs w:val="28"/>
        </w:rPr>
      </w:pPr>
    </w:p>
    <w:p w14:paraId="1FEBB732" w14:textId="77777777" w:rsidR="004E4E87" w:rsidRDefault="004E4E87" w:rsidP="00E97378">
      <w:pPr>
        <w:jc w:val="center"/>
        <w:rPr>
          <w:b/>
          <w:sz w:val="28"/>
          <w:szCs w:val="28"/>
        </w:rPr>
      </w:pPr>
    </w:p>
    <w:p w14:paraId="30DFCAB0" w14:textId="77777777" w:rsidR="004E4E87" w:rsidRDefault="004E4E87" w:rsidP="00E97378">
      <w:pPr>
        <w:jc w:val="center"/>
        <w:rPr>
          <w:b/>
          <w:sz w:val="28"/>
          <w:szCs w:val="28"/>
        </w:rPr>
      </w:pPr>
    </w:p>
    <w:p w14:paraId="146F8D65" w14:textId="77777777" w:rsidR="0063029C" w:rsidRDefault="0063029C" w:rsidP="00E97378">
      <w:pPr>
        <w:jc w:val="center"/>
        <w:rPr>
          <w:b/>
          <w:sz w:val="28"/>
          <w:szCs w:val="28"/>
        </w:rPr>
      </w:pPr>
    </w:p>
    <w:p w14:paraId="16900BCC" w14:textId="77777777" w:rsidR="0063029C" w:rsidRDefault="0063029C" w:rsidP="00E97378">
      <w:pPr>
        <w:jc w:val="center"/>
        <w:rPr>
          <w:b/>
          <w:sz w:val="28"/>
          <w:szCs w:val="28"/>
        </w:rPr>
      </w:pPr>
    </w:p>
    <w:p w14:paraId="2F215C1D" w14:textId="77777777" w:rsidR="0063029C" w:rsidRDefault="0063029C" w:rsidP="00E97378">
      <w:pPr>
        <w:jc w:val="center"/>
        <w:rPr>
          <w:b/>
          <w:sz w:val="28"/>
          <w:szCs w:val="28"/>
        </w:rPr>
      </w:pPr>
    </w:p>
    <w:p w14:paraId="2DD7978F" w14:textId="77777777" w:rsidR="0063029C" w:rsidRDefault="0063029C" w:rsidP="00E97378">
      <w:pPr>
        <w:jc w:val="center"/>
        <w:rPr>
          <w:b/>
          <w:sz w:val="28"/>
          <w:szCs w:val="28"/>
        </w:rPr>
      </w:pPr>
    </w:p>
    <w:p w14:paraId="07F0333A" w14:textId="77777777" w:rsidR="004C6AFC" w:rsidRDefault="004C6AFC" w:rsidP="001149D2">
      <w:pPr>
        <w:autoSpaceDE w:val="0"/>
        <w:autoSpaceDN w:val="0"/>
        <w:adjustRightInd w:val="0"/>
      </w:pPr>
    </w:p>
    <w:p w14:paraId="24E9F8F6" w14:textId="77777777" w:rsidR="00440A9E" w:rsidRPr="00E6034D" w:rsidRDefault="00440A9E" w:rsidP="00440A9E">
      <w:pPr>
        <w:shd w:val="clear" w:color="auto" w:fill="FFFFFF"/>
        <w:ind w:right="142"/>
        <w:jc w:val="center"/>
        <w:rPr>
          <w:sz w:val="28"/>
          <w:szCs w:val="28"/>
        </w:rPr>
      </w:pPr>
      <w:r w:rsidRPr="00CB7711">
        <w:rPr>
          <w:b/>
          <w:sz w:val="28"/>
          <w:szCs w:val="28"/>
        </w:rPr>
        <w:lastRenderedPageBreak/>
        <w:t>УЧЕБНО-МЕТОДИЧЕСКОЕ И</w:t>
      </w:r>
      <w:r>
        <w:rPr>
          <w:b/>
          <w:sz w:val="28"/>
          <w:szCs w:val="28"/>
        </w:rPr>
        <w:t xml:space="preserve"> </w:t>
      </w:r>
      <w:r w:rsidRPr="00CB7711">
        <w:rPr>
          <w:b/>
          <w:sz w:val="28"/>
          <w:szCs w:val="28"/>
        </w:rPr>
        <w:t>МАТЕРИАЛЬНО-ТЕХНИЧЕСКОЕ ОБЕСПЕЧЕНИЕ УЧЕБНОГО ПРОЦЕССА</w:t>
      </w:r>
    </w:p>
    <w:p w14:paraId="3F00B462" w14:textId="77777777" w:rsidR="00440A9E" w:rsidRDefault="00440A9E" w:rsidP="00440A9E">
      <w:pPr>
        <w:ind w:firstLine="426"/>
        <w:jc w:val="both"/>
      </w:pPr>
      <w:r w:rsidRPr="00442F66">
        <w:t>Учебник</w:t>
      </w:r>
      <w:r w:rsidRPr="005B1816">
        <w:rPr>
          <w:b/>
        </w:rPr>
        <w:t xml:space="preserve"> </w:t>
      </w:r>
      <w:r w:rsidRPr="005B1816">
        <w:t xml:space="preserve">– </w:t>
      </w:r>
      <w:r>
        <w:t>А.П. Кузнецов, Э.В. Ким География /базовый уровень/</w:t>
      </w:r>
      <w:r w:rsidRPr="008F5D90">
        <w:t xml:space="preserve"> </w:t>
      </w:r>
      <w:r w:rsidRPr="0083189C">
        <w:t>Учебник для 10</w:t>
      </w:r>
      <w:r>
        <w:t>-11</w:t>
      </w:r>
      <w:r w:rsidRPr="0083189C">
        <w:t xml:space="preserve"> класс</w:t>
      </w:r>
      <w:r>
        <w:t xml:space="preserve">ов. </w:t>
      </w:r>
      <w:r w:rsidRPr="0083189C">
        <w:t xml:space="preserve"> М., «</w:t>
      </w:r>
      <w:r>
        <w:t>Дрофа</w:t>
      </w:r>
      <w:r w:rsidRPr="0083189C">
        <w:t xml:space="preserve">», </w:t>
      </w:r>
      <w:smartTag w:uri="urn:schemas-microsoft-com:office:smarttags" w:element="metricconverter">
        <w:smartTagPr>
          <w:attr w:name="ProductID" w:val="2012 г"/>
        </w:smartTagPr>
        <w:r w:rsidRPr="0083189C">
          <w:t>20</w:t>
        </w:r>
        <w:r>
          <w:t>12</w:t>
        </w:r>
        <w:r w:rsidRPr="0083189C">
          <w:t xml:space="preserve"> г</w:t>
        </w:r>
      </w:smartTag>
      <w:r w:rsidRPr="0083189C">
        <w:t>.</w:t>
      </w:r>
      <w:r w:rsidRPr="005B1816">
        <w:t xml:space="preserve"> </w:t>
      </w:r>
    </w:p>
    <w:p w14:paraId="1914E43A" w14:textId="77777777" w:rsidR="00440A9E" w:rsidRDefault="00440A9E" w:rsidP="00440A9E">
      <w:pPr>
        <w:ind w:firstLine="426"/>
        <w:jc w:val="both"/>
      </w:pPr>
      <w:proofErr w:type="spellStart"/>
      <w:r w:rsidRPr="0083189C">
        <w:t>Максаковский</w:t>
      </w:r>
      <w:proofErr w:type="spellEnd"/>
      <w:r w:rsidRPr="0083189C">
        <w:t xml:space="preserve"> В.П. Экономическая и социальная география мира. Учебник для 10 класса М., «Просвещение», </w:t>
      </w:r>
      <w:smartTag w:uri="urn:schemas-microsoft-com:office:smarttags" w:element="metricconverter">
        <w:smartTagPr>
          <w:attr w:name="ProductID" w:val="2007 г"/>
        </w:smartTagPr>
        <w:r w:rsidRPr="0083189C">
          <w:t>2007 г</w:t>
        </w:r>
      </w:smartTag>
      <w:r w:rsidRPr="0083189C">
        <w:t>.</w:t>
      </w:r>
      <w:r w:rsidRPr="005B1816">
        <w:t xml:space="preserve"> </w:t>
      </w:r>
    </w:p>
    <w:p w14:paraId="518449A1" w14:textId="77777777" w:rsidR="00440A9E" w:rsidRPr="0083189C" w:rsidRDefault="00440A9E" w:rsidP="00440A9E">
      <w:pPr>
        <w:ind w:firstLine="426"/>
        <w:jc w:val="both"/>
      </w:pPr>
      <w:r w:rsidRPr="0083189C">
        <w:t>Атлас «Экономическая и социальная география мира» 10 класс с комплектом контурных карт, М. 20</w:t>
      </w:r>
      <w:r>
        <w:t>13</w:t>
      </w:r>
    </w:p>
    <w:p w14:paraId="5B09870B" w14:textId="77777777" w:rsidR="00440A9E" w:rsidRPr="005B1816" w:rsidRDefault="00440A9E" w:rsidP="00440A9E">
      <w:pPr>
        <w:ind w:left="360"/>
      </w:pPr>
      <w:r w:rsidRPr="005B1816">
        <w:t>Сборник нормативных документов. География. Дрофа. Москва. 2006г.</w:t>
      </w:r>
    </w:p>
    <w:p w14:paraId="178E9DDF" w14:textId="77777777" w:rsidR="00440A9E" w:rsidRPr="0083189C" w:rsidRDefault="00440A9E" w:rsidP="00440A9E">
      <w:pPr>
        <w:ind w:firstLine="426"/>
        <w:jc w:val="both"/>
      </w:pPr>
      <w:proofErr w:type="spellStart"/>
      <w:r w:rsidRPr="0083189C">
        <w:t>Максаковский</w:t>
      </w:r>
      <w:proofErr w:type="spellEnd"/>
      <w:r w:rsidRPr="0083189C">
        <w:t xml:space="preserve"> В.П. Новое в мире. Цифры и факты. Дополнение глав к учебнику для 10 класса М., «Дрофа», </w:t>
      </w:r>
      <w:smartTag w:uri="urn:schemas-microsoft-com:office:smarttags" w:element="metricconverter">
        <w:smartTagPr>
          <w:attr w:name="ProductID" w:val="2008 г"/>
        </w:smartTagPr>
        <w:r w:rsidRPr="0083189C">
          <w:t>2008 г</w:t>
        </w:r>
      </w:smartTag>
      <w:r w:rsidRPr="0083189C">
        <w:t>.</w:t>
      </w:r>
    </w:p>
    <w:p w14:paraId="554B2490" w14:textId="77777777" w:rsidR="00440A9E" w:rsidRPr="0083189C" w:rsidRDefault="00440A9E" w:rsidP="00440A9E">
      <w:pPr>
        <w:ind w:firstLine="426"/>
        <w:jc w:val="both"/>
      </w:pPr>
      <w:proofErr w:type="spellStart"/>
      <w:r w:rsidRPr="0083189C">
        <w:t>Максаковский</w:t>
      </w:r>
      <w:proofErr w:type="spellEnd"/>
      <w:r w:rsidRPr="0083189C">
        <w:t xml:space="preserve"> В.П. Методическое пособие по экономической  социальной географии мира 10 класс. М., «Просвещение», </w:t>
      </w:r>
      <w:smartTag w:uri="urn:schemas-microsoft-com:office:smarttags" w:element="metricconverter">
        <w:smartTagPr>
          <w:attr w:name="ProductID" w:val="2007 г"/>
        </w:smartTagPr>
        <w:r w:rsidRPr="0083189C">
          <w:t>2007 г</w:t>
        </w:r>
      </w:smartTag>
      <w:r w:rsidRPr="0083189C">
        <w:t>.</w:t>
      </w:r>
    </w:p>
    <w:p w14:paraId="3EC69D20" w14:textId="77777777" w:rsidR="00440A9E" w:rsidRPr="0083189C" w:rsidRDefault="00440A9E" w:rsidP="00440A9E">
      <w:pPr>
        <w:ind w:firstLine="426"/>
        <w:jc w:val="both"/>
      </w:pPr>
      <w:proofErr w:type="spellStart"/>
      <w:r w:rsidRPr="0083189C">
        <w:t>Максаковский</w:t>
      </w:r>
      <w:proofErr w:type="spellEnd"/>
      <w:r w:rsidRPr="0083189C">
        <w:t xml:space="preserve"> В.П. «Рабочая тетрадь по географии» 10 класс, пособие для учащихся образовательных учреждений, М., «Просвещение» 20</w:t>
      </w:r>
      <w:r>
        <w:t>13</w:t>
      </w:r>
      <w:r w:rsidRPr="0083189C">
        <w:t>.</w:t>
      </w:r>
    </w:p>
    <w:p w14:paraId="6486B548" w14:textId="77777777" w:rsidR="00440A9E" w:rsidRDefault="00440A9E" w:rsidP="00440A9E">
      <w:pPr>
        <w:ind w:firstLine="426"/>
        <w:jc w:val="both"/>
      </w:pPr>
      <w:r w:rsidRPr="0083189C">
        <w:t>Мультимедийная обучающая программа: География 10 класс. Экономическая и социальная география мира</w:t>
      </w:r>
    </w:p>
    <w:p w14:paraId="1EE57123" w14:textId="77777777" w:rsidR="00440A9E" w:rsidRDefault="00440A9E" w:rsidP="00440A9E">
      <w:pPr>
        <w:ind w:firstLine="426"/>
        <w:jc w:val="both"/>
      </w:pPr>
    </w:p>
    <w:p w14:paraId="6332075B" w14:textId="77777777" w:rsidR="00440A9E" w:rsidRPr="003C7F84" w:rsidRDefault="00440A9E" w:rsidP="00440A9E">
      <w:pPr>
        <w:ind w:left="540"/>
        <w:jc w:val="center"/>
        <w:rPr>
          <w:rFonts w:ascii="Calibri" w:hAnsi="Calibri"/>
          <w:b/>
          <w:bCs/>
        </w:rPr>
      </w:pPr>
      <w:r w:rsidRPr="003C7F84">
        <w:rPr>
          <w:rFonts w:ascii="Calibri" w:hAnsi="Calibri"/>
          <w:b/>
          <w:bCs/>
        </w:rPr>
        <w:t>ЛИТЕРАТУРА И ДРУГИЕ СРЕДСТВА ОБУЧЕНИЯ</w:t>
      </w:r>
    </w:p>
    <w:p w14:paraId="11511E61" w14:textId="77777777" w:rsidR="00440A9E" w:rsidRDefault="00440A9E" w:rsidP="00440A9E">
      <w:pPr>
        <w:rPr>
          <w:bCs/>
        </w:rPr>
      </w:pPr>
      <w:r w:rsidRPr="003C7F84">
        <w:rPr>
          <w:rFonts w:ascii="Calibri" w:hAnsi="Calibri"/>
        </w:rPr>
        <w:t xml:space="preserve"> 1.</w:t>
      </w:r>
      <w:r w:rsidRPr="003C7F84">
        <w:rPr>
          <w:rFonts w:ascii="Calibri" w:hAnsi="Calibri"/>
          <w:bCs/>
        </w:rPr>
        <w:t xml:space="preserve"> Школьные олимпиады (под редакцией </w:t>
      </w:r>
      <w:r>
        <w:rPr>
          <w:bCs/>
        </w:rPr>
        <w:t>О.А. Климановой, А.С. Наумова).</w:t>
      </w:r>
      <w:r w:rsidRPr="003C7F84">
        <w:rPr>
          <w:rFonts w:ascii="Calibri" w:hAnsi="Calibri"/>
          <w:bCs/>
        </w:rPr>
        <w:t xml:space="preserve">География 6-11     </w:t>
      </w:r>
      <w:r>
        <w:rPr>
          <w:bCs/>
        </w:rPr>
        <w:t xml:space="preserve"> классы. – М.: Дрофа, 2003.</w:t>
      </w:r>
    </w:p>
    <w:p w14:paraId="70072D6D" w14:textId="77777777" w:rsidR="00440A9E" w:rsidRPr="0067723B" w:rsidRDefault="00440A9E" w:rsidP="00440A9E">
      <w:pPr>
        <w:rPr>
          <w:rFonts w:ascii="Calibri" w:hAnsi="Calibri"/>
          <w:bCs/>
        </w:rPr>
      </w:pPr>
      <w:r w:rsidRPr="003C7F84">
        <w:rPr>
          <w:rFonts w:ascii="Calibri" w:hAnsi="Calibri"/>
        </w:rPr>
        <w:t>2.  С.А Некрасов. Пособие для подготовки к ЕГЭ и централизованному  тестированию по географии. – Ростов-на-Дону: Феникс; М.: МЕТ, 2008.</w:t>
      </w:r>
    </w:p>
    <w:p w14:paraId="5E66A5A8" w14:textId="77777777"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В.И. Сиротин, И.В.Сиротин. Школьная география в вопросах, ответах и заданиях. 6-10 классы. Пособия для учащихся. – М.: </w:t>
      </w:r>
      <w:proofErr w:type="spellStart"/>
      <w:r w:rsidRPr="003C7F84">
        <w:rPr>
          <w:rFonts w:ascii="Calibri" w:hAnsi="Calibri"/>
        </w:rPr>
        <w:t>Аркти</w:t>
      </w:r>
      <w:proofErr w:type="spellEnd"/>
      <w:r w:rsidRPr="003C7F84">
        <w:rPr>
          <w:rFonts w:ascii="Calibri" w:hAnsi="Calibri"/>
        </w:rPr>
        <w:t>, 2007.</w:t>
      </w:r>
    </w:p>
    <w:p w14:paraId="22EE1000" w14:textId="77777777"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Н.В. Болотникова. Интегрированные уроки в 6-10 классах. – Волгоград: Учитель, 2007.</w:t>
      </w:r>
    </w:p>
    <w:p w14:paraId="21E88E0B" w14:textId="77777777"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В.И. Сиротин. Практические работы по географии и методика их выполнения. 6-10 классы. Пособие для учителя. – М.: </w:t>
      </w:r>
      <w:proofErr w:type="spellStart"/>
      <w:r w:rsidRPr="003C7F84">
        <w:rPr>
          <w:rFonts w:ascii="Calibri" w:hAnsi="Calibri"/>
        </w:rPr>
        <w:t>Аркти</w:t>
      </w:r>
      <w:proofErr w:type="spellEnd"/>
      <w:r w:rsidRPr="003C7F84">
        <w:rPr>
          <w:rFonts w:ascii="Calibri" w:hAnsi="Calibri"/>
        </w:rPr>
        <w:t>, 2008.</w:t>
      </w:r>
    </w:p>
    <w:p w14:paraId="719DFEC1" w14:textId="77777777"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В.Б. Пятунин. Контрольные и проверочные работы по географии. 6-10 классы. Методическое пособие. – М.: Дрофа, 2003. </w:t>
      </w:r>
    </w:p>
    <w:p w14:paraId="55432C3F" w14:textId="77777777"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>Л.Е. Перлов. Изучайте географию по новому. 7- 10 класс. – Лицейский класс. – М.: Евразийский регион, 2000.</w:t>
      </w:r>
    </w:p>
    <w:p w14:paraId="0D0549BA" w14:textId="77777777"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О.И. Ануфриева. Экономическая и социальная география мира. 10 класс. 1 часть. Общая характеристика мира: поурочные планы на основе учебника В.П. </w:t>
      </w:r>
      <w:proofErr w:type="spellStart"/>
      <w:r w:rsidRPr="003C7F84">
        <w:rPr>
          <w:rFonts w:ascii="Calibri" w:hAnsi="Calibri"/>
        </w:rPr>
        <w:t>Максаковского</w:t>
      </w:r>
      <w:proofErr w:type="spellEnd"/>
      <w:r w:rsidRPr="003C7F84">
        <w:rPr>
          <w:rFonts w:ascii="Calibri" w:hAnsi="Calibri"/>
        </w:rPr>
        <w:t>. – Волгоград: Учитель, 2005.</w:t>
      </w:r>
    </w:p>
    <w:p w14:paraId="1EEA1A12" w14:textId="77777777"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Е.А. </w:t>
      </w:r>
      <w:proofErr w:type="spellStart"/>
      <w:r w:rsidRPr="003C7F84">
        <w:rPr>
          <w:rFonts w:ascii="Calibri" w:hAnsi="Calibri"/>
        </w:rPr>
        <w:t>Жижина</w:t>
      </w:r>
      <w:proofErr w:type="spellEnd"/>
      <w:r w:rsidRPr="003C7F84">
        <w:rPr>
          <w:rFonts w:ascii="Calibri" w:hAnsi="Calibri"/>
        </w:rPr>
        <w:t>, Н.А. Никитина. Поурочные разработки по географии 10 класс. – М.: ВАКО, 2006.</w:t>
      </w:r>
    </w:p>
    <w:p w14:paraId="15F6F28B" w14:textId="77777777"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Л.В. </w:t>
      </w:r>
      <w:proofErr w:type="spellStart"/>
      <w:r w:rsidRPr="003C7F84">
        <w:rPr>
          <w:rFonts w:ascii="Calibri" w:hAnsi="Calibri"/>
        </w:rPr>
        <w:t>Макарцева</w:t>
      </w:r>
      <w:proofErr w:type="spellEnd"/>
      <w:r w:rsidRPr="003C7F84">
        <w:rPr>
          <w:rFonts w:ascii="Calibri" w:hAnsi="Calibri"/>
        </w:rPr>
        <w:t>. География 10 класс. Проверочные работы. – Саратов: Лицей, 2004.</w:t>
      </w:r>
    </w:p>
    <w:p w14:paraId="3DC37558" w14:textId="77777777"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Н.В. Яковлева. География. 10-11 классы. Уроки с использованием информационных технологий. – Волгоград: Учитель, 2009.</w:t>
      </w:r>
    </w:p>
    <w:p w14:paraId="0E798950" w14:textId="77777777"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А.Б. Эртель. География. Тематические тесты для подготовки к ЕГЭ и ГИА: учебно-методическое пособие. – Ростов-на-Дону: Легион, 2010.</w:t>
      </w:r>
    </w:p>
    <w:p w14:paraId="67957B75" w14:textId="77777777"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В.П. </w:t>
      </w:r>
      <w:proofErr w:type="spellStart"/>
      <w:r w:rsidRPr="003C7F84">
        <w:rPr>
          <w:rFonts w:ascii="Calibri" w:hAnsi="Calibri"/>
        </w:rPr>
        <w:t>Максаковский</w:t>
      </w:r>
      <w:proofErr w:type="spellEnd"/>
      <w:r w:rsidRPr="003C7F84">
        <w:rPr>
          <w:rFonts w:ascii="Calibri" w:hAnsi="Calibri"/>
        </w:rPr>
        <w:t xml:space="preserve">, Н.Н. петрова. Готовимся к экзамену по географии: в 2 частях. Физическая и экономическая география мира. – М.: </w:t>
      </w:r>
      <w:proofErr w:type="spellStart"/>
      <w:r w:rsidRPr="003C7F84">
        <w:rPr>
          <w:rFonts w:ascii="Calibri" w:hAnsi="Calibri"/>
        </w:rPr>
        <w:t>Рольф</w:t>
      </w:r>
      <w:proofErr w:type="spellEnd"/>
      <w:r w:rsidRPr="003C7F84">
        <w:rPr>
          <w:rFonts w:ascii="Calibri" w:hAnsi="Calibri"/>
        </w:rPr>
        <w:t>, Айрис-пресс, 1998.</w:t>
      </w:r>
    </w:p>
    <w:p w14:paraId="6CAE1696" w14:textId="77777777"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И.В. Колесник. Справочник статистических данных по географии. – Саратов: Лицей, 2000.</w:t>
      </w:r>
    </w:p>
    <w:p w14:paraId="6DA56596" w14:textId="77777777" w:rsidR="005E1462" w:rsidRDefault="005E1462" w:rsidP="004116DA">
      <w:pPr>
        <w:autoSpaceDE w:val="0"/>
        <w:autoSpaceDN w:val="0"/>
        <w:adjustRightInd w:val="0"/>
        <w:jc w:val="center"/>
      </w:pPr>
    </w:p>
    <w:p w14:paraId="7D371750" w14:textId="77777777" w:rsidR="005E1462" w:rsidRDefault="005E1462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5864096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A68A351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B4E38B0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2E17EBE" w14:textId="77777777" w:rsidR="005E1462" w:rsidRDefault="005E1462" w:rsidP="005E1462">
      <w:pPr>
        <w:jc w:val="center"/>
        <w:rPr>
          <w:b/>
          <w:color w:val="000000"/>
          <w:sz w:val="28"/>
          <w:szCs w:val="28"/>
        </w:rPr>
      </w:pPr>
    </w:p>
    <w:p w14:paraId="4FC831D0" w14:textId="77777777" w:rsidR="004C6AFC" w:rsidRDefault="004C6AFC" w:rsidP="005E1462">
      <w:pPr>
        <w:jc w:val="center"/>
        <w:rPr>
          <w:b/>
          <w:color w:val="000000"/>
          <w:sz w:val="28"/>
          <w:szCs w:val="28"/>
        </w:rPr>
      </w:pPr>
    </w:p>
    <w:p w14:paraId="4E2BDCE4" w14:textId="77777777" w:rsidR="005E1462" w:rsidRPr="00411661" w:rsidRDefault="005E1462" w:rsidP="005E1462">
      <w:pPr>
        <w:jc w:val="center"/>
        <w:rPr>
          <w:sz w:val="28"/>
          <w:szCs w:val="28"/>
        </w:rPr>
      </w:pPr>
      <w:r w:rsidRPr="00411661">
        <w:rPr>
          <w:b/>
          <w:sz w:val="28"/>
          <w:szCs w:val="28"/>
        </w:rPr>
        <w:t>КОНТРОЛЬ УРОВНЯ ОБУЧЕННОСТИ</w:t>
      </w:r>
    </w:p>
    <w:p w14:paraId="03C5F8FD" w14:textId="77777777" w:rsidR="005E1462" w:rsidRPr="00F71A59" w:rsidRDefault="005E1462" w:rsidP="005E1462">
      <w:pPr>
        <w:jc w:val="center"/>
      </w:pPr>
      <w:r w:rsidRPr="00F71A59">
        <w:t>Рабочая программа предусматривает следующие формы промежуточной аттестации:</w:t>
      </w:r>
    </w:p>
    <w:p w14:paraId="5CEDB370" w14:textId="77777777"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устные и письменные ответы;</w:t>
      </w:r>
    </w:p>
    <w:p w14:paraId="2609AC00" w14:textId="77777777"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самостоятельные работы;</w:t>
      </w:r>
    </w:p>
    <w:p w14:paraId="5C184D72" w14:textId="77777777"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доклады и сообщения;</w:t>
      </w:r>
    </w:p>
    <w:p w14:paraId="2B5FF943" w14:textId="77777777"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тестовые задания;</w:t>
      </w:r>
    </w:p>
    <w:p w14:paraId="1BEA59EE" w14:textId="77777777"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сравнительные таблицы;</w:t>
      </w:r>
    </w:p>
    <w:p w14:paraId="0888CA18" w14:textId="77777777"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практические работы;</w:t>
      </w:r>
    </w:p>
    <w:p w14:paraId="02BDAAE7" w14:textId="77777777"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решение проблемных, логических, творческих задач;</w:t>
      </w:r>
    </w:p>
    <w:p w14:paraId="41520B87" w14:textId="77777777"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участие в обучающих играх (ролевых, ситуационных, деловых), моделирующих ситуации из реальной жизни;</w:t>
      </w:r>
    </w:p>
    <w:p w14:paraId="039108F3" w14:textId="77777777"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участие в дискуссиях;</w:t>
      </w:r>
    </w:p>
    <w:p w14:paraId="6E1100A8" w14:textId="77777777"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презентации;</w:t>
      </w:r>
    </w:p>
    <w:p w14:paraId="1D531795" w14:textId="77777777"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защита проектов по определенной проблеме.</w:t>
      </w:r>
    </w:p>
    <w:p w14:paraId="17BC6DFF" w14:textId="77777777" w:rsidR="005E1462" w:rsidRPr="00F71A59" w:rsidRDefault="005E1462" w:rsidP="005E1462"/>
    <w:p w14:paraId="32D49253" w14:textId="77777777" w:rsidR="005E1462" w:rsidRPr="00F71A59" w:rsidRDefault="005E1462" w:rsidP="005E1462">
      <w:r w:rsidRPr="00F71A59">
        <w:t>Рабочая программа предусматривает следующие формы итоговой аттестации:</w:t>
      </w:r>
    </w:p>
    <w:p w14:paraId="1FFE46F5" w14:textId="77777777" w:rsidR="005E1462" w:rsidRPr="00F71A59" w:rsidRDefault="005E1462" w:rsidP="005E1462">
      <w:pPr>
        <w:pStyle w:val="a5"/>
        <w:numPr>
          <w:ilvl w:val="0"/>
          <w:numId w:val="23"/>
        </w:numPr>
      </w:pPr>
      <w:r w:rsidRPr="00F71A59">
        <w:t>контрольная работа;</w:t>
      </w:r>
    </w:p>
    <w:p w14:paraId="78F4DF72" w14:textId="77777777" w:rsidR="005E1462" w:rsidRPr="00F71A59" w:rsidRDefault="005E1462" w:rsidP="005E1462">
      <w:pPr>
        <w:pStyle w:val="a5"/>
        <w:numPr>
          <w:ilvl w:val="0"/>
          <w:numId w:val="23"/>
        </w:numPr>
      </w:pPr>
      <w:r w:rsidRPr="00F71A59">
        <w:t>творческая работа;</w:t>
      </w:r>
    </w:p>
    <w:p w14:paraId="652D0C54" w14:textId="77777777" w:rsidR="005E1462" w:rsidRPr="00F71A59" w:rsidRDefault="005E1462" w:rsidP="005E1462">
      <w:pPr>
        <w:pStyle w:val="a5"/>
        <w:numPr>
          <w:ilvl w:val="0"/>
          <w:numId w:val="23"/>
        </w:numPr>
      </w:pPr>
      <w:r w:rsidRPr="00F71A59">
        <w:t>уроки обобщения.</w:t>
      </w:r>
    </w:p>
    <w:p w14:paraId="0C3ECC5C" w14:textId="77777777" w:rsidR="005E1462" w:rsidRPr="00F71A59" w:rsidRDefault="005E1462" w:rsidP="005E1462">
      <w:pPr>
        <w:pStyle w:val="a5"/>
      </w:pPr>
    </w:p>
    <w:p w14:paraId="603290BB" w14:textId="77777777" w:rsidR="005E1462" w:rsidRPr="00F71A59" w:rsidRDefault="005E1462" w:rsidP="005E1462">
      <w:pPr>
        <w:pStyle w:val="a5"/>
      </w:pPr>
    </w:p>
    <w:p w14:paraId="0EE72F54" w14:textId="77777777" w:rsidR="005E1462" w:rsidRPr="00F71A59" w:rsidRDefault="005E1462" w:rsidP="005E1462">
      <w:pPr>
        <w:pStyle w:val="a5"/>
      </w:pPr>
    </w:p>
    <w:p w14:paraId="560F5160" w14:textId="77777777" w:rsidR="005E1462" w:rsidRDefault="005E1462" w:rsidP="005E1462">
      <w:pPr>
        <w:pStyle w:val="a5"/>
      </w:pPr>
    </w:p>
    <w:p w14:paraId="518F7C6F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2" w:name="_GoBack"/>
      <w:bookmarkEnd w:id="2"/>
    </w:p>
    <w:p w14:paraId="08A584DF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0E70A9F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A8F44A9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49EB7F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FDC5AC1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3925C14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10E34D6D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7B1E001F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48F7A7F0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5FF273A2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734AF8B2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1E33C59E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4331091A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4B3707F5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19390FDB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3D2213D5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5F5FB2F6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75616660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34A15701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2C938B05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3349077F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13B17452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19C837D2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31123873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230C605B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2CD94EF6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27B70D48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34855BCC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7B1F7660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010D35D8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72D74169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46F53DD9" w14:textId="77777777"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14:paraId="49529801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09E46F8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3153B16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0888E29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1C2B806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61AA534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740B2BB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815668E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0C3F62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E87EB9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A525D2B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4CD0BEB" w14:textId="77777777"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sectPr w:rsidR="004116DA" w:rsidSect="004116DA">
      <w:pgSz w:w="11906" w:h="16838"/>
      <w:pgMar w:top="851" w:right="851" w:bottom="851" w:left="85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Century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607E9"/>
    <w:multiLevelType w:val="hybridMultilevel"/>
    <w:tmpl w:val="7150824C"/>
    <w:lvl w:ilvl="0" w:tplc="8348F3B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B43EBD"/>
    <w:multiLevelType w:val="hybridMultilevel"/>
    <w:tmpl w:val="310E7712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B60A8"/>
    <w:multiLevelType w:val="hybridMultilevel"/>
    <w:tmpl w:val="CAE087A2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13F9D"/>
    <w:multiLevelType w:val="hybridMultilevel"/>
    <w:tmpl w:val="3D9A88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666AFF"/>
    <w:multiLevelType w:val="hybridMultilevel"/>
    <w:tmpl w:val="F7E48736"/>
    <w:lvl w:ilvl="0" w:tplc="8348F3B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0742BB"/>
    <w:multiLevelType w:val="hybridMultilevel"/>
    <w:tmpl w:val="69DCA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54EEC"/>
    <w:multiLevelType w:val="hybridMultilevel"/>
    <w:tmpl w:val="D164A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A5196"/>
    <w:multiLevelType w:val="hybridMultilevel"/>
    <w:tmpl w:val="82A21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2776C"/>
    <w:multiLevelType w:val="hybridMultilevel"/>
    <w:tmpl w:val="67523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34EE2"/>
    <w:multiLevelType w:val="multilevel"/>
    <w:tmpl w:val="F7DAFB7A"/>
    <w:lvl w:ilvl="0">
      <w:start w:val="19"/>
      <w:numFmt w:val="upperRoman"/>
      <w:lvlText w:val="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2B65AA"/>
    <w:multiLevelType w:val="hybridMultilevel"/>
    <w:tmpl w:val="FA44B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D5900"/>
    <w:multiLevelType w:val="hybridMultilevel"/>
    <w:tmpl w:val="5F3CD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029BC"/>
    <w:multiLevelType w:val="hybridMultilevel"/>
    <w:tmpl w:val="ABB23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B0033"/>
    <w:multiLevelType w:val="hybridMultilevel"/>
    <w:tmpl w:val="8DA479D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C0348"/>
    <w:multiLevelType w:val="hybridMultilevel"/>
    <w:tmpl w:val="3FFAB7BE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5B60CC"/>
    <w:multiLevelType w:val="hybridMultilevel"/>
    <w:tmpl w:val="6270FCFA"/>
    <w:lvl w:ilvl="0" w:tplc="04190001">
      <w:start w:val="1"/>
      <w:numFmt w:val="bullet"/>
      <w:lvlText w:val=""/>
      <w:lvlJc w:val="left"/>
      <w:pPr>
        <w:ind w:left="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42" w:hanging="360"/>
      </w:pPr>
      <w:rPr>
        <w:rFonts w:ascii="Wingdings" w:hAnsi="Wingdings" w:hint="default"/>
      </w:rPr>
    </w:lvl>
  </w:abstractNum>
  <w:abstractNum w:abstractNumId="17" w15:restartNumberingAfterBreak="0">
    <w:nsid w:val="5E715358"/>
    <w:multiLevelType w:val="hybridMultilevel"/>
    <w:tmpl w:val="57609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D2EB8"/>
    <w:multiLevelType w:val="hybridMultilevel"/>
    <w:tmpl w:val="1818A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5163A"/>
    <w:multiLevelType w:val="hybridMultilevel"/>
    <w:tmpl w:val="A5428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097253"/>
    <w:multiLevelType w:val="hybridMultilevel"/>
    <w:tmpl w:val="6B809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BE5C56"/>
    <w:multiLevelType w:val="hybridMultilevel"/>
    <w:tmpl w:val="2BE2FEBE"/>
    <w:lvl w:ilvl="0" w:tplc="C526E37E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55085B"/>
    <w:multiLevelType w:val="hybridMultilevel"/>
    <w:tmpl w:val="78CE10BE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772FCC"/>
    <w:multiLevelType w:val="hybridMultilevel"/>
    <w:tmpl w:val="5F54B5CE"/>
    <w:lvl w:ilvl="0" w:tplc="0419000F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9D012E"/>
    <w:multiLevelType w:val="hybridMultilevel"/>
    <w:tmpl w:val="EFEA6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B40323"/>
    <w:multiLevelType w:val="hybridMultilevel"/>
    <w:tmpl w:val="1C66BB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8"/>
  </w:num>
  <w:num w:numId="5">
    <w:abstractNumId w:val="20"/>
  </w:num>
  <w:num w:numId="6">
    <w:abstractNumId w:val="5"/>
  </w:num>
  <w:num w:numId="7">
    <w:abstractNumId w:val="24"/>
  </w:num>
  <w:num w:numId="8">
    <w:abstractNumId w:val="9"/>
  </w:num>
  <w:num w:numId="9">
    <w:abstractNumId w:val="4"/>
  </w:num>
  <w:num w:numId="10">
    <w:abstractNumId w:val="0"/>
  </w:num>
  <w:num w:numId="11">
    <w:abstractNumId w:val="22"/>
  </w:num>
  <w:num w:numId="12">
    <w:abstractNumId w:val="15"/>
  </w:num>
  <w:num w:numId="13">
    <w:abstractNumId w:val="2"/>
  </w:num>
  <w:num w:numId="14">
    <w:abstractNumId w:val="11"/>
  </w:num>
  <w:num w:numId="15">
    <w:abstractNumId w:val="6"/>
  </w:num>
  <w:num w:numId="16">
    <w:abstractNumId w:val="14"/>
  </w:num>
  <w:num w:numId="17">
    <w:abstractNumId w:val="19"/>
  </w:num>
  <w:num w:numId="18">
    <w:abstractNumId w:val="13"/>
  </w:num>
  <w:num w:numId="19">
    <w:abstractNumId w:val="17"/>
  </w:num>
  <w:num w:numId="20">
    <w:abstractNumId w:val="21"/>
  </w:num>
  <w:num w:numId="21">
    <w:abstractNumId w:val="7"/>
  </w:num>
  <w:num w:numId="22">
    <w:abstractNumId w:val="18"/>
  </w:num>
  <w:num w:numId="23">
    <w:abstractNumId w:val="12"/>
  </w:num>
  <w:num w:numId="24">
    <w:abstractNumId w:val="23"/>
  </w:num>
  <w:num w:numId="25">
    <w:abstractNumId w:val="10"/>
  </w:num>
  <w:num w:numId="26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3B5C"/>
    <w:rsid w:val="00010985"/>
    <w:rsid w:val="00012777"/>
    <w:rsid w:val="000164EB"/>
    <w:rsid w:val="00033D15"/>
    <w:rsid w:val="00036550"/>
    <w:rsid w:val="00040B91"/>
    <w:rsid w:val="00055780"/>
    <w:rsid w:val="00077D3D"/>
    <w:rsid w:val="000820DD"/>
    <w:rsid w:val="0009475B"/>
    <w:rsid w:val="00096626"/>
    <w:rsid w:val="000A7885"/>
    <w:rsid w:val="000C1132"/>
    <w:rsid w:val="000D49A0"/>
    <w:rsid w:val="000D57B1"/>
    <w:rsid w:val="000E18F7"/>
    <w:rsid w:val="000E1EDE"/>
    <w:rsid w:val="000F1F72"/>
    <w:rsid w:val="000F4860"/>
    <w:rsid w:val="0010420C"/>
    <w:rsid w:val="001149D2"/>
    <w:rsid w:val="00121EA4"/>
    <w:rsid w:val="00145E74"/>
    <w:rsid w:val="001627F2"/>
    <w:rsid w:val="00172E49"/>
    <w:rsid w:val="001844AA"/>
    <w:rsid w:val="00185A8B"/>
    <w:rsid w:val="00193F88"/>
    <w:rsid w:val="00201998"/>
    <w:rsid w:val="002178AA"/>
    <w:rsid w:val="00217A10"/>
    <w:rsid w:val="002360F2"/>
    <w:rsid w:val="002546E8"/>
    <w:rsid w:val="0027120D"/>
    <w:rsid w:val="00273EBF"/>
    <w:rsid w:val="00294D2D"/>
    <w:rsid w:val="002B7086"/>
    <w:rsid w:val="002B7756"/>
    <w:rsid w:val="002C7D66"/>
    <w:rsid w:val="002F0FEE"/>
    <w:rsid w:val="00310803"/>
    <w:rsid w:val="00330997"/>
    <w:rsid w:val="00346BD7"/>
    <w:rsid w:val="0035062E"/>
    <w:rsid w:val="00352028"/>
    <w:rsid w:val="00354388"/>
    <w:rsid w:val="003A1F5D"/>
    <w:rsid w:val="003D797F"/>
    <w:rsid w:val="003E39CC"/>
    <w:rsid w:val="003E5249"/>
    <w:rsid w:val="003F1160"/>
    <w:rsid w:val="00403529"/>
    <w:rsid w:val="004116DA"/>
    <w:rsid w:val="004225FD"/>
    <w:rsid w:val="00440A9E"/>
    <w:rsid w:val="004540B0"/>
    <w:rsid w:val="004557BC"/>
    <w:rsid w:val="0046155F"/>
    <w:rsid w:val="00461921"/>
    <w:rsid w:val="00470FBF"/>
    <w:rsid w:val="00473343"/>
    <w:rsid w:val="004819F0"/>
    <w:rsid w:val="004971BE"/>
    <w:rsid w:val="004A3567"/>
    <w:rsid w:val="004B3DA8"/>
    <w:rsid w:val="004C2585"/>
    <w:rsid w:val="004C6AFC"/>
    <w:rsid w:val="004E0201"/>
    <w:rsid w:val="004E139D"/>
    <w:rsid w:val="004E427C"/>
    <w:rsid w:val="004E4E87"/>
    <w:rsid w:val="004F6BDC"/>
    <w:rsid w:val="00503EA1"/>
    <w:rsid w:val="00531DB8"/>
    <w:rsid w:val="0053649F"/>
    <w:rsid w:val="00545C9D"/>
    <w:rsid w:val="00556119"/>
    <w:rsid w:val="00565E27"/>
    <w:rsid w:val="00575992"/>
    <w:rsid w:val="00597034"/>
    <w:rsid w:val="005A15F0"/>
    <w:rsid w:val="005E1462"/>
    <w:rsid w:val="005F073E"/>
    <w:rsid w:val="005F5E12"/>
    <w:rsid w:val="00601004"/>
    <w:rsid w:val="006101B2"/>
    <w:rsid w:val="0063029C"/>
    <w:rsid w:val="00640B65"/>
    <w:rsid w:val="0065526C"/>
    <w:rsid w:val="00660821"/>
    <w:rsid w:val="00666897"/>
    <w:rsid w:val="0067061E"/>
    <w:rsid w:val="00682FC1"/>
    <w:rsid w:val="00694B2E"/>
    <w:rsid w:val="006A010A"/>
    <w:rsid w:val="006A0EDE"/>
    <w:rsid w:val="006C0E2E"/>
    <w:rsid w:val="006D16DD"/>
    <w:rsid w:val="006D3D14"/>
    <w:rsid w:val="006F0A22"/>
    <w:rsid w:val="0071357B"/>
    <w:rsid w:val="007334D8"/>
    <w:rsid w:val="00737D36"/>
    <w:rsid w:val="0074596E"/>
    <w:rsid w:val="0078754A"/>
    <w:rsid w:val="007A3B5C"/>
    <w:rsid w:val="007B061B"/>
    <w:rsid w:val="007B6C38"/>
    <w:rsid w:val="007B758F"/>
    <w:rsid w:val="007C3355"/>
    <w:rsid w:val="007D0752"/>
    <w:rsid w:val="007D2E9B"/>
    <w:rsid w:val="00807A12"/>
    <w:rsid w:val="00843B8E"/>
    <w:rsid w:val="008544F3"/>
    <w:rsid w:val="00887E72"/>
    <w:rsid w:val="008931C3"/>
    <w:rsid w:val="008D251B"/>
    <w:rsid w:val="008E0501"/>
    <w:rsid w:val="008F4793"/>
    <w:rsid w:val="008F59D3"/>
    <w:rsid w:val="00901E2C"/>
    <w:rsid w:val="009051BE"/>
    <w:rsid w:val="009141C2"/>
    <w:rsid w:val="0092169A"/>
    <w:rsid w:val="00940758"/>
    <w:rsid w:val="00953468"/>
    <w:rsid w:val="00954FA0"/>
    <w:rsid w:val="009679A0"/>
    <w:rsid w:val="00977B9D"/>
    <w:rsid w:val="00995D0D"/>
    <w:rsid w:val="009A2E33"/>
    <w:rsid w:val="009A401D"/>
    <w:rsid w:val="009D12C3"/>
    <w:rsid w:val="009F1654"/>
    <w:rsid w:val="009F3F6E"/>
    <w:rsid w:val="00A00875"/>
    <w:rsid w:val="00A1492F"/>
    <w:rsid w:val="00A2653C"/>
    <w:rsid w:val="00A26EFD"/>
    <w:rsid w:val="00A301EB"/>
    <w:rsid w:val="00A4417D"/>
    <w:rsid w:val="00A60C2C"/>
    <w:rsid w:val="00A64CDF"/>
    <w:rsid w:val="00A77883"/>
    <w:rsid w:val="00A84608"/>
    <w:rsid w:val="00A97A7A"/>
    <w:rsid w:val="00AA2F35"/>
    <w:rsid w:val="00AA46FD"/>
    <w:rsid w:val="00AA7F3B"/>
    <w:rsid w:val="00AB1341"/>
    <w:rsid w:val="00AB42D5"/>
    <w:rsid w:val="00AB45B7"/>
    <w:rsid w:val="00AB6AF3"/>
    <w:rsid w:val="00AD1740"/>
    <w:rsid w:val="00AD5AEC"/>
    <w:rsid w:val="00AF1B12"/>
    <w:rsid w:val="00AF4BF3"/>
    <w:rsid w:val="00B06872"/>
    <w:rsid w:val="00B15AE0"/>
    <w:rsid w:val="00B51170"/>
    <w:rsid w:val="00B542CE"/>
    <w:rsid w:val="00B65F0F"/>
    <w:rsid w:val="00B7779E"/>
    <w:rsid w:val="00BA06B1"/>
    <w:rsid w:val="00BA3EAE"/>
    <w:rsid w:val="00BB30D7"/>
    <w:rsid w:val="00BD178E"/>
    <w:rsid w:val="00C072DC"/>
    <w:rsid w:val="00C213CF"/>
    <w:rsid w:val="00C336A3"/>
    <w:rsid w:val="00C34775"/>
    <w:rsid w:val="00C41C8E"/>
    <w:rsid w:val="00C7511A"/>
    <w:rsid w:val="00C82CAD"/>
    <w:rsid w:val="00C84267"/>
    <w:rsid w:val="00C909BA"/>
    <w:rsid w:val="00CC26DC"/>
    <w:rsid w:val="00CC3F01"/>
    <w:rsid w:val="00CC46D8"/>
    <w:rsid w:val="00CF2351"/>
    <w:rsid w:val="00CF4ED0"/>
    <w:rsid w:val="00D03A63"/>
    <w:rsid w:val="00D255A6"/>
    <w:rsid w:val="00D37AE4"/>
    <w:rsid w:val="00D41CAB"/>
    <w:rsid w:val="00D474C9"/>
    <w:rsid w:val="00D47B18"/>
    <w:rsid w:val="00D47F2C"/>
    <w:rsid w:val="00D5707B"/>
    <w:rsid w:val="00D71441"/>
    <w:rsid w:val="00D7626E"/>
    <w:rsid w:val="00D80C65"/>
    <w:rsid w:val="00D822C6"/>
    <w:rsid w:val="00D902F9"/>
    <w:rsid w:val="00D91F9F"/>
    <w:rsid w:val="00D93907"/>
    <w:rsid w:val="00DA6420"/>
    <w:rsid w:val="00DB4378"/>
    <w:rsid w:val="00DC70EF"/>
    <w:rsid w:val="00E056C6"/>
    <w:rsid w:val="00E06810"/>
    <w:rsid w:val="00E304D0"/>
    <w:rsid w:val="00E316E9"/>
    <w:rsid w:val="00E3378A"/>
    <w:rsid w:val="00E42664"/>
    <w:rsid w:val="00E47027"/>
    <w:rsid w:val="00E745F6"/>
    <w:rsid w:val="00E93FDE"/>
    <w:rsid w:val="00E95CFD"/>
    <w:rsid w:val="00E97378"/>
    <w:rsid w:val="00E97DEC"/>
    <w:rsid w:val="00EA6CC8"/>
    <w:rsid w:val="00EA7538"/>
    <w:rsid w:val="00EB5F76"/>
    <w:rsid w:val="00EC3030"/>
    <w:rsid w:val="00ED26E6"/>
    <w:rsid w:val="00ED5163"/>
    <w:rsid w:val="00F30060"/>
    <w:rsid w:val="00F31764"/>
    <w:rsid w:val="00F47AA2"/>
    <w:rsid w:val="00F77EBF"/>
    <w:rsid w:val="00F83E9E"/>
    <w:rsid w:val="00FD55CD"/>
    <w:rsid w:val="00FD55E4"/>
    <w:rsid w:val="00FD6324"/>
    <w:rsid w:val="00FD7A23"/>
    <w:rsid w:val="00FE16FC"/>
    <w:rsid w:val="00FE564A"/>
    <w:rsid w:val="00FE6D3A"/>
    <w:rsid w:val="00FF5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A393FD"/>
  <w15:docId w15:val="{05CF9F9D-96B7-485D-93CA-F6770AAE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A3B5C"/>
    <w:pPr>
      <w:ind w:firstLine="540"/>
    </w:pPr>
  </w:style>
  <w:style w:type="character" w:customStyle="1" w:styleId="a4">
    <w:name w:val="Основной текст с отступом Знак"/>
    <w:basedOn w:val="a0"/>
    <w:link w:val="a3"/>
    <w:rsid w:val="007A3B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A3B5C"/>
    <w:pPr>
      <w:ind w:left="720"/>
      <w:contextualSpacing/>
    </w:pPr>
  </w:style>
  <w:style w:type="paragraph" w:styleId="a6">
    <w:name w:val="Body Text"/>
    <w:basedOn w:val="a"/>
    <w:link w:val="a7"/>
    <w:rsid w:val="007A3B5C"/>
    <w:pPr>
      <w:spacing w:after="120"/>
    </w:pPr>
  </w:style>
  <w:style w:type="character" w:customStyle="1" w:styleId="a7">
    <w:name w:val="Основной текст Знак"/>
    <w:basedOn w:val="a0"/>
    <w:link w:val="a6"/>
    <w:rsid w:val="007A3B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7A3B5C"/>
    <w:pPr>
      <w:jc w:val="center"/>
    </w:pPr>
    <w:rPr>
      <w:b/>
      <w:bCs/>
      <w:sz w:val="32"/>
    </w:rPr>
  </w:style>
  <w:style w:type="character" w:customStyle="1" w:styleId="a9">
    <w:name w:val="Заголовок Знак"/>
    <w:basedOn w:val="a0"/>
    <w:link w:val="a8"/>
    <w:rsid w:val="007A3B5C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Default">
    <w:name w:val="Default"/>
    <w:rsid w:val="004116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9679A0"/>
    <w:rPr>
      <w:color w:val="0000FF"/>
      <w:u w:val="single"/>
    </w:rPr>
  </w:style>
  <w:style w:type="character" w:styleId="ab">
    <w:name w:val="Strong"/>
    <w:basedOn w:val="a0"/>
    <w:qFormat/>
    <w:rsid w:val="00CC26DC"/>
    <w:rPr>
      <w:b/>
      <w:bCs/>
    </w:rPr>
  </w:style>
  <w:style w:type="table" w:styleId="ac">
    <w:name w:val="Table Grid"/>
    <w:basedOn w:val="a1"/>
    <w:uiPriority w:val="59"/>
    <w:rsid w:val="00B54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6A010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A010A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Normal (Web)"/>
    <w:basedOn w:val="a"/>
    <w:uiPriority w:val="99"/>
    <w:unhideWhenUsed/>
    <w:rsid w:val="005F5E12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c"/>
    <w:uiPriority w:val="39"/>
    <w:rsid w:val="000164E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Основной текст_"/>
    <w:basedOn w:val="a0"/>
    <w:link w:val="10"/>
    <w:rsid w:val="00807A12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f0"/>
    <w:rsid w:val="00807A12"/>
    <w:pPr>
      <w:widowControl w:val="0"/>
      <w:shd w:val="clear" w:color="auto" w:fill="FFFFFF"/>
      <w:spacing w:line="209" w:lineRule="exact"/>
      <w:jc w:val="both"/>
    </w:pPr>
    <w:rPr>
      <w:rFonts w:ascii="Century Schoolbook" w:eastAsia="Century Schoolbook" w:hAnsi="Century Schoolbook" w:cs="Century Schoolbook"/>
      <w:sz w:val="19"/>
      <w:szCs w:val="19"/>
      <w:lang w:eastAsia="en-US"/>
    </w:rPr>
  </w:style>
  <w:style w:type="character" w:customStyle="1" w:styleId="4">
    <w:name w:val="Заголовок №4_"/>
    <w:basedOn w:val="a0"/>
    <w:link w:val="40"/>
    <w:rsid w:val="00B51170"/>
    <w:rPr>
      <w:rFonts w:ascii="Tahoma" w:eastAsia="Tahoma" w:hAnsi="Tahoma" w:cs="Tahoma"/>
      <w:spacing w:val="10"/>
      <w:sz w:val="17"/>
      <w:szCs w:val="17"/>
      <w:shd w:val="clear" w:color="auto" w:fill="FFFFFF"/>
    </w:rPr>
  </w:style>
  <w:style w:type="paragraph" w:customStyle="1" w:styleId="40">
    <w:name w:val="Заголовок №4"/>
    <w:basedOn w:val="a"/>
    <w:link w:val="4"/>
    <w:rsid w:val="00B51170"/>
    <w:pPr>
      <w:widowControl w:val="0"/>
      <w:shd w:val="clear" w:color="auto" w:fill="FFFFFF"/>
      <w:spacing w:before="240" w:after="120" w:line="0" w:lineRule="atLeast"/>
      <w:outlineLvl w:val="3"/>
    </w:pPr>
    <w:rPr>
      <w:rFonts w:ascii="Tahoma" w:eastAsia="Tahoma" w:hAnsi="Tahoma" w:cs="Tahoma"/>
      <w:spacing w:val="10"/>
      <w:sz w:val="17"/>
      <w:szCs w:val="17"/>
      <w:lang w:eastAsia="en-US"/>
    </w:rPr>
  </w:style>
  <w:style w:type="character" w:customStyle="1" w:styleId="Tahoma75pt2pt">
    <w:name w:val="Основной текст + Tahoma;7;5 pt;Полужирный;Интервал 2 pt"/>
    <w:basedOn w:val="af0"/>
    <w:rsid w:val="00B51170"/>
    <w:rPr>
      <w:rFonts w:ascii="Tahoma" w:eastAsia="Tahoma" w:hAnsi="Tahoma" w:cs="Tahoma"/>
      <w:b/>
      <w:bCs/>
      <w:color w:val="000000"/>
      <w:spacing w:val="5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3">
    <w:name w:val="Заголовок №3_"/>
    <w:basedOn w:val="a0"/>
    <w:link w:val="30"/>
    <w:rsid w:val="00B51170"/>
    <w:rPr>
      <w:rFonts w:ascii="Tahoma" w:eastAsia="Tahoma" w:hAnsi="Tahoma" w:cs="Tahoma"/>
      <w:sz w:val="21"/>
      <w:szCs w:val="21"/>
      <w:shd w:val="clear" w:color="auto" w:fill="FFFFFF"/>
    </w:rPr>
  </w:style>
  <w:style w:type="paragraph" w:customStyle="1" w:styleId="30">
    <w:name w:val="Заголовок №3"/>
    <w:basedOn w:val="a"/>
    <w:link w:val="3"/>
    <w:rsid w:val="00B51170"/>
    <w:pPr>
      <w:widowControl w:val="0"/>
      <w:shd w:val="clear" w:color="auto" w:fill="FFFFFF"/>
      <w:spacing w:before="660" w:line="413" w:lineRule="exact"/>
      <w:outlineLvl w:val="2"/>
    </w:pPr>
    <w:rPr>
      <w:rFonts w:ascii="Tahoma" w:eastAsia="Tahoma" w:hAnsi="Tahoma" w:cs="Tahoma"/>
      <w:sz w:val="21"/>
      <w:szCs w:val="21"/>
      <w:lang w:eastAsia="en-US"/>
    </w:rPr>
  </w:style>
  <w:style w:type="character" w:customStyle="1" w:styleId="Tahoma75pt">
    <w:name w:val="Основной текст + Tahoma;7;5 pt;Полужирный"/>
    <w:basedOn w:val="af0"/>
    <w:rsid w:val="00B51170"/>
    <w:rPr>
      <w:rFonts w:ascii="Tahoma" w:eastAsia="Tahoma" w:hAnsi="Tahoma" w:cs="Tahoma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9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F21A59-DB9A-4486-8575-A3783545D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22</Pages>
  <Words>8405</Words>
  <Characters>47910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cool</cp:lastModifiedBy>
  <cp:revision>133</cp:revision>
  <cp:lastPrinted>2022-09-21T08:08:00Z</cp:lastPrinted>
  <dcterms:created xsi:type="dcterms:W3CDTF">2014-09-22T05:56:00Z</dcterms:created>
  <dcterms:modified xsi:type="dcterms:W3CDTF">2023-09-17T17:08:00Z</dcterms:modified>
</cp:coreProperties>
</file>