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7FF4D" w14:textId="77777777" w:rsidR="00731355" w:rsidRPr="00731355" w:rsidRDefault="00731355" w:rsidP="00731355">
      <w:pPr>
        <w:spacing w:line="360" w:lineRule="auto"/>
        <w:ind w:right="-57"/>
        <w:jc w:val="center"/>
        <w:rPr>
          <w:rFonts w:ascii="Times New Roman" w:hAnsi="Times New Roman" w:cs="Times New Roman"/>
          <w:sz w:val="28"/>
          <w:szCs w:val="28"/>
        </w:rPr>
      </w:pPr>
      <w:r w:rsidRPr="00731355">
        <w:rPr>
          <w:rFonts w:ascii="Times New Roman" w:hAnsi="Times New Roman" w:cs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14:paraId="257A1CD8" w14:textId="77777777" w:rsidR="00731355" w:rsidRPr="00731355" w:rsidRDefault="00731355" w:rsidP="00731355">
      <w:pPr>
        <w:spacing w:line="360" w:lineRule="auto"/>
        <w:ind w:right="-57"/>
        <w:jc w:val="center"/>
        <w:rPr>
          <w:rFonts w:ascii="Times New Roman" w:hAnsi="Times New Roman" w:cs="Times New Roman"/>
          <w:sz w:val="28"/>
          <w:szCs w:val="28"/>
        </w:rPr>
      </w:pPr>
      <w:r w:rsidRPr="00731355">
        <w:rPr>
          <w:rFonts w:ascii="Times New Roman" w:hAnsi="Times New Roman" w:cs="Times New Roman"/>
          <w:b/>
          <w:sz w:val="28"/>
          <w:szCs w:val="28"/>
        </w:rPr>
        <w:t>«Университет профессионального образования»</w:t>
      </w:r>
    </w:p>
    <w:p w14:paraId="58B14549" w14:textId="3F002FFA" w:rsidR="00731355" w:rsidRPr="00731355" w:rsidRDefault="00731355" w:rsidP="007313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355">
        <w:rPr>
          <w:rFonts w:ascii="Times New Roman" w:hAnsi="Times New Roman" w:cs="Times New Roman"/>
          <w:sz w:val="28"/>
          <w:szCs w:val="28"/>
        </w:rPr>
        <w:t>(АНПОО Университет профессионального образования)</w:t>
      </w:r>
    </w:p>
    <w:p w14:paraId="7C3C632A" w14:textId="77777777" w:rsidR="00731355" w:rsidRPr="00731355" w:rsidRDefault="00731355" w:rsidP="007313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3451"/>
        <w:tblW w:w="9598" w:type="dxa"/>
        <w:tblLayout w:type="fixed"/>
        <w:tblLook w:val="0000" w:firstRow="0" w:lastRow="0" w:firstColumn="0" w:lastColumn="0" w:noHBand="0" w:noVBand="0"/>
      </w:tblPr>
      <w:tblGrid>
        <w:gridCol w:w="4069"/>
        <w:gridCol w:w="5529"/>
      </w:tblGrid>
      <w:tr w:rsidR="00731355" w:rsidRPr="00731355" w14:paraId="48F61786" w14:textId="77777777" w:rsidTr="00731355">
        <w:tc>
          <w:tcPr>
            <w:tcW w:w="4069" w:type="dxa"/>
          </w:tcPr>
          <w:p w14:paraId="33B53533" w14:textId="77777777" w:rsidR="00731355" w:rsidRPr="00731355" w:rsidRDefault="00731355" w:rsidP="00731355">
            <w:pPr>
              <w:spacing w:line="360" w:lineRule="auto"/>
              <w:ind w:left="-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55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49C6B194" w14:textId="77777777" w:rsidR="00731355" w:rsidRPr="00731355" w:rsidRDefault="00731355" w:rsidP="00731355">
            <w:pPr>
              <w:spacing w:line="360" w:lineRule="auto"/>
              <w:ind w:left="-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55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6697629D" w14:textId="77777777" w:rsidR="00731355" w:rsidRPr="00731355" w:rsidRDefault="00731355" w:rsidP="00731355">
            <w:pPr>
              <w:spacing w:line="360" w:lineRule="auto"/>
              <w:ind w:left="-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55">
              <w:rPr>
                <w:rFonts w:ascii="Times New Roman" w:hAnsi="Times New Roman" w:cs="Times New Roman"/>
                <w:sz w:val="28"/>
                <w:szCs w:val="28"/>
              </w:rPr>
              <w:t>(протокол от 09.01.2024 г. № 1)</w:t>
            </w:r>
          </w:p>
          <w:p w14:paraId="58AF17CC" w14:textId="77777777" w:rsidR="00731355" w:rsidRPr="00731355" w:rsidRDefault="00731355" w:rsidP="00731355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0C320" w14:textId="77777777" w:rsidR="00731355" w:rsidRPr="00731355" w:rsidRDefault="00731355" w:rsidP="00731355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79BA908B" w14:textId="77777777" w:rsidR="00731355" w:rsidRPr="00731355" w:rsidRDefault="00731355" w:rsidP="00731355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5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548103F" w14:textId="3D6C0E91" w:rsidR="00731355" w:rsidRPr="00731355" w:rsidRDefault="00731355" w:rsidP="007313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55">
              <w:rPr>
                <w:rFonts w:ascii="Times New Roman" w:hAnsi="Times New Roman" w:cs="Times New Roman"/>
                <w:sz w:val="28"/>
                <w:szCs w:val="28"/>
              </w:rPr>
              <w:t>Директор АНПОО Университет профессионального образования</w:t>
            </w:r>
          </w:p>
          <w:p w14:paraId="38A3FC28" w14:textId="77777777" w:rsidR="00731355" w:rsidRPr="00731355" w:rsidRDefault="00731355" w:rsidP="007313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55">
              <w:rPr>
                <w:rFonts w:ascii="Times New Roman" w:hAnsi="Times New Roman" w:cs="Times New Roman"/>
                <w:sz w:val="28"/>
                <w:szCs w:val="28"/>
              </w:rPr>
              <w:t>________________ И.Н. Базин</w:t>
            </w:r>
          </w:p>
          <w:p w14:paraId="060D5803" w14:textId="77777777" w:rsidR="00731355" w:rsidRPr="00731355" w:rsidRDefault="00731355" w:rsidP="007313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55">
              <w:rPr>
                <w:rFonts w:ascii="Times New Roman" w:hAnsi="Times New Roman" w:cs="Times New Roman"/>
                <w:sz w:val="28"/>
                <w:szCs w:val="28"/>
              </w:rPr>
              <w:t>Приказ № 2/1 от «09» января 2024 г.</w:t>
            </w:r>
          </w:p>
        </w:tc>
      </w:tr>
    </w:tbl>
    <w:p w14:paraId="2A1098B4" w14:textId="77777777" w:rsidR="00F9014C" w:rsidRPr="00731355" w:rsidRDefault="00F9014C" w:rsidP="00731355">
      <w:pPr>
        <w:pStyle w:val="30"/>
        <w:spacing w:after="180" w:line="276" w:lineRule="auto"/>
      </w:pPr>
    </w:p>
    <w:p w14:paraId="7B20858A" w14:textId="77777777" w:rsidR="00731355" w:rsidRPr="00731355" w:rsidRDefault="00731355" w:rsidP="00731355">
      <w:pPr>
        <w:pStyle w:val="30"/>
        <w:spacing w:after="0" w:line="276" w:lineRule="auto"/>
      </w:pPr>
    </w:p>
    <w:p w14:paraId="5CF519D1" w14:textId="77777777" w:rsidR="00731355" w:rsidRPr="00731355" w:rsidRDefault="00731355" w:rsidP="00731355">
      <w:pPr>
        <w:pStyle w:val="30"/>
        <w:spacing w:after="0" w:line="276" w:lineRule="auto"/>
      </w:pPr>
    </w:p>
    <w:p w14:paraId="21B97724" w14:textId="77777777" w:rsidR="00731355" w:rsidRPr="00731355" w:rsidRDefault="00731355" w:rsidP="00731355">
      <w:pPr>
        <w:pStyle w:val="30"/>
        <w:spacing w:after="0" w:line="276" w:lineRule="auto"/>
      </w:pPr>
    </w:p>
    <w:p w14:paraId="5441F7C7" w14:textId="77777777" w:rsidR="00731355" w:rsidRPr="00731355" w:rsidRDefault="00731355" w:rsidP="00731355">
      <w:pPr>
        <w:pStyle w:val="30"/>
        <w:spacing w:after="0" w:line="276" w:lineRule="auto"/>
      </w:pPr>
    </w:p>
    <w:p w14:paraId="7559DCD6" w14:textId="77777777" w:rsidR="00731355" w:rsidRPr="00731355" w:rsidRDefault="00731355" w:rsidP="00731355">
      <w:pPr>
        <w:pStyle w:val="30"/>
        <w:spacing w:after="0" w:line="276" w:lineRule="auto"/>
      </w:pPr>
    </w:p>
    <w:p w14:paraId="497D7C42" w14:textId="77777777" w:rsidR="00731355" w:rsidRPr="00731355" w:rsidRDefault="00731355" w:rsidP="00731355">
      <w:pPr>
        <w:pStyle w:val="30"/>
        <w:spacing w:after="0" w:line="360" w:lineRule="auto"/>
      </w:pPr>
    </w:p>
    <w:p w14:paraId="4276179D" w14:textId="4D421538" w:rsidR="00E669E7" w:rsidRPr="00731355" w:rsidRDefault="00705DB7" w:rsidP="00731355">
      <w:pPr>
        <w:pStyle w:val="30"/>
        <w:spacing w:after="0" w:line="360" w:lineRule="auto"/>
      </w:pPr>
      <w:r w:rsidRPr="00731355">
        <w:t>Положение</w:t>
      </w:r>
    </w:p>
    <w:p w14:paraId="6B88A792" w14:textId="5EDCD463" w:rsidR="008D5E52" w:rsidRPr="00731355" w:rsidRDefault="00705DB7" w:rsidP="00731355">
      <w:pPr>
        <w:pStyle w:val="30"/>
        <w:spacing w:after="0" w:line="360" w:lineRule="auto"/>
      </w:pPr>
      <w:bookmarkStart w:id="0" w:name="_GoBack"/>
      <w:r>
        <w:t>о</w:t>
      </w:r>
      <w:r w:rsidRPr="00731355">
        <w:t xml:space="preserve"> порядке и основаниях перевода, отчисления и</w:t>
      </w:r>
      <w:r w:rsidRPr="00731355">
        <w:br/>
        <w:t>восстановления обучающихся</w:t>
      </w:r>
      <w:bookmarkEnd w:id="0"/>
      <w:r w:rsidRPr="00731355">
        <w:t xml:space="preserve"> в автономной некоммерческой профессиональной организации</w:t>
      </w:r>
    </w:p>
    <w:p w14:paraId="4774C4F1" w14:textId="410F0C84" w:rsidR="00E669E7" w:rsidRPr="00731355" w:rsidRDefault="00705DB7" w:rsidP="00731355">
      <w:pPr>
        <w:pStyle w:val="30"/>
        <w:spacing w:after="0" w:line="360" w:lineRule="auto"/>
      </w:pPr>
      <w:r w:rsidRPr="00731355">
        <w:t>«</w:t>
      </w:r>
      <w:r>
        <w:t>У</w:t>
      </w:r>
      <w:r w:rsidRPr="00731355">
        <w:t>ниверситет профессионального образования»</w:t>
      </w:r>
    </w:p>
    <w:p w14:paraId="053F79AA" w14:textId="5ACE2816" w:rsidR="00F9014C" w:rsidRPr="00731355" w:rsidRDefault="004F754B" w:rsidP="00731355">
      <w:pPr>
        <w:pStyle w:val="30"/>
        <w:spacing w:line="360" w:lineRule="auto"/>
      </w:pPr>
      <w:r w:rsidRPr="00731355">
        <w:t>(новая редакция)</w:t>
      </w:r>
    </w:p>
    <w:p w14:paraId="640F7201" w14:textId="77777777" w:rsidR="00F9014C" w:rsidRPr="00731355" w:rsidRDefault="00F9014C" w:rsidP="00731355">
      <w:pPr>
        <w:pStyle w:val="30"/>
      </w:pPr>
    </w:p>
    <w:p w14:paraId="628B1963" w14:textId="77777777" w:rsidR="00F9014C" w:rsidRPr="00731355" w:rsidRDefault="00F9014C" w:rsidP="00731355">
      <w:pPr>
        <w:pStyle w:val="30"/>
      </w:pPr>
    </w:p>
    <w:p w14:paraId="4BD976BA" w14:textId="77777777" w:rsidR="00F9014C" w:rsidRPr="00731355" w:rsidRDefault="00F9014C" w:rsidP="00731355">
      <w:pPr>
        <w:pStyle w:val="30"/>
      </w:pPr>
    </w:p>
    <w:p w14:paraId="27FFEB68" w14:textId="77777777" w:rsidR="00F9014C" w:rsidRPr="00731355" w:rsidRDefault="00F9014C" w:rsidP="00731355">
      <w:pPr>
        <w:pStyle w:val="30"/>
      </w:pPr>
    </w:p>
    <w:p w14:paraId="02B507A8" w14:textId="77777777" w:rsidR="00091AF1" w:rsidRPr="00731355" w:rsidRDefault="00091AF1" w:rsidP="00731355">
      <w:pPr>
        <w:pStyle w:val="30"/>
      </w:pPr>
    </w:p>
    <w:p w14:paraId="20BDF99E" w14:textId="77777777" w:rsidR="008D5E52" w:rsidRPr="00731355" w:rsidRDefault="008D5E52" w:rsidP="00731355">
      <w:pPr>
        <w:pStyle w:val="30"/>
      </w:pPr>
    </w:p>
    <w:p w14:paraId="501ACCB8" w14:textId="1ED6F8A8" w:rsidR="00731355" w:rsidRPr="00731355" w:rsidRDefault="00F9014C" w:rsidP="00731355">
      <w:pPr>
        <w:pStyle w:val="30"/>
      </w:pPr>
      <w:r w:rsidRPr="00731355">
        <w:t>Краснодар</w:t>
      </w:r>
      <w:r w:rsidRPr="00731355">
        <w:br/>
        <w:t>202</w:t>
      </w:r>
      <w:r w:rsidR="00731355" w:rsidRPr="00731355">
        <w:t>4</w:t>
      </w:r>
      <w:r w:rsidRPr="00731355">
        <w:t xml:space="preserve"> г</w:t>
      </w:r>
      <w:bookmarkStart w:id="1" w:name="bookmark0"/>
      <w:r w:rsidR="00731355" w:rsidRPr="00731355">
        <w:t>.</w:t>
      </w:r>
      <w:r w:rsidR="00731355" w:rsidRPr="00731355">
        <w:br w:type="page"/>
      </w:r>
    </w:p>
    <w:p w14:paraId="7C3E9C38" w14:textId="55A61F73" w:rsidR="00E669E7" w:rsidRPr="00731355" w:rsidRDefault="00800DA0" w:rsidP="00731355">
      <w:pPr>
        <w:pStyle w:val="22"/>
        <w:keepNext/>
        <w:keepLines/>
        <w:numPr>
          <w:ilvl w:val="0"/>
          <w:numId w:val="1"/>
        </w:numPr>
        <w:tabs>
          <w:tab w:val="left" w:pos="284"/>
          <w:tab w:val="left" w:pos="709"/>
        </w:tabs>
        <w:spacing w:line="360" w:lineRule="auto"/>
        <w:ind w:firstLine="851"/>
        <w:rPr>
          <w:sz w:val="28"/>
          <w:szCs w:val="28"/>
        </w:rPr>
      </w:pPr>
      <w:r w:rsidRPr="00731355">
        <w:rPr>
          <w:sz w:val="28"/>
          <w:szCs w:val="28"/>
        </w:rPr>
        <w:lastRenderedPageBreak/>
        <w:t>Общие положения</w:t>
      </w:r>
      <w:bookmarkEnd w:id="1"/>
    </w:p>
    <w:p w14:paraId="08FC0310" w14:textId="6A732D89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163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Настоящее Положение устанавливает порядок и основания перевода, отчисления обучающихся и восстановления обучавшихся в А</w:t>
      </w:r>
      <w:r w:rsidR="001B0B1C" w:rsidRPr="00731355">
        <w:rPr>
          <w:sz w:val="28"/>
          <w:szCs w:val="28"/>
        </w:rPr>
        <w:t>втономной некоммерческой профессиональной образовательной организации</w:t>
      </w:r>
      <w:r w:rsidRPr="00731355">
        <w:rPr>
          <w:sz w:val="28"/>
          <w:szCs w:val="28"/>
        </w:rPr>
        <w:t xml:space="preserve"> «</w:t>
      </w:r>
      <w:r w:rsidR="001B0B1C" w:rsidRPr="00731355">
        <w:rPr>
          <w:sz w:val="28"/>
          <w:szCs w:val="28"/>
        </w:rPr>
        <w:t>Университет профессионального образования</w:t>
      </w:r>
      <w:r w:rsidRPr="00731355">
        <w:rPr>
          <w:sz w:val="28"/>
          <w:szCs w:val="28"/>
        </w:rPr>
        <w:t xml:space="preserve">» (далее - </w:t>
      </w:r>
      <w:r w:rsidR="001B0B1C" w:rsidRPr="00731355">
        <w:rPr>
          <w:sz w:val="28"/>
          <w:szCs w:val="28"/>
        </w:rPr>
        <w:t>университет</w:t>
      </w:r>
      <w:r w:rsidRPr="00731355">
        <w:rPr>
          <w:sz w:val="28"/>
          <w:szCs w:val="28"/>
        </w:rPr>
        <w:t>) и разработано в соответствии с:</w:t>
      </w:r>
    </w:p>
    <w:p w14:paraId="470E33E2" w14:textId="77777777" w:rsidR="00E669E7" w:rsidRPr="00731355" w:rsidRDefault="00800DA0" w:rsidP="00731355">
      <w:pPr>
        <w:pStyle w:val="1"/>
        <w:numPr>
          <w:ilvl w:val="0"/>
          <w:numId w:val="2"/>
        </w:numPr>
        <w:tabs>
          <w:tab w:val="left" w:pos="284"/>
          <w:tab w:val="left" w:pos="709"/>
          <w:tab w:val="left" w:pos="740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Федеральным законом от 29.12.2012 №273-Ф3 «Об образовании в Российской Федерации»;</w:t>
      </w:r>
    </w:p>
    <w:p w14:paraId="06E9525A" w14:textId="20340094" w:rsidR="00E669E7" w:rsidRPr="00731355" w:rsidRDefault="001B0B1C" w:rsidP="00731355">
      <w:pPr>
        <w:pStyle w:val="1"/>
        <w:numPr>
          <w:ilvl w:val="0"/>
          <w:numId w:val="2"/>
        </w:numPr>
        <w:tabs>
          <w:tab w:val="left" w:pos="284"/>
          <w:tab w:val="left" w:pos="709"/>
          <w:tab w:val="left" w:pos="740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П</w:t>
      </w:r>
      <w:r w:rsidR="00800DA0" w:rsidRPr="00731355">
        <w:rPr>
          <w:sz w:val="28"/>
          <w:szCs w:val="28"/>
        </w:rPr>
        <w:t>риказом Министерства образования и науки Российской Федерации от 01.07.2013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4008F3BA" w14:textId="5500EAE5" w:rsidR="00E669E7" w:rsidRPr="00731355" w:rsidRDefault="001B0B1C" w:rsidP="00731355">
      <w:pPr>
        <w:pStyle w:val="1"/>
        <w:numPr>
          <w:ilvl w:val="0"/>
          <w:numId w:val="2"/>
        </w:numPr>
        <w:tabs>
          <w:tab w:val="left" w:pos="284"/>
          <w:tab w:val="left" w:pos="709"/>
          <w:tab w:val="left" w:pos="740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П</w:t>
      </w:r>
      <w:r w:rsidR="00800DA0" w:rsidRPr="00731355">
        <w:rPr>
          <w:sz w:val="28"/>
          <w:szCs w:val="28"/>
        </w:rPr>
        <w:t xml:space="preserve">риказом </w:t>
      </w:r>
      <w:proofErr w:type="spellStart"/>
      <w:r w:rsidR="00800DA0" w:rsidRPr="00731355">
        <w:rPr>
          <w:sz w:val="28"/>
          <w:szCs w:val="28"/>
        </w:rPr>
        <w:t>Минпросвещения</w:t>
      </w:r>
      <w:proofErr w:type="spellEnd"/>
      <w:r w:rsidR="00800DA0" w:rsidRPr="00731355">
        <w:rPr>
          <w:sz w:val="28"/>
          <w:szCs w:val="28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27B06C8" w14:textId="7F1A3A66" w:rsidR="00E669E7" w:rsidRPr="00731355" w:rsidRDefault="00800DA0" w:rsidP="00731355">
      <w:pPr>
        <w:pStyle w:val="1"/>
        <w:tabs>
          <w:tab w:val="left" w:pos="284"/>
          <w:tab w:val="left" w:pos="709"/>
          <w:tab w:val="left" w:pos="2784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- </w:t>
      </w:r>
      <w:r w:rsidR="001B0B1C" w:rsidRPr="00731355">
        <w:rPr>
          <w:sz w:val="28"/>
          <w:szCs w:val="28"/>
        </w:rPr>
        <w:t>П</w:t>
      </w:r>
      <w:r w:rsidRPr="00731355">
        <w:rPr>
          <w:sz w:val="28"/>
          <w:szCs w:val="28"/>
        </w:rPr>
        <w:t>риказом</w:t>
      </w:r>
      <w:r w:rsidRPr="00731355">
        <w:rPr>
          <w:sz w:val="28"/>
          <w:szCs w:val="28"/>
        </w:rPr>
        <w:tab/>
      </w:r>
      <w:proofErr w:type="spellStart"/>
      <w:r w:rsidRPr="00731355">
        <w:rPr>
          <w:sz w:val="28"/>
          <w:szCs w:val="28"/>
        </w:rPr>
        <w:t>Минпросвещения</w:t>
      </w:r>
      <w:proofErr w:type="spellEnd"/>
      <w:r w:rsidRPr="00731355">
        <w:rPr>
          <w:sz w:val="28"/>
          <w:szCs w:val="28"/>
        </w:rPr>
        <w:t xml:space="preserve"> от 26.08.2020 № 438 «Об утверждении Порядка</w:t>
      </w:r>
    </w:p>
    <w:p w14:paraId="34BFE2D3" w14:textId="77777777" w:rsidR="00E669E7" w:rsidRPr="00731355" w:rsidRDefault="00800DA0" w:rsidP="00731355">
      <w:pPr>
        <w:pStyle w:val="1"/>
        <w:tabs>
          <w:tab w:val="left" w:pos="284"/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организации и осуществления образовательной деятельности по основным программам профессионального обучения»;</w:t>
      </w:r>
    </w:p>
    <w:p w14:paraId="406D8D06" w14:textId="6AEE1CD8" w:rsidR="00E669E7" w:rsidRPr="00731355" w:rsidRDefault="00800DA0" w:rsidP="00731355">
      <w:pPr>
        <w:pStyle w:val="1"/>
        <w:numPr>
          <w:ilvl w:val="0"/>
          <w:numId w:val="2"/>
        </w:numPr>
        <w:tabs>
          <w:tab w:val="left" w:pos="284"/>
          <w:tab w:val="left" w:pos="709"/>
          <w:tab w:val="left" w:pos="1163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Уставом </w:t>
      </w:r>
      <w:proofErr w:type="gramStart"/>
      <w:r w:rsidRPr="00731355">
        <w:rPr>
          <w:sz w:val="28"/>
          <w:szCs w:val="28"/>
        </w:rPr>
        <w:t>АН</w:t>
      </w:r>
      <w:r w:rsidR="001B0B1C" w:rsidRPr="00731355">
        <w:rPr>
          <w:sz w:val="28"/>
          <w:szCs w:val="28"/>
        </w:rPr>
        <w:t>П</w:t>
      </w:r>
      <w:r w:rsidRPr="00731355">
        <w:rPr>
          <w:sz w:val="28"/>
          <w:szCs w:val="28"/>
        </w:rPr>
        <w:t>ОО  «</w:t>
      </w:r>
      <w:proofErr w:type="gramEnd"/>
      <w:r w:rsidR="001B0B1C" w:rsidRPr="00731355">
        <w:rPr>
          <w:sz w:val="28"/>
          <w:szCs w:val="28"/>
        </w:rPr>
        <w:t>Университет профессионального образования</w:t>
      </w:r>
      <w:r w:rsidRPr="00731355">
        <w:rPr>
          <w:sz w:val="28"/>
          <w:szCs w:val="28"/>
        </w:rPr>
        <w:t>»;</w:t>
      </w:r>
    </w:p>
    <w:p w14:paraId="45C7E6E3" w14:textId="77777777" w:rsidR="00E669E7" w:rsidRPr="00731355" w:rsidRDefault="00800DA0" w:rsidP="00731355">
      <w:pPr>
        <w:pStyle w:val="1"/>
        <w:numPr>
          <w:ilvl w:val="0"/>
          <w:numId w:val="2"/>
        </w:numPr>
        <w:tabs>
          <w:tab w:val="left" w:pos="284"/>
          <w:tab w:val="left" w:pos="709"/>
          <w:tab w:val="left" w:pos="1163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иными нормативными правовыми актами.</w:t>
      </w:r>
    </w:p>
    <w:p w14:paraId="20F165CA" w14:textId="4FD8E669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191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Решение о переводе, отчислении обучающихся и восстановлении обучавшихся принимает </w:t>
      </w:r>
      <w:r w:rsidR="001B0B1C" w:rsidRPr="00731355">
        <w:rPr>
          <w:sz w:val="28"/>
          <w:szCs w:val="28"/>
        </w:rPr>
        <w:t>директор университета</w:t>
      </w:r>
      <w:r w:rsidRPr="00731355">
        <w:rPr>
          <w:sz w:val="28"/>
          <w:szCs w:val="28"/>
        </w:rPr>
        <w:t>.</w:t>
      </w:r>
    </w:p>
    <w:p w14:paraId="67DAA942" w14:textId="58B8104A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191"/>
        </w:tabs>
        <w:spacing w:after="24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При решении вопроса о переводе, отчислении обучающихся и восстановлении обучавшихся учитывают права и охраняемые законом интересы граждан, интересы государства и общества, а также права, интересы и возможности </w:t>
      </w:r>
      <w:r w:rsidR="001B0B1C" w:rsidRPr="00731355">
        <w:rPr>
          <w:sz w:val="28"/>
          <w:szCs w:val="28"/>
        </w:rPr>
        <w:t>университета</w:t>
      </w:r>
      <w:r w:rsidRPr="00731355">
        <w:rPr>
          <w:sz w:val="28"/>
          <w:szCs w:val="28"/>
        </w:rPr>
        <w:t>.</w:t>
      </w:r>
    </w:p>
    <w:p w14:paraId="4A9C2FA1" w14:textId="77777777" w:rsidR="00E669E7" w:rsidRPr="00731355" w:rsidRDefault="00800DA0" w:rsidP="00731355">
      <w:pPr>
        <w:pStyle w:val="22"/>
        <w:keepNext/>
        <w:keepLines/>
        <w:numPr>
          <w:ilvl w:val="0"/>
          <w:numId w:val="1"/>
        </w:numPr>
        <w:tabs>
          <w:tab w:val="left" w:pos="284"/>
          <w:tab w:val="left" w:pos="709"/>
        </w:tabs>
        <w:spacing w:line="360" w:lineRule="auto"/>
        <w:ind w:firstLine="851"/>
        <w:rPr>
          <w:sz w:val="28"/>
          <w:szCs w:val="28"/>
        </w:rPr>
      </w:pPr>
      <w:bookmarkStart w:id="2" w:name="bookmark2"/>
      <w:r w:rsidRPr="00731355">
        <w:rPr>
          <w:sz w:val="28"/>
          <w:szCs w:val="28"/>
        </w:rPr>
        <w:t>Порядок перевода обучающихся</w:t>
      </w:r>
      <w:bookmarkEnd w:id="2"/>
    </w:p>
    <w:p w14:paraId="64DC077B" w14:textId="7777777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0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Перевод обучающихся может осуществляться:</w:t>
      </w:r>
    </w:p>
    <w:p w14:paraId="6817EB46" w14:textId="77777777" w:rsidR="00E669E7" w:rsidRPr="00731355" w:rsidRDefault="00800DA0" w:rsidP="00731355">
      <w:pPr>
        <w:pStyle w:val="1"/>
        <w:numPr>
          <w:ilvl w:val="0"/>
          <w:numId w:val="3"/>
        </w:numPr>
        <w:tabs>
          <w:tab w:val="left" w:pos="284"/>
          <w:tab w:val="left" w:pos="709"/>
          <w:tab w:val="left" w:pos="740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из одной образовательной организации в другую образовательную </w:t>
      </w:r>
      <w:r w:rsidRPr="00731355">
        <w:rPr>
          <w:sz w:val="28"/>
          <w:szCs w:val="28"/>
        </w:rPr>
        <w:lastRenderedPageBreak/>
        <w:t>организацию,</w:t>
      </w:r>
    </w:p>
    <w:p w14:paraId="78A9C45A" w14:textId="1DD84BB5" w:rsidR="00E669E7" w:rsidRPr="00731355" w:rsidRDefault="001B0B1C" w:rsidP="00731355">
      <w:pPr>
        <w:pStyle w:val="1"/>
        <w:numPr>
          <w:ilvl w:val="0"/>
          <w:numId w:val="3"/>
        </w:numPr>
        <w:tabs>
          <w:tab w:val="left" w:pos="284"/>
          <w:tab w:val="left" w:pos="709"/>
          <w:tab w:val="left" w:pos="740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из</w:t>
      </w:r>
      <w:r w:rsidR="00800DA0" w:rsidRPr="00731355">
        <w:rPr>
          <w:sz w:val="28"/>
          <w:szCs w:val="28"/>
        </w:rPr>
        <w:t xml:space="preserve"> одной образовательной программы на другую образовательную программу.</w:t>
      </w:r>
    </w:p>
    <w:p w14:paraId="23DEAE6D" w14:textId="7777777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0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Перевод обучающегося осуществляется на основании личного заявления о переводе:</w:t>
      </w:r>
    </w:p>
    <w:p w14:paraId="30D65DA5" w14:textId="77777777" w:rsidR="00E669E7" w:rsidRPr="00731355" w:rsidRDefault="00800DA0" w:rsidP="00731355">
      <w:pPr>
        <w:pStyle w:val="1"/>
        <w:numPr>
          <w:ilvl w:val="0"/>
          <w:numId w:val="4"/>
        </w:numPr>
        <w:tabs>
          <w:tab w:val="left" w:pos="284"/>
          <w:tab w:val="left" w:pos="709"/>
          <w:tab w:val="left" w:pos="740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обучающегося - физического лица;</w:t>
      </w:r>
    </w:p>
    <w:p w14:paraId="2AD358D0" w14:textId="77777777" w:rsidR="00E669E7" w:rsidRPr="00731355" w:rsidRDefault="00800DA0" w:rsidP="00731355">
      <w:pPr>
        <w:pStyle w:val="1"/>
        <w:numPr>
          <w:ilvl w:val="0"/>
          <w:numId w:val="4"/>
        </w:numPr>
        <w:tabs>
          <w:tab w:val="left" w:pos="284"/>
          <w:tab w:val="left" w:pos="709"/>
          <w:tab w:val="left" w:pos="740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обучающегося и официального письма руководителя организации - работодателя обучающегося.</w:t>
      </w:r>
    </w:p>
    <w:p w14:paraId="0902DD30" w14:textId="7777777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0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При переводе из одной образовательной организации в другую, обучающийся отчисляется в связи с переводом из исходной образовательной организации и принимается (зачисляется) в принимающую образовательную организацию.</w:t>
      </w:r>
    </w:p>
    <w:p w14:paraId="4DEC21B3" w14:textId="2615CE03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0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Перевод обучающихся из другой образовательной организации в </w:t>
      </w:r>
      <w:r w:rsidR="001B0B1C" w:rsidRPr="00731355">
        <w:rPr>
          <w:sz w:val="28"/>
          <w:szCs w:val="28"/>
        </w:rPr>
        <w:t>университет</w:t>
      </w:r>
      <w:r w:rsidRPr="00731355">
        <w:rPr>
          <w:sz w:val="28"/>
          <w:szCs w:val="28"/>
        </w:rPr>
        <w:t xml:space="preserve"> по программам профессионального обучения осуществляется только по одноименным профессиям до начала изучения профессионального курса.</w:t>
      </w:r>
    </w:p>
    <w:p w14:paraId="76D5B0C2" w14:textId="3B3B1880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0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При переводе из другой образовательной организации в </w:t>
      </w:r>
      <w:r w:rsidR="001B0B1C" w:rsidRPr="00731355">
        <w:rPr>
          <w:sz w:val="28"/>
          <w:szCs w:val="28"/>
        </w:rPr>
        <w:t>университет,</w:t>
      </w:r>
      <w:r w:rsidRPr="00731355">
        <w:rPr>
          <w:sz w:val="28"/>
          <w:szCs w:val="28"/>
        </w:rPr>
        <w:t xml:space="preserve"> обучающийся представляет заявление и справку об обучении в исходной образовательной организации с указанием периода обучения, наименования освоенных учебных разделов, модулей, практик и количества часов по каждому разделу, модулю, практике.</w:t>
      </w:r>
    </w:p>
    <w:p w14:paraId="7EEAEF6B" w14:textId="481FABAE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0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При положительном решении вопроса о переводе обучающегося из другой организации</w:t>
      </w:r>
      <w:r w:rsidR="001B0B1C" w:rsidRPr="00731355">
        <w:rPr>
          <w:sz w:val="28"/>
          <w:szCs w:val="28"/>
        </w:rPr>
        <w:t>, директор университета</w:t>
      </w:r>
      <w:r w:rsidRPr="00731355">
        <w:rPr>
          <w:sz w:val="28"/>
          <w:szCs w:val="28"/>
        </w:rPr>
        <w:t xml:space="preserve"> издает приказ о зачислении обучающегося в очередную группу.</w:t>
      </w:r>
    </w:p>
    <w:p w14:paraId="15EFE046" w14:textId="27BFA2BB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0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При переводе из </w:t>
      </w:r>
      <w:r w:rsidR="001B0B1C" w:rsidRPr="00731355">
        <w:rPr>
          <w:sz w:val="28"/>
          <w:szCs w:val="28"/>
        </w:rPr>
        <w:t>университета</w:t>
      </w:r>
      <w:r w:rsidRPr="00731355">
        <w:rPr>
          <w:sz w:val="28"/>
          <w:szCs w:val="28"/>
        </w:rPr>
        <w:t xml:space="preserve"> в другую организацию на основании представленного заявления</w:t>
      </w:r>
      <w:r w:rsidR="001B0B1C" w:rsidRPr="00731355">
        <w:rPr>
          <w:sz w:val="28"/>
          <w:szCs w:val="28"/>
        </w:rPr>
        <w:t>,</w:t>
      </w:r>
      <w:r w:rsidRPr="00731355">
        <w:rPr>
          <w:sz w:val="28"/>
          <w:szCs w:val="28"/>
        </w:rPr>
        <w:t xml:space="preserve"> </w:t>
      </w:r>
      <w:r w:rsidR="001B0B1C" w:rsidRPr="00731355">
        <w:rPr>
          <w:sz w:val="28"/>
          <w:szCs w:val="28"/>
        </w:rPr>
        <w:t>директор АНПОО Университет профессионального образования</w:t>
      </w:r>
      <w:r w:rsidRPr="00731355">
        <w:rPr>
          <w:sz w:val="28"/>
          <w:szCs w:val="28"/>
        </w:rPr>
        <w:t xml:space="preserve"> в течение 3 рабочих дней со дня подачи заявления издает приказ об отчислении обучающегося в связи с переводом в другую организацию и выдает ему справку об обучении с указанием периода обучения и освоении учебных разделов, модулей, практик в </w:t>
      </w:r>
      <w:r w:rsidR="00E95925" w:rsidRPr="00731355">
        <w:rPr>
          <w:sz w:val="28"/>
          <w:szCs w:val="28"/>
        </w:rPr>
        <w:t>университете</w:t>
      </w:r>
      <w:r w:rsidRPr="00731355">
        <w:rPr>
          <w:sz w:val="28"/>
          <w:szCs w:val="28"/>
        </w:rPr>
        <w:t>.</w:t>
      </w:r>
    </w:p>
    <w:p w14:paraId="2E7B8F69" w14:textId="4C5296A4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670"/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lastRenderedPageBreak/>
        <w:t xml:space="preserve">Перевод обучающихся внутри </w:t>
      </w:r>
      <w:r w:rsidR="00E95925" w:rsidRPr="00731355">
        <w:rPr>
          <w:sz w:val="28"/>
          <w:szCs w:val="28"/>
        </w:rPr>
        <w:t>университета из</w:t>
      </w:r>
      <w:r w:rsidRPr="00731355">
        <w:rPr>
          <w:sz w:val="28"/>
          <w:szCs w:val="28"/>
        </w:rPr>
        <w:t xml:space="preserve"> одной образовательной программы профессионального обучения на другую осуществляется по смежным профессиям.</w:t>
      </w:r>
    </w:p>
    <w:p w14:paraId="5539688A" w14:textId="73A877E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08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Перевод обучающихся внутри </w:t>
      </w:r>
      <w:r w:rsidR="00E95925" w:rsidRPr="00731355">
        <w:rPr>
          <w:sz w:val="28"/>
          <w:szCs w:val="28"/>
        </w:rPr>
        <w:t>университета</w:t>
      </w:r>
      <w:r w:rsidRPr="00731355">
        <w:rPr>
          <w:sz w:val="28"/>
          <w:szCs w:val="28"/>
        </w:rPr>
        <w:t xml:space="preserve"> </w:t>
      </w:r>
      <w:r w:rsidR="00E95925" w:rsidRPr="00731355">
        <w:rPr>
          <w:sz w:val="28"/>
          <w:szCs w:val="28"/>
        </w:rPr>
        <w:t>из</w:t>
      </w:r>
      <w:r w:rsidRPr="00731355">
        <w:rPr>
          <w:sz w:val="28"/>
          <w:szCs w:val="28"/>
        </w:rPr>
        <w:t xml:space="preserve"> одной программы дополнительного профессионального образования на другую или </w:t>
      </w:r>
      <w:r w:rsidR="00E95925" w:rsidRPr="00731355">
        <w:rPr>
          <w:sz w:val="28"/>
          <w:szCs w:val="28"/>
        </w:rPr>
        <w:t>из</w:t>
      </w:r>
      <w:r w:rsidRPr="00731355">
        <w:rPr>
          <w:sz w:val="28"/>
          <w:szCs w:val="28"/>
        </w:rPr>
        <w:t xml:space="preserve"> одной общеразвивающей программы на другую возможен в период изучения вводных тем и при наличии частичного соответствия содержания и объема программ.</w:t>
      </w:r>
    </w:p>
    <w:p w14:paraId="166C5538" w14:textId="14ED8281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08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При переводе </w:t>
      </w:r>
      <w:r w:rsidR="00E95925" w:rsidRPr="00731355">
        <w:rPr>
          <w:sz w:val="28"/>
          <w:szCs w:val="28"/>
        </w:rPr>
        <w:t>из</w:t>
      </w:r>
      <w:r w:rsidRPr="00731355">
        <w:rPr>
          <w:sz w:val="28"/>
          <w:szCs w:val="28"/>
        </w:rPr>
        <w:t xml:space="preserve"> одной образовательной программы на другую</w:t>
      </w:r>
      <w:r w:rsidR="00E95925" w:rsidRPr="00731355">
        <w:rPr>
          <w:sz w:val="28"/>
          <w:szCs w:val="28"/>
        </w:rPr>
        <w:t>,</w:t>
      </w:r>
      <w:r w:rsidRPr="00731355">
        <w:rPr>
          <w:sz w:val="28"/>
          <w:szCs w:val="28"/>
        </w:rPr>
        <w:t xml:space="preserve"> обучающемуся в течение 3 рабочих дней со дня подачи заявления выдается справка об обучении с указанием периода обучения, наименования освоенных учебных разделов, тем и количества часов по каждому разделу, теме. Указанная справка прилагается к заявлению обучающегося о переводе.</w:t>
      </w:r>
    </w:p>
    <w:p w14:paraId="550E0C13" w14:textId="073BFE61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08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В случае перевода </w:t>
      </w:r>
      <w:r w:rsidR="00E95925" w:rsidRPr="00731355">
        <w:rPr>
          <w:sz w:val="28"/>
          <w:szCs w:val="28"/>
        </w:rPr>
        <w:t>из</w:t>
      </w:r>
      <w:r w:rsidRPr="00731355">
        <w:rPr>
          <w:sz w:val="28"/>
          <w:szCs w:val="28"/>
        </w:rPr>
        <w:t xml:space="preserve"> одной программы на другую внутри </w:t>
      </w:r>
      <w:r w:rsidR="00E95925" w:rsidRPr="00731355">
        <w:rPr>
          <w:sz w:val="28"/>
          <w:szCs w:val="28"/>
        </w:rPr>
        <w:t>университета,</w:t>
      </w:r>
      <w:r w:rsidRPr="00731355">
        <w:rPr>
          <w:sz w:val="28"/>
          <w:szCs w:val="28"/>
        </w:rPr>
        <w:t xml:space="preserve"> в договор об оказании платных образовательных услуг по обоюдному согласию вносятся изменения в части наименования программы, объема программы, сроков оказания услуг и их оплаты.</w:t>
      </w:r>
    </w:p>
    <w:p w14:paraId="16F220BA" w14:textId="05877201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08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При положительном решении вопроса о переводе обучающегося с одной образовательной программы на </w:t>
      </w:r>
      <w:proofErr w:type="gramStart"/>
      <w:r w:rsidRPr="00731355">
        <w:rPr>
          <w:sz w:val="28"/>
          <w:szCs w:val="28"/>
        </w:rPr>
        <w:t xml:space="preserve">другую  </w:t>
      </w:r>
      <w:r w:rsidR="00836537" w:rsidRPr="00731355">
        <w:rPr>
          <w:sz w:val="28"/>
          <w:szCs w:val="28"/>
        </w:rPr>
        <w:t>директор</w:t>
      </w:r>
      <w:proofErr w:type="gramEnd"/>
      <w:r w:rsidRPr="00731355">
        <w:rPr>
          <w:sz w:val="28"/>
          <w:szCs w:val="28"/>
        </w:rPr>
        <w:t xml:space="preserve"> в течение 3 рабочих дней со дня подачи заявления</w:t>
      </w:r>
      <w:r w:rsidR="00836537" w:rsidRPr="00731355">
        <w:rPr>
          <w:sz w:val="28"/>
          <w:szCs w:val="28"/>
        </w:rPr>
        <w:t>,</w:t>
      </w:r>
      <w:r w:rsidRPr="00731355">
        <w:rPr>
          <w:sz w:val="28"/>
          <w:szCs w:val="28"/>
        </w:rPr>
        <w:t xml:space="preserve"> издает приказ о переводе обучающегося из одной учебной группы в другую учебную группу для обучения по другой образовательной программе.</w:t>
      </w:r>
    </w:p>
    <w:p w14:paraId="61DE41A8" w14:textId="7777777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08"/>
        </w:tabs>
        <w:spacing w:after="22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В процессе перевода осуществляется оценивание документов на предмет определения перечней изученных учебных разделов, модулей, пройденных практик, которые в случае перевода обучающегося будут </w:t>
      </w:r>
      <w:proofErr w:type="spellStart"/>
      <w:r w:rsidRPr="00731355">
        <w:rPr>
          <w:sz w:val="28"/>
          <w:szCs w:val="28"/>
        </w:rPr>
        <w:t>перезачтены</w:t>
      </w:r>
      <w:proofErr w:type="spellEnd"/>
      <w:r w:rsidRPr="00731355">
        <w:rPr>
          <w:sz w:val="28"/>
          <w:szCs w:val="28"/>
        </w:rPr>
        <w:t xml:space="preserve"> или переаттестованы.</w:t>
      </w:r>
    </w:p>
    <w:p w14:paraId="2689ABD1" w14:textId="77777777" w:rsidR="00E669E7" w:rsidRPr="00731355" w:rsidRDefault="00800DA0" w:rsidP="00731355">
      <w:pPr>
        <w:pStyle w:val="22"/>
        <w:keepNext/>
        <w:keepLines/>
        <w:numPr>
          <w:ilvl w:val="0"/>
          <w:numId w:val="1"/>
        </w:numPr>
        <w:tabs>
          <w:tab w:val="left" w:pos="284"/>
          <w:tab w:val="left" w:pos="709"/>
        </w:tabs>
        <w:spacing w:line="360" w:lineRule="auto"/>
        <w:ind w:firstLine="851"/>
        <w:rPr>
          <w:sz w:val="28"/>
          <w:szCs w:val="28"/>
        </w:rPr>
      </w:pPr>
      <w:bookmarkStart w:id="3" w:name="bookmark4"/>
      <w:r w:rsidRPr="00731355">
        <w:rPr>
          <w:sz w:val="28"/>
          <w:szCs w:val="28"/>
        </w:rPr>
        <w:t>Порядок восстановления обучающихся</w:t>
      </w:r>
      <w:bookmarkEnd w:id="3"/>
    </w:p>
    <w:p w14:paraId="0A9125FB" w14:textId="7D7AD239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08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Обучающийся, отчисленный из </w:t>
      </w:r>
      <w:r w:rsidR="00836537" w:rsidRPr="00731355">
        <w:rPr>
          <w:sz w:val="28"/>
          <w:szCs w:val="28"/>
        </w:rPr>
        <w:t>университета</w:t>
      </w:r>
      <w:r w:rsidRPr="00731355">
        <w:rPr>
          <w:sz w:val="28"/>
          <w:szCs w:val="28"/>
        </w:rPr>
        <w:t xml:space="preserve"> до завершения освоения образовательной программы по собственному желанию, по инициативе руководителя организации, направившей его на обучение имеет </w:t>
      </w:r>
      <w:r w:rsidRPr="00731355">
        <w:rPr>
          <w:sz w:val="28"/>
          <w:szCs w:val="28"/>
        </w:rPr>
        <w:lastRenderedPageBreak/>
        <w:t>право на восстановление для обучения в течение одного года после отчисления при наличии укомплектованной группы.</w:t>
      </w:r>
    </w:p>
    <w:p w14:paraId="7D6AB25F" w14:textId="722C12B4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08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Обучающийся, не прошедший итоговую аттестацию по неуважительной причине или получивший на итоговой аттестации неудовлетворительную оценку, для прохождения повторной итоговой аттестации зачисляются в </w:t>
      </w:r>
      <w:r w:rsidR="00836537" w:rsidRPr="00731355">
        <w:rPr>
          <w:sz w:val="28"/>
          <w:szCs w:val="28"/>
        </w:rPr>
        <w:t>университет</w:t>
      </w:r>
      <w:r w:rsidRPr="00731355">
        <w:rPr>
          <w:sz w:val="28"/>
          <w:szCs w:val="28"/>
        </w:rPr>
        <w:t xml:space="preserve"> приказом </w:t>
      </w:r>
      <w:r w:rsidR="00836537" w:rsidRPr="00731355">
        <w:rPr>
          <w:sz w:val="28"/>
          <w:szCs w:val="28"/>
        </w:rPr>
        <w:t>директора</w:t>
      </w:r>
      <w:r w:rsidRPr="00731355">
        <w:rPr>
          <w:sz w:val="28"/>
          <w:szCs w:val="28"/>
        </w:rPr>
        <w:t xml:space="preserve"> на период времени, предусмотренный учебным планом для прохождения итоговой аттестации.</w:t>
      </w:r>
    </w:p>
    <w:p w14:paraId="0149DC74" w14:textId="1B08985B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08"/>
          <w:tab w:val="left" w:pos="2026"/>
          <w:tab w:val="left" w:pos="3994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При восстановлении</w:t>
      </w:r>
      <w:r w:rsidRPr="00731355">
        <w:rPr>
          <w:sz w:val="28"/>
          <w:szCs w:val="28"/>
        </w:rPr>
        <w:tab/>
        <w:t xml:space="preserve">в </w:t>
      </w:r>
      <w:r w:rsidR="00836537" w:rsidRPr="00731355">
        <w:rPr>
          <w:sz w:val="28"/>
          <w:szCs w:val="28"/>
        </w:rPr>
        <w:t>университет,</w:t>
      </w:r>
      <w:r w:rsidRPr="00731355">
        <w:rPr>
          <w:sz w:val="28"/>
          <w:szCs w:val="28"/>
        </w:rPr>
        <w:t xml:space="preserve"> обучающемуся</w:t>
      </w:r>
    </w:p>
    <w:p w14:paraId="099AFE06" w14:textId="77777777" w:rsidR="00E669E7" w:rsidRPr="00731355" w:rsidRDefault="00800DA0" w:rsidP="00731355">
      <w:pPr>
        <w:pStyle w:val="1"/>
        <w:tabs>
          <w:tab w:val="left" w:pos="284"/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устанавливается порядок и сроки ликвидации академических задолженностей (при наличии).</w:t>
      </w:r>
    </w:p>
    <w:p w14:paraId="1A0FE248" w14:textId="7777777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08"/>
          <w:tab w:val="left" w:pos="2026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Восстановление ранее отчисленного обучающегося производится приказом</w:t>
      </w:r>
    </w:p>
    <w:p w14:paraId="6E68A8AD" w14:textId="467F9192" w:rsidR="00E669E7" w:rsidRPr="00731355" w:rsidRDefault="00836537" w:rsidP="00731355">
      <w:pPr>
        <w:pStyle w:val="1"/>
        <w:tabs>
          <w:tab w:val="left" w:pos="284"/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директора</w:t>
      </w:r>
      <w:r w:rsidR="00800DA0" w:rsidRPr="00731355">
        <w:rPr>
          <w:sz w:val="28"/>
          <w:szCs w:val="28"/>
        </w:rPr>
        <w:t xml:space="preserve"> на основании:</w:t>
      </w:r>
    </w:p>
    <w:p w14:paraId="401BE61A" w14:textId="77777777" w:rsidR="00E669E7" w:rsidRPr="00731355" w:rsidRDefault="00800DA0" w:rsidP="00731355">
      <w:pPr>
        <w:pStyle w:val="1"/>
        <w:numPr>
          <w:ilvl w:val="0"/>
          <w:numId w:val="5"/>
        </w:numPr>
        <w:tabs>
          <w:tab w:val="left" w:pos="284"/>
          <w:tab w:val="left" w:pos="709"/>
          <w:tab w:val="left" w:pos="748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личного письменного заявления обучающегося - физического лица;</w:t>
      </w:r>
    </w:p>
    <w:p w14:paraId="09574F3C" w14:textId="77777777" w:rsidR="00E669E7" w:rsidRPr="00731355" w:rsidRDefault="00800DA0" w:rsidP="00731355">
      <w:pPr>
        <w:pStyle w:val="1"/>
        <w:numPr>
          <w:ilvl w:val="0"/>
          <w:numId w:val="5"/>
        </w:numPr>
        <w:tabs>
          <w:tab w:val="left" w:pos="284"/>
          <w:tab w:val="left" w:pos="709"/>
          <w:tab w:val="left" w:pos="748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личного письменного заявления обучающегося и официального письма руководителя организации - работодателя обучающегося;</w:t>
      </w:r>
    </w:p>
    <w:p w14:paraId="758777D3" w14:textId="6439EEFC" w:rsidR="00E669E7" w:rsidRPr="00731355" w:rsidRDefault="00800DA0" w:rsidP="00731355">
      <w:pPr>
        <w:pStyle w:val="1"/>
        <w:numPr>
          <w:ilvl w:val="0"/>
          <w:numId w:val="5"/>
        </w:numPr>
        <w:tabs>
          <w:tab w:val="left" w:pos="284"/>
          <w:tab w:val="left" w:pos="709"/>
          <w:tab w:val="left" w:pos="748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справки об обучении, выданной </w:t>
      </w:r>
      <w:r w:rsidR="00836537" w:rsidRPr="00731355">
        <w:rPr>
          <w:sz w:val="28"/>
          <w:szCs w:val="28"/>
        </w:rPr>
        <w:t>университетом</w:t>
      </w:r>
      <w:r w:rsidRPr="00731355">
        <w:rPr>
          <w:sz w:val="28"/>
          <w:szCs w:val="28"/>
        </w:rPr>
        <w:t>.</w:t>
      </w:r>
    </w:p>
    <w:p w14:paraId="690CE158" w14:textId="15C90BBA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08"/>
        </w:tabs>
        <w:spacing w:after="44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Не подлежат восстановлению лица, отчисленные по инициативе </w:t>
      </w:r>
      <w:r w:rsidR="00836537" w:rsidRPr="00731355">
        <w:rPr>
          <w:sz w:val="28"/>
          <w:szCs w:val="28"/>
        </w:rPr>
        <w:t>университета</w:t>
      </w:r>
      <w:r w:rsidRPr="00731355">
        <w:rPr>
          <w:sz w:val="28"/>
          <w:szCs w:val="28"/>
        </w:rPr>
        <w:t>.</w:t>
      </w:r>
    </w:p>
    <w:p w14:paraId="2E2DEB60" w14:textId="020A0D41" w:rsidR="00E669E7" w:rsidRDefault="00800DA0" w:rsidP="00731355">
      <w:pPr>
        <w:pStyle w:val="22"/>
        <w:keepNext/>
        <w:keepLines/>
        <w:numPr>
          <w:ilvl w:val="0"/>
          <w:numId w:val="1"/>
        </w:numPr>
        <w:tabs>
          <w:tab w:val="left" w:pos="284"/>
          <w:tab w:val="left" w:pos="709"/>
        </w:tabs>
        <w:spacing w:line="360" w:lineRule="auto"/>
        <w:ind w:firstLine="851"/>
        <w:rPr>
          <w:sz w:val="28"/>
          <w:szCs w:val="28"/>
        </w:rPr>
      </w:pPr>
      <w:bookmarkStart w:id="4" w:name="bookmark6"/>
      <w:r w:rsidRPr="00731355">
        <w:rPr>
          <w:sz w:val="28"/>
          <w:szCs w:val="28"/>
        </w:rPr>
        <w:t>Порядок отчисления обучающихся</w:t>
      </w:r>
      <w:bookmarkEnd w:id="4"/>
    </w:p>
    <w:p w14:paraId="56AB1E53" w14:textId="77777777" w:rsidR="00731355" w:rsidRPr="00731355" w:rsidRDefault="00731355" w:rsidP="00731355">
      <w:pPr>
        <w:pStyle w:val="22"/>
        <w:keepNext/>
        <w:keepLines/>
        <w:tabs>
          <w:tab w:val="left" w:pos="284"/>
          <w:tab w:val="left" w:pos="709"/>
        </w:tabs>
        <w:spacing w:line="360" w:lineRule="auto"/>
        <w:ind w:left="851"/>
        <w:jc w:val="left"/>
        <w:rPr>
          <w:sz w:val="28"/>
          <w:szCs w:val="28"/>
        </w:rPr>
      </w:pPr>
    </w:p>
    <w:p w14:paraId="32AB85C3" w14:textId="72DA414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08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Образовательные отношения между их участниками прекращаются в связи с отчислением Обучающегося из </w:t>
      </w:r>
      <w:r w:rsidR="00836537" w:rsidRPr="00731355">
        <w:rPr>
          <w:sz w:val="28"/>
          <w:szCs w:val="28"/>
        </w:rPr>
        <w:t>университета</w:t>
      </w:r>
      <w:r w:rsidRPr="00731355">
        <w:rPr>
          <w:sz w:val="28"/>
          <w:szCs w:val="28"/>
        </w:rPr>
        <w:t xml:space="preserve"> в случаях:</w:t>
      </w:r>
    </w:p>
    <w:p w14:paraId="7937530B" w14:textId="77777777" w:rsidR="00E669E7" w:rsidRPr="00731355" w:rsidRDefault="00800DA0" w:rsidP="00731355">
      <w:pPr>
        <w:pStyle w:val="1"/>
        <w:numPr>
          <w:ilvl w:val="0"/>
          <w:numId w:val="6"/>
        </w:numPr>
        <w:tabs>
          <w:tab w:val="left" w:pos="284"/>
          <w:tab w:val="left" w:pos="709"/>
          <w:tab w:val="left" w:pos="748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завершения обучения;</w:t>
      </w:r>
    </w:p>
    <w:p w14:paraId="5A79B898" w14:textId="77777777" w:rsidR="00E669E7" w:rsidRPr="00731355" w:rsidRDefault="00800DA0" w:rsidP="00731355">
      <w:pPr>
        <w:pStyle w:val="1"/>
        <w:numPr>
          <w:ilvl w:val="0"/>
          <w:numId w:val="6"/>
        </w:numPr>
        <w:tabs>
          <w:tab w:val="left" w:pos="284"/>
          <w:tab w:val="left" w:pos="709"/>
          <w:tab w:val="left" w:pos="748"/>
        </w:tabs>
        <w:spacing w:after="6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досрочно по основаниям, установленным п.4.4 настоящих Правил.</w:t>
      </w:r>
    </w:p>
    <w:p w14:paraId="0AAB72C4" w14:textId="5200B200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08"/>
        </w:tabs>
        <w:spacing w:after="6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Обучающиеся отчисляются из </w:t>
      </w:r>
      <w:r w:rsidR="00836537" w:rsidRPr="00731355">
        <w:rPr>
          <w:sz w:val="28"/>
          <w:szCs w:val="28"/>
        </w:rPr>
        <w:t>университета</w:t>
      </w:r>
      <w:r w:rsidRPr="00731355">
        <w:rPr>
          <w:sz w:val="28"/>
          <w:szCs w:val="28"/>
        </w:rPr>
        <w:t xml:space="preserve"> приказом </w:t>
      </w:r>
      <w:r w:rsidR="00836537" w:rsidRPr="00731355">
        <w:rPr>
          <w:sz w:val="28"/>
          <w:szCs w:val="28"/>
        </w:rPr>
        <w:t>директора</w:t>
      </w:r>
      <w:r w:rsidRPr="00731355">
        <w:rPr>
          <w:sz w:val="28"/>
          <w:szCs w:val="28"/>
        </w:rPr>
        <w:t>.</w:t>
      </w:r>
    </w:p>
    <w:p w14:paraId="6E5E90FB" w14:textId="7777777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22"/>
        </w:tabs>
        <w:spacing w:after="4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lastRenderedPageBreak/>
        <w:t>Отчисление Обучающегося в связи с завершением обучения производится в день итоговой аттестации.</w:t>
      </w:r>
    </w:p>
    <w:p w14:paraId="3CECEDD6" w14:textId="7777777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6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Образовательные отношения могут быть прекращены досрочно в следующих случаях:</w:t>
      </w:r>
    </w:p>
    <w:p w14:paraId="686CFFEF" w14:textId="77777777" w:rsidR="00E669E7" w:rsidRPr="00731355" w:rsidRDefault="00800DA0" w:rsidP="00731355">
      <w:pPr>
        <w:pStyle w:val="1"/>
        <w:numPr>
          <w:ilvl w:val="0"/>
          <w:numId w:val="7"/>
        </w:numPr>
        <w:tabs>
          <w:tab w:val="left" w:pos="284"/>
          <w:tab w:val="left" w:pos="709"/>
          <w:tab w:val="left" w:pos="754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по инициативе Обучающегося;</w:t>
      </w:r>
    </w:p>
    <w:p w14:paraId="38A361D2" w14:textId="77777777" w:rsidR="00E669E7" w:rsidRPr="00731355" w:rsidRDefault="00800DA0" w:rsidP="00731355">
      <w:pPr>
        <w:pStyle w:val="1"/>
        <w:numPr>
          <w:ilvl w:val="0"/>
          <w:numId w:val="7"/>
        </w:numPr>
        <w:tabs>
          <w:tab w:val="left" w:pos="284"/>
          <w:tab w:val="left" w:pos="709"/>
          <w:tab w:val="left" w:pos="754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по инициативе администрации организации, направившей Обучающегося и оплатившей образовательную услугу;</w:t>
      </w:r>
    </w:p>
    <w:p w14:paraId="6EEC81A3" w14:textId="55FB04E7" w:rsidR="00E669E7" w:rsidRPr="00731355" w:rsidRDefault="00800DA0" w:rsidP="00731355">
      <w:pPr>
        <w:pStyle w:val="1"/>
        <w:numPr>
          <w:ilvl w:val="0"/>
          <w:numId w:val="7"/>
        </w:numPr>
        <w:tabs>
          <w:tab w:val="left" w:pos="284"/>
          <w:tab w:val="left" w:pos="709"/>
          <w:tab w:val="left" w:pos="754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по инициативе </w:t>
      </w:r>
      <w:r w:rsidR="00836537" w:rsidRPr="00731355">
        <w:rPr>
          <w:sz w:val="28"/>
          <w:szCs w:val="28"/>
        </w:rPr>
        <w:t>университета</w:t>
      </w:r>
      <w:r w:rsidRPr="00731355">
        <w:rPr>
          <w:sz w:val="28"/>
          <w:szCs w:val="28"/>
        </w:rPr>
        <w:t>;</w:t>
      </w:r>
    </w:p>
    <w:p w14:paraId="02364DF1" w14:textId="4C680114" w:rsidR="00E669E7" w:rsidRPr="00731355" w:rsidRDefault="00800DA0" w:rsidP="00731355">
      <w:pPr>
        <w:pStyle w:val="1"/>
        <w:numPr>
          <w:ilvl w:val="0"/>
          <w:numId w:val="7"/>
        </w:numPr>
        <w:tabs>
          <w:tab w:val="left" w:pos="284"/>
          <w:tab w:val="left" w:pos="709"/>
          <w:tab w:val="left" w:pos="754"/>
        </w:tabs>
        <w:spacing w:after="4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по обстоятельствам, не зависящим от воли Обучающегося и </w:t>
      </w:r>
      <w:r w:rsidR="00836537" w:rsidRPr="00731355">
        <w:rPr>
          <w:sz w:val="28"/>
          <w:szCs w:val="28"/>
        </w:rPr>
        <w:t>университета</w:t>
      </w:r>
      <w:r w:rsidRPr="00731355">
        <w:rPr>
          <w:sz w:val="28"/>
          <w:szCs w:val="28"/>
        </w:rPr>
        <w:t>.</w:t>
      </w:r>
    </w:p>
    <w:p w14:paraId="7858D69D" w14:textId="3D728E8E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6"/>
        </w:tabs>
        <w:spacing w:after="4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Отчисление по инициативе </w:t>
      </w:r>
      <w:r w:rsidR="00836537" w:rsidRPr="00731355">
        <w:rPr>
          <w:sz w:val="28"/>
          <w:szCs w:val="28"/>
        </w:rPr>
        <w:t>университета</w:t>
      </w:r>
      <w:r w:rsidRPr="00731355">
        <w:rPr>
          <w:sz w:val="28"/>
          <w:szCs w:val="28"/>
        </w:rPr>
        <w:t xml:space="preserve"> производится на основании заявления с указанием причины отчисления.</w:t>
      </w:r>
    </w:p>
    <w:p w14:paraId="032E2A7F" w14:textId="7777777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6"/>
        </w:tabs>
        <w:spacing w:after="4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Отчисление по инициативе администрации организации - работодателя Обучающегося производится на основании письма с указанием причины отчисления и заверенного подписью руководителя и печатью организации.</w:t>
      </w:r>
    </w:p>
    <w:p w14:paraId="1D20EC15" w14:textId="3685A9FC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6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Отчисление Обучающегося в случае досрочного прекращения образовательных отношений по инициативе </w:t>
      </w:r>
      <w:r w:rsidR="00836537" w:rsidRPr="00731355">
        <w:rPr>
          <w:sz w:val="28"/>
          <w:szCs w:val="28"/>
        </w:rPr>
        <w:t>университета</w:t>
      </w:r>
      <w:r w:rsidRPr="00731355">
        <w:rPr>
          <w:sz w:val="28"/>
          <w:szCs w:val="28"/>
        </w:rPr>
        <w:t xml:space="preserve"> производится:</w:t>
      </w:r>
    </w:p>
    <w:p w14:paraId="130D9FFA" w14:textId="77777777" w:rsidR="00E669E7" w:rsidRPr="00731355" w:rsidRDefault="00800DA0" w:rsidP="00731355">
      <w:pPr>
        <w:pStyle w:val="1"/>
        <w:numPr>
          <w:ilvl w:val="0"/>
          <w:numId w:val="8"/>
        </w:numPr>
        <w:tabs>
          <w:tab w:val="left" w:pos="284"/>
          <w:tab w:val="left" w:pos="709"/>
          <w:tab w:val="left" w:pos="754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как меры дисциплинарного взыскания;</w:t>
      </w:r>
    </w:p>
    <w:p w14:paraId="0CBEE2BC" w14:textId="77777777" w:rsidR="00E669E7" w:rsidRPr="00731355" w:rsidRDefault="00800DA0" w:rsidP="00731355">
      <w:pPr>
        <w:pStyle w:val="1"/>
        <w:numPr>
          <w:ilvl w:val="0"/>
          <w:numId w:val="8"/>
        </w:numPr>
        <w:tabs>
          <w:tab w:val="left" w:pos="284"/>
          <w:tab w:val="left" w:pos="709"/>
          <w:tab w:val="left" w:pos="754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в случае невыполнения Обучающимся обязанностей по добросовестному освоению образовательной программы и выполнению учебного плана;</w:t>
      </w:r>
    </w:p>
    <w:p w14:paraId="120D0085" w14:textId="35AAE92B" w:rsidR="00E669E7" w:rsidRPr="00731355" w:rsidRDefault="00800DA0" w:rsidP="00731355">
      <w:pPr>
        <w:pStyle w:val="1"/>
        <w:numPr>
          <w:ilvl w:val="0"/>
          <w:numId w:val="8"/>
        </w:numPr>
        <w:tabs>
          <w:tab w:val="left" w:pos="284"/>
          <w:tab w:val="left" w:pos="709"/>
          <w:tab w:val="left" w:pos="754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в случае установления нарушения порядка приема в </w:t>
      </w:r>
      <w:r w:rsidR="00836537" w:rsidRPr="00731355">
        <w:rPr>
          <w:sz w:val="28"/>
          <w:szCs w:val="28"/>
        </w:rPr>
        <w:t>университет</w:t>
      </w:r>
      <w:r w:rsidRPr="00731355">
        <w:rPr>
          <w:sz w:val="28"/>
          <w:szCs w:val="28"/>
        </w:rPr>
        <w:t>, повлекшего по вине обучающегося его незаконное зачисление в АН</w:t>
      </w:r>
      <w:r w:rsidR="00836537" w:rsidRPr="00731355">
        <w:rPr>
          <w:sz w:val="28"/>
          <w:szCs w:val="28"/>
        </w:rPr>
        <w:t>П</w:t>
      </w:r>
      <w:r w:rsidRPr="00731355">
        <w:rPr>
          <w:sz w:val="28"/>
          <w:szCs w:val="28"/>
        </w:rPr>
        <w:t xml:space="preserve">ОО </w:t>
      </w:r>
      <w:r w:rsidR="00836537" w:rsidRPr="00731355">
        <w:rPr>
          <w:sz w:val="28"/>
          <w:szCs w:val="28"/>
        </w:rPr>
        <w:t>Университет профессионального образования</w:t>
      </w:r>
      <w:r w:rsidRPr="00731355">
        <w:rPr>
          <w:sz w:val="28"/>
          <w:szCs w:val="28"/>
        </w:rPr>
        <w:t>;</w:t>
      </w:r>
    </w:p>
    <w:p w14:paraId="17D9A6F7" w14:textId="77777777" w:rsidR="00E669E7" w:rsidRPr="00731355" w:rsidRDefault="00800DA0" w:rsidP="00731355">
      <w:pPr>
        <w:pStyle w:val="1"/>
        <w:numPr>
          <w:ilvl w:val="0"/>
          <w:numId w:val="8"/>
        </w:numPr>
        <w:tabs>
          <w:tab w:val="left" w:pos="284"/>
          <w:tab w:val="left" w:pos="709"/>
          <w:tab w:val="left" w:pos="754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в случае просрочки оплаты стоимости платных образовательных услуг;</w:t>
      </w:r>
    </w:p>
    <w:p w14:paraId="13E7117F" w14:textId="77777777" w:rsidR="00E669E7" w:rsidRPr="00731355" w:rsidRDefault="00800DA0" w:rsidP="00731355">
      <w:pPr>
        <w:pStyle w:val="1"/>
        <w:numPr>
          <w:ilvl w:val="0"/>
          <w:numId w:val="8"/>
        </w:numPr>
        <w:tabs>
          <w:tab w:val="left" w:pos="284"/>
          <w:tab w:val="left" w:pos="709"/>
          <w:tab w:val="left" w:pos="754"/>
        </w:tabs>
        <w:spacing w:after="4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в случае невозможности надлежащего исполнения обязательств по оказанию образовательных услуг вследствие действий (бездействия) обучающегося.</w:t>
      </w:r>
    </w:p>
    <w:p w14:paraId="2296FEB8" w14:textId="4F7A0030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6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lastRenderedPageBreak/>
        <w:t xml:space="preserve">Процедура досрочного прекращения образовательных отношений по инициативе </w:t>
      </w:r>
      <w:r w:rsidR="00836537" w:rsidRPr="00731355">
        <w:rPr>
          <w:sz w:val="28"/>
          <w:szCs w:val="28"/>
        </w:rPr>
        <w:t>университета</w:t>
      </w:r>
      <w:r w:rsidRPr="00731355">
        <w:rPr>
          <w:sz w:val="28"/>
          <w:szCs w:val="28"/>
        </w:rPr>
        <w:t xml:space="preserve"> как меры дисциплинарного взыскания регламентируется локальным актом «Правила внутреннего распорядка для обучающихся в АН</w:t>
      </w:r>
      <w:r w:rsidR="00836537" w:rsidRPr="00731355">
        <w:rPr>
          <w:sz w:val="28"/>
          <w:szCs w:val="28"/>
        </w:rPr>
        <w:t>ПОО</w:t>
      </w:r>
      <w:r w:rsidRPr="00731355">
        <w:rPr>
          <w:sz w:val="28"/>
          <w:szCs w:val="28"/>
        </w:rPr>
        <w:t xml:space="preserve"> </w:t>
      </w:r>
      <w:r w:rsidR="00836537" w:rsidRPr="00731355">
        <w:rPr>
          <w:sz w:val="28"/>
          <w:szCs w:val="28"/>
        </w:rPr>
        <w:t>Университет профессионального образования</w:t>
      </w:r>
      <w:r w:rsidRPr="00731355">
        <w:rPr>
          <w:sz w:val="28"/>
          <w:szCs w:val="28"/>
        </w:rPr>
        <w:t>.</w:t>
      </w:r>
    </w:p>
    <w:p w14:paraId="15B69A8F" w14:textId="57F36F2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6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Случаем невыполнения обучающимся обязанностей по добросовестному освоению образовательной программы как основанием досрочного прекращения образовательных отношений по инициативе администрации </w:t>
      </w:r>
      <w:r w:rsidR="00836537" w:rsidRPr="00731355">
        <w:rPr>
          <w:sz w:val="28"/>
          <w:szCs w:val="28"/>
        </w:rPr>
        <w:t>университета</w:t>
      </w:r>
      <w:r w:rsidRPr="00731355">
        <w:rPr>
          <w:sz w:val="28"/>
          <w:szCs w:val="28"/>
        </w:rPr>
        <w:t xml:space="preserve"> является:</w:t>
      </w:r>
    </w:p>
    <w:p w14:paraId="19541EE4" w14:textId="77777777" w:rsidR="00E669E7" w:rsidRPr="00731355" w:rsidRDefault="00800DA0" w:rsidP="00731355">
      <w:pPr>
        <w:pStyle w:val="1"/>
        <w:numPr>
          <w:ilvl w:val="0"/>
          <w:numId w:val="9"/>
        </w:numPr>
        <w:tabs>
          <w:tab w:val="left" w:pos="284"/>
          <w:tab w:val="left" w:pos="709"/>
          <w:tab w:val="left" w:pos="754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академическая неуспеваемость;</w:t>
      </w:r>
    </w:p>
    <w:p w14:paraId="4B31DA7B" w14:textId="77777777" w:rsidR="00E669E7" w:rsidRPr="00731355" w:rsidRDefault="00800DA0" w:rsidP="00731355">
      <w:pPr>
        <w:pStyle w:val="1"/>
        <w:numPr>
          <w:ilvl w:val="0"/>
          <w:numId w:val="9"/>
        </w:numPr>
        <w:tabs>
          <w:tab w:val="left" w:pos="284"/>
          <w:tab w:val="left" w:pos="709"/>
          <w:tab w:val="left" w:pos="754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пропуск занятий без уважительной причины;</w:t>
      </w:r>
    </w:p>
    <w:p w14:paraId="52978FBA" w14:textId="77777777" w:rsidR="00E669E7" w:rsidRPr="00731355" w:rsidRDefault="00800DA0" w:rsidP="00731355">
      <w:pPr>
        <w:pStyle w:val="1"/>
        <w:numPr>
          <w:ilvl w:val="0"/>
          <w:numId w:val="9"/>
        </w:numPr>
        <w:tabs>
          <w:tab w:val="left" w:pos="284"/>
          <w:tab w:val="left" w:pos="709"/>
          <w:tab w:val="left" w:pos="754"/>
        </w:tabs>
        <w:spacing w:after="18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невыполнение обязательств по договору.</w:t>
      </w:r>
    </w:p>
    <w:p w14:paraId="1B71B3C1" w14:textId="705FEEFB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6"/>
        </w:tabs>
        <w:spacing w:after="4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Не допускается отчисление Обучающегося по инициативе</w:t>
      </w:r>
      <w:r w:rsidR="00836537" w:rsidRPr="00731355">
        <w:rPr>
          <w:sz w:val="28"/>
          <w:szCs w:val="28"/>
        </w:rPr>
        <w:t xml:space="preserve"> университета</w:t>
      </w:r>
      <w:r w:rsidRPr="00731355">
        <w:rPr>
          <w:sz w:val="28"/>
          <w:szCs w:val="28"/>
        </w:rPr>
        <w:t xml:space="preserve"> во время его болезни.</w:t>
      </w:r>
    </w:p>
    <w:p w14:paraId="7409BD24" w14:textId="2C3BF6A1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6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В случаях досрочного отчисления Обучающегося знакомят с приказом об отчислении под подпись в течение трех рабочих дней со дня его издания, не считая времени отсутствия Обучающегося в </w:t>
      </w:r>
      <w:r w:rsidR="00836537" w:rsidRPr="00731355">
        <w:rPr>
          <w:sz w:val="28"/>
          <w:szCs w:val="28"/>
        </w:rPr>
        <w:t>университете</w:t>
      </w:r>
      <w:r w:rsidRPr="00731355">
        <w:rPr>
          <w:sz w:val="28"/>
          <w:szCs w:val="28"/>
        </w:rPr>
        <w:t>.</w:t>
      </w:r>
    </w:p>
    <w:p w14:paraId="34A9F99A" w14:textId="7777777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6"/>
        </w:tabs>
        <w:spacing w:after="4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Отказ Обучающегося ознакомиться с указанным приказом под подпись оформляется соответствующим актом.</w:t>
      </w:r>
    </w:p>
    <w:p w14:paraId="77D95598" w14:textId="7777777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6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Обучающимся, успешно прошедшим итоговую аттестацию и отчисленным в связи с завершением обучения, выдается документ (документы) установленного образца.</w:t>
      </w:r>
    </w:p>
    <w:p w14:paraId="67B5A173" w14:textId="5CE7CBF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416"/>
        </w:tabs>
        <w:spacing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Обучающимся,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досрочно из </w:t>
      </w:r>
      <w:r w:rsidR="00836537" w:rsidRPr="00731355">
        <w:rPr>
          <w:sz w:val="28"/>
          <w:szCs w:val="28"/>
        </w:rPr>
        <w:t>университета</w:t>
      </w:r>
      <w:r w:rsidRPr="00731355">
        <w:rPr>
          <w:sz w:val="28"/>
          <w:szCs w:val="28"/>
        </w:rPr>
        <w:t xml:space="preserve">, выдается справка с указанием </w:t>
      </w:r>
      <w:r w:rsidR="008D5E52" w:rsidRPr="00731355">
        <w:rPr>
          <w:sz w:val="28"/>
          <w:szCs w:val="28"/>
        </w:rPr>
        <w:t xml:space="preserve">  </w:t>
      </w:r>
      <w:r w:rsidRPr="00731355">
        <w:rPr>
          <w:sz w:val="28"/>
          <w:szCs w:val="28"/>
        </w:rPr>
        <w:t>периода обучения, перечня освоенных разделов, тем, практик и</w:t>
      </w:r>
    </w:p>
    <w:p w14:paraId="3DFFB515" w14:textId="77777777" w:rsidR="00E669E7" w:rsidRPr="00731355" w:rsidRDefault="00800DA0" w:rsidP="00731355">
      <w:pPr>
        <w:pStyle w:val="1"/>
        <w:tabs>
          <w:tab w:val="left" w:pos="284"/>
          <w:tab w:val="left" w:pos="709"/>
        </w:tabs>
        <w:spacing w:after="4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полученных по ним оценок.</w:t>
      </w:r>
    </w:p>
    <w:p w14:paraId="15D2CD95" w14:textId="7777777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742"/>
        </w:tabs>
        <w:spacing w:after="38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>Дата, указанная в приказе на отчисление Обучающегося, является датой расторжения договора об обучении.</w:t>
      </w:r>
    </w:p>
    <w:p w14:paraId="532596A2" w14:textId="77777777" w:rsidR="00E669E7" w:rsidRPr="00731355" w:rsidRDefault="00800DA0" w:rsidP="00731355">
      <w:pPr>
        <w:pStyle w:val="50"/>
        <w:numPr>
          <w:ilvl w:val="0"/>
          <w:numId w:val="1"/>
        </w:numPr>
        <w:tabs>
          <w:tab w:val="left" w:pos="284"/>
          <w:tab w:val="left" w:pos="709"/>
        </w:tabs>
        <w:spacing w:line="360" w:lineRule="auto"/>
        <w:rPr>
          <w:sz w:val="28"/>
          <w:szCs w:val="28"/>
        </w:rPr>
      </w:pPr>
      <w:r w:rsidRPr="00731355">
        <w:rPr>
          <w:sz w:val="28"/>
          <w:szCs w:val="28"/>
        </w:rPr>
        <w:lastRenderedPageBreak/>
        <w:t>Заключительные положения</w:t>
      </w:r>
    </w:p>
    <w:p w14:paraId="6410A5F5" w14:textId="4041247A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742"/>
        </w:tabs>
        <w:spacing w:after="4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Настоящее Положение вступает в силу со дня его утверждения </w:t>
      </w:r>
      <w:r w:rsidR="00836537" w:rsidRPr="00731355">
        <w:rPr>
          <w:sz w:val="28"/>
          <w:szCs w:val="28"/>
        </w:rPr>
        <w:t>директором университета</w:t>
      </w:r>
      <w:r w:rsidRPr="00731355">
        <w:rPr>
          <w:sz w:val="28"/>
          <w:szCs w:val="28"/>
        </w:rPr>
        <w:t>.</w:t>
      </w:r>
    </w:p>
    <w:p w14:paraId="7BD2BA06" w14:textId="77777777" w:rsidR="00E669E7" w:rsidRPr="00731355" w:rsidRDefault="00800DA0" w:rsidP="00731355">
      <w:pPr>
        <w:pStyle w:val="1"/>
        <w:numPr>
          <w:ilvl w:val="1"/>
          <w:numId w:val="1"/>
        </w:numPr>
        <w:tabs>
          <w:tab w:val="left" w:pos="284"/>
          <w:tab w:val="left" w:pos="709"/>
          <w:tab w:val="left" w:pos="1742"/>
        </w:tabs>
        <w:spacing w:after="22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Все изменения и дополнения, вносимые в Положении, должны быть рассмотрены на заседании Педагогического совета и утверждены руководителем </w:t>
      </w:r>
      <w:r w:rsidR="00836537" w:rsidRPr="00731355">
        <w:rPr>
          <w:sz w:val="28"/>
          <w:szCs w:val="28"/>
        </w:rPr>
        <w:t>университета</w:t>
      </w:r>
      <w:r w:rsidRPr="00731355">
        <w:rPr>
          <w:sz w:val="28"/>
          <w:szCs w:val="28"/>
        </w:rPr>
        <w:t>.</w:t>
      </w:r>
    </w:p>
    <w:p w14:paraId="3441E387" w14:textId="44B59ECA" w:rsidR="00E669E7" w:rsidRPr="00731355" w:rsidRDefault="00A66583" w:rsidP="00731355">
      <w:pPr>
        <w:pStyle w:val="1"/>
        <w:tabs>
          <w:tab w:val="left" w:pos="284"/>
          <w:tab w:val="left" w:pos="709"/>
          <w:tab w:val="left" w:pos="1742"/>
        </w:tabs>
        <w:spacing w:after="200" w:line="360" w:lineRule="auto"/>
        <w:ind w:firstLine="851"/>
        <w:jc w:val="both"/>
        <w:rPr>
          <w:sz w:val="28"/>
          <w:szCs w:val="28"/>
        </w:rPr>
      </w:pPr>
      <w:r w:rsidRPr="00731355">
        <w:rPr>
          <w:sz w:val="28"/>
          <w:szCs w:val="28"/>
        </w:rPr>
        <w:t xml:space="preserve">   </w:t>
      </w:r>
    </w:p>
    <w:sectPr w:rsidR="00E669E7" w:rsidRPr="00731355" w:rsidSect="00731355">
      <w:footerReference w:type="default" r:id="rId8"/>
      <w:pgSz w:w="11900" w:h="16840"/>
      <w:pgMar w:top="1134" w:right="850" w:bottom="1134" w:left="1701" w:header="0" w:footer="6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DA80A" w14:textId="77777777" w:rsidR="002F631C" w:rsidRDefault="002F631C">
      <w:r>
        <w:separator/>
      </w:r>
    </w:p>
  </w:endnote>
  <w:endnote w:type="continuationSeparator" w:id="0">
    <w:p w14:paraId="7032B95D" w14:textId="77777777" w:rsidR="002F631C" w:rsidRDefault="002F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E66EC" w14:textId="77777777" w:rsidR="00E669E7" w:rsidRDefault="00E669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DE72B" w14:textId="77777777" w:rsidR="002F631C" w:rsidRDefault="002F631C"/>
  </w:footnote>
  <w:footnote w:type="continuationSeparator" w:id="0">
    <w:p w14:paraId="448424F4" w14:textId="77777777" w:rsidR="002F631C" w:rsidRDefault="002F63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D6472"/>
    <w:multiLevelType w:val="multilevel"/>
    <w:tmpl w:val="53008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EF1B64"/>
    <w:multiLevelType w:val="multilevel"/>
    <w:tmpl w:val="1DF8FE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E749D3"/>
    <w:multiLevelType w:val="multilevel"/>
    <w:tmpl w:val="B02E74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DD5C68"/>
    <w:multiLevelType w:val="multilevel"/>
    <w:tmpl w:val="725A5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D85E9D"/>
    <w:multiLevelType w:val="multilevel"/>
    <w:tmpl w:val="E49A77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78530B"/>
    <w:multiLevelType w:val="multilevel"/>
    <w:tmpl w:val="29307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BD7EE9"/>
    <w:multiLevelType w:val="multilevel"/>
    <w:tmpl w:val="30081E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70436B"/>
    <w:multiLevelType w:val="multilevel"/>
    <w:tmpl w:val="2580F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156E19"/>
    <w:multiLevelType w:val="multilevel"/>
    <w:tmpl w:val="099E70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E7"/>
    <w:rsid w:val="000152A1"/>
    <w:rsid w:val="00091AF1"/>
    <w:rsid w:val="001B0B1C"/>
    <w:rsid w:val="001B3793"/>
    <w:rsid w:val="002077FC"/>
    <w:rsid w:val="002F631C"/>
    <w:rsid w:val="004F754B"/>
    <w:rsid w:val="00705DB7"/>
    <w:rsid w:val="00731355"/>
    <w:rsid w:val="00800DA0"/>
    <w:rsid w:val="00836537"/>
    <w:rsid w:val="00871F7B"/>
    <w:rsid w:val="008D5E52"/>
    <w:rsid w:val="00A66583"/>
    <w:rsid w:val="00BD67C2"/>
    <w:rsid w:val="00E46459"/>
    <w:rsid w:val="00E669E7"/>
    <w:rsid w:val="00E95925"/>
    <w:rsid w:val="00F9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5F667"/>
  <w15:docId w15:val="{71468642-DAA3-4D78-9ABA-FD55EC39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1268D3"/>
      <w:sz w:val="11"/>
      <w:szCs w:val="11"/>
      <w:u w:val="none"/>
    </w:rPr>
  </w:style>
  <w:style w:type="character" w:customStyle="1" w:styleId="10">
    <w:name w:val="Заголовок №1_"/>
    <w:basedOn w:val="a0"/>
    <w:link w:val="1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256BF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pPr>
      <w:spacing w:before="480" w:after="40"/>
      <w:jc w:val="center"/>
    </w:pPr>
    <w:rPr>
      <w:rFonts w:ascii="Cambria" w:eastAsia="Cambria" w:hAnsi="Cambria" w:cs="Cambria"/>
      <w:i/>
      <w:i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2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pacing w:line="29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4">
    <w:name w:val="Основной текст (2)"/>
    <w:basedOn w:val="a"/>
    <w:link w:val="23"/>
    <w:pPr>
      <w:spacing w:after="140"/>
      <w:ind w:left="3430"/>
    </w:pPr>
    <w:rPr>
      <w:rFonts w:ascii="Lucida Sans Unicode" w:eastAsia="Lucida Sans Unicode" w:hAnsi="Lucida Sans Unicode" w:cs="Lucida Sans Unicode"/>
      <w:color w:val="1268D3"/>
      <w:sz w:val="11"/>
      <w:szCs w:val="11"/>
    </w:rPr>
  </w:style>
  <w:style w:type="paragraph" w:customStyle="1" w:styleId="11">
    <w:name w:val="Заголовок №1"/>
    <w:basedOn w:val="a"/>
    <w:link w:val="10"/>
    <w:pPr>
      <w:spacing w:after="240"/>
      <w:outlineLvl w:val="0"/>
    </w:pPr>
    <w:rPr>
      <w:rFonts w:ascii="Segoe UI" w:eastAsia="Segoe UI" w:hAnsi="Segoe UI" w:cs="Segoe UI"/>
      <w:color w:val="0256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901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014C"/>
    <w:rPr>
      <w:color w:val="000000"/>
    </w:rPr>
  </w:style>
  <w:style w:type="paragraph" w:styleId="a6">
    <w:name w:val="footer"/>
    <w:basedOn w:val="a"/>
    <w:link w:val="a7"/>
    <w:uiPriority w:val="99"/>
    <w:unhideWhenUsed/>
    <w:rsid w:val="00F901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014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7313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135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1F74-D1C5-441D-B7D1-559986CC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Амир Тлехурай</cp:lastModifiedBy>
  <cp:revision>5</cp:revision>
  <cp:lastPrinted>2024-10-29T10:23:00Z</cp:lastPrinted>
  <dcterms:created xsi:type="dcterms:W3CDTF">2023-06-05T07:47:00Z</dcterms:created>
  <dcterms:modified xsi:type="dcterms:W3CDTF">2024-11-07T07:08:00Z</dcterms:modified>
</cp:coreProperties>
</file>