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C5F35" w14:textId="77777777" w:rsidR="00896CAD" w:rsidRPr="0063209D" w:rsidRDefault="00896CAD" w:rsidP="00153DB3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0" w:name="_GoBack"/>
      <w:bookmarkEnd w:id="0"/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Принято                                                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Утверждаю</w:t>
      </w:r>
    </w:p>
    <w:p w14:paraId="6DED5030" w14:textId="0ACDA7FB" w:rsidR="00896CAD" w:rsidRPr="0063209D" w:rsidRDefault="00896CAD" w:rsidP="00153DB3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Педагогическим советом       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Заведующая________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А.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Л.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Чепенко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                                                                                               </w:t>
      </w:r>
    </w:p>
    <w:p w14:paraId="442A3CC5" w14:textId="6BDE2AB1" w:rsidR="00896CAD" w:rsidRPr="0063209D" w:rsidRDefault="00896CAD" w:rsidP="00153DB3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Прот.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4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Приказ № </w:t>
      </w:r>
      <w:r w:rsidR="00894484" w:rsidRPr="00894484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102</w:t>
      </w:r>
    </w:p>
    <w:p w14:paraId="236A2ACF" w14:textId="058100C2" w:rsidR="00896CAD" w:rsidRPr="00894484" w:rsidRDefault="00E32B52" w:rsidP="00153DB3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</w:pP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07.05.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202</w:t>
      </w:r>
      <w:r w:rsidR="00526A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</w:t>
      </w:r>
      <w:r w:rsidR="00896CA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              </w:t>
      </w:r>
      <w:r w:rsidR="0063209D"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</w:t>
      </w:r>
      <w:r w:rsidR="0089448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</w:t>
      </w:r>
      <w:r w:rsidRPr="0063209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="00894484" w:rsidRPr="00894484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</w:t>
      </w:r>
      <w:r w:rsidRPr="00894484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202</w:t>
      </w:r>
      <w:r w:rsidR="00526A7A" w:rsidRPr="00894484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1</w:t>
      </w:r>
    </w:p>
    <w:p w14:paraId="3AF9077D" w14:textId="77777777" w:rsidR="00896CAD" w:rsidRPr="0063209D" w:rsidRDefault="00896CAD" w:rsidP="00153DB3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7EA11A67" w14:textId="77777777" w:rsidR="00896CAD" w:rsidRDefault="00896CAD" w:rsidP="00896CAD">
      <w:pPr>
        <w:pStyle w:val="10"/>
        <w:keepNext/>
        <w:keepLines/>
        <w:shd w:val="clear" w:color="auto" w:fill="auto"/>
        <w:spacing w:before="0" w:after="248" w:line="260" w:lineRule="exact"/>
        <w:jc w:val="left"/>
        <w:rPr>
          <w:sz w:val="28"/>
          <w:szCs w:val="28"/>
        </w:rPr>
      </w:pPr>
    </w:p>
    <w:p w14:paraId="057ED303" w14:textId="77777777" w:rsidR="00896CAD" w:rsidRDefault="00896CAD" w:rsidP="00896CAD">
      <w:pPr>
        <w:pStyle w:val="10"/>
        <w:keepNext/>
        <w:keepLines/>
        <w:shd w:val="clear" w:color="auto" w:fill="auto"/>
        <w:spacing w:before="0" w:after="248" w:line="260" w:lineRule="exact"/>
        <w:jc w:val="left"/>
        <w:rPr>
          <w:sz w:val="28"/>
          <w:szCs w:val="28"/>
        </w:rPr>
      </w:pPr>
    </w:p>
    <w:p w14:paraId="6D71DBA6" w14:textId="7DE49542" w:rsidR="00896CAD" w:rsidRDefault="00896CAD" w:rsidP="0063209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5B1E0A">
        <w:rPr>
          <w:sz w:val="28"/>
          <w:szCs w:val="28"/>
        </w:rPr>
        <w:t xml:space="preserve"> </w:t>
      </w:r>
      <w:bookmarkStart w:id="1" w:name="bookmark0"/>
      <w:r w:rsidR="00526A7A">
        <w:rPr>
          <w:sz w:val="28"/>
          <w:szCs w:val="28"/>
        </w:rPr>
        <w:t xml:space="preserve">          </w:t>
      </w:r>
      <w:r w:rsidRPr="005B1E0A">
        <w:rPr>
          <w:sz w:val="28"/>
          <w:szCs w:val="28"/>
        </w:rPr>
        <w:t xml:space="preserve">Положение </w:t>
      </w:r>
      <w:r w:rsidR="0063209D">
        <w:rPr>
          <w:sz w:val="28"/>
          <w:szCs w:val="28"/>
        </w:rPr>
        <w:t>о языке</w:t>
      </w:r>
      <w:r>
        <w:rPr>
          <w:sz w:val="28"/>
          <w:szCs w:val="28"/>
        </w:rPr>
        <w:t xml:space="preserve"> образования </w:t>
      </w:r>
      <w:bookmarkEnd w:id="1"/>
    </w:p>
    <w:p w14:paraId="44046D09" w14:textId="77777777" w:rsidR="00896CAD" w:rsidRDefault="00896CAD" w:rsidP="0063209D">
      <w:pPr>
        <w:pStyle w:val="10"/>
        <w:keepNext/>
        <w:keepLines/>
        <w:shd w:val="clear" w:color="auto" w:fill="auto"/>
        <w:spacing w:before="0" w:after="0" w:line="260" w:lineRule="exact"/>
      </w:pPr>
      <w:r>
        <w:t>в муниципальном автономном</w:t>
      </w:r>
      <w:r w:rsidRPr="005B1E0A">
        <w:t xml:space="preserve"> дошколь</w:t>
      </w:r>
      <w:r>
        <w:t xml:space="preserve">ном образовательном </w:t>
      </w:r>
      <w:r w:rsidRPr="005B1E0A">
        <w:t>учреждении</w:t>
      </w:r>
      <w:r>
        <w:t xml:space="preserve"> Ковдорского района </w:t>
      </w:r>
      <w:r w:rsidRPr="005B1E0A">
        <w:tab/>
        <w:t>детский сад</w:t>
      </w:r>
      <w:r>
        <w:t xml:space="preserve"> № 5 «Теремок»</w:t>
      </w:r>
    </w:p>
    <w:p w14:paraId="78D7C450" w14:textId="77777777" w:rsidR="00E32B52" w:rsidRDefault="00E32B52" w:rsidP="00E32B5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3859"/>
        </w:tabs>
        <w:spacing w:after="193"/>
        <w:ind w:left="3580"/>
      </w:pPr>
      <w:bookmarkStart w:id="2" w:name="bookmark3"/>
      <w:r>
        <w:t>Общие положени</w:t>
      </w:r>
      <w:bookmarkEnd w:id="2"/>
      <w:r>
        <w:t>я</w:t>
      </w:r>
    </w:p>
    <w:p w14:paraId="10664D15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Данное Положение разработано в соответствии с Федеральным законом № 273-ФЗ от 29.12.2012 «Об образовании в Российской Федерации» с изменениями от 8 декабря 2020 года, Декларацией о языках народов России «О языках народов Российской Федерации» от 25.10.1991 г. № 1807-1 с изменениями на 31 июля 2020 года, Законом Российской Федерации «О государственном языке Российской Федерации» от 01.06.2005 г. № 53-ФЗ с изменениями на 05.05.2014 г., 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а также Уставом дошкольного образовательного учреждения.</w:t>
      </w:r>
    </w:p>
    <w:p w14:paraId="3FA7DF98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Данное Положение определяет язык (языки) образования в дошкольном образовательном учреждении, порядок выбора родного языка образования, регулирует использование государственного языка Российской Федерации в образовательной деятельности.</w:t>
      </w:r>
    </w:p>
    <w:p w14:paraId="26399034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 и прав граждан на бесплатное общедоступное дошкольное образование.</w:t>
      </w:r>
    </w:p>
    <w:p w14:paraId="095DE765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Настоящее Положение обязательно для исполнения всеми участниками образовательных отношений.</w:t>
      </w:r>
    </w:p>
    <w:p w14:paraId="7282D29F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Дошкольное образовательное учреждение обеспечивает открытость и доступность информации о языке образования и порядке организации изучения родных языков.</w:t>
      </w:r>
    </w:p>
    <w:p w14:paraId="1FD7222A" w14:textId="1B6B7782" w:rsidR="00526A7A" w:rsidRPr="00526A7A" w:rsidRDefault="00526A7A" w:rsidP="00526A7A">
      <w:pPr>
        <w:pStyle w:val="20"/>
        <w:numPr>
          <w:ilvl w:val="0"/>
          <w:numId w:val="2"/>
        </w:numPr>
        <w:tabs>
          <w:tab w:val="left" w:pos="604"/>
        </w:tabs>
        <w:spacing w:line="298" w:lineRule="exact"/>
        <w:jc w:val="both"/>
        <w:rPr>
          <w:b/>
          <w:bCs/>
          <w:sz w:val="24"/>
          <w:szCs w:val="24"/>
        </w:rPr>
      </w:pPr>
      <w:r w:rsidRPr="00526A7A">
        <w:rPr>
          <w:b/>
          <w:bCs/>
          <w:sz w:val="24"/>
          <w:szCs w:val="24"/>
        </w:rPr>
        <w:t>Требования к языкам при осуществлении образовательной деятельности</w:t>
      </w:r>
    </w:p>
    <w:p w14:paraId="1B46573D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 Российской Федерации гарантируется получение дошкольного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14:paraId="748D788D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 детском саду образовательная деятельность осуществляется на государственном языке Российской Федерации в соответствии с Уставом дошкольного образовательного учреждения.</w:t>
      </w:r>
    </w:p>
    <w:p w14:paraId="7256BEAB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реализуется в пределах возможностей, предоставляемых системой образования в порядке, установленном законодательством об образовании.</w:t>
      </w:r>
    </w:p>
    <w:p w14:paraId="04DD934C" w14:textId="144A15A3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436870BF" w14:textId="77777777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18BA3AB0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lastRenderedPageBreak/>
        <w:t>В ДОУ создаются условия для изучения русского языка, как государственного языка Российской Федерации.</w:t>
      </w:r>
    </w:p>
    <w:p w14:paraId="3B6A299C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Образовательная деятельность на русском языке осуществляется по реализуемой образовательной программе дошкольного образования, разработанной дошкольным образовательным учреждением в соответствии с федеральным государственным образовательным стандартом дошкольного образования и с учетом примерной основной образовательной программой дошкольного образования.</w:t>
      </w:r>
    </w:p>
    <w:p w14:paraId="72CB1DEF" w14:textId="7B3EDFAB" w:rsidR="00526A7A" w:rsidRPr="00526A7A" w:rsidRDefault="00526A7A" w:rsidP="00526A7A">
      <w:pPr>
        <w:pStyle w:val="20"/>
        <w:numPr>
          <w:ilvl w:val="0"/>
          <w:numId w:val="2"/>
        </w:numPr>
        <w:tabs>
          <w:tab w:val="left" w:pos="604"/>
        </w:tabs>
        <w:spacing w:line="298" w:lineRule="exact"/>
        <w:jc w:val="both"/>
        <w:rPr>
          <w:b/>
          <w:bCs/>
          <w:sz w:val="24"/>
          <w:szCs w:val="24"/>
        </w:rPr>
      </w:pPr>
      <w:r w:rsidRPr="00526A7A">
        <w:rPr>
          <w:b/>
          <w:bCs/>
          <w:sz w:val="24"/>
          <w:szCs w:val="24"/>
        </w:rPr>
        <w:t>Ведение образовательной деятельности</w:t>
      </w:r>
    </w:p>
    <w:p w14:paraId="754858F9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 ДОУ образовательная деятельность осуществляется на государственном русском языке.</w:t>
      </w:r>
    </w:p>
    <w:p w14:paraId="738A5219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Преподавание и изучение русского языка осуществляется в соответствии с ФГОС дошкольного образования.</w:t>
      </w:r>
    </w:p>
    <w:p w14:paraId="1C7C7CD9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Реализация указанных прав обеспечивается созданием необходимого числа соответствующих образовательных групп, а также условий для их функционирования.</w:t>
      </w:r>
    </w:p>
    <w:p w14:paraId="6ECE5CBB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Выбор языка образования, изучаемых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обучающихся при приеме (переводе) на обучение по образовательным программам дошкольного образования.</w:t>
      </w:r>
    </w:p>
    <w:p w14:paraId="7DC87235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 целях недопущения нарушений права граждан в части определения языка образования и языка изучения образовательная организация обеспечивает своевременное информирование родителей (законных представителей) обучающихся с целью свободного, добровольного выбора ими изучения родного языка из числа языков народов Российской Федерации.</w:t>
      </w:r>
    </w:p>
    <w:p w14:paraId="0DD25A43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Документооборот в образовательной организации осуществляется на русском языке — государственном языке Российской Федерации. Документы об образовании оформляются на государственном языке Российской Федерации — русском языке.</w:t>
      </w:r>
    </w:p>
    <w:p w14:paraId="59DD6B52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Иностранные граждане и лица без гражданства все документы представляют в дошкольное образовательное учреждение на русском языке или вместе с заверенным в установленном порядке переводом на русский язык.</w:t>
      </w:r>
    </w:p>
    <w:p w14:paraId="1E6AFE5C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При поступлении ребенка в детский сад родители (законные представители) несовершеннолетних обучающихся или лица их заменяющие в заявлении указывают желаемое для них изучение родного языка.</w:t>
      </w:r>
    </w:p>
    <w:p w14:paraId="09ACD389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Заявления родителей (законных представителей) о выборе родного языка обучения хранятся в личных делах обучающихся.</w:t>
      </w:r>
    </w:p>
    <w:p w14:paraId="463BE684" w14:textId="4BD14139" w:rsidR="00526A7A" w:rsidRPr="00526A7A" w:rsidRDefault="00526A7A" w:rsidP="00526A7A">
      <w:pPr>
        <w:pStyle w:val="20"/>
        <w:numPr>
          <w:ilvl w:val="0"/>
          <w:numId w:val="2"/>
        </w:numPr>
        <w:tabs>
          <w:tab w:val="left" w:pos="604"/>
        </w:tabs>
        <w:spacing w:line="298" w:lineRule="exact"/>
        <w:jc w:val="both"/>
        <w:rPr>
          <w:b/>
          <w:bCs/>
          <w:sz w:val="24"/>
          <w:szCs w:val="24"/>
        </w:rPr>
      </w:pPr>
      <w:r w:rsidRPr="00526A7A">
        <w:rPr>
          <w:b/>
          <w:bCs/>
          <w:sz w:val="24"/>
          <w:szCs w:val="24"/>
        </w:rPr>
        <w:t>Заключительные положения</w:t>
      </w:r>
    </w:p>
    <w:p w14:paraId="03073531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Настоящее Положение о языке образования является локальным нормативным актом ДОУ, принимается на Педагогическом совете работников дошкольного образовательного учреждения и утверждается (либо вводится в действие) приказом заведующего дошкольным образовательным учреждением.</w:t>
      </w:r>
    </w:p>
    <w:p w14:paraId="4690471B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2804BA64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п.4.1 настоящего Положения.</w:t>
      </w:r>
    </w:p>
    <w:p w14:paraId="586F682A" w14:textId="77777777" w:rsidR="00526A7A" w:rsidRPr="00526A7A" w:rsidRDefault="00526A7A" w:rsidP="00526A7A">
      <w:pPr>
        <w:pStyle w:val="20"/>
        <w:numPr>
          <w:ilvl w:val="1"/>
          <w:numId w:val="2"/>
        </w:numPr>
        <w:tabs>
          <w:tab w:val="left" w:pos="604"/>
        </w:tabs>
        <w:spacing w:line="298" w:lineRule="exact"/>
        <w:jc w:val="both"/>
        <w:rPr>
          <w:sz w:val="24"/>
          <w:szCs w:val="24"/>
        </w:rPr>
      </w:pPr>
      <w:r w:rsidRPr="00526A7A">
        <w:rPr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C2139C5" w14:textId="77777777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64E2ECB0" w14:textId="77777777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20B45D86" w14:textId="77777777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0E3EEE34" w14:textId="77777777" w:rsidR="00526A7A" w:rsidRPr="00526A7A" w:rsidRDefault="00526A7A" w:rsidP="00526A7A">
      <w:pPr>
        <w:pStyle w:val="20"/>
        <w:tabs>
          <w:tab w:val="left" w:pos="604"/>
        </w:tabs>
        <w:spacing w:line="298" w:lineRule="exact"/>
        <w:jc w:val="both"/>
        <w:rPr>
          <w:sz w:val="24"/>
          <w:szCs w:val="24"/>
        </w:rPr>
      </w:pPr>
    </w:p>
    <w:p w14:paraId="4A1F0E29" w14:textId="77777777" w:rsidR="0063209D" w:rsidRPr="00C8799C" w:rsidRDefault="0063209D" w:rsidP="00C8799C">
      <w:pPr>
        <w:pStyle w:val="20"/>
        <w:shd w:val="clear" w:color="auto" w:fill="auto"/>
        <w:tabs>
          <w:tab w:val="left" w:pos="462"/>
        </w:tabs>
        <w:spacing w:line="298" w:lineRule="exact"/>
        <w:jc w:val="both"/>
        <w:sectPr w:rsidR="0063209D" w:rsidRPr="00C8799C" w:rsidSect="0063209D">
          <w:pgSz w:w="12240" w:h="15840"/>
          <w:pgMar w:top="851" w:right="1054" w:bottom="920" w:left="1883" w:header="0" w:footer="3" w:gutter="0"/>
          <w:cols w:space="720"/>
          <w:noEndnote/>
          <w:docGrid w:linePitch="360"/>
        </w:sectPr>
      </w:pPr>
    </w:p>
    <w:p w14:paraId="246F1DA7" w14:textId="77777777" w:rsidR="002B4D71" w:rsidRPr="00557B50" w:rsidRDefault="002B4D71" w:rsidP="002B4D71">
      <w:pPr>
        <w:jc w:val="both"/>
        <w:rPr>
          <w:rFonts w:ascii="Times New Roman" w:hAnsi="Times New Roman"/>
          <w:sz w:val="28"/>
          <w:szCs w:val="28"/>
        </w:rPr>
      </w:pPr>
    </w:p>
    <w:p w14:paraId="55D15294" w14:textId="77777777" w:rsidR="00E32B52" w:rsidRDefault="00E32B52" w:rsidP="00896CAD">
      <w:pPr>
        <w:pStyle w:val="10"/>
        <w:keepNext/>
        <w:keepLines/>
        <w:shd w:val="clear" w:color="auto" w:fill="auto"/>
        <w:spacing w:before="0" w:after="248" w:line="260" w:lineRule="exact"/>
        <w:jc w:val="left"/>
      </w:pPr>
    </w:p>
    <w:p w14:paraId="5A59D979" w14:textId="77777777" w:rsidR="00E32B52" w:rsidRPr="005B1E0A" w:rsidRDefault="00E32B52" w:rsidP="00896CAD">
      <w:pPr>
        <w:pStyle w:val="10"/>
        <w:keepNext/>
        <w:keepLines/>
        <w:shd w:val="clear" w:color="auto" w:fill="auto"/>
        <w:spacing w:before="0" w:after="248" w:line="260" w:lineRule="exact"/>
        <w:jc w:val="left"/>
        <w:rPr>
          <w:sz w:val="28"/>
          <w:szCs w:val="28"/>
        </w:rPr>
      </w:pPr>
    </w:p>
    <w:sectPr w:rsidR="00E32B52" w:rsidRPr="005B1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D7096" w14:textId="77777777" w:rsidR="0071377D" w:rsidRDefault="0071377D" w:rsidP="00896CAD">
      <w:r>
        <w:separator/>
      </w:r>
    </w:p>
  </w:endnote>
  <w:endnote w:type="continuationSeparator" w:id="0">
    <w:p w14:paraId="013025AD" w14:textId="77777777" w:rsidR="0071377D" w:rsidRDefault="0071377D" w:rsidP="00896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4439D" w14:textId="77777777" w:rsidR="0071377D" w:rsidRDefault="0071377D" w:rsidP="00896CAD">
      <w:r>
        <w:separator/>
      </w:r>
    </w:p>
  </w:footnote>
  <w:footnote w:type="continuationSeparator" w:id="0">
    <w:p w14:paraId="211E44E8" w14:textId="77777777" w:rsidR="0071377D" w:rsidRDefault="0071377D" w:rsidP="00896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44B3B"/>
    <w:multiLevelType w:val="hybridMultilevel"/>
    <w:tmpl w:val="6144E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A4AB0"/>
    <w:multiLevelType w:val="multilevel"/>
    <w:tmpl w:val="0A164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CAD"/>
    <w:rsid w:val="00153DB3"/>
    <w:rsid w:val="00174071"/>
    <w:rsid w:val="001F7F5B"/>
    <w:rsid w:val="002B4D71"/>
    <w:rsid w:val="00471CF5"/>
    <w:rsid w:val="00526A7A"/>
    <w:rsid w:val="005D2BB8"/>
    <w:rsid w:val="005E1C3F"/>
    <w:rsid w:val="005E39CA"/>
    <w:rsid w:val="0063209D"/>
    <w:rsid w:val="0071377D"/>
    <w:rsid w:val="00812BCA"/>
    <w:rsid w:val="00894484"/>
    <w:rsid w:val="00896CAD"/>
    <w:rsid w:val="009A2C3A"/>
    <w:rsid w:val="00B90B0F"/>
    <w:rsid w:val="00C7057E"/>
    <w:rsid w:val="00C8799C"/>
    <w:rsid w:val="00CC497D"/>
    <w:rsid w:val="00CD721C"/>
    <w:rsid w:val="00E32B52"/>
    <w:rsid w:val="00E8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338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6C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896CA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Основной текст (3)_"/>
    <w:link w:val="30"/>
    <w:rsid w:val="00896C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896C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4">
    <w:name w:val="Сноска"/>
    <w:basedOn w:val="a"/>
    <w:link w:val="a3"/>
    <w:rsid w:val="00896CA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30">
    <w:name w:val="Основной текст (3)"/>
    <w:basedOn w:val="a"/>
    <w:link w:val="3"/>
    <w:rsid w:val="00896CAD"/>
    <w:pPr>
      <w:shd w:val="clear" w:color="auto" w:fill="FFFFFF"/>
      <w:spacing w:before="600" w:line="643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896CAD"/>
    <w:pPr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5">
    <w:name w:val="No Spacing"/>
    <w:uiPriority w:val="1"/>
    <w:qFormat/>
    <w:rsid w:val="00896C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896C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6CAD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">
    <w:name w:val="Основной текст (2)_"/>
    <w:basedOn w:val="a0"/>
    <w:link w:val="20"/>
    <w:rsid w:val="00E32B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2B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">
    <w:name w:val="Заголовок №2_"/>
    <w:basedOn w:val="a0"/>
    <w:link w:val="22"/>
    <w:rsid w:val="00E32B5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E32B52"/>
    <w:pPr>
      <w:shd w:val="clear" w:color="auto" w:fill="FFFFFF"/>
      <w:spacing w:line="389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8">
    <w:name w:val="List Paragraph"/>
    <w:basedOn w:val="a"/>
    <w:uiPriority w:val="34"/>
    <w:qFormat/>
    <w:rsid w:val="009A2C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6C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896CA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Основной текст (3)_"/>
    <w:link w:val="30"/>
    <w:rsid w:val="00896C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896C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4">
    <w:name w:val="Сноска"/>
    <w:basedOn w:val="a"/>
    <w:link w:val="a3"/>
    <w:rsid w:val="00896CA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30">
    <w:name w:val="Основной текст (3)"/>
    <w:basedOn w:val="a"/>
    <w:link w:val="3"/>
    <w:rsid w:val="00896CAD"/>
    <w:pPr>
      <w:shd w:val="clear" w:color="auto" w:fill="FFFFFF"/>
      <w:spacing w:before="600" w:line="643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896CAD"/>
    <w:pPr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5">
    <w:name w:val="No Spacing"/>
    <w:uiPriority w:val="1"/>
    <w:qFormat/>
    <w:rsid w:val="00896C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896C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6CAD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">
    <w:name w:val="Основной текст (2)_"/>
    <w:basedOn w:val="a0"/>
    <w:link w:val="20"/>
    <w:rsid w:val="00E32B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2B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">
    <w:name w:val="Заголовок №2_"/>
    <w:basedOn w:val="a0"/>
    <w:link w:val="22"/>
    <w:rsid w:val="00E32B5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E32B52"/>
    <w:pPr>
      <w:shd w:val="clear" w:color="auto" w:fill="FFFFFF"/>
      <w:spacing w:line="389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8">
    <w:name w:val="List Paragraph"/>
    <w:basedOn w:val="a"/>
    <w:uiPriority w:val="34"/>
    <w:qFormat/>
    <w:rsid w:val="009A2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e50mqsTjq/U2VIl1SwdFrmrpP36w+rd7+DQr3N7NsA0=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q9Hlwr9NZ8GmoNIU7pqESqcnPskfElikztcvPpg/ZMI=</DigestValue>
    </Reference>
  </SignedInfo>
  <SignatureValue>CZ4tdwec1R2ygVsz65uGWgEbCdmkn3JbEObvYBAckfQhWZK6He6Vs/GWBilQD9rE
N9zDCKx9Rw+4IhFz+bKJ8w==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  <Reference URI="/word/document.xml?ContentType=application/vnd.openxmlformats-officedocument.wordprocessingml.document.main+xml">
        <DigestMethod Algorithm="http://www.w3.org/2000/09/xmldsig#sha1"/>
        <DigestValue>i8TVCzDZDTjSW4j7rGB9pCkIha4=</DigestValue>
      </Reference>
      <Reference URI="/word/endnotes.xml?ContentType=application/vnd.openxmlformats-officedocument.wordprocessingml.endnotes+xml">
        <DigestMethod Algorithm="http://www.w3.org/2000/09/xmldsig#sha1"/>
        <DigestValue>k1bSsjNOQv3TUgXer1GvtgUgBcA=</DigestValue>
      </Reference>
      <Reference URI="/word/fontTable.xml?ContentType=application/vnd.openxmlformats-officedocument.wordprocessingml.fontTable+xml">
        <DigestMethod Algorithm="http://www.w3.org/2000/09/xmldsig#sha1"/>
        <DigestValue>L22HiRrnH9qQIWe4YXy3sfMCKMc=</DigestValue>
      </Reference>
      <Reference URI="/word/footnotes.xml?ContentType=application/vnd.openxmlformats-officedocument.wordprocessingml.footnotes+xml">
        <DigestMethod Algorithm="http://www.w3.org/2000/09/xmldsig#sha1"/>
        <DigestValue>A/G5FD3gwmIOoK39QqpNWZiQSpA=</DigestValue>
      </Reference>
      <Reference URI="/word/numbering.xml?ContentType=application/vnd.openxmlformats-officedocument.wordprocessingml.numbering+xml">
        <DigestMethod Algorithm="http://www.w3.org/2000/09/xmldsig#sha1"/>
        <DigestValue>l2uo0NA+fDlST9msvW2ruepeNcU=</DigestValue>
      </Reference>
      <Reference URI="/word/settings.xml?ContentType=application/vnd.openxmlformats-officedocument.wordprocessingml.settings+xml">
        <DigestMethod Algorithm="http://www.w3.org/2000/09/xmldsig#sha1"/>
        <DigestValue>ob+pZIDqcTh91cgoT9/NHJ1SS+M=</DigestValue>
      </Reference>
      <Reference URI="/word/styles.xml?ContentType=application/vnd.openxmlformats-officedocument.wordprocessingml.styles+xml">
        <DigestMethod Algorithm="http://www.w3.org/2000/09/xmldsig#sha1"/>
        <DigestValue>RilSTvR7MZ6G4ApeTtYwVi5MlzM=</DigestValue>
      </Reference>
      <Reference URI="/word/stylesWithEffects.xml?ContentType=application/vnd.ms-word.stylesWithEffects+xml">
        <DigestMethod Algorithm="http://www.w3.org/2000/09/xmldsig#sha1"/>
        <DigestValue>5z7y1vUx7jtHYaS+8RmT1/s4hFQ=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2021-09-09T10:18:42Z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2021-09-09T10:18:42Z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Windows User</cp:lastModifiedBy>
  <cp:revision>2</cp:revision>
  <cp:lastPrinted>2021-05-06T09:55:00Z</cp:lastPrinted>
  <dcterms:created xsi:type="dcterms:W3CDTF">2021-09-09T08:10:00Z</dcterms:created>
  <dcterms:modified xsi:type="dcterms:W3CDTF">2021-09-09T08:10:00Z</dcterms:modified>
</cp:coreProperties>
</file>