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0EF" w:rsidRPr="00692D85" w:rsidRDefault="004460EF" w:rsidP="00034BF2">
      <w:pPr>
        <w:pStyle w:val="3"/>
        <w:numPr>
          <w:ilvl w:val="0"/>
          <w:numId w:val="0"/>
        </w:numPr>
        <w:ind w:left="504"/>
        <w:rPr>
          <w:color w:val="000000"/>
        </w:rPr>
      </w:pPr>
      <w:bookmarkStart w:id="0" w:name="_Toc102724706"/>
      <w:bookmarkStart w:id="1" w:name="_Toc102873322"/>
      <w:bookmarkStart w:id="2" w:name="_Toc266694794"/>
      <w:r w:rsidRPr="00692D85">
        <w:rPr>
          <w:color w:val="000000"/>
        </w:rPr>
        <w:t>Настройка связи с АС Бюджет (УРМ)</w:t>
      </w:r>
      <w:bookmarkEnd w:id="0"/>
      <w:bookmarkEnd w:id="1"/>
      <w:bookmarkEnd w:id="2"/>
    </w:p>
    <w:p w:rsidR="004460EF" w:rsidRPr="00692D85" w:rsidRDefault="004460EF" w:rsidP="004460EF">
      <w:pPr>
        <w:pStyle w:val="a1"/>
        <w:rPr>
          <w:color w:val="000000"/>
        </w:rPr>
      </w:pPr>
      <w:r w:rsidRPr="00692D85">
        <w:rPr>
          <w:color w:val="000000"/>
        </w:rPr>
        <w:t xml:space="preserve">Под взаимодействием АС Смета с автоматизированными системами АС Бюджет (УРМ - Удаленное рабочее место бюджетополучателя) понимается обмен данными: импорт и экспорт. </w:t>
      </w:r>
    </w:p>
    <w:p w:rsidR="00DD38A1" w:rsidRDefault="00DD38A1" w:rsidP="004460EF">
      <w:pPr>
        <w:pStyle w:val="a1"/>
        <w:rPr>
          <w:color w:val="000000"/>
        </w:rPr>
      </w:pPr>
    </w:p>
    <w:p w:rsidR="004460EF" w:rsidRPr="00692D85" w:rsidRDefault="004460EF" w:rsidP="004460EF">
      <w:pPr>
        <w:pStyle w:val="a1"/>
        <w:rPr>
          <w:color w:val="000000"/>
        </w:rPr>
      </w:pPr>
      <w:r w:rsidRPr="00692D85">
        <w:rPr>
          <w:color w:val="000000"/>
        </w:rPr>
        <w:t xml:space="preserve">Импорт и экспорт данных между системами </w:t>
      </w:r>
      <w:r w:rsidR="004452AB">
        <w:rPr>
          <w:color w:val="000000"/>
        </w:rPr>
        <w:t xml:space="preserve">АС </w:t>
      </w:r>
      <w:r w:rsidRPr="00692D85">
        <w:rPr>
          <w:color w:val="000000"/>
        </w:rPr>
        <w:t>Смета</w:t>
      </w:r>
      <w:r w:rsidR="004452AB">
        <w:rPr>
          <w:color w:val="000000"/>
        </w:rPr>
        <w:t xml:space="preserve"> </w:t>
      </w:r>
      <w:r w:rsidRPr="00692D85">
        <w:rPr>
          <w:color w:val="000000"/>
        </w:rPr>
        <w:t>и АС Бюджет (или УРМ) осуществляется с использованием компонентов (см. рис.):</w:t>
      </w:r>
    </w:p>
    <w:p w:rsidR="004460EF" w:rsidRPr="00692D85" w:rsidRDefault="004460EF" w:rsidP="004460EF">
      <w:pPr>
        <w:pStyle w:val="a"/>
        <w:rPr>
          <w:color w:val="000000"/>
        </w:rPr>
      </w:pPr>
      <w:r w:rsidRPr="00692D85">
        <w:rPr>
          <w:color w:val="000000"/>
        </w:rPr>
        <w:t xml:space="preserve">со стороны АС Смета – встроенного объекта синхронизации; </w:t>
      </w:r>
    </w:p>
    <w:p w:rsidR="004460EF" w:rsidRPr="00692D85" w:rsidRDefault="004460EF" w:rsidP="004460EF">
      <w:pPr>
        <w:pStyle w:val="a"/>
        <w:rPr>
          <w:color w:val="000000"/>
        </w:rPr>
      </w:pPr>
      <w:r w:rsidRPr="00692D85">
        <w:rPr>
          <w:color w:val="000000"/>
        </w:rPr>
        <w:t>со стороны АС Бюджет (или УРМ) – компонента “WorkPla</w:t>
      </w:r>
      <w:r w:rsidR="004452AB">
        <w:rPr>
          <w:color w:val="000000"/>
        </w:rPr>
        <w:t xml:space="preserve">ce.exe”, входящего в состав АС </w:t>
      </w:r>
      <w:r w:rsidRPr="00692D85">
        <w:rPr>
          <w:color w:val="000000"/>
        </w:rPr>
        <w:t xml:space="preserve">Бюджет (УРМ).   </w:t>
      </w:r>
    </w:p>
    <w:p w:rsidR="004460EF" w:rsidRPr="00692D85" w:rsidRDefault="004460EF" w:rsidP="004460EF">
      <w:pPr>
        <w:pStyle w:val="a1"/>
        <w:rPr>
          <w:color w:val="000000"/>
        </w:rPr>
      </w:pPr>
    </w:p>
    <w:tbl>
      <w:tblPr>
        <w:tblW w:w="0" w:type="auto"/>
        <w:tblInd w:w="108" w:type="dxa"/>
        <w:tblCellMar>
          <w:left w:w="0" w:type="dxa"/>
          <w:right w:w="0" w:type="dxa"/>
        </w:tblCellMar>
        <w:tblLook w:val="0000" w:firstRow="0" w:lastRow="0" w:firstColumn="0" w:lastColumn="0" w:noHBand="0" w:noVBand="0"/>
      </w:tblPr>
      <w:tblGrid>
        <w:gridCol w:w="756"/>
        <w:gridCol w:w="8989"/>
      </w:tblGrid>
      <w:tr w:rsidR="004460EF" w:rsidRPr="00692D85" w:rsidTr="00EE7B87">
        <w:tc>
          <w:tcPr>
            <w:tcW w:w="0" w:type="auto"/>
            <w:tcMar>
              <w:top w:w="0" w:type="dxa"/>
              <w:left w:w="108" w:type="dxa"/>
              <w:bottom w:w="0" w:type="dxa"/>
              <w:right w:w="108" w:type="dxa"/>
            </w:tcMar>
            <w:vAlign w:val="center"/>
          </w:tcPr>
          <w:p w:rsidR="004460EF" w:rsidRPr="00692D85" w:rsidRDefault="004460EF" w:rsidP="00EE7B87">
            <w:pPr>
              <w:spacing w:before="100" w:beforeAutospacing="1" w:after="100" w:afterAutospacing="1"/>
              <w:rPr>
                <w:color w:val="000000"/>
              </w:rPr>
            </w:pPr>
            <w:r w:rsidRPr="00692D85">
              <w:rPr>
                <w:color w:val="000000"/>
              </w:rPr>
              <w:fldChar w:fldCharType="begin"/>
            </w:r>
            <w:r w:rsidRPr="00692D85">
              <w:rPr>
                <w:color w:val="000000"/>
              </w:rPr>
              <w:instrText xml:space="preserve"> INCLUDEPICTURE "E:\\Help\\SMETA 3.1\\HtmlSourse\\Version3.1\\Administer\\Images\\!.jpg" \* MERGEFORMATINET </w:instrText>
            </w:r>
            <w:r w:rsidRPr="00692D85">
              <w:rPr>
                <w:color w:val="000000"/>
              </w:rPr>
              <w:fldChar w:fldCharType="separate"/>
            </w:r>
            <w:r w:rsidR="00EE7B87">
              <w:rPr>
                <w:color w:val="000000"/>
              </w:rPr>
              <w:fldChar w:fldCharType="begin"/>
            </w:r>
            <w:r w:rsidR="00EE7B87">
              <w:rPr>
                <w:color w:val="000000"/>
              </w:rPr>
              <w:instrText xml:space="preserve"> INCLUDEPICTURE  "E:\\Help\\SMETA 3.1\\HtmlSourse\\Version3.1\\Administer\\Images\\!.jpg" \* MERGEFORMATINET </w:instrText>
            </w:r>
            <w:r w:rsidR="00EE7B87">
              <w:rPr>
                <w:color w:val="000000"/>
              </w:rPr>
              <w:fldChar w:fldCharType="separate"/>
            </w:r>
            <w:r w:rsidR="00EE7B87">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24pt">
                  <v:imagedata r:id="rId5" r:href="rId6"/>
                </v:shape>
              </w:pict>
            </w:r>
            <w:r w:rsidR="00EE7B87">
              <w:rPr>
                <w:color w:val="000000"/>
              </w:rPr>
              <w:fldChar w:fldCharType="end"/>
            </w:r>
            <w:r w:rsidRPr="00692D85">
              <w:rPr>
                <w:color w:val="000000"/>
              </w:rPr>
              <w:fldChar w:fldCharType="end"/>
            </w:r>
          </w:p>
        </w:tc>
        <w:tc>
          <w:tcPr>
            <w:tcW w:w="8989" w:type="dxa"/>
            <w:tcMar>
              <w:top w:w="0" w:type="dxa"/>
              <w:left w:w="108" w:type="dxa"/>
              <w:bottom w:w="0" w:type="dxa"/>
              <w:right w:w="108" w:type="dxa"/>
            </w:tcMar>
          </w:tcPr>
          <w:p w:rsidR="00696213" w:rsidRDefault="004460EF" w:rsidP="00EE7B87">
            <w:pPr>
              <w:pStyle w:val="a1"/>
              <w:ind w:firstLine="0"/>
              <w:rPr>
                <w:b/>
                <w:bCs/>
                <w:i/>
                <w:color w:val="000000"/>
              </w:rPr>
            </w:pPr>
            <w:r w:rsidRPr="00692D85">
              <w:rPr>
                <w:b/>
                <w:bCs/>
                <w:color w:val="000000"/>
              </w:rPr>
              <w:t>Примечание</w:t>
            </w:r>
            <w:r w:rsidRPr="00692D85">
              <w:rPr>
                <w:b/>
                <w:bCs/>
                <w:i/>
                <w:color w:val="000000"/>
              </w:rPr>
              <w:t xml:space="preserve">. </w:t>
            </w:r>
          </w:p>
          <w:p w:rsidR="00696213" w:rsidRDefault="008533C4" w:rsidP="00EE7B87">
            <w:pPr>
              <w:pStyle w:val="a1"/>
              <w:ind w:firstLine="0"/>
              <w:rPr>
                <w:b/>
                <w:bCs/>
                <w:i/>
                <w:color w:val="000000"/>
              </w:rPr>
            </w:pPr>
            <w:r>
              <w:rPr>
                <w:b/>
                <w:bCs/>
                <w:i/>
                <w:color w:val="000000"/>
              </w:rPr>
              <w:t xml:space="preserve">В используемом клиентом Файле подключения для открытия базы АС Смета отдельное подключение (номер подключения 2) </w:t>
            </w:r>
            <w:r w:rsidR="00696213">
              <w:rPr>
                <w:b/>
                <w:bCs/>
                <w:i/>
                <w:color w:val="000000"/>
              </w:rPr>
              <w:t>к базе АС Бюджет (УРМ) не требуется!!!</w:t>
            </w:r>
          </w:p>
          <w:p w:rsidR="004460EF" w:rsidRPr="00692D85" w:rsidRDefault="004460EF" w:rsidP="00EE7B87">
            <w:pPr>
              <w:pStyle w:val="a1"/>
              <w:ind w:firstLine="0"/>
              <w:rPr>
                <w:color w:val="000000"/>
              </w:rPr>
            </w:pPr>
          </w:p>
        </w:tc>
      </w:tr>
    </w:tbl>
    <w:p w:rsidR="004460EF" w:rsidRPr="00692D85" w:rsidRDefault="004460EF" w:rsidP="004460EF">
      <w:pPr>
        <w:pStyle w:val="a1"/>
        <w:rPr>
          <w:color w:val="000000"/>
        </w:rPr>
      </w:pPr>
    </w:p>
    <w:p w:rsidR="004460EF" w:rsidRPr="00692D85" w:rsidRDefault="004460EF" w:rsidP="004460EF">
      <w:pPr>
        <w:pStyle w:val="a1"/>
        <w:rPr>
          <w:color w:val="000000"/>
          <w:lang w:val="en-US"/>
        </w:rPr>
      </w:pPr>
      <w:r w:rsidRPr="00692D85">
        <w:rPr>
          <w:noProof/>
          <w:color w:val="000000"/>
        </w:rPr>
        <w:drawing>
          <wp:inline distT="0" distB="0" distL="0" distR="0">
            <wp:extent cx="5905500" cy="2895600"/>
            <wp:effectExtent l="0" t="0" r="0" b="0"/>
            <wp:docPr id="19" name="Рисунок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0" cy="2895600"/>
                    </a:xfrm>
                    <a:prstGeom prst="rect">
                      <a:avLst/>
                    </a:prstGeom>
                    <a:noFill/>
                    <a:ln>
                      <a:noFill/>
                    </a:ln>
                  </pic:spPr>
                </pic:pic>
              </a:graphicData>
            </a:graphic>
          </wp:inline>
        </w:drawing>
      </w:r>
    </w:p>
    <w:p w:rsidR="004460EF" w:rsidRDefault="004460EF" w:rsidP="004460EF">
      <w:pPr>
        <w:pStyle w:val="ac"/>
        <w:jc w:val="center"/>
        <w:rPr>
          <w:color w:val="000000"/>
        </w:rPr>
      </w:pPr>
      <w:r w:rsidRPr="00692D85">
        <w:rPr>
          <w:color w:val="000000"/>
        </w:rPr>
        <w:t>Рисунок - Связь с АС Бюджет (УРМ)</w:t>
      </w:r>
    </w:p>
    <w:p w:rsidR="00696213" w:rsidRPr="00692D85" w:rsidRDefault="00696213" w:rsidP="004460EF">
      <w:pPr>
        <w:pStyle w:val="ac"/>
        <w:jc w:val="center"/>
        <w:rPr>
          <w:color w:val="000000"/>
        </w:rPr>
      </w:pPr>
    </w:p>
    <w:tbl>
      <w:tblPr>
        <w:tblW w:w="0" w:type="auto"/>
        <w:tblInd w:w="108" w:type="dxa"/>
        <w:tblCellMar>
          <w:left w:w="0" w:type="dxa"/>
          <w:right w:w="0" w:type="dxa"/>
        </w:tblCellMar>
        <w:tblLook w:val="0000" w:firstRow="0" w:lastRow="0" w:firstColumn="0" w:lastColumn="0" w:noHBand="0" w:noVBand="0"/>
      </w:tblPr>
      <w:tblGrid>
        <w:gridCol w:w="756"/>
        <w:gridCol w:w="8424"/>
      </w:tblGrid>
      <w:tr w:rsidR="004460EF" w:rsidRPr="00692D85" w:rsidTr="00EE7B87">
        <w:tc>
          <w:tcPr>
            <w:tcW w:w="0" w:type="auto"/>
            <w:tcMar>
              <w:top w:w="0" w:type="dxa"/>
              <w:left w:w="108" w:type="dxa"/>
              <w:bottom w:w="0" w:type="dxa"/>
              <w:right w:w="108" w:type="dxa"/>
            </w:tcMar>
            <w:vAlign w:val="center"/>
          </w:tcPr>
          <w:p w:rsidR="004460EF" w:rsidRPr="00692D85" w:rsidRDefault="004460EF" w:rsidP="00EE7B87">
            <w:pPr>
              <w:spacing w:before="100" w:beforeAutospacing="1" w:after="100" w:afterAutospacing="1"/>
              <w:rPr>
                <w:color w:val="000000"/>
              </w:rPr>
            </w:pPr>
            <w:r w:rsidRPr="00692D85">
              <w:rPr>
                <w:color w:val="000000"/>
              </w:rPr>
              <w:fldChar w:fldCharType="begin"/>
            </w:r>
            <w:r w:rsidRPr="00692D85">
              <w:rPr>
                <w:color w:val="000000"/>
              </w:rPr>
              <w:instrText xml:space="preserve"> INCLUDEPICTURE "E:\\Help\\SMETA 3.1\\HtmlSourse\\Version3.1\\Administer\\Images\\!.jpg" \* MERGEFORMATINET </w:instrText>
            </w:r>
            <w:r w:rsidRPr="00692D85">
              <w:rPr>
                <w:color w:val="000000"/>
              </w:rPr>
              <w:fldChar w:fldCharType="separate"/>
            </w:r>
            <w:r w:rsidR="00EE7B87">
              <w:rPr>
                <w:color w:val="000000"/>
              </w:rPr>
              <w:fldChar w:fldCharType="begin"/>
            </w:r>
            <w:r w:rsidR="00EE7B87">
              <w:rPr>
                <w:color w:val="000000"/>
              </w:rPr>
              <w:instrText xml:space="preserve"> INCLUDEPICTURE  "E:\\Help\\SMETA 3.1\\HtmlSourse\\Version3.1\\Administer\\Images\\!.jpg" \* MERGEFORMATINET </w:instrText>
            </w:r>
            <w:r w:rsidR="00EE7B87">
              <w:rPr>
                <w:color w:val="000000"/>
              </w:rPr>
              <w:fldChar w:fldCharType="separate"/>
            </w:r>
            <w:r w:rsidR="00EE7B87">
              <w:rPr>
                <w:color w:val="000000"/>
              </w:rPr>
              <w:pict>
                <v:shape id="_x0000_i1026" type="#_x0000_t75" style="width:27pt;height:24pt">
                  <v:imagedata r:id="rId5" r:href="rId8"/>
                </v:shape>
              </w:pict>
            </w:r>
            <w:r w:rsidR="00EE7B87">
              <w:rPr>
                <w:color w:val="000000"/>
              </w:rPr>
              <w:fldChar w:fldCharType="end"/>
            </w:r>
            <w:r w:rsidRPr="00692D85">
              <w:rPr>
                <w:color w:val="000000"/>
              </w:rPr>
              <w:fldChar w:fldCharType="end"/>
            </w:r>
          </w:p>
        </w:tc>
        <w:tc>
          <w:tcPr>
            <w:tcW w:w="8424" w:type="dxa"/>
            <w:tcMar>
              <w:top w:w="0" w:type="dxa"/>
              <w:left w:w="108" w:type="dxa"/>
              <w:bottom w:w="0" w:type="dxa"/>
              <w:right w:w="108" w:type="dxa"/>
            </w:tcMar>
          </w:tcPr>
          <w:p w:rsidR="00696213" w:rsidRDefault="004460EF" w:rsidP="00EE7B87">
            <w:pPr>
              <w:pStyle w:val="a1"/>
              <w:ind w:firstLine="0"/>
              <w:rPr>
                <w:b/>
                <w:color w:val="000000"/>
              </w:rPr>
            </w:pPr>
            <w:r w:rsidRPr="00692D85">
              <w:rPr>
                <w:b/>
                <w:color w:val="000000"/>
              </w:rPr>
              <w:t xml:space="preserve">Внимание! </w:t>
            </w:r>
          </w:p>
          <w:p w:rsidR="004460EF" w:rsidRPr="0021632A" w:rsidRDefault="004460EF" w:rsidP="00EE7B87">
            <w:pPr>
              <w:pStyle w:val="a1"/>
              <w:ind w:firstLine="0"/>
              <w:rPr>
                <w:b/>
                <w:color w:val="000000"/>
              </w:rPr>
            </w:pPr>
            <w:r w:rsidRPr="00692D85">
              <w:rPr>
                <w:i/>
                <w:color w:val="000000"/>
              </w:rPr>
              <w:t xml:space="preserve">Синхронизация проводится </w:t>
            </w:r>
            <w:r w:rsidRPr="00217351">
              <w:rPr>
                <w:i/>
                <w:color w:val="000000"/>
                <w:u w:val="single"/>
              </w:rPr>
              <w:t>либо</w:t>
            </w:r>
            <w:r w:rsidRPr="00692D85">
              <w:rPr>
                <w:i/>
                <w:color w:val="000000"/>
              </w:rPr>
              <w:t xml:space="preserve"> с АС Бюджет, </w:t>
            </w:r>
            <w:r w:rsidRPr="00217351">
              <w:rPr>
                <w:i/>
                <w:color w:val="000000"/>
                <w:u w:val="single"/>
              </w:rPr>
              <w:t>либо</w:t>
            </w:r>
            <w:r w:rsidR="004452AB">
              <w:rPr>
                <w:i/>
                <w:color w:val="000000"/>
              </w:rPr>
              <w:t xml:space="preserve"> с АС </w:t>
            </w:r>
            <w:r w:rsidRPr="00692D85">
              <w:rPr>
                <w:i/>
                <w:color w:val="000000"/>
              </w:rPr>
              <w:t>УРМ.</w:t>
            </w:r>
          </w:p>
          <w:p w:rsidR="004460EF" w:rsidRPr="00692D85" w:rsidRDefault="004460EF" w:rsidP="004452AB">
            <w:pPr>
              <w:pStyle w:val="a1"/>
              <w:ind w:firstLine="0"/>
              <w:rPr>
                <w:color w:val="000000"/>
              </w:rPr>
            </w:pPr>
            <w:r w:rsidRPr="00692D85">
              <w:rPr>
                <w:i/>
                <w:color w:val="000000"/>
              </w:rPr>
              <w:t>АС Бюджет (</w:t>
            </w:r>
            <w:r w:rsidR="004452AB">
              <w:rPr>
                <w:i/>
                <w:color w:val="000000"/>
              </w:rPr>
              <w:t>УРМ</w:t>
            </w:r>
            <w:r w:rsidRPr="00692D85">
              <w:rPr>
                <w:i/>
                <w:color w:val="000000"/>
              </w:rPr>
              <w:t>) обязательно должна быть установлена, корректно запускаться на том компьютере, с которого производится синхронизация.</w:t>
            </w:r>
          </w:p>
        </w:tc>
      </w:tr>
    </w:tbl>
    <w:p w:rsidR="004460EF" w:rsidRPr="00692D85" w:rsidRDefault="004460EF" w:rsidP="004460EF">
      <w:pPr>
        <w:pStyle w:val="a1"/>
        <w:rPr>
          <w:color w:val="000000"/>
        </w:rPr>
      </w:pPr>
    </w:p>
    <w:p w:rsidR="00DE0C21" w:rsidRDefault="00DE0C21" w:rsidP="00DE0C21">
      <w:pPr>
        <w:pStyle w:val="a1"/>
        <w:rPr>
          <w:color w:val="000000"/>
        </w:rPr>
      </w:pPr>
      <w:r w:rsidRPr="00DE0C21">
        <w:rPr>
          <w:color w:val="000000"/>
        </w:rPr>
        <w:t xml:space="preserve">Ранее для синхронизации </w:t>
      </w:r>
      <w:r>
        <w:rPr>
          <w:color w:val="000000"/>
        </w:rPr>
        <w:t xml:space="preserve">АС </w:t>
      </w:r>
      <w:r w:rsidR="004452AB">
        <w:rPr>
          <w:color w:val="000000"/>
        </w:rPr>
        <w:t>Бюджет (</w:t>
      </w:r>
      <w:r w:rsidRPr="00DE0C21">
        <w:rPr>
          <w:color w:val="000000"/>
        </w:rPr>
        <w:t>УРМ</w:t>
      </w:r>
      <w:r w:rsidR="004452AB">
        <w:rPr>
          <w:color w:val="000000"/>
        </w:rPr>
        <w:t>)</w:t>
      </w:r>
      <w:r w:rsidRPr="00DE0C21">
        <w:rPr>
          <w:color w:val="000000"/>
        </w:rPr>
        <w:t xml:space="preserve"> и </w:t>
      </w:r>
      <w:r>
        <w:rPr>
          <w:color w:val="000000"/>
        </w:rPr>
        <w:t xml:space="preserve">АС </w:t>
      </w:r>
      <w:r w:rsidRPr="00DE0C21">
        <w:rPr>
          <w:color w:val="000000"/>
        </w:rPr>
        <w:t xml:space="preserve">Сметы использовался способ синхронизации через прямое подключение к базе данных, когда в настройках подключения прописывался путь к базе </w:t>
      </w:r>
      <w:r w:rsidR="004452AB">
        <w:rPr>
          <w:color w:val="000000"/>
        </w:rPr>
        <w:t>АС Бюджет (</w:t>
      </w:r>
      <w:r w:rsidRPr="00DE0C21">
        <w:rPr>
          <w:color w:val="000000"/>
        </w:rPr>
        <w:t>УРМ</w:t>
      </w:r>
      <w:r w:rsidR="004452AB">
        <w:rPr>
          <w:color w:val="000000"/>
        </w:rPr>
        <w:t>)</w:t>
      </w:r>
      <w:r w:rsidRPr="00DE0C21">
        <w:rPr>
          <w:color w:val="000000"/>
        </w:rPr>
        <w:t xml:space="preserve">. </w:t>
      </w:r>
    </w:p>
    <w:p w:rsidR="00DE0C21" w:rsidRDefault="00DE0C21" w:rsidP="00DE0C21">
      <w:pPr>
        <w:pStyle w:val="a1"/>
        <w:rPr>
          <w:color w:val="000000"/>
        </w:rPr>
      </w:pPr>
      <w:r>
        <w:rPr>
          <w:color w:val="000000"/>
        </w:rPr>
        <w:t>На сегодняшний день</w:t>
      </w:r>
      <w:r w:rsidRPr="00DE0C21">
        <w:rPr>
          <w:color w:val="000000"/>
        </w:rPr>
        <w:t xml:space="preserve"> этот способ устарел. </w:t>
      </w:r>
    </w:p>
    <w:p w:rsidR="00DE0C21" w:rsidRPr="00DE0C21" w:rsidRDefault="00DE0C21" w:rsidP="00DE0C21">
      <w:pPr>
        <w:pStyle w:val="a1"/>
        <w:rPr>
          <w:color w:val="000000"/>
        </w:rPr>
      </w:pPr>
      <w:r w:rsidRPr="00DE0C21">
        <w:rPr>
          <w:color w:val="000000"/>
        </w:rPr>
        <w:t>Сейчас рекомендуется использовать способ синхронизации через установленную программу УРМ-Бюджет. Для этого необходимо:</w:t>
      </w:r>
    </w:p>
    <w:p w:rsidR="00DE0C21" w:rsidRPr="00DE0C21" w:rsidRDefault="00DE0C21" w:rsidP="00DE0C21">
      <w:pPr>
        <w:pStyle w:val="a1"/>
        <w:numPr>
          <w:ilvl w:val="0"/>
          <w:numId w:val="6"/>
        </w:numPr>
        <w:ind w:left="1003" w:hanging="357"/>
        <w:rPr>
          <w:color w:val="000000"/>
        </w:rPr>
      </w:pPr>
      <w:r w:rsidRPr="00DE0C21">
        <w:rPr>
          <w:color w:val="000000"/>
        </w:rPr>
        <w:t>Установить в Смете доработки по синхронизации.</w:t>
      </w:r>
    </w:p>
    <w:p w:rsidR="00DE0C21" w:rsidRDefault="00DE0C21" w:rsidP="00DE0C21">
      <w:pPr>
        <w:pStyle w:val="a1"/>
        <w:numPr>
          <w:ilvl w:val="0"/>
          <w:numId w:val="6"/>
        </w:numPr>
        <w:ind w:left="1003" w:hanging="357"/>
        <w:rPr>
          <w:color w:val="000000"/>
        </w:rPr>
      </w:pPr>
      <w:r w:rsidRPr="00DE0C21">
        <w:rPr>
          <w:color w:val="000000"/>
        </w:rPr>
        <w:t xml:space="preserve">В </w:t>
      </w:r>
      <w:r>
        <w:rPr>
          <w:color w:val="000000"/>
        </w:rPr>
        <w:t>У</w:t>
      </w:r>
      <w:r w:rsidRPr="00DE0C21">
        <w:rPr>
          <w:color w:val="000000"/>
        </w:rPr>
        <w:t>становках системы – Основные настройки – Настройки системы – Синхронизация – Вид удаленного подключения</w:t>
      </w:r>
      <w:r>
        <w:rPr>
          <w:color w:val="000000"/>
        </w:rPr>
        <w:t>:</w:t>
      </w:r>
    </w:p>
    <w:p w:rsidR="00DE0C21" w:rsidRDefault="00DE0C21" w:rsidP="00DE0C21">
      <w:pPr>
        <w:pStyle w:val="a1"/>
        <w:ind w:left="1003" w:firstLine="0"/>
        <w:rPr>
          <w:color w:val="000000"/>
        </w:rPr>
      </w:pPr>
      <w:r>
        <w:rPr>
          <w:color w:val="000000"/>
        </w:rPr>
        <w:t>- Вид удаленного подключения – выбрать либо АС УРМ, либо АС Бюджет, в зависимости от того, с какой программой настраивается синхронизация.</w:t>
      </w:r>
    </w:p>
    <w:p w:rsidR="00DE0C21" w:rsidRDefault="00DE0C21" w:rsidP="00DE0C21">
      <w:pPr>
        <w:pStyle w:val="a1"/>
        <w:ind w:left="1003" w:firstLine="0"/>
        <w:rPr>
          <w:color w:val="000000"/>
        </w:rPr>
      </w:pPr>
      <w:r>
        <w:rPr>
          <w:color w:val="000000"/>
        </w:rPr>
        <w:t xml:space="preserve">- Тип подключения - </w:t>
      </w:r>
      <w:r w:rsidRPr="00DE0C21">
        <w:rPr>
          <w:color w:val="000000"/>
        </w:rPr>
        <w:t>выбрать «Через установленную программу УРМ-Бюджет.</w:t>
      </w:r>
    </w:p>
    <w:p w:rsidR="00DE0C21" w:rsidRPr="00DE0C21" w:rsidRDefault="00DE0C21" w:rsidP="00DE0C21">
      <w:pPr>
        <w:pStyle w:val="a1"/>
        <w:numPr>
          <w:ilvl w:val="0"/>
          <w:numId w:val="6"/>
        </w:numPr>
        <w:ind w:left="1003" w:hanging="357"/>
        <w:rPr>
          <w:color w:val="000000"/>
        </w:rPr>
      </w:pPr>
      <w:r w:rsidRPr="00DE0C21">
        <w:rPr>
          <w:color w:val="000000"/>
        </w:rPr>
        <w:t>Синхронизация должна проводиться на том компьютере, где установлено главное или клиентское рабочее место АС УРМ</w:t>
      </w:r>
      <w:r>
        <w:t>.</w:t>
      </w:r>
    </w:p>
    <w:p w:rsidR="00DE0C21" w:rsidRPr="00DE0C21" w:rsidRDefault="00DE0C21" w:rsidP="00DE0C21">
      <w:pPr>
        <w:pStyle w:val="a1"/>
        <w:ind w:left="1003" w:firstLine="0"/>
        <w:rPr>
          <w:color w:val="000000"/>
        </w:rPr>
      </w:pPr>
    </w:p>
    <w:p w:rsidR="00DE0C21" w:rsidRDefault="00DE0C21" w:rsidP="00DE0C21">
      <w:pPr>
        <w:tabs>
          <w:tab w:val="left" w:pos="1620"/>
        </w:tabs>
        <w:ind w:left="360"/>
        <w:rPr>
          <w:b/>
        </w:rPr>
      </w:pPr>
    </w:p>
    <w:p w:rsidR="00DE0C21" w:rsidRDefault="004452AB" w:rsidP="00DE0C21">
      <w:pPr>
        <w:tabs>
          <w:tab w:val="left" w:pos="1620"/>
        </w:tabs>
        <w:ind w:left="360"/>
        <w:rPr>
          <w:b/>
        </w:rPr>
      </w:pPr>
      <w:r w:rsidRPr="00DE0C21">
        <w:rPr>
          <w:noProof/>
        </w:rPr>
        <w:lastRenderedPageBreak/>
        <w:drawing>
          <wp:anchor distT="0" distB="0" distL="114300" distR="114300" simplePos="0" relativeHeight="251655168" behindDoc="0" locked="0" layoutInCell="1" allowOverlap="1" wp14:anchorId="79A42D2C" wp14:editId="2A65F6E2">
            <wp:simplePos x="0" y="0"/>
            <wp:positionH relativeFrom="margin">
              <wp:align>center</wp:align>
            </wp:positionH>
            <wp:positionV relativeFrom="paragraph">
              <wp:posOffset>90170</wp:posOffset>
            </wp:positionV>
            <wp:extent cx="5940425" cy="4781550"/>
            <wp:effectExtent l="0" t="0" r="3175" b="0"/>
            <wp:wrapTopAndBottom/>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47815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DE0C21" w:rsidRDefault="00DE0C21" w:rsidP="00DE0C21">
      <w:pPr>
        <w:tabs>
          <w:tab w:val="left" w:pos="1620"/>
        </w:tabs>
        <w:ind w:left="360"/>
        <w:rPr>
          <w:b/>
        </w:rPr>
      </w:pPr>
    </w:p>
    <w:p w:rsidR="004452AB" w:rsidRDefault="004452AB" w:rsidP="003A6D5F">
      <w:pPr>
        <w:pStyle w:val="a1"/>
        <w:rPr>
          <w:b/>
          <w:color w:val="000000"/>
        </w:rPr>
      </w:pPr>
    </w:p>
    <w:p w:rsidR="003A6D5F" w:rsidRPr="003A6D5F" w:rsidRDefault="003A6D5F" w:rsidP="003A6D5F">
      <w:pPr>
        <w:pStyle w:val="a1"/>
        <w:rPr>
          <w:b/>
          <w:color w:val="000000"/>
        </w:rPr>
      </w:pPr>
      <w:r w:rsidRPr="003A6D5F">
        <w:rPr>
          <w:b/>
          <w:color w:val="000000"/>
        </w:rPr>
        <w:t>Дополнительные настройки, необходимые при обмене данными с системами АС Бюджет (УРМ)</w:t>
      </w:r>
    </w:p>
    <w:p w:rsidR="003A6D5F" w:rsidRPr="00692D85" w:rsidRDefault="003A6D5F" w:rsidP="003A6D5F">
      <w:pPr>
        <w:pStyle w:val="a1"/>
        <w:numPr>
          <w:ilvl w:val="0"/>
          <w:numId w:val="6"/>
        </w:numPr>
        <w:rPr>
          <w:color w:val="000000"/>
        </w:rPr>
      </w:pPr>
      <w:r w:rsidRPr="003A6D5F">
        <w:rPr>
          <w:b/>
          <w:color w:val="000000"/>
        </w:rPr>
        <w:t>Определение источника</w:t>
      </w:r>
      <w:r>
        <w:rPr>
          <w:color w:val="000000"/>
        </w:rPr>
        <w:t>:</w:t>
      </w:r>
    </w:p>
    <w:p w:rsidR="003A6D5F" w:rsidRPr="00692D85" w:rsidRDefault="003A6D5F" w:rsidP="003A6D5F">
      <w:pPr>
        <w:pStyle w:val="a1"/>
        <w:rPr>
          <w:color w:val="000000"/>
        </w:rPr>
      </w:pPr>
      <w:r w:rsidRPr="003A6D5F">
        <w:rPr>
          <w:color w:val="000000"/>
          <w:u w:val="single"/>
        </w:rPr>
        <w:t>По лицевому счету</w:t>
      </w:r>
      <w:r w:rsidRPr="00692D85">
        <w:rPr>
          <w:color w:val="000000"/>
        </w:rPr>
        <w:t xml:space="preserve"> – значение поля «Источник» в документах берется от Лицевого счета, справочник Лицевых счетов, поле «Источник», по которому проводится синхронизация;</w:t>
      </w:r>
    </w:p>
    <w:p w:rsidR="003A6D5F" w:rsidRDefault="003A6D5F" w:rsidP="003A6D5F">
      <w:pPr>
        <w:pStyle w:val="a1"/>
        <w:rPr>
          <w:color w:val="000000"/>
        </w:rPr>
      </w:pPr>
      <w:r w:rsidRPr="003A6D5F">
        <w:rPr>
          <w:color w:val="000000"/>
          <w:u w:val="single"/>
        </w:rPr>
        <w:t>По типу средств</w:t>
      </w:r>
      <w:r w:rsidRPr="00692D85">
        <w:rPr>
          <w:color w:val="000000"/>
        </w:rPr>
        <w:t xml:space="preserve"> – для использования данного вида параметра требуется настроить соответствие справочника Видов деятельности АС “Смета” и справочника Типы средств АС Бюджет. </w:t>
      </w:r>
    </w:p>
    <w:p w:rsidR="003A6D5F" w:rsidRDefault="003A6D5F" w:rsidP="003A6D5F">
      <w:pPr>
        <w:pStyle w:val="a1"/>
        <w:rPr>
          <w:color w:val="000000"/>
        </w:rPr>
      </w:pPr>
      <w:r w:rsidRPr="00692D85">
        <w:rPr>
          <w:color w:val="000000"/>
        </w:rPr>
        <w:t xml:space="preserve">Настраивается следующим образом: в одноименный справочник АС Смета синхронизируются данные из АС Бюджет. Затем в АС Смета, в справочнике Виды деятельности, источнику АС Смета в поле Тип средств сопоставляется тип средств АС Бюджет. </w:t>
      </w:r>
    </w:p>
    <w:p w:rsidR="003A6D5F" w:rsidRPr="00692D85" w:rsidRDefault="003A6D5F" w:rsidP="003A6D5F">
      <w:pPr>
        <w:pStyle w:val="a1"/>
        <w:rPr>
          <w:color w:val="000000"/>
        </w:rPr>
      </w:pPr>
      <w:r w:rsidRPr="00692D85">
        <w:rPr>
          <w:color w:val="000000"/>
        </w:rPr>
        <w:t>При синхронизации документов в АС Смета будет проводиться автоматическое соответствие между сопоставленными видами деятельности АС Смета и типами средств АС Бюджет. В документы АС Смета будет подтягиваться сопоставленный вид деятельности.</w:t>
      </w:r>
    </w:p>
    <w:p w:rsidR="003A6D5F" w:rsidRPr="003A6D5F" w:rsidRDefault="003A6D5F" w:rsidP="003A6D5F">
      <w:pPr>
        <w:pStyle w:val="a1"/>
        <w:numPr>
          <w:ilvl w:val="0"/>
          <w:numId w:val="6"/>
        </w:numPr>
        <w:rPr>
          <w:b/>
          <w:color w:val="000000"/>
        </w:rPr>
      </w:pPr>
      <w:r w:rsidRPr="003A6D5F">
        <w:rPr>
          <w:b/>
          <w:color w:val="000000"/>
        </w:rPr>
        <w:t>Учитывать год документа</w:t>
      </w:r>
      <w:r>
        <w:rPr>
          <w:b/>
          <w:color w:val="000000"/>
        </w:rPr>
        <w:t>:</w:t>
      </w:r>
    </w:p>
    <w:p w:rsidR="003A6D5F" w:rsidRPr="00692D85" w:rsidRDefault="003A6D5F" w:rsidP="003A6D5F">
      <w:pPr>
        <w:pStyle w:val="a1"/>
        <w:rPr>
          <w:color w:val="000000"/>
        </w:rPr>
      </w:pPr>
      <w:r w:rsidRPr="00692D85">
        <w:rPr>
          <w:color w:val="000000"/>
        </w:rPr>
        <w:t>При сопоставлении документов АС Смета и АС Бюджет (УРМ) осуществляется проверка даты (года) документа.</w:t>
      </w:r>
      <w:r>
        <w:rPr>
          <w:color w:val="000000"/>
        </w:rPr>
        <w:t xml:space="preserve"> - </w:t>
      </w:r>
      <w:r w:rsidRPr="003A6D5F">
        <w:rPr>
          <w:color w:val="000000"/>
        </w:rPr>
        <w:t xml:space="preserve">По умолчанию установлено значение </w:t>
      </w:r>
      <w:r>
        <w:rPr>
          <w:color w:val="000000"/>
        </w:rPr>
        <w:t>НЕТ.</w:t>
      </w:r>
    </w:p>
    <w:p w:rsidR="003A6D5F" w:rsidRPr="003A6D5F" w:rsidRDefault="003A6D5F" w:rsidP="003A6D5F">
      <w:pPr>
        <w:pStyle w:val="a1"/>
        <w:numPr>
          <w:ilvl w:val="0"/>
          <w:numId w:val="6"/>
        </w:numPr>
        <w:rPr>
          <w:b/>
          <w:color w:val="000000"/>
        </w:rPr>
      </w:pPr>
      <w:r w:rsidRPr="003A6D5F">
        <w:rPr>
          <w:b/>
          <w:color w:val="000000"/>
        </w:rPr>
        <w:t>Синхронизировать многолетнее планирование</w:t>
      </w:r>
      <w:r>
        <w:rPr>
          <w:b/>
          <w:color w:val="000000"/>
        </w:rPr>
        <w:t>:</w:t>
      </w:r>
    </w:p>
    <w:p w:rsidR="003A6D5F" w:rsidRPr="00692D85" w:rsidRDefault="003A6D5F" w:rsidP="003A6D5F">
      <w:pPr>
        <w:pStyle w:val="a1"/>
        <w:rPr>
          <w:color w:val="000000"/>
        </w:rPr>
      </w:pPr>
      <w:r w:rsidRPr="00692D85">
        <w:rPr>
          <w:color w:val="000000"/>
        </w:rPr>
        <w:t>Синхронизация сумм второго и третьего планового периода по бюджетным ассигнованиям, лимитам бюджетных обязательств, бюджетным обязательствам из АС Бюджет (УРМ)</w:t>
      </w:r>
      <w:r>
        <w:rPr>
          <w:color w:val="000000"/>
        </w:rPr>
        <w:t xml:space="preserve"> - </w:t>
      </w:r>
      <w:r w:rsidRPr="003A6D5F">
        <w:rPr>
          <w:color w:val="000000"/>
        </w:rPr>
        <w:t xml:space="preserve">По умолчанию установлено значение </w:t>
      </w:r>
      <w:r>
        <w:rPr>
          <w:color w:val="000000"/>
        </w:rPr>
        <w:t>НЕТ.</w:t>
      </w:r>
    </w:p>
    <w:p w:rsidR="003A6D5F" w:rsidRPr="003A6D5F" w:rsidRDefault="003A6D5F" w:rsidP="003A6D5F">
      <w:pPr>
        <w:pStyle w:val="a1"/>
        <w:numPr>
          <w:ilvl w:val="0"/>
          <w:numId w:val="6"/>
        </w:numPr>
        <w:rPr>
          <w:b/>
          <w:color w:val="000000"/>
        </w:rPr>
      </w:pPr>
      <w:r w:rsidRPr="003A6D5F">
        <w:rPr>
          <w:b/>
          <w:color w:val="000000"/>
        </w:rPr>
        <w:t>Формировать ЛБО</w:t>
      </w:r>
    </w:p>
    <w:p w:rsidR="003A6D5F" w:rsidRDefault="003A6D5F" w:rsidP="003A6D5F">
      <w:pPr>
        <w:pStyle w:val="a1"/>
        <w:rPr>
          <w:color w:val="000000"/>
        </w:rPr>
      </w:pPr>
      <w:r w:rsidRPr="00692D85">
        <w:rPr>
          <w:color w:val="000000"/>
        </w:rPr>
        <w:t>Параметр позволяет автоматически создавать документы Лимиты бюджетных обязательств по синхронизируемым документам Бюджетные ассигнования.</w:t>
      </w:r>
      <w:r>
        <w:rPr>
          <w:color w:val="000000"/>
        </w:rPr>
        <w:t xml:space="preserve"> - </w:t>
      </w:r>
      <w:r w:rsidRPr="003A6D5F">
        <w:rPr>
          <w:color w:val="000000"/>
        </w:rPr>
        <w:t xml:space="preserve">По умолчанию установлено значение </w:t>
      </w:r>
      <w:r>
        <w:rPr>
          <w:color w:val="000000"/>
        </w:rPr>
        <w:t>НЕТ.</w:t>
      </w:r>
    </w:p>
    <w:p w:rsidR="003A6D5F" w:rsidRPr="003A6D5F" w:rsidRDefault="003A6D5F" w:rsidP="003A6D5F">
      <w:pPr>
        <w:pStyle w:val="a1"/>
        <w:numPr>
          <w:ilvl w:val="0"/>
          <w:numId w:val="6"/>
        </w:numPr>
        <w:rPr>
          <w:b/>
          <w:color w:val="000000"/>
        </w:rPr>
      </w:pPr>
      <w:r w:rsidRPr="003A6D5F">
        <w:rPr>
          <w:b/>
          <w:color w:val="000000"/>
        </w:rPr>
        <w:t>Формировать договора:</w:t>
      </w:r>
      <w:r>
        <w:rPr>
          <w:color w:val="000000"/>
        </w:rPr>
        <w:t xml:space="preserve"> </w:t>
      </w:r>
    </w:p>
    <w:p w:rsidR="004452AB" w:rsidRPr="00692D85" w:rsidRDefault="003A6D5F" w:rsidP="004452AB">
      <w:pPr>
        <w:pStyle w:val="a1"/>
        <w:rPr>
          <w:color w:val="000000"/>
        </w:rPr>
      </w:pPr>
      <w:r>
        <w:rPr>
          <w:color w:val="000000"/>
        </w:rPr>
        <w:t xml:space="preserve">При синхронизации документов </w:t>
      </w:r>
      <w:r w:rsidR="004452AB">
        <w:rPr>
          <w:color w:val="000000"/>
        </w:rPr>
        <w:t>перенос</w:t>
      </w:r>
      <w:r>
        <w:rPr>
          <w:color w:val="000000"/>
        </w:rPr>
        <w:t xml:space="preserve"> документов Договора </w:t>
      </w:r>
      <w:r w:rsidR="004452AB">
        <w:rPr>
          <w:color w:val="000000"/>
        </w:rPr>
        <w:t xml:space="preserve">из АС Бюджет (УРМ) </w:t>
      </w:r>
      <w:r>
        <w:rPr>
          <w:color w:val="000000"/>
        </w:rPr>
        <w:t xml:space="preserve">в разделе Санкционирование – Договора с основными параметрами этих договоров - </w:t>
      </w:r>
      <w:r w:rsidR="004452AB" w:rsidRPr="003A6D5F">
        <w:rPr>
          <w:color w:val="000000"/>
        </w:rPr>
        <w:t xml:space="preserve">По умолчанию установлено значение </w:t>
      </w:r>
      <w:r w:rsidR="004452AB">
        <w:rPr>
          <w:color w:val="000000"/>
        </w:rPr>
        <w:t>НЕТ.</w:t>
      </w:r>
    </w:p>
    <w:p w:rsidR="003A6D5F" w:rsidRPr="003A6D5F" w:rsidRDefault="003A6D5F" w:rsidP="003A6D5F">
      <w:pPr>
        <w:pStyle w:val="a1"/>
        <w:numPr>
          <w:ilvl w:val="0"/>
          <w:numId w:val="6"/>
        </w:numPr>
        <w:rPr>
          <w:b/>
          <w:color w:val="000000"/>
        </w:rPr>
      </w:pPr>
      <w:r w:rsidRPr="003A6D5F">
        <w:rPr>
          <w:b/>
          <w:color w:val="000000"/>
        </w:rPr>
        <w:lastRenderedPageBreak/>
        <w:t>Формировать проводки при отправке документов</w:t>
      </w:r>
      <w:r>
        <w:rPr>
          <w:b/>
          <w:color w:val="000000"/>
        </w:rPr>
        <w:t>:</w:t>
      </w:r>
    </w:p>
    <w:p w:rsidR="003A6D5F" w:rsidRPr="00692D85" w:rsidRDefault="003A6D5F" w:rsidP="003A6D5F">
      <w:pPr>
        <w:pStyle w:val="a1"/>
        <w:rPr>
          <w:color w:val="000000"/>
        </w:rPr>
      </w:pPr>
      <w:r w:rsidRPr="00692D85">
        <w:rPr>
          <w:color w:val="000000"/>
        </w:rPr>
        <w:t>Автоматическое формирование проводок в АС Смета при экспорте Платежных поручений в АС Бюджет (УРМ) без использования статуса Закрыт</w:t>
      </w:r>
      <w:r>
        <w:rPr>
          <w:color w:val="000000"/>
        </w:rPr>
        <w:t xml:space="preserve">. - </w:t>
      </w:r>
      <w:r w:rsidRPr="003A6D5F">
        <w:rPr>
          <w:color w:val="000000"/>
        </w:rPr>
        <w:t xml:space="preserve">По умолчанию установлено значение </w:t>
      </w:r>
      <w:r>
        <w:rPr>
          <w:color w:val="000000"/>
        </w:rPr>
        <w:t>НЕТ.</w:t>
      </w:r>
    </w:p>
    <w:p w:rsidR="00DE0C21" w:rsidRDefault="00DE0C21" w:rsidP="00DE0C21">
      <w:pPr>
        <w:tabs>
          <w:tab w:val="left" w:pos="1620"/>
        </w:tabs>
        <w:ind w:left="360"/>
        <w:rPr>
          <w:b/>
        </w:rPr>
      </w:pPr>
    </w:p>
    <w:p w:rsidR="00DE0C21" w:rsidRDefault="00DE0C21" w:rsidP="00DE0C21">
      <w:pPr>
        <w:tabs>
          <w:tab w:val="left" w:pos="1620"/>
        </w:tabs>
        <w:ind w:left="360"/>
        <w:rPr>
          <w:b/>
        </w:rPr>
      </w:pPr>
    </w:p>
    <w:p w:rsidR="00DE0C21" w:rsidRDefault="00DE0C21" w:rsidP="00DE0C21">
      <w:pPr>
        <w:tabs>
          <w:tab w:val="left" w:pos="1620"/>
        </w:tabs>
        <w:ind w:left="360"/>
        <w:rPr>
          <w:b/>
        </w:rPr>
      </w:pPr>
    </w:p>
    <w:p w:rsidR="00DE0C21" w:rsidRDefault="00DE0C21" w:rsidP="00DE0C21">
      <w:pPr>
        <w:tabs>
          <w:tab w:val="left" w:pos="1620"/>
        </w:tabs>
        <w:ind w:left="360"/>
        <w:rPr>
          <w:b/>
        </w:rPr>
      </w:pPr>
    </w:p>
    <w:p w:rsidR="004460EF" w:rsidRPr="00692D85" w:rsidRDefault="004460EF" w:rsidP="004460EF">
      <w:pPr>
        <w:pStyle w:val="a1"/>
        <w:rPr>
          <w:i/>
          <w:color w:val="000000"/>
        </w:rPr>
      </w:pPr>
      <w:r w:rsidRPr="00692D85">
        <w:rPr>
          <w:color w:val="000000"/>
        </w:rPr>
        <w:t xml:space="preserve">Для активизации процесса синхронизации документов, перечень которых приведен в таблице ниже, на панели инструментов </w:t>
      </w:r>
      <w:r w:rsidR="004452AB">
        <w:rPr>
          <w:color w:val="000000"/>
        </w:rPr>
        <w:t xml:space="preserve">нескольких разделов </w:t>
      </w:r>
      <w:r w:rsidRPr="00692D85">
        <w:rPr>
          <w:color w:val="000000"/>
        </w:rPr>
        <w:t>расположена кнопка</w:t>
      </w:r>
      <w:proofErr w:type="gramStart"/>
      <w:r w:rsidRPr="00692D85">
        <w:rPr>
          <w:color w:val="000000"/>
        </w:rPr>
        <w:t xml:space="preserve">  </w:t>
      </w:r>
      <w:r w:rsidRPr="00692D85">
        <w:rPr>
          <w:color w:val="000000"/>
        </w:rPr>
        <w:fldChar w:fldCharType="begin"/>
      </w:r>
      <w:r w:rsidRPr="00692D85">
        <w:rPr>
          <w:color w:val="000000"/>
        </w:rPr>
        <w:instrText xml:space="preserve"> INCLUDEPICTURE "E:\\Help\\SMETA 3.1\\HtmlSourse\\Version3.1\\Administer\\Images\\7.gif" \* MERGEFORMATINET </w:instrText>
      </w:r>
      <w:r w:rsidRPr="00692D85">
        <w:rPr>
          <w:color w:val="000000"/>
        </w:rPr>
        <w:fldChar w:fldCharType="separate"/>
      </w:r>
      <w:r w:rsidR="00EE7B87">
        <w:rPr>
          <w:color w:val="000000"/>
        </w:rPr>
        <w:fldChar w:fldCharType="begin"/>
      </w:r>
      <w:r w:rsidR="00EE7B87">
        <w:rPr>
          <w:color w:val="000000"/>
        </w:rPr>
        <w:instrText xml:space="preserve"> INCLUDEPICTURE  "E:\\Help\\SMETA 3.1\\HtmlSourse\\Version3.1\\Administer\\Images\\7.gif" \* MERGEFORMATINET </w:instrText>
      </w:r>
      <w:r w:rsidR="00EE7B87">
        <w:rPr>
          <w:color w:val="000000"/>
        </w:rPr>
        <w:fldChar w:fldCharType="separate"/>
      </w:r>
      <w:r w:rsidR="00EE7B87">
        <w:rPr>
          <w:color w:val="000000"/>
        </w:rPr>
        <w:pict>
          <v:shape id="_x0000_i1027" type="#_x0000_t75" style="width:15.75pt;height:14.25pt" o:preferrelative="f">
            <v:imagedata r:id="rId10" r:href="rId11"/>
            <o:lock v:ext="edit" aspectratio="f"/>
          </v:shape>
        </w:pict>
      </w:r>
      <w:r w:rsidR="00EE7B87">
        <w:rPr>
          <w:color w:val="000000"/>
        </w:rPr>
        <w:fldChar w:fldCharType="end"/>
      </w:r>
      <w:r w:rsidRPr="00692D85">
        <w:rPr>
          <w:color w:val="000000"/>
        </w:rPr>
        <w:fldChar w:fldCharType="end"/>
      </w:r>
      <w:r w:rsidRPr="00692D85">
        <w:rPr>
          <w:color w:val="000000"/>
        </w:rPr>
        <w:t xml:space="preserve"> </w:t>
      </w:r>
      <w:r w:rsidRPr="00692D85">
        <w:rPr>
          <w:i/>
          <w:color w:val="000000"/>
        </w:rPr>
        <w:t>“</w:t>
      </w:r>
      <w:proofErr w:type="gramEnd"/>
      <w:r w:rsidRPr="00692D85">
        <w:rPr>
          <w:i/>
          <w:color w:val="000000"/>
        </w:rPr>
        <w:t>Синхронизация с АС Бюджет”.</w:t>
      </w:r>
    </w:p>
    <w:p w:rsidR="004460EF" w:rsidRDefault="004460EF" w:rsidP="004460EF">
      <w:pPr>
        <w:pStyle w:val="a1"/>
        <w:rPr>
          <w:color w:val="000000"/>
        </w:rPr>
      </w:pPr>
      <w:r w:rsidRPr="00692D85">
        <w:rPr>
          <w:color w:val="000000"/>
        </w:rPr>
        <w:t>При нажатии на кнопку появится диалоговое окно для выбора параметров синхронизации.</w:t>
      </w:r>
    </w:p>
    <w:p w:rsidR="004460EF" w:rsidRPr="0017739B" w:rsidRDefault="0017739B" w:rsidP="004460EF">
      <w:pPr>
        <w:pStyle w:val="a1"/>
        <w:ind w:firstLine="0"/>
        <w:jc w:val="center"/>
        <w:rPr>
          <w:color w:val="000000"/>
        </w:rPr>
      </w:pPr>
      <w:r>
        <w:rPr>
          <w:noProof/>
        </w:rPr>
        <w:drawing>
          <wp:anchor distT="0" distB="0" distL="114300" distR="114300" simplePos="0" relativeHeight="251656192" behindDoc="0" locked="0" layoutInCell="1" allowOverlap="1" wp14:anchorId="792440FB" wp14:editId="7EDDC674">
            <wp:simplePos x="0" y="0"/>
            <wp:positionH relativeFrom="margin">
              <wp:align>center</wp:align>
            </wp:positionH>
            <wp:positionV relativeFrom="paragraph">
              <wp:posOffset>335915</wp:posOffset>
            </wp:positionV>
            <wp:extent cx="3362325" cy="3800475"/>
            <wp:effectExtent l="0" t="0" r="9525" b="9525"/>
            <wp:wrapTopAndBottom/>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362325" cy="3800475"/>
                    </a:xfrm>
                    <a:prstGeom prst="rect">
                      <a:avLst/>
                    </a:prstGeom>
                  </pic:spPr>
                </pic:pic>
              </a:graphicData>
            </a:graphic>
            <wp14:sizeRelH relativeFrom="page">
              <wp14:pctWidth>0</wp14:pctWidth>
            </wp14:sizeRelH>
            <wp14:sizeRelV relativeFrom="page">
              <wp14:pctHeight>0</wp14:pctHeight>
            </wp14:sizeRelV>
          </wp:anchor>
        </w:drawing>
      </w:r>
    </w:p>
    <w:p w:rsidR="0017739B" w:rsidRDefault="0017739B" w:rsidP="004460EF">
      <w:pPr>
        <w:pStyle w:val="a1"/>
        <w:rPr>
          <w:color w:val="000000"/>
        </w:rPr>
      </w:pPr>
    </w:p>
    <w:p w:rsidR="004460EF" w:rsidRPr="00692D85" w:rsidRDefault="004460EF" w:rsidP="004460EF">
      <w:pPr>
        <w:pStyle w:val="a1"/>
        <w:rPr>
          <w:color w:val="000000"/>
        </w:rPr>
      </w:pPr>
      <w:r w:rsidRPr="00692D85">
        <w:rPr>
          <w:color w:val="000000"/>
        </w:rPr>
        <w:t>Назначение параметров диалогового окна синхронизации:</w:t>
      </w:r>
    </w:p>
    <w:p w:rsidR="004460EF" w:rsidRDefault="004460EF" w:rsidP="004460EF">
      <w:pPr>
        <w:pStyle w:val="a"/>
        <w:rPr>
          <w:color w:val="000000"/>
        </w:rPr>
      </w:pPr>
      <w:r w:rsidRPr="00692D85">
        <w:rPr>
          <w:color w:val="000000"/>
        </w:rPr>
        <w:t>Год, Период – выбор периода синхронизации. Период синхронизации определяется параметрами Начальная дата и Конечная дата.</w:t>
      </w:r>
    </w:p>
    <w:p w:rsidR="0017739B" w:rsidRPr="00692D85" w:rsidRDefault="0017739B" w:rsidP="0017739B">
      <w:pPr>
        <w:pStyle w:val="a"/>
        <w:numPr>
          <w:ilvl w:val="0"/>
          <w:numId w:val="0"/>
        </w:numPr>
        <w:ind w:left="717"/>
        <w:rPr>
          <w:color w:val="000000"/>
        </w:rPr>
      </w:pPr>
    </w:p>
    <w:p w:rsidR="004452AB" w:rsidRDefault="004460EF" w:rsidP="004460EF">
      <w:pPr>
        <w:pStyle w:val="a"/>
        <w:rPr>
          <w:color w:val="000000"/>
        </w:rPr>
      </w:pPr>
      <w:r w:rsidRPr="00692D85">
        <w:rPr>
          <w:color w:val="000000"/>
        </w:rPr>
        <w:t xml:space="preserve">Лицевой счет - лицевой счет бюджетного учреждения. </w:t>
      </w:r>
    </w:p>
    <w:p w:rsidR="0017739B" w:rsidRDefault="004460EF" w:rsidP="004452AB">
      <w:pPr>
        <w:pStyle w:val="a"/>
        <w:numPr>
          <w:ilvl w:val="0"/>
          <w:numId w:val="0"/>
        </w:numPr>
        <w:ind w:left="357"/>
        <w:rPr>
          <w:color w:val="000000"/>
        </w:rPr>
      </w:pPr>
      <w:r w:rsidRPr="00692D85">
        <w:rPr>
          <w:color w:val="000000"/>
        </w:rPr>
        <w:t xml:space="preserve">Если в Установках системы указан лицевой счет бюджетного учреждения, то в параметры синхронизации Лицевой счет подтянется автоматически. </w:t>
      </w:r>
    </w:p>
    <w:p w:rsidR="0017739B" w:rsidRDefault="004460EF" w:rsidP="004452AB">
      <w:pPr>
        <w:pStyle w:val="a"/>
        <w:numPr>
          <w:ilvl w:val="0"/>
          <w:numId w:val="0"/>
        </w:numPr>
        <w:ind w:left="357"/>
        <w:rPr>
          <w:color w:val="000000"/>
        </w:rPr>
      </w:pPr>
      <w:r w:rsidRPr="00692D85">
        <w:rPr>
          <w:color w:val="000000"/>
        </w:rPr>
        <w:t xml:space="preserve">Если в лицевом счете имеются вложенные счета учреждения - синхронизация будет выполнена по всем этим счетам. </w:t>
      </w:r>
    </w:p>
    <w:p w:rsidR="0017739B" w:rsidRDefault="004460EF" w:rsidP="004452AB">
      <w:pPr>
        <w:pStyle w:val="a"/>
        <w:numPr>
          <w:ilvl w:val="0"/>
          <w:numId w:val="0"/>
        </w:numPr>
        <w:ind w:left="357"/>
        <w:rPr>
          <w:color w:val="000000"/>
        </w:rPr>
      </w:pPr>
      <w:r w:rsidRPr="00692D85">
        <w:rPr>
          <w:color w:val="000000"/>
        </w:rPr>
        <w:t xml:space="preserve">По фиктивным счетам (группа счетов 9.ХХ.ХХ.ХХХ.Х справочника “Лицевые счета”) выполнять синхронизацию нельзя. </w:t>
      </w:r>
    </w:p>
    <w:p w:rsidR="004460EF" w:rsidRDefault="004460EF" w:rsidP="004452AB">
      <w:pPr>
        <w:pStyle w:val="a"/>
        <w:numPr>
          <w:ilvl w:val="0"/>
          <w:numId w:val="0"/>
        </w:numPr>
        <w:ind w:left="357"/>
        <w:rPr>
          <w:color w:val="000000"/>
        </w:rPr>
      </w:pPr>
      <w:r w:rsidRPr="00692D85">
        <w:rPr>
          <w:color w:val="000000"/>
        </w:rPr>
        <w:t xml:space="preserve">Возможен </w:t>
      </w:r>
      <w:r w:rsidRPr="0017739B">
        <w:rPr>
          <w:color w:val="000000"/>
          <w:u w:val="single"/>
        </w:rPr>
        <w:t>множественный выбор</w:t>
      </w:r>
      <w:r w:rsidRPr="00692D85">
        <w:rPr>
          <w:color w:val="000000"/>
        </w:rPr>
        <w:t xml:space="preserve"> лицевых счетов, используя установку флаг-галки для лицевых счетов, по которым будет проводиться синхронизация.</w:t>
      </w:r>
    </w:p>
    <w:p w:rsidR="004460EF" w:rsidRPr="004C68E8" w:rsidRDefault="004460EF" w:rsidP="004460EF"/>
    <w:p w:rsidR="004460EF" w:rsidRPr="004C68E8" w:rsidRDefault="004460EF" w:rsidP="004460EF"/>
    <w:p w:rsidR="004460EF" w:rsidRPr="004C68E8" w:rsidRDefault="004460EF" w:rsidP="004460EF"/>
    <w:p w:rsidR="004460EF" w:rsidRPr="004C68E8" w:rsidRDefault="004460EF" w:rsidP="004460EF"/>
    <w:p w:rsidR="004460EF" w:rsidRPr="004C68E8" w:rsidRDefault="004460EF" w:rsidP="004460EF"/>
    <w:p w:rsidR="004460EF" w:rsidRPr="004C68E8" w:rsidRDefault="004460EF" w:rsidP="004460EF"/>
    <w:p w:rsidR="004460EF" w:rsidRPr="004C68E8" w:rsidRDefault="004460EF" w:rsidP="004460EF"/>
    <w:p w:rsidR="004460EF" w:rsidRPr="004C68E8" w:rsidRDefault="004460EF" w:rsidP="004460EF"/>
    <w:p w:rsidR="004460EF" w:rsidRPr="004C68E8" w:rsidRDefault="004460EF" w:rsidP="004460EF"/>
    <w:p w:rsidR="004460EF" w:rsidRPr="004C68E8" w:rsidRDefault="004460EF" w:rsidP="004460EF"/>
    <w:p w:rsidR="004460EF" w:rsidRPr="004C68E8" w:rsidRDefault="004460EF" w:rsidP="004460EF"/>
    <w:p w:rsidR="004460EF" w:rsidRPr="004C68E8" w:rsidRDefault="004460EF" w:rsidP="004460EF"/>
    <w:p w:rsidR="004460EF" w:rsidRPr="004C68E8" w:rsidRDefault="0017739B" w:rsidP="004460EF">
      <w:r w:rsidRPr="00692D85">
        <w:rPr>
          <w:noProof/>
          <w:color w:val="000000"/>
        </w:rPr>
        <w:lastRenderedPageBreak/>
        <w:drawing>
          <wp:anchor distT="0" distB="0" distL="114300" distR="114300" simplePos="0" relativeHeight="251657216" behindDoc="0" locked="0" layoutInCell="1" allowOverlap="1" wp14:anchorId="5AB07DF6" wp14:editId="3FDD3064">
            <wp:simplePos x="0" y="0"/>
            <wp:positionH relativeFrom="margin">
              <wp:posOffset>1068070</wp:posOffset>
            </wp:positionH>
            <wp:positionV relativeFrom="margin">
              <wp:align>top</wp:align>
            </wp:positionV>
            <wp:extent cx="4640400" cy="2880000"/>
            <wp:effectExtent l="0" t="0" r="8255" b="0"/>
            <wp:wrapTopAndBottom/>
            <wp:docPr id="16" name="Рисунок 16" descr="Без имени-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Без имени-2"/>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0400" cy="288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460EF" w:rsidRPr="004C68E8" w:rsidRDefault="004460EF" w:rsidP="004460EF"/>
    <w:tbl>
      <w:tblPr>
        <w:tblW w:w="0" w:type="auto"/>
        <w:tblInd w:w="108" w:type="dxa"/>
        <w:tblCellMar>
          <w:left w:w="0" w:type="dxa"/>
          <w:right w:w="0" w:type="dxa"/>
        </w:tblCellMar>
        <w:tblLook w:val="0000" w:firstRow="0" w:lastRow="0" w:firstColumn="0" w:lastColumn="0" w:noHBand="0" w:noVBand="0"/>
      </w:tblPr>
      <w:tblGrid>
        <w:gridCol w:w="756"/>
        <w:gridCol w:w="9909"/>
      </w:tblGrid>
      <w:tr w:rsidR="004460EF" w:rsidRPr="00692D85" w:rsidTr="00EE7B87">
        <w:tc>
          <w:tcPr>
            <w:tcW w:w="0" w:type="auto"/>
            <w:tcMar>
              <w:top w:w="0" w:type="dxa"/>
              <w:left w:w="108" w:type="dxa"/>
              <w:bottom w:w="0" w:type="dxa"/>
              <w:right w:w="108" w:type="dxa"/>
            </w:tcMar>
            <w:vAlign w:val="center"/>
          </w:tcPr>
          <w:p w:rsidR="004460EF" w:rsidRPr="00692D85" w:rsidRDefault="004460EF" w:rsidP="00EE7B87">
            <w:pPr>
              <w:spacing w:before="100" w:beforeAutospacing="1" w:after="100" w:afterAutospacing="1"/>
              <w:rPr>
                <w:color w:val="000000"/>
              </w:rPr>
            </w:pPr>
            <w:r w:rsidRPr="00692D85">
              <w:rPr>
                <w:noProof/>
                <w:color w:val="000000"/>
              </w:rPr>
              <w:drawing>
                <wp:inline distT="0" distB="0" distL="0" distR="0" wp14:anchorId="425D087D" wp14:editId="061B6CEB">
                  <wp:extent cx="342900" cy="3048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2900" cy="304800"/>
                          </a:xfrm>
                          <a:prstGeom prst="rect">
                            <a:avLst/>
                          </a:prstGeom>
                          <a:noFill/>
                          <a:ln>
                            <a:noFill/>
                          </a:ln>
                        </pic:spPr>
                      </pic:pic>
                    </a:graphicData>
                  </a:graphic>
                </wp:inline>
              </w:drawing>
            </w:r>
          </w:p>
        </w:tc>
        <w:tc>
          <w:tcPr>
            <w:tcW w:w="0" w:type="auto"/>
            <w:tcMar>
              <w:top w:w="0" w:type="dxa"/>
              <w:left w:w="108" w:type="dxa"/>
              <w:bottom w:w="0" w:type="dxa"/>
              <w:right w:w="108" w:type="dxa"/>
            </w:tcMar>
          </w:tcPr>
          <w:p w:rsidR="0017739B" w:rsidRDefault="004460EF" w:rsidP="00EE7B87">
            <w:pPr>
              <w:pStyle w:val="a1"/>
              <w:ind w:firstLine="0"/>
              <w:rPr>
                <w:i/>
                <w:iCs/>
                <w:color w:val="000000"/>
              </w:rPr>
            </w:pPr>
            <w:r w:rsidRPr="00692D85">
              <w:rPr>
                <w:b/>
                <w:color w:val="000000"/>
              </w:rPr>
              <w:t xml:space="preserve">Внимание! </w:t>
            </w:r>
            <w:r w:rsidRPr="00692D85">
              <w:rPr>
                <w:i/>
                <w:iCs/>
                <w:color w:val="000000"/>
              </w:rPr>
              <w:t>При использовании определения Вида деятельности по лицевому счету (в Установках системы\Настройки системы\Синхронизация</w:t>
            </w:r>
            <w:r w:rsidR="0017739B">
              <w:rPr>
                <w:i/>
                <w:iCs/>
                <w:color w:val="000000"/>
              </w:rPr>
              <w:t>)</w:t>
            </w:r>
            <w:r w:rsidRPr="00692D85">
              <w:rPr>
                <w:i/>
                <w:iCs/>
                <w:color w:val="000000"/>
              </w:rPr>
              <w:t xml:space="preserve"> параметр Определение источника имеет значение “по лицевому счету”. </w:t>
            </w:r>
          </w:p>
          <w:p w:rsidR="004460EF" w:rsidRPr="00CF18EA" w:rsidRDefault="004460EF" w:rsidP="0017739B">
            <w:pPr>
              <w:pStyle w:val="a1"/>
              <w:ind w:firstLine="0"/>
              <w:rPr>
                <w:b/>
                <w:color w:val="000000"/>
              </w:rPr>
            </w:pPr>
            <w:r w:rsidRPr="00692D85">
              <w:rPr>
                <w:i/>
                <w:iCs/>
                <w:color w:val="000000"/>
              </w:rPr>
              <w:t xml:space="preserve">Перед выполнением синхронизации обязательно </w:t>
            </w:r>
            <w:r w:rsidR="0017739B" w:rsidRPr="00692D85">
              <w:rPr>
                <w:i/>
                <w:iCs/>
                <w:color w:val="000000"/>
              </w:rPr>
              <w:t>проверьте, указан</w:t>
            </w:r>
            <w:r w:rsidRPr="00692D85">
              <w:rPr>
                <w:i/>
                <w:iCs/>
                <w:color w:val="000000"/>
              </w:rPr>
              <w:t xml:space="preserve"> ли для выбранного лицевого счета Вид деятельности в поле “Источник” справочника Лицевые счета. Это влияет на правильное формирование проводок в АС Смета.</w:t>
            </w:r>
          </w:p>
        </w:tc>
      </w:tr>
    </w:tbl>
    <w:p w:rsidR="004460EF" w:rsidRPr="00692D85" w:rsidRDefault="004460EF" w:rsidP="004460EF">
      <w:pPr>
        <w:rPr>
          <w:color w:val="000000"/>
        </w:rPr>
      </w:pPr>
    </w:p>
    <w:p w:rsidR="0017739B" w:rsidRDefault="004460EF" w:rsidP="004460EF">
      <w:pPr>
        <w:pStyle w:val="a"/>
        <w:rPr>
          <w:color w:val="000000"/>
        </w:rPr>
      </w:pPr>
      <w:r w:rsidRPr="00692D85">
        <w:rPr>
          <w:color w:val="000000"/>
        </w:rPr>
        <w:t xml:space="preserve">Тип документов - позволяет ограничить синхронизацию по заданному типу документов или нескольким типам документов. </w:t>
      </w:r>
    </w:p>
    <w:p w:rsidR="0017739B" w:rsidRDefault="004460EF" w:rsidP="0017739B">
      <w:pPr>
        <w:pStyle w:val="a"/>
        <w:numPr>
          <w:ilvl w:val="0"/>
          <w:numId w:val="0"/>
        </w:numPr>
        <w:ind w:left="357"/>
        <w:rPr>
          <w:color w:val="000000"/>
        </w:rPr>
      </w:pPr>
      <w:r w:rsidRPr="00692D85">
        <w:rPr>
          <w:color w:val="000000"/>
        </w:rPr>
        <w:t xml:space="preserve">Типы документов: платежное поручение, входящие платежи, приходный кассовый ордер, расходный кассовый ордер, реестр перечислений, входящий счет, бюджетные ассигнования, бюджетные обязательства. </w:t>
      </w:r>
    </w:p>
    <w:p w:rsidR="004460EF" w:rsidRDefault="004460EF" w:rsidP="0017739B">
      <w:pPr>
        <w:pStyle w:val="a"/>
        <w:numPr>
          <w:ilvl w:val="0"/>
          <w:numId w:val="0"/>
        </w:numPr>
        <w:ind w:left="357"/>
        <w:rPr>
          <w:color w:val="000000"/>
        </w:rPr>
      </w:pPr>
      <w:r w:rsidRPr="00692D85">
        <w:rPr>
          <w:color w:val="000000"/>
        </w:rPr>
        <w:t>По умолчанию ставится тип документа текущей секции. Также возможен множественный выбор типов документов для синхронизации (см. рисунок ниже).</w:t>
      </w:r>
    </w:p>
    <w:p w:rsidR="004460EF" w:rsidRPr="004C68E8" w:rsidRDefault="0017739B" w:rsidP="004460EF">
      <w:r w:rsidRPr="00692D85">
        <w:rPr>
          <w:noProof/>
          <w:color w:val="000000"/>
        </w:rPr>
        <w:drawing>
          <wp:anchor distT="0" distB="0" distL="114300" distR="114300" simplePos="0" relativeHeight="251658240" behindDoc="0" locked="0" layoutInCell="1" allowOverlap="1" wp14:anchorId="4E79AC45" wp14:editId="2CD2AE68">
            <wp:simplePos x="0" y="0"/>
            <wp:positionH relativeFrom="column">
              <wp:posOffset>1011555</wp:posOffset>
            </wp:positionH>
            <wp:positionV relativeFrom="paragraph">
              <wp:posOffset>136525</wp:posOffset>
            </wp:positionV>
            <wp:extent cx="4716000" cy="2880000"/>
            <wp:effectExtent l="0" t="0" r="8890" b="0"/>
            <wp:wrapTopAndBottom/>
            <wp:docPr id="14" name="Рисунок 14" descr="Без имени-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Без имени-3"/>
                    <pic:cNvPicPr preferRelativeResize="0">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16000" cy="288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460EF" w:rsidRPr="00692D85" w:rsidRDefault="004460EF" w:rsidP="004460EF">
      <w:pPr>
        <w:rPr>
          <w:color w:val="000000"/>
        </w:rPr>
      </w:pPr>
    </w:p>
    <w:tbl>
      <w:tblPr>
        <w:tblW w:w="0" w:type="auto"/>
        <w:tblInd w:w="108" w:type="dxa"/>
        <w:tblCellMar>
          <w:left w:w="0" w:type="dxa"/>
          <w:right w:w="0" w:type="dxa"/>
        </w:tblCellMar>
        <w:tblLook w:val="0000" w:firstRow="0" w:lastRow="0" w:firstColumn="0" w:lastColumn="0" w:noHBand="0" w:noVBand="0"/>
      </w:tblPr>
      <w:tblGrid>
        <w:gridCol w:w="756"/>
        <w:gridCol w:w="9909"/>
      </w:tblGrid>
      <w:tr w:rsidR="004460EF" w:rsidRPr="00692D85" w:rsidTr="00EE7B87">
        <w:tc>
          <w:tcPr>
            <w:tcW w:w="0" w:type="auto"/>
            <w:tcMar>
              <w:top w:w="0" w:type="dxa"/>
              <w:left w:w="108" w:type="dxa"/>
              <w:bottom w:w="0" w:type="dxa"/>
              <w:right w:w="108" w:type="dxa"/>
            </w:tcMar>
            <w:vAlign w:val="center"/>
          </w:tcPr>
          <w:p w:rsidR="004460EF" w:rsidRPr="00692D85" w:rsidRDefault="004460EF" w:rsidP="00EE7B87">
            <w:pPr>
              <w:spacing w:before="100" w:beforeAutospacing="1" w:after="100" w:afterAutospacing="1"/>
              <w:rPr>
                <w:color w:val="000000"/>
              </w:rPr>
            </w:pPr>
            <w:r w:rsidRPr="00692D85">
              <w:rPr>
                <w:color w:val="000000"/>
              </w:rPr>
              <w:fldChar w:fldCharType="begin"/>
            </w:r>
            <w:r w:rsidRPr="00692D85">
              <w:rPr>
                <w:color w:val="000000"/>
              </w:rPr>
              <w:instrText xml:space="preserve"> INCLUDEPICTURE "E:\\Help\\SMETA 3.1\\HtmlSourse\\Version3.1\\Administer\\Images\\!.jpg" \* MERGEFORMATINET </w:instrText>
            </w:r>
            <w:r w:rsidRPr="00692D85">
              <w:rPr>
                <w:color w:val="000000"/>
              </w:rPr>
              <w:fldChar w:fldCharType="separate"/>
            </w:r>
            <w:r w:rsidR="00EE7B87">
              <w:rPr>
                <w:color w:val="000000"/>
              </w:rPr>
              <w:fldChar w:fldCharType="begin"/>
            </w:r>
            <w:r w:rsidR="00EE7B87">
              <w:rPr>
                <w:color w:val="000000"/>
              </w:rPr>
              <w:instrText xml:space="preserve"> INCLUDEPICTURE  "E:\\Help\\SMETA 3.1\\HtmlSourse\\Version3.1\\Administer\\Images\\!.jpg" \* MERGEFORMATINET </w:instrText>
            </w:r>
            <w:r w:rsidR="00EE7B87">
              <w:rPr>
                <w:color w:val="000000"/>
              </w:rPr>
              <w:fldChar w:fldCharType="separate"/>
            </w:r>
            <w:r w:rsidR="00EE7B87">
              <w:rPr>
                <w:color w:val="000000"/>
              </w:rPr>
              <w:pict>
                <v:shape id="_x0000_i1028" type="#_x0000_t75" style="width:27pt;height:24pt">
                  <v:imagedata r:id="rId5" r:href="rId16"/>
                </v:shape>
              </w:pict>
            </w:r>
            <w:r w:rsidR="00EE7B87">
              <w:rPr>
                <w:color w:val="000000"/>
              </w:rPr>
              <w:fldChar w:fldCharType="end"/>
            </w:r>
            <w:r w:rsidRPr="00692D85">
              <w:rPr>
                <w:color w:val="000000"/>
              </w:rPr>
              <w:fldChar w:fldCharType="end"/>
            </w:r>
          </w:p>
        </w:tc>
        <w:tc>
          <w:tcPr>
            <w:tcW w:w="0" w:type="auto"/>
            <w:tcMar>
              <w:top w:w="0" w:type="dxa"/>
              <w:left w:w="108" w:type="dxa"/>
              <w:bottom w:w="0" w:type="dxa"/>
              <w:right w:w="108" w:type="dxa"/>
            </w:tcMar>
          </w:tcPr>
          <w:p w:rsidR="004460EF" w:rsidRPr="00692D85" w:rsidRDefault="004460EF" w:rsidP="00EE7B87">
            <w:pPr>
              <w:pStyle w:val="a1"/>
              <w:ind w:firstLine="0"/>
              <w:rPr>
                <w:i/>
                <w:color w:val="000000"/>
              </w:rPr>
            </w:pPr>
            <w:r w:rsidRPr="00692D85">
              <w:rPr>
                <w:b/>
                <w:bCs/>
                <w:color w:val="000000"/>
              </w:rPr>
              <w:t xml:space="preserve">Примечание. </w:t>
            </w:r>
            <w:r w:rsidRPr="00692D85">
              <w:rPr>
                <w:i/>
                <w:color w:val="000000"/>
              </w:rPr>
              <w:t xml:space="preserve">Множественный выбор типов документов позволяет синхронизировать документы </w:t>
            </w:r>
            <w:r w:rsidR="0017739B">
              <w:rPr>
                <w:i/>
                <w:color w:val="000000"/>
              </w:rPr>
              <w:t>-</w:t>
            </w:r>
            <w:r w:rsidRPr="00692D85">
              <w:rPr>
                <w:i/>
                <w:color w:val="000000"/>
              </w:rPr>
              <w:t xml:space="preserve"> бюджетные ассигнования, лимиты бюджетных обязательств, бюджетные обязательства РМ Санкционировани</w:t>
            </w:r>
            <w:r w:rsidR="0017739B">
              <w:rPr>
                <w:i/>
                <w:color w:val="000000"/>
              </w:rPr>
              <w:t>е</w:t>
            </w:r>
            <w:r w:rsidRPr="00692D85">
              <w:rPr>
                <w:i/>
                <w:color w:val="000000"/>
              </w:rPr>
              <w:t>, используя Тип документа Санкционирование;</w:t>
            </w:r>
          </w:p>
          <w:p w:rsidR="004460EF" w:rsidRPr="00692D85" w:rsidRDefault="004460EF" w:rsidP="0017739B">
            <w:pPr>
              <w:pStyle w:val="a1"/>
              <w:ind w:firstLine="0"/>
              <w:rPr>
                <w:color w:val="000000"/>
              </w:rPr>
            </w:pPr>
            <w:r w:rsidRPr="00692D85">
              <w:rPr>
                <w:i/>
                <w:color w:val="000000"/>
              </w:rPr>
              <w:t xml:space="preserve">документы </w:t>
            </w:r>
            <w:r w:rsidR="0017739B">
              <w:rPr>
                <w:i/>
                <w:color w:val="000000"/>
              </w:rPr>
              <w:t xml:space="preserve">- </w:t>
            </w:r>
            <w:r w:rsidRPr="00692D85">
              <w:rPr>
                <w:i/>
                <w:color w:val="000000"/>
              </w:rPr>
              <w:t>платежное поручение, входящие платежи, приходный кассовый ордер, расходный кассовый ордер, Бухгалтерская справка (в основном документы-уточнения), используя тип документа Финансовые активы.</w:t>
            </w:r>
          </w:p>
        </w:tc>
      </w:tr>
    </w:tbl>
    <w:p w:rsidR="004460EF" w:rsidRPr="00692D85" w:rsidRDefault="004460EF" w:rsidP="004460EF">
      <w:pPr>
        <w:pStyle w:val="10"/>
        <w:numPr>
          <w:ilvl w:val="0"/>
          <w:numId w:val="0"/>
        </w:numPr>
        <w:ind w:left="284"/>
        <w:rPr>
          <w:color w:val="000000"/>
        </w:rPr>
      </w:pPr>
      <w:r w:rsidRPr="00692D85">
        <w:rPr>
          <w:color w:val="000000"/>
        </w:rPr>
        <w:lastRenderedPageBreak/>
        <w:t xml:space="preserve"> </w:t>
      </w:r>
    </w:p>
    <w:p w:rsidR="004460EF" w:rsidRPr="00692D85" w:rsidRDefault="004460EF" w:rsidP="004460EF">
      <w:pPr>
        <w:pStyle w:val="a"/>
        <w:rPr>
          <w:color w:val="000000"/>
        </w:rPr>
      </w:pPr>
      <w:r w:rsidRPr="00692D85">
        <w:rPr>
          <w:color w:val="000000"/>
        </w:rPr>
        <w:t xml:space="preserve">Тип классификации </w:t>
      </w:r>
      <w:r w:rsidR="0017739B" w:rsidRPr="00692D85">
        <w:rPr>
          <w:color w:val="000000"/>
        </w:rPr>
        <w:t>– тип</w:t>
      </w:r>
      <w:r w:rsidRPr="00692D85">
        <w:rPr>
          <w:color w:val="000000"/>
        </w:rPr>
        <w:t xml:space="preserve"> классификации бухгалтерских записей, получаемых из АС Бюджет. Значение для синхронизации выбирается из выпадающего списка и является обязательным параметром. По умолчанию установлен</w:t>
      </w:r>
      <w:r w:rsidR="0017739B">
        <w:rPr>
          <w:color w:val="000000"/>
        </w:rPr>
        <w:t>ы все три</w:t>
      </w:r>
      <w:r w:rsidRPr="00692D85">
        <w:rPr>
          <w:color w:val="000000"/>
        </w:rPr>
        <w:t xml:space="preserve"> значени</w:t>
      </w:r>
      <w:r w:rsidR="0017739B">
        <w:rPr>
          <w:color w:val="000000"/>
        </w:rPr>
        <w:t>я: Р</w:t>
      </w:r>
      <w:r w:rsidRPr="00692D85">
        <w:rPr>
          <w:color w:val="000000"/>
        </w:rPr>
        <w:t>асходная</w:t>
      </w:r>
      <w:r w:rsidR="0017739B">
        <w:rPr>
          <w:color w:val="000000"/>
        </w:rPr>
        <w:t>, Источниковая</w:t>
      </w:r>
      <w:r w:rsidR="0017739B" w:rsidRPr="0017739B">
        <w:rPr>
          <w:color w:val="000000"/>
        </w:rPr>
        <w:t xml:space="preserve"> </w:t>
      </w:r>
      <w:r w:rsidR="0017739B">
        <w:rPr>
          <w:color w:val="000000"/>
        </w:rPr>
        <w:t>и Доходная</w:t>
      </w:r>
      <w:r w:rsidRPr="00692D85">
        <w:rPr>
          <w:color w:val="000000"/>
        </w:rPr>
        <w:t>.</w:t>
      </w:r>
    </w:p>
    <w:p w:rsidR="004460EF" w:rsidRPr="00692D85" w:rsidRDefault="004460EF" w:rsidP="004460EF">
      <w:pPr>
        <w:rPr>
          <w:color w:val="000000"/>
        </w:rPr>
      </w:pPr>
    </w:p>
    <w:tbl>
      <w:tblPr>
        <w:tblW w:w="0" w:type="auto"/>
        <w:tblInd w:w="108" w:type="dxa"/>
        <w:tblCellMar>
          <w:left w:w="0" w:type="dxa"/>
          <w:right w:w="0" w:type="dxa"/>
        </w:tblCellMar>
        <w:tblLook w:val="0000" w:firstRow="0" w:lastRow="0" w:firstColumn="0" w:lastColumn="0" w:noHBand="0" w:noVBand="0"/>
      </w:tblPr>
      <w:tblGrid>
        <w:gridCol w:w="1040"/>
        <w:gridCol w:w="9625"/>
      </w:tblGrid>
      <w:tr w:rsidR="004460EF" w:rsidRPr="00692D85" w:rsidTr="00EE7B87">
        <w:tc>
          <w:tcPr>
            <w:tcW w:w="0" w:type="auto"/>
            <w:tcMar>
              <w:top w:w="0" w:type="dxa"/>
              <w:left w:w="108" w:type="dxa"/>
              <w:bottom w:w="0" w:type="dxa"/>
              <w:right w:w="108" w:type="dxa"/>
            </w:tcMar>
            <w:vAlign w:val="center"/>
          </w:tcPr>
          <w:p w:rsidR="004460EF" w:rsidRPr="00692D85" w:rsidRDefault="004460EF" w:rsidP="00EE7B87">
            <w:pPr>
              <w:pStyle w:val="a1"/>
              <w:rPr>
                <w:color w:val="000000"/>
              </w:rPr>
            </w:pPr>
            <w:r w:rsidRPr="00692D85">
              <w:rPr>
                <w:color w:val="000000"/>
              </w:rPr>
              <w:fldChar w:fldCharType="begin"/>
            </w:r>
            <w:r w:rsidRPr="00692D85">
              <w:rPr>
                <w:color w:val="000000"/>
              </w:rPr>
              <w:instrText xml:space="preserve"> INCLUDEPICTURE "E:\\Help\\SMETA 3.1\\HtmlSourse\\Version3.1\\Administer\\Images\\!.jpg" \* MERGEFORMATINET </w:instrText>
            </w:r>
            <w:r w:rsidRPr="00692D85">
              <w:rPr>
                <w:color w:val="000000"/>
              </w:rPr>
              <w:fldChar w:fldCharType="separate"/>
            </w:r>
            <w:r w:rsidR="00EE7B87">
              <w:rPr>
                <w:color w:val="000000"/>
              </w:rPr>
              <w:fldChar w:fldCharType="begin"/>
            </w:r>
            <w:r w:rsidR="00EE7B87">
              <w:rPr>
                <w:color w:val="000000"/>
              </w:rPr>
              <w:instrText xml:space="preserve"> INCLUDEPICTURE  "E:\\Help\\SMETA 3.1\\HtmlSourse\\Version3.1\\Administer\\Images\\!.jpg" \* MERGEFORMATINET </w:instrText>
            </w:r>
            <w:r w:rsidR="00EE7B87">
              <w:rPr>
                <w:color w:val="000000"/>
              </w:rPr>
              <w:fldChar w:fldCharType="separate"/>
            </w:r>
            <w:r w:rsidR="00EE7B87">
              <w:rPr>
                <w:color w:val="000000"/>
              </w:rPr>
              <w:pict>
                <v:shape id="_x0000_i1029" type="#_x0000_t75" style="width:27pt;height:24pt">
                  <v:imagedata r:id="rId5" r:href="rId17"/>
                </v:shape>
              </w:pict>
            </w:r>
            <w:r w:rsidR="00EE7B87">
              <w:rPr>
                <w:color w:val="000000"/>
              </w:rPr>
              <w:fldChar w:fldCharType="end"/>
            </w:r>
            <w:r w:rsidRPr="00692D85">
              <w:rPr>
                <w:color w:val="000000"/>
              </w:rPr>
              <w:fldChar w:fldCharType="end"/>
            </w:r>
          </w:p>
        </w:tc>
        <w:tc>
          <w:tcPr>
            <w:tcW w:w="0" w:type="auto"/>
            <w:tcMar>
              <w:top w:w="0" w:type="dxa"/>
              <w:left w:w="108" w:type="dxa"/>
              <w:bottom w:w="0" w:type="dxa"/>
              <w:right w:w="108" w:type="dxa"/>
            </w:tcMar>
          </w:tcPr>
          <w:p w:rsidR="004460EF" w:rsidRPr="00692D85" w:rsidRDefault="004460EF" w:rsidP="0017739B">
            <w:pPr>
              <w:pStyle w:val="a1"/>
              <w:ind w:firstLine="0"/>
              <w:rPr>
                <w:i/>
                <w:color w:val="000000"/>
              </w:rPr>
            </w:pPr>
            <w:r w:rsidRPr="00692D85">
              <w:rPr>
                <w:b/>
                <w:bCs/>
                <w:color w:val="000000"/>
              </w:rPr>
              <w:t xml:space="preserve">Примечание. </w:t>
            </w:r>
            <w:r w:rsidRPr="00692D85">
              <w:rPr>
                <w:i/>
                <w:color w:val="000000"/>
              </w:rPr>
              <w:t xml:space="preserve">Рекомендуется указывать значение параметра </w:t>
            </w:r>
            <w:r w:rsidR="0017739B" w:rsidRPr="00692D85">
              <w:rPr>
                <w:i/>
                <w:color w:val="000000"/>
              </w:rPr>
              <w:t>Администратор при</w:t>
            </w:r>
            <w:r w:rsidRPr="00692D85">
              <w:rPr>
                <w:i/>
                <w:color w:val="000000"/>
              </w:rPr>
              <w:t xml:space="preserve"> синхронизации с типом классификации Доход</w:t>
            </w:r>
            <w:r w:rsidR="0017739B">
              <w:rPr>
                <w:i/>
                <w:color w:val="000000"/>
              </w:rPr>
              <w:t>ная</w:t>
            </w:r>
            <w:r w:rsidRPr="00692D85">
              <w:rPr>
                <w:i/>
                <w:color w:val="000000"/>
              </w:rPr>
              <w:t xml:space="preserve"> и Источник</w:t>
            </w:r>
            <w:r w:rsidR="0017739B">
              <w:rPr>
                <w:i/>
                <w:color w:val="000000"/>
              </w:rPr>
              <w:t>овая</w:t>
            </w:r>
            <w:r w:rsidRPr="00692D85">
              <w:rPr>
                <w:i/>
                <w:color w:val="000000"/>
              </w:rPr>
              <w:t xml:space="preserve">. </w:t>
            </w:r>
          </w:p>
        </w:tc>
      </w:tr>
    </w:tbl>
    <w:p w:rsidR="004460EF" w:rsidRPr="00692D85" w:rsidRDefault="004460EF" w:rsidP="004460EF">
      <w:pPr>
        <w:rPr>
          <w:color w:val="000000"/>
        </w:rPr>
      </w:pPr>
    </w:p>
    <w:p w:rsidR="004460EF" w:rsidRDefault="004460EF" w:rsidP="004460EF">
      <w:pPr>
        <w:pStyle w:val="a"/>
        <w:rPr>
          <w:color w:val="000000"/>
        </w:rPr>
      </w:pPr>
      <w:r w:rsidRPr="00692D85">
        <w:rPr>
          <w:color w:val="000000"/>
        </w:rPr>
        <w:t xml:space="preserve">  Администратор – код главы по БК для бухгалтерских записей, получаемых из АС Бюджет. Значение для синхронизации выбирается из справочника Администраторы бюджетных средств.</w:t>
      </w:r>
    </w:p>
    <w:p w:rsidR="0017739B" w:rsidRPr="00692D85" w:rsidRDefault="0017739B" w:rsidP="0017739B">
      <w:pPr>
        <w:pStyle w:val="a"/>
        <w:numPr>
          <w:ilvl w:val="0"/>
          <w:numId w:val="0"/>
        </w:numPr>
        <w:ind w:left="717"/>
        <w:rPr>
          <w:color w:val="000000"/>
        </w:rPr>
      </w:pPr>
    </w:p>
    <w:p w:rsidR="004460EF" w:rsidRPr="000C7212" w:rsidRDefault="004460EF" w:rsidP="00EE7B87">
      <w:pPr>
        <w:pStyle w:val="a"/>
        <w:rPr>
          <w:i/>
          <w:color w:val="000000"/>
        </w:rPr>
      </w:pPr>
      <w:r w:rsidRPr="000C7212">
        <w:rPr>
          <w:color w:val="000000"/>
        </w:rPr>
        <w:t>Режим обработки – используется для задания режима обработки синхронизированных документов.</w:t>
      </w:r>
      <w:r w:rsidR="000C7212" w:rsidRPr="000C7212">
        <w:rPr>
          <w:color w:val="000000"/>
        </w:rPr>
        <w:t xml:space="preserve"> </w:t>
      </w:r>
      <w:r w:rsidR="000C7212" w:rsidRPr="000C7212">
        <w:rPr>
          <w:i/>
          <w:color w:val="000000"/>
        </w:rPr>
        <w:t>Р</w:t>
      </w:r>
      <w:r w:rsidRPr="000C7212">
        <w:rPr>
          <w:i/>
          <w:color w:val="000000"/>
        </w:rPr>
        <w:t>ежимы обработки</w:t>
      </w:r>
      <w:r w:rsidR="000C7212">
        <w:rPr>
          <w:i/>
          <w:color w:val="000000"/>
        </w:rPr>
        <w:t>:</w:t>
      </w:r>
    </w:p>
    <w:p w:rsidR="000C7212" w:rsidRDefault="004460EF" w:rsidP="000C7212">
      <w:pPr>
        <w:pStyle w:val="a1"/>
        <w:rPr>
          <w:color w:val="000000"/>
        </w:rPr>
      </w:pPr>
      <w:r w:rsidRPr="00692D85">
        <w:rPr>
          <w:i/>
          <w:color w:val="000000"/>
        </w:rPr>
        <w:t>Сохранять документы</w:t>
      </w:r>
      <w:r w:rsidRPr="00692D85">
        <w:rPr>
          <w:color w:val="000000"/>
        </w:rPr>
        <w:t xml:space="preserve"> – синхронизированные документы будут закачаны в АС Смета и сохранены. Данный режим рекомендуется использовать в том случае, если возникает необходимость дальнейшей ручной корректировки синхронизированных документов (например, исправить корреспонденцию счетов в платежном поручении). </w:t>
      </w:r>
    </w:p>
    <w:p w:rsidR="000C7212" w:rsidRDefault="004460EF" w:rsidP="000C7212">
      <w:pPr>
        <w:pStyle w:val="a1"/>
        <w:rPr>
          <w:color w:val="000000"/>
        </w:rPr>
      </w:pPr>
      <w:r w:rsidRPr="00692D85">
        <w:rPr>
          <w:color w:val="000000"/>
        </w:rPr>
        <w:t xml:space="preserve">После ручной корректировки документов их необходимо закрыть (сменить статус на </w:t>
      </w:r>
      <w:r w:rsidRPr="00692D85">
        <w:rPr>
          <w:i/>
          <w:color w:val="000000"/>
        </w:rPr>
        <w:t>Закрыт</w:t>
      </w:r>
      <w:r w:rsidRPr="00692D85">
        <w:rPr>
          <w:color w:val="000000"/>
        </w:rPr>
        <w:t xml:space="preserve">), чтобы сформировать бухгалтерские проводки. </w:t>
      </w:r>
    </w:p>
    <w:p w:rsidR="004460EF" w:rsidRPr="00692D85" w:rsidRDefault="004460EF" w:rsidP="000C7212">
      <w:pPr>
        <w:pStyle w:val="a1"/>
        <w:rPr>
          <w:color w:val="000000"/>
        </w:rPr>
      </w:pPr>
      <w:r w:rsidRPr="00692D85">
        <w:rPr>
          <w:color w:val="000000"/>
        </w:rPr>
        <w:t>По умолчанию при синхронизации установлен этот режим обработки документов.</w:t>
      </w:r>
    </w:p>
    <w:p w:rsidR="000C7212" w:rsidRDefault="000C7212" w:rsidP="004460EF">
      <w:pPr>
        <w:pStyle w:val="a1"/>
        <w:rPr>
          <w:i/>
          <w:color w:val="000000"/>
        </w:rPr>
      </w:pPr>
    </w:p>
    <w:p w:rsidR="004460EF" w:rsidRDefault="004460EF" w:rsidP="004460EF">
      <w:pPr>
        <w:pStyle w:val="a1"/>
        <w:rPr>
          <w:color w:val="000000"/>
        </w:rPr>
      </w:pPr>
      <w:r w:rsidRPr="00692D85">
        <w:rPr>
          <w:i/>
          <w:color w:val="000000"/>
        </w:rPr>
        <w:t>Проводить документы</w:t>
      </w:r>
      <w:r w:rsidRPr="00692D85">
        <w:rPr>
          <w:color w:val="000000"/>
        </w:rPr>
        <w:t xml:space="preserve"> – по всем синхронизированным документам будут автоматически сформированы бухгалтерские проводки</w:t>
      </w:r>
      <w:r w:rsidR="000C7212">
        <w:rPr>
          <w:color w:val="000000"/>
        </w:rPr>
        <w:t xml:space="preserve">, и документы будут сразу уже со статусом </w:t>
      </w:r>
      <w:r w:rsidR="000C7212" w:rsidRPr="000C7212">
        <w:rPr>
          <w:i/>
          <w:color w:val="000000"/>
        </w:rPr>
        <w:t>Закрыт</w:t>
      </w:r>
      <w:r w:rsidRPr="00692D85">
        <w:rPr>
          <w:color w:val="000000"/>
        </w:rPr>
        <w:t>.</w:t>
      </w:r>
    </w:p>
    <w:p w:rsidR="000C7212" w:rsidRDefault="000C7212" w:rsidP="004460EF">
      <w:pPr>
        <w:pStyle w:val="a1"/>
        <w:rPr>
          <w:color w:val="000000"/>
        </w:rPr>
      </w:pPr>
    </w:p>
    <w:p w:rsidR="000C7212" w:rsidRDefault="000C7212" w:rsidP="000C7212">
      <w:pPr>
        <w:pStyle w:val="a1"/>
        <w:numPr>
          <w:ilvl w:val="0"/>
          <w:numId w:val="6"/>
        </w:numPr>
        <w:rPr>
          <w:color w:val="000000"/>
        </w:rPr>
      </w:pPr>
      <w:r>
        <w:rPr>
          <w:color w:val="000000"/>
        </w:rPr>
        <w:t>Дополнительные поля Номер и Администратор – поля, появляющиеся в Параметрах синхронизации после установки дополнительной доработки (для тонкого клиента).</w:t>
      </w:r>
    </w:p>
    <w:p w:rsidR="000C7212" w:rsidRDefault="000C7212" w:rsidP="004460EF">
      <w:pPr>
        <w:pStyle w:val="a1"/>
        <w:rPr>
          <w:color w:val="000000"/>
        </w:rPr>
      </w:pPr>
      <w:r w:rsidRPr="000C7212">
        <w:rPr>
          <w:i/>
          <w:color w:val="000000"/>
        </w:rPr>
        <w:t xml:space="preserve">Номер </w:t>
      </w:r>
      <w:r>
        <w:rPr>
          <w:color w:val="000000"/>
        </w:rPr>
        <w:t>– можно ввести точный номер документа из АС Бюджет (УРМ), чтобы синхронизировать только его (чтобы не синхронизировать сразу большое количество документов с одинаковыми параметрами).</w:t>
      </w:r>
    </w:p>
    <w:p w:rsidR="000C7212" w:rsidRDefault="000C7212" w:rsidP="004460EF">
      <w:pPr>
        <w:pStyle w:val="a1"/>
        <w:rPr>
          <w:color w:val="000000"/>
        </w:rPr>
      </w:pPr>
      <w:r w:rsidRPr="000C7212">
        <w:rPr>
          <w:i/>
          <w:color w:val="000000"/>
        </w:rPr>
        <w:t>Администратор</w:t>
      </w:r>
      <w:r>
        <w:rPr>
          <w:color w:val="000000"/>
        </w:rPr>
        <w:t xml:space="preserve"> – дубль строки Администратор выше, в который и вносится код Администратора, если база работает на тонком клиенте.</w:t>
      </w:r>
    </w:p>
    <w:p w:rsidR="000C7212" w:rsidRDefault="000C7212" w:rsidP="004460EF">
      <w:pPr>
        <w:pStyle w:val="a1"/>
        <w:rPr>
          <w:color w:val="000000"/>
        </w:rPr>
      </w:pPr>
      <w:r>
        <w:rPr>
          <w:color w:val="000000"/>
        </w:rPr>
        <w:t>Для рабочих баз толстого клиента такие поля не используются.</w:t>
      </w:r>
    </w:p>
    <w:p w:rsidR="000C7212" w:rsidRPr="00692D85" w:rsidRDefault="000C7212" w:rsidP="004460EF">
      <w:pPr>
        <w:pStyle w:val="a1"/>
        <w:rPr>
          <w:color w:val="000000"/>
        </w:rPr>
      </w:pPr>
    </w:p>
    <w:p w:rsidR="004460EF" w:rsidRDefault="004460EF" w:rsidP="004460EF">
      <w:pPr>
        <w:pStyle w:val="a1"/>
        <w:rPr>
          <w:color w:val="000000"/>
        </w:rPr>
      </w:pPr>
    </w:p>
    <w:p w:rsidR="004460EF" w:rsidRPr="00692D85" w:rsidRDefault="004460EF" w:rsidP="004460EF">
      <w:pPr>
        <w:pStyle w:val="a1"/>
        <w:rPr>
          <w:color w:val="000000"/>
        </w:rPr>
      </w:pPr>
      <w:r w:rsidRPr="00692D85">
        <w:rPr>
          <w:color w:val="000000"/>
        </w:rPr>
        <w:t>Все последующие сеансы синхронизации проводятся по мере необходимости из соответствующего электронного документа системы.</w:t>
      </w:r>
    </w:p>
    <w:p w:rsidR="000C7212" w:rsidRDefault="000C7212" w:rsidP="000C7212">
      <w:pPr>
        <w:pStyle w:val="a1"/>
        <w:rPr>
          <w:color w:val="000000"/>
        </w:rPr>
      </w:pPr>
    </w:p>
    <w:p w:rsidR="004460EF" w:rsidRPr="00692D85" w:rsidRDefault="004460EF" w:rsidP="000C7212">
      <w:pPr>
        <w:pStyle w:val="a1"/>
        <w:rPr>
          <w:color w:val="000000"/>
        </w:rPr>
      </w:pPr>
      <w:r w:rsidRPr="00692D85">
        <w:rPr>
          <w:color w:val="000000"/>
        </w:rPr>
        <w:t>Соответствие документов синхронизации АС Смета и АС Бюджет (УРМ)</w:t>
      </w:r>
    </w:p>
    <w:tbl>
      <w:tblPr>
        <w:tblW w:w="9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
        <w:gridCol w:w="2931"/>
        <w:gridCol w:w="6314"/>
      </w:tblGrid>
      <w:tr w:rsidR="004460EF" w:rsidRPr="00692D85" w:rsidTr="00EE7B87">
        <w:trPr>
          <w:tblHeader/>
          <w:jc w:val="center"/>
        </w:trPr>
        <w:tc>
          <w:tcPr>
            <w:tcW w:w="751" w:type="dxa"/>
            <w:vAlign w:val="center"/>
          </w:tcPr>
          <w:p w:rsidR="004460EF" w:rsidRPr="00692D85" w:rsidRDefault="004460EF" w:rsidP="00EE7B87">
            <w:pPr>
              <w:pStyle w:val="a8"/>
              <w:jc w:val="center"/>
              <w:rPr>
                <w:b/>
                <w:color w:val="000000"/>
              </w:rPr>
            </w:pPr>
            <w:r w:rsidRPr="00692D85">
              <w:rPr>
                <w:b/>
                <w:color w:val="000000"/>
              </w:rPr>
              <w:t>№ п/п</w:t>
            </w:r>
          </w:p>
        </w:tc>
        <w:tc>
          <w:tcPr>
            <w:tcW w:w="2931" w:type="dxa"/>
            <w:vAlign w:val="center"/>
          </w:tcPr>
          <w:p w:rsidR="004460EF" w:rsidRPr="00692D85" w:rsidRDefault="004460EF" w:rsidP="00EE7B87">
            <w:pPr>
              <w:pStyle w:val="a8"/>
              <w:jc w:val="center"/>
              <w:rPr>
                <w:b/>
                <w:color w:val="000000"/>
              </w:rPr>
            </w:pPr>
            <w:r w:rsidRPr="00692D85">
              <w:rPr>
                <w:b/>
                <w:color w:val="000000"/>
              </w:rPr>
              <w:t>Тип документа АС «Смета»</w:t>
            </w:r>
          </w:p>
        </w:tc>
        <w:tc>
          <w:tcPr>
            <w:tcW w:w="6314" w:type="dxa"/>
            <w:vAlign w:val="center"/>
          </w:tcPr>
          <w:p w:rsidR="004460EF" w:rsidRPr="00692D85" w:rsidRDefault="004460EF" w:rsidP="00EE7B87">
            <w:pPr>
              <w:pStyle w:val="a8"/>
              <w:jc w:val="center"/>
              <w:rPr>
                <w:b/>
                <w:color w:val="000000"/>
              </w:rPr>
            </w:pPr>
            <w:r w:rsidRPr="00692D85">
              <w:rPr>
                <w:b/>
                <w:color w:val="000000"/>
              </w:rPr>
              <w:t>Тип документа АС «Бюджет»</w:t>
            </w:r>
          </w:p>
        </w:tc>
      </w:tr>
      <w:tr w:rsidR="004460EF" w:rsidRPr="00692D85" w:rsidTr="00EE7B87">
        <w:trPr>
          <w:jc w:val="center"/>
        </w:trPr>
        <w:tc>
          <w:tcPr>
            <w:tcW w:w="9996" w:type="dxa"/>
            <w:gridSpan w:val="3"/>
          </w:tcPr>
          <w:p w:rsidR="004460EF" w:rsidRPr="00692D85" w:rsidRDefault="004460EF" w:rsidP="00EE7B87">
            <w:pPr>
              <w:pStyle w:val="a8"/>
              <w:jc w:val="left"/>
              <w:rPr>
                <w:b/>
                <w:color w:val="000000"/>
              </w:rPr>
            </w:pPr>
            <w:r w:rsidRPr="00692D85">
              <w:rPr>
                <w:b/>
                <w:color w:val="000000"/>
              </w:rPr>
              <w:t>Финансовые активы</w:t>
            </w:r>
          </w:p>
        </w:tc>
      </w:tr>
      <w:tr w:rsidR="004460EF" w:rsidRPr="00692D85" w:rsidTr="00EE7B87">
        <w:trPr>
          <w:jc w:val="center"/>
        </w:trPr>
        <w:tc>
          <w:tcPr>
            <w:tcW w:w="751" w:type="dxa"/>
          </w:tcPr>
          <w:p w:rsidR="004460EF" w:rsidRPr="00692D85" w:rsidRDefault="004460EF" w:rsidP="00EE7B87">
            <w:pPr>
              <w:pStyle w:val="a8"/>
              <w:jc w:val="left"/>
              <w:rPr>
                <w:color w:val="000000"/>
              </w:rPr>
            </w:pPr>
            <w:r w:rsidRPr="00692D85">
              <w:rPr>
                <w:color w:val="000000"/>
              </w:rPr>
              <w:t>1</w:t>
            </w:r>
          </w:p>
        </w:tc>
        <w:tc>
          <w:tcPr>
            <w:tcW w:w="2931" w:type="dxa"/>
          </w:tcPr>
          <w:p w:rsidR="004460EF" w:rsidRPr="00692D85" w:rsidRDefault="004460EF" w:rsidP="00EE7B87">
            <w:pPr>
              <w:pStyle w:val="a8"/>
              <w:jc w:val="left"/>
              <w:rPr>
                <w:color w:val="000000"/>
              </w:rPr>
            </w:pPr>
            <w:r w:rsidRPr="00692D85">
              <w:rPr>
                <w:color w:val="000000"/>
              </w:rPr>
              <w:t>Платежное поручение</w:t>
            </w:r>
          </w:p>
        </w:tc>
        <w:tc>
          <w:tcPr>
            <w:tcW w:w="6314" w:type="dxa"/>
          </w:tcPr>
          <w:p w:rsidR="004460EF" w:rsidRPr="00692D85" w:rsidRDefault="004460EF" w:rsidP="00EE7B87">
            <w:pPr>
              <w:pStyle w:val="a8"/>
              <w:jc w:val="left"/>
              <w:rPr>
                <w:color w:val="000000"/>
              </w:rPr>
            </w:pPr>
            <w:r w:rsidRPr="00692D85">
              <w:rPr>
                <w:color w:val="000000"/>
              </w:rPr>
              <w:t>Платежное поручение</w:t>
            </w:r>
          </w:p>
        </w:tc>
      </w:tr>
      <w:tr w:rsidR="004460EF" w:rsidRPr="00692D85" w:rsidTr="00EE7B87">
        <w:trPr>
          <w:jc w:val="center"/>
        </w:trPr>
        <w:tc>
          <w:tcPr>
            <w:tcW w:w="751" w:type="dxa"/>
          </w:tcPr>
          <w:p w:rsidR="004460EF" w:rsidRPr="00692D85" w:rsidRDefault="004460EF" w:rsidP="00EE7B87">
            <w:pPr>
              <w:pStyle w:val="a8"/>
              <w:jc w:val="left"/>
              <w:rPr>
                <w:color w:val="000000"/>
              </w:rPr>
            </w:pPr>
            <w:r w:rsidRPr="00692D85">
              <w:rPr>
                <w:color w:val="000000"/>
              </w:rPr>
              <w:t>2</w:t>
            </w:r>
          </w:p>
        </w:tc>
        <w:tc>
          <w:tcPr>
            <w:tcW w:w="2931" w:type="dxa"/>
          </w:tcPr>
          <w:p w:rsidR="004460EF" w:rsidRPr="00692D85" w:rsidRDefault="004460EF" w:rsidP="00EE7B87">
            <w:pPr>
              <w:pStyle w:val="a8"/>
              <w:jc w:val="left"/>
              <w:rPr>
                <w:color w:val="000000"/>
              </w:rPr>
            </w:pPr>
            <w:r w:rsidRPr="00692D85">
              <w:rPr>
                <w:color w:val="000000"/>
              </w:rPr>
              <w:t>Входящие платежи</w:t>
            </w:r>
          </w:p>
        </w:tc>
        <w:tc>
          <w:tcPr>
            <w:tcW w:w="6314" w:type="dxa"/>
          </w:tcPr>
          <w:p w:rsidR="004460EF" w:rsidRPr="00692D85" w:rsidRDefault="004460EF" w:rsidP="00EE7B87">
            <w:pPr>
              <w:pStyle w:val="a8"/>
              <w:jc w:val="left"/>
              <w:rPr>
                <w:color w:val="000000"/>
              </w:rPr>
            </w:pPr>
            <w:r w:rsidRPr="00692D85">
              <w:rPr>
                <w:color w:val="000000"/>
              </w:rPr>
              <w:t>Поступление невыясненных доходов</w:t>
            </w:r>
          </w:p>
          <w:p w:rsidR="004460EF" w:rsidRPr="00692D85" w:rsidRDefault="004460EF" w:rsidP="00EE7B87">
            <w:pPr>
              <w:pStyle w:val="a8"/>
              <w:jc w:val="left"/>
              <w:rPr>
                <w:color w:val="000000"/>
              </w:rPr>
            </w:pPr>
            <w:r w:rsidRPr="00692D85">
              <w:rPr>
                <w:color w:val="000000"/>
              </w:rPr>
              <w:t>Списание невыясненных доходов на счета фин. органа</w:t>
            </w:r>
          </w:p>
          <w:p w:rsidR="004460EF" w:rsidRPr="00692D85" w:rsidRDefault="004460EF" w:rsidP="00EE7B87">
            <w:pPr>
              <w:pStyle w:val="a8"/>
              <w:jc w:val="left"/>
              <w:rPr>
                <w:color w:val="000000"/>
              </w:rPr>
            </w:pPr>
            <w:r w:rsidRPr="00692D85">
              <w:rPr>
                <w:color w:val="000000"/>
              </w:rPr>
              <w:t>Зеркальная запись, кредитующая код невыясненных доходов</w:t>
            </w:r>
          </w:p>
          <w:p w:rsidR="004460EF" w:rsidRPr="00692D85" w:rsidRDefault="004460EF" w:rsidP="00EE7B87">
            <w:pPr>
              <w:pStyle w:val="a8"/>
              <w:jc w:val="left"/>
              <w:rPr>
                <w:color w:val="000000"/>
              </w:rPr>
            </w:pPr>
            <w:r w:rsidRPr="00692D85">
              <w:rPr>
                <w:color w:val="000000"/>
              </w:rPr>
              <w:t>Суммы в пути</w:t>
            </w:r>
          </w:p>
          <w:p w:rsidR="004460EF" w:rsidRPr="00692D85" w:rsidRDefault="004460EF" w:rsidP="00EE7B87">
            <w:pPr>
              <w:pStyle w:val="a8"/>
              <w:jc w:val="left"/>
              <w:rPr>
                <w:color w:val="000000"/>
              </w:rPr>
            </w:pPr>
            <w:r w:rsidRPr="00692D85">
              <w:rPr>
                <w:color w:val="000000"/>
              </w:rPr>
              <w:t>Выписка по доходам, возврат доходов</w:t>
            </w:r>
          </w:p>
          <w:p w:rsidR="004460EF" w:rsidRPr="00692D85" w:rsidRDefault="004460EF" w:rsidP="00EE7B87">
            <w:pPr>
              <w:pStyle w:val="a8"/>
              <w:jc w:val="left"/>
              <w:rPr>
                <w:color w:val="000000"/>
              </w:rPr>
            </w:pPr>
            <w:r w:rsidRPr="00692D85">
              <w:rPr>
                <w:color w:val="000000"/>
              </w:rPr>
              <w:t>Казначейство. Приход средств</w:t>
            </w:r>
          </w:p>
          <w:p w:rsidR="004460EF" w:rsidRPr="00692D85" w:rsidRDefault="004460EF" w:rsidP="00EE7B87">
            <w:pPr>
              <w:pStyle w:val="a8"/>
              <w:jc w:val="left"/>
              <w:rPr>
                <w:color w:val="000000"/>
              </w:rPr>
            </w:pPr>
            <w:r w:rsidRPr="00692D85">
              <w:rPr>
                <w:color w:val="000000"/>
              </w:rPr>
              <w:t>Прочие источники</w:t>
            </w:r>
          </w:p>
        </w:tc>
      </w:tr>
      <w:tr w:rsidR="004460EF" w:rsidRPr="00692D85" w:rsidTr="00EE7B87">
        <w:trPr>
          <w:jc w:val="center"/>
        </w:trPr>
        <w:tc>
          <w:tcPr>
            <w:tcW w:w="751" w:type="dxa"/>
          </w:tcPr>
          <w:p w:rsidR="004460EF" w:rsidRPr="00692D85" w:rsidRDefault="004460EF" w:rsidP="00EE7B87">
            <w:pPr>
              <w:pStyle w:val="a8"/>
              <w:jc w:val="left"/>
              <w:rPr>
                <w:color w:val="000000"/>
              </w:rPr>
            </w:pPr>
            <w:r w:rsidRPr="00692D85">
              <w:rPr>
                <w:color w:val="000000"/>
              </w:rPr>
              <w:t>3</w:t>
            </w:r>
          </w:p>
        </w:tc>
        <w:tc>
          <w:tcPr>
            <w:tcW w:w="2931" w:type="dxa"/>
          </w:tcPr>
          <w:p w:rsidR="004460EF" w:rsidRPr="00692D85" w:rsidRDefault="004460EF" w:rsidP="00EE7B87">
            <w:pPr>
              <w:pStyle w:val="a8"/>
              <w:jc w:val="left"/>
              <w:rPr>
                <w:color w:val="000000"/>
              </w:rPr>
            </w:pPr>
            <w:r w:rsidRPr="00692D85">
              <w:rPr>
                <w:color w:val="000000"/>
              </w:rPr>
              <w:t>Приходный ордер</w:t>
            </w:r>
          </w:p>
        </w:tc>
        <w:tc>
          <w:tcPr>
            <w:tcW w:w="6314" w:type="dxa"/>
          </w:tcPr>
          <w:p w:rsidR="004460EF" w:rsidRPr="00692D85" w:rsidRDefault="004460EF" w:rsidP="00EE7B87">
            <w:pPr>
              <w:pStyle w:val="a8"/>
              <w:jc w:val="left"/>
              <w:rPr>
                <w:color w:val="000000"/>
              </w:rPr>
            </w:pPr>
            <w:r w:rsidRPr="00692D85">
              <w:rPr>
                <w:color w:val="000000"/>
              </w:rPr>
              <w:t>Расходы по чеку</w:t>
            </w:r>
          </w:p>
        </w:tc>
      </w:tr>
      <w:tr w:rsidR="004460EF" w:rsidRPr="00692D85" w:rsidTr="00EE7B87">
        <w:trPr>
          <w:jc w:val="center"/>
        </w:trPr>
        <w:tc>
          <w:tcPr>
            <w:tcW w:w="751" w:type="dxa"/>
          </w:tcPr>
          <w:p w:rsidR="004460EF" w:rsidRPr="00692D85" w:rsidRDefault="004460EF" w:rsidP="00EE7B87">
            <w:pPr>
              <w:pStyle w:val="a8"/>
              <w:jc w:val="left"/>
              <w:rPr>
                <w:color w:val="000000"/>
              </w:rPr>
            </w:pPr>
            <w:r w:rsidRPr="00692D85">
              <w:rPr>
                <w:color w:val="000000"/>
              </w:rPr>
              <w:t>4</w:t>
            </w:r>
          </w:p>
        </w:tc>
        <w:tc>
          <w:tcPr>
            <w:tcW w:w="2931" w:type="dxa"/>
          </w:tcPr>
          <w:p w:rsidR="004460EF" w:rsidRPr="00692D85" w:rsidRDefault="004460EF" w:rsidP="00EE7B87">
            <w:pPr>
              <w:pStyle w:val="a8"/>
              <w:jc w:val="left"/>
              <w:rPr>
                <w:color w:val="000000"/>
              </w:rPr>
            </w:pPr>
            <w:r w:rsidRPr="00692D85">
              <w:rPr>
                <w:color w:val="000000"/>
              </w:rPr>
              <w:t>Расходный ордер</w:t>
            </w:r>
          </w:p>
        </w:tc>
        <w:tc>
          <w:tcPr>
            <w:tcW w:w="6314" w:type="dxa"/>
          </w:tcPr>
          <w:p w:rsidR="004460EF" w:rsidRPr="00692D85" w:rsidRDefault="004460EF" w:rsidP="00EE7B87">
            <w:pPr>
              <w:pStyle w:val="a8"/>
              <w:jc w:val="left"/>
              <w:rPr>
                <w:color w:val="000000"/>
              </w:rPr>
            </w:pPr>
            <w:r w:rsidRPr="00692D85">
              <w:rPr>
                <w:color w:val="000000"/>
              </w:rPr>
              <w:t>Приход по объявлениям</w:t>
            </w:r>
          </w:p>
        </w:tc>
      </w:tr>
      <w:tr w:rsidR="004460EF" w:rsidRPr="00692D85" w:rsidTr="00EE7B87">
        <w:trPr>
          <w:jc w:val="center"/>
        </w:trPr>
        <w:tc>
          <w:tcPr>
            <w:tcW w:w="751" w:type="dxa"/>
          </w:tcPr>
          <w:p w:rsidR="004460EF" w:rsidRPr="00692D85" w:rsidRDefault="004460EF" w:rsidP="00EE7B87">
            <w:pPr>
              <w:pStyle w:val="a8"/>
              <w:jc w:val="left"/>
              <w:rPr>
                <w:color w:val="000000"/>
              </w:rPr>
            </w:pPr>
            <w:r w:rsidRPr="00692D85">
              <w:rPr>
                <w:color w:val="000000"/>
              </w:rPr>
              <w:t>5</w:t>
            </w:r>
          </w:p>
        </w:tc>
        <w:tc>
          <w:tcPr>
            <w:tcW w:w="2931" w:type="dxa"/>
          </w:tcPr>
          <w:p w:rsidR="004460EF" w:rsidRPr="00692D85" w:rsidRDefault="004460EF" w:rsidP="00EE7B87">
            <w:pPr>
              <w:pStyle w:val="a8"/>
              <w:jc w:val="left"/>
              <w:rPr>
                <w:color w:val="000000"/>
              </w:rPr>
            </w:pPr>
            <w:r w:rsidRPr="00692D85">
              <w:rPr>
                <w:color w:val="000000"/>
              </w:rPr>
              <w:t>Бухгалтерская справка</w:t>
            </w:r>
          </w:p>
        </w:tc>
        <w:tc>
          <w:tcPr>
            <w:tcW w:w="6314" w:type="dxa"/>
          </w:tcPr>
          <w:p w:rsidR="004460EF" w:rsidRPr="00692D85" w:rsidRDefault="004460EF" w:rsidP="00EE7B87">
            <w:pPr>
              <w:pStyle w:val="a8"/>
              <w:jc w:val="left"/>
              <w:rPr>
                <w:color w:val="000000"/>
              </w:rPr>
            </w:pPr>
            <w:r w:rsidRPr="00692D85">
              <w:rPr>
                <w:color w:val="000000"/>
              </w:rPr>
              <w:t>Уведомление об уточнении (старое КБК)</w:t>
            </w:r>
          </w:p>
          <w:p w:rsidR="004460EF" w:rsidRPr="00692D85" w:rsidRDefault="004460EF" w:rsidP="00EE7B87">
            <w:pPr>
              <w:pStyle w:val="a8"/>
              <w:jc w:val="left"/>
              <w:rPr>
                <w:color w:val="000000"/>
              </w:rPr>
            </w:pPr>
            <w:r w:rsidRPr="00692D85">
              <w:rPr>
                <w:color w:val="000000"/>
              </w:rPr>
              <w:t>Уведомление об уточнении (новое КБК)</w:t>
            </w:r>
          </w:p>
          <w:p w:rsidR="004460EF" w:rsidRPr="00692D85" w:rsidRDefault="004460EF" w:rsidP="00EE7B87">
            <w:pPr>
              <w:pStyle w:val="a8"/>
              <w:jc w:val="left"/>
              <w:rPr>
                <w:color w:val="000000"/>
              </w:rPr>
            </w:pPr>
            <w:r w:rsidRPr="00692D85">
              <w:rPr>
                <w:color w:val="000000"/>
              </w:rPr>
              <w:t>Распоряжение на финансирование</w:t>
            </w:r>
          </w:p>
          <w:p w:rsidR="004460EF" w:rsidRPr="00692D85" w:rsidRDefault="004460EF" w:rsidP="00EE7B87">
            <w:pPr>
              <w:pStyle w:val="a8"/>
              <w:jc w:val="left"/>
              <w:rPr>
                <w:color w:val="000000"/>
              </w:rPr>
            </w:pPr>
            <w:r w:rsidRPr="00692D85">
              <w:rPr>
                <w:color w:val="000000"/>
              </w:rPr>
              <w:t>и др.</w:t>
            </w:r>
          </w:p>
        </w:tc>
      </w:tr>
      <w:tr w:rsidR="004460EF" w:rsidRPr="00692D85" w:rsidTr="00EE7B87">
        <w:trPr>
          <w:jc w:val="center"/>
        </w:trPr>
        <w:tc>
          <w:tcPr>
            <w:tcW w:w="751" w:type="dxa"/>
          </w:tcPr>
          <w:p w:rsidR="004460EF" w:rsidRPr="00692D85" w:rsidRDefault="004460EF" w:rsidP="00EE7B87">
            <w:pPr>
              <w:pStyle w:val="a8"/>
              <w:jc w:val="left"/>
              <w:rPr>
                <w:color w:val="000000"/>
              </w:rPr>
            </w:pPr>
            <w:r w:rsidRPr="00692D85">
              <w:rPr>
                <w:color w:val="000000"/>
              </w:rPr>
              <w:t>6</w:t>
            </w:r>
          </w:p>
        </w:tc>
        <w:tc>
          <w:tcPr>
            <w:tcW w:w="2931" w:type="dxa"/>
          </w:tcPr>
          <w:p w:rsidR="004460EF" w:rsidRPr="00692D85" w:rsidRDefault="004460EF" w:rsidP="00EE7B87">
            <w:pPr>
              <w:pStyle w:val="a8"/>
              <w:jc w:val="left"/>
              <w:rPr>
                <w:color w:val="000000"/>
              </w:rPr>
            </w:pPr>
            <w:r w:rsidRPr="00692D85">
              <w:rPr>
                <w:color w:val="000000"/>
              </w:rPr>
              <w:t>Реестр перечислений</w:t>
            </w:r>
          </w:p>
        </w:tc>
        <w:tc>
          <w:tcPr>
            <w:tcW w:w="6314" w:type="dxa"/>
          </w:tcPr>
          <w:p w:rsidR="004460EF" w:rsidRPr="00692D85" w:rsidRDefault="004460EF" w:rsidP="00EE7B87">
            <w:pPr>
              <w:pStyle w:val="a8"/>
              <w:jc w:val="left"/>
              <w:rPr>
                <w:color w:val="000000"/>
              </w:rPr>
            </w:pPr>
            <w:r w:rsidRPr="00692D85">
              <w:rPr>
                <w:color w:val="000000"/>
              </w:rPr>
              <w:t>Распоряжение на финансирование</w:t>
            </w:r>
          </w:p>
        </w:tc>
      </w:tr>
      <w:tr w:rsidR="004460EF" w:rsidRPr="00692D85" w:rsidTr="00EE7B87">
        <w:trPr>
          <w:jc w:val="center"/>
        </w:trPr>
        <w:tc>
          <w:tcPr>
            <w:tcW w:w="9996" w:type="dxa"/>
            <w:gridSpan w:val="3"/>
          </w:tcPr>
          <w:p w:rsidR="004460EF" w:rsidRPr="00692D85" w:rsidRDefault="004460EF" w:rsidP="00EE7B87">
            <w:pPr>
              <w:pStyle w:val="a8"/>
              <w:jc w:val="left"/>
              <w:rPr>
                <w:b/>
                <w:color w:val="000000"/>
              </w:rPr>
            </w:pPr>
            <w:r w:rsidRPr="00692D85">
              <w:rPr>
                <w:b/>
                <w:color w:val="000000"/>
              </w:rPr>
              <w:t>Санкционирование</w:t>
            </w:r>
          </w:p>
        </w:tc>
      </w:tr>
      <w:tr w:rsidR="004460EF" w:rsidRPr="00692D85" w:rsidTr="00EE7B87">
        <w:trPr>
          <w:jc w:val="center"/>
        </w:trPr>
        <w:tc>
          <w:tcPr>
            <w:tcW w:w="751" w:type="dxa"/>
          </w:tcPr>
          <w:p w:rsidR="004460EF" w:rsidRPr="00692D85" w:rsidRDefault="004460EF" w:rsidP="00EE7B87">
            <w:pPr>
              <w:pStyle w:val="a8"/>
              <w:jc w:val="left"/>
              <w:rPr>
                <w:color w:val="000000"/>
              </w:rPr>
            </w:pPr>
            <w:r w:rsidRPr="00692D85">
              <w:rPr>
                <w:color w:val="000000"/>
              </w:rPr>
              <w:t>7</w:t>
            </w:r>
          </w:p>
        </w:tc>
        <w:tc>
          <w:tcPr>
            <w:tcW w:w="2931" w:type="dxa"/>
          </w:tcPr>
          <w:p w:rsidR="004460EF" w:rsidRPr="00692D85" w:rsidRDefault="004460EF" w:rsidP="00EE7B87">
            <w:pPr>
              <w:pStyle w:val="a8"/>
              <w:jc w:val="left"/>
              <w:rPr>
                <w:color w:val="000000"/>
              </w:rPr>
            </w:pPr>
            <w:r w:rsidRPr="00692D85">
              <w:rPr>
                <w:color w:val="000000"/>
              </w:rPr>
              <w:t>Бюджетные ассигнования</w:t>
            </w:r>
          </w:p>
        </w:tc>
        <w:tc>
          <w:tcPr>
            <w:tcW w:w="6314" w:type="dxa"/>
          </w:tcPr>
          <w:p w:rsidR="004460EF" w:rsidRPr="00692D85" w:rsidRDefault="004460EF" w:rsidP="00EE7B87">
            <w:pPr>
              <w:pStyle w:val="a8"/>
              <w:jc w:val="left"/>
              <w:rPr>
                <w:color w:val="000000"/>
              </w:rPr>
            </w:pPr>
            <w:r w:rsidRPr="00692D85">
              <w:rPr>
                <w:color w:val="000000"/>
              </w:rPr>
              <w:t>Бюджетные ассигнования</w:t>
            </w:r>
          </w:p>
          <w:p w:rsidR="004460EF" w:rsidRPr="00692D85" w:rsidRDefault="004460EF" w:rsidP="00EE7B87">
            <w:pPr>
              <w:pStyle w:val="a8"/>
              <w:jc w:val="left"/>
              <w:rPr>
                <w:color w:val="000000"/>
              </w:rPr>
            </w:pPr>
            <w:r w:rsidRPr="00692D85">
              <w:rPr>
                <w:color w:val="000000"/>
              </w:rPr>
              <w:t>Роспись по доходам</w:t>
            </w:r>
          </w:p>
          <w:p w:rsidR="004460EF" w:rsidRPr="00692D85" w:rsidRDefault="004460EF" w:rsidP="00EE7B87">
            <w:pPr>
              <w:pStyle w:val="a8"/>
              <w:jc w:val="left"/>
              <w:rPr>
                <w:color w:val="000000"/>
              </w:rPr>
            </w:pPr>
            <w:r w:rsidRPr="00692D85">
              <w:rPr>
                <w:color w:val="000000"/>
              </w:rPr>
              <w:t>Роспись по источникам</w:t>
            </w:r>
          </w:p>
          <w:p w:rsidR="004460EF" w:rsidRPr="00692D85" w:rsidRDefault="004460EF" w:rsidP="00EE7B87">
            <w:pPr>
              <w:pStyle w:val="a8"/>
              <w:jc w:val="left"/>
              <w:rPr>
                <w:color w:val="000000"/>
              </w:rPr>
            </w:pPr>
            <w:r w:rsidRPr="00692D85">
              <w:rPr>
                <w:color w:val="000000"/>
              </w:rPr>
              <w:lastRenderedPageBreak/>
              <w:t>Кассовый план по расходам</w:t>
            </w:r>
          </w:p>
        </w:tc>
      </w:tr>
      <w:tr w:rsidR="004460EF" w:rsidRPr="00692D85" w:rsidTr="00EE7B87">
        <w:trPr>
          <w:jc w:val="center"/>
        </w:trPr>
        <w:tc>
          <w:tcPr>
            <w:tcW w:w="751" w:type="dxa"/>
          </w:tcPr>
          <w:p w:rsidR="004460EF" w:rsidRPr="00692D85" w:rsidRDefault="004460EF" w:rsidP="00EE7B87">
            <w:pPr>
              <w:pStyle w:val="a8"/>
              <w:jc w:val="left"/>
              <w:rPr>
                <w:color w:val="000000"/>
              </w:rPr>
            </w:pPr>
            <w:r w:rsidRPr="00692D85">
              <w:rPr>
                <w:color w:val="000000"/>
              </w:rPr>
              <w:lastRenderedPageBreak/>
              <w:t>8</w:t>
            </w:r>
          </w:p>
        </w:tc>
        <w:tc>
          <w:tcPr>
            <w:tcW w:w="2931" w:type="dxa"/>
          </w:tcPr>
          <w:p w:rsidR="004460EF" w:rsidRPr="00692D85" w:rsidRDefault="004460EF" w:rsidP="00EE7B87">
            <w:pPr>
              <w:pStyle w:val="a8"/>
              <w:jc w:val="left"/>
              <w:rPr>
                <w:color w:val="000000"/>
              </w:rPr>
            </w:pPr>
            <w:r w:rsidRPr="00692D85">
              <w:rPr>
                <w:color w:val="000000"/>
              </w:rPr>
              <w:t>Бюджетные обязательства</w:t>
            </w:r>
          </w:p>
        </w:tc>
        <w:tc>
          <w:tcPr>
            <w:tcW w:w="6314" w:type="dxa"/>
          </w:tcPr>
          <w:p w:rsidR="004460EF" w:rsidRPr="00692D85" w:rsidRDefault="004460EF" w:rsidP="00EE7B87">
            <w:pPr>
              <w:pStyle w:val="a8"/>
              <w:jc w:val="left"/>
              <w:rPr>
                <w:color w:val="000000"/>
              </w:rPr>
            </w:pPr>
            <w:r w:rsidRPr="00692D85">
              <w:rPr>
                <w:color w:val="000000"/>
              </w:rPr>
              <w:t>Бюджетные обязательства</w:t>
            </w:r>
          </w:p>
          <w:p w:rsidR="004460EF" w:rsidRPr="00692D85" w:rsidRDefault="004460EF" w:rsidP="00EE7B87">
            <w:pPr>
              <w:pStyle w:val="a8"/>
              <w:jc w:val="left"/>
              <w:rPr>
                <w:color w:val="000000"/>
              </w:rPr>
            </w:pPr>
            <w:r w:rsidRPr="00692D85">
              <w:rPr>
                <w:color w:val="000000"/>
              </w:rPr>
              <w:t>Бюджетные обязательства</w:t>
            </w:r>
          </w:p>
          <w:p w:rsidR="004460EF" w:rsidRPr="00692D85" w:rsidRDefault="004460EF" w:rsidP="00EE7B87">
            <w:pPr>
              <w:pStyle w:val="a8"/>
              <w:jc w:val="left"/>
              <w:rPr>
                <w:color w:val="000000"/>
              </w:rPr>
            </w:pPr>
            <w:r w:rsidRPr="00692D85">
              <w:rPr>
                <w:color w:val="000000"/>
              </w:rPr>
              <w:t>Учет договоров</w:t>
            </w:r>
          </w:p>
        </w:tc>
      </w:tr>
      <w:tr w:rsidR="004460EF" w:rsidRPr="00692D85" w:rsidTr="00EE7B87">
        <w:trPr>
          <w:jc w:val="center"/>
        </w:trPr>
        <w:tc>
          <w:tcPr>
            <w:tcW w:w="9996" w:type="dxa"/>
            <w:gridSpan w:val="3"/>
          </w:tcPr>
          <w:p w:rsidR="004460EF" w:rsidRPr="00692D85" w:rsidRDefault="004460EF" w:rsidP="00EE7B87">
            <w:pPr>
              <w:pStyle w:val="a8"/>
              <w:jc w:val="left"/>
              <w:rPr>
                <w:b/>
                <w:color w:val="000000"/>
              </w:rPr>
            </w:pPr>
            <w:r w:rsidRPr="00692D85">
              <w:rPr>
                <w:b/>
                <w:color w:val="000000"/>
              </w:rPr>
              <w:t>Входящий счет</w:t>
            </w:r>
          </w:p>
        </w:tc>
      </w:tr>
      <w:tr w:rsidR="004460EF" w:rsidRPr="00692D85" w:rsidTr="00EE7B87">
        <w:trPr>
          <w:jc w:val="center"/>
        </w:trPr>
        <w:tc>
          <w:tcPr>
            <w:tcW w:w="751" w:type="dxa"/>
          </w:tcPr>
          <w:p w:rsidR="004460EF" w:rsidRPr="00692D85" w:rsidRDefault="004460EF" w:rsidP="00EE7B87">
            <w:pPr>
              <w:pStyle w:val="a8"/>
              <w:jc w:val="left"/>
              <w:rPr>
                <w:color w:val="000000"/>
              </w:rPr>
            </w:pPr>
            <w:r w:rsidRPr="00692D85">
              <w:rPr>
                <w:color w:val="000000"/>
              </w:rPr>
              <w:t>9</w:t>
            </w:r>
          </w:p>
        </w:tc>
        <w:tc>
          <w:tcPr>
            <w:tcW w:w="2931" w:type="dxa"/>
          </w:tcPr>
          <w:p w:rsidR="004460EF" w:rsidRPr="00692D85" w:rsidRDefault="004460EF" w:rsidP="00EE7B87">
            <w:pPr>
              <w:pStyle w:val="a8"/>
              <w:jc w:val="left"/>
              <w:rPr>
                <w:color w:val="000000"/>
              </w:rPr>
            </w:pPr>
            <w:r w:rsidRPr="00692D85">
              <w:rPr>
                <w:color w:val="000000"/>
              </w:rPr>
              <w:t>Входящий счет</w:t>
            </w:r>
          </w:p>
        </w:tc>
        <w:tc>
          <w:tcPr>
            <w:tcW w:w="6314" w:type="dxa"/>
          </w:tcPr>
          <w:p w:rsidR="004460EF" w:rsidRPr="00692D85" w:rsidRDefault="004460EF" w:rsidP="00EE7B87">
            <w:pPr>
              <w:pStyle w:val="a8"/>
              <w:jc w:val="left"/>
              <w:rPr>
                <w:color w:val="000000"/>
              </w:rPr>
            </w:pPr>
            <w:r w:rsidRPr="00692D85">
              <w:rPr>
                <w:color w:val="000000"/>
              </w:rPr>
              <w:t>Документы-исполнения</w:t>
            </w:r>
          </w:p>
        </w:tc>
      </w:tr>
    </w:tbl>
    <w:p w:rsidR="004460EF" w:rsidRDefault="004460EF" w:rsidP="004460EF">
      <w:pPr>
        <w:pStyle w:val="a1"/>
        <w:rPr>
          <w:color w:val="000000"/>
          <w:lang w:val="en-US"/>
        </w:rPr>
      </w:pPr>
    </w:p>
    <w:p w:rsidR="000C7212" w:rsidRPr="00692D85" w:rsidRDefault="000C7212" w:rsidP="004460EF">
      <w:pPr>
        <w:pStyle w:val="a1"/>
        <w:rPr>
          <w:color w:val="000000"/>
          <w:lang w:val="en-US"/>
        </w:rPr>
      </w:pPr>
    </w:p>
    <w:tbl>
      <w:tblPr>
        <w:tblW w:w="0" w:type="auto"/>
        <w:tblInd w:w="108" w:type="dxa"/>
        <w:tblCellMar>
          <w:left w:w="0" w:type="dxa"/>
          <w:right w:w="0" w:type="dxa"/>
        </w:tblCellMar>
        <w:tblLook w:val="0000" w:firstRow="0" w:lastRow="0" w:firstColumn="0" w:lastColumn="0" w:noHBand="0" w:noVBand="0"/>
      </w:tblPr>
      <w:tblGrid>
        <w:gridCol w:w="1040"/>
        <w:gridCol w:w="9625"/>
      </w:tblGrid>
      <w:tr w:rsidR="004460EF" w:rsidRPr="00692D85" w:rsidTr="00EE7B87">
        <w:tc>
          <w:tcPr>
            <w:tcW w:w="0" w:type="auto"/>
            <w:tcMar>
              <w:top w:w="0" w:type="dxa"/>
              <w:left w:w="108" w:type="dxa"/>
              <w:bottom w:w="0" w:type="dxa"/>
              <w:right w:w="108" w:type="dxa"/>
            </w:tcMar>
            <w:vAlign w:val="center"/>
          </w:tcPr>
          <w:p w:rsidR="004460EF" w:rsidRPr="00692D85" w:rsidRDefault="004460EF" w:rsidP="00EE7B87">
            <w:pPr>
              <w:pStyle w:val="a1"/>
              <w:jc w:val="center"/>
              <w:rPr>
                <w:color w:val="000000"/>
              </w:rPr>
            </w:pPr>
            <w:r w:rsidRPr="00692D85">
              <w:rPr>
                <w:color w:val="000000"/>
              </w:rPr>
              <w:fldChar w:fldCharType="begin"/>
            </w:r>
            <w:r w:rsidRPr="00692D85">
              <w:rPr>
                <w:color w:val="000000"/>
              </w:rPr>
              <w:instrText xml:space="preserve"> INCLUDEPICTURE "E:\\Help\\SMETA 3.1\\HtmlSourse\\Version3.1\\Administer\\Images\\!.jpg" \* MERGEFORMATINET </w:instrText>
            </w:r>
            <w:r w:rsidRPr="00692D85">
              <w:rPr>
                <w:color w:val="000000"/>
              </w:rPr>
              <w:fldChar w:fldCharType="separate"/>
            </w:r>
            <w:r w:rsidR="00EE7B87">
              <w:rPr>
                <w:color w:val="000000"/>
              </w:rPr>
              <w:fldChar w:fldCharType="begin"/>
            </w:r>
            <w:r w:rsidR="00EE7B87">
              <w:rPr>
                <w:color w:val="000000"/>
              </w:rPr>
              <w:instrText xml:space="preserve"> INCLUDEPICTURE  "E:\\Help\\SMETA 3.1\\HtmlSourse\\Version3.1\\Administer\\Images\\!.jpg" \* MERGEFORMATINET </w:instrText>
            </w:r>
            <w:r w:rsidR="00EE7B87">
              <w:rPr>
                <w:color w:val="000000"/>
              </w:rPr>
              <w:fldChar w:fldCharType="separate"/>
            </w:r>
            <w:r w:rsidR="00EE7B87">
              <w:rPr>
                <w:color w:val="000000"/>
              </w:rPr>
              <w:pict>
                <v:shape id="_x0000_i1030" type="#_x0000_t75" style="width:27pt;height:24pt">
                  <v:imagedata r:id="rId5" r:href="rId18"/>
                </v:shape>
              </w:pict>
            </w:r>
            <w:r w:rsidR="00EE7B87">
              <w:rPr>
                <w:color w:val="000000"/>
              </w:rPr>
              <w:fldChar w:fldCharType="end"/>
            </w:r>
            <w:r w:rsidRPr="00692D85">
              <w:rPr>
                <w:color w:val="000000"/>
              </w:rPr>
              <w:fldChar w:fldCharType="end"/>
            </w:r>
          </w:p>
        </w:tc>
        <w:tc>
          <w:tcPr>
            <w:tcW w:w="0" w:type="auto"/>
            <w:tcMar>
              <w:top w:w="0" w:type="dxa"/>
              <w:left w:w="108" w:type="dxa"/>
              <w:bottom w:w="0" w:type="dxa"/>
              <w:right w:w="108" w:type="dxa"/>
            </w:tcMar>
          </w:tcPr>
          <w:p w:rsidR="004460EF" w:rsidRPr="00CF18EA" w:rsidRDefault="004460EF" w:rsidP="00EE7B87">
            <w:pPr>
              <w:pStyle w:val="a1"/>
              <w:ind w:firstLine="0"/>
              <w:rPr>
                <w:b/>
                <w:bCs/>
                <w:color w:val="000000"/>
              </w:rPr>
            </w:pPr>
            <w:r w:rsidRPr="00692D85">
              <w:rPr>
                <w:b/>
                <w:bCs/>
                <w:color w:val="000000"/>
              </w:rPr>
              <w:t>Внимание!</w:t>
            </w:r>
            <w:r>
              <w:rPr>
                <w:b/>
                <w:bCs/>
                <w:color w:val="000000"/>
              </w:rPr>
              <w:t xml:space="preserve"> </w:t>
            </w:r>
            <w:r w:rsidRPr="00692D85">
              <w:rPr>
                <w:i/>
                <w:color w:val="000000"/>
              </w:rPr>
              <w:t>Синхронизация по типу документа Документы-исполнения происходит только в том случае, если в АС Бюджет (УРМ) ведется учет на РМ Учет договоров.</w:t>
            </w:r>
          </w:p>
          <w:p w:rsidR="000C7212" w:rsidRDefault="000C7212" w:rsidP="000C7212">
            <w:pPr>
              <w:pStyle w:val="a1"/>
              <w:ind w:firstLine="0"/>
              <w:rPr>
                <w:i/>
                <w:color w:val="000000"/>
              </w:rPr>
            </w:pPr>
          </w:p>
          <w:p w:rsidR="004460EF" w:rsidRDefault="004460EF" w:rsidP="000C7212">
            <w:pPr>
              <w:pStyle w:val="a1"/>
              <w:ind w:firstLine="0"/>
              <w:rPr>
                <w:i/>
                <w:color w:val="000000"/>
              </w:rPr>
            </w:pPr>
            <w:r w:rsidRPr="00692D85">
              <w:rPr>
                <w:i/>
                <w:color w:val="000000"/>
              </w:rPr>
              <w:t>Параметры Тип классификации, Администратор при синхронизации по типу документа Документы-исполнения на выборку данных не влияют.</w:t>
            </w:r>
          </w:p>
          <w:p w:rsidR="000C7212" w:rsidRPr="00692D85" w:rsidRDefault="000C7212" w:rsidP="000C7212">
            <w:pPr>
              <w:pStyle w:val="a1"/>
              <w:ind w:firstLine="0"/>
              <w:rPr>
                <w:color w:val="000000"/>
              </w:rPr>
            </w:pPr>
          </w:p>
        </w:tc>
      </w:tr>
    </w:tbl>
    <w:p w:rsidR="004460EF" w:rsidRPr="00692D85" w:rsidRDefault="000C7212" w:rsidP="004460EF">
      <w:pPr>
        <w:pStyle w:val="a1"/>
        <w:rPr>
          <w:color w:val="000000"/>
        </w:rPr>
      </w:pPr>
      <w:r>
        <w:rPr>
          <w:color w:val="000000"/>
        </w:rPr>
        <w:t>После нажатия кнопки Выбрать в окне Параметров синхронизации запускается п</w:t>
      </w:r>
      <w:r w:rsidR="004460EF" w:rsidRPr="00692D85">
        <w:rPr>
          <w:color w:val="000000"/>
        </w:rPr>
        <w:t>роцесс (этапы) синхронизации документов из АС Бюджет (УРМ) в АС Смета.</w:t>
      </w:r>
    </w:p>
    <w:p w:rsidR="004460EF" w:rsidRPr="00B22967" w:rsidRDefault="00B22967" w:rsidP="004460EF">
      <w:pPr>
        <w:pStyle w:val="a1"/>
        <w:jc w:val="center"/>
        <w:rPr>
          <w:color w:val="000000"/>
        </w:rPr>
      </w:pPr>
      <w:r w:rsidRPr="00692D85">
        <w:rPr>
          <w:noProof/>
          <w:color w:val="000000"/>
        </w:rPr>
        <w:drawing>
          <wp:anchor distT="0" distB="0" distL="114300" distR="114300" simplePos="0" relativeHeight="251659264" behindDoc="0" locked="0" layoutInCell="1" allowOverlap="1" wp14:anchorId="0FAEFE58" wp14:editId="47603FA0">
            <wp:simplePos x="0" y="0"/>
            <wp:positionH relativeFrom="column">
              <wp:posOffset>1954530</wp:posOffset>
            </wp:positionH>
            <wp:positionV relativeFrom="paragraph">
              <wp:posOffset>243205</wp:posOffset>
            </wp:positionV>
            <wp:extent cx="3057525" cy="1800225"/>
            <wp:effectExtent l="0" t="0" r="9525" b="9525"/>
            <wp:wrapTopAndBottom/>
            <wp:docPr id="12" name="Рисунок 12" descr="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12"/>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57525"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2967" w:rsidRDefault="00B22967" w:rsidP="004460EF">
      <w:pPr>
        <w:pStyle w:val="a1"/>
        <w:rPr>
          <w:color w:val="000000"/>
        </w:rPr>
      </w:pPr>
    </w:p>
    <w:p w:rsidR="00B22967" w:rsidRDefault="004460EF" w:rsidP="004460EF">
      <w:pPr>
        <w:pStyle w:val="a1"/>
        <w:rPr>
          <w:color w:val="000000"/>
        </w:rPr>
      </w:pPr>
      <w:r w:rsidRPr="00692D85">
        <w:rPr>
          <w:color w:val="000000"/>
        </w:rPr>
        <w:t>Если настройки и параметры для синхронизации были сделаны корректно, после окончания процесса синхронизации на странице Общий список</w:t>
      </w:r>
      <w:r w:rsidR="00B22967">
        <w:rPr>
          <w:color w:val="000000"/>
        </w:rPr>
        <w:t xml:space="preserve"> выбранного раздела документов</w:t>
      </w:r>
      <w:r w:rsidRPr="00692D85">
        <w:rPr>
          <w:color w:val="000000"/>
        </w:rPr>
        <w:t xml:space="preserve"> можно посмотреть список документов, полученных в результате синхронизации. </w:t>
      </w:r>
    </w:p>
    <w:p w:rsidR="00B22967" w:rsidRPr="00692D85" w:rsidRDefault="00B22967" w:rsidP="00B22967">
      <w:pPr>
        <w:pStyle w:val="ac"/>
        <w:jc w:val="center"/>
        <w:rPr>
          <w:iCs/>
          <w:color w:val="000000"/>
        </w:rPr>
      </w:pPr>
      <w:r w:rsidRPr="00692D85">
        <w:rPr>
          <w:iCs/>
          <w:noProof/>
          <w:color w:val="000000"/>
        </w:rPr>
        <w:drawing>
          <wp:anchor distT="0" distB="0" distL="114300" distR="114300" simplePos="0" relativeHeight="251660288" behindDoc="0" locked="0" layoutInCell="1" allowOverlap="1" wp14:anchorId="4C9B0DDB" wp14:editId="736F7960">
            <wp:simplePos x="0" y="0"/>
            <wp:positionH relativeFrom="column">
              <wp:posOffset>354330</wp:posOffset>
            </wp:positionH>
            <wp:positionV relativeFrom="paragraph">
              <wp:posOffset>146685</wp:posOffset>
            </wp:positionV>
            <wp:extent cx="6058535" cy="2879725"/>
            <wp:effectExtent l="0" t="0" r="0" b="0"/>
            <wp:wrapTopAndBottom/>
            <wp:docPr id="23" name="Рисунок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58535" cy="28797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Ind w:w="108" w:type="dxa"/>
        <w:tblCellMar>
          <w:left w:w="0" w:type="dxa"/>
          <w:right w:w="0" w:type="dxa"/>
        </w:tblCellMar>
        <w:tblLook w:val="0000" w:firstRow="0" w:lastRow="0" w:firstColumn="0" w:lastColumn="0" w:noHBand="0" w:noVBand="0"/>
      </w:tblPr>
      <w:tblGrid>
        <w:gridCol w:w="756"/>
        <w:gridCol w:w="9909"/>
      </w:tblGrid>
      <w:tr w:rsidR="00B22967" w:rsidRPr="00692D85" w:rsidTr="00EE7B87">
        <w:tc>
          <w:tcPr>
            <w:tcW w:w="0" w:type="auto"/>
            <w:tcMar>
              <w:top w:w="0" w:type="dxa"/>
              <w:left w:w="108" w:type="dxa"/>
              <w:bottom w:w="0" w:type="dxa"/>
              <w:right w:w="108" w:type="dxa"/>
            </w:tcMar>
            <w:vAlign w:val="center"/>
          </w:tcPr>
          <w:p w:rsidR="00B22967" w:rsidRPr="00692D85" w:rsidRDefault="00B22967" w:rsidP="00EE7B87">
            <w:pPr>
              <w:spacing w:before="100" w:beforeAutospacing="1" w:after="100" w:afterAutospacing="1"/>
              <w:rPr>
                <w:color w:val="000000"/>
              </w:rPr>
            </w:pPr>
            <w:r w:rsidRPr="00692D85">
              <w:rPr>
                <w:color w:val="000000"/>
              </w:rPr>
              <w:fldChar w:fldCharType="begin"/>
            </w:r>
            <w:r w:rsidRPr="00692D85">
              <w:rPr>
                <w:color w:val="000000"/>
              </w:rPr>
              <w:instrText xml:space="preserve"> INCLUDEPICTURE "E:\\Help\\SMETA 3.1\\HtmlSourse\\Version3.1\\Administer\\Images\\!.jpg" \* MERGEFORMATINET </w:instrText>
            </w:r>
            <w:r w:rsidRPr="00692D85">
              <w:rPr>
                <w:color w:val="000000"/>
              </w:rPr>
              <w:fldChar w:fldCharType="separate"/>
            </w:r>
            <w:r w:rsidR="00EE7B87">
              <w:rPr>
                <w:color w:val="000000"/>
              </w:rPr>
              <w:fldChar w:fldCharType="begin"/>
            </w:r>
            <w:r w:rsidR="00EE7B87">
              <w:rPr>
                <w:color w:val="000000"/>
              </w:rPr>
              <w:instrText xml:space="preserve"> INCLUDEPICTURE  "E:\\Help\\SMETA 3.1\\HtmlSourse\\Version3.1\\Administer\\Images\\!.jpg" \* MERGEFORMATINET </w:instrText>
            </w:r>
            <w:r w:rsidR="00EE7B87">
              <w:rPr>
                <w:color w:val="000000"/>
              </w:rPr>
              <w:fldChar w:fldCharType="separate"/>
            </w:r>
            <w:r w:rsidR="00EE7B87">
              <w:rPr>
                <w:color w:val="000000"/>
              </w:rPr>
              <w:pict>
                <v:shape id="_x0000_i1031" type="#_x0000_t75" style="width:27pt;height:24pt">
                  <v:imagedata r:id="rId5" r:href="rId21"/>
                </v:shape>
              </w:pict>
            </w:r>
            <w:r w:rsidR="00EE7B87">
              <w:rPr>
                <w:color w:val="000000"/>
              </w:rPr>
              <w:fldChar w:fldCharType="end"/>
            </w:r>
            <w:r w:rsidRPr="00692D85">
              <w:rPr>
                <w:color w:val="000000"/>
              </w:rPr>
              <w:fldChar w:fldCharType="end"/>
            </w:r>
          </w:p>
        </w:tc>
        <w:tc>
          <w:tcPr>
            <w:tcW w:w="0" w:type="auto"/>
            <w:tcMar>
              <w:top w:w="0" w:type="dxa"/>
              <w:left w:w="108" w:type="dxa"/>
              <w:bottom w:w="0" w:type="dxa"/>
              <w:right w:w="108" w:type="dxa"/>
            </w:tcMar>
          </w:tcPr>
          <w:p w:rsidR="00B22967" w:rsidRDefault="00B22967" w:rsidP="00EE7B87">
            <w:pPr>
              <w:pStyle w:val="a1"/>
              <w:ind w:firstLine="0"/>
              <w:rPr>
                <w:b/>
                <w:color w:val="000000"/>
              </w:rPr>
            </w:pPr>
          </w:p>
          <w:p w:rsidR="00B22967" w:rsidRPr="00CF18EA" w:rsidRDefault="00B22967" w:rsidP="00B22967">
            <w:pPr>
              <w:pStyle w:val="a1"/>
              <w:ind w:firstLine="0"/>
              <w:rPr>
                <w:b/>
                <w:color w:val="000000"/>
              </w:rPr>
            </w:pPr>
            <w:r w:rsidRPr="00692D85">
              <w:rPr>
                <w:b/>
                <w:color w:val="000000"/>
              </w:rPr>
              <w:t>Внимание!</w:t>
            </w:r>
            <w:r>
              <w:rPr>
                <w:b/>
                <w:color w:val="000000"/>
              </w:rPr>
              <w:t xml:space="preserve"> </w:t>
            </w:r>
            <w:r w:rsidRPr="00692D85">
              <w:rPr>
                <w:i/>
                <w:color w:val="000000"/>
              </w:rPr>
              <w:t xml:space="preserve">Знак </w:t>
            </w:r>
            <w:r w:rsidRPr="00692D85">
              <w:rPr>
                <w:color w:val="000000"/>
              </w:rPr>
              <w:object w:dxaOrig="225" w:dyaOrig="195">
                <v:shape id="_x0000_i1032" type="#_x0000_t75" style="width:11.25pt;height:9.75pt" o:ole="">
                  <v:imagedata r:id="rId22" o:title=""/>
                </v:shape>
                <o:OLEObject Type="Embed" ProgID="PBrush" ShapeID="_x0000_i1032" DrawAspect="Content" ObjectID="_1655040201" r:id="rId23"/>
              </w:object>
            </w:r>
            <w:r w:rsidRPr="00692D85">
              <w:rPr>
                <w:i/>
                <w:color w:val="000000"/>
              </w:rPr>
              <w:t xml:space="preserve"> </w:t>
            </w:r>
            <w:r w:rsidRPr="00692D85">
              <w:rPr>
                <w:color w:val="000000"/>
              </w:rPr>
              <w:t xml:space="preserve"> у</w:t>
            </w:r>
            <w:r w:rsidRPr="00692D85">
              <w:rPr>
                <w:i/>
                <w:color w:val="000000"/>
              </w:rPr>
              <w:t xml:space="preserve"> документов, полученных в результате синхронизации, на странице Общий список, </w:t>
            </w:r>
            <w:proofErr w:type="gramStart"/>
            <w:r w:rsidRPr="00692D85">
              <w:rPr>
                <w:i/>
                <w:color w:val="000000"/>
              </w:rPr>
              <w:t>на  панели</w:t>
            </w:r>
            <w:proofErr w:type="gramEnd"/>
            <w:r w:rsidRPr="00692D85">
              <w:rPr>
                <w:i/>
                <w:color w:val="000000"/>
              </w:rPr>
              <w:t xml:space="preserve"> слева от документов обозначает, что документы в АС Смета синхронизированы.</w:t>
            </w:r>
          </w:p>
        </w:tc>
      </w:tr>
    </w:tbl>
    <w:p w:rsidR="00B22967" w:rsidRDefault="00B22967" w:rsidP="004460EF">
      <w:pPr>
        <w:pStyle w:val="a1"/>
        <w:rPr>
          <w:color w:val="000000"/>
        </w:rPr>
      </w:pPr>
    </w:p>
    <w:p w:rsidR="00B22967" w:rsidRDefault="00B22967" w:rsidP="004460EF">
      <w:pPr>
        <w:pStyle w:val="a1"/>
        <w:rPr>
          <w:color w:val="000000"/>
        </w:rPr>
      </w:pPr>
    </w:p>
    <w:p w:rsidR="00B22967" w:rsidRDefault="00B22967" w:rsidP="004460EF">
      <w:pPr>
        <w:pStyle w:val="a1"/>
        <w:rPr>
          <w:color w:val="000000"/>
        </w:rPr>
      </w:pPr>
    </w:p>
    <w:p w:rsidR="004460EF" w:rsidRPr="00692D85" w:rsidRDefault="004460EF" w:rsidP="004460EF">
      <w:pPr>
        <w:pStyle w:val="a1"/>
        <w:rPr>
          <w:color w:val="000000"/>
        </w:rPr>
      </w:pPr>
      <w:r w:rsidRPr="00692D85">
        <w:rPr>
          <w:color w:val="000000"/>
        </w:rPr>
        <w:lastRenderedPageBreak/>
        <w:t xml:space="preserve">В противном случае появится диалоговое окно с текстовым сообщением ошибки синхронизации. </w:t>
      </w:r>
    </w:p>
    <w:p w:rsidR="00B22967" w:rsidRDefault="00B22967" w:rsidP="00B22967">
      <w:pPr>
        <w:pStyle w:val="a1"/>
        <w:rPr>
          <w:color w:val="000000"/>
        </w:rPr>
      </w:pPr>
    </w:p>
    <w:p w:rsidR="004452AB" w:rsidRPr="00B22967" w:rsidRDefault="004452AB" w:rsidP="00B22967">
      <w:pPr>
        <w:pStyle w:val="a1"/>
        <w:rPr>
          <w:b/>
          <w:color w:val="000000"/>
        </w:rPr>
      </w:pPr>
      <w:r w:rsidRPr="00B22967">
        <w:rPr>
          <w:b/>
          <w:color w:val="000000"/>
        </w:rPr>
        <w:t>Возможные проблемы</w:t>
      </w:r>
      <w:r w:rsidR="00B22967" w:rsidRPr="00B22967">
        <w:rPr>
          <w:b/>
          <w:color w:val="000000"/>
        </w:rPr>
        <w:t xml:space="preserve"> при попытке синхронизации</w:t>
      </w:r>
      <w:r w:rsidRPr="00B22967">
        <w:rPr>
          <w:b/>
          <w:color w:val="000000"/>
        </w:rPr>
        <w:t>:</w:t>
      </w:r>
    </w:p>
    <w:p w:rsidR="004452AB" w:rsidRPr="00B22967" w:rsidRDefault="004452AB" w:rsidP="00B22967">
      <w:pPr>
        <w:pStyle w:val="a1"/>
        <w:rPr>
          <w:color w:val="000000"/>
        </w:rPr>
      </w:pPr>
      <w:r w:rsidRPr="00B22967">
        <w:rPr>
          <w:color w:val="000000"/>
          <w:u w:val="single"/>
        </w:rPr>
        <w:t xml:space="preserve">Ошибка «Класс не </w:t>
      </w:r>
      <w:r w:rsidR="003C1DD8" w:rsidRPr="00B22967">
        <w:rPr>
          <w:color w:val="000000"/>
          <w:u w:val="single"/>
        </w:rPr>
        <w:t>зарегистрирован</w:t>
      </w:r>
      <w:r w:rsidRPr="00B22967">
        <w:rPr>
          <w:color w:val="000000"/>
          <w:u w:val="single"/>
        </w:rPr>
        <w:t>»</w:t>
      </w:r>
      <w:r w:rsidR="00B22967">
        <w:rPr>
          <w:color w:val="000000"/>
          <w:u w:val="single"/>
        </w:rPr>
        <w:t xml:space="preserve"> - </w:t>
      </w:r>
      <w:r w:rsidRPr="00B22967">
        <w:rPr>
          <w:color w:val="000000"/>
        </w:rPr>
        <w:t xml:space="preserve">Ошибка говорит о том, что модули не </w:t>
      </w:r>
      <w:r w:rsidR="00B22967" w:rsidRPr="00B22967">
        <w:rPr>
          <w:color w:val="000000"/>
        </w:rPr>
        <w:t>зарегистрированы</w:t>
      </w:r>
      <w:r w:rsidRPr="00B22967">
        <w:rPr>
          <w:color w:val="000000"/>
        </w:rPr>
        <w:t xml:space="preserve">. Нужно запускать регистрацию для УРМ - </w:t>
      </w:r>
      <w:proofErr w:type="spellStart"/>
      <w:r w:rsidRPr="00B22967">
        <w:rPr>
          <w:color w:val="000000"/>
        </w:rPr>
        <w:t>creg</w:t>
      </w:r>
      <w:proofErr w:type="spellEnd"/>
      <w:r w:rsidRPr="00B22967">
        <w:rPr>
          <w:color w:val="000000"/>
        </w:rPr>
        <w:t xml:space="preserve"> и регистрацию для Сметы - </w:t>
      </w:r>
      <w:proofErr w:type="spellStart"/>
      <w:r w:rsidRPr="00B22967">
        <w:rPr>
          <w:color w:val="000000"/>
        </w:rPr>
        <w:t>clientreg</w:t>
      </w:r>
      <w:proofErr w:type="spellEnd"/>
      <w:r w:rsidRPr="00B22967">
        <w:rPr>
          <w:color w:val="000000"/>
        </w:rPr>
        <w:t>.</w:t>
      </w:r>
    </w:p>
    <w:p w:rsidR="004452AB" w:rsidRPr="00B22967" w:rsidRDefault="004452AB" w:rsidP="00B22967">
      <w:pPr>
        <w:pStyle w:val="a1"/>
        <w:rPr>
          <w:color w:val="000000"/>
        </w:rPr>
      </w:pPr>
      <w:r w:rsidRPr="00B22967">
        <w:rPr>
          <w:color w:val="000000"/>
        </w:rPr>
        <w:t>Если ошибка на главном компе УРМ/Смета, то запускать локально</w:t>
      </w:r>
      <w:r w:rsidR="00B22967">
        <w:rPr>
          <w:color w:val="000000"/>
        </w:rPr>
        <w:t>.</w:t>
      </w:r>
    </w:p>
    <w:p w:rsidR="004452AB" w:rsidRPr="00B22967" w:rsidRDefault="004452AB" w:rsidP="00B22967">
      <w:pPr>
        <w:pStyle w:val="a1"/>
        <w:rPr>
          <w:color w:val="000000"/>
        </w:rPr>
      </w:pPr>
      <w:r w:rsidRPr="00B22967">
        <w:rPr>
          <w:color w:val="000000"/>
        </w:rPr>
        <w:t>Если ошибка на клиентском компе УРМ/Смета, то запускать по сети</w:t>
      </w:r>
      <w:r w:rsidR="00B22967">
        <w:rPr>
          <w:color w:val="000000"/>
        </w:rPr>
        <w:t>.</w:t>
      </w:r>
    </w:p>
    <w:p w:rsidR="00B22967" w:rsidRDefault="00B22967" w:rsidP="00B22967">
      <w:pPr>
        <w:pStyle w:val="a1"/>
        <w:rPr>
          <w:color w:val="000000"/>
        </w:rPr>
      </w:pPr>
    </w:p>
    <w:p w:rsidR="004452AB" w:rsidRPr="00B22967" w:rsidRDefault="004452AB" w:rsidP="00B22967">
      <w:pPr>
        <w:pStyle w:val="a1"/>
        <w:rPr>
          <w:color w:val="000000"/>
        </w:rPr>
      </w:pPr>
      <w:r w:rsidRPr="00B22967">
        <w:rPr>
          <w:color w:val="000000"/>
          <w:u w:val="single"/>
        </w:rPr>
        <w:t>Документы просто не синхронизируются</w:t>
      </w:r>
      <w:r w:rsidR="00B22967">
        <w:rPr>
          <w:color w:val="000000"/>
          <w:u w:val="single"/>
        </w:rPr>
        <w:t xml:space="preserve"> - </w:t>
      </w:r>
      <w:r w:rsidRPr="00B22967">
        <w:rPr>
          <w:color w:val="000000"/>
        </w:rPr>
        <w:t xml:space="preserve">Чаще всего </w:t>
      </w:r>
      <w:r w:rsidR="00B22967">
        <w:rPr>
          <w:color w:val="000000"/>
        </w:rPr>
        <w:t xml:space="preserve">это </w:t>
      </w:r>
      <w:r w:rsidRPr="00B22967">
        <w:rPr>
          <w:color w:val="000000"/>
        </w:rPr>
        <w:t xml:space="preserve">связано с тем, что выбраны неправильные параметры синхронизации. Например, выбран неправильный лицевой счет или неправильные даты. </w:t>
      </w:r>
    </w:p>
    <w:p w:rsidR="004452AB" w:rsidRPr="00692D85" w:rsidRDefault="004452AB" w:rsidP="004460EF">
      <w:pPr>
        <w:pStyle w:val="a1"/>
        <w:rPr>
          <w:color w:val="000000"/>
        </w:rPr>
      </w:pPr>
    </w:p>
    <w:p w:rsidR="00757B8F" w:rsidRDefault="00757B8F" w:rsidP="004460EF">
      <w:pPr>
        <w:pStyle w:val="a1"/>
        <w:rPr>
          <w:color w:val="000000"/>
        </w:rPr>
      </w:pPr>
    </w:p>
    <w:p w:rsidR="004460EF" w:rsidRPr="00692D85" w:rsidRDefault="00757B8F" w:rsidP="004460EF">
      <w:pPr>
        <w:pStyle w:val="a1"/>
        <w:rPr>
          <w:color w:val="000000"/>
        </w:rPr>
      </w:pPr>
      <w:r w:rsidRPr="00692D85">
        <w:rPr>
          <w:noProof/>
          <w:color w:val="000000"/>
          <w:sz w:val="20"/>
        </w:rPr>
        <w:drawing>
          <wp:anchor distT="0" distB="0" distL="114300" distR="114300" simplePos="0" relativeHeight="251661312" behindDoc="0" locked="0" layoutInCell="1" allowOverlap="1" wp14:anchorId="7C29055D" wp14:editId="4CBFABDB">
            <wp:simplePos x="0" y="0"/>
            <wp:positionH relativeFrom="margin">
              <wp:posOffset>3382645</wp:posOffset>
            </wp:positionH>
            <wp:positionV relativeFrom="paragraph">
              <wp:posOffset>623570</wp:posOffset>
            </wp:positionV>
            <wp:extent cx="1838325" cy="1076325"/>
            <wp:effectExtent l="0" t="0" r="9525" b="9525"/>
            <wp:wrapTopAndBottom/>
            <wp:docPr id="9" name="Рисунок 9" descr="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6"/>
                    <pic:cNvPicPr preferRelativeResize="0">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38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4460EF" w:rsidRPr="00692D85">
        <w:rPr>
          <w:color w:val="000000"/>
        </w:rPr>
        <w:t xml:space="preserve">Для обеспечения обратной связи, то есть экспорта документов из АС Смета, в интерфейсах ввода системы используется кнопка </w:t>
      </w:r>
      <w:r w:rsidR="004460EF" w:rsidRPr="00692D85">
        <w:rPr>
          <w:noProof/>
          <w:color w:val="000000"/>
        </w:rPr>
        <w:drawing>
          <wp:inline distT="0" distB="0" distL="0" distR="0" wp14:anchorId="103E0C8C" wp14:editId="377415A6">
            <wp:extent cx="238125" cy="219075"/>
            <wp:effectExtent l="0" t="0" r="9525" b="9525"/>
            <wp:docPr id="10"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125" cy="219075"/>
                    </a:xfrm>
                    <a:prstGeom prst="rect">
                      <a:avLst/>
                    </a:prstGeom>
                    <a:noFill/>
                    <a:ln>
                      <a:noFill/>
                    </a:ln>
                  </pic:spPr>
                </pic:pic>
              </a:graphicData>
            </a:graphic>
          </wp:inline>
        </w:drawing>
      </w:r>
      <w:r w:rsidR="004460EF" w:rsidRPr="00692D85">
        <w:rPr>
          <w:color w:val="000000"/>
        </w:rPr>
        <w:t xml:space="preserve">  - Отправлено в АС Бюджет, которая расположена на панели смены статуса документа (см. рисунок ниже).</w:t>
      </w:r>
    </w:p>
    <w:p w:rsidR="004460EF" w:rsidRPr="00B22967" w:rsidRDefault="004460EF" w:rsidP="004460EF">
      <w:pPr>
        <w:pStyle w:val="a1"/>
        <w:jc w:val="center"/>
        <w:rPr>
          <w:color w:val="000000"/>
          <w:sz w:val="20"/>
        </w:rPr>
      </w:pPr>
    </w:p>
    <w:tbl>
      <w:tblPr>
        <w:tblW w:w="0" w:type="auto"/>
        <w:tblInd w:w="108" w:type="dxa"/>
        <w:tblCellMar>
          <w:left w:w="0" w:type="dxa"/>
          <w:right w:w="0" w:type="dxa"/>
        </w:tblCellMar>
        <w:tblLook w:val="0000" w:firstRow="0" w:lastRow="0" w:firstColumn="0" w:lastColumn="0" w:noHBand="0" w:noVBand="0"/>
      </w:tblPr>
      <w:tblGrid>
        <w:gridCol w:w="756"/>
        <w:gridCol w:w="9909"/>
      </w:tblGrid>
      <w:tr w:rsidR="004460EF" w:rsidRPr="00692D85" w:rsidTr="00EE7B87">
        <w:tc>
          <w:tcPr>
            <w:tcW w:w="0" w:type="auto"/>
            <w:tcMar>
              <w:top w:w="0" w:type="dxa"/>
              <w:left w:w="108" w:type="dxa"/>
              <w:bottom w:w="0" w:type="dxa"/>
              <w:right w:w="108" w:type="dxa"/>
            </w:tcMar>
            <w:vAlign w:val="center"/>
          </w:tcPr>
          <w:p w:rsidR="004460EF" w:rsidRPr="00692D85" w:rsidRDefault="004460EF" w:rsidP="00EE7B87">
            <w:pPr>
              <w:spacing w:before="100" w:beforeAutospacing="1" w:after="100" w:afterAutospacing="1"/>
              <w:rPr>
                <w:color w:val="000000"/>
              </w:rPr>
            </w:pPr>
            <w:r w:rsidRPr="00692D85">
              <w:rPr>
                <w:color w:val="000000"/>
              </w:rPr>
              <w:fldChar w:fldCharType="begin"/>
            </w:r>
            <w:r w:rsidRPr="00692D85">
              <w:rPr>
                <w:color w:val="000000"/>
              </w:rPr>
              <w:instrText xml:space="preserve"> INCLUDEPICTURE "E:\\Help\\SMETA 3.1\\HtmlSourse\\Version3.1\\Administer\\Images\\!.jpg" \* MERGEFORMATINET </w:instrText>
            </w:r>
            <w:r w:rsidRPr="00692D85">
              <w:rPr>
                <w:color w:val="000000"/>
              </w:rPr>
              <w:fldChar w:fldCharType="separate"/>
            </w:r>
            <w:r w:rsidR="00EE7B87">
              <w:rPr>
                <w:color w:val="000000"/>
              </w:rPr>
              <w:fldChar w:fldCharType="begin"/>
            </w:r>
            <w:r w:rsidR="00EE7B87">
              <w:rPr>
                <w:color w:val="000000"/>
              </w:rPr>
              <w:instrText xml:space="preserve"> INCLUDEPICTURE  "E:\\Help\\SMETA 3.1\\HtmlSourse\\Version3.1\\Administer\\Images\\!.jpg" \* MERGEFORMATINET </w:instrText>
            </w:r>
            <w:r w:rsidR="00EE7B87">
              <w:rPr>
                <w:color w:val="000000"/>
              </w:rPr>
              <w:fldChar w:fldCharType="separate"/>
            </w:r>
            <w:r w:rsidR="00EE7B87">
              <w:rPr>
                <w:color w:val="000000"/>
              </w:rPr>
              <w:pict>
                <v:shape id="_x0000_i1033" type="#_x0000_t75" style="width:27pt;height:24pt">
                  <v:imagedata r:id="rId5" r:href="rId26"/>
                </v:shape>
              </w:pict>
            </w:r>
            <w:r w:rsidR="00EE7B87">
              <w:rPr>
                <w:color w:val="000000"/>
              </w:rPr>
              <w:fldChar w:fldCharType="end"/>
            </w:r>
            <w:r w:rsidRPr="00692D85">
              <w:rPr>
                <w:color w:val="000000"/>
              </w:rPr>
              <w:fldChar w:fldCharType="end"/>
            </w:r>
          </w:p>
        </w:tc>
        <w:tc>
          <w:tcPr>
            <w:tcW w:w="0" w:type="auto"/>
            <w:tcMar>
              <w:top w:w="0" w:type="dxa"/>
              <w:left w:w="108" w:type="dxa"/>
              <w:bottom w:w="0" w:type="dxa"/>
              <w:right w:w="108" w:type="dxa"/>
            </w:tcMar>
          </w:tcPr>
          <w:p w:rsidR="004460EF" w:rsidRPr="00FB723F" w:rsidRDefault="004460EF" w:rsidP="00B22967">
            <w:pPr>
              <w:pStyle w:val="a1"/>
              <w:ind w:firstLine="0"/>
              <w:rPr>
                <w:b/>
                <w:color w:val="000000"/>
              </w:rPr>
            </w:pPr>
            <w:r w:rsidRPr="00692D85">
              <w:rPr>
                <w:b/>
                <w:color w:val="000000"/>
              </w:rPr>
              <w:t xml:space="preserve">Внимание! </w:t>
            </w:r>
            <w:r w:rsidRPr="00692D85">
              <w:rPr>
                <w:i/>
                <w:color w:val="000000"/>
              </w:rPr>
              <w:t>Из АС Смета в АС Бюджет (УРМ) экспортируется только документ Платежное поручение.</w:t>
            </w:r>
          </w:p>
        </w:tc>
      </w:tr>
    </w:tbl>
    <w:p w:rsidR="004460EF" w:rsidRPr="00692D85" w:rsidRDefault="004460EF" w:rsidP="004460EF">
      <w:pPr>
        <w:pStyle w:val="ac"/>
        <w:jc w:val="center"/>
        <w:rPr>
          <w:iCs/>
          <w:color w:val="000000"/>
        </w:rPr>
      </w:pPr>
    </w:p>
    <w:tbl>
      <w:tblPr>
        <w:tblW w:w="0" w:type="auto"/>
        <w:tblInd w:w="108" w:type="dxa"/>
        <w:tblCellMar>
          <w:left w:w="0" w:type="dxa"/>
          <w:right w:w="0" w:type="dxa"/>
        </w:tblCellMar>
        <w:tblLook w:val="0000" w:firstRow="0" w:lastRow="0" w:firstColumn="0" w:lastColumn="0" w:noHBand="0" w:noVBand="0"/>
      </w:tblPr>
      <w:tblGrid>
        <w:gridCol w:w="756"/>
        <w:gridCol w:w="9909"/>
      </w:tblGrid>
      <w:tr w:rsidR="004460EF" w:rsidRPr="00692D85" w:rsidTr="00EE7B87">
        <w:tc>
          <w:tcPr>
            <w:tcW w:w="0" w:type="auto"/>
            <w:tcMar>
              <w:top w:w="0" w:type="dxa"/>
              <w:left w:w="108" w:type="dxa"/>
              <w:bottom w:w="0" w:type="dxa"/>
              <w:right w:w="108" w:type="dxa"/>
            </w:tcMar>
            <w:vAlign w:val="center"/>
          </w:tcPr>
          <w:p w:rsidR="004460EF" w:rsidRPr="00692D85" w:rsidRDefault="004460EF" w:rsidP="00EE7B87">
            <w:pPr>
              <w:spacing w:before="100" w:beforeAutospacing="1" w:after="100" w:afterAutospacing="1"/>
              <w:rPr>
                <w:color w:val="000000"/>
              </w:rPr>
            </w:pPr>
            <w:r w:rsidRPr="00692D85">
              <w:rPr>
                <w:color w:val="000000"/>
              </w:rPr>
              <w:fldChar w:fldCharType="begin"/>
            </w:r>
            <w:r w:rsidRPr="00692D85">
              <w:rPr>
                <w:color w:val="000000"/>
              </w:rPr>
              <w:instrText xml:space="preserve"> INCLUDEPICTURE "E:\\Help\\SMETA 3.1\\HtmlSourse\\Version3.1\\Administer\\Images\\!.jpg" \* MERGEFORMATINET </w:instrText>
            </w:r>
            <w:r w:rsidRPr="00692D85">
              <w:rPr>
                <w:color w:val="000000"/>
              </w:rPr>
              <w:fldChar w:fldCharType="separate"/>
            </w:r>
            <w:r w:rsidR="00EE7B87">
              <w:rPr>
                <w:color w:val="000000"/>
              </w:rPr>
              <w:fldChar w:fldCharType="begin"/>
            </w:r>
            <w:r w:rsidR="00EE7B87">
              <w:rPr>
                <w:color w:val="000000"/>
              </w:rPr>
              <w:instrText xml:space="preserve"> INCLUDEPICTURE  "E:\\Help\\SMETA 3.1\\HtmlSourse\\Version3.1\\Administer\\Images\\!.jpg" \* MERGEFORMATINET </w:instrText>
            </w:r>
            <w:r w:rsidR="00EE7B87">
              <w:rPr>
                <w:color w:val="000000"/>
              </w:rPr>
              <w:fldChar w:fldCharType="separate"/>
            </w:r>
            <w:r w:rsidR="00EE7B87">
              <w:rPr>
                <w:color w:val="000000"/>
              </w:rPr>
              <w:pict>
                <v:shape id="_x0000_i1034" type="#_x0000_t75" style="width:27pt;height:24pt">
                  <v:imagedata r:id="rId5" r:href="rId27"/>
                </v:shape>
              </w:pict>
            </w:r>
            <w:r w:rsidR="00EE7B87">
              <w:rPr>
                <w:color w:val="000000"/>
              </w:rPr>
              <w:fldChar w:fldCharType="end"/>
            </w:r>
            <w:r w:rsidRPr="00692D85">
              <w:rPr>
                <w:color w:val="000000"/>
              </w:rPr>
              <w:fldChar w:fldCharType="end"/>
            </w:r>
          </w:p>
        </w:tc>
        <w:tc>
          <w:tcPr>
            <w:tcW w:w="0" w:type="auto"/>
            <w:tcMar>
              <w:top w:w="0" w:type="dxa"/>
              <w:left w:w="108" w:type="dxa"/>
              <w:bottom w:w="0" w:type="dxa"/>
              <w:right w:w="108" w:type="dxa"/>
            </w:tcMar>
          </w:tcPr>
          <w:p w:rsidR="004460EF" w:rsidRPr="00FB723F" w:rsidRDefault="004460EF" w:rsidP="00EE7B87">
            <w:pPr>
              <w:pStyle w:val="a1"/>
              <w:ind w:firstLine="0"/>
              <w:rPr>
                <w:i/>
                <w:color w:val="000000"/>
              </w:rPr>
            </w:pPr>
            <w:r w:rsidRPr="00692D85">
              <w:rPr>
                <w:b/>
                <w:bCs/>
                <w:color w:val="000000"/>
              </w:rPr>
              <w:t>Примечание.</w:t>
            </w:r>
            <w:r>
              <w:rPr>
                <w:b/>
                <w:bCs/>
                <w:color w:val="000000"/>
              </w:rPr>
              <w:t xml:space="preserve"> </w:t>
            </w:r>
            <w:r w:rsidRPr="00FB723F">
              <w:rPr>
                <w:i/>
                <w:color w:val="000000"/>
              </w:rPr>
              <w:t xml:space="preserve">При синхронизации документов из АС Бюджет (УРМ) осуществляется проверка всех экспортированных ранее платежных поручений в данные системы. </w:t>
            </w:r>
          </w:p>
          <w:p w:rsidR="004460EF" w:rsidRDefault="004460EF" w:rsidP="00757B8F">
            <w:pPr>
              <w:pStyle w:val="a1"/>
              <w:ind w:firstLine="0"/>
              <w:rPr>
                <w:i/>
                <w:color w:val="000000"/>
              </w:rPr>
            </w:pPr>
            <w:r w:rsidRPr="00FB723F">
              <w:rPr>
                <w:i/>
                <w:color w:val="000000"/>
              </w:rPr>
              <w:t xml:space="preserve">В зависимости от состояния документа в АС Бюджет (УРМ) </w:t>
            </w:r>
            <w:r w:rsidR="00B22967">
              <w:rPr>
                <w:i/>
                <w:color w:val="000000"/>
              </w:rPr>
              <w:t>П</w:t>
            </w:r>
            <w:r w:rsidRPr="00FB723F">
              <w:rPr>
                <w:i/>
                <w:color w:val="000000"/>
              </w:rPr>
              <w:t>латежное поручение принимается или отклоняется в АС Смета.</w:t>
            </w:r>
          </w:p>
          <w:p w:rsidR="00757B8F" w:rsidRPr="00692D85" w:rsidRDefault="00757B8F" w:rsidP="00757B8F">
            <w:pPr>
              <w:pStyle w:val="a1"/>
              <w:ind w:firstLine="0"/>
              <w:rPr>
                <w:color w:val="000000"/>
              </w:rPr>
            </w:pPr>
          </w:p>
        </w:tc>
      </w:tr>
    </w:tbl>
    <w:p w:rsidR="004460EF" w:rsidRPr="00FB723F" w:rsidRDefault="004460EF" w:rsidP="00034BF2">
      <w:pPr>
        <w:pStyle w:val="3"/>
        <w:numPr>
          <w:ilvl w:val="0"/>
          <w:numId w:val="0"/>
        </w:numPr>
        <w:ind w:left="504"/>
      </w:pPr>
      <w:bookmarkStart w:id="3" w:name="_Toc266694795"/>
      <w:r w:rsidRPr="00FB723F">
        <w:t>Настройка операций для синхронизации с АС Бюджет (УРМ)</w:t>
      </w:r>
      <w:bookmarkEnd w:id="3"/>
    </w:p>
    <w:p w:rsidR="004460EF" w:rsidRPr="00692D85" w:rsidRDefault="004460EF" w:rsidP="004460EF">
      <w:pPr>
        <w:pStyle w:val="a1"/>
        <w:rPr>
          <w:color w:val="000000"/>
        </w:rPr>
      </w:pPr>
      <w:r w:rsidRPr="00692D85">
        <w:rPr>
          <w:color w:val="000000"/>
        </w:rPr>
        <w:t xml:space="preserve">В настоящий момент в АС Бюджет (УРМ) отсутствует понятие “проводка”.  </w:t>
      </w:r>
    </w:p>
    <w:p w:rsidR="004460EF" w:rsidRPr="00692D85" w:rsidRDefault="004460EF" w:rsidP="004460EF">
      <w:pPr>
        <w:pStyle w:val="a1"/>
        <w:rPr>
          <w:color w:val="000000"/>
        </w:rPr>
      </w:pPr>
      <w:r w:rsidRPr="00692D85">
        <w:rPr>
          <w:color w:val="000000"/>
        </w:rPr>
        <w:t xml:space="preserve">Следовательно, требуется механизм, </w:t>
      </w:r>
      <w:r w:rsidR="003C1DD8">
        <w:rPr>
          <w:color w:val="000000"/>
        </w:rPr>
        <w:t xml:space="preserve">сопоставляющий в документах АС </w:t>
      </w:r>
      <w:r w:rsidRPr="00692D85">
        <w:rPr>
          <w:color w:val="000000"/>
        </w:rPr>
        <w:t>См</w:t>
      </w:r>
      <w:r w:rsidR="003C1DD8">
        <w:rPr>
          <w:color w:val="000000"/>
        </w:rPr>
        <w:t>ета</w:t>
      </w:r>
      <w:r w:rsidRPr="00692D85">
        <w:rPr>
          <w:color w:val="000000"/>
        </w:rPr>
        <w:t xml:space="preserve"> операции на основании каких-либо признаков, присутствующих в документах АС Бюджет (УРМ). </w:t>
      </w:r>
    </w:p>
    <w:p w:rsidR="003C1DD8" w:rsidRDefault="004460EF" w:rsidP="004460EF">
      <w:pPr>
        <w:pStyle w:val="a1"/>
        <w:rPr>
          <w:color w:val="000000"/>
        </w:rPr>
      </w:pPr>
      <w:r w:rsidRPr="00692D85">
        <w:rPr>
          <w:color w:val="000000"/>
        </w:rPr>
        <w:t xml:space="preserve">Данный механизм, настройка операций для синхронизации, реализован на РМ </w:t>
      </w:r>
      <w:r w:rsidR="003C1DD8">
        <w:rPr>
          <w:color w:val="000000"/>
        </w:rPr>
        <w:t xml:space="preserve">Настройки системы – </w:t>
      </w:r>
      <w:r w:rsidRPr="00692D85">
        <w:rPr>
          <w:color w:val="000000"/>
        </w:rPr>
        <w:t>Администратор</w:t>
      </w:r>
      <w:r w:rsidR="003C1DD8">
        <w:rPr>
          <w:color w:val="000000"/>
        </w:rPr>
        <w:t>.</w:t>
      </w:r>
      <w:r w:rsidRPr="00692D85">
        <w:rPr>
          <w:color w:val="000000"/>
        </w:rPr>
        <w:t xml:space="preserve"> </w:t>
      </w:r>
    </w:p>
    <w:p w:rsidR="004460EF" w:rsidRPr="00692D85" w:rsidRDefault="00A7396F" w:rsidP="004460EF">
      <w:pPr>
        <w:pStyle w:val="a1"/>
        <w:rPr>
          <w:color w:val="000000"/>
        </w:rPr>
      </w:pPr>
      <w:r>
        <w:rPr>
          <w:noProof/>
        </w:rPr>
        <w:drawing>
          <wp:anchor distT="0" distB="0" distL="114300" distR="114300" simplePos="0" relativeHeight="251684864" behindDoc="0" locked="0" layoutInCell="1" allowOverlap="1" wp14:anchorId="32BA9AF7" wp14:editId="3BD7B934">
            <wp:simplePos x="0" y="0"/>
            <wp:positionH relativeFrom="column">
              <wp:posOffset>495300</wp:posOffset>
            </wp:positionH>
            <wp:positionV relativeFrom="paragraph">
              <wp:posOffset>178435</wp:posOffset>
            </wp:positionV>
            <wp:extent cx="5400000" cy="3240000"/>
            <wp:effectExtent l="0" t="0" r="0" b="0"/>
            <wp:wrapTopAndBottom/>
            <wp:docPr id="44" name="Рисунок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0000" cy="32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1DD8">
        <w:rPr>
          <w:color w:val="000000"/>
        </w:rPr>
        <w:t>В</w:t>
      </w:r>
      <w:r w:rsidR="004460EF" w:rsidRPr="00692D85">
        <w:rPr>
          <w:color w:val="000000"/>
        </w:rPr>
        <w:t xml:space="preserve"> пункте Настройки главного меню выбрать подпункт Настройка операций \ Синхронизация.</w:t>
      </w:r>
    </w:p>
    <w:p w:rsidR="004460EF" w:rsidRDefault="00A7396F" w:rsidP="004460EF">
      <w:pPr>
        <w:pStyle w:val="a1"/>
        <w:rPr>
          <w:noProof/>
        </w:rPr>
      </w:pPr>
      <w:r>
        <w:rPr>
          <w:noProof/>
        </w:rPr>
        <w:lastRenderedPageBreak/>
        <w:drawing>
          <wp:anchor distT="0" distB="0" distL="114300" distR="114300" simplePos="0" relativeHeight="251662336" behindDoc="0" locked="0" layoutInCell="1" allowOverlap="1" wp14:anchorId="7B4DE830" wp14:editId="76D1761D">
            <wp:simplePos x="0" y="0"/>
            <wp:positionH relativeFrom="margin">
              <wp:posOffset>770255</wp:posOffset>
            </wp:positionH>
            <wp:positionV relativeFrom="paragraph">
              <wp:posOffset>217170</wp:posOffset>
            </wp:positionV>
            <wp:extent cx="5680800" cy="2880000"/>
            <wp:effectExtent l="0" t="0" r="0" b="0"/>
            <wp:wrapTopAndBottom/>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680800" cy="2880000"/>
                    </a:xfrm>
                    <a:prstGeom prst="rect">
                      <a:avLst/>
                    </a:prstGeom>
                  </pic:spPr>
                </pic:pic>
              </a:graphicData>
            </a:graphic>
            <wp14:sizeRelH relativeFrom="page">
              <wp14:pctWidth>0</wp14:pctWidth>
            </wp14:sizeRelH>
            <wp14:sizeRelV relativeFrom="page">
              <wp14:pctHeight>0</wp14:pctHeight>
            </wp14:sizeRelV>
          </wp:anchor>
        </w:drawing>
      </w:r>
      <w:r w:rsidR="004460EF" w:rsidRPr="00692D85">
        <w:rPr>
          <w:color w:val="000000"/>
        </w:rPr>
        <w:t>Рассмотрим настройку более подробно.</w:t>
      </w:r>
      <w:r w:rsidRPr="00A7396F">
        <w:rPr>
          <w:noProof/>
        </w:rPr>
        <w:t xml:space="preserve"> </w:t>
      </w:r>
    </w:p>
    <w:p w:rsidR="00A7396F" w:rsidRDefault="00A7396F" w:rsidP="004460EF">
      <w:pPr>
        <w:pStyle w:val="a1"/>
        <w:rPr>
          <w:color w:val="000000"/>
        </w:rPr>
      </w:pPr>
    </w:p>
    <w:tbl>
      <w:tblPr>
        <w:tblW w:w="0" w:type="auto"/>
        <w:tblInd w:w="108" w:type="dxa"/>
        <w:tblCellMar>
          <w:left w:w="0" w:type="dxa"/>
          <w:right w:w="0" w:type="dxa"/>
        </w:tblCellMar>
        <w:tblLook w:val="0000" w:firstRow="0" w:lastRow="0" w:firstColumn="0" w:lastColumn="0" w:noHBand="0" w:noVBand="0"/>
      </w:tblPr>
      <w:tblGrid>
        <w:gridCol w:w="756"/>
        <w:gridCol w:w="9909"/>
      </w:tblGrid>
      <w:tr w:rsidR="004460EF" w:rsidRPr="00692D85" w:rsidTr="00EE7B87">
        <w:tc>
          <w:tcPr>
            <w:tcW w:w="0" w:type="auto"/>
            <w:tcMar>
              <w:top w:w="0" w:type="dxa"/>
              <w:left w:w="108" w:type="dxa"/>
              <w:bottom w:w="0" w:type="dxa"/>
              <w:right w:w="108" w:type="dxa"/>
            </w:tcMar>
            <w:vAlign w:val="center"/>
          </w:tcPr>
          <w:p w:rsidR="004460EF" w:rsidRPr="00692D85" w:rsidRDefault="004460EF" w:rsidP="00EE7B87">
            <w:pPr>
              <w:spacing w:before="100" w:beforeAutospacing="1" w:after="100" w:afterAutospacing="1"/>
              <w:rPr>
                <w:color w:val="000000"/>
              </w:rPr>
            </w:pPr>
            <w:r w:rsidRPr="00692D85">
              <w:rPr>
                <w:color w:val="000000"/>
              </w:rPr>
              <w:fldChar w:fldCharType="begin"/>
            </w:r>
            <w:r w:rsidRPr="00692D85">
              <w:rPr>
                <w:color w:val="000000"/>
              </w:rPr>
              <w:instrText xml:space="preserve"> INCLUDEPICTURE "E:\\Help\\SMETA 3.1\\HtmlSourse\\Version3.1\\Administer\\Images\\!.jpg" \* MERGEFORMATINET </w:instrText>
            </w:r>
            <w:r w:rsidRPr="00692D85">
              <w:rPr>
                <w:color w:val="000000"/>
              </w:rPr>
              <w:fldChar w:fldCharType="separate"/>
            </w:r>
            <w:r w:rsidR="00EE7B87">
              <w:rPr>
                <w:color w:val="000000"/>
              </w:rPr>
              <w:fldChar w:fldCharType="begin"/>
            </w:r>
            <w:r w:rsidR="00EE7B87">
              <w:rPr>
                <w:color w:val="000000"/>
              </w:rPr>
              <w:instrText xml:space="preserve"> INCLUDEPICTURE  "E:\\Help\\SMETA 3.1\\HtmlSourse\\Version3.1\\Administer\\Images\\!.jpg" \* MERGEFORMATINET </w:instrText>
            </w:r>
            <w:r w:rsidR="00EE7B87">
              <w:rPr>
                <w:color w:val="000000"/>
              </w:rPr>
              <w:fldChar w:fldCharType="separate"/>
            </w:r>
            <w:r w:rsidR="00EE7B87">
              <w:rPr>
                <w:color w:val="000000"/>
              </w:rPr>
              <w:pict>
                <v:shape id="_x0000_i1035" type="#_x0000_t75" style="width:27pt;height:24pt">
                  <v:imagedata r:id="rId5" r:href="rId30"/>
                </v:shape>
              </w:pict>
            </w:r>
            <w:r w:rsidR="00EE7B87">
              <w:rPr>
                <w:color w:val="000000"/>
              </w:rPr>
              <w:fldChar w:fldCharType="end"/>
            </w:r>
            <w:r w:rsidRPr="00692D85">
              <w:rPr>
                <w:color w:val="000000"/>
              </w:rPr>
              <w:fldChar w:fldCharType="end"/>
            </w:r>
          </w:p>
        </w:tc>
        <w:tc>
          <w:tcPr>
            <w:tcW w:w="0" w:type="auto"/>
            <w:tcMar>
              <w:top w:w="0" w:type="dxa"/>
              <w:left w:w="108" w:type="dxa"/>
              <w:bottom w:w="0" w:type="dxa"/>
              <w:right w:w="108" w:type="dxa"/>
            </w:tcMar>
          </w:tcPr>
          <w:p w:rsidR="004460EF" w:rsidRPr="00FB723F" w:rsidRDefault="004460EF" w:rsidP="00EE7B87">
            <w:pPr>
              <w:pStyle w:val="a1"/>
              <w:ind w:firstLine="0"/>
              <w:rPr>
                <w:b/>
                <w:color w:val="000000"/>
              </w:rPr>
            </w:pPr>
            <w:r w:rsidRPr="00692D85">
              <w:rPr>
                <w:b/>
                <w:color w:val="000000"/>
              </w:rPr>
              <w:t>Внимание!</w:t>
            </w:r>
            <w:r>
              <w:rPr>
                <w:b/>
                <w:color w:val="000000"/>
              </w:rPr>
              <w:t xml:space="preserve"> </w:t>
            </w:r>
            <w:r w:rsidRPr="00692D85">
              <w:rPr>
                <w:i/>
                <w:color w:val="000000"/>
              </w:rPr>
              <w:t xml:space="preserve">При синхронизации определение операции в документе АС </w:t>
            </w:r>
            <w:r w:rsidR="00757B8F" w:rsidRPr="00692D85">
              <w:rPr>
                <w:i/>
                <w:color w:val="000000"/>
              </w:rPr>
              <w:t>Смета</w:t>
            </w:r>
            <w:r w:rsidR="00757B8F">
              <w:rPr>
                <w:i/>
                <w:color w:val="000000"/>
              </w:rPr>
              <w:t xml:space="preserve"> </w:t>
            </w:r>
            <w:r w:rsidR="00757B8F" w:rsidRPr="00692D85">
              <w:rPr>
                <w:i/>
                <w:color w:val="000000"/>
              </w:rPr>
              <w:t>осуществляется</w:t>
            </w:r>
            <w:r w:rsidRPr="00692D85">
              <w:rPr>
                <w:i/>
                <w:color w:val="000000"/>
              </w:rPr>
              <w:t xml:space="preserve"> в соответствии с приведенными настройками на РМ Администратор.</w:t>
            </w:r>
          </w:p>
          <w:p w:rsidR="004460EF" w:rsidRPr="00692D85" w:rsidRDefault="004460EF" w:rsidP="00757B8F">
            <w:pPr>
              <w:pStyle w:val="a1"/>
              <w:ind w:firstLine="0"/>
              <w:rPr>
                <w:i/>
                <w:color w:val="000000"/>
              </w:rPr>
            </w:pPr>
            <w:r w:rsidRPr="00692D85">
              <w:rPr>
                <w:i/>
                <w:color w:val="000000"/>
              </w:rPr>
              <w:t>В случае</w:t>
            </w:r>
            <w:r w:rsidR="00757B8F">
              <w:rPr>
                <w:i/>
                <w:color w:val="000000"/>
              </w:rPr>
              <w:t>,</w:t>
            </w:r>
            <w:r w:rsidRPr="00692D85">
              <w:rPr>
                <w:i/>
                <w:color w:val="000000"/>
              </w:rPr>
              <w:t xml:space="preserve"> если документ удовлетворяет всем условиям </w:t>
            </w:r>
            <w:r w:rsidR="00757B8F">
              <w:rPr>
                <w:i/>
                <w:color w:val="000000"/>
              </w:rPr>
              <w:t xml:space="preserve">в программе, </w:t>
            </w:r>
            <w:r w:rsidRPr="00692D85">
              <w:rPr>
                <w:i/>
                <w:color w:val="000000"/>
              </w:rPr>
              <w:t xml:space="preserve">то указывается операция, заданная в настройке для </w:t>
            </w:r>
            <w:r w:rsidR="00757B8F" w:rsidRPr="00692D85">
              <w:rPr>
                <w:i/>
                <w:color w:val="000000"/>
              </w:rPr>
              <w:t>данного типа документа,</w:t>
            </w:r>
            <w:r w:rsidRPr="00692D85">
              <w:rPr>
                <w:i/>
                <w:color w:val="000000"/>
              </w:rPr>
              <w:t xml:space="preserve"> и проверка остальных настроек не происходит.</w:t>
            </w:r>
          </w:p>
        </w:tc>
      </w:tr>
    </w:tbl>
    <w:p w:rsidR="004460EF" w:rsidRPr="00692D85" w:rsidRDefault="004460EF" w:rsidP="004460EF">
      <w:pPr>
        <w:pStyle w:val="ac"/>
        <w:jc w:val="center"/>
        <w:rPr>
          <w:iCs/>
          <w:color w:val="000000"/>
        </w:rPr>
      </w:pPr>
    </w:p>
    <w:tbl>
      <w:tblPr>
        <w:tblW w:w="0" w:type="auto"/>
        <w:tblInd w:w="108" w:type="dxa"/>
        <w:tblCellMar>
          <w:left w:w="0" w:type="dxa"/>
          <w:right w:w="0" w:type="dxa"/>
        </w:tblCellMar>
        <w:tblLook w:val="0000" w:firstRow="0" w:lastRow="0" w:firstColumn="0" w:lastColumn="0" w:noHBand="0" w:noVBand="0"/>
      </w:tblPr>
      <w:tblGrid>
        <w:gridCol w:w="756"/>
        <w:gridCol w:w="9859"/>
      </w:tblGrid>
      <w:tr w:rsidR="004460EF" w:rsidRPr="00692D85" w:rsidTr="00EE7B87">
        <w:tc>
          <w:tcPr>
            <w:tcW w:w="0" w:type="auto"/>
            <w:tcMar>
              <w:top w:w="0" w:type="dxa"/>
              <w:left w:w="108" w:type="dxa"/>
              <w:bottom w:w="0" w:type="dxa"/>
              <w:right w:w="108" w:type="dxa"/>
            </w:tcMar>
            <w:vAlign w:val="center"/>
          </w:tcPr>
          <w:p w:rsidR="004460EF" w:rsidRPr="00692D85" w:rsidRDefault="004460EF" w:rsidP="00EE7B87">
            <w:pPr>
              <w:spacing w:before="100" w:beforeAutospacing="1" w:after="100" w:afterAutospacing="1"/>
              <w:rPr>
                <w:color w:val="000000"/>
              </w:rPr>
            </w:pPr>
            <w:r w:rsidRPr="00692D85">
              <w:rPr>
                <w:color w:val="000000"/>
              </w:rPr>
              <w:fldChar w:fldCharType="begin"/>
            </w:r>
            <w:r w:rsidRPr="00692D85">
              <w:rPr>
                <w:color w:val="000000"/>
              </w:rPr>
              <w:instrText xml:space="preserve"> INCLUDEPICTURE "E:\\Help\\SMETA 3.1\\HtmlSourse\\Version3.1\\Administer\\Images\\!.jpg" \* MERGEFORMATINET </w:instrText>
            </w:r>
            <w:r w:rsidRPr="00692D85">
              <w:rPr>
                <w:color w:val="000000"/>
              </w:rPr>
              <w:fldChar w:fldCharType="separate"/>
            </w:r>
            <w:r w:rsidR="00EE7B87">
              <w:rPr>
                <w:color w:val="000000"/>
              </w:rPr>
              <w:fldChar w:fldCharType="begin"/>
            </w:r>
            <w:r w:rsidR="00EE7B87">
              <w:rPr>
                <w:color w:val="000000"/>
              </w:rPr>
              <w:instrText xml:space="preserve"> INCLUDEPICTURE  "E:\\Help\\SMETA 3.1\\HtmlSourse\\Version3.1\\Administer\\Images\\!.jpg" \* MERGEFORMATINET </w:instrText>
            </w:r>
            <w:r w:rsidR="00EE7B87">
              <w:rPr>
                <w:color w:val="000000"/>
              </w:rPr>
              <w:fldChar w:fldCharType="separate"/>
            </w:r>
            <w:r w:rsidR="00EE7B87">
              <w:rPr>
                <w:color w:val="000000"/>
              </w:rPr>
              <w:pict>
                <v:shape id="_x0000_i1036" type="#_x0000_t75" style="width:27pt;height:24pt">
                  <v:imagedata r:id="rId5" r:href="rId31"/>
                </v:shape>
              </w:pict>
            </w:r>
            <w:r w:rsidR="00EE7B87">
              <w:rPr>
                <w:color w:val="000000"/>
              </w:rPr>
              <w:fldChar w:fldCharType="end"/>
            </w:r>
            <w:r w:rsidRPr="00692D85">
              <w:rPr>
                <w:color w:val="000000"/>
              </w:rPr>
              <w:fldChar w:fldCharType="end"/>
            </w:r>
          </w:p>
        </w:tc>
        <w:tc>
          <w:tcPr>
            <w:tcW w:w="0" w:type="auto"/>
            <w:tcMar>
              <w:top w:w="0" w:type="dxa"/>
              <w:left w:w="108" w:type="dxa"/>
              <w:bottom w:w="0" w:type="dxa"/>
              <w:right w:w="108" w:type="dxa"/>
            </w:tcMar>
          </w:tcPr>
          <w:p w:rsidR="004460EF" w:rsidRPr="00692D85" w:rsidRDefault="004460EF" w:rsidP="00EE7B87">
            <w:pPr>
              <w:pStyle w:val="a1"/>
              <w:ind w:firstLine="0"/>
              <w:rPr>
                <w:color w:val="000000"/>
              </w:rPr>
            </w:pPr>
            <w:r w:rsidRPr="00692D85">
              <w:rPr>
                <w:b/>
                <w:bCs/>
                <w:color w:val="000000"/>
              </w:rPr>
              <w:t xml:space="preserve">Примечание. </w:t>
            </w:r>
            <w:r w:rsidRPr="00127A7F">
              <w:rPr>
                <w:i/>
                <w:color w:val="000000"/>
              </w:rPr>
              <w:t xml:space="preserve">Настройки </w:t>
            </w:r>
            <w:r w:rsidRPr="00692D85">
              <w:rPr>
                <w:color w:val="000000"/>
              </w:rPr>
              <w:t xml:space="preserve">операций с номерами больше 100 являются </w:t>
            </w:r>
            <w:r w:rsidR="00757B8F" w:rsidRPr="00757B8F">
              <w:rPr>
                <w:b/>
                <w:color w:val="000000"/>
              </w:rPr>
              <w:t>конфигурационными</w:t>
            </w:r>
            <w:r w:rsidR="00757B8F" w:rsidRPr="00692D85">
              <w:rPr>
                <w:color w:val="000000"/>
              </w:rPr>
              <w:t xml:space="preserve">. </w:t>
            </w:r>
          </w:p>
        </w:tc>
      </w:tr>
    </w:tbl>
    <w:p w:rsidR="004460EF" w:rsidRPr="00692D85" w:rsidRDefault="004460EF" w:rsidP="004460EF">
      <w:pPr>
        <w:pStyle w:val="ac"/>
        <w:jc w:val="center"/>
        <w:rPr>
          <w:iCs/>
          <w:color w:val="000000"/>
        </w:rPr>
      </w:pPr>
    </w:p>
    <w:p w:rsidR="004460EF" w:rsidRPr="00692D85" w:rsidRDefault="004460EF" w:rsidP="004460EF">
      <w:pPr>
        <w:pStyle w:val="a1"/>
        <w:rPr>
          <w:i/>
          <w:iCs/>
          <w:color w:val="000000"/>
        </w:rPr>
      </w:pPr>
      <w:r w:rsidRPr="00692D85">
        <w:rPr>
          <w:i/>
          <w:iCs/>
          <w:color w:val="000000"/>
        </w:rPr>
        <w:t>Панель инструментов</w:t>
      </w:r>
    </w:p>
    <w:p w:rsidR="004460EF" w:rsidRPr="00692D85" w:rsidRDefault="004460EF" w:rsidP="004460EF">
      <w:pPr>
        <w:pStyle w:val="a1"/>
        <w:rPr>
          <w:color w:val="000000"/>
        </w:rPr>
      </w:pPr>
      <w:r w:rsidRPr="00692D85">
        <w:rPr>
          <w:color w:val="000000"/>
        </w:rPr>
        <w:t>На панели инструментов диалогового окна «Настройки операций синхронизации» доступны следующие функциональные кнопки:</w:t>
      </w:r>
    </w:p>
    <w:p w:rsidR="004460EF" w:rsidRPr="00692D85" w:rsidRDefault="004460EF" w:rsidP="004460EF">
      <w:pPr>
        <w:pStyle w:val="a"/>
        <w:rPr>
          <w:color w:val="000000"/>
        </w:rPr>
      </w:pPr>
      <w:r w:rsidRPr="00692D85">
        <w:rPr>
          <w:noProof/>
          <w:color w:val="000000"/>
        </w:rPr>
        <w:drawing>
          <wp:inline distT="0" distB="0" distL="0" distR="0">
            <wp:extent cx="238125" cy="2286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rsidRPr="00692D85">
        <w:rPr>
          <w:color w:val="000000"/>
        </w:rPr>
        <w:t xml:space="preserve"> Загрузить – кнопка позволяет загрузить настройки из файла в формате «</w:t>
      </w:r>
      <w:proofErr w:type="gramStart"/>
      <w:r w:rsidRPr="00692D85">
        <w:rPr>
          <w:color w:val="000000"/>
        </w:rPr>
        <w:t>*.но</w:t>
      </w:r>
      <w:proofErr w:type="gramEnd"/>
      <w:r w:rsidRPr="00692D85">
        <w:rPr>
          <w:color w:val="000000"/>
        </w:rPr>
        <w:t>».</w:t>
      </w:r>
    </w:p>
    <w:p w:rsidR="004460EF" w:rsidRPr="00692D85" w:rsidRDefault="004460EF" w:rsidP="004460EF">
      <w:pPr>
        <w:pStyle w:val="a"/>
        <w:rPr>
          <w:color w:val="000000"/>
        </w:rPr>
      </w:pPr>
      <w:r w:rsidRPr="00692D85">
        <w:rPr>
          <w:color w:val="000000"/>
        </w:rPr>
        <w:t xml:space="preserve"> </w:t>
      </w:r>
      <w:r w:rsidRPr="00692D85">
        <w:rPr>
          <w:noProof/>
          <w:color w:val="000000"/>
        </w:rPr>
        <w:drawing>
          <wp:inline distT="0" distB="0" distL="0" distR="0">
            <wp:extent cx="180975" cy="1619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692D85">
        <w:rPr>
          <w:color w:val="000000"/>
        </w:rPr>
        <w:t xml:space="preserve"> Сохранить – кнопка позволяет сохранить изменения настройки в файл с расширением «</w:t>
      </w:r>
      <w:proofErr w:type="gramStart"/>
      <w:r w:rsidRPr="00692D85">
        <w:rPr>
          <w:color w:val="000000"/>
        </w:rPr>
        <w:t>*.но</w:t>
      </w:r>
      <w:proofErr w:type="gramEnd"/>
      <w:r w:rsidRPr="00692D85">
        <w:rPr>
          <w:color w:val="000000"/>
        </w:rPr>
        <w:t>».</w:t>
      </w:r>
    </w:p>
    <w:p w:rsidR="004460EF" w:rsidRPr="00692D85" w:rsidRDefault="004460EF" w:rsidP="004460EF">
      <w:pPr>
        <w:pStyle w:val="a1"/>
        <w:rPr>
          <w:color w:val="000000"/>
        </w:rPr>
      </w:pPr>
    </w:p>
    <w:p w:rsidR="004460EF" w:rsidRPr="00692D85" w:rsidRDefault="004460EF" w:rsidP="004460EF">
      <w:pPr>
        <w:pStyle w:val="a1"/>
        <w:rPr>
          <w:i/>
          <w:iCs/>
          <w:color w:val="000000"/>
        </w:rPr>
      </w:pPr>
      <w:r w:rsidRPr="00692D85">
        <w:rPr>
          <w:i/>
          <w:iCs/>
          <w:color w:val="000000"/>
        </w:rPr>
        <w:t xml:space="preserve"> Заголовочная часть</w:t>
      </w:r>
    </w:p>
    <w:p w:rsidR="004460EF" w:rsidRPr="00692D85" w:rsidRDefault="003B48C7" w:rsidP="004460EF">
      <w:pPr>
        <w:pStyle w:val="a1"/>
        <w:rPr>
          <w:color w:val="000000"/>
        </w:rPr>
      </w:pPr>
      <w:r>
        <w:rPr>
          <w:noProof/>
        </w:rPr>
        <w:drawing>
          <wp:anchor distT="0" distB="0" distL="114300" distR="114300" simplePos="0" relativeHeight="251663360" behindDoc="0" locked="0" layoutInCell="1" allowOverlap="1" wp14:anchorId="7627E29A" wp14:editId="732D25A4">
            <wp:simplePos x="0" y="0"/>
            <wp:positionH relativeFrom="column">
              <wp:posOffset>411480</wp:posOffset>
            </wp:positionH>
            <wp:positionV relativeFrom="paragraph">
              <wp:posOffset>348615</wp:posOffset>
            </wp:positionV>
            <wp:extent cx="6163200" cy="2160000"/>
            <wp:effectExtent l="0" t="0" r="0" b="0"/>
            <wp:wrapTopAndBottom/>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6163200" cy="2160000"/>
                    </a:xfrm>
                    <a:prstGeom prst="rect">
                      <a:avLst/>
                    </a:prstGeom>
                  </pic:spPr>
                </pic:pic>
              </a:graphicData>
            </a:graphic>
            <wp14:sizeRelH relativeFrom="page">
              <wp14:pctWidth>0</wp14:pctWidth>
            </wp14:sizeRelH>
            <wp14:sizeRelV relativeFrom="page">
              <wp14:pctHeight>0</wp14:pctHeight>
            </wp14:sizeRelV>
          </wp:anchor>
        </w:drawing>
      </w:r>
      <w:r w:rsidR="004460EF" w:rsidRPr="00692D85">
        <w:rPr>
          <w:color w:val="000000"/>
        </w:rPr>
        <w:t>Заголовочная часть настройки экспорта содержит в себе следующие поля, описанные в таблице ниже.</w:t>
      </w:r>
    </w:p>
    <w:p w:rsidR="004460EF" w:rsidRPr="00692D85" w:rsidRDefault="004460EF" w:rsidP="004460EF">
      <w:pPr>
        <w:pStyle w:val="a1"/>
        <w:jc w:val="center"/>
        <w:rPr>
          <w:color w:val="000000"/>
        </w:rPr>
      </w:pPr>
    </w:p>
    <w:p w:rsidR="004460EF" w:rsidRPr="00692D85" w:rsidRDefault="004460EF" w:rsidP="004460EF">
      <w:pPr>
        <w:pStyle w:val="a6"/>
        <w:rPr>
          <w:color w:val="000000"/>
        </w:rPr>
      </w:pPr>
    </w:p>
    <w:tbl>
      <w:tblPr>
        <w:tblW w:w="962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232"/>
        <w:gridCol w:w="3240"/>
        <w:gridCol w:w="3321"/>
      </w:tblGrid>
      <w:tr w:rsidR="004460EF" w:rsidRPr="00692D85" w:rsidTr="00EE7B87">
        <w:trPr>
          <w:tblHeader/>
        </w:trPr>
        <w:tc>
          <w:tcPr>
            <w:tcW w:w="828" w:type="dxa"/>
            <w:vAlign w:val="center"/>
          </w:tcPr>
          <w:p w:rsidR="004460EF" w:rsidRPr="00692D85" w:rsidRDefault="004460EF" w:rsidP="00EE7B87">
            <w:pPr>
              <w:pStyle w:val="a8"/>
              <w:jc w:val="center"/>
              <w:rPr>
                <w:b/>
                <w:color w:val="000000"/>
              </w:rPr>
            </w:pPr>
            <w:r w:rsidRPr="00692D85">
              <w:rPr>
                <w:b/>
                <w:color w:val="000000"/>
              </w:rPr>
              <w:t>№ п/п</w:t>
            </w:r>
          </w:p>
        </w:tc>
        <w:tc>
          <w:tcPr>
            <w:tcW w:w="2232" w:type="dxa"/>
            <w:vAlign w:val="center"/>
          </w:tcPr>
          <w:p w:rsidR="004460EF" w:rsidRPr="00692D85" w:rsidRDefault="004460EF" w:rsidP="00EE7B87">
            <w:pPr>
              <w:pStyle w:val="a8"/>
              <w:jc w:val="center"/>
              <w:rPr>
                <w:b/>
                <w:color w:val="000000"/>
              </w:rPr>
            </w:pPr>
            <w:r w:rsidRPr="00692D85">
              <w:rPr>
                <w:b/>
                <w:color w:val="000000"/>
              </w:rPr>
              <w:t>Параметр</w:t>
            </w:r>
          </w:p>
        </w:tc>
        <w:tc>
          <w:tcPr>
            <w:tcW w:w="3240" w:type="dxa"/>
            <w:vAlign w:val="center"/>
          </w:tcPr>
          <w:p w:rsidR="004460EF" w:rsidRPr="00692D85" w:rsidRDefault="004460EF" w:rsidP="00EE7B87">
            <w:pPr>
              <w:pStyle w:val="a8"/>
              <w:jc w:val="center"/>
              <w:rPr>
                <w:b/>
                <w:color w:val="000000"/>
              </w:rPr>
            </w:pPr>
            <w:r w:rsidRPr="00692D85">
              <w:rPr>
                <w:b/>
                <w:color w:val="000000"/>
              </w:rPr>
              <w:t>Назначение</w:t>
            </w:r>
          </w:p>
        </w:tc>
        <w:tc>
          <w:tcPr>
            <w:tcW w:w="3321" w:type="dxa"/>
            <w:vAlign w:val="center"/>
          </w:tcPr>
          <w:p w:rsidR="004460EF" w:rsidRPr="00692D85" w:rsidRDefault="004460EF" w:rsidP="00EE7B87">
            <w:pPr>
              <w:pStyle w:val="a8"/>
              <w:jc w:val="center"/>
              <w:rPr>
                <w:b/>
                <w:color w:val="000000"/>
              </w:rPr>
            </w:pPr>
            <w:r w:rsidRPr="00692D85">
              <w:rPr>
                <w:b/>
                <w:color w:val="000000"/>
              </w:rPr>
              <w:t>Способ ввода значения</w:t>
            </w:r>
          </w:p>
        </w:tc>
      </w:tr>
      <w:tr w:rsidR="004460EF" w:rsidRPr="00692D85" w:rsidTr="00EE7B87">
        <w:tc>
          <w:tcPr>
            <w:tcW w:w="828" w:type="dxa"/>
          </w:tcPr>
          <w:p w:rsidR="004460EF" w:rsidRPr="00692D85" w:rsidRDefault="004460EF" w:rsidP="00EE7B87">
            <w:pPr>
              <w:pStyle w:val="a8"/>
              <w:jc w:val="left"/>
              <w:rPr>
                <w:color w:val="000000"/>
              </w:rPr>
            </w:pPr>
            <w:r w:rsidRPr="00692D85">
              <w:rPr>
                <w:color w:val="000000"/>
              </w:rPr>
              <w:t>1</w:t>
            </w:r>
          </w:p>
        </w:tc>
        <w:tc>
          <w:tcPr>
            <w:tcW w:w="2232" w:type="dxa"/>
          </w:tcPr>
          <w:p w:rsidR="004460EF" w:rsidRPr="00692D85" w:rsidRDefault="004460EF" w:rsidP="00EE7B87">
            <w:pPr>
              <w:pStyle w:val="a8"/>
              <w:jc w:val="left"/>
              <w:rPr>
                <w:color w:val="000000"/>
              </w:rPr>
            </w:pPr>
            <w:r w:rsidRPr="00692D85">
              <w:rPr>
                <w:color w:val="000000"/>
              </w:rPr>
              <w:t>№ п/п</w:t>
            </w:r>
          </w:p>
        </w:tc>
        <w:tc>
          <w:tcPr>
            <w:tcW w:w="3240" w:type="dxa"/>
          </w:tcPr>
          <w:p w:rsidR="004460EF" w:rsidRPr="00692D85" w:rsidRDefault="004460EF" w:rsidP="00EE7B87">
            <w:pPr>
              <w:pStyle w:val="a8"/>
              <w:jc w:val="left"/>
              <w:rPr>
                <w:color w:val="000000"/>
              </w:rPr>
            </w:pPr>
            <w:r w:rsidRPr="00692D85">
              <w:rPr>
                <w:color w:val="000000"/>
              </w:rPr>
              <w:t>Номер настройки</w:t>
            </w:r>
          </w:p>
        </w:tc>
        <w:tc>
          <w:tcPr>
            <w:tcW w:w="3321" w:type="dxa"/>
          </w:tcPr>
          <w:p w:rsidR="004460EF" w:rsidRPr="00692D85" w:rsidRDefault="004460EF" w:rsidP="00EE7B87">
            <w:pPr>
              <w:pStyle w:val="a8"/>
              <w:jc w:val="left"/>
              <w:rPr>
                <w:color w:val="000000"/>
              </w:rPr>
            </w:pPr>
            <w:r w:rsidRPr="00692D85">
              <w:rPr>
                <w:color w:val="000000"/>
              </w:rPr>
              <w:t>Автоматическая генерация. Корректировка производится вручную.</w:t>
            </w:r>
          </w:p>
        </w:tc>
      </w:tr>
      <w:tr w:rsidR="004460EF" w:rsidRPr="00692D85" w:rsidTr="00EE7B87">
        <w:tc>
          <w:tcPr>
            <w:tcW w:w="828" w:type="dxa"/>
          </w:tcPr>
          <w:p w:rsidR="004460EF" w:rsidRPr="00692D85" w:rsidRDefault="004460EF" w:rsidP="00EE7B87">
            <w:pPr>
              <w:pStyle w:val="a8"/>
              <w:jc w:val="left"/>
              <w:rPr>
                <w:color w:val="000000"/>
              </w:rPr>
            </w:pPr>
            <w:r w:rsidRPr="00692D85">
              <w:rPr>
                <w:color w:val="000000"/>
              </w:rPr>
              <w:t>2</w:t>
            </w:r>
          </w:p>
        </w:tc>
        <w:tc>
          <w:tcPr>
            <w:tcW w:w="2232" w:type="dxa"/>
          </w:tcPr>
          <w:p w:rsidR="004460EF" w:rsidRPr="00692D85" w:rsidRDefault="004460EF" w:rsidP="00EE7B87">
            <w:pPr>
              <w:pStyle w:val="a8"/>
              <w:jc w:val="left"/>
              <w:rPr>
                <w:color w:val="000000"/>
              </w:rPr>
            </w:pPr>
            <w:r w:rsidRPr="00692D85">
              <w:rPr>
                <w:color w:val="000000"/>
              </w:rPr>
              <w:t>Тип документа</w:t>
            </w:r>
          </w:p>
        </w:tc>
        <w:tc>
          <w:tcPr>
            <w:tcW w:w="3240" w:type="dxa"/>
          </w:tcPr>
          <w:p w:rsidR="004460EF" w:rsidRPr="00692D85" w:rsidRDefault="004460EF" w:rsidP="00EE7B87">
            <w:pPr>
              <w:pStyle w:val="a8"/>
              <w:jc w:val="left"/>
              <w:rPr>
                <w:color w:val="000000"/>
              </w:rPr>
            </w:pPr>
            <w:r w:rsidRPr="00692D85">
              <w:rPr>
                <w:color w:val="000000"/>
              </w:rPr>
              <w:t>Тип документа АС Смета:</w:t>
            </w:r>
          </w:p>
          <w:p w:rsidR="004460EF" w:rsidRPr="00692D85" w:rsidRDefault="004460EF" w:rsidP="00EE7B87">
            <w:pPr>
              <w:pStyle w:val="a8"/>
              <w:jc w:val="left"/>
              <w:rPr>
                <w:color w:val="000000"/>
              </w:rPr>
            </w:pPr>
            <w:r w:rsidRPr="00692D85">
              <w:rPr>
                <w:color w:val="000000"/>
              </w:rPr>
              <w:t>Платежное поручение</w:t>
            </w:r>
          </w:p>
          <w:p w:rsidR="004460EF" w:rsidRPr="00692D85" w:rsidRDefault="004460EF" w:rsidP="00EE7B87">
            <w:pPr>
              <w:pStyle w:val="a8"/>
              <w:jc w:val="left"/>
              <w:rPr>
                <w:color w:val="000000"/>
              </w:rPr>
            </w:pPr>
            <w:r w:rsidRPr="00692D85">
              <w:rPr>
                <w:color w:val="000000"/>
              </w:rPr>
              <w:lastRenderedPageBreak/>
              <w:t>Входящие платежи</w:t>
            </w:r>
          </w:p>
          <w:p w:rsidR="004460EF" w:rsidRPr="00692D85" w:rsidRDefault="004460EF" w:rsidP="00EE7B87">
            <w:pPr>
              <w:pStyle w:val="a8"/>
              <w:jc w:val="left"/>
              <w:rPr>
                <w:color w:val="000000"/>
              </w:rPr>
            </w:pPr>
            <w:r w:rsidRPr="00692D85">
              <w:rPr>
                <w:color w:val="000000"/>
              </w:rPr>
              <w:t>Приходный ордер</w:t>
            </w:r>
          </w:p>
          <w:p w:rsidR="004460EF" w:rsidRPr="00692D85" w:rsidRDefault="004460EF" w:rsidP="00EE7B87">
            <w:pPr>
              <w:pStyle w:val="a8"/>
              <w:jc w:val="left"/>
              <w:rPr>
                <w:color w:val="000000"/>
              </w:rPr>
            </w:pPr>
            <w:r w:rsidRPr="00692D85">
              <w:rPr>
                <w:color w:val="000000"/>
              </w:rPr>
              <w:t>Расходный ордер</w:t>
            </w:r>
          </w:p>
          <w:p w:rsidR="004460EF" w:rsidRPr="00692D85" w:rsidRDefault="004460EF" w:rsidP="00EE7B87">
            <w:pPr>
              <w:pStyle w:val="a8"/>
              <w:jc w:val="left"/>
              <w:rPr>
                <w:color w:val="000000"/>
              </w:rPr>
            </w:pPr>
            <w:r w:rsidRPr="00692D85">
              <w:rPr>
                <w:color w:val="000000"/>
              </w:rPr>
              <w:t>Бухгалтерская справка</w:t>
            </w:r>
          </w:p>
          <w:p w:rsidR="004460EF" w:rsidRPr="00692D85" w:rsidRDefault="004460EF" w:rsidP="00EE7B87">
            <w:pPr>
              <w:pStyle w:val="a8"/>
              <w:jc w:val="left"/>
              <w:rPr>
                <w:color w:val="000000"/>
              </w:rPr>
            </w:pPr>
            <w:r w:rsidRPr="00692D85">
              <w:rPr>
                <w:color w:val="000000"/>
              </w:rPr>
              <w:t>Бюджетные ассигнования</w:t>
            </w:r>
          </w:p>
          <w:p w:rsidR="004460EF" w:rsidRPr="00692D85" w:rsidRDefault="004460EF" w:rsidP="00EE7B87">
            <w:pPr>
              <w:pStyle w:val="a8"/>
              <w:jc w:val="left"/>
              <w:rPr>
                <w:color w:val="000000"/>
              </w:rPr>
            </w:pPr>
            <w:r w:rsidRPr="00692D85">
              <w:rPr>
                <w:color w:val="000000"/>
              </w:rPr>
              <w:t>Бюджетные обязательства</w:t>
            </w:r>
          </w:p>
          <w:p w:rsidR="004460EF" w:rsidRPr="00692D85" w:rsidRDefault="004460EF" w:rsidP="00EE7B87">
            <w:pPr>
              <w:pStyle w:val="a8"/>
              <w:jc w:val="left"/>
              <w:rPr>
                <w:color w:val="000000"/>
              </w:rPr>
            </w:pPr>
            <w:r w:rsidRPr="00692D85">
              <w:rPr>
                <w:color w:val="000000"/>
              </w:rPr>
              <w:t>Лимиты бюджетных обязательств</w:t>
            </w:r>
          </w:p>
          <w:p w:rsidR="004460EF" w:rsidRPr="00692D85" w:rsidRDefault="004460EF" w:rsidP="00EE7B87">
            <w:pPr>
              <w:pStyle w:val="a8"/>
              <w:jc w:val="left"/>
              <w:rPr>
                <w:color w:val="000000"/>
              </w:rPr>
            </w:pPr>
            <w:r w:rsidRPr="00692D85">
              <w:rPr>
                <w:color w:val="000000"/>
              </w:rPr>
              <w:t>Реестр перечислений</w:t>
            </w:r>
          </w:p>
        </w:tc>
        <w:tc>
          <w:tcPr>
            <w:tcW w:w="3321" w:type="dxa"/>
          </w:tcPr>
          <w:p w:rsidR="004460EF" w:rsidRPr="00692D85" w:rsidRDefault="004460EF" w:rsidP="00EE7B87">
            <w:pPr>
              <w:pStyle w:val="a8"/>
              <w:jc w:val="left"/>
              <w:rPr>
                <w:color w:val="000000"/>
              </w:rPr>
            </w:pPr>
            <w:r w:rsidRPr="00692D85">
              <w:rPr>
                <w:color w:val="000000"/>
              </w:rPr>
              <w:lastRenderedPageBreak/>
              <w:t>Выбор значения из выпадающего списка</w:t>
            </w:r>
          </w:p>
        </w:tc>
      </w:tr>
      <w:tr w:rsidR="004460EF" w:rsidRPr="00692D85" w:rsidTr="00EE7B87">
        <w:tc>
          <w:tcPr>
            <w:tcW w:w="828" w:type="dxa"/>
          </w:tcPr>
          <w:p w:rsidR="004460EF" w:rsidRPr="00692D85" w:rsidRDefault="004460EF" w:rsidP="00EE7B87">
            <w:pPr>
              <w:pStyle w:val="a8"/>
              <w:jc w:val="left"/>
              <w:rPr>
                <w:color w:val="000000"/>
              </w:rPr>
            </w:pPr>
            <w:r w:rsidRPr="00692D85">
              <w:rPr>
                <w:color w:val="000000"/>
              </w:rPr>
              <w:lastRenderedPageBreak/>
              <w:t>3</w:t>
            </w:r>
          </w:p>
        </w:tc>
        <w:tc>
          <w:tcPr>
            <w:tcW w:w="2232" w:type="dxa"/>
          </w:tcPr>
          <w:p w:rsidR="004460EF" w:rsidRPr="00692D85" w:rsidRDefault="004460EF" w:rsidP="00EE7B87">
            <w:pPr>
              <w:pStyle w:val="a8"/>
              <w:jc w:val="left"/>
              <w:rPr>
                <w:color w:val="000000"/>
              </w:rPr>
            </w:pPr>
            <w:r w:rsidRPr="00692D85">
              <w:rPr>
                <w:color w:val="000000"/>
              </w:rPr>
              <w:t>(+) Операция АС Смета</w:t>
            </w:r>
          </w:p>
        </w:tc>
        <w:tc>
          <w:tcPr>
            <w:tcW w:w="3240" w:type="dxa"/>
          </w:tcPr>
          <w:p w:rsidR="004460EF" w:rsidRPr="00692D85" w:rsidRDefault="004460EF" w:rsidP="003B48C7">
            <w:pPr>
              <w:pStyle w:val="a8"/>
              <w:jc w:val="left"/>
              <w:rPr>
                <w:color w:val="000000"/>
              </w:rPr>
            </w:pPr>
            <w:r w:rsidRPr="00692D85">
              <w:rPr>
                <w:color w:val="000000"/>
              </w:rPr>
              <w:t>Бухгалтерская операция, котор</w:t>
            </w:r>
            <w:r w:rsidR="003B48C7">
              <w:rPr>
                <w:color w:val="000000"/>
              </w:rPr>
              <w:t>ая подтягивается в документ АС Смета</w:t>
            </w:r>
            <w:r w:rsidR="003B48C7" w:rsidRPr="00692D85">
              <w:rPr>
                <w:color w:val="000000"/>
              </w:rPr>
              <w:t xml:space="preserve"> при</w:t>
            </w:r>
            <w:r w:rsidRPr="00692D85">
              <w:rPr>
                <w:color w:val="000000"/>
              </w:rPr>
              <w:t xml:space="preserve"> синхронизации в </w:t>
            </w:r>
            <w:r w:rsidR="003B48C7" w:rsidRPr="00692D85">
              <w:rPr>
                <w:color w:val="000000"/>
              </w:rPr>
              <w:t>случае, если</w:t>
            </w:r>
            <w:r w:rsidRPr="00692D85">
              <w:rPr>
                <w:color w:val="000000"/>
              </w:rPr>
              <w:t xml:space="preserve"> данные, содержащиеся в документе, удовлетворяют условиям, заданным в настройке</w:t>
            </w:r>
          </w:p>
        </w:tc>
        <w:tc>
          <w:tcPr>
            <w:tcW w:w="3321" w:type="dxa"/>
          </w:tcPr>
          <w:p w:rsidR="004460EF" w:rsidRPr="00692D85" w:rsidRDefault="004460EF" w:rsidP="00EE7B87">
            <w:pPr>
              <w:pStyle w:val="a8"/>
              <w:jc w:val="left"/>
              <w:rPr>
                <w:color w:val="000000"/>
              </w:rPr>
            </w:pPr>
            <w:r w:rsidRPr="00692D85">
              <w:rPr>
                <w:color w:val="000000"/>
              </w:rPr>
              <w:t>Выбор значения в справочнике "Типовые бухгалтерские операции" или из выпадающего списка.</w:t>
            </w:r>
          </w:p>
        </w:tc>
      </w:tr>
      <w:tr w:rsidR="004460EF" w:rsidRPr="00692D85" w:rsidTr="00EE7B87">
        <w:tc>
          <w:tcPr>
            <w:tcW w:w="828" w:type="dxa"/>
          </w:tcPr>
          <w:p w:rsidR="004460EF" w:rsidRPr="00692D85" w:rsidRDefault="004460EF" w:rsidP="00EE7B87">
            <w:pPr>
              <w:pStyle w:val="a8"/>
              <w:jc w:val="left"/>
              <w:rPr>
                <w:color w:val="000000"/>
                <w:lang w:val="en-US"/>
              </w:rPr>
            </w:pPr>
            <w:r w:rsidRPr="00692D85">
              <w:rPr>
                <w:color w:val="000000"/>
              </w:rPr>
              <w:t>3.1</w:t>
            </w:r>
          </w:p>
        </w:tc>
        <w:tc>
          <w:tcPr>
            <w:tcW w:w="2232" w:type="dxa"/>
          </w:tcPr>
          <w:p w:rsidR="004460EF" w:rsidRPr="00692D85" w:rsidRDefault="004460EF" w:rsidP="00EE7B87">
            <w:pPr>
              <w:pStyle w:val="a8"/>
              <w:jc w:val="left"/>
              <w:rPr>
                <w:color w:val="000000"/>
              </w:rPr>
            </w:pPr>
            <w:r w:rsidRPr="00692D85">
              <w:rPr>
                <w:color w:val="000000"/>
              </w:rPr>
              <w:t>- Дебет</w:t>
            </w:r>
          </w:p>
        </w:tc>
        <w:tc>
          <w:tcPr>
            <w:tcW w:w="3240" w:type="dxa"/>
          </w:tcPr>
          <w:p w:rsidR="004460EF" w:rsidRPr="00692D85" w:rsidRDefault="004460EF" w:rsidP="00EE7B87">
            <w:pPr>
              <w:pStyle w:val="a8"/>
              <w:jc w:val="left"/>
              <w:rPr>
                <w:color w:val="000000"/>
              </w:rPr>
            </w:pPr>
            <w:r w:rsidRPr="00692D85">
              <w:rPr>
                <w:color w:val="000000"/>
              </w:rPr>
              <w:t>Счет Дебета в корреспонденции счетов</w:t>
            </w:r>
          </w:p>
        </w:tc>
        <w:tc>
          <w:tcPr>
            <w:tcW w:w="3321" w:type="dxa"/>
            <w:vMerge w:val="restart"/>
          </w:tcPr>
          <w:p w:rsidR="004460EF" w:rsidRPr="00692D85" w:rsidRDefault="004460EF" w:rsidP="00EE7B87">
            <w:pPr>
              <w:pStyle w:val="a8"/>
              <w:jc w:val="left"/>
              <w:rPr>
                <w:color w:val="000000"/>
              </w:rPr>
            </w:pPr>
            <w:r w:rsidRPr="00692D85">
              <w:rPr>
                <w:color w:val="000000"/>
              </w:rPr>
              <w:t>Автоматическое заполнение полей по выбранной операции</w:t>
            </w:r>
          </w:p>
          <w:p w:rsidR="004460EF" w:rsidRPr="00692D85" w:rsidRDefault="004460EF" w:rsidP="00EE7B87">
            <w:pPr>
              <w:pStyle w:val="a8"/>
              <w:jc w:val="left"/>
              <w:rPr>
                <w:color w:val="000000"/>
              </w:rPr>
            </w:pPr>
            <w:r w:rsidRPr="00692D85">
              <w:rPr>
                <w:color w:val="000000"/>
              </w:rPr>
              <w:t xml:space="preserve">Выбор значения в справочнике "План счетов" </w:t>
            </w:r>
          </w:p>
          <w:p w:rsidR="004460EF" w:rsidRPr="00692D85" w:rsidRDefault="004460EF" w:rsidP="003B48C7">
            <w:pPr>
              <w:pStyle w:val="a8"/>
              <w:jc w:val="left"/>
              <w:rPr>
                <w:color w:val="000000"/>
              </w:rPr>
            </w:pPr>
            <w:r w:rsidRPr="00692D85">
              <w:rPr>
                <w:color w:val="000000"/>
              </w:rPr>
              <w:t>Ввод вручную. Маска ввода ХХХ.ХХ.ХХХ</w:t>
            </w:r>
          </w:p>
        </w:tc>
      </w:tr>
      <w:tr w:rsidR="004460EF" w:rsidRPr="00692D85" w:rsidTr="00EE7B87">
        <w:tc>
          <w:tcPr>
            <w:tcW w:w="828" w:type="dxa"/>
          </w:tcPr>
          <w:p w:rsidR="004460EF" w:rsidRPr="00692D85" w:rsidRDefault="004460EF" w:rsidP="00EE7B87">
            <w:pPr>
              <w:pStyle w:val="a8"/>
              <w:jc w:val="left"/>
              <w:rPr>
                <w:color w:val="000000"/>
              </w:rPr>
            </w:pPr>
            <w:r w:rsidRPr="00692D85">
              <w:rPr>
                <w:color w:val="000000"/>
              </w:rPr>
              <w:t>3.2</w:t>
            </w:r>
          </w:p>
        </w:tc>
        <w:tc>
          <w:tcPr>
            <w:tcW w:w="2232" w:type="dxa"/>
          </w:tcPr>
          <w:p w:rsidR="004460EF" w:rsidRPr="00692D85" w:rsidRDefault="004460EF" w:rsidP="00EE7B87">
            <w:pPr>
              <w:pStyle w:val="a8"/>
              <w:jc w:val="left"/>
              <w:rPr>
                <w:color w:val="000000"/>
              </w:rPr>
            </w:pPr>
            <w:r w:rsidRPr="00692D85">
              <w:rPr>
                <w:color w:val="000000"/>
              </w:rPr>
              <w:t>- Кредит</w:t>
            </w:r>
          </w:p>
        </w:tc>
        <w:tc>
          <w:tcPr>
            <w:tcW w:w="3240" w:type="dxa"/>
          </w:tcPr>
          <w:p w:rsidR="004460EF" w:rsidRPr="00692D85" w:rsidRDefault="004460EF" w:rsidP="00EE7B87">
            <w:pPr>
              <w:pStyle w:val="a8"/>
              <w:jc w:val="left"/>
              <w:rPr>
                <w:color w:val="000000"/>
              </w:rPr>
            </w:pPr>
            <w:r w:rsidRPr="00692D85">
              <w:rPr>
                <w:color w:val="000000"/>
              </w:rPr>
              <w:t>Счет Кредита в корреспонденции счетов</w:t>
            </w:r>
          </w:p>
        </w:tc>
        <w:tc>
          <w:tcPr>
            <w:tcW w:w="3321" w:type="dxa"/>
            <w:vMerge/>
          </w:tcPr>
          <w:p w:rsidR="004460EF" w:rsidRPr="00692D85" w:rsidRDefault="004460EF" w:rsidP="00EE7B87">
            <w:pPr>
              <w:pStyle w:val="a8"/>
              <w:jc w:val="left"/>
              <w:rPr>
                <w:color w:val="000000"/>
              </w:rPr>
            </w:pPr>
          </w:p>
        </w:tc>
      </w:tr>
      <w:tr w:rsidR="004460EF" w:rsidRPr="00692D85" w:rsidTr="00EE7B87">
        <w:tc>
          <w:tcPr>
            <w:tcW w:w="828" w:type="dxa"/>
          </w:tcPr>
          <w:p w:rsidR="004460EF" w:rsidRPr="00692D85" w:rsidRDefault="004460EF" w:rsidP="00EE7B87">
            <w:pPr>
              <w:pStyle w:val="a8"/>
              <w:jc w:val="left"/>
              <w:rPr>
                <w:color w:val="000000"/>
              </w:rPr>
            </w:pPr>
            <w:r w:rsidRPr="00692D85">
              <w:rPr>
                <w:color w:val="000000"/>
              </w:rPr>
              <w:t>3.3</w:t>
            </w:r>
          </w:p>
        </w:tc>
        <w:tc>
          <w:tcPr>
            <w:tcW w:w="2232" w:type="dxa"/>
          </w:tcPr>
          <w:p w:rsidR="004460EF" w:rsidRPr="00692D85" w:rsidRDefault="004460EF" w:rsidP="00EE7B87">
            <w:pPr>
              <w:pStyle w:val="a8"/>
              <w:jc w:val="left"/>
              <w:rPr>
                <w:color w:val="000000"/>
              </w:rPr>
            </w:pPr>
            <w:r w:rsidRPr="00692D85">
              <w:rPr>
                <w:color w:val="000000"/>
              </w:rPr>
              <w:t>- № журн.</w:t>
            </w:r>
          </w:p>
        </w:tc>
        <w:tc>
          <w:tcPr>
            <w:tcW w:w="3240" w:type="dxa"/>
          </w:tcPr>
          <w:p w:rsidR="004460EF" w:rsidRPr="00692D85" w:rsidRDefault="004460EF" w:rsidP="00EE7B87">
            <w:pPr>
              <w:pStyle w:val="a8"/>
              <w:jc w:val="left"/>
              <w:rPr>
                <w:color w:val="000000"/>
              </w:rPr>
            </w:pPr>
            <w:r w:rsidRPr="00692D85">
              <w:rPr>
                <w:color w:val="000000"/>
              </w:rPr>
              <w:t>Номер журнала операций, в котором будет отражена операция, оформляемая данным документом</w:t>
            </w:r>
          </w:p>
        </w:tc>
        <w:tc>
          <w:tcPr>
            <w:tcW w:w="3321" w:type="dxa"/>
          </w:tcPr>
          <w:p w:rsidR="004460EF" w:rsidRPr="00692D85" w:rsidRDefault="004460EF" w:rsidP="00EE7B87">
            <w:pPr>
              <w:pStyle w:val="a8"/>
              <w:jc w:val="left"/>
              <w:rPr>
                <w:color w:val="000000"/>
              </w:rPr>
            </w:pPr>
            <w:r w:rsidRPr="00692D85">
              <w:rPr>
                <w:color w:val="000000"/>
              </w:rPr>
              <w:t>Автоматическое заполнение по выбранной операции (п.2)</w:t>
            </w:r>
          </w:p>
          <w:p w:rsidR="004460EF" w:rsidRPr="00692D85" w:rsidRDefault="004460EF" w:rsidP="00EE7B87">
            <w:pPr>
              <w:pStyle w:val="a8"/>
              <w:jc w:val="left"/>
              <w:rPr>
                <w:color w:val="000000"/>
              </w:rPr>
            </w:pPr>
            <w:r w:rsidRPr="00692D85">
              <w:rPr>
                <w:color w:val="000000"/>
              </w:rPr>
              <w:t>Выбор значения из справочника "Журналы бухгалтерских операций”</w:t>
            </w:r>
          </w:p>
          <w:p w:rsidR="004460EF" w:rsidRPr="00692D85" w:rsidRDefault="004460EF" w:rsidP="00EE7B87">
            <w:pPr>
              <w:pStyle w:val="a8"/>
              <w:jc w:val="left"/>
              <w:rPr>
                <w:color w:val="000000"/>
              </w:rPr>
            </w:pPr>
            <w:r w:rsidRPr="00692D85">
              <w:rPr>
                <w:color w:val="000000"/>
              </w:rPr>
              <w:t>Ввод вручную.</w:t>
            </w:r>
          </w:p>
        </w:tc>
      </w:tr>
      <w:tr w:rsidR="004460EF" w:rsidRPr="00692D85" w:rsidTr="00EE7B87">
        <w:tc>
          <w:tcPr>
            <w:tcW w:w="828" w:type="dxa"/>
          </w:tcPr>
          <w:p w:rsidR="004460EF" w:rsidRPr="00692D85" w:rsidRDefault="004460EF" w:rsidP="00EE7B87">
            <w:pPr>
              <w:pStyle w:val="a8"/>
              <w:jc w:val="left"/>
              <w:rPr>
                <w:color w:val="000000"/>
              </w:rPr>
            </w:pPr>
            <w:r w:rsidRPr="00692D85">
              <w:rPr>
                <w:color w:val="000000"/>
              </w:rPr>
              <w:t>4</w:t>
            </w:r>
          </w:p>
        </w:tc>
        <w:tc>
          <w:tcPr>
            <w:tcW w:w="2232" w:type="dxa"/>
          </w:tcPr>
          <w:p w:rsidR="004460EF" w:rsidRPr="00692D85" w:rsidRDefault="004460EF" w:rsidP="00EE7B87">
            <w:pPr>
              <w:pStyle w:val="a8"/>
              <w:jc w:val="left"/>
              <w:rPr>
                <w:color w:val="000000"/>
              </w:rPr>
            </w:pPr>
            <w:r w:rsidRPr="00692D85">
              <w:rPr>
                <w:color w:val="000000"/>
              </w:rPr>
              <w:t>(+) Установить аналитику</w:t>
            </w:r>
          </w:p>
        </w:tc>
        <w:tc>
          <w:tcPr>
            <w:tcW w:w="3240" w:type="dxa"/>
          </w:tcPr>
          <w:p w:rsidR="004460EF" w:rsidRPr="00692D85" w:rsidRDefault="004460EF" w:rsidP="00EE7B87">
            <w:pPr>
              <w:pStyle w:val="a8"/>
              <w:jc w:val="left"/>
              <w:rPr>
                <w:color w:val="000000"/>
              </w:rPr>
            </w:pPr>
            <w:r w:rsidRPr="00692D85">
              <w:rPr>
                <w:color w:val="000000"/>
              </w:rPr>
              <w:t xml:space="preserve">Служит для указания аналитики, которая подтягивается в документ АС </w:t>
            </w:r>
            <w:r w:rsidR="003B48C7" w:rsidRPr="00692D85">
              <w:rPr>
                <w:color w:val="000000"/>
              </w:rPr>
              <w:t>Смета при</w:t>
            </w:r>
            <w:r w:rsidRPr="00692D85">
              <w:rPr>
                <w:color w:val="000000"/>
              </w:rPr>
              <w:t xml:space="preserve"> синхронизации</w:t>
            </w:r>
          </w:p>
        </w:tc>
        <w:tc>
          <w:tcPr>
            <w:tcW w:w="3321" w:type="dxa"/>
          </w:tcPr>
          <w:p w:rsidR="004460EF" w:rsidRPr="00692D85" w:rsidRDefault="004460EF" w:rsidP="00EE7B87">
            <w:pPr>
              <w:pStyle w:val="a8"/>
              <w:jc w:val="left"/>
              <w:rPr>
                <w:color w:val="000000"/>
              </w:rPr>
            </w:pPr>
            <w:r w:rsidRPr="00692D85">
              <w:rPr>
                <w:color w:val="000000"/>
              </w:rPr>
              <w:t>Формируется на основании вложенных значений полей “Аналитика” и “Значение”</w:t>
            </w:r>
          </w:p>
        </w:tc>
      </w:tr>
      <w:tr w:rsidR="004460EF" w:rsidRPr="00692D85" w:rsidTr="00EE7B87">
        <w:tc>
          <w:tcPr>
            <w:tcW w:w="828" w:type="dxa"/>
          </w:tcPr>
          <w:p w:rsidR="004460EF" w:rsidRPr="00692D85" w:rsidRDefault="004460EF" w:rsidP="00EE7B87">
            <w:pPr>
              <w:pStyle w:val="a8"/>
              <w:jc w:val="left"/>
              <w:rPr>
                <w:color w:val="000000"/>
              </w:rPr>
            </w:pPr>
            <w:r w:rsidRPr="00692D85">
              <w:rPr>
                <w:color w:val="000000"/>
              </w:rPr>
              <w:t>4.1</w:t>
            </w:r>
          </w:p>
        </w:tc>
        <w:tc>
          <w:tcPr>
            <w:tcW w:w="2232" w:type="dxa"/>
          </w:tcPr>
          <w:p w:rsidR="004460EF" w:rsidRPr="00692D85" w:rsidRDefault="004460EF" w:rsidP="00EE7B87">
            <w:pPr>
              <w:pStyle w:val="a8"/>
              <w:jc w:val="left"/>
              <w:rPr>
                <w:color w:val="000000"/>
              </w:rPr>
            </w:pPr>
            <w:r w:rsidRPr="00692D85">
              <w:rPr>
                <w:color w:val="000000"/>
              </w:rPr>
              <w:t>- Аналитика</w:t>
            </w:r>
          </w:p>
        </w:tc>
        <w:tc>
          <w:tcPr>
            <w:tcW w:w="3240" w:type="dxa"/>
          </w:tcPr>
          <w:p w:rsidR="004460EF" w:rsidRPr="00692D85" w:rsidRDefault="004460EF" w:rsidP="00EE7B87">
            <w:pPr>
              <w:pStyle w:val="a8"/>
              <w:jc w:val="left"/>
              <w:rPr>
                <w:color w:val="000000"/>
              </w:rPr>
            </w:pPr>
            <w:r w:rsidRPr="00692D85">
              <w:rPr>
                <w:color w:val="000000"/>
              </w:rPr>
              <w:t>Наименование аналитического признака</w:t>
            </w:r>
          </w:p>
        </w:tc>
        <w:tc>
          <w:tcPr>
            <w:tcW w:w="3321" w:type="dxa"/>
          </w:tcPr>
          <w:p w:rsidR="004460EF" w:rsidRPr="00692D85" w:rsidRDefault="004460EF" w:rsidP="00EE7B87">
            <w:pPr>
              <w:pStyle w:val="a8"/>
              <w:jc w:val="left"/>
              <w:rPr>
                <w:color w:val="000000"/>
              </w:rPr>
            </w:pPr>
            <w:r w:rsidRPr="00692D85">
              <w:rPr>
                <w:color w:val="000000"/>
              </w:rPr>
              <w:t>Выбор значения в справочнике «Типы аналитических признаков» или из выпадающего списка</w:t>
            </w:r>
          </w:p>
        </w:tc>
      </w:tr>
      <w:tr w:rsidR="004460EF" w:rsidRPr="00692D85" w:rsidTr="00EE7B87">
        <w:tc>
          <w:tcPr>
            <w:tcW w:w="828" w:type="dxa"/>
          </w:tcPr>
          <w:p w:rsidR="004460EF" w:rsidRPr="00692D85" w:rsidRDefault="004460EF" w:rsidP="00EE7B87">
            <w:pPr>
              <w:pStyle w:val="a8"/>
              <w:jc w:val="left"/>
              <w:rPr>
                <w:color w:val="000000"/>
              </w:rPr>
            </w:pPr>
            <w:r w:rsidRPr="00692D85">
              <w:rPr>
                <w:color w:val="000000"/>
              </w:rPr>
              <w:t>4.2</w:t>
            </w:r>
          </w:p>
        </w:tc>
        <w:tc>
          <w:tcPr>
            <w:tcW w:w="2232" w:type="dxa"/>
          </w:tcPr>
          <w:p w:rsidR="004460EF" w:rsidRPr="00692D85" w:rsidRDefault="004460EF" w:rsidP="00EE7B87">
            <w:pPr>
              <w:pStyle w:val="a8"/>
              <w:jc w:val="left"/>
              <w:rPr>
                <w:color w:val="000000"/>
              </w:rPr>
            </w:pPr>
            <w:r w:rsidRPr="00692D85">
              <w:rPr>
                <w:color w:val="000000"/>
              </w:rPr>
              <w:t>- Режим</w:t>
            </w:r>
          </w:p>
        </w:tc>
        <w:tc>
          <w:tcPr>
            <w:tcW w:w="3240" w:type="dxa"/>
          </w:tcPr>
          <w:p w:rsidR="004460EF" w:rsidRPr="00692D85" w:rsidRDefault="004460EF" w:rsidP="00EE7B87">
            <w:pPr>
              <w:pStyle w:val="a8"/>
              <w:jc w:val="left"/>
              <w:rPr>
                <w:color w:val="000000"/>
              </w:rPr>
            </w:pPr>
            <w:r w:rsidRPr="00692D85">
              <w:rPr>
                <w:color w:val="000000"/>
              </w:rPr>
              <w:t>Режим аналитического признака по дебету или кредиту</w:t>
            </w:r>
          </w:p>
        </w:tc>
        <w:tc>
          <w:tcPr>
            <w:tcW w:w="3321" w:type="dxa"/>
          </w:tcPr>
          <w:p w:rsidR="004460EF" w:rsidRPr="00692D85" w:rsidRDefault="004460EF" w:rsidP="00EE7B87">
            <w:pPr>
              <w:pStyle w:val="a8"/>
              <w:jc w:val="left"/>
              <w:rPr>
                <w:color w:val="000000"/>
              </w:rPr>
            </w:pPr>
            <w:r w:rsidRPr="00692D85">
              <w:rPr>
                <w:color w:val="000000"/>
              </w:rPr>
              <w:t>Установлены значения по умолчанию. Рекомендуем не изменять.</w:t>
            </w:r>
          </w:p>
        </w:tc>
      </w:tr>
      <w:tr w:rsidR="004460EF" w:rsidRPr="00692D85" w:rsidTr="00EE7B87">
        <w:tc>
          <w:tcPr>
            <w:tcW w:w="828" w:type="dxa"/>
          </w:tcPr>
          <w:p w:rsidR="004460EF" w:rsidRPr="00692D85" w:rsidRDefault="004460EF" w:rsidP="00EE7B87">
            <w:pPr>
              <w:pStyle w:val="a8"/>
              <w:jc w:val="left"/>
              <w:rPr>
                <w:color w:val="000000"/>
              </w:rPr>
            </w:pPr>
            <w:r w:rsidRPr="00692D85">
              <w:rPr>
                <w:color w:val="000000"/>
              </w:rPr>
              <w:t>4.3</w:t>
            </w:r>
          </w:p>
        </w:tc>
        <w:tc>
          <w:tcPr>
            <w:tcW w:w="2232" w:type="dxa"/>
          </w:tcPr>
          <w:p w:rsidR="004460EF" w:rsidRPr="00692D85" w:rsidRDefault="004460EF" w:rsidP="00EE7B87">
            <w:pPr>
              <w:pStyle w:val="a8"/>
              <w:jc w:val="left"/>
              <w:rPr>
                <w:color w:val="000000"/>
              </w:rPr>
            </w:pPr>
            <w:r w:rsidRPr="00692D85">
              <w:rPr>
                <w:color w:val="000000"/>
              </w:rPr>
              <w:t>- Значение</w:t>
            </w:r>
          </w:p>
        </w:tc>
        <w:tc>
          <w:tcPr>
            <w:tcW w:w="3240" w:type="dxa"/>
          </w:tcPr>
          <w:p w:rsidR="004460EF" w:rsidRPr="00692D85" w:rsidRDefault="004460EF" w:rsidP="00EE7B87">
            <w:pPr>
              <w:pStyle w:val="a8"/>
              <w:jc w:val="left"/>
              <w:rPr>
                <w:color w:val="000000"/>
              </w:rPr>
            </w:pPr>
            <w:r w:rsidRPr="00692D85">
              <w:rPr>
                <w:color w:val="000000"/>
              </w:rPr>
              <w:t>Значение аналитики</w:t>
            </w:r>
          </w:p>
        </w:tc>
        <w:tc>
          <w:tcPr>
            <w:tcW w:w="3321" w:type="dxa"/>
          </w:tcPr>
          <w:p w:rsidR="004460EF" w:rsidRPr="00692D85" w:rsidRDefault="004460EF" w:rsidP="00EE7B87">
            <w:pPr>
              <w:pStyle w:val="a8"/>
              <w:jc w:val="left"/>
              <w:rPr>
                <w:color w:val="000000"/>
              </w:rPr>
            </w:pPr>
            <w:r w:rsidRPr="00692D85">
              <w:rPr>
                <w:color w:val="000000"/>
              </w:rPr>
              <w:t>Значение аналитического признака выбирается в зависимости от типа, выбранного в поле “Аналитика”</w:t>
            </w:r>
          </w:p>
        </w:tc>
      </w:tr>
      <w:tr w:rsidR="004460EF" w:rsidRPr="00692D85" w:rsidTr="00EE7B87">
        <w:tc>
          <w:tcPr>
            <w:tcW w:w="828" w:type="dxa"/>
          </w:tcPr>
          <w:p w:rsidR="004460EF" w:rsidRPr="00692D85" w:rsidRDefault="004460EF" w:rsidP="00EE7B87">
            <w:pPr>
              <w:pStyle w:val="a8"/>
              <w:jc w:val="left"/>
              <w:rPr>
                <w:color w:val="000000"/>
              </w:rPr>
            </w:pPr>
            <w:r w:rsidRPr="00692D85">
              <w:rPr>
                <w:color w:val="000000"/>
              </w:rPr>
              <w:t>5</w:t>
            </w:r>
          </w:p>
        </w:tc>
        <w:tc>
          <w:tcPr>
            <w:tcW w:w="2232" w:type="dxa"/>
          </w:tcPr>
          <w:p w:rsidR="004460EF" w:rsidRPr="00692D85" w:rsidRDefault="004460EF" w:rsidP="00EE7B87">
            <w:pPr>
              <w:pStyle w:val="a8"/>
              <w:jc w:val="left"/>
              <w:rPr>
                <w:color w:val="000000"/>
              </w:rPr>
            </w:pPr>
            <w:r w:rsidRPr="00692D85">
              <w:rPr>
                <w:color w:val="000000"/>
              </w:rPr>
              <w:t>Сменить знак</w:t>
            </w:r>
          </w:p>
        </w:tc>
        <w:tc>
          <w:tcPr>
            <w:tcW w:w="3240" w:type="dxa"/>
          </w:tcPr>
          <w:p w:rsidR="004460EF" w:rsidRPr="00692D85" w:rsidRDefault="004460EF" w:rsidP="00EE7B87">
            <w:pPr>
              <w:pStyle w:val="a8"/>
              <w:jc w:val="left"/>
              <w:rPr>
                <w:color w:val="000000"/>
              </w:rPr>
            </w:pPr>
            <w:r w:rsidRPr="00692D85">
              <w:rPr>
                <w:color w:val="000000"/>
              </w:rPr>
              <w:t>Изменяет знак суммы на противоположный</w:t>
            </w:r>
          </w:p>
        </w:tc>
        <w:tc>
          <w:tcPr>
            <w:tcW w:w="3321" w:type="dxa"/>
          </w:tcPr>
          <w:p w:rsidR="004460EF" w:rsidRPr="00692D85" w:rsidRDefault="004460EF" w:rsidP="003B48C7">
            <w:pPr>
              <w:pStyle w:val="a8"/>
              <w:jc w:val="left"/>
              <w:rPr>
                <w:color w:val="000000"/>
              </w:rPr>
            </w:pPr>
            <w:r w:rsidRPr="00692D85">
              <w:rPr>
                <w:color w:val="000000"/>
              </w:rPr>
              <w:t xml:space="preserve">Флаг-галка. По умолчанию установлено значение </w:t>
            </w:r>
            <w:r w:rsidR="003B48C7">
              <w:rPr>
                <w:color w:val="000000"/>
              </w:rPr>
              <w:t>НЕТ.</w:t>
            </w:r>
          </w:p>
        </w:tc>
      </w:tr>
      <w:tr w:rsidR="004460EF" w:rsidRPr="00692D85" w:rsidTr="00EE7B87">
        <w:tc>
          <w:tcPr>
            <w:tcW w:w="828" w:type="dxa"/>
          </w:tcPr>
          <w:p w:rsidR="004460EF" w:rsidRPr="00692D85" w:rsidRDefault="004460EF" w:rsidP="00EE7B87">
            <w:pPr>
              <w:pStyle w:val="a8"/>
              <w:jc w:val="left"/>
              <w:rPr>
                <w:color w:val="000000"/>
              </w:rPr>
            </w:pPr>
            <w:r w:rsidRPr="00692D85">
              <w:rPr>
                <w:color w:val="000000"/>
              </w:rPr>
              <w:t>6</w:t>
            </w:r>
          </w:p>
        </w:tc>
        <w:tc>
          <w:tcPr>
            <w:tcW w:w="2232" w:type="dxa"/>
          </w:tcPr>
          <w:p w:rsidR="004460EF" w:rsidRPr="00692D85" w:rsidRDefault="004460EF" w:rsidP="00EE7B87">
            <w:pPr>
              <w:pStyle w:val="a8"/>
              <w:jc w:val="left"/>
              <w:rPr>
                <w:color w:val="000000"/>
              </w:rPr>
            </w:pPr>
            <w:r w:rsidRPr="00692D85">
              <w:rPr>
                <w:color w:val="000000"/>
              </w:rPr>
              <w:t>Не синхронизировать</w:t>
            </w:r>
          </w:p>
        </w:tc>
        <w:tc>
          <w:tcPr>
            <w:tcW w:w="3240" w:type="dxa"/>
          </w:tcPr>
          <w:p w:rsidR="004460EF" w:rsidRPr="00692D85" w:rsidRDefault="004460EF" w:rsidP="00EE7B87">
            <w:pPr>
              <w:pStyle w:val="a8"/>
              <w:jc w:val="left"/>
              <w:rPr>
                <w:color w:val="000000"/>
              </w:rPr>
            </w:pPr>
            <w:r w:rsidRPr="00692D85">
              <w:rPr>
                <w:color w:val="000000"/>
              </w:rPr>
              <w:t xml:space="preserve">В </w:t>
            </w:r>
            <w:r w:rsidR="003B48C7" w:rsidRPr="00692D85">
              <w:rPr>
                <w:color w:val="000000"/>
              </w:rPr>
              <w:t>случае, если</w:t>
            </w:r>
            <w:r w:rsidRPr="00692D85">
              <w:rPr>
                <w:color w:val="000000"/>
              </w:rPr>
              <w:t xml:space="preserve"> документ удовлетворяет условиям, заданным в настройке, документ синхронизирован не будет</w:t>
            </w:r>
          </w:p>
        </w:tc>
        <w:tc>
          <w:tcPr>
            <w:tcW w:w="3321" w:type="dxa"/>
          </w:tcPr>
          <w:p w:rsidR="004460EF" w:rsidRPr="00692D85" w:rsidRDefault="004460EF" w:rsidP="003B48C7">
            <w:pPr>
              <w:pStyle w:val="a8"/>
              <w:jc w:val="left"/>
              <w:rPr>
                <w:color w:val="000000"/>
              </w:rPr>
            </w:pPr>
            <w:r w:rsidRPr="00692D85">
              <w:rPr>
                <w:color w:val="000000"/>
              </w:rPr>
              <w:t xml:space="preserve">Флаг-галка. По умолчанию установлено значение </w:t>
            </w:r>
            <w:r w:rsidR="003B48C7">
              <w:rPr>
                <w:color w:val="000000"/>
              </w:rPr>
              <w:t>НЕТ.</w:t>
            </w:r>
          </w:p>
        </w:tc>
      </w:tr>
      <w:tr w:rsidR="003B48C7" w:rsidRPr="00692D85" w:rsidTr="00EE7B87">
        <w:tc>
          <w:tcPr>
            <w:tcW w:w="828" w:type="dxa"/>
          </w:tcPr>
          <w:p w:rsidR="003B48C7" w:rsidRPr="00692D85" w:rsidRDefault="003B48C7" w:rsidP="00EE7B87">
            <w:pPr>
              <w:pStyle w:val="a8"/>
              <w:jc w:val="left"/>
              <w:rPr>
                <w:color w:val="000000"/>
              </w:rPr>
            </w:pPr>
            <w:r>
              <w:rPr>
                <w:color w:val="000000"/>
              </w:rPr>
              <w:t>7</w:t>
            </w:r>
          </w:p>
        </w:tc>
        <w:tc>
          <w:tcPr>
            <w:tcW w:w="2232" w:type="dxa"/>
          </w:tcPr>
          <w:p w:rsidR="003B48C7" w:rsidRPr="00692D85" w:rsidRDefault="003B48C7" w:rsidP="00EE7B87">
            <w:pPr>
              <w:pStyle w:val="a8"/>
              <w:jc w:val="left"/>
              <w:rPr>
                <w:color w:val="000000"/>
              </w:rPr>
            </w:pPr>
            <w:r>
              <w:rPr>
                <w:color w:val="000000"/>
              </w:rPr>
              <w:t>БО</w:t>
            </w:r>
          </w:p>
        </w:tc>
        <w:tc>
          <w:tcPr>
            <w:tcW w:w="3240" w:type="dxa"/>
          </w:tcPr>
          <w:p w:rsidR="003B48C7" w:rsidRPr="00692D85" w:rsidRDefault="003B48C7" w:rsidP="003B48C7">
            <w:pPr>
              <w:pStyle w:val="a8"/>
              <w:jc w:val="left"/>
              <w:rPr>
                <w:color w:val="000000"/>
              </w:rPr>
            </w:pPr>
            <w:r>
              <w:rPr>
                <w:color w:val="000000"/>
              </w:rPr>
              <w:t>Добавляет параллельную проводку по зачету Бюджетных обязательств, если такая настройка есть в Установках системы/Настройки учреждения/Дополнительно для выбранного документа.</w:t>
            </w:r>
          </w:p>
        </w:tc>
        <w:tc>
          <w:tcPr>
            <w:tcW w:w="3321" w:type="dxa"/>
          </w:tcPr>
          <w:p w:rsidR="003B48C7" w:rsidRDefault="003B48C7" w:rsidP="003B48C7">
            <w:pPr>
              <w:pStyle w:val="a8"/>
              <w:jc w:val="left"/>
              <w:rPr>
                <w:color w:val="000000"/>
              </w:rPr>
            </w:pPr>
            <w:r>
              <w:rPr>
                <w:color w:val="000000"/>
              </w:rPr>
              <w:t xml:space="preserve">Ячейка пустая, если </w:t>
            </w:r>
            <w:r w:rsidR="009A6FC6">
              <w:rPr>
                <w:color w:val="000000"/>
              </w:rPr>
              <w:t>нужен зачет БО по данному документу и данной проводке.</w:t>
            </w:r>
          </w:p>
          <w:p w:rsidR="009A6FC6" w:rsidRPr="00692D85" w:rsidRDefault="009A6FC6" w:rsidP="003B48C7">
            <w:pPr>
              <w:pStyle w:val="a8"/>
              <w:jc w:val="left"/>
              <w:rPr>
                <w:color w:val="000000"/>
              </w:rPr>
            </w:pPr>
            <w:r>
              <w:rPr>
                <w:color w:val="000000"/>
              </w:rPr>
              <w:t>Ячейка с красным крестиком – если именно по этой проводке в нужном документе зачет БО не нужен.</w:t>
            </w:r>
          </w:p>
        </w:tc>
      </w:tr>
      <w:tr w:rsidR="009A6FC6" w:rsidRPr="00692D85" w:rsidTr="00EE7B87">
        <w:tc>
          <w:tcPr>
            <w:tcW w:w="828" w:type="dxa"/>
          </w:tcPr>
          <w:p w:rsidR="009A6FC6" w:rsidRPr="00692D85" w:rsidRDefault="009A6FC6" w:rsidP="009A6FC6">
            <w:pPr>
              <w:pStyle w:val="a8"/>
              <w:jc w:val="left"/>
              <w:rPr>
                <w:color w:val="000000"/>
              </w:rPr>
            </w:pPr>
            <w:r>
              <w:rPr>
                <w:color w:val="000000"/>
              </w:rPr>
              <w:t>8</w:t>
            </w:r>
          </w:p>
        </w:tc>
        <w:tc>
          <w:tcPr>
            <w:tcW w:w="2232" w:type="dxa"/>
          </w:tcPr>
          <w:p w:rsidR="009A6FC6" w:rsidRPr="00692D85" w:rsidRDefault="009A6FC6" w:rsidP="009A6FC6">
            <w:pPr>
              <w:pStyle w:val="a8"/>
              <w:jc w:val="left"/>
              <w:rPr>
                <w:color w:val="000000"/>
              </w:rPr>
            </w:pPr>
            <w:r>
              <w:rPr>
                <w:color w:val="000000"/>
              </w:rPr>
              <w:t>ДО</w:t>
            </w:r>
          </w:p>
        </w:tc>
        <w:tc>
          <w:tcPr>
            <w:tcW w:w="3240" w:type="dxa"/>
          </w:tcPr>
          <w:p w:rsidR="009A6FC6" w:rsidRPr="00692D85" w:rsidRDefault="009A6FC6" w:rsidP="009A6FC6">
            <w:pPr>
              <w:pStyle w:val="a8"/>
              <w:jc w:val="left"/>
              <w:rPr>
                <w:color w:val="000000"/>
              </w:rPr>
            </w:pPr>
            <w:r>
              <w:rPr>
                <w:color w:val="000000"/>
              </w:rPr>
              <w:t>Добавляет параллельную проводку по зачету Денежных обязательств, если такая настройка есть в Установках системы/Настройки учреждения/Дополнительно для выбранного документа.</w:t>
            </w:r>
          </w:p>
        </w:tc>
        <w:tc>
          <w:tcPr>
            <w:tcW w:w="3321" w:type="dxa"/>
          </w:tcPr>
          <w:p w:rsidR="009A6FC6" w:rsidRDefault="009A6FC6" w:rsidP="009A6FC6">
            <w:pPr>
              <w:pStyle w:val="a8"/>
              <w:jc w:val="left"/>
              <w:rPr>
                <w:color w:val="000000"/>
              </w:rPr>
            </w:pPr>
            <w:r>
              <w:rPr>
                <w:color w:val="000000"/>
              </w:rPr>
              <w:t>Ячейка пустая, если нужен зачет ДО по данному документу и данной проводке.</w:t>
            </w:r>
          </w:p>
          <w:p w:rsidR="009A6FC6" w:rsidRPr="00692D85" w:rsidRDefault="009A6FC6" w:rsidP="009A6FC6">
            <w:pPr>
              <w:pStyle w:val="a8"/>
              <w:jc w:val="left"/>
              <w:rPr>
                <w:color w:val="000000"/>
              </w:rPr>
            </w:pPr>
            <w:r>
              <w:rPr>
                <w:color w:val="000000"/>
              </w:rPr>
              <w:t>Ячейка с красным крестиком – если именно по этой проводке в нужном документе зачет ДО не нужен.</w:t>
            </w:r>
          </w:p>
        </w:tc>
      </w:tr>
    </w:tbl>
    <w:p w:rsidR="004460EF" w:rsidRDefault="004460EF" w:rsidP="004460EF">
      <w:pPr>
        <w:pStyle w:val="a1"/>
        <w:ind w:firstLine="0"/>
        <w:rPr>
          <w:i/>
          <w:iCs/>
          <w:color w:val="000000"/>
        </w:rPr>
      </w:pPr>
    </w:p>
    <w:p w:rsidR="004460EF" w:rsidRDefault="004460EF" w:rsidP="004460EF">
      <w:pPr>
        <w:pStyle w:val="a1"/>
        <w:ind w:firstLine="0"/>
        <w:rPr>
          <w:i/>
          <w:iCs/>
          <w:color w:val="000000"/>
        </w:rPr>
      </w:pPr>
      <w:r w:rsidRPr="00692D85">
        <w:rPr>
          <w:i/>
          <w:iCs/>
          <w:color w:val="000000"/>
        </w:rPr>
        <w:t xml:space="preserve">Табличная часть </w:t>
      </w:r>
    </w:p>
    <w:p w:rsidR="004460EF" w:rsidRPr="00692D85" w:rsidRDefault="004460EF" w:rsidP="004460EF">
      <w:pPr>
        <w:pStyle w:val="a1"/>
        <w:rPr>
          <w:color w:val="000000"/>
        </w:rPr>
      </w:pPr>
      <w:r w:rsidRPr="00692D85">
        <w:rPr>
          <w:color w:val="000000"/>
        </w:rPr>
        <w:t>Табличная часть настройки операций синхронизации содержит в себе перечень наименований полей заголовка и детализации, а также полей данных, полученных из АС Бюджет</w:t>
      </w:r>
      <w:r w:rsidR="009A6FC6">
        <w:rPr>
          <w:color w:val="000000"/>
        </w:rPr>
        <w:t xml:space="preserve"> (УРМ</w:t>
      </w:r>
      <w:r w:rsidRPr="00692D85">
        <w:rPr>
          <w:color w:val="000000"/>
        </w:rPr>
        <w:t xml:space="preserve">). </w:t>
      </w:r>
    </w:p>
    <w:p w:rsidR="004460EF" w:rsidRDefault="004460EF" w:rsidP="004460EF">
      <w:pPr>
        <w:pStyle w:val="a1"/>
        <w:rPr>
          <w:color w:val="000000"/>
        </w:rPr>
      </w:pPr>
      <w:r w:rsidRPr="00692D85">
        <w:rPr>
          <w:color w:val="000000"/>
        </w:rPr>
        <w:t xml:space="preserve">Табличная часть настройки операций синхронизации состоит из </w:t>
      </w:r>
      <w:r w:rsidR="009A6FC6">
        <w:rPr>
          <w:color w:val="000000"/>
        </w:rPr>
        <w:t>одной</w:t>
      </w:r>
      <w:r w:rsidRPr="00692D85">
        <w:rPr>
          <w:color w:val="000000"/>
        </w:rPr>
        <w:t xml:space="preserve"> заклад</w:t>
      </w:r>
      <w:r w:rsidR="009A6FC6">
        <w:rPr>
          <w:color w:val="000000"/>
        </w:rPr>
        <w:t>ки</w:t>
      </w:r>
      <w:r w:rsidRPr="00692D85">
        <w:rPr>
          <w:color w:val="000000"/>
        </w:rPr>
        <w:t xml:space="preserve"> “Условия”.</w:t>
      </w:r>
    </w:p>
    <w:p w:rsidR="004460EF" w:rsidRPr="00692D85" w:rsidRDefault="009A6FC6" w:rsidP="004460EF">
      <w:pPr>
        <w:pStyle w:val="a1"/>
        <w:rPr>
          <w:color w:val="000000"/>
        </w:rPr>
      </w:pPr>
      <w:r>
        <w:rPr>
          <w:noProof/>
        </w:rPr>
        <w:lastRenderedPageBreak/>
        <w:drawing>
          <wp:anchor distT="0" distB="0" distL="114300" distR="114300" simplePos="0" relativeHeight="251664384" behindDoc="0" locked="0" layoutInCell="1" allowOverlap="1" wp14:anchorId="646F6DFF" wp14:editId="21DBBBC3">
            <wp:simplePos x="0" y="0"/>
            <wp:positionH relativeFrom="margin">
              <wp:align>right</wp:align>
            </wp:positionH>
            <wp:positionV relativeFrom="paragraph">
              <wp:posOffset>278765</wp:posOffset>
            </wp:positionV>
            <wp:extent cx="6840855" cy="1717040"/>
            <wp:effectExtent l="0" t="0" r="0" b="0"/>
            <wp:wrapTopAndBottom/>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6840855" cy="1717040"/>
                    </a:xfrm>
                    <a:prstGeom prst="rect">
                      <a:avLst/>
                    </a:prstGeom>
                  </pic:spPr>
                </pic:pic>
              </a:graphicData>
            </a:graphic>
            <wp14:sizeRelH relativeFrom="page">
              <wp14:pctWidth>0</wp14:pctWidth>
            </wp14:sizeRelH>
            <wp14:sizeRelV relativeFrom="page">
              <wp14:pctHeight>0</wp14:pctHeight>
            </wp14:sizeRelV>
          </wp:anchor>
        </w:drawing>
      </w:r>
    </w:p>
    <w:p w:rsidR="004460EF" w:rsidRPr="00692D85" w:rsidRDefault="004460EF" w:rsidP="004460EF">
      <w:pPr>
        <w:pStyle w:val="a1"/>
        <w:ind w:firstLine="0"/>
        <w:jc w:val="center"/>
        <w:rPr>
          <w:color w:val="000000"/>
        </w:rPr>
      </w:pPr>
    </w:p>
    <w:p w:rsidR="004460EF" w:rsidRDefault="004460EF" w:rsidP="004460EF">
      <w:pPr>
        <w:pStyle w:val="a1"/>
        <w:ind w:firstLine="0"/>
        <w:rPr>
          <w:i/>
          <w:iCs/>
          <w:color w:val="000000"/>
        </w:rPr>
      </w:pPr>
      <w:r w:rsidRPr="00692D85">
        <w:rPr>
          <w:i/>
          <w:iCs/>
          <w:color w:val="000000"/>
        </w:rPr>
        <w:t>Закладка “Условия”</w:t>
      </w:r>
    </w:p>
    <w:p w:rsidR="004460EF" w:rsidRPr="00692D85" w:rsidRDefault="004460EF" w:rsidP="004460EF">
      <w:pPr>
        <w:pStyle w:val="a6"/>
        <w:rPr>
          <w:color w:val="000000"/>
        </w:rPr>
      </w:pPr>
    </w:p>
    <w:tbl>
      <w:tblPr>
        <w:tblW w:w="988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2448"/>
        <w:gridCol w:w="2340"/>
        <w:gridCol w:w="4556"/>
      </w:tblGrid>
      <w:tr w:rsidR="004460EF" w:rsidRPr="00692D85" w:rsidTr="00EE7B87">
        <w:trPr>
          <w:tblHeader/>
        </w:trPr>
        <w:tc>
          <w:tcPr>
            <w:tcW w:w="540" w:type="dxa"/>
            <w:vAlign w:val="center"/>
          </w:tcPr>
          <w:p w:rsidR="004460EF" w:rsidRPr="00692D85" w:rsidRDefault="004460EF" w:rsidP="00EE7B87">
            <w:pPr>
              <w:pStyle w:val="a8"/>
              <w:jc w:val="center"/>
              <w:rPr>
                <w:b/>
                <w:color w:val="000000"/>
              </w:rPr>
            </w:pPr>
            <w:r w:rsidRPr="00692D85">
              <w:rPr>
                <w:b/>
                <w:color w:val="000000"/>
              </w:rPr>
              <w:t>№ п/п</w:t>
            </w:r>
          </w:p>
        </w:tc>
        <w:tc>
          <w:tcPr>
            <w:tcW w:w="2448" w:type="dxa"/>
            <w:vAlign w:val="center"/>
          </w:tcPr>
          <w:p w:rsidR="004460EF" w:rsidRPr="00692D85" w:rsidRDefault="004460EF" w:rsidP="00EE7B87">
            <w:pPr>
              <w:pStyle w:val="a8"/>
              <w:jc w:val="center"/>
              <w:rPr>
                <w:b/>
                <w:color w:val="000000"/>
              </w:rPr>
            </w:pPr>
            <w:r w:rsidRPr="00692D85">
              <w:rPr>
                <w:b/>
                <w:color w:val="000000"/>
              </w:rPr>
              <w:t>Параметр</w:t>
            </w:r>
          </w:p>
        </w:tc>
        <w:tc>
          <w:tcPr>
            <w:tcW w:w="2340" w:type="dxa"/>
            <w:vAlign w:val="center"/>
          </w:tcPr>
          <w:p w:rsidR="004460EF" w:rsidRPr="00692D85" w:rsidRDefault="004460EF" w:rsidP="00EE7B87">
            <w:pPr>
              <w:pStyle w:val="a8"/>
              <w:jc w:val="center"/>
              <w:rPr>
                <w:b/>
                <w:color w:val="000000"/>
              </w:rPr>
            </w:pPr>
            <w:r w:rsidRPr="00692D85">
              <w:rPr>
                <w:b/>
                <w:color w:val="000000"/>
              </w:rPr>
              <w:t>Назначение</w:t>
            </w:r>
          </w:p>
        </w:tc>
        <w:tc>
          <w:tcPr>
            <w:tcW w:w="4556" w:type="dxa"/>
            <w:vAlign w:val="center"/>
          </w:tcPr>
          <w:p w:rsidR="004460EF" w:rsidRPr="00692D85" w:rsidRDefault="004460EF" w:rsidP="00EE7B87">
            <w:pPr>
              <w:pStyle w:val="a8"/>
              <w:jc w:val="center"/>
              <w:rPr>
                <w:b/>
                <w:color w:val="000000"/>
              </w:rPr>
            </w:pPr>
            <w:r w:rsidRPr="00692D85">
              <w:rPr>
                <w:b/>
                <w:color w:val="000000"/>
              </w:rPr>
              <w:t>Способ ввода значения</w:t>
            </w:r>
          </w:p>
        </w:tc>
      </w:tr>
      <w:tr w:rsidR="004460EF" w:rsidRPr="00692D85" w:rsidTr="00EE7B87">
        <w:tc>
          <w:tcPr>
            <w:tcW w:w="540" w:type="dxa"/>
          </w:tcPr>
          <w:p w:rsidR="004460EF" w:rsidRPr="00692D85" w:rsidRDefault="004460EF" w:rsidP="00EE7B87">
            <w:pPr>
              <w:pStyle w:val="a8"/>
              <w:jc w:val="left"/>
              <w:rPr>
                <w:color w:val="000000"/>
              </w:rPr>
            </w:pPr>
            <w:r w:rsidRPr="00692D85">
              <w:rPr>
                <w:color w:val="000000"/>
              </w:rPr>
              <w:t>1</w:t>
            </w:r>
          </w:p>
        </w:tc>
        <w:tc>
          <w:tcPr>
            <w:tcW w:w="2448" w:type="dxa"/>
          </w:tcPr>
          <w:p w:rsidR="004460EF" w:rsidRPr="00692D85" w:rsidRDefault="004460EF" w:rsidP="00EE7B87">
            <w:pPr>
              <w:pStyle w:val="a8"/>
              <w:jc w:val="left"/>
              <w:rPr>
                <w:color w:val="000000"/>
              </w:rPr>
            </w:pPr>
            <w:r w:rsidRPr="00692D85">
              <w:rPr>
                <w:color w:val="000000"/>
              </w:rPr>
              <w:t>Параметр</w:t>
            </w:r>
          </w:p>
        </w:tc>
        <w:tc>
          <w:tcPr>
            <w:tcW w:w="2340" w:type="dxa"/>
          </w:tcPr>
          <w:p w:rsidR="004460EF" w:rsidRPr="00692D85" w:rsidRDefault="004460EF" w:rsidP="009A6FC6">
            <w:pPr>
              <w:pStyle w:val="a8"/>
              <w:jc w:val="left"/>
              <w:rPr>
                <w:color w:val="000000"/>
              </w:rPr>
            </w:pPr>
            <w:r w:rsidRPr="00692D85">
              <w:rPr>
                <w:color w:val="000000"/>
              </w:rPr>
              <w:t xml:space="preserve">Левая часть условия синхронизации данных из АС Бюджет (УРМ). </w:t>
            </w:r>
          </w:p>
        </w:tc>
        <w:tc>
          <w:tcPr>
            <w:tcW w:w="4556" w:type="dxa"/>
          </w:tcPr>
          <w:p w:rsidR="004460EF" w:rsidRPr="00692D85" w:rsidRDefault="004460EF" w:rsidP="00EE7B87">
            <w:pPr>
              <w:pStyle w:val="a8"/>
              <w:jc w:val="left"/>
              <w:rPr>
                <w:color w:val="000000"/>
              </w:rPr>
            </w:pPr>
            <w:r w:rsidRPr="00692D85">
              <w:rPr>
                <w:color w:val="000000"/>
              </w:rPr>
              <w:t>Выбор из списка значений:</w:t>
            </w:r>
          </w:p>
          <w:p w:rsidR="004460EF" w:rsidRPr="00692D85" w:rsidRDefault="004460EF" w:rsidP="00EE7B87">
            <w:pPr>
              <w:pStyle w:val="a8"/>
              <w:jc w:val="left"/>
              <w:rPr>
                <w:color w:val="000000"/>
              </w:rPr>
            </w:pPr>
            <w:r w:rsidRPr="00692D85">
              <w:rPr>
                <w:color w:val="000000"/>
              </w:rPr>
              <w:t>Данные – условия по полям, полученным из АС Бюджет (УРМ).</w:t>
            </w:r>
          </w:p>
          <w:p w:rsidR="004460EF" w:rsidRPr="00692D85" w:rsidRDefault="004460EF" w:rsidP="00EE7B87">
            <w:pPr>
              <w:pStyle w:val="a8"/>
              <w:jc w:val="left"/>
              <w:rPr>
                <w:color w:val="000000"/>
              </w:rPr>
            </w:pPr>
            <w:r w:rsidRPr="00692D85">
              <w:rPr>
                <w:color w:val="000000"/>
              </w:rPr>
              <w:t>Заголовок – поля из шапки синхронизируемого документа АС Смета</w:t>
            </w:r>
            <w:r w:rsidR="009A6FC6">
              <w:rPr>
                <w:color w:val="000000"/>
              </w:rPr>
              <w:t>.</w:t>
            </w:r>
          </w:p>
          <w:p w:rsidR="004460EF" w:rsidRPr="00692D85" w:rsidRDefault="004460EF" w:rsidP="009A6FC6">
            <w:pPr>
              <w:pStyle w:val="a8"/>
              <w:jc w:val="left"/>
              <w:rPr>
                <w:color w:val="000000"/>
              </w:rPr>
            </w:pPr>
            <w:r w:rsidRPr="00692D85">
              <w:rPr>
                <w:color w:val="000000"/>
              </w:rPr>
              <w:t>Суммы - Поля из детализации документа АС Смета</w:t>
            </w:r>
            <w:r w:rsidR="009A6FC6">
              <w:rPr>
                <w:color w:val="000000"/>
              </w:rPr>
              <w:t>.</w:t>
            </w:r>
          </w:p>
        </w:tc>
      </w:tr>
      <w:tr w:rsidR="004460EF" w:rsidRPr="00692D85" w:rsidTr="00EE7B87">
        <w:tc>
          <w:tcPr>
            <w:tcW w:w="540" w:type="dxa"/>
          </w:tcPr>
          <w:p w:rsidR="004460EF" w:rsidRPr="00692D85" w:rsidRDefault="004460EF" w:rsidP="00EE7B87">
            <w:pPr>
              <w:pStyle w:val="a8"/>
              <w:jc w:val="left"/>
              <w:rPr>
                <w:color w:val="000000"/>
              </w:rPr>
            </w:pPr>
            <w:r w:rsidRPr="00692D85">
              <w:rPr>
                <w:color w:val="000000"/>
              </w:rPr>
              <w:t>2</w:t>
            </w:r>
          </w:p>
        </w:tc>
        <w:tc>
          <w:tcPr>
            <w:tcW w:w="2448" w:type="dxa"/>
          </w:tcPr>
          <w:p w:rsidR="004460EF" w:rsidRPr="00692D85" w:rsidRDefault="004460EF" w:rsidP="00EE7B87">
            <w:pPr>
              <w:pStyle w:val="a8"/>
              <w:jc w:val="left"/>
              <w:rPr>
                <w:color w:val="000000"/>
              </w:rPr>
            </w:pPr>
            <w:r w:rsidRPr="00692D85">
              <w:rPr>
                <w:color w:val="000000"/>
              </w:rPr>
              <w:t>Условие</w:t>
            </w:r>
          </w:p>
        </w:tc>
        <w:tc>
          <w:tcPr>
            <w:tcW w:w="2340" w:type="dxa"/>
          </w:tcPr>
          <w:p w:rsidR="004460EF" w:rsidRPr="00692D85" w:rsidRDefault="004460EF" w:rsidP="00EE7B87">
            <w:pPr>
              <w:pStyle w:val="a8"/>
              <w:jc w:val="left"/>
              <w:rPr>
                <w:color w:val="000000"/>
              </w:rPr>
            </w:pPr>
            <w:r w:rsidRPr="00692D85">
              <w:rPr>
                <w:color w:val="000000"/>
              </w:rPr>
              <w:t>Условие проверки синхронизации документов</w:t>
            </w:r>
          </w:p>
        </w:tc>
        <w:tc>
          <w:tcPr>
            <w:tcW w:w="4556" w:type="dxa"/>
          </w:tcPr>
          <w:p w:rsidR="004460EF" w:rsidRPr="00692D85" w:rsidRDefault="004460EF" w:rsidP="00EE7B87">
            <w:pPr>
              <w:pStyle w:val="a8"/>
              <w:jc w:val="left"/>
              <w:rPr>
                <w:color w:val="000000"/>
              </w:rPr>
            </w:pPr>
            <w:r w:rsidRPr="00692D85">
              <w:rPr>
                <w:color w:val="000000"/>
              </w:rPr>
              <w:t>Выбор из списка значений (равно, больше, меньше, принадлежит, содержит, начинается с, закачивается на, длина равна).</w:t>
            </w:r>
          </w:p>
        </w:tc>
      </w:tr>
      <w:tr w:rsidR="004460EF" w:rsidRPr="00692D85" w:rsidTr="00EE7B87">
        <w:tc>
          <w:tcPr>
            <w:tcW w:w="540" w:type="dxa"/>
          </w:tcPr>
          <w:p w:rsidR="004460EF" w:rsidRPr="00692D85" w:rsidRDefault="004460EF" w:rsidP="00EE7B87">
            <w:pPr>
              <w:pStyle w:val="a8"/>
              <w:jc w:val="left"/>
              <w:rPr>
                <w:color w:val="000000"/>
              </w:rPr>
            </w:pPr>
            <w:r w:rsidRPr="00692D85">
              <w:rPr>
                <w:color w:val="000000"/>
              </w:rPr>
              <w:t>3</w:t>
            </w:r>
          </w:p>
        </w:tc>
        <w:tc>
          <w:tcPr>
            <w:tcW w:w="2448" w:type="dxa"/>
          </w:tcPr>
          <w:p w:rsidR="004460EF" w:rsidRPr="00692D85" w:rsidRDefault="004460EF" w:rsidP="00EE7B87">
            <w:pPr>
              <w:pStyle w:val="a8"/>
              <w:jc w:val="left"/>
              <w:rPr>
                <w:color w:val="000000"/>
              </w:rPr>
            </w:pPr>
            <w:r w:rsidRPr="00692D85">
              <w:rPr>
                <w:color w:val="000000"/>
              </w:rPr>
              <w:t>Признаки</w:t>
            </w:r>
          </w:p>
        </w:tc>
        <w:tc>
          <w:tcPr>
            <w:tcW w:w="2340" w:type="dxa"/>
          </w:tcPr>
          <w:p w:rsidR="004460EF" w:rsidRPr="00692D85" w:rsidRDefault="004460EF" w:rsidP="00EE7B87">
            <w:pPr>
              <w:pStyle w:val="a8"/>
              <w:jc w:val="left"/>
              <w:rPr>
                <w:color w:val="000000"/>
              </w:rPr>
            </w:pPr>
            <w:r w:rsidRPr="00692D85">
              <w:rPr>
                <w:color w:val="000000"/>
              </w:rPr>
              <w:t xml:space="preserve">Признаки проверки условия </w:t>
            </w:r>
          </w:p>
        </w:tc>
        <w:tc>
          <w:tcPr>
            <w:tcW w:w="4556" w:type="dxa"/>
          </w:tcPr>
          <w:p w:rsidR="004460EF" w:rsidRPr="00692D85" w:rsidRDefault="004460EF" w:rsidP="00EE7B87">
            <w:pPr>
              <w:pStyle w:val="a8"/>
              <w:jc w:val="left"/>
              <w:rPr>
                <w:color w:val="000000"/>
              </w:rPr>
            </w:pPr>
            <w:r w:rsidRPr="00692D85">
              <w:rPr>
                <w:color w:val="000000"/>
              </w:rPr>
              <w:t>Выбор из списка значений:</w:t>
            </w:r>
          </w:p>
          <w:p w:rsidR="004460EF" w:rsidRPr="00692D85" w:rsidRDefault="004460EF" w:rsidP="00EE7B87">
            <w:pPr>
              <w:pStyle w:val="a8"/>
              <w:jc w:val="left"/>
              <w:rPr>
                <w:color w:val="000000"/>
              </w:rPr>
            </w:pPr>
            <w:r w:rsidRPr="00692D85">
              <w:rPr>
                <w:color w:val="000000"/>
              </w:rPr>
              <w:t>Отрицание – изменение текущего условия на противоположное</w:t>
            </w:r>
          </w:p>
          <w:p w:rsidR="004460EF" w:rsidRPr="00692D85" w:rsidRDefault="004460EF" w:rsidP="00EE7B87">
            <w:pPr>
              <w:pStyle w:val="a8"/>
              <w:jc w:val="left"/>
              <w:rPr>
                <w:color w:val="000000"/>
              </w:rPr>
            </w:pPr>
            <w:r w:rsidRPr="00692D85">
              <w:rPr>
                <w:color w:val="000000"/>
              </w:rPr>
              <w:t xml:space="preserve">Выбирать из списка – если указано, то колонка “Значение” заполняется из выпадающего </w:t>
            </w:r>
            <w:proofErr w:type="gramStart"/>
            <w:r w:rsidRPr="00692D85">
              <w:rPr>
                <w:color w:val="000000"/>
              </w:rPr>
              <w:t>списка .</w:t>
            </w:r>
            <w:proofErr w:type="gramEnd"/>
            <w:r w:rsidRPr="00692D85">
              <w:rPr>
                <w:color w:val="000000"/>
              </w:rPr>
              <w:t xml:space="preserve"> Иначе просто текстовое поле</w:t>
            </w:r>
          </w:p>
          <w:p w:rsidR="004460EF" w:rsidRPr="00692D85" w:rsidRDefault="004460EF" w:rsidP="00EE7B87">
            <w:pPr>
              <w:pStyle w:val="a8"/>
              <w:jc w:val="left"/>
              <w:rPr>
                <w:color w:val="000000"/>
              </w:rPr>
            </w:pPr>
            <w:r w:rsidRPr="00692D85">
              <w:rPr>
                <w:color w:val="000000"/>
              </w:rPr>
              <w:t>Множество значений – в колонке “Значения” можно перечислить несколько значений через запятую</w:t>
            </w:r>
          </w:p>
        </w:tc>
      </w:tr>
      <w:tr w:rsidR="004460EF" w:rsidRPr="00692D85" w:rsidTr="00EE7B87">
        <w:tc>
          <w:tcPr>
            <w:tcW w:w="540" w:type="dxa"/>
          </w:tcPr>
          <w:p w:rsidR="004460EF" w:rsidRPr="00692D85" w:rsidRDefault="004460EF" w:rsidP="00EE7B87">
            <w:pPr>
              <w:pStyle w:val="a8"/>
              <w:jc w:val="left"/>
              <w:rPr>
                <w:color w:val="000000"/>
              </w:rPr>
            </w:pPr>
            <w:r w:rsidRPr="00692D85">
              <w:rPr>
                <w:color w:val="000000"/>
              </w:rPr>
              <w:t>4</w:t>
            </w:r>
          </w:p>
        </w:tc>
        <w:tc>
          <w:tcPr>
            <w:tcW w:w="2448" w:type="dxa"/>
          </w:tcPr>
          <w:p w:rsidR="004460EF" w:rsidRPr="00692D85" w:rsidRDefault="004460EF" w:rsidP="00EE7B87">
            <w:pPr>
              <w:pStyle w:val="a8"/>
              <w:jc w:val="left"/>
              <w:rPr>
                <w:color w:val="000000"/>
              </w:rPr>
            </w:pPr>
            <w:r w:rsidRPr="00692D85">
              <w:rPr>
                <w:color w:val="000000"/>
              </w:rPr>
              <w:t>Значение</w:t>
            </w:r>
          </w:p>
        </w:tc>
        <w:tc>
          <w:tcPr>
            <w:tcW w:w="2340" w:type="dxa"/>
          </w:tcPr>
          <w:p w:rsidR="004460EF" w:rsidRPr="00692D85" w:rsidRDefault="004460EF" w:rsidP="009A6FC6">
            <w:pPr>
              <w:pStyle w:val="a8"/>
              <w:jc w:val="left"/>
              <w:rPr>
                <w:color w:val="000000"/>
              </w:rPr>
            </w:pPr>
            <w:r w:rsidRPr="00692D85">
              <w:rPr>
                <w:color w:val="000000"/>
              </w:rPr>
              <w:t xml:space="preserve">Правая часть условия синхронизации данных из АС Бюджет (УРМ). </w:t>
            </w:r>
          </w:p>
        </w:tc>
        <w:tc>
          <w:tcPr>
            <w:tcW w:w="4556" w:type="dxa"/>
          </w:tcPr>
          <w:p w:rsidR="004460EF" w:rsidRPr="00692D85" w:rsidRDefault="004460EF" w:rsidP="00EE7B87">
            <w:pPr>
              <w:pStyle w:val="a8"/>
              <w:jc w:val="left"/>
              <w:rPr>
                <w:color w:val="000000"/>
              </w:rPr>
            </w:pPr>
            <w:r w:rsidRPr="00692D85">
              <w:rPr>
                <w:color w:val="000000"/>
              </w:rPr>
              <w:t>В зависимости от параметра “Признаки”:</w:t>
            </w:r>
          </w:p>
          <w:p w:rsidR="004460EF" w:rsidRPr="00692D85" w:rsidRDefault="009A6FC6" w:rsidP="00EE7B87">
            <w:pPr>
              <w:pStyle w:val="a8"/>
              <w:jc w:val="left"/>
              <w:rPr>
                <w:color w:val="000000"/>
              </w:rPr>
            </w:pPr>
            <w:r>
              <w:rPr>
                <w:color w:val="000000"/>
              </w:rPr>
              <w:t xml:space="preserve">- </w:t>
            </w:r>
            <w:r w:rsidR="004460EF" w:rsidRPr="00692D85">
              <w:rPr>
                <w:color w:val="000000"/>
              </w:rPr>
              <w:t xml:space="preserve">если указан признак </w:t>
            </w:r>
            <w:proofErr w:type="gramStart"/>
            <w:r w:rsidR="004460EF" w:rsidRPr="00692D85">
              <w:rPr>
                <w:color w:val="000000"/>
              </w:rPr>
              <w:t>Выбирать</w:t>
            </w:r>
            <w:proofErr w:type="gramEnd"/>
            <w:r w:rsidR="004460EF" w:rsidRPr="00692D85">
              <w:rPr>
                <w:color w:val="000000"/>
              </w:rPr>
              <w:t xml:space="preserve"> из списка, то значение выбирается из списка значений.</w:t>
            </w:r>
          </w:p>
          <w:p w:rsidR="004460EF" w:rsidRPr="00692D85" w:rsidRDefault="009A6FC6" w:rsidP="00EE7B87">
            <w:pPr>
              <w:pStyle w:val="a8"/>
              <w:jc w:val="left"/>
              <w:rPr>
                <w:color w:val="000000"/>
              </w:rPr>
            </w:pPr>
            <w:r>
              <w:rPr>
                <w:color w:val="000000"/>
              </w:rPr>
              <w:t xml:space="preserve">- </w:t>
            </w:r>
            <w:r w:rsidR="004460EF" w:rsidRPr="00692D85">
              <w:rPr>
                <w:color w:val="000000"/>
              </w:rPr>
              <w:t>если указан признак Множество значений, то в поле указывается множество значений классификаторов через запятую.</w:t>
            </w:r>
          </w:p>
          <w:p w:rsidR="004460EF" w:rsidRPr="00692D85" w:rsidRDefault="009A6FC6" w:rsidP="00210EFF">
            <w:pPr>
              <w:pStyle w:val="a8"/>
              <w:jc w:val="left"/>
              <w:rPr>
                <w:color w:val="000000"/>
              </w:rPr>
            </w:pPr>
            <w:r>
              <w:rPr>
                <w:color w:val="000000"/>
              </w:rPr>
              <w:t xml:space="preserve">- </w:t>
            </w:r>
            <w:r w:rsidR="004460EF" w:rsidRPr="00692D85">
              <w:rPr>
                <w:color w:val="000000"/>
              </w:rPr>
              <w:t xml:space="preserve">если поле “Признак” не заполнено, то значение выбирается из соответствующего справочника. </w:t>
            </w:r>
          </w:p>
        </w:tc>
      </w:tr>
    </w:tbl>
    <w:p w:rsidR="004460EF" w:rsidRDefault="004460EF" w:rsidP="004460EF">
      <w:pPr>
        <w:pStyle w:val="a1"/>
        <w:rPr>
          <w:i/>
          <w:iCs/>
          <w:color w:val="000000"/>
        </w:rPr>
      </w:pPr>
    </w:p>
    <w:p w:rsidR="00554533" w:rsidRDefault="00626B30" w:rsidP="00626B30">
      <w:pPr>
        <w:pStyle w:val="a1"/>
        <w:rPr>
          <w:color w:val="000000"/>
        </w:rPr>
      </w:pPr>
      <w:r w:rsidRPr="00626B30">
        <w:rPr>
          <w:color w:val="000000"/>
        </w:rPr>
        <w:t>Для пункта 1 Параметр – сначала через кнопку «Стрелка вниз» выбираем одно из трех значений: Данные, Заголовок или Суммы. А потом нажимаем на кнопку «Стрелка вниз» еще раз для выбора уже точного параметра из именно этого раздела. Уточненный параметр указывается через точку без пробела. Например, «</w:t>
      </w:r>
      <w:proofErr w:type="spellStart"/>
      <w:r w:rsidRPr="00626B30">
        <w:rPr>
          <w:color w:val="000000"/>
        </w:rPr>
        <w:t>Данные.Назначение</w:t>
      </w:r>
      <w:proofErr w:type="spellEnd"/>
      <w:r w:rsidRPr="00626B30">
        <w:rPr>
          <w:color w:val="000000"/>
        </w:rPr>
        <w:t>»</w:t>
      </w:r>
      <w:r>
        <w:rPr>
          <w:color w:val="000000"/>
        </w:rPr>
        <w:t xml:space="preserve"> - берем в расчет </w:t>
      </w:r>
      <w:r w:rsidR="00AB7A93">
        <w:rPr>
          <w:color w:val="000000"/>
        </w:rPr>
        <w:t xml:space="preserve">данные </w:t>
      </w:r>
      <w:r>
        <w:rPr>
          <w:color w:val="000000"/>
        </w:rPr>
        <w:t>значени</w:t>
      </w:r>
      <w:r w:rsidR="00AB7A93">
        <w:rPr>
          <w:color w:val="000000"/>
        </w:rPr>
        <w:t>я</w:t>
      </w:r>
      <w:r>
        <w:rPr>
          <w:color w:val="000000"/>
        </w:rPr>
        <w:t xml:space="preserve"> (или част</w:t>
      </w:r>
      <w:r w:rsidR="00AB7A93">
        <w:rPr>
          <w:color w:val="000000"/>
        </w:rPr>
        <w:t>и</w:t>
      </w:r>
      <w:r>
        <w:rPr>
          <w:color w:val="000000"/>
        </w:rPr>
        <w:t xml:space="preserve"> значения) Назначения платежа, внесенного в АС Бюджет (УРМ).</w:t>
      </w:r>
    </w:p>
    <w:p w:rsidR="00626B30" w:rsidRDefault="00626B30" w:rsidP="00626B30">
      <w:pPr>
        <w:pStyle w:val="a1"/>
        <w:rPr>
          <w:color w:val="000000"/>
        </w:rPr>
      </w:pPr>
    </w:p>
    <w:p w:rsidR="00626B30" w:rsidRPr="00034BF2" w:rsidRDefault="00B73811" w:rsidP="00034BF2">
      <w:pPr>
        <w:pStyle w:val="3"/>
        <w:numPr>
          <w:ilvl w:val="0"/>
          <w:numId w:val="0"/>
        </w:numPr>
        <w:ind w:left="504"/>
      </w:pPr>
      <w:r w:rsidRPr="00034BF2">
        <w:t>Особенности настройки</w:t>
      </w:r>
      <w:r w:rsidR="00034BF2" w:rsidRPr="00034BF2">
        <w:t xml:space="preserve"> </w:t>
      </w:r>
      <w:r w:rsidR="00034BF2">
        <w:t xml:space="preserve">меню синхронизации </w:t>
      </w:r>
      <w:r w:rsidR="00034BF2" w:rsidRPr="00034BF2">
        <w:t xml:space="preserve">Синхронизация </w:t>
      </w:r>
    </w:p>
    <w:p w:rsidR="00034BF2" w:rsidRPr="00B73811" w:rsidRDefault="00034BF2" w:rsidP="00626B30">
      <w:pPr>
        <w:pStyle w:val="a1"/>
        <w:rPr>
          <w:b/>
          <w:color w:val="000000"/>
        </w:rPr>
      </w:pPr>
    </w:p>
    <w:p w:rsidR="00B73811" w:rsidRDefault="00B73811" w:rsidP="00B73811">
      <w:pPr>
        <w:pStyle w:val="a1"/>
        <w:numPr>
          <w:ilvl w:val="0"/>
          <w:numId w:val="8"/>
        </w:numPr>
        <w:rPr>
          <w:color w:val="000000"/>
        </w:rPr>
      </w:pPr>
      <w:r>
        <w:rPr>
          <w:color w:val="000000"/>
        </w:rPr>
        <w:t>Если настройка проводки выбранного документа нужна для Бюджетной организации, то в табличной части настройки обязательно указывать данную строку.</w:t>
      </w:r>
    </w:p>
    <w:p w:rsidR="00A7396F" w:rsidRDefault="00A7396F" w:rsidP="00A7396F">
      <w:pPr>
        <w:pStyle w:val="a1"/>
        <w:rPr>
          <w:color w:val="000000"/>
        </w:rPr>
      </w:pPr>
    </w:p>
    <w:p w:rsidR="00A7396F" w:rsidRDefault="00A7396F" w:rsidP="00A7396F">
      <w:pPr>
        <w:pStyle w:val="a1"/>
        <w:rPr>
          <w:color w:val="000000"/>
        </w:rPr>
      </w:pPr>
    </w:p>
    <w:p w:rsidR="00A7396F" w:rsidRDefault="00A7396F" w:rsidP="00A7396F">
      <w:pPr>
        <w:pStyle w:val="a1"/>
        <w:rPr>
          <w:color w:val="000000"/>
        </w:rPr>
      </w:pPr>
    </w:p>
    <w:p w:rsidR="00A7396F" w:rsidRDefault="00A7396F" w:rsidP="00A7396F">
      <w:pPr>
        <w:pStyle w:val="a1"/>
        <w:rPr>
          <w:color w:val="000000"/>
        </w:rPr>
      </w:pPr>
    </w:p>
    <w:p w:rsidR="00A7396F" w:rsidRDefault="00A7396F" w:rsidP="00A7396F">
      <w:pPr>
        <w:pStyle w:val="a1"/>
        <w:rPr>
          <w:color w:val="000000"/>
        </w:rPr>
      </w:pPr>
    </w:p>
    <w:p w:rsidR="00A7396F" w:rsidRDefault="00A7396F" w:rsidP="00A7396F">
      <w:pPr>
        <w:pStyle w:val="a1"/>
        <w:rPr>
          <w:color w:val="000000"/>
        </w:rPr>
      </w:pPr>
    </w:p>
    <w:p w:rsidR="00A7396F" w:rsidRDefault="00A7396F" w:rsidP="00A7396F">
      <w:pPr>
        <w:pStyle w:val="a1"/>
        <w:rPr>
          <w:color w:val="000000"/>
        </w:rPr>
      </w:pPr>
    </w:p>
    <w:p w:rsidR="00A7396F" w:rsidRDefault="00A7396F" w:rsidP="00A7396F">
      <w:pPr>
        <w:pStyle w:val="a1"/>
        <w:rPr>
          <w:color w:val="000000"/>
        </w:rPr>
      </w:pPr>
    </w:p>
    <w:p w:rsidR="00A7396F" w:rsidRDefault="00A7396F" w:rsidP="00A7396F">
      <w:pPr>
        <w:pStyle w:val="a1"/>
        <w:rPr>
          <w:color w:val="000000"/>
        </w:rPr>
      </w:pPr>
      <w:r>
        <w:rPr>
          <w:noProof/>
          <w:color w:val="000000"/>
        </w:rPr>
        <mc:AlternateContent>
          <mc:Choice Requires="wpg">
            <w:drawing>
              <wp:anchor distT="0" distB="0" distL="114300" distR="114300" simplePos="0" relativeHeight="251686912" behindDoc="0" locked="0" layoutInCell="1" allowOverlap="1" wp14:anchorId="20E1DA9A" wp14:editId="138C099C">
                <wp:simplePos x="0" y="0"/>
                <wp:positionH relativeFrom="column">
                  <wp:posOffset>0</wp:posOffset>
                </wp:positionH>
                <wp:positionV relativeFrom="paragraph">
                  <wp:posOffset>171450</wp:posOffset>
                </wp:positionV>
                <wp:extent cx="6840855" cy="1717040"/>
                <wp:effectExtent l="0" t="0" r="0" b="0"/>
                <wp:wrapTopAndBottom/>
                <wp:docPr id="28" name="Группа 28"/>
                <wp:cNvGraphicFramePr/>
                <a:graphic xmlns:a="http://schemas.openxmlformats.org/drawingml/2006/main">
                  <a:graphicData uri="http://schemas.microsoft.com/office/word/2010/wordprocessingGroup">
                    <wpg:wgp>
                      <wpg:cNvGrpSpPr/>
                      <wpg:grpSpPr>
                        <a:xfrm>
                          <a:off x="0" y="0"/>
                          <a:ext cx="6840855" cy="1717040"/>
                          <a:chOff x="-133350" y="-9525"/>
                          <a:chExt cx="6840855" cy="1717040"/>
                        </a:xfrm>
                      </wpg:grpSpPr>
                      <pic:pic xmlns:pic="http://schemas.openxmlformats.org/drawingml/2006/picture">
                        <pic:nvPicPr>
                          <pic:cNvPr id="18" name="Рисунок 18"/>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133350" y="-9525"/>
                            <a:ext cx="6840855" cy="1717040"/>
                          </a:xfrm>
                          <a:prstGeom prst="rect">
                            <a:avLst/>
                          </a:prstGeom>
                        </pic:spPr>
                      </pic:pic>
                      <wps:wsp>
                        <wps:cNvPr id="21" name="Прямоугольник 21"/>
                        <wps:cNvSpPr/>
                        <wps:spPr>
                          <a:xfrm>
                            <a:off x="228600" y="676275"/>
                            <a:ext cx="6267450" cy="228600"/>
                          </a:xfrm>
                          <a:prstGeom prst="rect">
                            <a:avLst/>
                          </a:prstGeom>
                          <a:noFill/>
                          <a:ln w="381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159E0B0" id="Группа 28" o:spid="_x0000_s1026" style="position:absolute;margin-left:0;margin-top:13.5pt;width:538.65pt;height:135.2pt;z-index:251686912;mso-height-relative:margin" coordorigin="-1333,-95" coordsize="68408,17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">
                <v:shape id="Рисунок 18" o:spid="_x0000_s1027" type="#_x0000_t75" style="position:absolute;left:-1333;top:-95;width:68408;height:171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Z4xzGAAAA2wAAAA8AAABkcnMvZG93bnJldi54bWxEj0FrwkAQhe+F/odlCr3VjUJFU1epEqEV&#10;ejB6aG/T7DSJZmdDdtX47zsHwdsM781738wWvWvUmbpQezYwHCSgiAtvay4N7HfrlwmoEJEtNp7J&#10;wJUCLOaPDzNMrb/wls55LJWEcEjRQBVjm2odioochoFviUX7853DKGtXatvhRcJdo0dJMtYOa5aG&#10;CltaVVQc85Mz8Pk93GfTw3L35Xl9OmSb1+tv9mPM81P//gYqUh/v5tv1hxV8gZVfZAA9/w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1njHMYAAADbAAAADwAAAAAAAAAAAAAA&#10;AACfAgAAZHJzL2Rvd25yZXYueG1sUEsFBgAAAAAEAAQA9wAAAJIDAAAAAA==&#10;">
                  <v:imagedata r:id="rId36" o:title=""/>
                  <v:path arrowok="t"/>
                </v:shape>
                <v:rect id="Прямоугольник 21" o:spid="_x0000_s1028" style="position:absolute;left:2286;top:6762;width:62674;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J36r0A&#10;AADbAAAADwAAAGRycy9kb3ducmV2LnhtbESPywrCMBBF94L/EEZwp2lFRKpRRBBcuPGF26EZ22Iz&#10;qU1s698bQXB5uY/DXa47U4qGaldYVhCPIxDEqdUFZwou591oDsJ5ZI2lZVLwJgfrVb+3xETblo/U&#10;nHwmwgi7BBXk3leJlC7NyaAb24o4eHdbG/RB1pnUNbZh3JRyEkUzabDgQMixom1O6eP0MoFbPo+6&#10;iLPG2MPOTs+3a8t8VWo46DYLEJ46/w//2nutYBLD90v4AXL1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fJ36r0AAADbAAAADwAAAAAAAAAAAAAAAACYAgAAZHJzL2Rvd25yZXYu&#10;eG1sUEsFBgAAAAAEAAQA9QAAAIIDAAAAAA==&#10;" filled="f" strokecolor="blue" strokeweight="3pt"/>
                <w10:wrap type="topAndBottom"/>
              </v:group>
            </w:pict>
          </mc:Fallback>
        </mc:AlternateContent>
      </w:r>
    </w:p>
    <w:p w:rsidR="00BD6396" w:rsidRDefault="00BD6396" w:rsidP="00BD6396">
      <w:pPr>
        <w:pStyle w:val="a1"/>
        <w:ind w:left="644" w:firstLine="0"/>
        <w:rPr>
          <w:color w:val="000000"/>
        </w:rPr>
      </w:pPr>
    </w:p>
    <w:p w:rsidR="00B73811" w:rsidRDefault="00B73811" w:rsidP="00B73811">
      <w:pPr>
        <w:pStyle w:val="a1"/>
        <w:numPr>
          <w:ilvl w:val="0"/>
          <w:numId w:val="8"/>
        </w:numPr>
        <w:rPr>
          <w:color w:val="000000"/>
        </w:rPr>
      </w:pPr>
      <w:r>
        <w:rPr>
          <w:color w:val="000000"/>
        </w:rPr>
        <w:t>Все настройки с порядковыми номерами больше 100 – это конфигурационные настройки, которые менять нельзя!</w:t>
      </w:r>
    </w:p>
    <w:p w:rsidR="00B73811" w:rsidRDefault="00B73811" w:rsidP="00B73811">
      <w:pPr>
        <w:pStyle w:val="a1"/>
        <w:rPr>
          <w:color w:val="000000"/>
        </w:rPr>
      </w:pPr>
      <w:r>
        <w:rPr>
          <w:color w:val="000000"/>
        </w:rPr>
        <w:t>Если конфигурационная настройка не подходит, то можно создать пользовательскую настройку, с теми параметрами, которые нужны. НО порядковый номер у нее должен быть от 1 до 100, причем у всех пользовательских настроек порядковые номера не должны повторяться. Номер должен быть уникальный.</w:t>
      </w:r>
    </w:p>
    <w:p w:rsidR="00B73811" w:rsidRDefault="00B73811" w:rsidP="00B73811">
      <w:pPr>
        <w:pStyle w:val="a1"/>
        <w:rPr>
          <w:color w:val="000000"/>
        </w:rPr>
      </w:pPr>
    </w:p>
    <w:p w:rsidR="00B73811" w:rsidRDefault="00B73811" w:rsidP="00B73811">
      <w:pPr>
        <w:pStyle w:val="a1"/>
        <w:numPr>
          <w:ilvl w:val="0"/>
          <w:numId w:val="8"/>
        </w:numPr>
        <w:rPr>
          <w:color w:val="000000"/>
        </w:rPr>
      </w:pPr>
      <w:r>
        <w:rPr>
          <w:color w:val="000000"/>
        </w:rPr>
        <w:t xml:space="preserve">Чем меньше порядковый номер настройки, тем </w:t>
      </w:r>
      <w:r w:rsidR="009F1649">
        <w:rPr>
          <w:color w:val="000000"/>
        </w:rPr>
        <w:t>раньше эта настройка используется программой для проверки при синхронизации.</w:t>
      </w:r>
    </w:p>
    <w:p w:rsidR="009F1649" w:rsidRDefault="009F1649" w:rsidP="00B73811">
      <w:pPr>
        <w:pStyle w:val="a1"/>
        <w:numPr>
          <w:ilvl w:val="0"/>
          <w:numId w:val="8"/>
        </w:numPr>
        <w:rPr>
          <w:color w:val="000000"/>
        </w:rPr>
      </w:pPr>
      <w:r>
        <w:rPr>
          <w:color w:val="000000"/>
        </w:rPr>
        <w:t>Для создания пользовательской настройки в списке создается новая строка, в ней последовательно заполняются все поля верхней части настройки (Тип документа, Дебет и Кредит счета, номер журнала, указывается дополнительная аналитика при необходимости), а потом заполняется табличная часть указанием условий, при которых буде использоваться именно эта проводка.</w:t>
      </w:r>
    </w:p>
    <w:p w:rsidR="009F1649" w:rsidRDefault="009F1649" w:rsidP="00B73811">
      <w:pPr>
        <w:pStyle w:val="a1"/>
        <w:numPr>
          <w:ilvl w:val="0"/>
          <w:numId w:val="8"/>
        </w:numPr>
        <w:rPr>
          <w:color w:val="000000"/>
        </w:rPr>
      </w:pPr>
      <w:r>
        <w:rPr>
          <w:color w:val="000000"/>
        </w:rPr>
        <w:t>Для настройки синхронизации платежных поручений по НДФЛ нужно сделать такие конкретные настройки:</w:t>
      </w:r>
    </w:p>
    <w:p w:rsidR="009F1649" w:rsidRDefault="00C03EB6" w:rsidP="009F1649">
      <w:pPr>
        <w:pStyle w:val="a1"/>
        <w:rPr>
          <w:color w:val="000000"/>
        </w:rPr>
      </w:pPr>
      <w:r>
        <w:rPr>
          <w:color w:val="000000"/>
        </w:rPr>
        <w:t>В верхней части настроек:</w:t>
      </w:r>
    </w:p>
    <w:p w:rsidR="00C03EB6" w:rsidRDefault="00C03EB6" w:rsidP="009F1649">
      <w:pPr>
        <w:pStyle w:val="a1"/>
        <w:rPr>
          <w:color w:val="000000"/>
        </w:rPr>
      </w:pPr>
    </w:p>
    <w:p w:rsidR="00626B30" w:rsidRDefault="00C03EB6" w:rsidP="00626B30">
      <w:pPr>
        <w:pStyle w:val="a1"/>
        <w:rPr>
          <w:color w:val="000000"/>
        </w:rPr>
      </w:pPr>
      <w:r>
        <w:rPr>
          <w:noProof/>
        </w:rPr>
        <w:drawing>
          <wp:anchor distT="0" distB="0" distL="114300" distR="114300" simplePos="0" relativeHeight="251669504" behindDoc="0" locked="0" layoutInCell="1" allowOverlap="1">
            <wp:simplePos x="0" y="0"/>
            <wp:positionH relativeFrom="column">
              <wp:posOffset>182880</wp:posOffset>
            </wp:positionH>
            <wp:positionV relativeFrom="paragraph">
              <wp:posOffset>3810</wp:posOffset>
            </wp:positionV>
            <wp:extent cx="6840855" cy="42291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6840855" cy="422910"/>
                    </a:xfrm>
                    <a:prstGeom prst="rect">
                      <a:avLst/>
                    </a:prstGeom>
                  </pic:spPr>
                </pic:pic>
              </a:graphicData>
            </a:graphic>
            <wp14:sizeRelH relativeFrom="page">
              <wp14:pctWidth>0</wp14:pctWidth>
            </wp14:sizeRelH>
            <wp14:sizeRelV relativeFrom="page">
              <wp14:pctHeight>0</wp14:pctHeight>
            </wp14:sizeRelV>
          </wp:anchor>
        </w:drawing>
      </w:r>
    </w:p>
    <w:p w:rsidR="00C03EB6" w:rsidRDefault="00C03EB6" w:rsidP="00626B30">
      <w:pPr>
        <w:pStyle w:val="a1"/>
        <w:rPr>
          <w:color w:val="000000"/>
        </w:rPr>
      </w:pPr>
    </w:p>
    <w:p w:rsidR="00C03EB6" w:rsidRDefault="00BD6396" w:rsidP="00626B30">
      <w:pPr>
        <w:pStyle w:val="a1"/>
        <w:rPr>
          <w:color w:val="000000"/>
        </w:rPr>
      </w:pPr>
      <w:r>
        <w:rPr>
          <w:noProof/>
        </w:rPr>
        <w:drawing>
          <wp:anchor distT="0" distB="0" distL="114300" distR="114300" simplePos="0" relativeHeight="251670528" behindDoc="0" locked="0" layoutInCell="1" allowOverlap="1" wp14:anchorId="68FDB6C5" wp14:editId="685991DC">
            <wp:simplePos x="0" y="0"/>
            <wp:positionH relativeFrom="column">
              <wp:posOffset>163830</wp:posOffset>
            </wp:positionH>
            <wp:positionV relativeFrom="paragraph">
              <wp:posOffset>283845</wp:posOffset>
            </wp:positionV>
            <wp:extent cx="6840855" cy="852170"/>
            <wp:effectExtent l="0" t="0" r="0" b="5080"/>
            <wp:wrapTopAndBottom/>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6840855" cy="852170"/>
                    </a:xfrm>
                    <a:prstGeom prst="rect">
                      <a:avLst/>
                    </a:prstGeom>
                  </pic:spPr>
                </pic:pic>
              </a:graphicData>
            </a:graphic>
            <wp14:sizeRelH relativeFrom="page">
              <wp14:pctWidth>0</wp14:pctWidth>
            </wp14:sizeRelH>
            <wp14:sizeRelV relativeFrom="page">
              <wp14:pctHeight>0</wp14:pctHeight>
            </wp14:sizeRelV>
          </wp:anchor>
        </w:drawing>
      </w:r>
      <w:r w:rsidR="00C03EB6">
        <w:rPr>
          <w:color w:val="000000"/>
        </w:rPr>
        <w:t>В табличной части:</w:t>
      </w:r>
    </w:p>
    <w:p w:rsidR="00BD6396" w:rsidRDefault="00BD6396" w:rsidP="00626B30">
      <w:pPr>
        <w:pStyle w:val="a1"/>
        <w:rPr>
          <w:color w:val="000000"/>
        </w:rPr>
      </w:pPr>
    </w:p>
    <w:p w:rsidR="00C03EB6" w:rsidRDefault="00C03EB6" w:rsidP="00626B30">
      <w:pPr>
        <w:pStyle w:val="a1"/>
        <w:rPr>
          <w:color w:val="000000"/>
        </w:rPr>
      </w:pPr>
      <w:r>
        <w:rPr>
          <w:color w:val="000000"/>
        </w:rPr>
        <w:t>Как видно, раз не использована настройка в табличной части для Бюджетного учреждения, то данная проводка будет использована для расчетов Казенного учреждения.</w:t>
      </w:r>
    </w:p>
    <w:p w:rsidR="00C03EB6" w:rsidRDefault="00BD6396" w:rsidP="00626B30">
      <w:pPr>
        <w:pStyle w:val="a1"/>
        <w:rPr>
          <w:color w:val="000000"/>
        </w:rPr>
      </w:pPr>
      <w:r>
        <w:rPr>
          <w:noProof/>
        </w:rPr>
        <w:lastRenderedPageBreak/>
        <w:drawing>
          <wp:anchor distT="0" distB="0" distL="114300" distR="114300" simplePos="0" relativeHeight="251671552" behindDoc="0" locked="0" layoutInCell="1" allowOverlap="1" wp14:anchorId="518B6E4C" wp14:editId="6D133312">
            <wp:simplePos x="0" y="0"/>
            <wp:positionH relativeFrom="column">
              <wp:posOffset>59055</wp:posOffset>
            </wp:positionH>
            <wp:positionV relativeFrom="paragraph">
              <wp:posOffset>630555</wp:posOffset>
            </wp:positionV>
            <wp:extent cx="6840855" cy="1783080"/>
            <wp:effectExtent l="0" t="0" r="0" b="7620"/>
            <wp:wrapTopAndBottom/>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6840855" cy="1783080"/>
                    </a:xfrm>
                    <a:prstGeom prst="rect">
                      <a:avLst/>
                    </a:prstGeom>
                  </pic:spPr>
                </pic:pic>
              </a:graphicData>
            </a:graphic>
            <wp14:sizeRelH relativeFrom="page">
              <wp14:pctWidth>0</wp14:pctWidth>
            </wp14:sizeRelH>
            <wp14:sizeRelV relativeFrom="page">
              <wp14:pctHeight>0</wp14:pctHeight>
            </wp14:sizeRelV>
          </wp:anchor>
        </w:drawing>
      </w:r>
      <w:r w:rsidR="00C03EB6">
        <w:rPr>
          <w:color w:val="000000"/>
        </w:rPr>
        <w:t>Если нужна настройка по НДФЛ для Бюджетного, то в табличной части добавляется еще одна строка настроек, как в п 1), а в верхней части корректируется проводка, которая должна использоваться для Бюджетных учреждений (303.01.830 – 201.11.</w:t>
      </w:r>
      <w:r>
        <w:rPr>
          <w:color w:val="000000"/>
        </w:rPr>
        <w:t>610</w:t>
      </w:r>
      <w:r w:rsidR="00C03EB6">
        <w:rPr>
          <w:color w:val="000000"/>
        </w:rPr>
        <w:t>)</w:t>
      </w:r>
    </w:p>
    <w:p w:rsidR="00BD6396" w:rsidRDefault="00BD6396" w:rsidP="00626B30">
      <w:pPr>
        <w:pStyle w:val="a1"/>
        <w:rPr>
          <w:color w:val="000000"/>
        </w:rPr>
      </w:pPr>
    </w:p>
    <w:p w:rsidR="00BD6396" w:rsidRPr="00BD6396" w:rsidRDefault="00BD6396" w:rsidP="00BD6396">
      <w:pPr>
        <w:pStyle w:val="a1"/>
        <w:numPr>
          <w:ilvl w:val="0"/>
          <w:numId w:val="8"/>
        </w:numPr>
        <w:rPr>
          <w:color w:val="000000"/>
        </w:rPr>
      </w:pPr>
      <w:r>
        <w:rPr>
          <w:color w:val="000000"/>
        </w:rPr>
        <w:t xml:space="preserve">Для настройки синхронизации платежных поручений по Отчислениям в ФСС </w:t>
      </w:r>
      <w:r w:rsidRPr="00BD6396">
        <w:rPr>
          <w:color w:val="000000"/>
        </w:rPr>
        <w:t>нужно сделать такие конкретные настройки:</w:t>
      </w:r>
    </w:p>
    <w:p w:rsidR="00BD6396" w:rsidRPr="00BD6396" w:rsidRDefault="00BD6396" w:rsidP="00BD6396">
      <w:pPr>
        <w:pStyle w:val="a1"/>
        <w:ind w:left="284" w:firstLine="0"/>
        <w:rPr>
          <w:color w:val="000000"/>
        </w:rPr>
      </w:pPr>
      <w:r>
        <w:rPr>
          <w:noProof/>
        </w:rPr>
        <w:drawing>
          <wp:anchor distT="0" distB="0" distL="114300" distR="114300" simplePos="0" relativeHeight="251672576" behindDoc="0" locked="0" layoutInCell="1" allowOverlap="1" wp14:anchorId="0034C573" wp14:editId="03876F19">
            <wp:simplePos x="0" y="0"/>
            <wp:positionH relativeFrom="column">
              <wp:posOffset>45085</wp:posOffset>
            </wp:positionH>
            <wp:positionV relativeFrom="paragraph">
              <wp:posOffset>260985</wp:posOffset>
            </wp:positionV>
            <wp:extent cx="6840855" cy="541655"/>
            <wp:effectExtent l="0" t="0" r="0" b="0"/>
            <wp:wrapTopAndBottom/>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6840855" cy="541655"/>
                    </a:xfrm>
                    <a:prstGeom prst="rect">
                      <a:avLst/>
                    </a:prstGeom>
                  </pic:spPr>
                </pic:pic>
              </a:graphicData>
            </a:graphic>
            <wp14:sizeRelH relativeFrom="page">
              <wp14:pctWidth>0</wp14:pctWidth>
            </wp14:sizeRelH>
            <wp14:sizeRelV relativeFrom="page">
              <wp14:pctHeight>0</wp14:pctHeight>
            </wp14:sizeRelV>
          </wp:anchor>
        </w:drawing>
      </w:r>
      <w:r w:rsidRPr="00BD6396">
        <w:rPr>
          <w:color w:val="000000"/>
        </w:rPr>
        <w:t>В верхней части настроек:</w:t>
      </w:r>
    </w:p>
    <w:p w:rsidR="00BD6396" w:rsidRDefault="00BD6396" w:rsidP="00BD6396">
      <w:pPr>
        <w:pStyle w:val="a1"/>
        <w:rPr>
          <w:color w:val="000000"/>
        </w:rPr>
      </w:pPr>
    </w:p>
    <w:p w:rsidR="00BD6396" w:rsidRDefault="00BD6396" w:rsidP="00BD6396">
      <w:pPr>
        <w:pStyle w:val="a1"/>
        <w:rPr>
          <w:color w:val="000000"/>
        </w:rPr>
      </w:pPr>
      <w:r>
        <w:rPr>
          <w:noProof/>
        </w:rPr>
        <w:drawing>
          <wp:anchor distT="0" distB="0" distL="114300" distR="114300" simplePos="0" relativeHeight="251673600" behindDoc="0" locked="0" layoutInCell="1" allowOverlap="1" wp14:anchorId="14FD219C" wp14:editId="4DFF127F">
            <wp:simplePos x="0" y="0"/>
            <wp:positionH relativeFrom="column">
              <wp:posOffset>163830</wp:posOffset>
            </wp:positionH>
            <wp:positionV relativeFrom="paragraph">
              <wp:posOffset>330835</wp:posOffset>
            </wp:positionV>
            <wp:extent cx="6840855" cy="590550"/>
            <wp:effectExtent l="0" t="0" r="0" b="0"/>
            <wp:wrapTopAndBottom/>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6840855" cy="590550"/>
                    </a:xfrm>
                    <a:prstGeom prst="rect">
                      <a:avLst/>
                    </a:prstGeom>
                  </pic:spPr>
                </pic:pic>
              </a:graphicData>
            </a:graphic>
            <wp14:sizeRelH relativeFrom="page">
              <wp14:pctWidth>0</wp14:pctWidth>
            </wp14:sizeRelH>
            <wp14:sizeRelV relativeFrom="page">
              <wp14:pctHeight>0</wp14:pctHeight>
            </wp14:sizeRelV>
          </wp:anchor>
        </w:drawing>
      </w:r>
      <w:r>
        <w:rPr>
          <w:color w:val="000000"/>
        </w:rPr>
        <w:t>В табличной части:</w:t>
      </w:r>
    </w:p>
    <w:p w:rsidR="00BD6396" w:rsidRDefault="00BD6396" w:rsidP="00BD6396">
      <w:pPr>
        <w:pStyle w:val="a1"/>
        <w:rPr>
          <w:color w:val="000000"/>
        </w:rPr>
      </w:pPr>
    </w:p>
    <w:p w:rsidR="00BD6396" w:rsidRDefault="00BD6396" w:rsidP="00BD6396">
      <w:pPr>
        <w:pStyle w:val="a1"/>
        <w:rPr>
          <w:color w:val="000000"/>
        </w:rPr>
      </w:pPr>
      <w:r>
        <w:rPr>
          <w:color w:val="000000"/>
        </w:rPr>
        <w:t>Аналогично описанию настроек НДФЛ, делается настройка Отчислений в ФСС для Бюджетных учреждений.</w:t>
      </w:r>
    </w:p>
    <w:p w:rsidR="00BD6396" w:rsidRDefault="00BD6396" w:rsidP="00BD6396">
      <w:pPr>
        <w:pStyle w:val="a1"/>
        <w:rPr>
          <w:color w:val="000000"/>
        </w:rPr>
      </w:pPr>
    </w:p>
    <w:p w:rsidR="00BD6396" w:rsidRPr="00BD6396" w:rsidRDefault="00BD6396" w:rsidP="00BD6396">
      <w:pPr>
        <w:pStyle w:val="a1"/>
        <w:numPr>
          <w:ilvl w:val="0"/>
          <w:numId w:val="8"/>
        </w:numPr>
        <w:rPr>
          <w:color w:val="000000"/>
        </w:rPr>
      </w:pPr>
      <w:r w:rsidRPr="00BD6396">
        <w:rPr>
          <w:color w:val="000000"/>
        </w:rPr>
        <w:t xml:space="preserve">Для настройки синхронизации платежных поручений по Отчислениям в ФСС </w:t>
      </w:r>
      <w:r>
        <w:rPr>
          <w:color w:val="000000"/>
        </w:rPr>
        <w:t xml:space="preserve">0.2% </w:t>
      </w:r>
      <w:r w:rsidRPr="00BD6396">
        <w:rPr>
          <w:color w:val="000000"/>
        </w:rPr>
        <w:t>нужно сделать такие конкретные настройки:</w:t>
      </w:r>
    </w:p>
    <w:p w:rsidR="00BD6396" w:rsidRPr="00BD6396" w:rsidRDefault="00BD6396" w:rsidP="00BD6396">
      <w:pPr>
        <w:pStyle w:val="a1"/>
        <w:rPr>
          <w:color w:val="000000"/>
        </w:rPr>
      </w:pPr>
      <w:r>
        <w:rPr>
          <w:noProof/>
        </w:rPr>
        <w:drawing>
          <wp:anchor distT="0" distB="0" distL="114300" distR="114300" simplePos="0" relativeHeight="251674624" behindDoc="0" locked="0" layoutInCell="1" allowOverlap="1" wp14:anchorId="66501B07" wp14:editId="2A29CFC2">
            <wp:simplePos x="0" y="0"/>
            <wp:positionH relativeFrom="column">
              <wp:posOffset>173355</wp:posOffset>
            </wp:positionH>
            <wp:positionV relativeFrom="paragraph">
              <wp:posOffset>253365</wp:posOffset>
            </wp:positionV>
            <wp:extent cx="6840855" cy="547370"/>
            <wp:effectExtent l="0" t="0" r="0" b="5080"/>
            <wp:wrapTopAndBottom/>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6840855" cy="547370"/>
                    </a:xfrm>
                    <a:prstGeom prst="rect">
                      <a:avLst/>
                    </a:prstGeom>
                  </pic:spPr>
                </pic:pic>
              </a:graphicData>
            </a:graphic>
            <wp14:sizeRelH relativeFrom="page">
              <wp14:pctWidth>0</wp14:pctWidth>
            </wp14:sizeRelH>
            <wp14:sizeRelV relativeFrom="page">
              <wp14:pctHeight>0</wp14:pctHeight>
            </wp14:sizeRelV>
          </wp:anchor>
        </w:drawing>
      </w:r>
      <w:r w:rsidRPr="00BD6396">
        <w:rPr>
          <w:color w:val="000000"/>
        </w:rPr>
        <w:t>В верхней части настроек:</w:t>
      </w:r>
    </w:p>
    <w:p w:rsidR="00BD6396" w:rsidRPr="00BD6396" w:rsidRDefault="00BD6396" w:rsidP="00BD6396">
      <w:pPr>
        <w:pStyle w:val="a1"/>
        <w:rPr>
          <w:color w:val="000000"/>
        </w:rPr>
      </w:pPr>
    </w:p>
    <w:p w:rsidR="00BD6396" w:rsidRPr="00BD6396" w:rsidRDefault="00BD6396" w:rsidP="00BD6396">
      <w:pPr>
        <w:pStyle w:val="a1"/>
        <w:rPr>
          <w:color w:val="000000"/>
        </w:rPr>
      </w:pPr>
      <w:r w:rsidRPr="00BD6396">
        <w:rPr>
          <w:color w:val="000000"/>
        </w:rPr>
        <w:t>В табличной части:</w:t>
      </w:r>
    </w:p>
    <w:p w:rsidR="00BD6396" w:rsidRPr="00BD6396" w:rsidRDefault="00BD6396" w:rsidP="00BD6396">
      <w:pPr>
        <w:pStyle w:val="a1"/>
        <w:rPr>
          <w:color w:val="000000"/>
        </w:rPr>
      </w:pPr>
    </w:p>
    <w:p w:rsidR="00BD6396" w:rsidRDefault="00BD6396" w:rsidP="00BD6396">
      <w:pPr>
        <w:pStyle w:val="a1"/>
        <w:rPr>
          <w:color w:val="000000"/>
        </w:rPr>
      </w:pPr>
      <w:r>
        <w:rPr>
          <w:noProof/>
        </w:rPr>
        <w:drawing>
          <wp:anchor distT="0" distB="0" distL="114300" distR="114300" simplePos="0" relativeHeight="251675648" behindDoc="0" locked="0" layoutInCell="1" allowOverlap="1">
            <wp:simplePos x="0" y="0"/>
            <wp:positionH relativeFrom="column">
              <wp:posOffset>144780</wp:posOffset>
            </wp:positionH>
            <wp:positionV relativeFrom="paragraph">
              <wp:posOffset>0</wp:posOffset>
            </wp:positionV>
            <wp:extent cx="6840855" cy="481965"/>
            <wp:effectExtent l="0" t="0" r="0" b="0"/>
            <wp:wrapTopAndBottom/>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6840855" cy="481965"/>
                    </a:xfrm>
                    <a:prstGeom prst="rect">
                      <a:avLst/>
                    </a:prstGeom>
                  </pic:spPr>
                </pic:pic>
              </a:graphicData>
            </a:graphic>
            <wp14:sizeRelH relativeFrom="page">
              <wp14:pctWidth>0</wp14:pctWidth>
            </wp14:sizeRelH>
            <wp14:sizeRelV relativeFrom="page">
              <wp14:pctHeight>0</wp14:pctHeight>
            </wp14:sizeRelV>
          </wp:anchor>
        </w:drawing>
      </w:r>
    </w:p>
    <w:p w:rsidR="00BD6396" w:rsidRDefault="00BD6396" w:rsidP="00BD6396">
      <w:pPr>
        <w:pStyle w:val="a1"/>
        <w:rPr>
          <w:color w:val="000000"/>
        </w:rPr>
      </w:pPr>
      <w:r w:rsidRPr="00BD6396">
        <w:rPr>
          <w:color w:val="000000"/>
        </w:rPr>
        <w:t>Аналогично описанию настроек НДФЛ, делается настройка Отчислений в ФСС</w:t>
      </w:r>
      <w:r w:rsidR="00F5003A">
        <w:rPr>
          <w:color w:val="000000"/>
        </w:rPr>
        <w:t xml:space="preserve"> 0.2%</w:t>
      </w:r>
      <w:r w:rsidRPr="00BD6396">
        <w:rPr>
          <w:color w:val="000000"/>
        </w:rPr>
        <w:t xml:space="preserve"> для Бюджетных учреждений.</w:t>
      </w:r>
    </w:p>
    <w:p w:rsidR="00F5003A" w:rsidRDefault="00F5003A" w:rsidP="00BD6396">
      <w:pPr>
        <w:pStyle w:val="a1"/>
        <w:rPr>
          <w:color w:val="000000"/>
        </w:rPr>
      </w:pPr>
    </w:p>
    <w:p w:rsidR="00F5003A" w:rsidRPr="00BD6396" w:rsidRDefault="00F5003A" w:rsidP="00F5003A">
      <w:pPr>
        <w:pStyle w:val="a1"/>
        <w:numPr>
          <w:ilvl w:val="0"/>
          <w:numId w:val="8"/>
        </w:numPr>
        <w:rPr>
          <w:color w:val="000000"/>
        </w:rPr>
      </w:pPr>
      <w:r w:rsidRPr="00BD6396">
        <w:rPr>
          <w:color w:val="000000"/>
        </w:rPr>
        <w:t xml:space="preserve">Для настройки синхронизации платежных поручений по Отчислениям в </w:t>
      </w:r>
      <w:r>
        <w:rPr>
          <w:color w:val="000000"/>
        </w:rPr>
        <w:t xml:space="preserve">ФФОМС </w:t>
      </w:r>
      <w:r w:rsidRPr="00BD6396">
        <w:rPr>
          <w:color w:val="000000"/>
        </w:rPr>
        <w:t>нужно сделать такие конкретные настройки:</w:t>
      </w:r>
    </w:p>
    <w:p w:rsidR="00F5003A" w:rsidRPr="00BD6396" w:rsidRDefault="00F5003A" w:rsidP="00F5003A">
      <w:pPr>
        <w:pStyle w:val="a1"/>
        <w:rPr>
          <w:color w:val="000000"/>
        </w:rPr>
      </w:pPr>
      <w:r w:rsidRPr="00BD6396">
        <w:rPr>
          <w:color w:val="000000"/>
        </w:rPr>
        <w:t>В верхней части настроек:</w:t>
      </w:r>
    </w:p>
    <w:p w:rsidR="00F5003A" w:rsidRPr="00BD6396" w:rsidRDefault="00F5003A" w:rsidP="00F5003A">
      <w:pPr>
        <w:pStyle w:val="a1"/>
        <w:rPr>
          <w:color w:val="000000"/>
        </w:rPr>
      </w:pPr>
      <w:r>
        <w:rPr>
          <w:noProof/>
        </w:rPr>
        <w:drawing>
          <wp:anchor distT="0" distB="0" distL="114300" distR="114300" simplePos="0" relativeHeight="251676672" behindDoc="0" locked="0" layoutInCell="1" allowOverlap="1" wp14:anchorId="43997674" wp14:editId="7162158E">
            <wp:simplePos x="0" y="0"/>
            <wp:positionH relativeFrom="column">
              <wp:posOffset>116205</wp:posOffset>
            </wp:positionH>
            <wp:positionV relativeFrom="paragraph">
              <wp:posOffset>160020</wp:posOffset>
            </wp:positionV>
            <wp:extent cx="6840855" cy="531495"/>
            <wp:effectExtent l="0" t="0" r="0" b="1905"/>
            <wp:wrapTopAndBottom/>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6840855" cy="531495"/>
                    </a:xfrm>
                    <a:prstGeom prst="rect">
                      <a:avLst/>
                    </a:prstGeom>
                  </pic:spPr>
                </pic:pic>
              </a:graphicData>
            </a:graphic>
            <wp14:sizeRelH relativeFrom="page">
              <wp14:pctWidth>0</wp14:pctWidth>
            </wp14:sizeRelH>
            <wp14:sizeRelV relativeFrom="page">
              <wp14:pctHeight>0</wp14:pctHeight>
            </wp14:sizeRelV>
          </wp:anchor>
        </w:drawing>
      </w:r>
    </w:p>
    <w:p w:rsidR="00F5003A" w:rsidRPr="00BD6396" w:rsidRDefault="00F5003A" w:rsidP="00F5003A">
      <w:pPr>
        <w:pStyle w:val="a1"/>
        <w:rPr>
          <w:color w:val="000000"/>
        </w:rPr>
      </w:pPr>
      <w:r>
        <w:rPr>
          <w:noProof/>
        </w:rPr>
        <w:lastRenderedPageBreak/>
        <w:drawing>
          <wp:anchor distT="0" distB="0" distL="114300" distR="114300" simplePos="0" relativeHeight="251677696" behindDoc="0" locked="0" layoutInCell="1" allowOverlap="1" wp14:anchorId="42C60071" wp14:editId="410BD747">
            <wp:simplePos x="0" y="0"/>
            <wp:positionH relativeFrom="column">
              <wp:posOffset>116205</wp:posOffset>
            </wp:positionH>
            <wp:positionV relativeFrom="paragraph">
              <wp:posOffset>262890</wp:posOffset>
            </wp:positionV>
            <wp:extent cx="6840855" cy="534035"/>
            <wp:effectExtent l="0" t="0" r="0" b="0"/>
            <wp:wrapTopAndBottom/>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6840855" cy="534035"/>
                    </a:xfrm>
                    <a:prstGeom prst="rect">
                      <a:avLst/>
                    </a:prstGeom>
                  </pic:spPr>
                </pic:pic>
              </a:graphicData>
            </a:graphic>
            <wp14:sizeRelH relativeFrom="page">
              <wp14:pctWidth>0</wp14:pctWidth>
            </wp14:sizeRelH>
            <wp14:sizeRelV relativeFrom="page">
              <wp14:pctHeight>0</wp14:pctHeight>
            </wp14:sizeRelV>
          </wp:anchor>
        </w:drawing>
      </w:r>
      <w:r w:rsidRPr="00BD6396">
        <w:rPr>
          <w:color w:val="000000"/>
        </w:rPr>
        <w:t>В табличной части:</w:t>
      </w:r>
    </w:p>
    <w:p w:rsidR="00F5003A" w:rsidRPr="00BD6396" w:rsidRDefault="00F5003A" w:rsidP="00F5003A">
      <w:pPr>
        <w:pStyle w:val="a1"/>
        <w:rPr>
          <w:color w:val="000000"/>
        </w:rPr>
      </w:pPr>
    </w:p>
    <w:p w:rsidR="00F5003A" w:rsidRDefault="00F5003A" w:rsidP="00F5003A">
      <w:pPr>
        <w:pStyle w:val="a1"/>
        <w:rPr>
          <w:color w:val="000000"/>
        </w:rPr>
      </w:pPr>
      <w:r w:rsidRPr="00BD6396">
        <w:rPr>
          <w:color w:val="000000"/>
        </w:rPr>
        <w:t xml:space="preserve">Аналогично описанию настроек НДФЛ, делается настройка Отчислений в </w:t>
      </w:r>
      <w:r>
        <w:rPr>
          <w:color w:val="000000"/>
        </w:rPr>
        <w:t>ФФОМС</w:t>
      </w:r>
      <w:r w:rsidRPr="00BD6396">
        <w:rPr>
          <w:color w:val="000000"/>
        </w:rPr>
        <w:t xml:space="preserve"> для Бюджетных учреждений.</w:t>
      </w:r>
    </w:p>
    <w:p w:rsidR="00F5003A" w:rsidRDefault="00F5003A" w:rsidP="00BD6396">
      <w:pPr>
        <w:pStyle w:val="a1"/>
        <w:rPr>
          <w:color w:val="000000"/>
        </w:rPr>
      </w:pPr>
    </w:p>
    <w:p w:rsidR="00F5003A" w:rsidRPr="00BD6396" w:rsidRDefault="00F5003A" w:rsidP="00F5003A">
      <w:pPr>
        <w:pStyle w:val="a1"/>
        <w:numPr>
          <w:ilvl w:val="0"/>
          <w:numId w:val="8"/>
        </w:numPr>
        <w:rPr>
          <w:color w:val="000000"/>
        </w:rPr>
      </w:pPr>
      <w:r w:rsidRPr="00BD6396">
        <w:rPr>
          <w:color w:val="000000"/>
        </w:rPr>
        <w:t xml:space="preserve">Для настройки синхронизации платежных поручений по </w:t>
      </w:r>
      <w:r>
        <w:rPr>
          <w:color w:val="000000"/>
        </w:rPr>
        <w:t xml:space="preserve">ПФР страховой </w:t>
      </w:r>
      <w:r w:rsidRPr="00BD6396">
        <w:rPr>
          <w:color w:val="000000"/>
        </w:rPr>
        <w:t>нужно сделать такие конкретные настройки:</w:t>
      </w:r>
    </w:p>
    <w:p w:rsidR="00F5003A" w:rsidRPr="00BD6396" w:rsidRDefault="00F5003A" w:rsidP="00F5003A">
      <w:pPr>
        <w:pStyle w:val="a1"/>
        <w:rPr>
          <w:color w:val="000000"/>
        </w:rPr>
      </w:pPr>
      <w:r>
        <w:rPr>
          <w:noProof/>
        </w:rPr>
        <w:drawing>
          <wp:anchor distT="0" distB="0" distL="114300" distR="114300" simplePos="0" relativeHeight="251678720" behindDoc="0" locked="0" layoutInCell="1" allowOverlap="1" wp14:anchorId="7459CFFA" wp14:editId="348C8E4D">
            <wp:simplePos x="0" y="0"/>
            <wp:positionH relativeFrom="column">
              <wp:posOffset>154305</wp:posOffset>
            </wp:positionH>
            <wp:positionV relativeFrom="paragraph">
              <wp:posOffset>271780</wp:posOffset>
            </wp:positionV>
            <wp:extent cx="6840855" cy="530225"/>
            <wp:effectExtent l="0" t="0" r="0" b="3175"/>
            <wp:wrapTopAndBottom/>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6840855" cy="530225"/>
                    </a:xfrm>
                    <a:prstGeom prst="rect">
                      <a:avLst/>
                    </a:prstGeom>
                  </pic:spPr>
                </pic:pic>
              </a:graphicData>
            </a:graphic>
            <wp14:sizeRelH relativeFrom="page">
              <wp14:pctWidth>0</wp14:pctWidth>
            </wp14:sizeRelH>
            <wp14:sizeRelV relativeFrom="page">
              <wp14:pctHeight>0</wp14:pctHeight>
            </wp14:sizeRelV>
          </wp:anchor>
        </w:drawing>
      </w:r>
      <w:r w:rsidRPr="00BD6396">
        <w:rPr>
          <w:color w:val="000000"/>
        </w:rPr>
        <w:t>В верхней части настроек:</w:t>
      </w:r>
    </w:p>
    <w:p w:rsidR="00F5003A" w:rsidRPr="00BD6396" w:rsidRDefault="00F5003A" w:rsidP="00F5003A">
      <w:pPr>
        <w:pStyle w:val="a1"/>
        <w:rPr>
          <w:color w:val="000000"/>
        </w:rPr>
      </w:pPr>
      <w:r>
        <w:rPr>
          <w:noProof/>
        </w:rPr>
        <w:drawing>
          <wp:anchor distT="0" distB="0" distL="114300" distR="114300" simplePos="0" relativeHeight="251679744" behindDoc="0" locked="0" layoutInCell="1" allowOverlap="1" wp14:anchorId="4DFD2402" wp14:editId="035B44AF">
            <wp:simplePos x="0" y="0"/>
            <wp:positionH relativeFrom="column">
              <wp:posOffset>97155</wp:posOffset>
            </wp:positionH>
            <wp:positionV relativeFrom="paragraph">
              <wp:posOffset>281940</wp:posOffset>
            </wp:positionV>
            <wp:extent cx="6840855" cy="606425"/>
            <wp:effectExtent l="0" t="0" r="0" b="3175"/>
            <wp:wrapTopAndBottom/>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6840855" cy="606425"/>
                    </a:xfrm>
                    <a:prstGeom prst="rect">
                      <a:avLst/>
                    </a:prstGeom>
                  </pic:spPr>
                </pic:pic>
              </a:graphicData>
            </a:graphic>
            <wp14:sizeRelH relativeFrom="page">
              <wp14:pctWidth>0</wp14:pctWidth>
            </wp14:sizeRelH>
            <wp14:sizeRelV relativeFrom="page">
              <wp14:pctHeight>0</wp14:pctHeight>
            </wp14:sizeRelV>
          </wp:anchor>
        </w:drawing>
      </w:r>
      <w:r w:rsidRPr="00BD6396">
        <w:rPr>
          <w:color w:val="000000"/>
        </w:rPr>
        <w:t>В табличной части:</w:t>
      </w:r>
    </w:p>
    <w:p w:rsidR="00F5003A" w:rsidRPr="00BD6396" w:rsidRDefault="00F5003A" w:rsidP="00F5003A">
      <w:pPr>
        <w:pStyle w:val="a1"/>
        <w:rPr>
          <w:color w:val="000000"/>
        </w:rPr>
      </w:pPr>
    </w:p>
    <w:p w:rsidR="00F5003A" w:rsidRDefault="00F5003A" w:rsidP="00F5003A">
      <w:pPr>
        <w:pStyle w:val="a1"/>
        <w:rPr>
          <w:color w:val="000000"/>
        </w:rPr>
      </w:pPr>
      <w:r w:rsidRPr="00BD6396">
        <w:rPr>
          <w:color w:val="000000"/>
        </w:rPr>
        <w:t xml:space="preserve">Аналогично описанию настроек НДФЛ, делается настройка </w:t>
      </w:r>
      <w:r>
        <w:rPr>
          <w:color w:val="000000"/>
        </w:rPr>
        <w:t>ПФР страховой</w:t>
      </w:r>
      <w:r w:rsidRPr="00BD6396">
        <w:rPr>
          <w:color w:val="000000"/>
        </w:rPr>
        <w:t xml:space="preserve"> для Бюджетных учреждений.</w:t>
      </w:r>
    </w:p>
    <w:p w:rsidR="00F5003A" w:rsidRDefault="00F5003A" w:rsidP="00BD6396">
      <w:pPr>
        <w:pStyle w:val="a1"/>
        <w:rPr>
          <w:color w:val="000000"/>
        </w:rPr>
      </w:pPr>
    </w:p>
    <w:p w:rsidR="00F5003A" w:rsidRDefault="00F5003A" w:rsidP="00F5003A">
      <w:pPr>
        <w:pStyle w:val="a1"/>
        <w:numPr>
          <w:ilvl w:val="0"/>
          <w:numId w:val="8"/>
        </w:numPr>
        <w:rPr>
          <w:color w:val="000000"/>
        </w:rPr>
      </w:pPr>
      <w:r>
        <w:rPr>
          <w:color w:val="000000"/>
        </w:rPr>
        <w:t>Одним из самых легких способов настройки синхронизации документов считается настройка по Условию Назначения платежа</w:t>
      </w:r>
    </w:p>
    <w:p w:rsidR="007643D0" w:rsidRDefault="007643D0" w:rsidP="007643D0">
      <w:pPr>
        <w:pStyle w:val="a1"/>
        <w:rPr>
          <w:color w:val="000000"/>
        </w:rPr>
      </w:pPr>
    </w:p>
    <w:p w:rsidR="007643D0" w:rsidRDefault="007643D0" w:rsidP="007643D0">
      <w:pPr>
        <w:pStyle w:val="a1"/>
        <w:rPr>
          <w:color w:val="000000"/>
        </w:rPr>
      </w:pPr>
      <w:r>
        <w:rPr>
          <w:noProof/>
        </w:rPr>
        <w:drawing>
          <wp:anchor distT="0" distB="0" distL="114300" distR="114300" simplePos="0" relativeHeight="251680768" behindDoc="0" locked="0" layoutInCell="1" allowOverlap="1">
            <wp:simplePos x="0" y="0"/>
            <wp:positionH relativeFrom="column">
              <wp:posOffset>182880</wp:posOffset>
            </wp:positionH>
            <wp:positionV relativeFrom="paragraph">
              <wp:posOffset>2540</wp:posOffset>
            </wp:positionV>
            <wp:extent cx="6115050" cy="942975"/>
            <wp:effectExtent l="0" t="0" r="0" b="9525"/>
            <wp:wrapTopAndBottom/>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6115050" cy="942975"/>
                    </a:xfrm>
                    <a:prstGeom prst="rect">
                      <a:avLst/>
                    </a:prstGeom>
                  </pic:spPr>
                </pic:pic>
              </a:graphicData>
            </a:graphic>
            <wp14:sizeRelH relativeFrom="page">
              <wp14:pctWidth>0</wp14:pctWidth>
            </wp14:sizeRelH>
            <wp14:sizeRelV relativeFrom="page">
              <wp14:pctHeight>0</wp14:pctHeight>
            </wp14:sizeRelV>
          </wp:anchor>
        </w:drawing>
      </w:r>
      <w:r>
        <w:rPr>
          <w:color w:val="000000"/>
        </w:rPr>
        <w:t>В поле Значение указывается набор символов, который повторяется во всех документах этого вида.</w:t>
      </w:r>
    </w:p>
    <w:p w:rsidR="007643D0" w:rsidRDefault="007643D0" w:rsidP="007643D0">
      <w:pPr>
        <w:pStyle w:val="a1"/>
        <w:rPr>
          <w:color w:val="000000"/>
        </w:rPr>
      </w:pPr>
      <w:r>
        <w:rPr>
          <w:color w:val="000000"/>
        </w:rPr>
        <w:t>Например, при перечислении аванса по оплате коммунальных услуг подотчетному лицу, во всех платежках в поле Назначение платежа (в программе АС Бюджет (УРМ)) будут участвовать символы «</w:t>
      </w:r>
      <w:proofErr w:type="spellStart"/>
      <w:r>
        <w:rPr>
          <w:color w:val="000000"/>
        </w:rPr>
        <w:t>редоплат</w:t>
      </w:r>
      <w:proofErr w:type="spellEnd"/>
      <w:r>
        <w:rPr>
          <w:color w:val="000000"/>
        </w:rPr>
        <w:t>». Т.е. может быть «предоплата», или «Предоплата», или «</w:t>
      </w:r>
      <w:proofErr w:type="spellStart"/>
      <w:r>
        <w:rPr>
          <w:color w:val="000000"/>
        </w:rPr>
        <w:t>предоплат</w:t>
      </w:r>
      <w:proofErr w:type="spellEnd"/>
      <w:r>
        <w:rPr>
          <w:color w:val="000000"/>
        </w:rPr>
        <w:t>.» и т.д. Все эти значения объединяют общие символы «</w:t>
      </w:r>
      <w:proofErr w:type="spellStart"/>
      <w:r>
        <w:rPr>
          <w:color w:val="000000"/>
        </w:rPr>
        <w:t>редоплат</w:t>
      </w:r>
      <w:proofErr w:type="spellEnd"/>
      <w:r>
        <w:rPr>
          <w:color w:val="000000"/>
        </w:rPr>
        <w:t>», которые участвуют во всех вариациях.</w:t>
      </w:r>
    </w:p>
    <w:p w:rsidR="007643D0" w:rsidRDefault="007643D0" w:rsidP="007643D0">
      <w:pPr>
        <w:pStyle w:val="a1"/>
        <w:rPr>
          <w:color w:val="000000"/>
        </w:rPr>
      </w:pPr>
      <w:r>
        <w:rPr>
          <w:color w:val="000000"/>
        </w:rPr>
        <w:t>Только в том случае, если программа при синхронизации найдет указанные символы, только тогда в документ будет прописана соответствующая проводка. В противном случае, в документе появится общая стандартная проводка из конфигурационных настроек, которая не всегда может быть нужной для конкретной организации.</w:t>
      </w:r>
    </w:p>
    <w:p w:rsidR="00A7396F" w:rsidRDefault="00A7396F" w:rsidP="007643D0">
      <w:pPr>
        <w:pStyle w:val="a1"/>
        <w:rPr>
          <w:color w:val="000000"/>
        </w:rPr>
      </w:pPr>
    </w:p>
    <w:p w:rsidR="00A7396F" w:rsidRDefault="00A7396F" w:rsidP="00A7396F">
      <w:pPr>
        <w:pStyle w:val="a1"/>
        <w:numPr>
          <w:ilvl w:val="0"/>
          <w:numId w:val="8"/>
        </w:numPr>
        <w:rPr>
          <w:color w:val="000000"/>
        </w:rPr>
      </w:pPr>
      <w:r>
        <w:rPr>
          <w:noProof/>
        </w:rPr>
        <w:drawing>
          <wp:anchor distT="0" distB="0" distL="114300" distR="114300" simplePos="0" relativeHeight="251687936" behindDoc="0" locked="0" layoutInCell="1" allowOverlap="1" wp14:anchorId="2B3D325F" wp14:editId="65C22154">
            <wp:simplePos x="0" y="0"/>
            <wp:positionH relativeFrom="margin">
              <wp:align>left</wp:align>
            </wp:positionH>
            <wp:positionV relativeFrom="paragraph">
              <wp:posOffset>262255</wp:posOffset>
            </wp:positionV>
            <wp:extent cx="6473825" cy="2311400"/>
            <wp:effectExtent l="0" t="0" r="3175"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473825" cy="231140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rPr>
        <w:t>Еще примеры настройки документов для синхронизации:</w:t>
      </w:r>
    </w:p>
    <w:p w:rsidR="00A7396F" w:rsidRDefault="00A7396F" w:rsidP="00A7396F"/>
    <w:p w:rsidR="00A7396F" w:rsidRDefault="00A7396F" w:rsidP="00A7396F"/>
    <w:p w:rsidR="00A7396F" w:rsidRDefault="00A7396F" w:rsidP="00A7396F">
      <w:r>
        <w:rPr>
          <w:noProof/>
        </w:rPr>
        <w:lastRenderedPageBreak/>
        <w:drawing>
          <wp:inline distT="0" distB="0" distL="0" distR="0" wp14:anchorId="24C4B6F8" wp14:editId="29AC09BC">
            <wp:extent cx="6481445" cy="218694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481445" cy="2186940"/>
                    </a:xfrm>
                    <a:prstGeom prst="rect">
                      <a:avLst/>
                    </a:prstGeom>
                    <a:noFill/>
                    <a:ln>
                      <a:noFill/>
                    </a:ln>
                  </pic:spPr>
                </pic:pic>
              </a:graphicData>
            </a:graphic>
          </wp:inline>
        </w:drawing>
      </w:r>
    </w:p>
    <w:p w:rsidR="00A7396F" w:rsidRDefault="00A7396F" w:rsidP="00A7396F">
      <w:r>
        <w:rPr>
          <w:noProof/>
        </w:rPr>
        <w:drawing>
          <wp:inline distT="0" distB="0" distL="0" distR="0" wp14:anchorId="47FE2945" wp14:editId="7C8209D7">
            <wp:extent cx="6473825" cy="227520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473825" cy="2275205"/>
                    </a:xfrm>
                    <a:prstGeom prst="rect">
                      <a:avLst/>
                    </a:prstGeom>
                    <a:noFill/>
                    <a:ln>
                      <a:noFill/>
                    </a:ln>
                  </pic:spPr>
                </pic:pic>
              </a:graphicData>
            </a:graphic>
          </wp:inline>
        </w:drawing>
      </w:r>
    </w:p>
    <w:p w:rsidR="00A7396F" w:rsidRDefault="00A7396F" w:rsidP="007643D0">
      <w:pPr>
        <w:pStyle w:val="a1"/>
        <w:rPr>
          <w:color w:val="000000"/>
        </w:rPr>
      </w:pPr>
    </w:p>
    <w:p w:rsidR="00A7396F" w:rsidRDefault="00A7396F" w:rsidP="007643D0">
      <w:pPr>
        <w:pStyle w:val="a1"/>
        <w:rPr>
          <w:color w:val="000000"/>
        </w:rPr>
      </w:pPr>
    </w:p>
    <w:p w:rsidR="00A7396F" w:rsidRDefault="00A7396F" w:rsidP="007643D0">
      <w:pPr>
        <w:pStyle w:val="a1"/>
        <w:rPr>
          <w:color w:val="000000"/>
        </w:rPr>
      </w:pPr>
    </w:p>
    <w:p w:rsidR="007643D0" w:rsidRDefault="007643D0" w:rsidP="007643D0">
      <w:pPr>
        <w:pStyle w:val="a1"/>
        <w:numPr>
          <w:ilvl w:val="0"/>
          <w:numId w:val="8"/>
        </w:numPr>
        <w:rPr>
          <w:color w:val="000000"/>
        </w:rPr>
      </w:pPr>
      <w:r>
        <w:rPr>
          <w:color w:val="000000"/>
        </w:rPr>
        <w:t>Настройка синхронизации БА для организации, которая является только ПБС (получателем бюджетных средств).</w:t>
      </w:r>
    </w:p>
    <w:p w:rsidR="007643D0" w:rsidRDefault="007643D0" w:rsidP="007643D0">
      <w:pPr>
        <w:pStyle w:val="a1"/>
        <w:rPr>
          <w:color w:val="000000"/>
        </w:rPr>
      </w:pPr>
      <w:r>
        <w:rPr>
          <w:color w:val="000000"/>
        </w:rPr>
        <w:t>Если организация является только ПБС, то при синхронизации документов БА</w:t>
      </w:r>
      <w:r w:rsidR="00EE7B87">
        <w:rPr>
          <w:color w:val="000000"/>
        </w:rPr>
        <w:t>, должна проставляться определенная проводка, которая и будет указывать на то, что это именно организация ПБС.</w:t>
      </w:r>
    </w:p>
    <w:p w:rsidR="00A7396F" w:rsidRDefault="00A7396F" w:rsidP="007643D0">
      <w:pPr>
        <w:pStyle w:val="a1"/>
        <w:rPr>
          <w:color w:val="000000"/>
        </w:rPr>
      </w:pPr>
    </w:p>
    <w:p w:rsidR="00EE7B87" w:rsidRDefault="00EE7B87" w:rsidP="007643D0">
      <w:pPr>
        <w:pStyle w:val="a1"/>
        <w:rPr>
          <w:color w:val="000000"/>
        </w:rPr>
      </w:pPr>
      <w:r>
        <w:rPr>
          <w:noProof/>
        </w:rPr>
        <w:drawing>
          <wp:anchor distT="0" distB="0" distL="114300" distR="114300" simplePos="0" relativeHeight="251681792" behindDoc="0" locked="0" layoutInCell="1" allowOverlap="1" wp14:anchorId="7265CEA9" wp14:editId="46B62434">
            <wp:simplePos x="0" y="0"/>
            <wp:positionH relativeFrom="margin">
              <wp:align>right</wp:align>
            </wp:positionH>
            <wp:positionV relativeFrom="paragraph">
              <wp:posOffset>472440</wp:posOffset>
            </wp:positionV>
            <wp:extent cx="6840855" cy="1285875"/>
            <wp:effectExtent l="0" t="0" r="0" b="9525"/>
            <wp:wrapTopAndBottom/>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6840855" cy="1285875"/>
                    </a:xfrm>
                    <a:prstGeom prst="rect">
                      <a:avLst/>
                    </a:prstGeom>
                  </pic:spPr>
                </pic:pic>
              </a:graphicData>
            </a:graphic>
            <wp14:sizeRelH relativeFrom="page">
              <wp14:pctWidth>0</wp14:pctWidth>
            </wp14:sizeRelH>
            <wp14:sizeRelV relativeFrom="page">
              <wp14:pctHeight>0</wp14:pctHeight>
            </wp14:sizeRelV>
          </wp:anchor>
        </w:drawing>
      </w:r>
      <w:r>
        <w:rPr>
          <w:color w:val="000000"/>
        </w:rPr>
        <w:t>Т.к. сама синхронизация проводится по лицевым счетам (в основном), то и настройку операций также произведем по лицевому счету организации ПБС.</w:t>
      </w:r>
    </w:p>
    <w:p w:rsidR="00EE7B87" w:rsidRDefault="00EE7B87" w:rsidP="00EE7B87">
      <w:pPr>
        <w:pStyle w:val="a1"/>
        <w:rPr>
          <w:color w:val="000000"/>
        </w:rPr>
      </w:pPr>
      <w:r>
        <w:rPr>
          <w:color w:val="000000"/>
        </w:rPr>
        <w:t>Если программа видит конкретный л/с в документе БА, то тогда в документ прописывается нужная проводка 503.15 – 503.13, которая и обозначает, что организация с указанным л/с является ПБС.</w:t>
      </w:r>
    </w:p>
    <w:p w:rsidR="00EE7B87" w:rsidRDefault="00EE7B87" w:rsidP="00EE7B87">
      <w:pPr>
        <w:pStyle w:val="a1"/>
        <w:rPr>
          <w:color w:val="000000"/>
        </w:rPr>
      </w:pPr>
    </w:p>
    <w:p w:rsidR="00EE7B87" w:rsidRDefault="00EE7B87" w:rsidP="00EE7B87">
      <w:pPr>
        <w:pStyle w:val="a1"/>
        <w:numPr>
          <w:ilvl w:val="0"/>
          <w:numId w:val="8"/>
        </w:numPr>
        <w:rPr>
          <w:color w:val="000000"/>
        </w:rPr>
      </w:pPr>
      <w:r>
        <w:rPr>
          <w:color w:val="000000"/>
        </w:rPr>
        <w:t>Настройка синхронизации ЛБО для организации, которая является только ПБС (получателем бюджетных средств).</w:t>
      </w:r>
    </w:p>
    <w:p w:rsidR="00EE7B87" w:rsidRDefault="00EE7B87" w:rsidP="00EE7B87">
      <w:pPr>
        <w:pStyle w:val="a1"/>
        <w:rPr>
          <w:color w:val="000000"/>
        </w:rPr>
      </w:pPr>
      <w:r>
        <w:rPr>
          <w:color w:val="000000"/>
        </w:rPr>
        <w:t>Если организация является только ПБС, то при синхронизации документов ЛБО, должна проставляться определенная проводка, которая и будет указывать на то, что это именно организация ПБС.</w:t>
      </w:r>
    </w:p>
    <w:p w:rsidR="00A7396F" w:rsidRDefault="00A7396F" w:rsidP="00EE7B87">
      <w:pPr>
        <w:pStyle w:val="a1"/>
        <w:rPr>
          <w:color w:val="000000"/>
        </w:rPr>
      </w:pPr>
    </w:p>
    <w:p w:rsidR="00EE7B87" w:rsidRDefault="00EE7B87" w:rsidP="00EE7B87">
      <w:pPr>
        <w:pStyle w:val="a1"/>
        <w:rPr>
          <w:color w:val="000000"/>
        </w:rPr>
      </w:pPr>
      <w:r>
        <w:rPr>
          <w:color w:val="000000"/>
        </w:rPr>
        <w:t>Т.к. сама синхронизация проводится по лицевым счетам (в основном), то и настройку операций также произведем по лицевому счету организации ПБС.</w:t>
      </w:r>
    </w:p>
    <w:p w:rsidR="00EE7B87" w:rsidRDefault="00A7396F" w:rsidP="00EE7B87">
      <w:pPr>
        <w:pStyle w:val="a1"/>
        <w:rPr>
          <w:color w:val="000000"/>
        </w:rPr>
      </w:pPr>
      <w:r>
        <w:rPr>
          <w:noProof/>
        </w:rPr>
        <w:lastRenderedPageBreak/>
        <w:drawing>
          <wp:anchor distT="0" distB="0" distL="114300" distR="114300" simplePos="0" relativeHeight="251682816" behindDoc="0" locked="0" layoutInCell="1" allowOverlap="1" wp14:anchorId="0A95A967" wp14:editId="2A907BAF">
            <wp:simplePos x="0" y="0"/>
            <wp:positionH relativeFrom="column">
              <wp:posOffset>87630</wp:posOffset>
            </wp:positionH>
            <wp:positionV relativeFrom="paragraph">
              <wp:posOffset>70485</wp:posOffset>
            </wp:positionV>
            <wp:extent cx="6840855" cy="1254125"/>
            <wp:effectExtent l="0" t="0" r="0" b="3175"/>
            <wp:wrapTopAndBottom/>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6840855" cy="1254125"/>
                    </a:xfrm>
                    <a:prstGeom prst="rect">
                      <a:avLst/>
                    </a:prstGeom>
                  </pic:spPr>
                </pic:pic>
              </a:graphicData>
            </a:graphic>
            <wp14:sizeRelH relativeFrom="page">
              <wp14:pctWidth>0</wp14:pctWidth>
            </wp14:sizeRelH>
            <wp14:sizeRelV relativeFrom="page">
              <wp14:pctHeight>0</wp14:pctHeight>
            </wp14:sizeRelV>
          </wp:anchor>
        </w:drawing>
      </w:r>
    </w:p>
    <w:p w:rsidR="00EE7B87" w:rsidRDefault="00EE7B87" w:rsidP="00EE7B87">
      <w:pPr>
        <w:pStyle w:val="a1"/>
        <w:rPr>
          <w:color w:val="000000"/>
        </w:rPr>
      </w:pPr>
      <w:r>
        <w:rPr>
          <w:color w:val="000000"/>
        </w:rPr>
        <w:t>Если программа видит конкретный л/с в документе ЛБО, то тогда в документ прописывается нужная проводка 501.15 – 501.13, которая и обозначает, что организация с указанным л/с является ПБС.</w:t>
      </w:r>
    </w:p>
    <w:p w:rsidR="00EE7B87" w:rsidRDefault="00EE7B87" w:rsidP="00EE7B87">
      <w:pPr>
        <w:pStyle w:val="a1"/>
        <w:rPr>
          <w:color w:val="000000"/>
        </w:rPr>
      </w:pPr>
    </w:p>
    <w:p w:rsidR="00EE7B87" w:rsidRDefault="00EE7B87" w:rsidP="00EE7B87">
      <w:pPr>
        <w:pStyle w:val="a1"/>
        <w:rPr>
          <w:color w:val="000000"/>
        </w:rPr>
      </w:pPr>
    </w:p>
    <w:p w:rsidR="00EE7B87" w:rsidRDefault="00034BF2" w:rsidP="00034BF2">
      <w:pPr>
        <w:pStyle w:val="3"/>
        <w:numPr>
          <w:ilvl w:val="0"/>
          <w:numId w:val="0"/>
        </w:numPr>
        <w:ind w:left="504"/>
      </w:pPr>
      <w:r>
        <w:rPr>
          <w:noProof/>
        </w:rPr>
        <mc:AlternateContent>
          <mc:Choice Requires="wpg">
            <w:drawing>
              <wp:anchor distT="0" distB="0" distL="114300" distR="114300" simplePos="0" relativeHeight="251695104" behindDoc="0" locked="0" layoutInCell="1" allowOverlap="1" wp14:anchorId="0C90BA54" wp14:editId="2748E2E3">
                <wp:simplePos x="0" y="0"/>
                <wp:positionH relativeFrom="column">
                  <wp:posOffset>249555</wp:posOffset>
                </wp:positionH>
                <wp:positionV relativeFrom="paragraph">
                  <wp:posOffset>464820</wp:posOffset>
                </wp:positionV>
                <wp:extent cx="5399405" cy="4070985"/>
                <wp:effectExtent l="0" t="0" r="0" b="5715"/>
                <wp:wrapTopAndBottom/>
                <wp:docPr id="55" name="Группа 55"/>
                <wp:cNvGraphicFramePr/>
                <a:graphic xmlns:a="http://schemas.openxmlformats.org/drawingml/2006/main">
                  <a:graphicData uri="http://schemas.microsoft.com/office/word/2010/wordprocessingGroup">
                    <wpg:wgp>
                      <wpg:cNvGrpSpPr/>
                      <wpg:grpSpPr>
                        <a:xfrm>
                          <a:off x="0" y="0"/>
                          <a:ext cx="5399405" cy="4070985"/>
                          <a:chOff x="0" y="0"/>
                          <a:chExt cx="5399405" cy="4070985"/>
                        </a:xfrm>
                      </wpg:grpSpPr>
                      <pic:pic xmlns:pic="http://schemas.openxmlformats.org/drawingml/2006/picture">
                        <pic:nvPicPr>
                          <pic:cNvPr id="51" name="Рисунок 51"/>
                          <pic:cNvPicPr>
                            <a:picLocks/>
                          </pic:cNvPicPr>
                        </pic:nvPicPr>
                        <pic:blipFill rotWithShape="1">
                          <a:blip r:embed="rId54">
                            <a:extLst>
                              <a:ext uri="{28A0092B-C50C-407E-A947-70E740481C1C}">
                                <a14:useLocalDpi xmlns:a14="http://schemas.microsoft.com/office/drawing/2010/main" val="0"/>
                              </a:ext>
                            </a:extLst>
                          </a:blip>
                          <a:srcRect r="47925" b="30164"/>
                          <a:stretch/>
                        </pic:blipFill>
                        <pic:spPr bwMode="auto">
                          <a:xfrm>
                            <a:off x="0" y="0"/>
                            <a:ext cx="5399405" cy="4070985"/>
                          </a:xfrm>
                          <a:prstGeom prst="rect">
                            <a:avLst/>
                          </a:prstGeom>
                          <a:ln>
                            <a:noFill/>
                          </a:ln>
                          <a:extLst>
                            <a:ext uri="{53640926-AAD7-44D8-BBD7-CCE9431645EC}">
                              <a14:shadowObscured xmlns:a14="http://schemas.microsoft.com/office/drawing/2010/main"/>
                            </a:ext>
                          </a:extLst>
                        </pic:spPr>
                      </pic:pic>
                      <wps:wsp>
                        <wps:cNvPr id="52" name="Прямоугольник 52"/>
                        <wps:cNvSpPr/>
                        <wps:spPr>
                          <a:xfrm>
                            <a:off x="38100" y="3609975"/>
                            <a:ext cx="914400" cy="371475"/>
                          </a:xfrm>
                          <a:prstGeom prst="rect">
                            <a:avLst/>
                          </a:prstGeom>
                          <a:noFill/>
                          <a:ln w="3810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Прямоугольник 53"/>
                        <wps:cNvSpPr/>
                        <wps:spPr>
                          <a:xfrm>
                            <a:off x="2667000" y="1019175"/>
                            <a:ext cx="2171700" cy="228600"/>
                          </a:xfrm>
                          <a:prstGeom prst="rect">
                            <a:avLst/>
                          </a:prstGeom>
                          <a:noFill/>
                          <a:ln w="381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Прямоугольник 54"/>
                        <wps:cNvSpPr/>
                        <wps:spPr>
                          <a:xfrm>
                            <a:off x="933450" y="704850"/>
                            <a:ext cx="1714500" cy="209550"/>
                          </a:xfrm>
                          <a:prstGeom prst="rect">
                            <a:avLst/>
                          </a:prstGeom>
                          <a:noFill/>
                          <a:ln w="381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E742590" id="Группа 55" o:spid="_x0000_s1026" style="position:absolute;margin-left:19.65pt;margin-top:36.6pt;width:425.15pt;height:320.55pt;z-index:251695104" coordsize="53994,40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">
                <v:shape id="Рисунок 51" o:spid="_x0000_s1027" type="#_x0000_t75" style="position:absolute;width:53994;height:407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t5MrEAAAA2wAAAA8AAABkcnMvZG93bnJldi54bWxEj1uLwjAUhN+F/Q/hLPimaQUvW40isoK4&#10;INYVnw/N6YVtTkoTtf77jSD4OMzMN8xi1Zla3Kh1lWUF8TACQZxZXXGh4Py7HcxAOI+ssbZMCh7k&#10;YLX86C0w0fbOKd1OvhABwi5BBaX3TSKly0oy6Ia2IQ5ebluDPsi2kLrFe4CbWo6iaCINVhwWSmxo&#10;U1L2d7oaBXkTT2c/XVpfNvt8XRxH50P69a1U/7Nbz0F46vw7/GrvtIJxDM8v4QfI5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Ot5MrEAAAA2wAAAA8AAAAAAAAAAAAAAAAA&#10;nwIAAGRycy9kb3ducmV2LnhtbFBLBQYAAAAABAAEAPcAAACQAwAAAAA=&#10;">
                  <v:imagedata r:id="rId55" o:title="" cropbottom="19768f" cropright="31408f"/>
                  <v:path arrowok="t"/>
                  <o:lock v:ext="edit" aspectratio="f"/>
                </v:shape>
                <v:rect id="Прямоугольник 52" o:spid="_x0000_s1028" style="position:absolute;left:381;top:36099;width:9144;height:3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aa4L0A&#10;AADbAAAADwAAAGRycy9kb3ducmV2LnhtbESPywrCMBBF94L/EEZwp6miItUoIggu3PjC7dCMbbGZ&#10;1Ca29e+NILi83MfhLtetKURNlcstKxgNIxDEidU5pwou591gDsJ5ZI2FZVLwJgfrVbezxFjbho9U&#10;n3wqwgi7GBVk3pexlC7JyKAb2pI4eHdbGfRBVqnUFTZh3BRyHEUzaTDnQMiwpG1GyeP0MoFbPI86&#10;H6W1sYednZxv14b5qlS/124WIDy1/h/+tfdawXQM3y/hB8jV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Saa4L0AAADbAAAADwAAAAAAAAAAAAAAAACYAgAAZHJzL2Rvd25yZXYu&#10;eG1sUEsFBgAAAAAEAAQA9QAAAIIDAAAAAA==&#10;" filled="f" strokecolor="blue" strokeweight="3pt"/>
                <v:rect id="Прямоугольник 53" o:spid="_x0000_s1029" style="position:absolute;left:26670;top:10191;width:21717;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o/e8EA&#10;AADbAAAADwAAAGRycy9kb3ducmV2LnhtbESPS2uDQBSF94X8h+EGuqujfYRgHCUUhCy6yYtsL86N&#10;Spw7xpmo/fedQqHLw3l8nKyYTSdGGlxrWUESxSCIK6tbrhWcjuXLGoTzyBo7y6TgmxwU+eIpw1Tb&#10;ifc0Hnwtwgi7FBU03veplK5qyKCLbE8cvKsdDPogh1rqAacwbjr5GscrabDlQGiwp8+GqtvhYQK3&#10;u+91m9SjsV+lfT9ezhPzWann5bzdgPA0+//wX3unFXy8we+X8ANk/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qP3vBAAAA2wAAAA8AAAAAAAAAAAAAAAAAmAIAAGRycy9kb3du&#10;cmV2LnhtbFBLBQYAAAAABAAEAPUAAACGAwAAAAA=&#10;" filled="f" strokecolor="blue" strokeweight="3pt"/>
                <v:rect id="Прямоугольник 54" o:spid="_x0000_s1030" style="position:absolute;left:9334;top:7048;width:17145;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OnD70A&#10;AADbAAAADwAAAGRycy9kb3ducmV2LnhtbESPywrCMBBF94L/EEZwp6miItUoIggu3PjC7dCMbbGZ&#10;1Ca29e+NILi83MfhLtetKURNlcstKxgNIxDEidU5pwou591gDsJ5ZI2FZVLwJgfrVbezxFjbho9U&#10;n3wqwgi7GBVk3pexlC7JyKAb2pI4eHdbGfRBVqnUFTZh3BRyHEUzaTDnQMiwpG1GyeP0MoFbPI86&#10;H6W1sYednZxv14b5qlS/124WIDy1/h/+tfdawXQC3y/hB8jV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YOnD70AAADbAAAADwAAAAAAAAAAAAAAAACYAgAAZHJzL2Rvd25yZXYu&#10;eG1sUEsFBgAAAAAEAAQA9QAAAIIDAAAAAA==&#10;" filled="f" strokecolor="blue" strokeweight="3pt"/>
                <w10:wrap type="topAndBottom"/>
              </v:group>
            </w:pict>
          </mc:Fallback>
        </mc:AlternateContent>
      </w:r>
      <w:r w:rsidRPr="00034BF2">
        <w:t xml:space="preserve">Настройки </w:t>
      </w:r>
      <w:r>
        <w:t xml:space="preserve">меню </w:t>
      </w:r>
      <w:r w:rsidRPr="00034BF2">
        <w:t>синхронизации Синхронизация (источники)</w:t>
      </w:r>
      <w:r w:rsidRPr="00034BF2">
        <w:rPr>
          <w:noProof/>
        </w:rPr>
        <w:t xml:space="preserve"> </w:t>
      </w:r>
    </w:p>
    <w:p w:rsidR="00034BF2" w:rsidRDefault="00034BF2" w:rsidP="00034BF2">
      <w:pPr>
        <w:pStyle w:val="a1"/>
      </w:pPr>
    </w:p>
    <w:p w:rsidR="00034BF2" w:rsidRDefault="00034BF2" w:rsidP="00034BF2">
      <w:pPr>
        <w:pStyle w:val="a1"/>
      </w:pPr>
      <w:r>
        <w:rPr>
          <w:noProof/>
        </w:rPr>
        <w:drawing>
          <wp:anchor distT="0" distB="0" distL="114300" distR="114300" simplePos="0" relativeHeight="251697152" behindDoc="0" locked="0" layoutInCell="1" allowOverlap="1" wp14:anchorId="31E977E6" wp14:editId="64A98B6B">
            <wp:simplePos x="0" y="0"/>
            <wp:positionH relativeFrom="margin">
              <wp:align>center</wp:align>
            </wp:positionH>
            <wp:positionV relativeFrom="paragraph">
              <wp:posOffset>601980</wp:posOffset>
            </wp:positionV>
            <wp:extent cx="4338000" cy="2520000"/>
            <wp:effectExtent l="0" t="0" r="5715" b="0"/>
            <wp:wrapTopAndBottom/>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extLst>
                        <a:ext uri="{28A0092B-C50C-407E-A947-70E740481C1C}">
                          <a14:useLocalDpi xmlns:a14="http://schemas.microsoft.com/office/drawing/2010/main" val="0"/>
                        </a:ext>
                      </a:extLst>
                    </a:blip>
                    <a:srcRect l="26177" t="23774" r="26065" b="26867"/>
                    <a:stretch/>
                  </pic:blipFill>
                  <pic:spPr bwMode="auto">
                    <a:xfrm>
                      <a:off x="0" y="0"/>
                      <a:ext cx="4338000" cy="252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Если для каких-то определенных документов после синхронизации должен проставляться какой-то Источник, отличающийся от общих настроек в справочнике Лицевые счета, то для этого случая можно использовать меню Настройка операций – Синхронизация (источники). </w:t>
      </w:r>
    </w:p>
    <w:p w:rsidR="00034BF2" w:rsidRDefault="003075E0" w:rsidP="00034BF2">
      <w:pPr>
        <w:pStyle w:val="a1"/>
      </w:pPr>
      <w:r>
        <w:rPr>
          <w:noProof/>
        </w:rPr>
        <w:lastRenderedPageBreak/>
        <w:drawing>
          <wp:anchor distT="0" distB="0" distL="114300" distR="114300" simplePos="0" relativeHeight="251698176" behindDoc="0" locked="0" layoutInCell="1" allowOverlap="1" wp14:anchorId="5C7F2A88" wp14:editId="158F79F4">
            <wp:simplePos x="0" y="0"/>
            <wp:positionH relativeFrom="column">
              <wp:posOffset>118110</wp:posOffset>
            </wp:positionH>
            <wp:positionV relativeFrom="paragraph">
              <wp:posOffset>411480</wp:posOffset>
            </wp:positionV>
            <wp:extent cx="6840000" cy="478800"/>
            <wp:effectExtent l="0" t="0" r="0" b="0"/>
            <wp:wrapTopAndBottom/>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extLst>
                        <a:ext uri="{28A0092B-C50C-407E-A947-70E740481C1C}">
                          <a14:useLocalDpi xmlns:a14="http://schemas.microsoft.com/office/drawing/2010/main" val="0"/>
                        </a:ext>
                      </a:extLst>
                    </a:blip>
                    <a:srcRect l="1670" t="1" r="3091" b="-3448"/>
                    <a:stretch/>
                  </pic:blipFill>
                  <pic:spPr bwMode="auto">
                    <a:xfrm>
                      <a:off x="0" y="0"/>
                      <a:ext cx="6840000" cy="47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Получается, если для конкретного лицевого счета организации в справочнике Лицевые счета прописан один источник:</w:t>
      </w:r>
    </w:p>
    <w:p w:rsidR="003075E0" w:rsidRDefault="003075E0" w:rsidP="00034BF2">
      <w:pPr>
        <w:pStyle w:val="a1"/>
      </w:pPr>
      <w:r>
        <w:t>И все синхронизируемые по этому лицевому счету документы будут иметь именно этот источник.</w:t>
      </w:r>
    </w:p>
    <w:p w:rsidR="003075E0" w:rsidRDefault="003075E0" w:rsidP="00034BF2">
      <w:pPr>
        <w:pStyle w:val="a1"/>
      </w:pPr>
      <w:r>
        <w:t>То Входящие платежи в связи с отдельной настройкой, будут иметь другой источник, тот, который прописан в настройках.</w:t>
      </w:r>
    </w:p>
    <w:p w:rsidR="003075E0" w:rsidRDefault="003075E0" w:rsidP="00034BF2">
      <w:pPr>
        <w:pStyle w:val="a1"/>
      </w:pPr>
    </w:p>
    <w:p w:rsidR="003075E0" w:rsidRDefault="003075E0" w:rsidP="00034BF2">
      <w:pPr>
        <w:pStyle w:val="a1"/>
      </w:pPr>
      <w:r>
        <w:t>В этот разделе настроек, также, как и в общей настройке синхронизации, используются Условия.</w:t>
      </w:r>
    </w:p>
    <w:p w:rsidR="003075E0" w:rsidRDefault="003075E0" w:rsidP="00034BF2">
      <w:pPr>
        <w:pStyle w:val="a1"/>
      </w:pPr>
      <w:r>
        <w:rPr>
          <w:noProof/>
        </w:rPr>
        <w:drawing>
          <wp:anchor distT="0" distB="0" distL="114300" distR="114300" simplePos="0" relativeHeight="251699200" behindDoc="0" locked="0" layoutInCell="1" allowOverlap="1" wp14:anchorId="2062F7C9" wp14:editId="0FC8900C">
            <wp:simplePos x="0" y="0"/>
            <wp:positionH relativeFrom="margin">
              <wp:align>center</wp:align>
            </wp:positionH>
            <wp:positionV relativeFrom="paragraph">
              <wp:posOffset>168910</wp:posOffset>
            </wp:positionV>
            <wp:extent cx="5399405" cy="1439545"/>
            <wp:effectExtent l="0" t="0" r="0" b="8255"/>
            <wp:wrapTopAndBottom/>
            <wp:docPr id="59" name="Рисунок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5399405" cy="1439545"/>
                    </a:xfrm>
                    <a:prstGeom prst="rect">
                      <a:avLst/>
                    </a:prstGeom>
                  </pic:spPr>
                </pic:pic>
              </a:graphicData>
            </a:graphic>
            <wp14:sizeRelH relativeFrom="page">
              <wp14:pctWidth>0</wp14:pctWidth>
            </wp14:sizeRelH>
            <wp14:sizeRelV relativeFrom="page">
              <wp14:pctHeight>0</wp14:pctHeight>
            </wp14:sizeRelV>
          </wp:anchor>
        </w:drawing>
      </w:r>
    </w:p>
    <w:p w:rsidR="003075E0" w:rsidRDefault="003075E0" w:rsidP="00034BF2">
      <w:pPr>
        <w:pStyle w:val="a1"/>
      </w:pPr>
      <w:r>
        <w:t>Для определенного Типа документа, например, Входящие платежи, можно настроить различные источники, в зависимости от того, какие дополнительные условия указаны</w:t>
      </w:r>
      <w:r w:rsidR="00B94ADC">
        <w:t>.</w:t>
      </w:r>
    </w:p>
    <w:p w:rsidR="00B94ADC" w:rsidRDefault="00B94ADC" w:rsidP="00034BF2">
      <w:pPr>
        <w:pStyle w:val="a1"/>
      </w:pPr>
      <w:r>
        <w:t>Каждая настройка производится отдельной строкой в верхней части документа.</w:t>
      </w:r>
    </w:p>
    <w:p w:rsidR="003075E0" w:rsidRDefault="003075E0" w:rsidP="00034BF2">
      <w:pPr>
        <w:pStyle w:val="a1"/>
      </w:pPr>
    </w:p>
    <w:p w:rsidR="003075E0" w:rsidRDefault="003075E0" w:rsidP="00034BF2">
      <w:pPr>
        <w:pStyle w:val="a1"/>
      </w:pPr>
    </w:p>
    <w:p w:rsidR="003075E0" w:rsidRDefault="003075E0" w:rsidP="00034BF2">
      <w:pPr>
        <w:pStyle w:val="a1"/>
      </w:pPr>
    </w:p>
    <w:p w:rsidR="00034BF2" w:rsidRDefault="00B94ADC" w:rsidP="00B94ADC">
      <w:pPr>
        <w:pStyle w:val="3"/>
        <w:numPr>
          <w:ilvl w:val="0"/>
          <w:numId w:val="0"/>
        </w:numPr>
        <w:ind w:left="504"/>
      </w:pPr>
      <w:r>
        <w:rPr>
          <w:noProof/>
        </w:rPr>
        <mc:AlternateContent>
          <mc:Choice Requires="wpg">
            <w:drawing>
              <wp:anchor distT="0" distB="0" distL="114300" distR="114300" simplePos="0" relativeHeight="251706368" behindDoc="1" locked="0" layoutInCell="1" allowOverlap="1" wp14:anchorId="63890E02" wp14:editId="1BEB3E71">
                <wp:simplePos x="0" y="0"/>
                <wp:positionH relativeFrom="column">
                  <wp:posOffset>201930</wp:posOffset>
                </wp:positionH>
                <wp:positionV relativeFrom="paragraph">
                  <wp:posOffset>477520</wp:posOffset>
                </wp:positionV>
                <wp:extent cx="5399405" cy="3239770"/>
                <wp:effectExtent l="0" t="0" r="0" b="0"/>
                <wp:wrapTopAndBottom/>
                <wp:docPr id="64" name="Группа 64"/>
                <wp:cNvGraphicFramePr/>
                <a:graphic xmlns:a="http://schemas.openxmlformats.org/drawingml/2006/main">
                  <a:graphicData uri="http://schemas.microsoft.com/office/word/2010/wordprocessingGroup">
                    <wpg:wgp>
                      <wpg:cNvGrpSpPr/>
                      <wpg:grpSpPr>
                        <a:xfrm>
                          <a:off x="0" y="0"/>
                          <a:ext cx="5399405" cy="3239770"/>
                          <a:chOff x="0" y="0"/>
                          <a:chExt cx="5399405" cy="3239770"/>
                        </a:xfrm>
                      </wpg:grpSpPr>
                      <pic:pic xmlns:pic="http://schemas.openxmlformats.org/drawingml/2006/picture">
                        <pic:nvPicPr>
                          <pic:cNvPr id="60" name="Рисунок 60"/>
                          <pic:cNvPicPr>
                            <a:picLocks/>
                          </pic:cNvPicPr>
                        </pic:nvPicPr>
                        <pic:blipFill rotWithShape="1">
                          <a:blip r:embed="rId59">
                            <a:extLst>
                              <a:ext uri="{28A0092B-C50C-407E-A947-70E740481C1C}">
                                <a14:useLocalDpi xmlns:a14="http://schemas.microsoft.com/office/drawing/2010/main" val="0"/>
                              </a:ext>
                            </a:extLst>
                          </a:blip>
                          <a:srcRect r="47368" b="30411"/>
                          <a:stretch/>
                        </pic:blipFill>
                        <pic:spPr bwMode="auto">
                          <a:xfrm>
                            <a:off x="0" y="0"/>
                            <a:ext cx="5399405" cy="3239770"/>
                          </a:xfrm>
                          <a:prstGeom prst="rect">
                            <a:avLst/>
                          </a:prstGeom>
                          <a:ln>
                            <a:noFill/>
                          </a:ln>
                          <a:extLst>
                            <a:ext uri="{53640926-AAD7-44D8-BBD7-CCE9431645EC}">
                              <a14:shadowObscured xmlns:a14="http://schemas.microsoft.com/office/drawing/2010/main"/>
                            </a:ext>
                          </a:extLst>
                        </pic:spPr>
                      </pic:pic>
                      <wps:wsp>
                        <wps:cNvPr id="61" name="Прямоугольник 61"/>
                        <wps:cNvSpPr/>
                        <wps:spPr>
                          <a:xfrm>
                            <a:off x="66675" y="2924175"/>
                            <a:ext cx="800100" cy="257175"/>
                          </a:xfrm>
                          <a:prstGeom prst="rect">
                            <a:avLst/>
                          </a:prstGeom>
                          <a:noFill/>
                          <a:ln w="3810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Прямоугольник 62"/>
                        <wps:cNvSpPr/>
                        <wps:spPr>
                          <a:xfrm>
                            <a:off x="2743200" y="904875"/>
                            <a:ext cx="2124075" cy="266700"/>
                          </a:xfrm>
                          <a:prstGeom prst="rect">
                            <a:avLst/>
                          </a:prstGeom>
                          <a:noFill/>
                          <a:ln w="381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Прямоугольник 63"/>
                        <wps:cNvSpPr/>
                        <wps:spPr>
                          <a:xfrm>
                            <a:off x="904875" y="504825"/>
                            <a:ext cx="1362075" cy="266700"/>
                          </a:xfrm>
                          <a:prstGeom prst="rect">
                            <a:avLst/>
                          </a:prstGeom>
                          <a:noFill/>
                          <a:ln w="381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EF85468" id="Группа 64" o:spid="_x0000_s1026" style="position:absolute;margin-left:15.9pt;margin-top:37.6pt;width:425.15pt;height:255.1pt;z-index:-251610112" coordsize="53994,32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">
                <v:shape id="Рисунок 60" o:spid="_x0000_s1027" type="#_x0000_t75" style="position:absolute;width:53994;height:32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8usi8AAAA2wAAAA8AAABkcnMvZG93bnJldi54bWxET82KwjAQvgu+Qxhhb5oqUqUaRcTigiet&#10;DzA0Y1NsJqWJtr795rDg8eP73+4H24g3db52rGA+S0AQl07XXCm4F/l0DcIHZI2NY1LwIQ/73Xi0&#10;xUy7nq/0voVKxBD2GSowIbSZlL40ZNHPXEscuYfrLIYIu0rqDvsYbhu5SJJUWqw5Nhhs6WiofN5e&#10;VsEy1BVf+tPHrMwx97ZIz2WOSv1MhsMGRKAhfMX/7l+tII3r45f4A+TuD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pvLrIvAAAANsAAAAPAAAAAAAAAAAAAAAAAJ8CAABkcnMv&#10;ZG93bnJldi54bWxQSwUGAAAAAAQABAD3AAAAiAMAAAAA&#10;">
                  <v:imagedata r:id="rId60" o:title="" cropbottom="19930f" cropright="31043f"/>
                  <v:path arrowok="t"/>
                  <o:lock v:ext="edit" aspectratio="f"/>
                </v:shape>
                <v:rect id="Прямоугольник 61" o:spid="_x0000_s1028" style="position:absolute;left:666;top:29241;width:8001;height:2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jOKr0A&#10;AADbAAAADwAAAGRycy9kb3ducmV2LnhtbESPywrCMBBF94L/EEZwp2lFRKpRRBBcuPGF26EZ22Iz&#10;qU1s698bQXB5uY/DXa47U4qGaldYVhCPIxDEqdUFZwou591oDsJ5ZI2lZVLwJgfrVb+3xETblo/U&#10;nHwmwgi7BBXk3leJlC7NyaAb24o4eHdbG/RB1pnUNbZh3JRyEkUzabDgQMixom1O6eP0MoFbPo+6&#10;iLPG2MPOTs+3a8t8VWo46DYLEJ46/w//2nutYBbD90v4AXL1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5jOKr0AAADbAAAADwAAAAAAAAAAAAAAAACYAgAAZHJzL2Rvd25yZXYu&#10;eG1sUEsFBgAAAAAEAAQA9QAAAIIDAAAAAA==&#10;" filled="f" strokecolor="blue" strokeweight="3pt"/>
                <v:rect id="Прямоугольник 62" o:spid="_x0000_s1029" style="position:absolute;left:27432;top:9048;width:21240;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pQXb0A&#10;AADbAAAADwAAAGRycy9kb3ducmV2LnhtbESPywrCMBBF94L/EEZwZ1NFRKpRRBBcuPGF26EZ22Iz&#10;qU1s698bQXB5uY/DXa47U4qGaldYVjCOYhDEqdUFZwou591oDsJ5ZI2lZVLwJgfrVb+3xETblo/U&#10;nHwmwgi7BBXk3leJlC7NyaCLbEUcvLutDfog60zqGtswbko5ieOZNFhwIORY0Tan9HF6mcAtn0dd&#10;jLPG2MPOTs+3a8t8VWo46DYLEJ46/w//2nutYDaB75fwA+Tq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40pQXb0AAADbAAAADwAAAAAAAAAAAAAAAACYAgAAZHJzL2Rvd25yZXYu&#10;eG1sUEsFBgAAAAAEAAQA9QAAAIIDAAAAAA==&#10;" filled="f" strokecolor="blue" strokeweight="3pt"/>
                <v:rect id="Прямоугольник 63" o:spid="_x0000_s1030" style="position:absolute;left:9048;top:5048;width:13621;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b1xr4A&#10;AADbAAAADwAAAGRycy9kb3ducmV2LnhtbESPywrCMBBF94L/EEZwp6kPRKpRRBBcuPGF26EZ22Iz&#10;qU1s698bQXB5uY/DXa5bU4iaKpdbVjAaRiCIE6tzThVczrvBHITzyBoLy6TgTQ7Wq25nibG2DR+p&#10;PvlUhBF2MSrIvC9jKV2SkUE3tCVx8O62MuiDrFKpK2zCuCnkOIpm0mDOgZBhSduMksfpZQK3eB51&#10;PkprYw87Oz3frg3zVal+r90sQHhq/T/8a++1gtkEvl/CD5Cr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wG9ca+AAAA2wAAAA8AAAAAAAAAAAAAAAAAmAIAAGRycy9kb3ducmV2&#10;LnhtbFBLBQYAAAAABAAEAPUAAACDAwAAAAA=&#10;" filled="f" strokecolor="blue" strokeweight="3pt"/>
                <w10:wrap type="topAndBottom"/>
              </v:group>
            </w:pict>
          </mc:Fallback>
        </mc:AlternateContent>
      </w:r>
      <w:r w:rsidRPr="00034BF2">
        <w:t xml:space="preserve">Настройки </w:t>
      </w:r>
      <w:r>
        <w:t xml:space="preserve">меню </w:t>
      </w:r>
      <w:r w:rsidRPr="00034BF2">
        <w:t xml:space="preserve">синхронизации Синхронизация </w:t>
      </w:r>
      <w:r>
        <w:t>Бюджет</w:t>
      </w:r>
      <w:r w:rsidRPr="00034BF2">
        <w:t>(</w:t>
      </w:r>
      <w:r>
        <w:t>санкционирование</w:t>
      </w:r>
      <w:r w:rsidRPr="00034BF2">
        <w:t>)</w:t>
      </w:r>
    </w:p>
    <w:p w:rsidR="00B94ADC" w:rsidRDefault="00B94ADC" w:rsidP="00034BF2">
      <w:pPr>
        <w:pStyle w:val="a1"/>
      </w:pPr>
    </w:p>
    <w:p w:rsidR="00B94ADC" w:rsidRDefault="00B94ADC" w:rsidP="00034BF2">
      <w:pPr>
        <w:pStyle w:val="a1"/>
      </w:pPr>
    </w:p>
    <w:p w:rsidR="00034BF2" w:rsidRDefault="00B94ADC" w:rsidP="00034BF2">
      <w:pPr>
        <w:pStyle w:val="a1"/>
      </w:pPr>
      <w:r>
        <w:t>Данное меню настроек используется для документов РМ Санкционирование, если нужно прописать более точные настройки для каждого документа.</w:t>
      </w:r>
    </w:p>
    <w:p w:rsidR="00B94ADC" w:rsidRDefault="00B94ADC" w:rsidP="00034BF2">
      <w:pPr>
        <w:pStyle w:val="a1"/>
      </w:pPr>
      <w:r>
        <w:t>Например, для настройки синхронизации документов БА и ЛБО организаций, являющихся одновременно и ГРБС (главными распорядителями бюджетных средств), и ПБС (получателями бюджетных средств.</w:t>
      </w:r>
    </w:p>
    <w:p w:rsidR="00034BF2" w:rsidRDefault="00B94ADC" w:rsidP="00034BF2">
      <w:pPr>
        <w:pStyle w:val="a1"/>
      </w:pPr>
      <w:r>
        <w:t xml:space="preserve">Т.к. отличить ГРБС и ПБС (вернее это звучит как ГРБС как ПБС, т.е. организация, являющаяся главным распорядителем, сама от себя получает средства, уже как получатель средств) можно только по </w:t>
      </w:r>
      <w:r>
        <w:lastRenderedPageBreak/>
        <w:t xml:space="preserve">проводкам, а у этих ПБС будет </w:t>
      </w:r>
      <w:r w:rsidR="000D2913">
        <w:t>другая проводка, отличающаяся от той, которую мы расписывали в общих настройках для ПБС, то будем использовать это меню, чтобы прописать все нюансы синхронизации таких документов.</w:t>
      </w:r>
    </w:p>
    <w:p w:rsidR="000D2913" w:rsidRDefault="000D2913" w:rsidP="00034BF2">
      <w:pPr>
        <w:pStyle w:val="a1"/>
      </w:pPr>
      <w:r>
        <w:rPr>
          <w:noProof/>
        </w:rPr>
        <w:drawing>
          <wp:anchor distT="0" distB="0" distL="114300" distR="114300" simplePos="0" relativeHeight="251707392" behindDoc="0" locked="0" layoutInCell="1" allowOverlap="1" wp14:anchorId="4F089A53" wp14:editId="18154D14">
            <wp:simplePos x="0" y="0"/>
            <wp:positionH relativeFrom="column">
              <wp:posOffset>630555</wp:posOffset>
            </wp:positionH>
            <wp:positionV relativeFrom="paragraph">
              <wp:posOffset>438150</wp:posOffset>
            </wp:positionV>
            <wp:extent cx="4352925" cy="1085850"/>
            <wp:effectExtent l="0" t="0" r="9525" b="0"/>
            <wp:wrapTopAndBottom/>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4352925" cy="1085850"/>
                    </a:xfrm>
                    <a:prstGeom prst="rect">
                      <a:avLst/>
                    </a:prstGeom>
                  </pic:spPr>
                </pic:pic>
              </a:graphicData>
            </a:graphic>
            <wp14:sizeRelH relativeFrom="page">
              <wp14:pctWidth>0</wp14:pctWidth>
            </wp14:sizeRelH>
            <wp14:sizeRelV relativeFrom="page">
              <wp14:pctHeight>0</wp14:pctHeight>
            </wp14:sizeRelV>
          </wp:anchor>
        </w:drawing>
      </w:r>
      <w:r>
        <w:t>Т.к. синхронизация в целом настроена на обмен документами по лицевым счетам, то привязку будем делать как раз лицевым счетам организаций.</w:t>
      </w:r>
    </w:p>
    <w:p w:rsidR="000D2913" w:rsidRDefault="000D2913" w:rsidP="00034BF2">
      <w:pPr>
        <w:pStyle w:val="a1"/>
      </w:pPr>
    </w:p>
    <w:p w:rsidR="000D2913" w:rsidRDefault="000D2913" w:rsidP="00034BF2">
      <w:pPr>
        <w:pStyle w:val="a1"/>
      </w:pPr>
      <w:r>
        <w:t>В настройке указывается л/с организации, которая является и ГРБС</w:t>
      </w:r>
      <w:r w:rsidR="000D1E01">
        <w:t>,</w:t>
      </w:r>
      <w:r>
        <w:t xml:space="preserve"> и ПБС, дальше заполняется ее КСП (наименование организации из структуры, которая находится в Установках системы/Настройки учреждения), и потом указывается необходимая операция. Для одного и того же л/с может быть несколько строк, в зависимости от того, сколько проводок к ней нужно прикрепить, и по скольким документам.</w:t>
      </w:r>
    </w:p>
    <w:p w:rsidR="000D2913" w:rsidRDefault="000D2913" w:rsidP="00034BF2">
      <w:pPr>
        <w:pStyle w:val="a1"/>
      </w:pPr>
      <w:r>
        <w:t>На нашем примере выбран конкретный л/с организации, которая и ГРБС</w:t>
      </w:r>
      <w:r w:rsidR="000D1E01">
        <w:t>,</w:t>
      </w:r>
      <w:r>
        <w:t xml:space="preserve"> и ПБС. Дальше ее же выбрали в колонке КСП, а вот в колонке операция:</w:t>
      </w:r>
    </w:p>
    <w:p w:rsidR="000D2913" w:rsidRDefault="000D2913" w:rsidP="00034BF2">
      <w:pPr>
        <w:pStyle w:val="a1"/>
      </w:pPr>
      <w:r>
        <w:t>- в первой строке указана проводка для документа БА, указывающая, что организация ГРБС</w:t>
      </w:r>
    </w:p>
    <w:p w:rsidR="000D2913" w:rsidRDefault="000D2913" w:rsidP="00034BF2">
      <w:pPr>
        <w:pStyle w:val="a1"/>
      </w:pPr>
      <w:r>
        <w:t>- во второй строке указана проводка для документа БА, указывающая, что эта же организация ПБС (ГРБС как ПБС)</w:t>
      </w:r>
    </w:p>
    <w:p w:rsidR="000D2913" w:rsidRDefault="000D2913" w:rsidP="00034BF2">
      <w:pPr>
        <w:pStyle w:val="a1"/>
      </w:pPr>
      <w:r>
        <w:t>- в третей строке указана проводка для документа ЛБО, указывающая, что организация ГРБС</w:t>
      </w:r>
    </w:p>
    <w:p w:rsidR="000D2913" w:rsidRDefault="000D1E01" w:rsidP="000D2913">
      <w:pPr>
        <w:pStyle w:val="a1"/>
      </w:pPr>
      <w:r>
        <w:rPr>
          <w:noProof/>
        </w:rPr>
        <w:drawing>
          <wp:anchor distT="0" distB="0" distL="114300" distR="114300" simplePos="0" relativeHeight="251708416" behindDoc="0" locked="0" layoutInCell="1" allowOverlap="1" wp14:anchorId="0E944CF0" wp14:editId="6A584C35">
            <wp:simplePos x="0" y="0"/>
            <wp:positionH relativeFrom="margin">
              <wp:posOffset>1306195</wp:posOffset>
            </wp:positionH>
            <wp:positionV relativeFrom="paragraph">
              <wp:posOffset>506095</wp:posOffset>
            </wp:positionV>
            <wp:extent cx="4320000" cy="5400000"/>
            <wp:effectExtent l="0" t="0" r="4445" b="0"/>
            <wp:wrapTopAndBottom/>
            <wp:docPr id="66" name="Рисунок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4320000" cy="5400000"/>
                    </a:xfrm>
                    <a:prstGeom prst="rect">
                      <a:avLst/>
                    </a:prstGeom>
                  </pic:spPr>
                </pic:pic>
              </a:graphicData>
            </a:graphic>
            <wp14:sizeRelH relativeFrom="page">
              <wp14:pctWidth>0</wp14:pctWidth>
            </wp14:sizeRelH>
            <wp14:sizeRelV relativeFrom="page">
              <wp14:pctHeight>0</wp14:pctHeight>
            </wp14:sizeRelV>
          </wp:anchor>
        </w:drawing>
      </w:r>
      <w:r w:rsidR="000D2913">
        <w:t xml:space="preserve">- в четвертой строке указана проводка для документа ЛБО, указывающая, что </w:t>
      </w:r>
      <w:r w:rsidR="000D2913">
        <w:t>эта же организация ПБС (ГРБС как ПБС)</w:t>
      </w:r>
      <w:r>
        <w:t>.</w:t>
      </w:r>
    </w:p>
    <w:p w:rsidR="000D1E01" w:rsidRDefault="000D1E01" w:rsidP="000D2913">
      <w:pPr>
        <w:pStyle w:val="a1"/>
      </w:pPr>
      <w:r>
        <w:lastRenderedPageBreak/>
        <w:t>И таким образом делаются настройки для всех л/с организаций, которые являются и ГРБС, и ПБС.</w:t>
      </w:r>
    </w:p>
    <w:p w:rsidR="000D1E01" w:rsidRDefault="000D1E01" w:rsidP="000D2913">
      <w:pPr>
        <w:pStyle w:val="a1"/>
      </w:pPr>
    </w:p>
    <w:p w:rsidR="000D1E01" w:rsidRDefault="000D1E01" w:rsidP="000D2913">
      <w:pPr>
        <w:pStyle w:val="a1"/>
      </w:pPr>
      <w:r>
        <w:t>После такой настройки при синхронизации документа БА по выбранному л/с в документе каждая сумма табличной части будет прописана два раза, с обоими проводками.</w:t>
      </w:r>
    </w:p>
    <w:p w:rsidR="000D1E01" w:rsidRDefault="000D1E01" w:rsidP="000D2913">
      <w:pPr>
        <w:pStyle w:val="a1"/>
      </w:pPr>
    </w:p>
    <w:p w:rsidR="000D1E01" w:rsidRDefault="000D1E01" w:rsidP="000D2913">
      <w:pPr>
        <w:pStyle w:val="a1"/>
      </w:pPr>
      <w:r>
        <w:rPr>
          <w:noProof/>
        </w:rPr>
        <w:drawing>
          <wp:anchor distT="0" distB="0" distL="114300" distR="114300" simplePos="0" relativeHeight="251709440" behindDoc="0" locked="0" layoutInCell="1" allowOverlap="1">
            <wp:simplePos x="0" y="0"/>
            <wp:positionH relativeFrom="column">
              <wp:posOffset>182880</wp:posOffset>
            </wp:positionH>
            <wp:positionV relativeFrom="paragraph">
              <wp:posOffset>1905</wp:posOffset>
            </wp:positionV>
            <wp:extent cx="6840855" cy="2635250"/>
            <wp:effectExtent l="0" t="0" r="0" b="0"/>
            <wp:wrapTopAndBottom/>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6840855" cy="2635250"/>
                    </a:xfrm>
                    <a:prstGeom prst="rect">
                      <a:avLst/>
                    </a:prstGeom>
                  </pic:spPr>
                </pic:pic>
              </a:graphicData>
            </a:graphic>
            <wp14:sizeRelH relativeFrom="page">
              <wp14:pctWidth>0</wp14:pctWidth>
            </wp14:sizeRelH>
            <wp14:sizeRelV relativeFrom="page">
              <wp14:pctHeight>0</wp14:pctHeight>
            </wp14:sizeRelV>
          </wp:anchor>
        </w:drawing>
      </w:r>
    </w:p>
    <w:p w:rsidR="000D1E01" w:rsidRDefault="000D1E01" w:rsidP="000D2913">
      <w:pPr>
        <w:pStyle w:val="a1"/>
      </w:pPr>
      <w:r>
        <w:t>В итоге, общая сумма в таких документах будет всегда больше исходной в два раза, т.к. учет идет отдельно по проводкам ГРБС, и отдельно по проводкам ПБС.</w:t>
      </w:r>
      <w:bookmarkStart w:id="4" w:name="_GoBack"/>
      <w:bookmarkEnd w:id="4"/>
    </w:p>
    <w:p w:rsidR="000D2913" w:rsidRDefault="000D2913" w:rsidP="00034BF2">
      <w:pPr>
        <w:pStyle w:val="a1"/>
      </w:pPr>
    </w:p>
    <w:p w:rsidR="00034BF2" w:rsidRDefault="00034BF2" w:rsidP="00034BF2">
      <w:pPr>
        <w:pStyle w:val="a1"/>
      </w:pPr>
    </w:p>
    <w:p w:rsidR="00034BF2" w:rsidRDefault="00034BF2" w:rsidP="00034BF2">
      <w:pPr>
        <w:pStyle w:val="a1"/>
      </w:pPr>
    </w:p>
    <w:p w:rsidR="00034BF2" w:rsidRDefault="00034BF2" w:rsidP="00034BF2">
      <w:pPr>
        <w:pStyle w:val="a1"/>
      </w:pPr>
    </w:p>
    <w:p w:rsidR="00034BF2" w:rsidRDefault="00034BF2" w:rsidP="00034BF2">
      <w:pPr>
        <w:pStyle w:val="a1"/>
      </w:pPr>
    </w:p>
    <w:p w:rsidR="00034BF2" w:rsidRDefault="00034BF2" w:rsidP="00034BF2">
      <w:pPr>
        <w:pStyle w:val="a1"/>
      </w:pPr>
    </w:p>
    <w:p w:rsidR="00034BF2" w:rsidRDefault="00034BF2" w:rsidP="00034BF2">
      <w:pPr>
        <w:pStyle w:val="a1"/>
      </w:pPr>
    </w:p>
    <w:p w:rsidR="00034BF2" w:rsidRDefault="00034BF2" w:rsidP="00034BF2">
      <w:pPr>
        <w:pStyle w:val="a1"/>
      </w:pPr>
    </w:p>
    <w:p w:rsidR="00034BF2" w:rsidRDefault="00034BF2" w:rsidP="00034BF2">
      <w:pPr>
        <w:pStyle w:val="a1"/>
      </w:pPr>
    </w:p>
    <w:p w:rsidR="00034BF2" w:rsidRPr="00034BF2" w:rsidRDefault="00034BF2" w:rsidP="00034BF2">
      <w:pPr>
        <w:pStyle w:val="a1"/>
      </w:pPr>
    </w:p>
    <w:sectPr w:rsidR="00034BF2" w:rsidRPr="00034BF2" w:rsidSect="00DE0C21">
      <w:pgSz w:w="11906" w:h="16838"/>
      <w:pgMar w:top="567"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516C5"/>
    <w:multiLevelType w:val="multilevel"/>
    <w:tmpl w:val="C2A48D7A"/>
    <w:lvl w:ilvl="0">
      <w:start w:val="1"/>
      <w:numFmt w:val="decimal"/>
      <w:pStyle w:val="1"/>
      <w:lvlText w:val="%1"/>
      <w:lvlJc w:val="left"/>
      <w:pPr>
        <w:tabs>
          <w:tab w:val="num" w:pos="360"/>
        </w:tabs>
        <w:ind w:left="360" w:hanging="360"/>
      </w:pPr>
      <w:rPr>
        <w:rFonts w:hint="default"/>
      </w:rPr>
    </w:lvl>
    <w:lvl w:ilvl="1">
      <w:start w:val="1"/>
      <w:numFmt w:val="decimal"/>
      <w:pStyle w:val="2"/>
      <w:lvlText w:val="%1.%2"/>
      <w:lvlJc w:val="left"/>
      <w:pPr>
        <w:tabs>
          <w:tab w:val="num" w:pos="612"/>
        </w:tabs>
        <w:ind w:left="612" w:hanging="432"/>
      </w:pPr>
      <w:rPr>
        <w:rFonts w:hint="default"/>
      </w:rPr>
    </w:lvl>
    <w:lvl w:ilvl="2">
      <w:start w:val="1"/>
      <w:numFmt w:val="decimal"/>
      <w:pStyle w:val="3"/>
      <w:lvlText w:val="%1.%2.%3"/>
      <w:lvlJc w:val="left"/>
      <w:pPr>
        <w:tabs>
          <w:tab w:val="num" w:pos="720"/>
        </w:tabs>
        <w:ind w:left="504" w:hanging="504"/>
      </w:pPr>
      <w:rPr>
        <w:rFonts w:hint="default"/>
        <w:b/>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6196BA2"/>
    <w:multiLevelType w:val="hybridMultilevel"/>
    <w:tmpl w:val="0B82DA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B82793"/>
    <w:multiLevelType w:val="hybridMultilevel"/>
    <w:tmpl w:val="DB42EC30"/>
    <w:lvl w:ilvl="0" w:tplc="6C72C7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25E91A02"/>
    <w:multiLevelType w:val="hybridMultilevel"/>
    <w:tmpl w:val="C33A3A40"/>
    <w:lvl w:ilvl="0" w:tplc="FF424BA4">
      <w:start w:val="1"/>
      <w:numFmt w:val="decimal"/>
      <w:lvlText w:val="%1."/>
      <w:lvlJc w:val="left"/>
      <w:pPr>
        <w:tabs>
          <w:tab w:val="num" w:pos="737"/>
        </w:tabs>
        <w:ind w:left="737" w:hanging="377"/>
      </w:pPr>
      <w:rPr>
        <w:rFonts w:hint="default"/>
      </w:rPr>
    </w:lvl>
    <w:lvl w:ilvl="1" w:tplc="04190019">
      <w:start w:val="1"/>
      <w:numFmt w:val="bullet"/>
      <w:pStyle w:val="10"/>
      <w:lvlText w:val=""/>
      <w:lvlJc w:val="left"/>
      <w:pPr>
        <w:tabs>
          <w:tab w:val="num" w:pos="1440"/>
        </w:tabs>
        <w:ind w:left="1440" w:hanging="360"/>
      </w:pPr>
      <w:rPr>
        <w:rFonts w:ascii="Symbol" w:hAnsi="Symbol" w:hint="default"/>
        <w:sz w:val="20"/>
      </w:rPr>
    </w:lvl>
    <w:lvl w:ilvl="2" w:tplc="0419001B">
      <w:start w:val="1"/>
      <w:numFmt w:val="lowerRoman"/>
      <w:lvlText w:val="%3."/>
      <w:lvlJc w:val="right"/>
      <w:pPr>
        <w:tabs>
          <w:tab w:val="num" w:pos="180"/>
        </w:tabs>
        <w:ind w:left="18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5F77D93"/>
    <w:multiLevelType w:val="hybridMultilevel"/>
    <w:tmpl w:val="8FDED558"/>
    <w:lvl w:ilvl="0" w:tplc="2006C624">
      <w:start w:val="1"/>
      <w:numFmt w:val="bullet"/>
      <w:pStyle w:val="a"/>
      <w:lvlText w:val=""/>
      <w:lvlJc w:val="left"/>
      <w:pPr>
        <w:tabs>
          <w:tab w:val="num" w:pos="717"/>
        </w:tabs>
        <w:ind w:left="717" w:hanging="360"/>
      </w:pPr>
      <w:rPr>
        <w:rFonts w:ascii="Symbol" w:hAnsi="Symbol" w:hint="default"/>
      </w:rPr>
    </w:lvl>
    <w:lvl w:ilvl="1" w:tplc="04190019" w:tentative="1">
      <w:start w:val="1"/>
      <w:numFmt w:val="bullet"/>
      <w:lvlText w:val="o"/>
      <w:lvlJc w:val="left"/>
      <w:pPr>
        <w:tabs>
          <w:tab w:val="num" w:pos="1797"/>
        </w:tabs>
        <w:ind w:left="1797" w:hanging="360"/>
      </w:pPr>
      <w:rPr>
        <w:rFonts w:ascii="Courier New" w:hAnsi="Courier New" w:cs="Courier New" w:hint="default"/>
      </w:rPr>
    </w:lvl>
    <w:lvl w:ilvl="2" w:tplc="0419001B" w:tentative="1">
      <w:start w:val="1"/>
      <w:numFmt w:val="bullet"/>
      <w:lvlText w:val=""/>
      <w:lvlJc w:val="left"/>
      <w:pPr>
        <w:tabs>
          <w:tab w:val="num" w:pos="2517"/>
        </w:tabs>
        <w:ind w:left="2517" w:hanging="360"/>
      </w:pPr>
      <w:rPr>
        <w:rFonts w:ascii="Wingdings" w:hAnsi="Wingdings" w:hint="default"/>
      </w:rPr>
    </w:lvl>
    <w:lvl w:ilvl="3" w:tplc="0419000F" w:tentative="1">
      <w:start w:val="1"/>
      <w:numFmt w:val="bullet"/>
      <w:lvlText w:val=""/>
      <w:lvlJc w:val="left"/>
      <w:pPr>
        <w:tabs>
          <w:tab w:val="num" w:pos="3237"/>
        </w:tabs>
        <w:ind w:left="3237" w:hanging="360"/>
      </w:pPr>
      <w:rPr>
        <w:rFonts w:ascii="Symbol" w:hAnsi="Symbol" w:hint="default"/>
      </w:rPr>
    </w:lvl>
    <w:lvl w:ilvl="4" w:tplc="04190019" w:tentative="1">
      <w:start w:val="1"/>
      <w:numFmt w:val="bullet"/>
      <w:lvlText w:val="o"/>
      <w:lvlJc w:val="left"/>
      <w:pPr>
        <w:tabs>
          <w:tab w:val="num" w:pos="3957"/>
        </w:tabs>
        <w:ind w:left="3957" w:hanging="360"/>
      </w:pPr>
      <w:rPr>
        <w:rFonts w:ascii="Courier New" w:hAnsi="Courier New" w:cs="Courier New" w:hint="default"/>
      </w:rPr>
    </w:lvl>
    <w:lvl w:ilvl="5" w:tplc="0419001B" w:tentative="1">
      <w:start w:val="1"/>
      <w:numFmt w:val="bullet"/>
      <w:lvlText w:val=""/>
      <w:lvlJc w:val="left"/>
      <w:pPr>
        <w:tabs>
          <w:tab w:val="num" w:pos="4677"/>
        </w:tabs>
        <w:ind w:left="4677" w:hanging="360"/>
      </w:pPr>
      <w:rPr>
        <w:rFonts w:ascii="Wingdings" w:hAnsi="Wingdings" w:hint="default"/>
      </w:rPr>
    </w:lvl>
    <w:lvl w:ilvl="6" w:tplc="0419000F" w:tentative="1">
      <w:start w:val="1"/>
      <w:numFmt w:val="bullet"/>
      <w:lvlText w:val=""/>
      <w:lvlJc w:val="left"/>
      <w:pPr>
        <w:tabs>
          <w:tab w:val="num" w:pos="5397"/>
        </w:tabs>
        <w:ind w:left="5397" w:hanging="360"/>
      </w:pPr>
      <w:rPr>
        <w:rFonts w:ascii="Symbol" w:hAnsi="Symbol" w:hint="default"/>
      </w:rPr>
    </w:lvl>
    <w:lvl w:ilvl="7" w:tplc="04190019" w:tentative="1">
      <w:start w:val="1"/>
      <w:numFmt w:val="bullet"/>
      <w:lvlText w:val="o"/>
      <w:lvlJc w:val="left"/>
      <w:pPr>
        <w:tabs>
          <w:tab w:val="num" w:pos="6117"/>
        </w:tabs>
        <w:ind w:left="6117" w:hanging="360"/>
      </w:pPr>
      <w:rPr>
        <w:rFonts w:ascii="Courier New" w:hAnsi="Courier New" w:cs="Courier New" w:hint="default"/>
      </w:rPr>
    </w:lvl>
    <w:lvl w:ilvl="8" w:tplc="0419001B" w:tentative="1">
      <w:start w:val="1"/>
      <w:numFmt w:val="bullet"/>
      <w:lvlText w:val=""/>
      <w:lvlJc w:val="left"/>
      <w:pPr>
        <w:tabs>
          <w:tab w:val="num" w:pos="6837"/>
        </w:tabs>
        <w:ind w:left="6837" w:hanging="360"/>
      </w:pPr>
      <w:rPr>
        <w:rFonts w:ascii="Wingdings" w:hAnsi="Wingdings" w:hint="default"/>
      </w:rPr>
    </w:lvl>
  </w:abstractNum>
  <w:abstractNum w:abstractNumId="5">
    <w:nsid w:val="36453A28"/>
    <w:multiLevelType w:val="hybridMultilevel"/>
    <w:tmpl w:val="90266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B7403B0"/>
    <w:multiLevelType w:val="hybridMultilevel"/>
    <w:tmpl w:val="BA08643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5AFF3DA2"/>
    <w:multiLevelType w:val="hybridMultilevel"/>
    <w:tmpl w:val="9BF0B09E"/>
    <w:lvl w:ilvl="0" w:tplc="A058D48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3"/>
  </w:num>
  <w:num w:numId="2">
    <w:abstractNumId w:val="4"/>
  </w:num>
  <w:num w:numId="3">
    <w:abstractNumId w:val="0"/>
  </w:num>
  <w:num w:numId="4">
    <w:abstractNumId w:val="5"/>
  </w:num>
  <w:num w:numId="5">
    <w:abstractNumId w:val="1"/>
  </w:num>
  <w:num w:numId="6">
    <w:abstractNumId w:val="6"/>
  </w:num>
  <w:num w:numId="7">
    <w:abstractNumId w:val="7"/>
  </w:num>
  <w:num w:numId="8">
    <w:abstractNumId w:val="2"/>
  </w:num>
  <w:num w:numId="9">
    <w:abstractNumId w:val="0"/>
  </w:num>
  <w:num w:numId="10">
    <w:abstractNumId w:val="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0EF"/>
    <w:rsid w:val="00034BF2"/>
    <w:rsid w:val="000C7212"/>
    <w:rsid w:val="000D1E01"/>
    <w:rsid w:val="000D2913"/>
    <w:rsid w:val="0017739B"/>
    <w:rsid w:val="00210EFF"/>
    <w:rsid w:val="00217351"/>
    <w:rsid w:val="003075E0"/>
    <w:rsid w:val="003A6D5F"/>
    <w:rsid w:val="003B48C7"/>
    <w:rsid w:val="003C1DD8"/>
    <w:rsid w:val="004452AB"/>
    <w:rsid w:val="004460EF"/>
    <w:rsid w:val="00554533"/>
    <w:rsid w:val="00626B30"/>
    <w:rsid w:val="00696213"/>
    <w:rsid w:val="00757B8F"/>
    <w:rsid w:val="007643D0"/>
    <w:rsid w:val="008533C4"/>
    <w:rsid w:val="009A6FC6"/>
    <w:rsid w:val="009F1649"/>
    <w:rsid w:val="00A7396F"/>
    <w:rsid w:val="00AB7A93"/>
    <w:rsid w:val="00B22967"/>
    <w:rsid w:val="00B73811"/>
    <w:rsid w:val="00B94ADC"/>
    <w:rsid w:val="00BD6396"/>
    <w:rsid w:val="00C03EB6"/>
    <w:rsid w:val="00DD38A1"/>
    <w:rsid w:val="00DE0C21"/>
    <w:rsid w:val="00EE7B87"/>
    <w:rsid w:val="00F50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872007-88A3-42FE-B11B-9554AFF30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460EF"/>
    <w:pPr>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1"/>
    <w:link w:val="11"/>
    <w:qFormat/>
    <w:rsid w:val="004460EF"/>
    <w:pPr>
      <w:keepNext/>
      <w:numPr>
        <w:numId w:val="3"/>
      </w:numPr>
      <w:spacing w:before="120" w:after="120"/>
      <w:outlineLvl w:val="0"/>
    </w:pPr>
    <w:rPr>
      <w:b/>
      <w:kern w:val="28"/>
      <w:sz w:val="28"/>
    </w:rPr>
  </w:style>
  <w:style w:type="paragraph" w:styleId="2">
    <w:name w:val="heading 2"/>
    <w:basedOn w:val="a0"/>
    <w:next w:val="a1"/>
    <w:link w:val="20"/>
    <w:qFormat/>
    <w:rsid w:val="004460EF"/>
    <w:pPr>
      <w:keepNext/>
      <w:numPr>
        <w:ilvl w:val="1"/>
        <w:numId w:val="3"/>
      </w:numPr>
      <w:spacing w:before="120" w:after="120"/>
      <w:outlineLvl w:val="1"/>
    </w:pPr>
    <w:rPr>
      <w:b/>
      <w:sz w:val="28"/>
    </w:rPr>
  </w:style>
  <w:style w:type="paragraph" w:styleId="3">
    <w:name w:val="heading 3"/>
    <w:basedOn w:val="a0"/>
    <w:next w:val="a1"/>
    <w:link w:val="31"/>
    <w:qFormat/>
    <w:rsid w:val="004460EF"/>
    <w:pPr>
      <w:keepNext/>
      <w:numPr>
        <w:ilvl w:val="2"/>
        <w:numId w:val="3"/>
      </w:numPr>
      <w:tabs>
        <w:tab w:val="left" w:pos="1701"/>
      </w:tabs>
      <w:spacing w:before="120" w:after="120"/>
      <w:outlineLvl w:val="2"/>
    </w:pPr>
    <w:rPr>
      <w:b/>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
    <w:rsid w:val="004460EF"/>
    <w:rPr>
      <w:rFonts w:ascii="Times New Roman" w:eastAsia="Times New Roman" w:hAnsi="Times New Roman" w:cs="Times New Roman"/>
      <w:b/>
      <w:kern w:val="28"/>
      <w:sz w:val="28"/>
      <w:szCs w:val="20"/>
      <w:lang w:eastAsia="ru-RU"/>
    </w:rPr>
  </w:style>
  <w:style w:type="character" w:customStyle="1" w:styleId="20">
    <w:name w:val="Заголовок 2 Знак"/>
    <w:basedOn w:val="a2"/>
    <w:link w:val="2"/>
    <w:rsid w:val="004460EF"/>
    <w:rPr>
      <w:rFonts w:ascii="Times New Roman" w:eastAsia="Times New Roman" w:hAnsi="Times New Roman" w:cs="Times New Roman"/>
      <w:b/>
      <w:sz w:val="28"/>
      <w:szCs w:val="20"/>
      <w:lang w:eastAsia="ru-RU"/>
    </w:rPr>
  </w:style>
  <w:style w:type="character" w:customStyle="1" w:styleId="30">
    <w:name w:val="Заголовок 3 Знак"/>
    <w:basedOn w:val="a2"/>
    <w:uiPriority w:val="9"/>
    <w:semiHidden/>
    <w:rsid w:val="004460EF"/>
    <w:rPr>
      <w:rFonts w:asciiTheme="majorHAnsi" w:eastAsiaTheme="majorEastAsia" w:hAnsiTheme="majorHAnsi" w:cstheme="majorBidi"/>
      <w:color w:val="1F4D78" w:themeColor="accent1" w:themeShade="7F"/>
      <w:sz w:val="24"/>
      <w:szCs w:val="24"/>
      <w:lang w:eastAsia="ru-RU"/>
    </w:rPr>
  </w:style>
  <w:style w:type="paragraph" w:styleId="a1">
    <w:name w:val="Body Tex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5"/>
    <w:rsid w:val="004460EF"/>
    <w:pPr>
      <w:ind w:firstLine="284"/>
      <w:jc w:val="both"/>
    </w:pPr>
    <w:rPr>
      <w:sz w:val="24"/>
    </w:rPr>
  </w:style>
  <w:style w:type="character" w:customStyle="1" w:styleId="a5">
    <w:name w:val="Основной текст Знак"/>
    <w:aliases w:val="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link w:val="a1"/>
    <w:rsid w:val="004460EF"/>
    <w:rPr>
      <w:rFonts w:ascii="Times New Roman" w:eastAsia="Times New Roman" w:hAnsi="Times New Roman" w:cs="Times New Roman"/>
      <w:sz w:val="24"/>
      <w:szCs w:val="20"/>
      <w:lang w:eastAsia="ru-RU"/>
    </w:rPr>
  </w:style>
  <w:style w:type="character" w:customStyle="1" w:styleId="31">
    <w:name w:val="Заголовок 3 Знак1"/>
    <w:link w:val="3"/>
    <w:rsid w:val="004460EF"/>
    <w:rPr>
      <w:rFonts w:ascii="Times New Roman" w:eastAsia="Times New Roman" w:hAnsi="Times New Roman" w:cs="Times New Roman"/>
      <w:b/>
      <w:sz w:val="28"/>
      <w:szCs w:val="20"/>
      <w:lang w:eastAsia="ru-RU"/>
    </w:rPr>
  </w:style>
  <w:style w:type="paragraph" w:customStyle="1" w:styleId="a6">
    <w:name w:val="Комментарий таблицы"/>
    <w:basedOn w:val="a0"/>
    <w:next w:val="a1"/>
    <w:link w:val="a7"/>
    <w:rsid w:val="004460EF"/>
    <w:pPr>
      <w:spacing w:before="120"/>
      <w:jc w:val="both"/>
    </w:pPr>
    <w:rPr>
      <w:i/>
    </w:rPr>
  </w:style>
  <w:style w:type="character" w:customStyle="1" w:styleId="a7">
    <w:name w:val="Комментарий таблицы Знак"/>
    <w:link w:val="a6"/>
    <w:rsid w:val="004460EF"/>
    <w:rPr>
      <w:rFonts w:ascii="Times New Roman" w:eastAsia="Times New Roman" w:hAnsi="Times New Roman" w:cs="Times New Roman"/>
      <w:i/>
      <w:sz w:val="20"/>
      <w:szCs w:val="20"/>
      <w:lang w:eastAsia="ru-RU"/>
    </w:rPr>
  </w:style>
  <w:style w:type="paragraph" w:customStyle="1" w:styleId="10">
    <w:name w:val="Список_маркированный1"/>
    <w:basedOn w:val="a1"/>
    <w:link w:val="12"/>
    <w:rsid w:val="004460EF"/>
    <w:pPr>
      <w:numPr>
        <w:ilvl w:val="1"/>
        <w:numId w:val="1"/>
      </w:numPr>
      <w:tabs>
        <w:tab w:val="left" w:pos="709"/>
      </w:tabs>
    </w:pPr>
  </w:style>
  <w:style w:type="character" w:customStyle="1" w:styleId="12">
    <w:name w:val="Список_маркированный1 Знак"/>
    <w:basedOn w:val="a5"/>
    <w:link w:val="10"/>
    <w:rsid w:val="004460EF"/>
    <w:rPr>
      <w:rFonts w:ascii="Times New Roman" w:eastAsia="Times New Roman" w:hAnsi="Times New Roman" w:cs="Times New Roman"/>
      <w:sz w:val="24"/>
      <w:szCs w:val="20"/>
      <w:lang w:eastAsia="ru-RU"/>
    </w:rPr>
  </w:style>
  <w:style w:type="paragraph" w:customStyle="1" w:styleId="a8">
    <w:name w:val="Текст таблицы"/>
    <w:basedOn w:val="a0"/>
    <w:link w:val="a9"/>
    <w:rsid w:val="004460EF"/>
    <w:pPr>
      <w:jc w:val="both"/>
    </w:pPr>
  </w:style>
  <w:style w:type="character" w:customStyle="1" w:styleId="a9">
    <w:name w:val="Текст таблицы Знак"/>
    <w:link w:val="a8"/>
    <w:rsid w:val="004460EF"/>
    <w:rPr>
      <w:rFonts w:ascii="Times New Roman" w:eastAsia="Times New Roman" w:hAnsi="Times New Roman" w:cs="Times New Roman"/>
      <w:sz w:val="20"/>
      <w:szCs w:val="20"/>
      <w:lang w:eastAsia="ru-RU"/>
    </w:rPr>
  </w:style>
  <w:style w:type="paragraph" w:customStyle="1" w:styleId="aa">
    <w:name w:val="Ссылка на раздел документа"/>
    <w:basedOn w:val="a0"/>
    <w:link w:val="ab"/>
    <w:rsid w:val="004460EF"/>
    <w:pPr>
      <w:spacing w:before="120" w:after="120"/>
      <w:jc w:val="both"/>
    </w:pPr>
    <w:rPr>
      <w:i/>
    </w:rPr>
  </w:style>
  <w:style w:type="character" w:customStyle="1" w:styleId="ab">
    <w:name w:val="Ссылка на раздел документа Знак"/>
    <w:link w:val="aa"/>
    <w:rsid w:val="004460EF"/>
    <w:rPr>
      <w:rFonts w:ascii="Times New Roman" w:eastAsia="Times New Roman" w:hAnsi="Times New Roman" w:cs="Times New Roman"/>
      <w:i/>
      <w:sz w:val="20"/>
      <w:szCs w:val="20"/>
      <w:lang w:eastAsia="ru-RU"/>
    </w:rPr>
  </w:style>
  <w:style w:type="paragraph" w:customStyle="1" w:styleId="ac">
    <w:name w:val="Комментарий рисунка"/>
    <w:basedOn w:val="a0"/>
    <w:link w:val="ad"/>
    <w:rsid w:val="004460EF"/>
    <w:pPr>
      <w:spacing w:after="120"/>
      <w:jc w:val="both"/>
    </w:pPr>
    <w:rPr>
      <w:i/>
    </w:rPr>
  </w:style>
  <w:style w:type="character" w:customStyle="1" w:styleId="ad">
    <w:name w:val="Комментарий рисунка Знак"/>
    <w:link w:val="ac"/>
    <w:rsid w:val="004460EF"/>
    <w:rPr>
      <w:rFonts w:ascii="Times New Roman" w:eastAsia="Times New Roman" w:hAnsi="Times New Roman" w:cs="Times New Roman"/>
      <w:i/>
      <w:sz w:val="20"/>
      <w:szCs w:val="20"/>
      <w:lang w:eastAsia="ru-RU"/>
    </w:rPr>
  </w:style>
  <w:style w:type="paragraph" w:styleId="a">
    <w:name w:val="List Bullet"/>
    <w:basedOn w:val="a0"/>
    <w:rsid w:val="004460EF"/>
    <w:pPr>
      <w:numPr>
        <w:numId w:val="2"/>
      </w:numPr>
      <w:jc w:val="both"/>
    </w:pPr>
    <w:rPr>
      <w:sz w:val="24"/>
      <w:szCs w:val="24"/>
    </w:rPr>
  </w:style>
  <w:style w:type="paragraph" w:styleId="ae">
    <w:name w:val="List Paragraph"/>
    <w:basedOn w:val="a0"/>
    <w:uiPriority w:val="34"/>
    <w:qFormat/>
    <w:rsid w:val="00DE0C21"/>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file:///E:\Help\SMETA%203.1\HtmlSourse\Version3.1\Administer\Images\!.jpg" TargetMode="External"/><Relationship Id="rId26" Type="http://schemas.openxmlformats.org/officeDocument/2006/relationships/image" Target="file:///E:\Help\SMETA%203.1\HtmlSourse\Version3.1\Administer\Images\!.jpg" TargetMode="External"/><Relationship Id="rId39" Type="http://schemas.openxmlformats.org/officeDocument/2006/relationships/image" Target="media/image23.png"/><Relationship Id="rId21" Type="http://schemas.openxmlformats.org/officeDocument/2006/relationships/image" Target="file:///E:\Help\SMETA%203.1\HtmlSourse\Version3.1\Administer\Images\!.jpg" TargetMode="External"/><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63" Type="http://schemas.openxmlformats.org/officeDocument/2006/relationships/image" Target="media/image47.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file:///E:\Help\SMETA%203.1\HtmlSourse\Version3.1\Administer\Images\!.jpg" TargetMode="External"/><Relationship Id="rId20" Type="http://schemas.openxmlformats.org/officeDocument/2006/relationships/image" Target="media/image10.png"/><Relationship Id="rId29" Type="http://schemas.openxmlformats.org/officeDocument/2006/relationships/image" Target="media/image15.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 Id="rId1" Type="http://schemas.openxmlformats.org/officeDocument/2006/relationships/numbering" Target="numbering.xml"/><Relationship Id="rId6" Type="http://schemas.openxmlformats.org/officeDocument/2006/relationships/image" Target="file:///E:\Help\SMETA%203.1\HtmlSourse\Version3.1\Administer\Images\!.jpg" TargetMode="External"/><Relationship Id="rId11" Type="http://schemas.openxmlformats.org/officeDocument/2006/relationships/image" Target="file:///E:\Help\SMETA%203.1\HtmlSourse\Version3.1\Administer\Images\7.gif" TargetMode="External"/><Relationship Id="rId24" Type="http://schemas.openxmlformats.org/officeDocument/2006/relationships/image" Target="media/image12.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5"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oleObject" Target="embeddings/oleObject1.bin"/><Relationship Id="rId28" Type="http://schemas.openxmlformats.org/officeDocument/2006/relationships/image" Target="media/image14.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61" Type="http://schemas.openxmlformats.org/officeDocument/2006/relationships/image" Target="media/image45.png"/><Relationship Id="rId10" Type="http://schemas.openxmlformats.org/officeDocument/2006/relationships/image" Target="media/image4.png"/><Relationship Id="rId19" Type="http://schemas.openxmlformats.org/officeDocument/2006/relationships/image" Target="media/image9.png"/><Relationship Id="rId31" Type="http://schemas.openxmlformats.org/officeDocument/2006/relationships/image" Target="file:///E:\Help\SMETA%203.1\HtmlSourse\Version3.1\Administer\Images\!.jpg" TargetMode="External"/><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image" Target="media/image11.png"/><Relationship Id="rId27" Type="http://schemas.openxmlformats.org/officeDocument/2006/relationships/image" Target="file:///E:\Help\SMETA%203.1\HtmlSourse\Version3.1\Administer\Images\!.jpg" TargetMode="External"/><Relationship Id="rId30" Type="http://schemas.openxmlformats.org/officeDocument/2006/relationships/image" Target="file:///E:\Help\SMETA%203.1\HtmlSourse\Version3.1\Administer\Images\!.jpg" TargetMode="External"/><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fontTable" Target="fontTable.xml"/><Relationship Id="rId8" Type="http://schemas.openxmlformats.org/officeDocument/2006/relationships/image" Target="file:///E:\Help\SMETA%203.1\HtmlSourse\Version3.1\Administer\Images\!.jpg" TargetMode="External"/><Relationship Id="rId51" Type="http://schemas.openxmlformats.org/officeDocument/2006/relationships/image" Target="media/image35.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file:///E:\Help\SMETA%203.1\HtmlSourse\Version3.1\Administer\Images\!.jpg" TargetMode="External"/><Relationship Id="rId25" Type="http://schemas.openxmlformats.org/officeDocument/2006/relationships/image" Target="media/image13.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836</TotalTime>
  <Pages>18</Pages>
  <Words>4144</Words>
  <Characters>23627</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2020-06-29T12:11:00Z</dcterms:created>
  <dcterms:modified xsi:type="dcterms:W3CDTF">2020-06-30T12:37:00Z</dcterms:modified>
</cp:coreProperties>
</file>